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45518" w14:textId="77777777" w:rsidR="00A5432E" w:rsidRPr="00A5432E" w:rsidRDefault="00A5432E" w:rsidP="00A5432E">
      <w:pPr>
        <w:keepNext/>
        <w:keepLines/>
        <w:widowControl/>
        <w:autoSpaceDE/>
        <w:autoSpaceDN/>
        <w:spacing w:line="480" w:lineRule="auto"/>
        <w:jc w:val="center"/>
        <w:outlineLvl w:val="0"/>
        <w:rPr>
          <w:b/>
          <w:color w:val="000000"/>
          <w:sz w:val="24"/>
          <w:szCs w:val="32"/>
        </w:rPr>
      </w:pPr>
      <w:bookmarkStart w:id="0" w:name="_Toc157024931"/>
      <w:bookmarkStart w:id="1" w:name="_Toc95692939"/>
      <w:bookmarkStart w:id="2" w:name="_GoBack"/>
      <w:bookmarkEnd w:id="2"/>
      <w:r w:rsidRPr="00A5432E">
        <w:rPr>
          <w:b/>
          <w:color w:val="000000"/>
          <w:sz w:val="24"/>
          <w:szCs w:val="32"/>
        </w:rPr>
        <w:t>BAB IV</w:t>
      </w:r>
      <w:bookmarkEnd w:id="0"/>
    </w:p>
    <w:p w14:paraId="52D14F70" w14:textId="77777777" w:rsidR="00A5432E" w:rsidRPr="00A5432E" w:rsidRDefault="00A5432E" w:rsidP="00A5432E">
      <w:pPr>
        <w:keepNext/>
        <w:keepLines/>
        <w:widowControl/>
        <w:autoSpaceDE/>
        <w:autoSpaceDN/>
        <w:spacing w:line="480" w:lineRule="auto"/>
        <w:jc w:val="center"/>
        <w:outlineLvl w:val="0"/>
        <w:rPr>
          <w:b/>
          <w:color w:val="000000"/>
          <w:sz w:val="24"/>
          <w:szCs w:val="32"/>
        </w:rPr>
      </w:pPr>
      <w:bookmarkStart w:id="3" w:name="_Toc157024932"/>
      <w:r w:rsidRPr="00A5432E">
        <w:rPr>
          <w:b/>
          <w:color w:val="000000"/>
          <w:sz w:val="24"/>
          <w:szCs w:val="32"/>
        </w:rPr>
        <w:t>HASIL DAN PEMBAHASAN</w:t>
      </w:r>
      <w:bookmarkEnd w:id="1"/>
      <w:bookmarkEnd w:id="3"/>
    </w:p>
    <w:p w14:paraId="42E14DBC" w14:textId="77777777" w:rsidR="00A5432E" w:rsidRPr="00A5432E" w:rsidRDefault="00A5432E" w:rsidP="00A5432E">
      <w:pPr>
        <w:keepNext/>
        <w:keepLines/>
        <w:widowControl/>
        <w:autoSpaceDE/>
        <w:autoSpaceDN/>
        <w:spacing w:line="480" w:lineRule="auto"/>
        <w:ind w:left="426" w:hanging="360"/>
        <w:jc w:val="both"/>
        <w:rPr>
          <w:b/>
          <w:sz w:val="24"/>
          <w:szCs w:val="24"/>
        </w:rPr>
      </w:pPr>
      <w:bookmarkStart w:id="4" w:name="_Toc95692940"/>
      <w:r w:rsidRPr="00A5432E">
        <w:rPr>
          <w:b/>
          <w:sz w:val="24"/>
          <w:szCs w:val="24"/>
        </w:rPr>
        <w:t>Hasil</w:t>
      </w:r>
      <w:bookmarkEnd w:id="4"/>
      <w:r w:rsidRPr="00A5432E">
        <w:rPr>
          <w:b/>
          <w:sz w:val="24"/>
          <w:szCs w:val="24"/>
        </w:rPr>
        <w:t xml:space="preserve"> Penelitian </w:t>
      </w:r>
    </w:p>
    <w:p w14:paraId="586FFB2A" w14:textId="77777777" w:rsidR="00A5432E" w:rsidRPr="00A5432E" w:rsidRDefault="00A5432E" w:rsidP="00A5432E">
      <w:pPr>
        <w:keepNext/>
        <w:keepLines/>
        <w:widowControl/>
        <w:autoSpaceDE/>
        <w:autoSpaceDN/>
        <w:spacing w:before="40" w:line="360" w:lineRule="auto"/>
        <w:ind w:left="720" w:hanging="360"/>
        <w:jc w:val="both"/>
        <w:outlineLvl w:val="2"/>
        <w:rPr>
          <w:b/>
          <w:color w:val="000000"/>
          <w:sz w:val="24"/>
          <w:szCs w:val="24"/>
        </w:rPr>
      </w:pPr>
      <w:bookmarkStart w:id="5" w:name="_Toc157024933"/>
      <w:r w:rsidRPr="00A5432E">
        <w:rPr>
          <w:b/>
          <w:color w:val="000000"/>
          <w:sz w:val="24"/>
          <w:szCs w:val="24"/>
        </w:rPr>
        <w:t>Kondisi Geografis</w:t>
      </w:r>
      <w:bookmarkEnd w:id="5"/>
    </w:p>
    <w:p w14:paraId="5B035A3D" w14:textId="77777777" w:rsidR="00A5432E" w:rsidRPr="00A5432E" w:rsidRDefault="00A5432E" w:rsidP="001E50CA">
      <w:pPr>
        <w:widowControl/>
        <w:numPr>
          <w:ilvl w:val="0"/>
          <w:numId w:val="54"/>
        </w:numPr>
        <w:autoSpaceDE/>
        <w:autoSpaceDN/>
        <w:spacing w:after="160" w:line="480" w:lineRule="auto"/>
        <w:contextualSpacing/>
        <w:rPr>
          <w:rFonts w:eastAsia="Calibri"/>
          <w:sz w:val="24"/>
          <w:szCs w:val="24"/>
          <w:lang w:val="id-ID"/>
        </w:rPr>
      </w:pPr>
      <w:r w:rsidRPr="00A5432E">
        <w:rPr>
          <w:rFonts w:eastAsia="Calibri"/>
          <w:sz w:val="24"/>
          <w:szCs w:val="24"/>
          <w:lang w:val="id-ID"/>
        </w:rPr>
        <w:t>Letak dan Batas Wilayah</w:t>
      </w:r>
    </w:p>
    <w:p w14:paraId="2AA9CA27" w14:textId="77777777" w:rsidR="00A5432E" w:rsidRPr="00A5432E" w:rsidRDefault="00A5432E" w:rsidP="00A5432E">
      <w:pPr>
        <w:widowControl/>
        <w:autoSpaceDE/>
        <w:autoSpaceDN/>
        <w:spacing w:after="200" w:line="480" w:lineRule="auto"/>
        <w:ind w:left="1134" w:firstLine="709"/>
        <w:contextualSpacing/>
        <w:jc w:val="both"/>
        <w:rPr>
          <w:rFonts w:eastAsia="Calibri"/>
          <w:sz w:val="24"/>
          <w:szCs w:val="24"/>
          <w:lang w:val="id-ID"/>
        </w:rPr>
      </w:pPr>
      <w:r w:rsidRPr="00A5432E">
        <w:rPr>
          <w:rFonts w:eastAsia="Calibri"/>
          <w:sz w:val="24"/>
          <w:szCs w:val="24"/>
          <w:lang w:val="id-ID"/>
        </w:rPr>
        <w:t>Pesarean adalah salah satu desa/kelurahan yang berada di wilayah Kecamatan Adiwerna Kabupaten Tegal, dengan keunikan Bahasa Tegal. Desa Pesarean adalah kawasan permukiman atau yang lebih dikenal dengan kawasan Home Industri.</w:t>
      </w:r>
    </w:p>
    <w:p w14:paraId="4EBCF489" w14:textId="77777777" w:rsidR="00A5432E" w:rsidRPr="00A5432E" w:rsidRDefault="00A5432E" w:rsidP="00A5432E">
      <w:pPr>
        <w:widowControl/>
        <w:autoSpaceDE/>
        <w:autoSpaceDN/>
        <w:spacing w:after="200" w:line="480" w:lineRule="auto"/>
        <w:ind w:left="1134" w:firstLine="709"/>
        <w:contextualSpacing/>
        <w:jc w:val="both"/>
        <w:rPr>
          <w:rFonts w:eastAsia="Calibri"/>
          <w:sz w:val="24"/>
          <w:szCs w:val="24"/>
          <w:lang w:val="id-ID"/>
        </w:rPr>
      </w:pPr>
      <w:r w:rsidRPr="00A5432E">
        <w:rPr>
          <w:rFonts w:eastAsia="Calibri"/>
          <w:sz w:val="24"/>
          <w:szCs w:val="24"/>
          <w:lang w:val="id-ID"/>
        </w:rPr>
        <w:t>Kecamatan Adiwerna terletak pada posisi antara 109</w:t>
      </w:r>
      <m:oMath>
        <m:r>
          <w:rPr>
            <w:rFonts w:ascii="Cambria Math" w:eastAsia="Calibri" w:hAnsi="Cambria Math"/>
            <w:sz w:val="24"/>
            <w:szCs w:val="24"/>
            <w:lang w:val="id-ID"/>
          </w:rPr>
          <m:t>°</m:t>
        </m:r>
      </m:oMath>
      <w:r w:rsidRPr="00A5432E">
        <w:rPr>
          <w:sz w:val="24"/>
          <w:szCs w:val="24"/>
          <w:lang w:val="id-ID"/>
        </w:rPr>
        <w:t>03’25” BT 109</w:t>
      </w:r>
      <m:oMath>
        <m:r>
          <w:rPr>
            <w:rFonts w:ascii="Cambria Math" w:hAnsi="Cambria Math"/>
            <w:sz w:val="24"/>
            <w:szCs w:val="24"/>
            <w:lang w:val="id-ID"/>
          </w:rPr>
          <m:t>°</m:t>
        </m:r>
      </m:oMath>
      <w:r w:rsidRPr="00A5432E">
        <w:rPr>
          <w:sz w:val="24"/>
          <w:szCs w:val="24"/>
          <w:lang w:val="id-ID"/>
        </w:rPr>
        <w:t>08’03” BT dan antara 6</w:t>
      </w:r>
      <m:oMath>
        <m:r>
          <w:rPr>
            <w:rFonts w:ascii="Cambria Math" w:hAnsi="Cambria Math"/>
            <w:sz w:val="24"/>
            <w:szCs w:val="24"/>
            <w:lang w:val="id-ID"/>
          </w:rPr>
          <m:t>°</m:t>
        </m:r>
      </m:oMath>
      <w:r w:rsidRPr="00A5432E">
        <w:rPr>
          <w:sz w:val="24"/>
          <w:szCs w:val="24"/>
          <w:lang w:val="id-ID"/>
        </w:rPr>
        <w:t xml:space="preserve">53’44” LS, memiliki luas daratan tetapi bukan laut. Luas Kecamatan Adiwerna adalah 2.386,100 hektar terdiri dari 58,54% merupakan lahan kering dengan luas 1.396,730 hektar. Batas-batas kecamatan Adiwerna adalah sebagai berikut : </w:t>
      </w:r>
    </w:p>
    <w:p w14:paraId="41FE18B7" w14:textId="77777777" w:rsidR="00A5432E" w:rsidRPr="00A5432E" w:rsidRDefault="00A5432E" w:rsidP="001E50CA">
      <w:pPr>
        <w:widowControl/>
        <w:numPr>
          <w:ilvl w:val="0"/>
          <w:numId w:val="55"/>
        </w:numPr>
        <w:autoSpaceDE/>
        <w:autoSpaceDN/>
        <w:spacing w:after="200" w:line="480" w:lineRule="auto"/>
        <w:ind w:left="1560"/>
        <w:contextualSpacing/>
        <w:jc w:val="both"/>
        <w:rPr>
          <w:sz w:val="24"/>
          <w:szCs w:val="24"/>
          <w:lang w:val="id-ID"/>
        </w:rPr>
      </w:pPr>
      <w:r w:rsidRPr="00A5432E">
        <w:rPr>
          <w:sz w:val="24"/>
          <w:szCs w:val="24"/>
          <w:lang w:val="id-ID"/>
        </w:rPr>
        <w:t xml:space="preserve">Sebelah Utara </w:t>
      </w:r>
      <w:r w:rsidRPr="00A5432E">
        <w:rPr>
          <w:sz w:val="24"/>
          <w:szCs w:val="24"/>
        </w:rPr>
        <w:t xml:space="preserve">: </w:t>
      </w:r>
      <w:r w:rsidRPr="00A5432E">
        <w:rPr>
          <w:sz w:val="24"/>
          <w:szCs w:val="24"/>
          <w:lang w:val="id-ID"/>
        </w:rPr>
        <w:t>Kecamatn Talang dan Kecamatan Dukuhturi</w:t>
      </w:r>
    </w:p>
    <w:p w14:paraId="4C07025D" w14:textId="77777777" w:rsidR="00A5432E" w:rsidRPr="00A5432E" w:rsidRDefault="00A5432E" w:rsidP="001E50CA">
      <w:pPr>
        <w:widowControl/>
        <w:numPr>
          <w:ilvl w:val="0"/>
          <w:numId w:val="55"/>
        </w:numPr>
        <w:autoSpaceDE/>
        <w:autoSpaceDN/>
        <w:spacing w:after="200" w:line="480" w:lineRule="auto"/>
        <w:ind w:left="1560"/>
        <w:contextualSpacing/>
        <w:jc w:val="both"/>
        <w:rPr>
          <w:sz w:val="24"/>
          <w:szCs w:val="24"/>
          <w:lang w:val="id-ID"/>
        </w:rPr>
      </w:pPr>
      <w:r w:rsidRPr="00A5432E">
        <w:rPr>
          <w:sz w:val="24"/>
          <w:szCs w:val="24"/>
          <w:lang w:val="id-ID"/>
        </w:rPr>
        <w:t xml:space="preserve">Sebelah Timur </w:t>
      </w:r>
      <w:r w:rsidRPr="00A5432E">
        <w:rPr>
          <w:sz w:val="24"/>
          <w:szCs w:val="24"/>
        </w:rPr>
        <w:t xml:space="preserve">: </w:t>
      </w:r>
      <w:r w:rsidRPr="00A5432E">
        <w:rPr>
          <w:sz w:val="24"/>
          <w:szCs w:val="24"/>
          <w:lang w:val="id-ID"/>
        </w:rPr>
        <w:t>Kecamatan Pangkah</w:t>
      </w:r>
    </w:p>
    <w:p w14:paraId="43F29A7A" w14:textId="77777777" w:rsidR="00A5432E" w:rsidRPr="00A5432E" w:rsidRDefault="00A5432E" w:rsidP="001E50CA">
      <w:pPr>
        <w:widowControl/>
        <w:numPr>
          <w:ilvl w:val="0"/>
          <w:numId w:val="55"/>
        </w:numPr>
        <w:autoSpaceDE/>
        <w:autoSpaceDN/>
        <w:spacing w:after="200" w:line="480" w:lineRule="auto"/>
        <w:ind w:left="1560"/>
        <w:contextualSpacing/>
        <w:jc w:val="both"/>
        <w:rPr>
          <w:sz w:val="24"/>
          <w:szCs w:val="24"/>
          <w:lang w:val="id-ID"/>
        </w:rPr>
      </w:pPr>
      <w:r w:rsidRPr="00A5432E">
        <w:rPr>
          <w:sz w:val="24"/>
          <w:szCs w:val="24"/>
          <w:lang w:val="id-ID"/>
        </w:rPr>
        <w:t>Sebelah Selatan :Kecamatan Slawi dan Kecamatan Dukuhwaru</w:t>
      </w:r>
    </w:p>
    <w:p w14:paraId="4D1D1B5A" w14:textId="77777777" w:rsidR="00A5432E" w:rsidRPr="00A5432E" w:rsidRDefault="00A5432E" w:rsidP="001E50CA">
      <w:pPr>
        <w:widowControl/>
        <w:numPr>
          <w:ilvl w:val="0"/>
          <w:numId w:val="55"/>
        </w:numPr>
        <w:autoSpaceDE/>
        <w:autoSpaceDN/>
        <w:spacing w:after="200" w:line="480" w:lineRule="auto"/>
        <w:ind w:left="1560"/>
        <w:contextualSpacing/>
        <w:jc w:val="both"/>
        <w:rPr>
          <w:sz w:val="24"/>
          <w:szCs w:val="24"/>
          <w:lang w:val="id-ID"/>
        </w:rPr>
      </w:pPr>
      <w:r w:rsidRPr="00A5432E">
        <w:rPr>
          <w:sz w:val="24"/>
          <w:szCs w:val="24"/>
          <w:lang w:val="id-ID"/>
        </w:rPr>
        <w:t xml:space="preserve">Sebelah Barat </w:t>
      </w:r>
      <w:r w:rsidRPr="00A5432E">
        <w:rPr>
          <w:sz w:val="24"/>
          <w:szCs w:val="24"/>
        </w:rPr>
        <w:t xml:space="preserve">: </w:t>
      </w:r>
      <w:r w:rsidRPr="00A5432E">
        <w:rPr>
          <w:sz w:val="24"/>
          <w:szCs w:val="24"/>
          <w:lang w:val="id-ID"/>
        </w:rPr>
        <w:t>Kabupaten Brebes</w:t>
      </w:r>
    </w:p>
    <w:p w14:paraId="70AF2E26" w14:textId="77777777" w:rsidR="00A5432E" w:rsidRPr="00A5432E" w:rsidRDefault="00A5432E" w:rsidP="001E50CA">
      <w:pPr>
        <w:widowControl/>
        <w:numPr>
          <w:ilvl w:val="0"/>
          <w:numId w:val="54"/>
        </w:numPr>
        <w:autoSpaceDE/>
        <w:autoSpaceDN/>
        <w:spacing w:after="200" w:line="480" w:lineRule="auto"/>
        <w:contextualSpacing/>
        <w:jc w:val="both"/>
        <w:rPr>
          <w:rFonts w:eastAsia="Calibri"/>
          <w:sz w:val="24"/>
          <w:szCs w:val="24"/>
          <w:lang w:val="id-ID"/>
        </w:rPr>
      </w:pPr>
      <w:r w:rsidRPr="00A5432E">
        <w:rPr>
          <w:rFonts w:eastAsia="Calibri"/>
          <w:sz w:val="24"/>
          <w:szCs w:val="24"/>
          <w:lang w:val="id-ID"/>
        </w:rPr>
        <w:t>Luas dan Keadaan Tanah</w:t>
      </w:r>
    </w:p>
    <w:p w14:paraId="0B8A5B93" w14:textId="77777777" w:rsidR="00A5432E" w:rsidRPr="00A5432E" w:rsidRDefault="00A5432E" w:rsidP="00A5432E">
      <w:pPr>
        <w:widowControl/>
        <w:autoSpaceDE/>
        <w:autoSpaceDN/>
        <w:spacing w:after="200" w:line="480" w:lineRule="auto"/>
        <w:ind w:left="1134" w:firstLine="709"/>
        <w:contextualSpacing/>
        <w:jc w:val="both"/>
        <w:rPr>
          <w:rFonts w:eastAsia="Calibri"/>
          <w:sz w:val="24"/>
          <w:szCs w:val="24"/>
          <w:lang w:val="id-ID"/>
        </w:rPr>
        <w:sectPr w:rsidR="00A5432E" w:rsidRPr="00A5432E" w:rsidSect="00A5432E">
          <w:headerReference w:type="default" r:id="rId9"/>
          <w:headerReference w:type="first" r:id="rId10"/>
          <w:footerReference w:type="first" r:id="rId11"/>
          <w:type w:val="nextColumn"/>
          <w:pgSz w:w="11906" w:h="16838" w:code="9"/>
          <w:pgMar w:top="2268" w:right="1701" w:bottom="1701" w:left="2268" w:header="709" w:footer="709" w:gutter="0"/>
          <w:pgNumType w:start="90"/>
          <w:cols w:space="708"/>
          <w:titlePg/>
          <w:docGrid w:linePitch="360"/>
        </w:sectPr>
      </w:pPr>
      <w:r w:rsidRPr="00A5432E">
        <w:rPr>
          <w:rFonts w:eastAsia="Calibri"/>
          <w:sz w:val="24"/>
          <w:szCs w:val="24"/>
          <w:lang w:val="id-ID"/>
        </w:rPr>
        <w:t xml:space="preserve">Desa </w:t>
      </w:r>
      <w:r w:rsidRPr="00A5432E">
        <w:rPr>
          <w:rFonts w:eastAsia="Calibri"/>
          <w:sz w:val="24"/>
          <w:szCs w:val="24"/>
        </w:rPr>
        <w:t>Pesarean</w:t>
      </w:r>
      <w:r w:rsidRPr="00A5432E">
        <w:rPr>
          <w:rFonts w:eastAsia="Calibri"/>
          <w:sz w:val="24"/>
          <w:szCs w:val="24"/>
          <w:lang w:val="id-ID"/>
        </w:rPr>
        <w:t xml:space="preserve"> memiliki luas 130.83 </w:t>
      </w:r>
      <m:oMath>
        <m:sSup>
          <m:sSupPr>
            <m:ctrlPr>
              <w:rPr>
                <w:rFonts w:ascii="Cambria Math" w:eastAsia="Calibri" w:hAnsi="Cambria Math"/>
                <w:i/>
                <w:sz w:val="24"/>
                <w:szCs w:val="24"/>
                <w:lang w:val="id-ID"/>
              </w:rPr>
            </m:ctrlPr>
          </m:sSupPr>
          <m:e>
            <m:r>
              <w:rPr>
                <w:rFonts w:ascii="Cambria Math" w:eastAsia="Calibri" w:hAnsi="Cambria Math"/>
                <w:sz w:val="24"/>
                <w:szCs w:val="24"/>
                <w:lang w:val="id-ID"/>
              </w:rPr>
              <m:t>m</m:t>
            </m:r>
          </m:e>
          <m:sup>
            <m:r>
              <w:rPr>
                <w:rFonts w:ascii="Cambria Math" w:eastAsia="Calibri" w:hAnsi="Cambria Math"/>
                <w:sz w:val="24"/>
                <w:szCs w:val="24"/>
                <w:lang w:val="id-ID"/>
              </w:rPr>
              <m:t>2</m:t>
            </m:r>
          </m:sup>
        </m:sSup>
      </m:oMath>
      <w:r w:rsidRPr="00A5432E">
        <w:rPr>
          <w:rFonts w:eastAsia="Calibri"/>
          <w:sz w:val="24"/>
          <w:szCs w:val="24"/>
          <w:lang w:val="id-ID"/>
        </w:rPr>
        <w:t xml:space="preserve">. Desa </w:t>
      </w:r>
      <w:r w:rsidRPr="00A5432E">
        <w:rPr>
          <w:rFonts w:eastAsia="Calibri"/>
          <w:sz w:val="24"/>
          <w:szCs w:val="24"/>
        </w:rPr>
        <w:t>Pesarean</w:t>
      </w:r>
      <w:r w:rsidRPr="00A5432E">
        <w:rPr>
          <w:rFonts w:eastAsia="Calibri"/>
          <w:sz w:val="24"/>
          <w:szCs w:val="24"/>
          <w:lang w:val="id-ID"/>
        </w:rPr>
        <w:t xml:space="preserve"> yang cukup padat penduduknya, dengan jumlah penduduk 12.880 jiwa. Sebagaimana umumnya daerah di Indonesia, Desa </w:t>
      </w:r>
      <w:r w:rsidRPr="00A5432E">
        <w:rPr>
          <w:rFonts w:eastAsia="Calibri"/>
          <w:sz w:val="24"/>
          <w:szCs w:val="24"/>
        </w:rPr>
        <w:t>Pesarean</w:t>
      </w:r>
      <w:r w:rsidRPr="00A5432E">
        <w:rPr>
          <w:rFonts w:eastAsia="Calibri"/>
          <w:sz w:val="24"/>
          <w:szCs w:val="24"/>
          <w:lang w:val="id-ID"/>
        </w:rPr>
        <w:t xml:space="preserve"> juga beriklim tropis dengan suhu rata-rata antara 29-32 </w:t>
      </w:r>
      <m:oMath>
        <m:r>
          <w:rPr>
            <w:rFonts w:ascii="Cambria Math" w:eastAsia="Calibri" w:hAnsi="Cambria Math"/>
            <w:sz w:val="24"/>
            <w:szCs w:val="24"/>
            <w:lang w:val="id-ID"/>
          </w:rPr>
          <m:t>°</m:t>
        </m:r>
      </m:oMath>
      <w:r w:rsidRPr="00A5432E">
        <w:rPr>
          <w:rFonts w:eastAsia="Calibri"/>
          <w:sz w:val="24"/>
          <w:szCs w:val="24"/>
          <w:lang w:val="id-ID"/>
        </w:rPr>
        <w:t xml:space="preserve">C. </w:t>
      </w:r>
    </w:p>
    <w:p w14:paraId="55E7BBF1" w14:textId="77777777" w:rsidR="00A5432E" w:rsidRPr="00A5432E" w:rsidRDefault="00A5432E" w:rsidP="00A5432E">
      <w:pPr>
        <w:widowControl/>
        <w:autoSpaceDE/>
        <w:autoSpaceDN/>
        <w:spacing w:after="200" w:line="480" w:lineRule="auto"/>
        <w:ind w:left="1134" w:firstLine="709"/>
        <w:jc w:val="both"/>
        <w:rPr>
          <w:rFonts w:eastAsia="Calibri"/>
          <w:sz w:val="24"/>
          <w:szCs w:val="24"/>
          <w:lang w:val="id-ID"/>
        </w:rPr>
      </w:pPr>
      <w:r w:rsidRPr="00A5432E">
        <w:rPr>
          <w:rFonts w:eastAsia="Calibri"/>
          <w:sz w:val="24"/>
          <w:szCs w:val="24"/>
          <w:lang w:val="id-ID"/>
        </w:rPr>
        <w:lastRenderedPageBreak/>
        <w:t xml:space="preserve">Tanah di Desa </w:t>
      </w:r>
      <w:r w:rsidRPr="00A5432E">
        <w:rPr>
          <w:rFonts w:eastAsia="Calibri"/>
          <w:sz w:val="24"/>
          <w:szCs w:val="24"/>
        </w:rPr>
        <w:t>Pesarean Kecamatan Adiwerna</w:t>
      </w:r>
      <w:r w:rsidRPr="00A5432E">
        <w:rPr>
          <w:rFonts w:eastAsia="Calibri"/>
          <w:sz w:val="24"/>
          <w:szCs w:val="24"/>
          <w:lang w:val="id-ID"/>
        </w:rPr>
        <w:t xml:space="preserve"> kabupaten </w:t>
      </w:r>
      <w:r w:rsidRPr="00A5432E">
        <w:rPr>
          <w:rFonts w:eastAsia="Calibri"/>
          <w:sz w:val="24"/>
          <w:szCs w:val="24"/>
        </w:rPr>
        <w:t>Tegal</w:t>
      </w:r>
      <w:r w:rsidRPr="00A5432E">
        <w:rPr>
          <w:rFonts w:eastAsia="Calibri"/>
          <w:sz w:val="24"/>
          <w:szCs w:val="24"/>
          <w:lang w:val="id-ID"/>
        </w:rPr>
        <w:t xml:space="preserve"> tergolong berkontur dataran rendah.  </w:t>
      </w:r>
    </w:p>
    <w:p w14:paraId="3621E677" w14:textId="77777777" w:rsidR="00A5432E" w:rsidRPr="00A5432E" w:rsidRDefault="00A5432E" w:rsidP="001E50CA">
      <w:pPr>
        <w:widowControl/>
        <w:numPr>
          <w:ilvl w:val="0"/>
          <w:numId w:val="54"/>
        </w:numPr>
        <w:autoSpaceDE/>
        <w:autoSpaceDN/>
        <w:spacing w:after="200" w:line="480" w:lineRule="auto"/>
        <w:contextualSpacing/>
        <w:rPr>
          <w:rFonts w:eastAsia="Calibri"/>
          <w:sz w:val="24"/>
          <w:szCs w:val="24"/>
          <w:lang w:val="id-ID"/>
        </w:rPr>
      </w:pPr>
      <w:r w:rsidRPr="00A5432E">
        <w:rPr>
          <w:rFonts w:eastAsia="Calibri"/>
          <w:sz w:val="24"/>
          <w:szCs w:val="24"/>
        </w:rPr>
        <w:t>K</w:t>
      </w:r>
      <w:r w:rsidRPr="00A5432E">
        <w:rPr>
          <w:rFonts w:eastAsia="Calibri"/>
          <w:sz w:val="24"/>
          <w:szCs w:val="24"/>
          <w:lang w:val="id-ID"/>
        </w:rPr>
        <w:t xml:space="preserve">ondisi Demografis </w:t>
      </w:r>
    </w:p>
    <w:p w14:paraId="4D933BDF" w14:textId="77777777" w:rsidR="00A5432E" w:rsidRPr="00A5432E" w:rsidRDefault="00A5432E" w:rsidP="00A5432E">
      <w:pPr>
        <w:widowControl/>
        <w:autoSpaceDE/>
        <w:autoSpaceDN/>
        <w:spacing w:after="200" w:line="480" w:lineRule="auto"/>
        <w:ind w:left="1134" w:firstLine="709"/>
        <w:contextualSpacing/>
        <w:jc w:val="both"/>
        <w:rPr>
          <w:rFonts w:eastAsia="Calibri"/>
          <w:sz w:val="24"/>
          <w:szCs w:val="24"/>
          <w:lang w:val="id-ID"/>
        </w:rPr>
      </w:pPr>
      <w:r w:rsidRPr="00A5432E">
        <w:rPr>
          <w:rFonts w:eastAsia="Calibri"/>
          <w:sz w:val="24"/>
          <w:szCs w:val="24"/>
          <w:lang w:val="id-ID"/>
        </w:rPr>
        <w:t xml:space="preserve">Jumlah penduduk Desa </w:t>
      </w:r>
      <w:r w:rsidRPr="00A5432E">
        <w:rPr>
          <w:rFonts w:eastAsia="Calibri"/>
          <w:sz w:val="24"/>
          <w:szCs w:val="24"/>
        </w:rPr>
        <w:t xml:space="preserve">Pesarean Kecamatan Adiwerna Kabupaten Tegal </w:t>
      </w:r>
      <w:r w:rsidRPr="00A5432E">
        <w:rPr>
          <w:rFonts w:eastAsia="Calibri"/>
          <w:sz w:val="24"/>
          <w:szCs w:val="24"/>
          <w:lang w:val="id-ID"/>
        </w:rPr>
        <w:t xml:space="preserve">adalah 12.880 jiwa. Desa </w:t>
      </w:r>
      <w:r w:rsidRPr="00A5432E">
        <w:rPr>
          <w:rFonts w:eastAsia="Calibri"/>
          <w:sz w:val="24"/>
          <w:szCs w:val="24"/>
        </w:rPr>
        <w:t>Pesarean</w:t>
      </w:r>
      <w:r w:rsidRPr="00A5432E">
        <w:rPr>
          <w:rFonts w:eastAsia="Calibri"/>
          <w:sz w:val="24"/>
          <w:szCs w:val="24"/>
          <w:lang w:val="id-ID"/>
        </w:rPr>
        <w:t xml:space="preserve"> terdapat 8 RW (Rukun Warga), dan 37 RT (Rukun Tetangga), dan terdapat 6 </w:t>
      </w:r>
      <w:r w:rsidRPr="00A5432E">
        <w:rPr>
          <w:rFonts w:eastAsia="Calibri"/>
          <w:sz w:val="24"/>
          <w:szCs w:val="24"/>
        </w:rPr>
        <w:t xml:space="preserve">Perdukuhan didalamnya. </w:t>
      </w:r>
      <w:r w:rsidRPr="00A5432E">
        <w:rPr>
          <w:rFonts w:eastAsia="Calibri"/>
          <w:sz w:val="24"/>
          <w:szCs w:val="24"/>
          <w:lang w:val="id-ID"/>
        </w:rPr>
        <w:t xml:space="preserve">Adapun rekapitulasi jumlah penduduk Desa </w:t>
      </w:r>
      <w:r w:rsidRPr="00A5432E">
        <w:rPr>
          <w:rFonts w:eastAsia="Calibri"/>
          <w:sz w:val="24"/>
          <w:szCs w:val="24"/>
        </w:rPr>
        <w:t xml:space="preserve">Pesarean </w:t>
      </w:r>
      <w:r w:rsidRPr="00A5432E">
        <w:rPr>
          <w:rFonts w:eastAsia="Calibri"/>
          <w:sz w:val="24"/>
          <w:szCs w:val="24"/>
          <w:lang w:val="id-ID"/>
        </w:rPr>
        <w:t>berdasarkan jenis kelamin adalah:</w:t>
      </w:r>
    </w:p>
    <w:p w14:paraId="246CAF48" w14:textId="77777777" w:rsidR="00A5432E" w:rsidRPr="00A5432E" w:rsidRDefault="00A5432E" w:rsidP="00A5432E">
      <w:pPr>
        <w:widowControl/>
        <w:autoSpaceDE/>
        <w:autoSpaceDN/>
        <w:spacing w:after="200"/>
        <w:ind w:left="357"/>
        <w:jc w:val="center"/>
        <w:rPr>
          <w:rFonts w:eastAsia="Calibri"/>
          <w:iCs/>
          <w:color w:val="000000"/>
          <w:sz w:val="24"/>
          <w:szCs w:val="24"/>
        </w:rPr>
      </w:pPr>
      <w:bookmarkStart w:id="6" w:name="_Toc157025100"/>
      <w:r w:rsidRPr="00A5432E">
        <w:rPr>
          <w:rFonts w:eastAsia="Calibri"/>
          <w:iCs/>
          <w:color w:val="000000"/>
          <w:sz w:val="24"/>
          <w:szCs w:val="24"/>
          <w:lang w:val="id-ID"/>
        </w:rPr>
        <w:t xml:space="preserve">Tabel 4. </w:t>
      </w:r>
      <w:r w:rsidRPr="00A5432E">
        <w:rPr>
          <w:rFonts w:eastAsia="Calibri"/>
          <w:iCs/>
          <w:color w:val="000000"/>
          <w:sz w:val="24"/>
          <w:szCs w:val="24"/>
          <w:lang w:val="id-ID"/>
        </w:rPr>
        <w:fldChar w:fldCharType="begin"/>
      </w:r>
      <w:r w:rsidRPr="00A5432E">
        <w:rPr>
          <w:rFonts w:eastAsia="Calibri"/>
          <w:iCs/>
          <w:color w:val="000000"/>
          <w:sz w:val="24"/>
          <w:szCs w:val="24"/>
          <w:lang w:val="id-ID"/>
        </w:rPr>
        <w:instrText xml:space="preserve"> SEQ Tabel_4. \* ARABIC </w:instrText>
      </w:r>
      <w:r w:rsidRPr="00A5432E">
        <w:rPr>
          <w:rFonts w:eastAsia="Calibri"/>
          <w:iCs/>
          <w:color w:val="000000"/>
          <w:sz w:val="24"/>
          <w:szCs w:val="24"/>
          <w:lang w:val="id-ID"/>
        </w:rPr>
        <w:fldChar w:fldCharType="separate"/>
      </w:r>
      <w:r w:rsidR="008D1038">
        <w:rPr>
          <w:rFonts w:eastAsia="Calibri"/>
          <w:iCs/>
          <w:noProof/>
          <w:color w:val="000000"/>
          <w:sz w:val="24"/>
          <w:szCs w:val="24"/>
          <w:lang w:val="id-ID"/>
        </w:rPr>
        <w:t>1</w:t>
      </w:r>
      <w:r w:rsidRPr="00A5432E">
        <w:rPr>
          <w:rFonts w:eastAsia="Calibri"/>
          <w:iCs/>
          <w:color w:val="000000"/>
          <w:sz w:val="24"/>
          <w:szCs w:val="24"/>
          <w:lang w:val="id-ID"/>
        </w:rPr>
        <w:fldChar w:fldCharType="end"/>
      </w:r>
      <w:r w:rsidRPr="00A5432E">
        <w:rPr>
          <w:rFonts w:eastAsia="Calibri"/>
          <w:iCs/>
          <w:color w:val="000000"/>
          <w:sz w:val="24"/>
          <w:szCs w:val="24"/>
        </w:rPr>
        <w:t xml:space="preserve"> Tabel Jumlah Penduduk Desa Pesarean Kecamatan Adiwerna</w:t>
      </w:r>
      <w:bookmarkEnd w:id="6"/>
    </w:p>
    <w:tbl>
      <w:tblPr>
        <w:tblW w:w="7397" w:type="dxa"/>
        <w:tblInd w:w="675" w:type="dxa"/>
        <w:tblLayout w:type="fixed"/>
        <w:tblLook w:val="0000" w:firstRow="0" w:lastRow="0" w:firstColumn="0" w:lastColumn="0" w:noHBand="0" w:noVBand="0"/>
      </w:tblPr>
      <w:tblGrid>
        <w:gridCol w:w="843"/>
        <w:gridCol w:w="844"/>
        <w:gridCol w:w="1149"/>
        <w:gridCol w:w="1255"/>
        <w:gridCol w:w="1420"/>
        <w:gridCol w:w="1009"/>
        <w:gridCol w:w="168"/>
        <w:gridCol w:w="709"/>
      </w:tblGrid>
      <w:tr w:rsidR="00A5432E" w:rsidRPr="00A5432E" w14:paraId="2CCF0EDC" w14:textId="77777777" w:rsidTr="00846528">
        <w:trPr>
          <w:trHeight w:val="359"/>
        </w:trPr>
        <w:tc>
          <w:tcPr>
            <w:tcW w:w="843" w:type="dxa"/>
            <w:tcBorders>
              <w:top w:val="single" w:sz="6" w:space="0" w:color="auto"/>
              <w:left w:val="single" w:sz="6" w:space="0" w:color="auto"/>
              <w:bottom w:val="single" w:sz="6" w:space="0" w:color="auto"/>
              <w:right w:val="single" w:sz="6" w:space="0" w:color="auto"/>
            </w:tcBorders>
          </w:tcPr>
          <w:p w14:paraId="788D2BC1"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 xml:space="preserve">No RW </w:t>
            </w:r>
          </w:p>
        </w:tc>
        <w:tc>
          <w:tcPr>
            <w:tcW w:w="844" w:type="dxa"/>
            <w:tcBorders>
              <w:top w:val="single" w:sz="6" w:space="0" w:color="auto"/>
              <w:left w:val="single" w:sz="6" w:space="0" w:color="auto"/>
              <w:bottom w:val="single" w:sz="6" w:space="0" w:color="auto"/>
              <w:right w:val="single" w:sz="6" w:space="0" w:color="auto"/>
            </w:tcBorders>
          </w:tcPr>
          <w:p w14:paraId="5AD479B5"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 xml:space="preserve">No </w:t>
            </w:r>
          </w:p>
        </w:tc>
        <w:tc>
          <w:tcPr>
            <w:tcW w:w="1149" w:type="dxa"/>
            <w:tcBorders>
              <w:top w:val="single" w:sz="6" w:space="0" w:color="auto"/>
              <w:left w:val="single" w:sz="6" w:space="0" w:color="auto"/>
              <w:bottom w:val="single" w:sz="6" w:space="0" w:color="auto"/>
              <w:right w:val="single" w:sz="6" w:space="0" w:color="auto"/>
            </w:tcBorders>
          </w:tcPr>
          <w:p w14:paraId="244DF27E"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No RT</w:t>
            </w:r>
          </w:p>
        </w:tc>
        <w:tc>
          <w:tcPr>
            <w:tcW w:w="1255" w:type="dxa"/>
            <w:tcBorders>
              <w:top w:val="single" w:sz="6" w:space="0" w:color="auto"/>
              <w:left w:val="single" w:sz="6" w:space="0" w:color="auto"/>
              <w:bottom w:val="single" w:sz="6" w:space="0" w:color="auto"/>
              <w:right w:val="single" w:sz="6" w:space="0" w:color="auto"/>
            </w:tcBorders>
          </w:tcPr>
          <w:p w14:paraId="5D5C882A"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Laki-Laki</w:t>
            </w:r>
          </w:p>
        </w:tc>
        <w:tc>
          <w:tcPr>
            <w:tcW w:w="1420" w:type="dxa"/>
            <w:tcBorders>
              <w:top w:val="single" w:sz="6" w:space="0" w:color="auto"/>
              <w:left w:val="single" w:sz="6" w:space="0" w:color="auto"/>
              <w:bottom w:val="single" w:sz="6" w:space="0" w:color="auto"/>
              <w:right w:val="single" w:sz="6" w:space="0" w:color="auto"/>
            </w:tcBorders>
          </w:tcPr>
          <w:p w14:paraId="41E09C88"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Perempuan</w:t>
            </w:r>
          </w:p>
        </w:tc>
        <w:tc>
          <w:tcPr>
            <w:tcW w:w="1177" w:type="dxa"/>
            <w:gridSpan w:val="2"/>
            <w:tcBorders>
              <w:top w:val="single" w:sz="6" w:space="0" w:color="auto"/>
              <w:left w:val="single" w:sz="6" w:space="0" w:color="auto"/>
              <w:bottom w:val="single" w:sz="6" w:space="0" w:color="auto"/>
              <w:right w:val="single" w:sz="6" w:space="0" w:color="auto"/>
            </w:tcBorders>
          </w:tcPr>
          <w:p w14:paraId="60E1EF1C"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Jumlah</w:t>
            </w:r>
          </w:p>
        </w:tc>
        <w:tc>
          <w:tcPr>
            <w:tcW w:w="709" w:type="dxa"/>
            <w:tcBorders>
              <w:top w:val="single" w:sz="6" w:space="0" w:color="auto"/>
              <w:left w:val="single" w:sz="6" w:space="0" w:color="auto"/>
              <w:bottom w:val="single" w:sz="6" w:space="0" w:color="auto"/>
              <w:right w:val="single" w:sz="6" w:space="0" w:color="auto"/>
            </w:tcBorders>
          </w:tcPr>
          <w:p w14:paraId="569EFFFA"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Total</w:t>
            </w:r>
          </w:p>
        </w:tc>
      </w:tr>
      <w:tr w:rsidR="00A5432E" w:rsidRPr="00A5432E" w14:paraId="73FC9780" w14:textId="77777777" w:rsidTr="00846528">
        <w:trPr>
          <w:trHeight w:val="345"/>
        </w:trPr>
        <w:tc>
          <w:tcPr>
            <w:tcW w:w="843" w:type="dxa"/>
            <w:tcBorders>
              <w:top w:val="single" w:sz="6" w:space="0" w:color="auto"/>
              <w:left w:val="single" w:sz="6" w:space="0" w:color="auto"/>
              <w:bottom w:val="nil"/>
              <w:right w:val="single" w:sz="6" w:space="0" w:color="auto"/>
            </w:tcBorders>
          </w:tcPr>
          <w:p w14:paraId="1E79DD20" w14:textId="77777777" w:rsidR="00A5432E" w:rsidRPr="00A5432E" w:rsidRDefault="00A5432E" w:rsidP="00A5432E">
            <w:pPr>
              <w:widowControl/>
              <w:adjustRightInd w:val="0"/>
              <w:jc w:val="center"/>
              <w:rPr>
                <w:rFonts w:eastAsia="Calibri"/>
                <w:color w:val="000000"/>
              </w:rPr>
            </w:pPr>
            <w:r w:rsidRPr="00A5432E">
              <w:rPr>
                <w:rFonts w:eastAsia="Calibri"/>
                <w:color w:val="000000"/>
              </w:rPr>
              <w:t>1</w:t>
            </w:r>
          </w:p>
        </w:tc>
        <w:tc>
          <w:tcPr>
            <w:tcW w:w="844" w:type="dxa"/>
            <w:tcBorders>
              <w:top w:val="single" w:sz="6" w:space="0" w:color="auto"/>
              <w:left w:val="single" w:sz="6" w:space="0" w:color="auto"/>
              <w:bottom w:val="single" w:sz="6" w:space="0" w:color="auto"/>
              <w:right w:val="single" w:sz="6" w:space="0" w:color="auto"/>
            </w:tcBorders>
          </w:tcPr>
          <w:p w14:paraId="4424C7E0" w14:textId="77777777" w:rsidR="00A5432E" w:rsidRPr="00A5432E" w:rsidRDefault="00A5432E" w:rsidP="00A5432E">
            <w:pPr>
              <w:widowControl/>
              <w:adjustRightInd w:val="0"/>
              <w:jc w:val="center"/>
              <w:rPr>
                <w:rFonts w:eastAsia="Calibri"/>
                <w:color w:val="000000"/>
              </w:rPr>
            </w:pPr>
            <w:r w:rsidRPr="00A5432E">
              <w:rPr>
                <w:rFonts w:eastAsia="Calibri"/>
                <w:color w:val="000000"/>
              </w:rPr>
              <w:t>1</w:t>
            </w:r>
          </w:p>
        </w:tc>
        <w:tc>
          <w:tcPr>
            <w:tcW w:w="1149" w:type="dxa"/>
            <w:tcBorders>
              <w:top w:val="single" w:sz="6" w:space="0" w:color="auto"/>
              <w:left w:val="single" w:sz="6" w:space="0" w:color="auto"/>
              <w:bottom w:val="single" w:sz="6" w:space="0" w:color="auto"/>
              <w:right w:val="single" w:sz="6" w:space="0" w:color="auto"/>
            </w:tcBorders>
          </w:tcPr>
          <w:p w14:paraId="5214BF81"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001</w:t>
            </w:r>
          </w:p>
        </w:tc>
        <w:tc>
          <w:tcPr>
            <w:tcW w:w="1255" w:type="dxa"/>
            <w:tcBorders>
              <w:top w:val="single" w:sz="6" w:space="0" w:color="auto"/>
              <w:left w:val="single" w:sz="6" w:space="0" w:color="auto"/>
              <w:bottom w:val="single" w:sz="6" w:space="0" w:color="auto"/>
              <w:right w:val="single" w:sz="6" w:space="0" w:color="auto"/>
            </w:tcBorders>
          </w:tcPr>
          <w:p w14:paraId="01039D9F" w14:textId="77777777" w:rsidR="00A5432E" w:rsidRPr="00A5432E" w:rsidRDefault="00A5432E" w:rsidP="00A5432E">
            <w:pPr>
              <w:widowControl/>
              <w:adjustRightInd w:val="0"/>
              <w:jc w:val="center"/>
              <w:rPr>
                <w:rFonts w:eastAsia="Calibri"/>
                <w:color w:val="000000"/>
              </w:rPr>
            </w:pPr>
            <w:r w:rsidRPr="00A5432E">
              <w:rPr>
                <w:rFonts w:eastAsia="Calibri"/>
                <w:color w:val="000000"/>
              </w:rPr>
              <w:t>185</w:t>
            </w:r>
          </w:p>
        </w:tc>
        <w:tc>
          <w:tcPr>
            <w:tcW w:w="1420" w:type="dxa"/>
            <w:tcBorders>
              <w:top w:val="single" w:sz="6" w:space="0" w:color="auto"/>
              <w:left w:val="single" w:sz="6" w:space="0" w:color="auto"/>
              <w:bottom w:val="single" w:sz="6" w:space="0" w:color="auto"/>
              <w:right w:val="single" w:sz="6" w:space="0" w:color="auto"/>
            </w:tcBorders>
          </w:tcPr>
          <w:p w14:paraId="02C28381" w14:textId="77777777" w:rsidR="00A5432E" w:rsidRPr="00A5432E" w:rsidRDefault="00A5432E" w:rsidP="00A5432E">
            <w:pPr>
              <w:widowControl/>
              <w:adjustRightInd w:val="0"/>
              <w:jc w:val="center"/>
              <w:rPr>
                <w:rFonts w:eastAsia="Calibri"/>
                <w:color w:val="000000"/>
              </w:rPr>
            </w:pPr>
            <w:r w:rsidRPr="00A5432E">
              <w:rPr>
                <w:rFonts w:eastAsia="Calibri"/>
                <w:color w:val="000000"/>
              </w:rPr>
              <w:t>177</w:t>
            </w:r>
          </w:p>
        </w:tc>
        <w:tc>
          <w:tcPr>
            <w:tcW w:w="1177" w:type="dxa"/>
            <w:gridSpan w:val="2"/>
            <w:tcBorders>
              <w:top w:val="single" w:sz="6" w:space="0" w:color="auto"/>
              <w:left w:val="single" w:sz="6" w:space="0" w:color="auto"/>
              <w:bottom w:val="single" w:sz="6" w:space="0" w:color="auto"/>
              <w:right w:val="single" w:sz="6" w:space="0" w:color="auto"/>
            </w:tcBorders>
          </w:tcPr>
          <w:p w14:paraId="7B3B9BD1" w14:textId="77777777" w:rsidR="00A5432E" w:rsidRPr="00A5432E" w:rsidRDefault="00A5432E" w:rsidP="00A5432E">
            <w:pPr>
              <w:widowControl/>
              <w:adjustRightInd w:val="0"/>
              <w:jc w:val="center"/>
              <w:rPr>
                <w:rFonts w:eastAsia="Calibri"/>
                <w:color w:val="000000"/>
              </w:rPr>
            </w:pPr>
            <w:r w:rsidRPr="00A5432E">
              <w:rPr>
                <w:rFonts w:eastAsia="Calibri"/>
                <w:color w:val="000000"/>
              </w:rPr>
              <w:t>362</w:t>
            </w:r>
          </w:p>
        </w:tc>
        <w:tc>
          <w:tcPr>
            <w:tcW w:w="709" w:type="dxa"/>
            <w:tcBorders>
              <w:top w:val="single" w:sz="6" w:space="0" w:color="auto"/>
              <w:left w:val="single" w:sz="6" w:space="0" w:color="auto"/>
              <w:bottom w:val="nil"/>
              <w:right w:val="single" w:sz="6" w:space="0" w:color="auto"/>
            </w:tcBorders>
          </w:tcPr>
          <w:p w14:paraId="38D58FDB" w14:textId="77777777" w:rsidR="00A5432E" w:rsidRPr="00A5432E" w:rsidRDefault="00A5432E" w:rsidP="00A5432E">
            <w:pPr>
              <w:widowControl/>
              <w:adjustRightInd w:val="0"/>
              <w:jc w:val="center"/>
              <w:rPr>
                <w:rFonts w:eastAsia="Calibri"/>
                <w:color w:val="000000"/>
              </w:rPr>
            </w:pPr>
            <w:r w:rsidRPr="00A5432E">
              <w:rPr>
                <w:rFonts w:eastAsia="Calibri"/>
                <w:color w:val="000000"/>
              </w:rPr>
              <w:t>1161</w:t>
            </w:r>
          </w:p>
        </w:tc>
      </w:tr>
      <w:tr w:rsidR="00A5432E" w:rsidRPr="00A5432E" w14:paraId="2FA3DD2C" w14:textId="77777777" w:rsidTr="00846528">
        <w:trPr>
          <w:trHeight w:val="345"/>
        </w:trPr>
        <w:tc>
          <w:tcPr>
            <w:tcW w:w="843" w:type="dxa"/>
            <w:tcBorders>
              <w:top w:val="nil"/>
              <w:left w:val="single" w:sz="6" w:space="0" w:color="auto"/>
              <w:bottom w:val="nil"/>
              <w:right w:val="single" w:sz="6" w:space="0" w:color="auto"/>
            </w:tcBorders>
          </w:tcPr>
          <w:p w14:paraId="3C4D0CA0"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72EA2B04" w14:textId="77777777" w:rsidR="00A5432E" w:rsidRPr="00A5432E" w:rsidRDefault="00A5432E" w:rsidP="00A5432E">
            <w:pPr>
              <w:widowControl/>
              <w:adjustRightInd w:val="0"/>
              <w:jc w:val="center"/>
              <w:rPr>
                <w:rFonts w:eastAsia="Calibri"/>
                <w:color w:val="000000"/>
              </w:rPr>
            </w:pPr>
            <w:r w:rsidRPr="00A5432E">
              <w:rPr>
                <w:rFonts w:eastAsia="Calibri"/>
                <w:color w:val="000000"/>
              </w:rPr>
              <w:t>2</w:t>
            </w:r>
          </w:p>
        </w:tc>
        <w:tc>
          <w:tcPr>
            <w:tcW w:w="1149" w:type="dxa"/>
            <w:tcBorders>
              <w:top w:val="single" w:sz="6" w:space="0" w:color="auto"/>
              <w:left w:val="single" w:sz="6" w:space="0" w:color="auto"/>
              <w:bottom w:val="single" w:sz="6" w:space="0" w:color="auto"/>
              <w:right w:val="single" w:sz="6" w:space="0" w:color="auto"/>
            </w:tcBorders>
          </w:tcPr>
          <w:p w14:paraId="1C8130F1"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002</w:t>
            </w:r>
          </w:p>
        </w:tc>
        <w:tc>
          <w:tcPr>
            <w:tcW w:w="1255" w:type="dxa"/>
            <w:tcBorders>
              <w:top w:val="single" w:sz="6" w:space="0" w:color="auto"/>
              <w:left w:val="single" w:sz="6" w:space="0" w:color="auto"/>
              <w:bottom w:val="single" w:sz="6" w:space="0" w:color="auto"/>
              <w:right w:val="single" w:sz="6" w:space="0" w:color="auto"/>
            </w:tcBorders>
          </w:tcPr>
          <w:p w14:paraId="233F4407"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420" w:type="dxa"/>
            <w:tcBorders>
              <w:top w:val="single" w:sz="6" w:space="0" w:color="auto"/>
              <w:left w:val="single" w:sz="6" w:space="0" w:color="auto"/>
              <w:bottom w:val="single" w:sz="6" w:space="0" w:color="auto"/>
              <w:right w:val="single" w:sz="6" w:space="0" w:color="auto"/>
            </w:tcBorders>
          </w:tcPr>
          <w:p w14:paraId="4D21760B" w14:textId="77777777" w:rsidR="00A5432E" w:rsidRPr="00A5432E" w:rsidRDefault="00A5432E" w:rsidP="00A5432E">
            <w:pPr>
              <w:widowControl/>
              <w:adjustRightInd w:val="0"/>
              <w:jc w:val="center"/>
              <w:rPr>
                <w:rFonts w:eastAsia="Calibri"/>
                <w:color w:val="000000"/>
              </w:rPr>
            </w:pPr>
            <w:r w:rsidRPr="00A5432E">
              <w:rPr>
                <w:rFonts w:eastAsia="Calibri"/>
                <w:color w:val="000000"/>
              </w:rPr>
              <w:t>127</w:t>
            </w:r>
          </w:p>
        </w:tc>
        <w:tc>
          <w:tcPr>
            <w:tcW w:w="1177" w:type="dxa"/>
            <w:gridSpan w:val="2"/>
            <w:tcBorders>
              <w:top w:val="single" w:sz="6" w:space="0" w:color="auto"/>
              <w:left w:val="single" w:sz="6" w:space="0" w:color="auto"/>
              <w:bottom w:val="single" w:sz="6" w:space="0" w:color="auto"/>
              <w:right w:val="single" w:sz="6" w:space="0" w:color="auto"/>
            </w:tcBorders>
          </w:tcPr>
          <w:p w14:paraId="17BA5200" w14:textId="77777777" w:rsidR="00A5432E" w:rsidRPr="00A5432E" w:rsidRDefault="00A5432E" w:rsidP="00A5432E">
            <w:pPr>
              <w:widowControl/>
              <w:adjustRightInd w:val="0"/>
              <w:jc w:val="center"/>
              <w:rPr>
                <w:rFonts w:eastAsia="Calibri"/>
                <w:color w:val="000000"/>
              </w:rPr>
            </w:pPr>
            <w:r w:rsidRPr="00A5432E">
              <w:rPr>
                <w:rFonts w:eastAsia="Calibri"/>
                <w:color w:val="000000"/>
              </w:rPr>
              <w:t>257</w:t>
            </w:r>
          </w:p>
        </w:tc>
        <w:tc>
          <w:tcPr>
            <w:tcW w:w="709" w:type="dxa"/>
            <w:tcBorders>
              <w:top w:val="nil"/>
              <w:left w:val="single" w:sz="6" w:space="0" w:color="auto"/>
              <w:bottom w:val="nil"/>
              <w:right w:val="single" w:sz="6" w:space="0" w:color="auto"/>
            </w:tcBorders>
          </w:tcPr>
          <w:p w14:paraId="61E880D9" w14:textId="77777777" w:rsidR="00A5432E" w:rsidRPr="00A5432E" w:rsidRDefault="00A5432E" w:rsidP="00A5432E">
            <w:pPr>
              <w:widowControl/>
              <w:adjustRightInd w:val="0"/>
              <w:jc w:val="center"/>
              <w:rPr>
                <w:rFonts w:eastAsia="Calibri"/>
                <w:color w:val="000000"/>
              </w:rPr>
            </w:pPr>
          </w:p>
        </w:tc>
      </w:tr>
      <w:tr w:rsidR="00A5432E" w:rsidRPr="00A5432E" w14:paraId="7E84FAA3" w14:textId="77777777" w:rsidTr="00846528">
        <w:trPr>
          <w:trHeight w:val="345"/>
        </w:trPr>
        <w:tc>
          <w:tcPr>
            <w:tcW w:w="843" w:type="dxa"/>
            <w:tcBorders>
              <w:top w:val="nil"/>
              <w:left w:val="single" w:sz="6" w:space="0" w:color="auto"/>
              <w:bottom w:val="nil"/>
              <w:right w:val="single" w:sz="6" w:space="0" w:color="auto"/>
            </w:tcBorders>
          </w:tcPr>
          <w:p w14:paraId="3C68C0BE"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19B7181C" w14:textId="77777777" w:rsidR="00A5432E" w:rsidRPr="00A5432E" w:rsidRDefault="00A5432E" w:rsidP="00A5432E">
            <w:pPr>
              <w:widowControl/>
              <w:adjustRightInd w:val="0"/>
              <w:jc w:val="center"/>
              <w:rPr>
                <w:rFonts w:eastAsia="Calibri"/>
                <w:color w:val="000000"/>
              </w:rPr>
            </w:pPr>
            <w:r w:rsidRPr="00A5432E">
              <w:rPr>
                <w:rFonts w:eastAsia="Calibri"/>
                <w:color w:val="000000"/>
              </w:rPr>
              <w:t>3</w:t>
            </w:r>
          </w:p>
        </w:tc>
        <w:tc>
          <w:tcPr>
            <w:tcW w:w="1149" w:type="dxa"/>
            <w:tcBorders>
              <w:top w:val="single" w:sz="6" w:space="0" w:color="auto"/>
              <w:left w:val="single" w:sz="6" w:space="0" w:color="auto"/>
              <w:bottom w:val="single" w:sz="6" w:space="0" w:color="auto"/>
              <w:right w:val="single" w:sz="6" w:space="0" w:color="auto"/>
            </w:tcBorders>
          </w:tcPr>
          <w:p w14:paraId="2024B0E8"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003</w:t>
            </w:r>
          </w:p>
        </w:tc>
        <w:tc>
          <w:tcPr>
            <w:tcW w:w="1255" w:type="dxa"/>
            <w:tcBorders>
              <w:top w:val="single" w:sz="6" w:space="0" w:color="auto"/>
              <w:left w:val="single" w:sz="6" w:space="0" w:color="auto"/>
              <w:bottom w:val="single" w:sz="6" w:space="0" w:color="auto"/>
              <w:right w:val="single" w:sz="6" w:space="0" w:color="auto"/>
            </w:tcBorders>
          </w:tcPr>
          <w:p w14:paraId="3AA379BE" w14:textId="77777777" w:rsidR="00A5432E" w:rsidRPr="00A5432E" w:rsidRDefault="00A5432E" w:rsidP="00A5432E">
            <w:pPr>
              <w:widowControl/>
              <w:adjustRightInd w:val="0"/>
              <w:jc w:val="center"/>
              <w:rPr>
                <w:rFonts w:eastAsia="Calibri"/>
                <w:color w:val="000000"/>
              </w:rPr>
            </w:pPr>
            <w:r w:rsidRPr="00A5432E">
              <w:rPr>
                <w:rFonts w:eastAsia="Calibri"/>
                <w:color w:val="000000"/>
              </w:rPr>
              <w:t>120</w:t>
            </w:r>
          </w:p>
        </w:tc>
        <w:tc>
          <w:tcPr>
            <w:tcW w:w="1420" w:type="dxa"/>
            <w:tcBorders>
              <w:top w:val="single" w:sz="6" w:space="0" w:color="auto"/>
              <w:left w:val="single" w:sz="6" w:space="0" w:color="auto"/>
              <w:bottom w:val="single" w:sz="6" w:space="0" w:color="auto"/>
              <w:right w:val="single" w:sz="6" w:space="0" w:color="auto"/>
            </w:tcBorders>
          </w:tcPr>
          <w:p w14:paraId="2C82301D"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177" w:type="dxa"/>
            <w:gridSpan w:val="2"/>
            <w:tcBorders>
              <w:top w:val="single" w:sz="6" w:space="0" w:color="auto"/>
              <w:left w:val="single" w:sz="6" w:space="0" w:color="auto"/>
              <w:bottom w:val="single" w:sz="6" w:space="0" w:color="auto"/>
              <w:right w:val="single" w:sz="6" w:space="0" w:color="auto"/>
            </w:tcBorders>
          </w:tcPr>
          <w:p w14:paraId="197C83F5" w14:textId="77777777" w:rsidR="00A5432E" w:rsidRPr="00A5432E" w:rsidRDefault="00A5432E" w:rsidP="00A5432E">
            <w:pPr>
              <w:widowControl/>
              <w:adjustRightInd w:val="0"/>
              <w:jc w:val="center"/>
              <w:rPr>
                <w:rFonts w:eastAsia="Calibri"/>
                <w:color w:val="000000"/>
              </w:rPr>
            </w:pPr>
            <w:r w:rsidRPr="00A5432E">
              <w:rPr>
                <w:rFonts w:eastAsia="Calibri"/>
                <w:color w:val="000000"/>
              </w:rPr>
              <w:t>250</w:t>
            </w:r>
          </w:p>
        </w:tc>
        <w:tc>
          <w:tcPr>
            <w:tcW w:w="709" w:type="dxa"/>
            <w:tcBorders>
              <w:top w:val="nil"/>
              <w:left w:val="single" w:sz="6" w:space="0" w:color="auto"/>
              <w:bottom w:val="nil"/>
              <w:right w:val="single" w:sz="6" w:space="0" w:color="auto"/>
            </w:tcBorders>
          </w:tcPr>
          <w:p w14:paraId="58DF030D" w14:textId="77777777" w:rsidR="00A5432E" w:rsidRPr="00A5432E" w:rsidRDefault="00A5432E" w:rsidP="00A5432E">
            <w:pPr>
              <w:widowControl/>
              <w:adjustRightInd w:val="0"/>
              <w:jc w:val="center"/>
              <w:rPr>
                <w:rFonts w:eastAsia="Calibri"/>
                <w:color w:val="000000"/>
              </w:rPr>
            </w:pPr>
          </w:p>
        </w:tc>
      </w:tr>
      <w:tr w:rsidR="00A5432E" w:rsidRPr="00A5432E" w14:paraId="7C76BB96" w14:textId="77777777" w:rsidTr="00846528">
        <w:trPr>
          <w:trHeight w:val="345"/>
        </w:trPr>
        <w:tc>
          <w:tcPr>
            <w:tcW w:w="843" w:type="dxa"/>
            <w:tcBorders>
              <w:top w:val="nil"/>
              <w:left w:val="single" w:sz="6" w:space="0" w:color="auto"/>
              <w:bottom w:val="single" w:sz="6" w:space="0" w:color="auto"/>
              <w:right w:val="single" w:sz="6" w:space="0" w:color="auto"/>
            </w:tcBorders>
          </w:tcPr>
          <w:p w14:paraId="4E903527"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0D53EF44" w14:textId="77777777" w:rsidR="00A5432E" w:rsidRPr="00A5432E" w:rsidRDefault="00A5432E" w:rsidP="00A5432E">
            <w:pPr>
              <w:widowControl/>
              <w:adjustRightInd w:val="0"/>
              <w:jc w:val="center"/>
              <w:rPr>
                <w:rFonts w:eastAsia="Calibri"/>
                <w:color w:val="000000"/>
              </w:rPr>
            </w:pPr>
            <w:r w:rsidRPr="00A5432E">
              <w:rPr>
                <w:rFonts w:eastAsia="Calibri"/>
                <w:color w:val="000000"/>
              </w:rPr>
              <w:t>4</w:t>
            </w:r>
          </w:p>
        </w:tc>
        <w:tc>
          <w:tcPr>
            <w:tcW w:w="1149" w:type="dxa"/>
            <w:tcBorders>
              <w:top w:val="single" w:sz="6" w:space="0" w:color="auto"/>
              <w:left w:val="single" w:sz="6" w:space="0" w:color="auto"/>
              <w:bottom w:val="single" w:sz="6" w:space="0" w:color="auto"/>
              <w:right w:val="single" w:sz="6" w:space="0" w:color="auto"/>
            </w:tcBorders>
          </w:tcPr>
          <w:p w14:paraId="680EABDD"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004</w:t>
            </w:r>
          </w:p>
        </w:tc>
        <w:tc>
          <w:tcPr>
            <w:tcW w:w="1255" w:type="dxa"/>
            <w:tcBorders>
              <w:top w:val="single" w:sz="6" w:space="0" w:color="auto"/>
              <w:left w:val="single" w:sz="6" w:space="0" w:color="auto"/>
              <w:bottom w:val="single" w:sz="6" w:space="0" w:color="auto"/>
              <w:right w:val="single" w:sz="6" w:space="0" w:color="auto"/>
            </w:tcBorders>
          </w:tcPr>
          <w:p w14:paraId="15E424EA" w14:textId="77777777" w:rsidR="00A5432E" w:rsidRPr="00A5432E" w:rsidRDefault="00A5432E" w:rsidP="00A5432E">
            <w:pPr>
              <w:widowControl/>
              <w:adjustRightInd w:val="0"/>
              <w:jc w:val="center"/>
              <w:rPr>
                <w:rFonts w:eastAsia="Calibri"/>
                <w:color w:val="000000"/>
              </w:rPr>
            </w:pPr>
            <w:r w:rsidRPr="00A5432E">
              <w:rPr>
                <w:rFonts w:eastAsia="Calibri"/>
                <w:color w:val="000000"/>
              </w:rPr>
              <w:t>152</w:t>
            </w:r>
          </w:p>
        </w:tc>
        <w:tc>
          <w:tcPr>
            <w:tcW w:w="1420" w:type="dxa"/>
            <w:tcBorders>
              <w:top w:val="single" w:sz="6" w:space="0" w:color="auto"/>
              <w:left w:val="single" w:sz="6" w:space="0" w:color="auto"/>
              <w:bottom w:val="single" w:sz="6" w:space="0" w:color="auto"/>
              <w:right w:val="single" w:sz="6" w:space="0" w:color="auto"/>
            </w:tcBorders>
          </w:tcPr>
          <w:p w14:paraId="6C68E080" w14:textId="77777777" w:rsidR="00A5432E" w:rsidRPr="00A5432E" w:rsidRDefault="00A5432E" w:rsidP="00A5432E">
            <w:pPr>
              <w:widowControl/>
              <w:adjustRightInd w:val="0"/>
              <w:jc w:val="center"/>
              <w:rPr>
                <w:rFonts w:eastAsia="Calibri"/>
                <w:color w:val="000000"/>
              </w:rPr>
            </w:pPr>
            <w:r w:rsidRPr="00A5432E">
              <w:rPr>
                <w:rFonts w:eastAsia="Calibri"/>
                <w:color w:val="000000"/>
              </w:rPr>
              <w:t>140</w:t>
            </w:r>
          </w:p>
        </w:tc>
        <w:tc>
          <w:tcPr>
            <w:tcW w:w="1177" w:type="dxa"/>
            <w:gridSpan w:val="2"/>
            <w:tcBorders>
              <w:top w:val="single" w:sz="6" w:space="0" w:color="auto"/>
              <w:left w:val="single" w:sz="6" w:space="0" w:color="auto"/>
              <w:bottom w:val="single" w:sz="6" w:space="0" w:color="auto"/>
              <w:right w:val="single" w:sz="6" w:space="0" w:color="auto"/>
            </w:tcBorders>
          </w:tcPr>
          <w:p w14:paraId="0E7970E2" w14:textId="77777777" w:rsidR="00A5432E" w:rsidRPr="00A5432E" w:rsidRDefault="00A5432E" w:rsidP="00A5432E">
            <w:pPr>
              <w:widowControl/>
              <w:adjustRightInd w:val="0"/>
              <w:jc w:val="center"/>
              <w:rPr>
                <w:rFonts w:eastAsia="Calibri"/>
                <w:color w:val="000000"/>
              </w:rPr>
            </w:pPr>
            <w:r w:rsidRPr="00A5432E">
              <w:rPr>
                <w:rFonts w:eastAsia="Calibri"/>
                <w:color w:val="000000"/>
              </w:rPr>
              <w:t>292</w:t>
            </w:r>
          </w:p>
        </w:tc>
        <w:tc>
          <w:tcPr>
            <w:tcW w:w="709" w:type="dxa"/>
            <w:tcBorders>
              <w:top w:val="nil"/>
              <w:left w:val="single" w:sz="6" w:space="0" w:color="auto"/>
              <w:bottom w:val="single" w:sz="6" w:space="0" w:color="auto"/>
              <w:right w:val="single" w:sz="6" w:space="0" w:color="auto"/>
            </w:tcBorders>
          </w:tcPr>
          <w:p w14:paraId="63EC549B" w14:textId="77777777" w:rsidR="00A5432E" w:rsidRPr="00A5432E" w:rsidRDefault="00A5432E" w:rsidP="00A5432E">
            <w:pPr>
              <w:widowControl/>
              <w:adjustRightInd w:val="0"/>
              <w:jc w:val="center"/>
              <w:rPr>
                <w:rFonts w:eastAsia="Calibri"/>
                <w:color w:val="000000"/>
              </w:rPr>
            </w:pPr>
          </w:p>
        </w:tc>
      </w:tr>
      <w:tr w:rsidR="00A5432E" w:rsidRPr="00A5432E" w14:paraId="0B561DD6" w14:textId="77777777" w:rsidTr="00846528">
        <w:trPr>
          <w:trHeight w:val="345"/>
        </w:trPr>
        <w:tc>
          <w:tcPr>
            <w:tcW w:w="843" w:type="dxa"/>
            <w:tcBorders>
              <w:top w:val="single" w:sz="6" w:space="0" w:color="auto"/>
              <w:left w:val="single" w:sz="6" w:space="0" w:color="auto"/>
              <w:bottom w:val="nil"/>
              <w:right w:val="single" w:sz="6" w:space="0" w:color="auto"/>
            </w:tcBorders>
          </w:tcPr>
          <w:p w14:paraId="72075E4D" w14:textId="77777777" w:rsidR="00A5432E" w:rsidRPr="00A5432E" w:rsidRDefault="00A5432E" w:rsidP="00A5432E">
            <w:pPr>
              <w:widowControl/>
              <w:adjustRightInd w:val="0"/>
              <w:jc w:val="center"/>
              <w:rPr>
                <w:rFonts w:eastAsia="Calibri"/>
                <w:color w:val="000000"/>
              </w:rPr>
            </w:pPr>
            <w:r w:rsidRPr="00A5432E">
              <w:rPr>
                <w:rFonts w:eastAsia="Calibri"/>
                <w:color w:val="000000"/>
              </w:rPr>
              <w:t>2</w:t>
            </w:r>
          </w:p>
        </w:tc>
        <w:tc>
          <w:tcPr>
            <w:tcW w:w="844" w:type="dxa"/>
            <w:tcBorders>
              <w:top w:val="single" w:sz="6" w:space="0" w:color="auto"/>
              <w:left w:val="single" w:sz="6" w:space="0" w:color="auto"/>
              <w:bottom w:val="single" w:sz="6" w:space="0" w:color="auto"/>
              <w:right w:val="single" w:sz="6" w:space="0" w:color="auto"/>
            </w:tcBorders>
          </w:tcPr>
          <w:p w14:paraId="1FB9B712" w14:textId="77777777" w:rsidR="00A5432E" w:rsidRPr="00A5432E" w:rsidRDefault="00A5432E" w:rsidP="00A5432E">
            <w:pPr>
              <w:widowControl/>
              <w:adjustRightInd w:val="0"/>
              <w:jc w:val="center"/>
              <w:rPr>
                <w:rFonts w:eastAsia="Calibri"/>
                <w:color w:val="000000"/>
              </w:rPr>
            </w:pPr>
            <w:r w:rsidRPr="00A5432E">
              <w:rPr>
                <w:rFonts w:eastAsia="Calibri"/>
                <w:color w:val="000000"/>
              </w:rPr>
              <w:t>5</w:t>
            </w:r>
          </w:p>
        </w:tc>
        <w:tc>
          <w:tcPr>
            <w:tcW w:w="1149" w:type="dxa"/>
            <w:tcBorders>
              <w:top w:val="single" w:sz="6" w:space="0" w:color="auto"/>
              <w:left w:val="single" w:sz="6" w:space="0" w:color="auto"/>
              <w:bottom w:val="single" w:sz="6" w:space="0" w:color="auto"/>
              <w:right w:val="single" w:sz="6" w:space="0" w:color="auto"/>
            </w:tcBorders>
          </w:tcPr>
          <w:p w14:paraId="32B0F433"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005</w:t>
            </w:r>
          </w:p>
        </w:tc>
        <w:tc>
          <w:tcPr>
            <w:tcW w:w="1255" w:type="dxa"/>
            <w:tcBorders>
              <w:top w:val="single" w:sz="6" w:space="0" w:color="auto"/>
              <w:left w:val="single" w:sz="6" w:space="0" w:color="auto"/>
              <w:bottom w:val="single" w:sz="6" w:space="0" w:color="auto"/>
              <w:right w:val="single" w:sz="6" w:space="0" w:color="auto"/>
            </w:tcBorders>
          </w:tcPr>
          <w:p w14:paraId="49950704" w14:textId="77777777" w:rsidR="00A5432E" w:rsidRPr="00A5432E" w:rsidRDefault="00A5432E" w:rsidP="00A5432E">
            <w:pPr>
              <w:widowControl/>
              <w:adjustRightInd w:val="0"/>
              <w:jc w:val="center"/>
              <w:rPr>
                <w:rFonts w:eastAsia="Calibri"/>
                <w:color w:val="000000"/>
              </w:rPr>
            </w:pPr>
            <w:r w:rsidRPr="00A5432E">
              <w:rPr>
                <w:rFonts w:eastAsia="Calibri"/>
                <w:color w:val="000000"/>
              </w:rPr>
              <w:t>146</w:t>
            </w:r>
          </w:p>
        </w:tc>
        <w:tc>
          <w:tcPr>
            <w:tcW w:w="1420" w:type="dxa"/>
            <w:tcBorders>
              <w:top w:val="single" w:sz="6" w:space="0" w:color="auto"/>
              <w:left w:val="single" w:sz="6" w:space="0" w:color="auto"/>
              <w:bottom w:val="single" w:sz="6" w:space="0" w:color="auto"/>
              <w:right w:val="single" w:sz="6" w:space="0" w:color="auto"/>
            </w:tcBorders>
          </w:tcPr>
          <w:p w14:paraId="753B1105" w14:textId="77777777" w:rsidR="00A5432E" w:rsidRPr="00A5432E" w:rsidRDefault="00A5432E" w:rsidP="00A5432E">
            <w:pPr>
              <w:widowControl/>
              <w:adjustRightInd w:val="0"/>
              <w:jc w:val="center"/>
              <w:rPr>
                <w:rFonts w:eastAsia="Calibri"/>
                <w:color w:val="000000"/>
              </w:rPr>
            </w:pPr>
            <w:r w:rsidRPr="00A5432E">
              <w:rPr>
                <w:rFonts w:eastAsia="Calibri"/>
                <w:color w:val="000000"/>
              </w:rPr>
              <w:t>121</w:t>
            </w:r>
          </w:p>
        </w:tc>
        <w:tc>
          <w:tcPr>
            <w:tcW w:w="1177" w:type="dxa"/>
            <w:gridSpan w:val="2"/>
            <w:tcBorders>
              <w:top w:val="single" w:sz="6" w:space="0" w:color="auto"/>
              <w:left w:val="single" w:sz="6" w:space="0" w:color="auto"/>
              <w:bottom w:val="single" w:sz="6" w:space="0" w:color="auto"/>
              <w:right w:val="single" w:sz="6" w:space="0" w:color="auto"/>
            </w:tcBorders>
          </w:tcPr>
          <w:p w14:paraId="7608F495" w14:textId="77777777" w:rsidR="00A5432E" w:rsidRPr="00A5432E" w:rsidRDefault="00A5432E" w:rsidP="00A5432E">
            <w:pPr>
              <w:widowControl/>
              <w:adjustRightInd w:val="0"/>
              <w:jc w:val="center"/>
              <w:rPr>
                <w:rFonts w:eastAsia="Calibri"/>
                <w:color w:val="000000"/>
              </w:rPr>
            </w:pPr>
            <w:r w:rsidRPr="00A5432E">
              <w:rPr>
                <w:rFonts w:eastAsia="Calibri"/>
                <w:color w:val="000000"/>
              </w:rPr>
              <w:t>267</w:t>
            </w:r>
          </w:p>
        </w:tc>
        <w:tc>
          <w:tcPr>
            <w:tcW w:w="709" w:type="dxa"/>
            <w:tcBorders>
              <w:top w:val="single" w:sz="6" w:space="0" w:color="auto"/>
              <w:left w:val="single" w:sz="6" w:space="0" w:color="auto"/>
              <w:bottom w:val="nil"/>
              <w:right w:val="single" w:sz="6" w:space="0" w:color="auto"/>
            </w:tcBorders>
          </w:tcPr>
          <w:p w14:paraId="509BFD6D" w14:textId="77777777" w:rsidR="00A5432E" w:rsidRPr="00A5432E" w:rsidRDefault="00A5432E" w:rsidP="00A5432E">
            <w:pPr>
              <w:widowControl/>
              <w:adjustRightInd w:val="0"/>
              <w:jc w:val="center"/>
              <w:rPr>
                <w:rFonts w:eastAsia="Calibri"/>
                <w:color w:val="000000"/>
              </w:rPr>
            </w:pPr>
            <w:r w:rsidRPr="00A5432E">
              <w:rPr>
                <w:rFonts w:eastAsia="Calibri"/>
                <w:color w:val="000000"/>
              </w:rPr>
              <w:t>1075</w:t>
            </w:r>
          </w:p>
        </w:tc>
      </w:tr>
      <w:tr w:rsidR="00A5432E" w:rsidRPr="00A5432E" w14:paraId="0FC1A196" w14:textId="77777777" w:rsidTr="00846528">
        <w:trPr>
          <w:trHeight w:val="345"/>
        </w:trPr>
        <w:tc>
          <w:tcPr>
            <w:tcW w:w="843" w:type="dxa"/>
            <w:tcBorders>
              <w:top w:val="nil"/>
              <w:left w:val="single" w:sz="6" w:space="0" w:color="auto"/>
              <w:bottom w:val="nil"/>
              <w:right w:val="single" w:sz="6" w:space="0" w:color="auto"/>
            </w:tcBorders>
          </w:tcPr>
          <w:p w14:paraId="01C3490D"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3BD634F1" w14:textId="77777777" w:rsidR="00A5432E" w:rsidRPr="00A5432E" w:rsidRDefault="00A5432E" w:rsidP="00A5432E">
            <w:pPr>
              <w:widowControl/>
              <w:adjustRightInd w:val="0"/>
              <w:jc w:val="center"/>
              <w:rPr>
                <w:rFonts w:eastAsia="Calibri"/>
                <w:color w:val="000000"/>
              </w:rPr>
            </w:pPr>
            <w:r w:rsidRPr="00A5432E">
              <w:rPr>
                <w:rFonts w:eastAsia="Calibri"/>
                <w:color w:val="000000"/>
              </w:rPr>
              <w:t>6</w:t>
            </w:r>
          </w:p>
        </w:tc>
        <w:tc>
          <w:tcPr>
            <w:tcW w:w="1149" w:type="dxa"/>
            <w:tcBorders>
              <w:top w:val="single" w:sz="6" w:space="0" w:color="auto"/>
              <w:left w:val="single" w:sz="6" w:space="0" w:color="auto"/>
              <w:bottom w:val="single" w:sz="6" w:space="0" w:color="auto"/>
              <w:right w:val="single" w:sz="6" w:space="0" w:color="auto"/>
            </w:tcBorders>
          </w:tcPr>
          <w:p w14:paraId="23B9C464"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006</w:t>
            </w:r>
          </w:p>
        </w:tc>
        <w:tc>
          <w:tcPr>
            <w:tcW w:w="1255" w:type="dxa"/>
            <w:tcBorders>
              <w:top w:val="single" w:sz="6" w:space="0" w:color="auto"/>
              <w:left w:val="single" w:sz="6" w:space="0" w:color="auto"/>
              <w:bottom w:val="single" w:sz="6" w:space="0" w:color="auto"/>
              <w:right w:val="single" w:sz="6" w:space="0" w:color="auto"/>
            </w:tcBorders>
          </w:tcPr>
          <w:p w14:paraId="28AFFBB5" w14:textId="77777777" w:rsidR="00A5432E" w:rsidRPr="00A5432E" w:rsidRDefault="00A5432E" w:rsidP="00A5432E">
            <w:pPr>
              <w:widowControl/>
              <w:adjustRightInd w:val="0"/>
              <w:jc w:val="center"/>
              <w:rPr>
                <w:rFonts w:eastAsia="Calibri"/>
                <w:color w:val="000000"/>
              </w:rPr>
            </w:pPr>
            <w:r w:rsidRPr="00A5432E">
              <w:rPr>
                <w:rFonts w:eastAsia="Calibri"/>
                <w:color w:val="000000"/>
              </w:rPr>
              <w:t>178</w:t>
            </w:r>
          </w:p>
        </w:tc>
        <w:tc>
          <w:tcPr>
            <w:tcW w:w="1420" w:type="dxa"/>
            <w:tcBorders>
              <w:top w:val="single" w:sz="6" w:space="0" w:color="auto"/>
              <w:left w:val="single" w:sz="6" w:space="0" w:color="auto"/>
              <w:bottom w:val="single" w:sz="6" w:space="0" w:color="auto"/>
              <w:right w:val="single" w:sz="6" w:space="0" w:color="auto"/>
            </w:tcBorders>
          </w:tcPr>
          <w:p w14:paraId="02581E42" w14:textId="77777777" w:rsidR="00A5432E" w:rsidRPr="00A5432E" w:rsidRDefault="00A5432E" w:rsidP="00A5432E">
            <w:pPr>
              <w:widowControl/>
              <w:adjustRightInd w:val="0"/>
              <w:jc w:val="center"/>
              <w:rPr>
                <w:rFonts w:eastAsia="Calibri"/>
                <w:color w:val="000000"/>
              </w:rPr>
            </w:pPr>
            <w:r w:rsidRPr="00A5432E">
              <w:rPr>
                <w:rFonts w:eastAsia="Calibri"/>
                <w:color w:val="000000"/>
              </w:rPr>
              <w:t>159</w:t>
            </w:r>
          </w:p>
        </w:tc>
        <w:tc>
          <w:tcPr>
            <w:tcW w:w="1177" w:type="dxa"/>
            <w:gridSpan w:val="2"/>
            <w:tcBorders>
              <w:top w:val="single" w:sz="6" w:space="0" w:color="auto"/>
              <w:left w:val="single" w:sz="6" w:space="0" w:color="auto"/>
              <w:bottom w:val="single" w:sz="6" w:space="0" w:color="auto"/>
              <w:right w:val="single" w:sz="6" w:space="0" w:color="auto"/>
            </w:tcBorders>
          </w:tcPr>
          <w:p w14:paraId="098D72BE" w14:textId="77777777" w:rsidR="00A5432E" w:rsidRPr="00A5432E" w:rsidRDefault="00A5432E" w:rsidP="00A5432E">
            <w:pPr>
              <w:widowControl/>
              <w:adjustRightInd w:val="0"/>
              <w:jc w:val="center"/>
              <w:rPr>
                <w:rFonts w:eastAsia="Calibri"/>
                <w:color w:val="000000"/>
              </w:rPr>
            </w:pPr>
            <w:r w:rsidRPr="00A5432E">
              <w:rPr>
                <w:rFonts w:eastAsia="Calibri"/>
                <w:color w:val="000000"/>
              </w:rPr>
              <w:t>337</w:t>
            </w:r>
          </w:p>
        </w:tc>
        <w:tc>
          <w:tcPr>
            <w:tcW w:w="709" w:type="dxa"/>
            <w:tcBorders>
              <w:top w:val="nil"/>
              <w:left w:val="single" w:sz="6" w:space="0" w:color="auto"/>
              <w:bottom w:val="nil"/>
              <w:right w:val="single" w:sz="6" w:space="0" w:color="auto"/>
            </w:tcBorders>
          </w:tcPr>
          <w:p w14:paraId="12778F50" w14:textId="77777777" w:rsidR="00A5432E" w:rsidRPr="00A5432E" w:rsidRDefault="00A5432E" w:rsidP="00A5432E">
            <w:pPr>
              <w:widowControl/>
              <w:adjustRightInd w:val="0"/>
              <w:jc w:val="center"/>
              <w:rPr>
                <w:rFonts w:eastAsia="Calibri"/>
                <w:color w:val="000000"/>
              </w:rPr>
            </w:pPr>
          </w:p>
        </w:tc>
      </w:tr>
      <w:tr w:rsidR="00A5432E" w:rsidRPr="00A5432E" w14:paraId="5DD3454E" w14:textId="77777777" w:rsidTr="00846528">
        <w:trPr>
          <w:trHeight w:val="345"/>
        </w:trPr>
        <w:tc>
          <w:tcPr>
            <w:tcW w:w="843" w:type="dxa"/>
            <w:tcBorders>
              <w:top w:val="nil"/>
              <w:left w:val="single" w:sz="6" w:space="0" w:color="auto"/>
              <w:bottom w:val="nil"/>
              <w:right w:val="single" w:sz="6" w:space="0" w:color="auto"/>
            </w:tcBorders>
          </w:tcPr>
          <w:p w14:paraId="12609E32"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1FA1A3D1" w14:textId="77777777" w:rsidR="00A5432E" w:rsidRPr="00A5432E" w:rsidRDefault="00A5432E" w:rsidP="00A5432E">
            <w:pPr>
              <w:widowControl/>
              <w:adjustRightInd w:val="0"/>
              <w:jc w:val="center"/>
              <w:rPr>
                <w:rFonts w:eastAsia="Calibri"/>
                <w:color w:val="000000"/>
              </w:rPr>
            </w:pPr>
            <w:r w:rsidRPr="00A5432E">
              <w:rPr>
                <w:rFonts w:eastAsia="Calibri"/>
                <w:color w:val="000000"/>
              </w:rPr>
              <w:t>7</w:t>
            </w:r>
          </w:p>
        </w:tc>
        <w:tc>
          <w:tcPr>
            <w:tcW w:w="1149" w:type="dxa"/>
            <w:tcBorders>
              <w:top w:val="single" w:sz="6" w:space="0" w:color="auto"/>
              <w:left w:val="single" w:sz="6" w:space="0" w:color="auto"/>
              <w:bottom w:val="single" w:sz="6" w:space="0" w:color="auto"/>
              <w:right w:val="single" w:sz="6" w:space="0" w:color="auto"/>
            </w:tcBorders>
          </w:tcPr>
          <w:p w14:paraId="17165B3D"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007</w:t>
            </w:r>
          </w:p>
        </w:tc>
        <w:tc>
          <w:tcPr>
            <w:tcW w:w="1255" w:type="dxa"/>
            <w:tcBorders>
              <w:top w:val="single" w:sz="6" w:space="0" w:color="auto"/>
              <w:left w:val="single" w:sz="6" w:space="0" w:color="auto"/>
              <w:bottom w:val="single" w:sz="6" w:space="0" w:color="auto"/>
              <w:right w:val="single" w:sz="6" w:space="0" w:color="auto"/>
            </w:tcBorders>
          </w:tcPr>
          <w:p w14:paraId="4FB6E7DF" w14:textId="77777777" w:rsidR="00A5432E" w:rsidRPr="00A5432E" w:rsidRDefault="00A5432E" w:rsidP="00A5432E">
            <w:pPr>
              <w:widowControl/>
              <w:adjustRightInd w:val="0"/>
              <w:jc w:val="center"/>
              <w:rPr>
                <w:rFonts w:eastAsia="Calibri"/>
                <w:color w:val="000000"/>
              </w:rPr>
            </w:pPr>
            <w:r w:rsidRPr="00A5432E">
              <w:rPr>
                <w:rFonts w:eastAsia="Calibri"/>
                <w:color w:val="000000"/>
              </w:rPr>
              <w:t>125</w:t>
            </w:r>
          </w:p>
        </w:tc>
        <w:tc>
          <w:tcPr>
            <w:tcW w:w="1420" w:type="dxa"/>
            <w:tcBorders>
              <w:top w:val="single" w:sz="6" w:space="0" w:color="auto"/>
              <w:left w:val="single" w:sz="6" w:space="0" w:color="auto"/>
              <w:bottom w:val="single" w:sz="6" w:space="0" w:color="auto"/>
              <w:right w:val="single" w:sz="6" w:space="0" w:color="auto"/>
            </w:tcBorders>
          </w:tcPr>
          <w:p w14:paraId="36EA3AC1" w14:textId="77777777" w:rsidR="00A5432E" w:rsidRPr="00A5432E" w:rsidRDefault="00A5432E" w:rsidP="00A5432E">
            <w:pPr>
              <w:widowControl/>
              <w:adjustRightInd w:val="0"/>
              <w:jc w:val="center"/>
              <w:rPr>
                <w:rFonts w:eastAsia="Calibri"/>
                <w:color w:val="000000"/>
              </w:rPr>
            </w:pPr>
            <w:r w:rsidRPr="00A5432E">
              <w:rPr>
                <w:rFonts w:eastAsia="Calibri"/>
                <w:color w:val="000000"/>
              </w:rPr>
              <w:t>131</w:t>
            </w:r>
          </w:p>
        </w:tc>
        <w:tc>
          <w:tcPr>
            <w:tcW w:w="1177" w:type="dxa"/>
            <w:gridSpan w:val="2"/>
            <w:tcBorders>
              <w:top w:val="single" w:sz="6" w:space="0" w:color="auto"/>
              <w:left w:val="single" w:sz="6" w:space="0" w:color="auto"/>
              <w:bottom w:val="single" w:sz="6" w:space="0" w:color="auto"/>
              <w:right w:val="single" w:sz="6" w:space="0" w:color="auto"/>
            </w:tcBorders>
          </w:tcPr>
          <w:p w14:paraId="52DCCD16" w14:textId="77777777" w:rsidR="00A5432E" w:rsidRPr="00A5432E" w:rsidRDefault="00A5432E" w:rsidP="00A5432E">
            <w:pPr>
              <w:widowControl/>
              <w:adjustRightInd w:val="0"/>
              <w:jc w:val="center"/>
              <w:rPr>
                <w:rFonts w:eastAsia="Calibri"/>
                <w:color w:val="000000"/>
              </w:rPr>
            </w:pPr>
            <w:r w:rsidRPr="00A5432E">
              <w:rPr>
                <w:rFonts w:eastAsia="Calibri"/>
                <w:color w:val="000000"/>
              </w:rPr>
              <w:t>256</w:t>
            </w:r>
          </w:p>
        </w:tc>
        <w:tc>
          <w:tcPr>
            <w:tcW w:w="709" w:type="dxa"/>
            <w:tcBorders>
              <w:top w:val="nil"/>
              <w:left w:val="single" w:sz="6" w:space="0" w:color="auto"/>
              <w:bottom w:val="nil"/>
              <w:right w:val="single" w:sz="6" w:space="0" w:color="auto"/>
            </w:tcBorders>
          </w:tcPr>
          <w:p w14:paraId="7BB4B010" w14:textId="77777777" w:rsidR="00A5432E" w:rsidRPr="00A5432E" w:rsidRDefault="00A5432E" w:rsidP="00A5432E">
            <w:pPr>
              <w:widowControl/>
              <w:adjustRightInd w:val="0"/>
              <w:jc w:val="center"/>
              <w:rPr>
                <w:rFonts w:eastAsia="Calibri"/>
                <w:color w:val="000000"/>
              </w:rPr>
            </w:pPr>
          </w:p>
        </w:tc>
      </w:tr>
      <w:tr w:rsidR="00A5432E" w:rsidRPr="00A5432E" w14:paraId="6AFF1006" w14:textId="77777777" w:rsidTr="00846528">
        <w:trPr>
          <w:trHeight w:val="345"/>
        </w:trPr>
        <w:tc>
          <w:tcPr>
            <w:tcW w:w="843" w:type="dxa"/>
            <w:tcBorders>
              <w:top w:val="nil"/>
              <w:left w:val="single" w:sz="6" w:space="0" w:color="auto"/>
              <w:bottom w:val="single" w:sz="6" w:space="0" w:color="auto"/>
              <w:right w:val="single" w:sz="6" w:space="0" w:color="auto"/>
            </w:tcBorders>
          </w:tcPr>
          <w:p w14:paraId="0D16A5F8"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38E9CC66" w14:textId="77777777" w:rsidR="00A5432E" w:rsidRPr="00A5432E" w:rsidRDefault="00A5432E" w:rsidP="00A5432E">
            <w:pPr>
              <w:widowControl/>
              <w:adjustRightInd w:val="0"/>
              <w:jc w:val="center"/>
              <w:rPr>
                <w:rFonts w:eastAsia="Calibri"/>
                <w:color w:val="000000"/>
              </w:rPr>
            </w:pPr>
            <w:r w:rsidRPr="00A5432E">
              <w:rPr>
                <w:rFonts w:eastAsia="Calibri"/>
                <w:color w:val="000000"/>
              </w:rPr>
              <w:t>8</w:t>
            </w:r>
          </w:p>
        </w:tc>
        <w:tc>
          <w:tcPr>
            <w:tcW w:w="1149" w:type="dxa"/>
            <w:tcBorders>
              <w:top w:val="single" w:sz="6" w:space="0" w:color="auto"/>
              <w:left w:val="single" w:sz="6" w:space="0" w:color="auto"/>
              <w:bottom w:val="single" w:sz="6" w:space="0" w:color="auto"/>
              <w:right w:val="single" w:sz="6" w:space="0" w:color="auto"/>
            </w:tcBorders>
          </w:tcPr>
          <w:p w14:paraId="7C532C75"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008</w:t>
            </w:r>
          </w:p>
        </w:tc>
        <w:tc>
          <w:tcPr>
            <w:tcW w:w="1255" w:type="dxa"/>
            <w:tcBorders>
              <w:top w:val="single" w:sz="6" w:space="0" w:color="auto"/>
              <w:left w:val="single" w:sz="6" w:space="0" w:color="auto"/>
              <w:bottom w:val="single" w:sz="6" w:space="0" w:color="auto"/>
              <w:right w:val="single" w:sz="6" w:space="0" w:color="auto"/>
            </w:tcBorders>
          </w:tcPr>
          <w:p w14:paraId="1DDD88AE" w14:textId="77777777" w:rsidR="00A5432E" w:rsidRPr="00A5432E" w:rsidRDefault="00A5432E" w:rsidP="00A5432E">
            <w:pPr>
              <w:widowControl/>
              <w:adjustRightInd w:val="0"/>
              <w:jc w:val="center"/>
              <w:rPr>
                <w:rFonts w:eastAsia="Calibri"/>
                <w:color w:val="000000"/>
              </w:rPr>
            </w:pPr>
            <w:r w:rsidRPr="00A5432E">
              <w:rPr>
                <w:rFonts w:eastAsia="Calibri"/>
                <w:color w:val="000000"/>
              </w:rPr>
              <w:t>102</w:t>
            </w:r>
          </w:p>
        </w:tc>
        <w:tc>
          <w:tcPr>
            <w:tcW w:w="1420" w:type="dxa"/>
            <w:tcBorders>
              <w:top w:val="single" w:sz="6" w:space="0" w:color="auto"/>
              <w:left w:val="single" w:sz="6" w:space="0" w:color="auto"/>
              <w:bottom w:val="single" w:sz="6" w:space="0" w:color="auto"/>
              <w:right w:val="single" w:sz="6" w:space="0" w:color="auto"/>
            </w:tcBorders>
          </w:tcPr>
          <w:p w14:paraId="56D13E92" w14:textId="77777777" w:rsidR="00A5432E" w:rsidRPr="00A5432E" w:rsidRDefault="00A5432E" w:rsidP="00A5432E">
            <w:pPr>
              <w:widowControl/>
              <w:adjustRightInd w:val="0"/>
              <w:jc w:val="center"/>
              <w:rPr>
                <w:rFonts w:eastAsia="Calibri"/>
                <w:color w:val="000000"/>
              </w:rPr>
            </w:pPr>
            <w:r w:rsidRPr="00A5432E">
              <w:rPr>
                <w:rFonts w:eastAsia="Calibri"/>
                <w:color w:val="000000"/>
              </w:rPr>
              <w:t>113</w:t>
            </w:r>
          </w:p>
        </w:tc>
        <w:tc>
          <w:tcPr>
            <w:tcW w:w="1177" w:type="dxa"/>
            <w:gridSpan w:val="2"/>
            <w:tcBorders>
              <w:top w:val="single" w:sz="6" w:space="0" w:color="auto"/>
              <w:left w:val="single" w:sz="6" w:space="0" w:color="auto"/>
              <w:bottom w:val="single" w:sz="6" w:space="0" w:color="auto"/>
              <w:right w:val="single" w:sz="6" w:space="0" w:color="auto"/>
            </w:tcBorders>
          </w:tcPr>
          <w:p w14:paraId="345A4C31" w14:textId="77777777" w:rsidR="00A5432E" w:rsidRPr="00A5432E" w:rsidRDefault="00A5432E" w:rsidP="00A5432E">
            <w:pPr>
              <w:widowControl/>
              <w:adjustRightInd w:val="0"/>
              <w:jc w:val="center"/>
              <w:rPr>
                <w:rFonts w:eastAsia="Calibri"/>
                <w:color w:val="000000"/>
              </w:rPr>
            </w:pPr>
            <w:r w:rsidRPr="00A5432E">
              <w:rPr>
                <w:rFonts w:eastAsia="Calibri"/>
                <w:color w:val="000000"/>
              </w:rPr>
              <w:t>215</w:t>
            </w:r>
          </w:p>
        </w:tc>
        <w:tc>
          <w:tcPr>
            <w:tcW w:w="709" w:type="dxa"/>
            <w:tcBorders>
              <w:top w:val="nil"/>
              <w:left w:val="single" w:sz="6" w:space="0" w:color="auto"/>
              <w:bottom w:val="single" w:sz="6" w:space="0" w:color="auto"/>
              <w:right w:val="single" w:sz="6" w:space="0" w:color="auto"/>
            </w:tcBorders>
          </w:tcPr>
          <w:p w14:paraId="0729D5E3" w14:textId="77777777" w:rsidR="00A5432E" w:rsidRPr="00A5432E" w:rsidRDefault="00A5432E" w:rsidP="00A5432E">
            <w:pPr>
              <w:widowControl/>
              <w:adjustRightInd w:val="0"/>
              <w:jc w:val="center"/>
              <w:rPr>
                <w:rFonts w:eastAsia="Calibri"/>
                <w:color w:val="000000"/>
              </w:rPr>
            </w:pPr>
          </w:p>
        </w:tc>
      </w:tr>
      <w:tr w:rsidR="00A5432E" w:rsidRPr="00A5432E" w14:paraId="7833BA33" w14:textId="77777777" w:rsidTr="00846528">
        <w:trPr>
          <w:trHeight w:val="345"/>
        </w:trPr>
        <w:tc>
          <w:tcPr>
            <w:tcW w:w="843" w:type="dxa"/>
            <w:tcBorders>
              <w:top w:val="single" w:sz="6" w:space="0" w:color="auto"/>
              <w:left w:val="single" w:sz="6" w:space="0" w:color="auto"/>
              <w:bottom w:val="nil"/>
              <w:right w:val="single" w:sz="6" w:space="0" w:color="auto"/>
            </w:tcBorders>
          </w:tcPr>
          <w:p w14:paraId="5616969D" w14:textId="77777777" w:rsidR="00A5432E" w:rsidRPr="00A5432E" w:rsidRDefault="00A5432E" w:rsidP="00A5432E">
            <w:pPr>
              <w:widowControl/>
              <w:adjustRightInd w:val="0"/>
              <w:jc w:val="center"/>
              <w:rPr>
                <w:rFonts w:eastAsia="Calibri"/>
                <w:color w:val="000000"/>
              </w:rPr>
            </w:pPr>
            <w:r w:rsidRPr="00A5432E">
              <w:rPr>
                <w:rFonts w:eastAsia="Calibri"/>
                <w:color w:val="000000"/>
              </w:rPr>
              <w:t>3</w:t>
            </w:r>
          </w:p>
        </w:tc>
        <w:tc>
          <w:tcPr>
            <w:tcW w:w="844" w:type="dxa"/>
            <w:tcBorders>
              <w:top w:val="single" w:sz="6" w:space="0" w:color="auto"/>
              <w:left w:val="single" w:sz="6" w:space="0" w:color="auto"/>
              <w:bottom w:val="single" w:sz="6" w:space="0" w:color="auto"/>
              <w:right w:val="single" w:sz="6" w:space="0" w:color="auto"/>
            </w:tcBorders>
          </w:tcPr>
          <w:p w14:paraId="3B9CD62F" w14:textId="77777777" w:rsidR="00A5432E" w:rsidRPr="00A5432E" w:rsidRDefault="00A5432E" w:rsidP="00A5432E">
            <w:pPr>
              <w:widowControl/>
              <w:adjustRightInd w:val="0"/>
              <w:jc w:val="center"/>
              <w:rPr>
                <w:rFonts w:eastAsia="Calibri"/>
                <w:color w:val="000000"/>
              </w:rPr>
            </w:pPr>
            <w:r w:rsidRPr="00A5432E">
              <w:rPr>
                <w:rFonts w:eastAsia="Calibri"/>
                <w:color w:val="000000"/>
              </w:rPr>
              <w:t>9</w:t>
            </w:r>
          </w:p>
        </w:tc>
        <w:tc>
          <w:tcPr>
            <w:tcW w:w="1149" w:type="dxa"/>
            <w:tcBorders>
              <w:top w:val="single" w:sz="6" w:space="0" w:color="auto"/>
              <w:left w:val="single" w:sz="6" w:space="0" w:color="auto"/>
              <w:bottom w:val="single" w:sz="6" w:space="0" w:color="auto"/>
              <w:right w:val="single" w:sz="6" w:space="0" w:color="auto"/>
            </w:tcBorders>
          </w:tcPr>
          <w:p w14:paraId="0AD1980D"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009</w:t>
            </w:r>
          </w:p>
        </w:tc>
        <w:tc>
          <w:tcPr>
            <w:tcW w:w="1255" w:type="dxa"/>
            <w:tcBorders>
              <w:top w:val="single" w:sz="6" w:space="0" w:color="auto"/>
              <w:left w:val="single" w:sz="6" w:space="0" w:color="auto"/>
              <w:bottom w:val="single" w:sz="6" w:space="0" w:color="auto"/>
              <w:right w:val="single" w:sz="6" w:space="0" w:color="auto"/>
            </w:tcBorders>
          </w:tcPr>
          <w:p w14:paraId="25C2EF6F" w14:textId="77777777" w:rsidR="00A5432E" w:rsidRPr="00A5432E" w:rsidRDefault="00A5432E" w:rsidP="00A5432E">
            <w:pPr>
              <w:widowControl/>
              <w:adjustRightInd w:val="0"/>
              <w:jc w:val="center"/>
              <w:rPr>
                <w:rFonts w:eastAsia="Calibri"/>
                <w:color w:val="000000"/>
              </w:rPr>
            </w:pPr>
            <w:r w:rsidRPr="00A5432E">
              <w:rPr>
                <w:rFonts w:eastAsia="Calibri"/>
                <w:color w:val="000000"/>
              </w:rPr>
              <w:t>131</w:t>
            </w:r>
          </w:p>
        </w:tc>
        <w:tc>
          <w:tcPr>
            <w:tcW w:w="1420" w:type="dxa"/>
            <w:tcBorders>
              <w:top w:val="single" w:sz="6" w:space="0" w:color="auto"/>
              <w:left w:val="single" w:sz="6" w:space="0" w:color="auto"/>
              <w:bottom w:val="single" w:sz="6" w:space="0" w:color="auto"/>
              <w:right w:val="single" w:sz="6" w:space="0" w:color="auto"/>
            </w:tcBorders>
          </w:tcPr>
          <w:p w14:paraId="42683E74" w14:textId="77777777" w:rsidR="00A5432E" w:rsidRPr="00A5432E" w:rsidRDefault="00A5432E" w:rsidP="00A5432E">
            <w:pPr>
              <w:widowControl/>
              <w:adjustRightInd w:val="0"/>
              <w:jc w:val="center"/>
              <w:rPr>
                <w:rFonts w:eastAsia="Calibri"/>
                <w:color w:val="000000"/>
              </w:rPr>
            </w:pPr>
            <w:r w:rsidRPr="00A5432E">
              <w:rPr>
                <w:rFonts w:eastAsia="Calibri"/>
                <w:color w:val="000000"/>
              </w:rPr>
              <w:t>107</w:t>
            </w:r>
          </w:p>
        </w:tc>
        <w:tc>
          <w:tcPr>
            <w:tcW w:w="1177" w:type="dxa"/>
            <w:gridSpan w:val="2"/>
            <w:tcBorders>
              <w:top w:val="single" w:sz="6" w:space="0" w:color="auto"/>
              <w:left w:val="single" w:sz="6" w:space="0" w:color="auto"/>
              <w:bottom w:val="single" w:sz="6" w:space="0" w:color="auto"/>
              <w:right w:val="single" w:sz="6" w:space="0" w:color="auto"/>
            </w:tcBorders>
          </w:tcPr>
          <w:p w14:paraId="3430CCC5" w14:textId="77777777" w:rsidR="00A5432E" w:rsidRPr="00A5432E" w:rsidRDefault="00A5432E" w:rsidP="00A5432E">
            <w:pPr>
              <w:widowControl/>
              <w:adjustRightInd w:val="0"/>
              <w:jc w:val="center"/>
              <w:rPr>
                <w:rFonts w:eastAsia="Calibri"/>
                <w:color w:val="000000"/>
              </w:rPr>
            </w:pPr>
            <w:r w:rsidRPr="00A5432E">
              <w:rPr>
                <w:rFonts w:eastAsia="Calibri"/>
                <w:color w:val="000000"/>
              </w:rPr>
              <w:t>238</w:t>
            </w:r>
          </w:p>
        </w:tc>
        <w:tc>
          <w:tcPr>
            <w:tcW w:w="709" w:type="dxa"/>
            <w:tcBorders>
              <w:top w:val="single" w:sz="6" w:space="0" w:color="auto"/>
              <w:left w:val="single" w:sz="6" w:space="0" w:color="auto"/>
              <w:bottom w:val="nil"/>
              <w:right w:val="single" w:sz="6" w:space="0" w:color="auto"/>
            </w:tcBorders>
          </w:tcPr>
          <w:p w14:paraId="4F2C793B" w14:textId="77777777" w:rsidR="00A5432E" w:rsidRPr="00A5432E" w:rsidRDefault="00A5432E" w:rsidP="00A5432E">
            <w:pPr>
              <w:widowControl/>
              <w:adjustRightInd w:val="0"/>
              <w:jc w:val="center"/>
              <w:rPr>
                <w:rFonts w:eastAsia="Calibri"/>
                <w:color w:val="000000"/>
              </w:rPr>
            </w:pPr>
            <w:r w:rsidRPr="00A5432E">
              <w:rPr>
                <w:rFonts w:eastAsia="Calibri"/>
                <w:color w:val="000000"/>
              </w:rPr>
              <w:t>1702</w:t>
            </w:r>
          </w:p>
        </w:tc>
      </w:tr>
      <w:tr w:rsidR="00A5432E" w:rsidRPr="00A5432E" w14:paraId="7C146FA6" w14:textId="77777777" w:rsidTr="00846528">
        <w:trPr>
          <w:trHeight w:val="345"/>
        </w:trPr>
        <w:tc>
          <w:tcPr>
            <w:tcW w:w="843" w:type="dxa"/>
            <w:tcBorders>
              <w:top w:val="nil"/>
              <w:left w:val="single" w:sz="6" w:space="0" w:color="auto"/>
              <w:bottom w:val="nil"/>
              <w:right w:val="single" w:sz="6" w:space="0" w:color="auto"/>
            </w:tcBorders>
          </w:tcPr>
          <w:p w14:paraId="737B3AB3"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5987CEC0" w14:textId="77777777" w:rsidR="00A5432E" w:rsidRPr="00A5432E" w:rsidRDefault="00A5432E" w:rsidP="00A5432E">
            <w:pPr>
              <w:widowControl/>
              <w:adjustRightInd w:val="0"/>
              <w:jc w:val="center"/>
              <w:rPr>
                <w:rFonts w:eastAsia="Calibri"/>
                <w:color w:val="000000"/>
              </w:rPr>
            </w:pPr>
            <w:r w:rsidRPr="00A5432E">
              <w:rPr>
                <w:rFonts w:eastAsia="Calibri"/>
                <w:color w:val="000000"/>
              </w:rPr>
              <w:t>10</w:t>
            </w:r>
          </w:p>
        </w:tc>
        <w:tc>
          <w:tcPr>
            <w:tcW w:w="1149" w:type="dxa"/>
            <w:tcBorders>
              <w:top w:val="single" w:sz="6" w:space="0" w:color="auto"/>
              <w:left w:val="single" w:sz="6" w:space="0" w:color="auto"/>
              <w:bottom w:val="single" w:sz="6" w:space="0" w:color="auto"/>
              <w:right w:val="single" w:sz="6" w:space="0" w:color="auto"/>
            </w:tcBorders>
          </w:tcPr>
          <w:p w14:paraId="4A1380FA"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010</w:t>
            </w:r>
          </w:p>
        </w:tc>
        <w:tc>
          <w:tcPr>
            <w:tcW w:w="1255" w:type="dxa"/>
            <w:tcBorders>
              <w:top w:val="single" w:sz="6" w:space="0" w:color="auto"/>
              <w:left w:val="single" w:sz="6" w:space="0" w:color="auto"/>
              <w:bottom w:val="single" w:sz="6" w:space="0" w:color="auto"/>
              <w:right w:val="single" w:sz="6" w:space="0" w:color="auto"/>
            </w:tcBorders>
          </w:tcPr>
          <w:p w14:paraId="6947DFDE" w14:textId="77777777" w:rsidR="00A5432E" w:rsidRPr="00A5432E" w:rsidRDefault="00A5432E" w:rsidP="00A5432E">
            <w:pPr>
              <w:widowControl/>
              <w:adjustRightInd w:val="0"/>
              <w:jc w:val="center"/>
              <w:rPr>
                <w:rFonts w:eastAsia="Calibri"/>
                <w:color w:val="000000"/>
              </w:rPr>
            </w:pPr>
            <w:r w:rsidRPr="00A5432E">
              <w:rPr>
                <w:rFonts w:eastAsia="Calibri"/>
                <w:color w:val="000000"/>
              </w:rPr>
              <w:t>218</w:t>
            </w:r>
          </w:p>
        </w:tc>
        <w:tc>
          <w:tcPr>
            <w:tcW w:w="1420" w:type="dxa"/>
            <w:tcBorders>
              <w:top w:val="single" w:sz="6" w:space="0" w:color="auto"/>
              <w:left w:val="single" w:sz="6" w:space="0" w:color="auto"/>
              <w:bottom w:val="single" w:sz="6" w:space="0" w:color="auto"/>
              <w:right w:val="single" w:sz="6" w:space="0" w:color="auto"/>
            </w:tcBorders>
          </w:tcPr>
          <w:p w14:paraId="05643AD1" w14:textId="77777777" w:rsidR="00A5432E" w:rsidRPr="00A5432E" w:rsidRDefault="00A5432E" w:rsidP="00A5432E">
            <w:pPr>
              <w:widowControl/>
              <w:adjustRightInd w:val="0"/>
              <w:jc w:val="center"/>
              <w:rPr>
                <w:rFonts w:eastAsia="Calibri"/>
                <w:color w:val="000000"/>
              </w:rPr>
            </w:pPr>
            <w:r w:rsidRPr="00A5432E">
              <w:rPr>
                <w:rFonts w:eastAsia="Calibri"/>
                <w:color w:val="000000"/>
              </w:rPr>
              <w:t>199</w:t>
            </w:r>
          </w:p>
        </w:tc>
        <w:tc>
          <w:tcPr>
            <w:tcW w:w="1177" w:type="dxa"/>
            <w:gridSpan w:val="2"/>
            <w:tcBorders>
              <w:top w:val="single" w:sz="6" w:space="0" w:color="auto"/>
              <w:left w:val="single" w:sz="6" w:space="0" w:color="auto"/>
              <w:bottom w:val="single" w:sz="6" w:space="0" w:color="auto"/>
              <w:right w:val="single" w:sz="6" w:space="0" w:color="auto"/>
            </w:tcBorders>
          </w:tcPr>
          <w:p w14:paraId="71311E5E" w14:textId="77777777" w:rsidR="00A5432E" w:rsidRPr="00A5432E" w:rsidRDefault="00A5432E" w:rsidP="00A5432E">
            <w:pPr>
              <w:widowControl/>
              <w:adjustRightInd w:val="0"/>
              <w:jc w:val="center"/>
              <w:rPr>
                <w:rFonts w:eastAsia="Calibri"/>
                <w:color w:val="000000"/>
              </w:rPr>
            </w:pPr>
            <w:r w:rsidRPr="00A5432E">
              <w:rPr>
                <w:rFonts w:eastAsia="Calibri"/>
                <w:color w:val="000000"/>
              </w:rPr>
              <w:t>417</w:t>
            </w:r>
          </w:p>
        </w:tc>
        <w:tc>
          <w:tcPr>
            <w:tcW w:w="709" w:type="dxa"/>
            <w:tcBorders>
              <w:top w:val="nil"/>
              <w:left w:val="single" w:sz="6" w:space="0" w:color="auto"/>
              <w:bottom w:val="nil"/>
              <w:right w:val="single" w:sz="6" w:space="0" w:color="auto"/>
            </w:tcBorders>
          </w:tcPr>
          <w:p w14:paraId="0466F011" w14:textId="77777777" w:rsidR="00A5432E" w:rsidRPr="00A5432E" w:rsidRDefault="00A5432E" w:rsidP="00A5432E">
            <w:pPr>
              <w:widowControl/>
              <w:adjustRightInd w:val="0"/>
              <w:jc w:val="center"/>
              <w:rPr>
                <w:rFonts w:eastAsia="Calibri"/>
                <w:color w:val="000000"/>
              </w:rPr>
            </w:pPr>
          </w:p>
        </w:tc>
      </w:tr>
      <w:tr w:rsidR="00A5432E" w:rsidRPr="00A5432E" w14:paraId="3F28E474" w14:textId="77777777" w:rsidTr="00846528">
        <w:trPr>
          <w:trHeight w:val="345"/>
        </w:trPr>
        <w:tc>
          <w:tcPr>
            <w:tcW w:w="843" w:type="dxa"/>
            <w:tcBorders>
              <w:top w:val="nil"/>
              <w:left w:val="single" w:sz="6" w:space="0" w:color="auto"/>
              <w:bottom w:val="nil"/>
              <w:right w:val="single" w:sz="6" w:space="0" w:color="auto"/>
            </w:tcBorders>
          </w:tcPr>
          <w:p w14:paraId="370C2B57"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68E781FE" w14:textId="77777777" w:rsidR="00A5432E" w:rsidRPr="00A5432E" w:rsidRDefault="00A5432E" w:rsidP="00A5432E">
            <w:pPr>
              <w:widowControl/>
              <w:adjustRightInd w:val="0"/>
              <w:jc w:val="center"/>
              <w:rPr>
                <w:rFonts w:eastAsia="Calibri"/>
                <w:color w:val="000000"/>
              </w:rPr>
            </w:pPr>
            <w:r w:rsidRPr="00A5432E">
              <w:rPr>
                <w:rFonts w:eastAsia="Calibri"/>
                <w:color w:val="000000"/>
              </w:rPr>
              <w:t>11</w:t>
            </w:r>
          </w:p>
        </w:tc>
        <w:tc>
          <w:tcPr>
            <w:tcW w:w="1149" w:type="dxa"/>
            <w:tcBorders>
              <w:top w:val="single" w:sz="6" w:space="0" w:color="auto"/>
              <w:left w:val="single" w:sz="6" w:space="0" w:color="auto"/>
              <w:bottom w:val="single" w:sz="6" w:space="0" w:color="auto"/>
              <w:right w:val="single" w:sz="6" w:space="0" w:color="auto"/>
            </w:tcBorders>
          </w:tcPr>
          <w:p w14:paraId="1472E1DD"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011</w:t>
            </w:r>
          </w:p>
        </w:tc>
        <w:tc>
          <w:tcPr>
            <w:tcW w:w="1255" w:type="dxa"/>
            <w:tcBorders>
              <w:top w:val="single" w:sz="6" w:space="0" w:color="auto"/>
              <w:left w:val="single" w:sz="6" w:space="0" w:color="auto"/>
              <w:bottom w:val="single" w:sz="6" w:space="0" w:color="auto"/>
              <w:right w:val="single" w:sz="6" w:space="0" w:color="auto"/>
            </w:tcBorders>
          </w:tcPr>
          <w:p w14:paraId="164FA70A" w14:textId="77777777" w:rsidR="00A5432E" w:rsidRPr="00A5432E" w:rsidRDefault="00A5432E" w:rsidP="00A5432E">
            <w:pPr>
              <w:widowControl/>
              <w:adjustRightInd w:val="0"/>
              <w:jc w:val="center"/>
              <w:rPr>
                <w:rFonts w:eastAsia="Calibri"/>
                <w:color w:val="000000"/>
              </w:rPr>
            </w:pPr>
            <w:r w:rsidRPr="00A5432E">
              <w:rPr>
                <w:rFonts w:eastAsia="Calibri"/>
                <w:color w:val="000000"/>
              </w:rPr>
              <w:t>224</w:t>
            </w:r>
          </w:p>
        </w:tc>
        <w:tc>
          <w:tcPr>
            <w:tcW w:w="1420" w:type="dxa"/>
            <w:tcBorders>
              <w:top w:val="single" w:sz="6" w:space="0" w:color="auto"/>
              <w:left w:val="single" w:sz="6" w:space="0" w:color="auto"/>
              <w:bottom w:val="single" w:sz="6" w:space="0" w:color="auto"/>
              <w:right w:val="single" w:sz="6" w:space="0" w:color="auto"/>
            </w:tcBorders>
          </w:tcPr>
          <w:p w14:paraId="08C7F69D" w14:textId="77777777" w:rsidR="00A5432E" w:rsidRPr="00A5432E" w:rsidRDefault="00A5432E" w:rsidP="00A5432E">
            <w:pPr>
              <w:widowControl/>
              <w:adjustRightInd w:val="0"/>
              <w:jc w:val="center"/>
              <w:rPr>
                <w:rFonts w:eastAsia="Calibri"/>
                <w:color w:val="000000"/>
              </w:rPr>
            </w:pPr>
            <w:r w:rsidRPr="00A5432E">
              <w:rPr>
                <w:rFonts w:eastAsia="Calibri"/>
                <w:color w:val="000000"/>
              </w:rPr>
              <w:t>191</w:t>
            </w:r>
          </w:p>
        </w:tc>
        <w:tc>
          <w:tcPr>
            <w:tcW w:w="1177" w:type="dxa"/>
            <w:gridSpan w:val="2"/>
            <w:tcBorders>
              <w:top w:val="single" w:sz="6" w:space="0" w:color="auto"/>
              <w:left w:val="single" w:sz="6" w:space="0" w:color="auto"/>
              <w:bottom w:val="single" w:sz="6" w:space="0" w:color="auto"/>
              <w:right w:val="single" w:sz="6" w:space="0" w:color="auto"/>
            </w:tcBorders>
          </w:tcPr>
          <w:p w14:paraId="7A4C9F8D" w14:textId="77777777" w:rsidR="00A5432E" w:rsidRPr="00A5432E" w:rsidRDefault="00A5432E" w:rsidP="00A5432E">
            <w:pPr>
              <w:widowControl/>
              <w:adjustRightInd w:val="0"/>
              <w:jc w:val="center"/>
              <w:rPr>
                <w:rFonts w:eastAsia="Calibri"/>
                <w:color w:val="000000"/>
              </w:rPr>
            </w:pPr>
            <w:r w:rsidRPr="00A5432E">
              <w:rPr>
                <w:rFonts w:eastAsia="Calibri"/>
                <w:color w:val="000000"/>
              </w:rPr>
              <w:t>415</w:t>
            </w:r>
          </w:p>
        </w:tc>
        <w:tc>
          <w:tcPr>
            <w:tcW w:w="709" w:type="dxa"/>
            <w:tcBorders>
              <w:top w:val="nil"/>
              <w:left w:val="single" w:sz="6" w:space="0" w:color="auto"/>
              <w:bottom w:val="nil"/>
              <w:right w:val="single" w:sz="6" w:space="0" w:color="auto"/>
            </w:tcBorders>
          </w:tcPr>
          <w:p w14:paraId="6891DF1A" w14:textId="77777777" w:rsidR="00A5432E" w:rsidRPr="00A5432E" w:rsidRDefault="00A5432E" w:rsidP="00A5432E">
            <w:pPr>
              <w:widowControl/>
              <w:adjustRightInd w:val="0"/>
              <w:jc w:val="center"/>
              <w:rPr>
                <w:rFonts w:eastAsia="Calibri"/>
                <w:color w:val="000000"/>
              </w:rPr>
            </w:pPr>
          </w:p>
        </w:tc>
      </w:tr>
      <w:tr w:rsidR="00A5432E" w:rsidRPr="00A5432E" w14:paraId="5274E025" w14:textId="77777777" w:rsidTr="00846528">
        <w:trPr>
          <w:trHeight w:val="345"/>
        </w:trPr>
        <w:tc>
          <w:tcPr>
            <w:tcW w:w="843" w:type="dxa"/>
            <w:tcBorders>
              <w:top w:val="nil"/>
              <w:left w:val="single" w:sz="6" w:space="0" w:color="auto"/>
              <w:bottom w:val="nil"/>
              <w:right w:val="single" w:sz="6" w:space="0" w:color="auto"/>
            </w:tcBorders>
          </w:tcPr>
          <w:p w14:paraId="1ED10139"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53289B55" w14:textId="77777777" w:rsidR="00A5432E" w:rsidRPr="00A5432E" w:rsidRDefault="00A5432E" w:rsidP="00A5432E">
            <w:pPr>
              <w:widowControl/>
              <w:adjustRightInd w:val="0"/>
              <w:jc w:val="center"/>
              <w:rPr>
                <w:rFonts w:eastAsia="Calibri"/>
                <w:color w:val="000000"/>
              </w:rPr>
            </w:pPr>
            <w:r w:rsidRPr="00A5432E">
              <w:rPr>
                <w:rFonts w:eastAsia="Calibri"/>
                <w:color w:val="000000"/>
              </w:rPr>
              <w:t>12</w:t>
            </w:r>
          </w:p>
        </w:tc>
        <w:tc>
          <w:tcPr>
            <w:tcW w:w="1149" w:type="dxa"/>
            <w:tcBorders>
              <w:top w:val="single" w:sz="6" w:space="0" w:color="auto"/>
              <w:left w:val="single" w:sz="6" w:space="0" w:color="auto"/>
              <w:bottom w:val="single" w:sz="6" w:space="0" w:color="auto"/>
              <w:right w:val="single" w:sz="6" w:space="0" w:color="auto"/>
            </w:tcBorders>
          </w:tcPr>
          <w:p w14:paraId="57DBEB7C"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012</w:t>
            </w:r>
          </w:p>
        </w:tc>
        <w:tc>
          <w:tcPr>
            <w:tcW w:w="1255" w:type="dxa"/>
            <w:tcBorders>
              <w:top w:val="single" w:sz="6" w:space="0" w:color="auto"/>
              <w:left w:val="single" w:sz="6" w:space="0" w:color="auto"/>
              <w:bottom w:val="single" w:sz="6" w:space="0" w:color="auto"/>
              <w:right w:val="single" w:sz="6" w:space="0" w:color="auto"/>
            </w:tcBorders>
          </w:tcPr>
          <w:p w14:paraId="2AE5EB8F" w14:textId="77777777" w:rsidR="00A5432E" w:rsidRPr="00A5432E" w:rsidRDefault="00A5432E" w:rsidP="00A5432E">
            <w:pPr>
              <w:widowControl/>
              <w:adjustRightInd w:val="0"/>
              <w:jc w:val="center"/>
              <w:rPr>
                <w:rFonts w:eastAsia="Calibri"/>
                <w:color w:val="000000"/>
              </w:rPr>
            </w:pPr>
            <w:r w:rsidRPr="00A5432E">
              <w:rPr>
                <w:rFonts w:eastAsia="Calibri"/>
                <w:color w:val="000000"/>
              </w:rPr>
              <w:t>150</w:t>
            </w:r>
          </w:p>
        </w:tc>
        <w:tc>
          <w:tcPr>
            <w:tcW w:w="1420" w:type="dxa"/>
            <w:tcBorders>
              <w:top w:val="single" w:sz="6" w:space="0" w:color="auto"/>
              <w:left w:val="single" w:sz="6" w:space="0" w:color="auto"/>
              <w:bottom w:val="single" w:sz="6" w:space="0" w:color="auto"/>
              <w:right w:val="single" w:sz="6" w:space="0" w:color="auto"/>
            </w:tcBorders>
          </w:tcPr>
          <w:p w14:paraId="518A9BEC" w14:textId="77777777" w:rsidR="00A5432E" w:rsidRPr="00A5432E" w:rsidRDefault="00A5432E" w:rsidP="00A5432E">
            <w:pPr>
              <w:widowControl/>
              <w:adjustRightInd w:val="0"/>
              <w:jc w:val="center"/>
              <w:rPr>
                <w:rFonts w:eastAsia="Calibri"/>
                <w:color w:val="000000"/>
              </w:rPr>
            </w:pPr>
            <w:r w:rsidRPr="00A5432E">
              <w:rPr>
                <w:rFonts w:eastAsia="Calibri"/>
                <w:color w:val="000000"/>
              </w:rPr>
              <w:t>200</w:t>
            </w:r>
          </w:p>
        </w:tc>
        <w:tc>
          <w:tcPr>
            <w:tcW w:w="1177" w:type="dxa"/>
            <w:gridSpan w:val="2"/>
            <w:tcBorders>
              <w:top w:val="single" w:sz="6" w:space="0" w:color="auto"/>
              <w:left w:val="single" w:sz="6" w:space="0" w:color="auto"/>
              <w:bottom w:val="single" w:sz="6" w:space="0" w:color="auto"/>
              <w:right w:val="single" w:sz="6" w:space="0" w:color="auto"/>
            </w:tcBorders>
          </w:tcPr>
          <w:p w14:paraId="4D8C97CE" w14:textId="77777777" w:rsidR="00A5432E" w:rsidRPr="00A5432E" w:rsidRDefault="00A5432E" w:rsidP="00A5432E">
            <w:pPr>
              <w:widowControl/>
              <w:adjustRightInd w:val="0"/>
              <w:jc w:val="center"/>
              <w:rPr>
                <w:rFonts w:eastAsia="Calibri"/>
                <w:color w:val="000000"/>
              </w:rPr>
            </w:pPr>
            <w:r w:rsidRPr="00A5432E">
              <w:rPr>
                <w:rFonts w:eastAsia="Calibri"/>
                <w:color w:val="000000"/>
              </w:rPr>
              <w:t>350</w:t>
            </w:r>
          </w:p>
        </w:tc>
        <w:tc>
          <w:tcPr>
            <w:tcW w:w="709" w:type="dxa"/>
            <w:tcBorders>
              <w:top w:val="nil"/>
              <w:left w:val="single" w:sz="6" w:space="0" w:color="auto"/>
              <w:bottom w:val="nil"/>
              <w:right w:val="single" w:sz="6" w:space="0" w:color="auto"/>
            </w:tcBorders>
          </w:tcPr>
          <w:p w14:paraId="25A8A955" w14:textId="77777777" w:rsidR="00A5432E" w:rsidRPr="00A5432E" w:rsidRDefault="00A5432E" w:rsidP="00A5432E">
            <w:pPr>
              <w:widowControl/>
              <w:adjustRightInd w:val="0"/>
              <w:jc w:val="center"/>
              <w:rPr>
                <w:rFonts w:eastAsia="Calibri"/>
                <w:color w:val="000000"/>
              </w:rPr>
            </w:pPr>
          </w:p>
        </w:tc>
      </w:tr>
      <w:tr w:rsidR="00A5432E" w:rsidRPr="00A5432E" w14:paraId="436DFD8B" w14:textId="77777777" w:rsidTr="00846528">
        <w:trPr>
          <w:trHeight w:val="345"/>
        </w:trPr>
        <w:tc>
          <w:tcPr>
            <w:tcW w:w="843" w:type="dxa"/>
            <w:tcBorders>
              <w:top w:val="nil"/>
              <w:left w:val="single" w:sz="6" w:space="0" w:color="auto"/>
              <w:bottom w:val="single" w:sz="6" w:space="0" w:color="auto"/>
              <w:right w:val="single" w:sz="6" w:space="0" w:color="auto"/>
            </w:tcBorders>
          </w:tcPr>
          <w:p w14:paraId="68C7C31B"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5294D094" w14:textId="77777777" w:rsidR="00A5432E" w:rsidRPr="00A5432E" w:rsidRDefault="00A5432E" w:rsidP="00A5432E">
            <w:pPr>
              <w:widowControl/>
              <w:adjustRightInd w:val="0"/>
              <w:jc w:val="center"/>
              <w:rPr>
                <w:rFonts w:eastAsia="Calibri"/>
                <w:color w:val="000000"/>
              </w:rPr>
            </w:pPr>
            <w:r w:rsidRPr="00A5432E">
              <w:rPr>
                <w:rFonts w:eastAsia="Calibri"/>
                <w:color w:val="000000"/>
              </w:rPr>
              <w:t>13</w:t>
            </w:r>
          </w:p>
        </w:tc>
        <w:tc>
          <w:tcPr>
            <w:tcW w:w="1149" w:type="dxa"/>
            <w:tcBorders>
              <w:top w:val="single" w:sz="6" w:space="0" w:color="auto"/>
              <w:left w:val="single" w:sz="6" w:space="0" w:color="auto"/>
              <w:bottom w:val="single" w:sz="6" w:space="0" w:color="auto"/>
              <w:right w:val="single" w:sz="6" w:space="0" w:color="auto"/>
            </w:tcBorders>
          </w:tcPr>
          <w:p w14:paraId="32129B94"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013</w:t>
            </w:r>
          </w:p>
        </w:tc>
        <w:tc>
          <w:tcPr>
            <w:tcW w:w="1255" w:type="dxa"/>
            <w:tcBorders>
              <w:top w:val="single" w:sz="6" w:space="0" w:color="auto"/>
              <w:left w:val="single" w:sz="6" w:space="0" w:color="auto"/>
              <w:bottom w:val="single" w:sz="6" w:space="0" w:color="auto"/>
              <w:right w:val="single" w:sz="6" w:space="0" w:color="auto"/>
            </w:tcBorders>
          </w:tcPr>
          <w:p w14:paraId="0EE74021" w14:textId="77777777" w:rsidR="00A5432E" w:rsidRPr="00A5432E" w:rsidRDefault="00A5432E" w:rsidP="00A5432E">
            <w:pPr>
              <w:widowControl/>
              <w:adjustRightInd w:val="0"/>
              <w:jc w:val="center"/>
              <w:rPr>
                <w:rFonts w:eastAsia="Calibri"/>
                <w:color w:val="000000"/>
              </w:rPr>
            </w:pPr>
            <w:r w:rsidRPr="00A5432E">
              <w:rPr>
                <w:rFonts w:eastAsia="Calibri"/>
                <w:color w:val="000000"/>
              </w:rPr>
              <w:t>134</w:t>
            </w:r>
          </w:p>
        </w:tc>
        <w:tc>
          <w:tcPr>
            <w:tcW w:w="1420" w:type="dxa"/>
            <w:tcBorders>
              <w:top w:val="single" w:sz="6" w:space="0" w:color="auto"/>
              <w:left w:val="single" w:sz="6" w:space="0" w:color="auto"/>
              <w:bottom w:val="single" w:sz="6" w:space="0" w:color="auto"/>
              <w:right w:val="single" w:sz="6" w:space="0" w:color="auto"/>
            </w:tcBorders>
          </w:tcPr>
          <w:p w14:paraId="5893F0C7" w14:textId="77777777" w:rsidR="00A5432E" w:rsidRPr="00A5432E" w:rsidRDefault="00A5432E" w:rsidP="00A5432E">
            <w:pPr>
              <w:widowControl/>
              <w:adjustRightInd w:val="0"/>
              <w:jc w:val="center"/>
              <w:rPr>
                <w:rFonts w:eastAsia="Calibri"/>
                <w:color w:val="000000"/>
              </w:rPr>
            </w:pPr>
            <w:r w:rsidRPr="00A5432E">
              <w:rPr>
                <w:rFonts w:eastAsia="Calibri"/>
                <w:color w:val="000000"/>
              </w:rPr>
              <w:t>148</w:t>
            </w:r>
          </w:p>
        </w:tc>
        <w:tc>
          <w:tcPr>
            <w:tcW w:w="1177" w:type="dxa"/>
            <w:gridSpan w:val="2"/>
            <w:tcBorders>
              <w:top w:val="single" w:sz="6" w:space="0" w:color="auto"/>
              <w:left w:val="single" w:sz="6" w:space="0" w:color="auto"/>
              <w:bottom w:val="single" w:sz="6" w:space="0" w:color="auto"/>
              <w:right w:val="single" w:sz="6" w:space="0" w:color="auto"/>
            </w:tcBorders>
          </w:tcPr>
          <w:p w14:paraId="3E88E460" w14:textId="77777777" w:rsidR="00A5432E" w:rsidRPr="00A5432E" w:rsidRDefault="00A5432E" w:rsidP="00A5432E">
            <w:pPr>
              <w:widowControl/>
              <w:adjustRightInd w:val="0"/>
              <w:jc w:val="center"/>
              <w:rPr>
                <w:rFonts w:eastAsia="Calibri"/>
                <w:color w:val="000000"/>
              </w:rPr>
            </w:pPr>
            <w:r w:rsidRPr="00A5432E">
              <w:rPr>
                <w:rFonts w:eastAsia="Calibri"/>
                <w:color w:val="000000"/>
              </w:rPr>
              <w:t>282</w:t>
            </w:r>
          </w:p>
        </w:tc>
        <w:tc>
          <w:tcPr>
            <w:tcW w:w="709" w:type="dxa"/>
            <w:tcBorders>
              <w:top w:val="nil"/>
              <w:left w:val="single" w:sz="6" w:space="0" w:color="auto"/>
              <w:bottom w:val="single" w:sz="6" w:space="0" w:color="auto"/>
              <w:right w:val="single" w:sz="6" w:space="0" w:color="auto"/>
            </w:tcBorders>
          </w:tcPr>
          <w:p w14:paraId="24AE07CD" w14:textId="77777777" w:rsidR="00A5432E" w:rsidRPr="00A5432E" w:rsidRDefault="00A5432E" w:rsidP="00A5432E">
            <w:pPr>
              <w:widowControl/>
              <w:adjustRightInd w:val="0"/>
              <w:jc w:val="center"/>
              <w:rPr>
                <w:rFonts w:eastAsia="Calibri"/>
                <w:color w:val="000000"/>
              </w:rPr>
            </w:pPr>
          </w:p>
        </w:tc>
      </w:tr>
      <w:tr w:rsidR="00A5432E" w:rsidRPr="00A5432E" w14:paraId="0E605C5E" w14:textId="77777777" w:rsidTr="00846528">
        <w:trPr>
          <w:trHeight w:val="345"/>
        </w:trPr>
        <w:tc>
          <w:tcPr>
            <w:tcW w:w="843" w:type="dxa"/>
            <w:tcBorders>
              <w:top w:val="single" w:sz="6" w:space="0" w:color="auto"/>
              <w:left w:val="single" w:sz="6" w:space="0" w:color="auto"/>
              <w:bottom w:val="nil"/>
              <w:right w:val="single" w:sz="6" w:space="0" w:color="auto"/>
            </w:tcBorders>
          </w:tcPr>
          <w:p w14:paraId="6DA48E91" w14:textId="77777777" w:rsidR="00A5432E" w:rsidRPr="00A5432E" w:rsidRDefault="00A5432E" w:rsidP="00A5432E">
            <w:pPr>
              <w:widowControl/>
              <w:adjustRightInd w:val="0"/>
              <w:jc w:val="center"/>
              <w:rPr>
                <w:rFonts w:eastAsia="Calibri"/>
                <w:color w:val="000000"/>
              </w:rPr>
            </w:pPr>
            <w:r w:rsidRPr="00A5432E">
              <w:rPr>
                <w:rFonts w:eastAsia="Calibri"/>
                <w:color w:val="000000"/>
              </w:rPr>
              <w:t>4</w:t>
            </w:r>
          </w:p>
        </w:tc>
        <w:tc>
          <w:tcPr>
            <w:tcW w:w="844" w:type="dxa"/>
            <w:tcBorders>
              <w:top w:val="single" w:sz="6" w:space="0" w:color="auto"/>
              <w:left w:val="single" w:sz="6" w:space="0" w:color="auto"/>
              <w:bottom w:val="single" w:sz="6" w:space="0" w:color="auto"/>
              <w:right w:val="single" w:sz="6" w:space="0" w:color="auto"/>
            </w:tcBorders>
          </w:tcPr>
          <w:p w14:paraId="5CFE3F0B" w14:textId="77777777" w:rsidR="00A5432E" w:rsidRPr="00A5432E" w:rsidRDefault="00A5432E" w:rsidP="00A5432E">
            <w:pPr>
              <w:widowControl/>
              <w:adjustRightInd w:val="0"/>
              <w:jc w:val="center"/>
              <w:rPr>
                <w:rFonts w:eastAsia="Calibri"/>
                <w:color w:val="000000"/>
              </w:rPr>
            </w:pPr>
            <w:r w:rsidRPr="00A5432E">
              <w:rPr>
                <w:rFonts w:eastAsia="Calibri"/>
                <w:color w:val="000000"/>
              </w:rPr>
              <w:t>14</w:t>
            </w:r>
          </w:p>
        </w:tc>
        <w:tc>
          <w:tcPr>
            <w:tcW w:w="1149" w:type="dxa"/>
            <w:tcBorders>
              <w:top w:val="single" w:sz="6" w:space="0" w:color="auto"/>
              <w:left w:val="single" w:sz="6" w:space="0" w:color="auto"/>
              <w:bottom w:val="single" w:sz="6" w:space="0" w:color="auto"/>
              <w:right w:val="single" w:sz="6" w:space="0" w:color="auto"/>
            </w:tcBorders>
          </w:tcPr>
          <w:p w14:paraId="20C57844"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014</w:t>
            </w:r>
          </w:p>
        </w:tc>
        <w:tc>
          <w:tcPr>
            <w:tcW w:w="1255" w:type="dxa"/>
            <w:tcBorders>
              <w:top w:val="single" w:sz="6" w:space="0" w:color="auto"/>
              <w:left w:val="single" w:sz="6" w:space="0" w:color="auto"/>
              <w:bottom w:val="single" w:sz="6" w:space="0" w:color="auto"/>
              <w:right w:val="single" w:sz="6" w:space="0" w:color="auto"/>
            </w:tcBorders>
          </w:tcPr>
          <w:p w14:paraId="52A3986D" w14:textId="77777777" w:rsidR="00A5432E" w:rsidRPr="00A5432E" w:rsidRDefault="00A5432E" w:rsidP="00A5432E">
            <w:pPr>
              <w:widowControl/>
              <w:adjustRightInd w:val="0"/>
              <w:jc w:val="center"/>
              <w:rPr>
                <w:rFonts w:eastAsia="Calibri"/>
                <w:color w:val="000000"/>
              </w:rPr>
            </w:pPr>
            <w:r w:rsidRPr="00A5432E">
              <w:rPr>
                <w:rFonts w:eastAsia="Calibri"/>
                <w:color w:val="000000"/>
              </w:rPr>
              <w:t>250</w:t>
            </w:r>
          </w:p>
        </w:tc>
        <w:tc>
          <w:tcPr>
            <w:tcW w:w="1420" w:type="dxa"/>
            <w:tcBorders>
              <w:top w:val="single" w:sz="6" w:space="0" w:color="auto"/>
              <w:left w:val="single" w:sz="6" w:space="0" w:color="auto"/>
              <w:bottom w:val="single" w:sz="6" w:space="0" w:color="auto"/>
              <w:right w:val="single" w:sz="6" w:space="0" w:color="auto"/>
            </w:tcBorders>
          </w:tcPr>
          <w:p w14:paraId="691B71A0" w14:textId="77777777" w:rsidR="00A5432E" w:rsidRPr="00A5432E" w:rsidRDefault="00A5432E" w:rsidP="00A5432E">
            <w:pPr>
              <w:widowControl/>
              <w:adjustRightInd w:val="0"/>
              <w:jc w:val="center"/>
              <w:rPr>
                <w:rFonts w:eastAsia="Calibri"/>
                <w:color w:val="000000"/>
              </w:rPr>
            </w:pPr>
            <w:r w:rsidRPr="00A5432E">
              <w:rPr>
                <w:rFonts w:eastAsia="Calibri"/>
                <w:color w:val="000000"/>
              </w:rPr>
              <w:t>270</w:t>
            </w:r>
          </w:p>
        </w:tc>
        <w:tc>
          <w:tcPr>
            <w:tcW w:w="1177" w:type="dxa"/>
            <w:gridSpan w:val="2"/>
            <w:tcBorders>
              <w:top w:val="single" w:sz="6" w:space="0" w:color="auto"/>
              <w:left w:val="single" w:sz="6" w:space="0" w:color="auto"/>
              <w:bottom w:val="single" w:sz="6" w:space="0" w:color="auto"/>
              <w:right w:val="single" w:sz="6" w:space="0" w:color="auto"/>
            </w:tcBorders>
          </w:tcPr>
          <w:p w14:paraId="5CE2F3C5" w14:textId="77777777" w:rsidR="00A5432E" w:rsidRPr="00A5432E" w:rsidRDefault="00A5432E" w:rsidP="00A5432E">
            <w:pPr>
              <w:widowControl/>
              <w:adjustRightInd w:val="0"/>
              <w:jc w:val="center"/>
              <w:rPr>
                <w:rFonts w:eastAsia="Calibri"/>
                <w:color w:val="000000"/>
              </w:rPr>
            </w:pPr>
            <w:r w:rsidRPr="00A5432E">
              <w:rPr>
                <w:rFonts w:eastAsia="Calibri"/>
                <w:color w:val="000000"/>
              </w:rPr>
              <w:t>520</w:t>
            </w:r>
          </w:p>
        </w:tc>
        <w:tc>
          <w:tcPr>
            <w:tcW w:w="709" w:type="dxa"/>
            <w:tcBorders>
              <w:top w:val="single" w:sz="6" w:space="0" w:color="auto"/>
              <w:left w:val="single" w:sz="6" w:space="0" w:color="auto"/>
              <w:bottom w:val="nil"/>
              <w:right w:val="single" w:sz="6" w:space="0" w:color="auto"/>
            </w:tcBorders>
          </w:tcPr>
          <w:p w14:paraId="09AEB4F2" w14:textId="77777777" w:rsidR="00A5432E" w:rsidRPr="00A5432E" w:rsidRDefault="00A5432E" w:rsidP="00A5432E">
            <w:pPr>
              <w:widowControl/>
              <w:adjustRightInd w:val="0"/>
              <w:jc w:val="center"/>
              <w:rPr>
                <w:rFonts w:eastAsia="Calibri"/>
                <w:color w:val="000000"/>
              </w:rPr>
            </w:pPr>
            <w:r w:rsidRPr="00A5432E">
              <w:rPr>
                <w:rFonts w:eastAsia="Calibri"/>
                <w:color w:val="000000"/>
              </w:rPr>
              <w:t>2322</w:t>
            </w:r>
          </w:p>
        </w:tc>
      </w:tr>
      <w:tr w:rsidR="00A5432E" w:rsidRPr="00A5432E" w14:paraId="5836F70A" w14:textId="77777777" w:rsidTr="00846528">
        <w:trPr>
          <w:trHeight w:val="345"/>
        </w:trPr>
        <w:tc>
          <w:tcPr>
            <w:tcW w:w="843" w:type="dxa"/>
            <w:tcBorders>
              <w:top w:val="nil"/>
              <w:left w:val="single" w:sz="6" w:space="0" w:color="auto"/>
              <w:bottom w:val="nil"/>
              <w:right w:val="single" w:sz="6" w:space="0" w:color="auto"/>
            </w:tcBorders>
          </w:tcPr>
          <w:p w14:paraId="21C43B52"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002482F9" w14:textId="77777777" w:rsidR="00A5432E" w:rsidRPr="00A5432E" w:rsidRDefault="00A5432E" w:rsidP="00A5432E">
            <w:pPr>
              <w:widowControl/>
              <w:adjustRightInd w:val="0"/>
              <w:jc w:val="center"/>
              <w:rPr>
                <w:rFonts w:eastAsia="Calibri"/>
                <w:color w:val="000000"/>
              </w:rPr>
            </w:pPr>
            <w:r w:rsidRPr="00A5432E">
              <w:rPr>
                <w:rFonts w:eastAsia="Calibri"/>
                <w:color w:val="000000"/>
              </w:rPr>
              <w:t>15</w:t>
            </w:r>
          </w:p>
        </w:tc>
        <w:tc>
          <w:tcPr>
            <w:tcW w:w="1149" w:type="dxa"/>
            <w:tcBorders>
              <w:top w:val="single" w:sz="6" w:space="0" w:color="auto"/>
              <w:left w:val="single" w:sz="6" w:space="0" w:color="auto"/>
              <w:bottom w:val="single" w:sz="6" w:space="0" w:color="auto"/>
              <w:right w:val="single" w:sz="6" w:space="0" w:color="auto"/>
            </w:tcBorders>
          </w:tcPr>
          <w:p w14:paraId="13C13731"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015</w:t>
            </w:r>
          </w:p>
        </w:tc>
        <w:tc>
          <w:tcPr>
            <w:tcW w:w="1255" w:type="dxa"/>
            <w:tcBorders>
              <w:top w:val="single" w:sz="6" w:space="0" w:color="auto"/>
              <w:left w:val="single" w:sz="6" w:space="0" w:color="auto"/>
              <w:bottom w:val="single" w:sz="6" w:space="0" w:color="auto"/>
              <w:right w:val="single" w:sz="6" w:space="0" w:color="auto"/>
            </w:tcBorders>
          </w:tcPr>
          <w:p w14:paraId="766F1722" w14:textId="77777777" w:rsidR="00A5432E" w:rsidRPr="00A5432E" w:rsidRDefault="00A5432E" w:rsidP="00A5432E">
            <w:pPr>
              <w:widowControl/>
              <w:adjustRightInd w:val="0"/>
              <w:jc w:val="center"/>
              <w:rPr>
                <w:rFonts w:eastAsia="Calibri"/>
                <w:color w:val="000000"/>
              </w:rPr>
            </w:pPr>
            <w:r w:rsidRPr="00A5432E">
              <w:rPr>
                <w:rFonts w:eastAsia="Calibri"/>
                <w:color w:val="000000"/>
              </w:rPr>
              <w:t>180</w:t>
            </w:r>
          </w:p>
        </w:tc>
        <w:tc>
          <w:tcPr>
            <w:tcW w:w="1420" w:type="dxa"/>
            <w:tcBorders>
              <w:top w:val="single" w:sz="6" w:space="0" w:color="auto"/>
              <w:left w:val="single" w:sz="6" w:space="0" w:color="auto"/>
              <w:bottom w:val="single" w:sz="6" w:space="0" w:color="auto"/>
              <w:right w:val="single" w:sz="6" w:space="0" w:color="auto"/>
            </w:tcBorders>
          </w:tcPr>
          <w:p w14:paraId="1ED774BD" w14:textId="77777777" w:rsidR="00A5432E" w:rsidRPr="00A5432E" w:rsidRDefault="00A5432E" w:rsidP="00A5432E">
            <w:pPr>
              <w:widowControl/>
              <w:adjustRightInd w:val="0"/>
              <w:jc w:val="center"/>
              <w:rPr>
                <w:rFonts w:eastAsia="Calibri"/>
                <w:color w:val="000000"/>
              </w:rPr>
            </w:pPr>
            <w:r w:rsidRPr="00A5432E">
              <w:rPr>
                <w:rFonts w:eastAsia="Calibri"/>
                <w:color w:val="000000"/>
              </w:rPr>
              <w:t>174</w:t>
            </w:r>
          </w:p>
        </w:tc>
        <w:tc>
          <w:tcPr>
            <w:tcW w:w="1177" w:type="dxa"/>
            <w:gridSpan w:val="2"/>
            <w:tcBorders>
              <w:top w:val="single" w:sz="6" w:space="0" w:color="auto"/>
              <w:left w:val="single" w:sz="6" w:space="0" w:color="auto"/>
              <w:bottom w:val="single" w:sz="6" w:space="0" w:color="auto"/>
              <w:right w:val="single" w:sz="6" w:space="0" w:color="auto"/>
            </w:tcBorders>
          </w:tcPr>
          <w:p w14:paraId="4AA6263D" w14:textId="77777777" w:rsidR="00A5432E" w:rsidRPr="00A5432E" w:rsidRDefault="00A5432E" w:rsidP="00A5432E">
            <w:pPr>
              <w:widowControl/>
              <w:adjustRightInd w:val="0"/>
              <w:jc w:val="center"/>
              <w:rPr>
                <w:rFonts w:eastAsia="Calibri"/>
                <w:color w:val="000000"/>
              </w:rPr>
            </w:pPr>
            <w:r w:rsidRPr="00A5432E">
              <w:rPr>
                <w:rFonts w:eastAsia="Calibri"/>
                <w:color w:val="000000"/>
              </w:rPr>
              <w:t>354</w:t>
            </w:r>
          </w:p>
        </w:tc>
        <w:tc>
          <w:tcPr>
            <w:tcW w:w="709" w:type="dxa"/>
            <w:tcBorders>
              <w:top w:val="nil"/>
              <w:left w:val="single" w:sz="6" w:space="0" w:color="auto"/>
              <w:bottom w:val="nil"/>
              <w:right w:val="single" w:sz="6" w:space="0" w:color="auto"/>
            </w:tcBorders>
          </w:tcPr>
          <w:p w14:paraId="6315D91C" w14:textId="77777777" w:rsidR="00A5432E" w:rsidRPr="00A5432E" w:rsidRDefault="00A5432E" w:rsidP="00A5432E">
            <w:pPr>
              <w:widowControl/>
              <w:adjustRightInd w:val="0"/>
              <w:jc w:val="center"/>
              <w:rPr>
                <w:rFonts w:eastAsia="Calibri"/>
                <w:color w:val="000000"/>
              </w:rPr>
            </w:pPr>
          </w:p>
        </w:tc>
      </w:tr>
      <w:tr w:rsidR="00A5432E" w:rsidRPr="00A5432E" w14:paraId="4823B7DF" w14:textId="77777777" w:rsidTr="00846528">
        <w:trPr>
          <w:trHeight w:val="345"/>
        </w:trPr>
        <w:tc>
          <w:tcPr>
            <w:tcW w:w="843" w:type="dxa"/>
            <w:tcBorders>
              <w:top w:val="nil"/>
              <w:left w:val="single" w:sz="6" w:space="0" w:color="auto"/>
              <w:bottom w:val="nil"/>
              <w:right w:val="single" w:sz="6" w:space="0" w:color="auto"/>
            </w:tcBorders>
          </w:tcPr>
          <w:p w14:paraId="4FB01BBD"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32250B16" w14:textId="77777777" w:rsidR="00A5432E" w:rsidRPr="00A5432E" w:rsidRDefault="00A5432E" w:rsidP="00A5432E">
            <w:pPr>
              <w:widowControl/>
              <w:adjustRightInd w:val="0"/>
              <w:jc w:val="center"/>
              <w:rPr>
                <w:rFonts w:eastAsia="Calibri"/>
                <w:color w:val="000000"/>
              </w:rPr>
            </w:pPr>
            <w:r w:rsidRPr="00A5432E">
              <w:rPr>
                <w:rFonts w:eastAsia="Calibri"/>
                <w:color w:val="000000"/>
              </w:rPr>
              <w:t>16</w:t>
            </w:r>
          </w:p>
        </w:tc>
        <w:tc>
          <w:tcPr>
            <w:tcW w:w="1149" w:type="dxa"/>
            <w:tcBorders>
              <w:top w:val="single" w:sz="6" w:space="0" w:color="auto"/>
              <w:left w:val="single" w:sz="6" w:space="0" w:color="auto"/>
              <w:bottom w:val="single" w:sz="6" w:space="0" w:color="auto"/>
              <w:right w:val="single" w:sz="6" w:space="0" w:color="auto"/>
            </w:tcBorders>
          </w:tcPr>
          <w:p w14:paraId="52271445"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016</w:t>
            </w:r>
          </w:p>
        </w:tc>
        <w:tc>
          <w:tcPr>
            <w:tcW w:w="1255" w:type="dxa"/>
            <w:tcBorders>
              <w:top w:val="single" w:sz="6" w:space="0" w:color="auto"/>
              <w:left w:val="single" w:sz="6" w:space="0" w:color="auto"/>
              <w:bottom w:val="single" w:sz="6" w:space="0" w:color="auto"/>
              <w:right w:val="single" w:sz="6" w:space="0" w:color="auto"/>
            </w:tcBorders>
          </w:tcPr>
          <w:p w14:paraId="40418DA2" w14:textId="77777777" w:rsidR="00A5432E" w:rsidRPr="00A5432E" w:rsidRDefault="00A5432E" w:rsidP="00A5432E">
            <w:pPr>
              <w:widowControl/>
              <w:adjustRightInd w:val="0"/>
              <w:jc w:val="center"/>
              <w:rPr>
                <w:rFonts w:eastAsia="Calibri"/>
                <w:color w:val="000000"/>
              </w:rPr>
            </w:pPr>
            <w:r w:rsidRPr="00A5432E">
              <w:rPr>
                <w:rFonts w:eastAsia="Calibri"/>
                <w:color w:val="000000"/>
              </w:rPr>
              <w:t>250</w:t>
            </w:r>
          </w:p>
        </w:tc>
        <w:tc>
          <w:tcPr>
            <w:tcW w:w="1420" w:type="dxa"/>
            <w:tcBorders>
              <w:top w:val="single" w:sz="6" w:space="0" w:color="auto"/>
              <w:left w:val="single" w:sz="6" w:space="0" w:color="auto"/>
              <w:bottom w:val="single" w:sz="6" w:space="0" w:color="auto"/>
              <w:right w:val="single" w:sz="6" w:space="0" w:color="auto"/>
            </w:tcBorders>
          </w:tcPr>
          <w:p w14:paraId="2DE34F47" w14:textId="77777777" w:rsidR="00A5432E" w:rsidRPr="00A5432E" w:rsidRDefault="00A5432E" w:rsidP="00A5432E">
            <w:pPr>
              <w:widowControl/>
              <w:adjustRightInd w:val="0"/>
              <w:jc w:val="center"/>
              <w:rPr>
                <w:rFonts w:eastAsia="Calibri"/>
                <w:color w:val="000000"/>
              </w:rPr>
            </w:pPr>
            <w:r w:rsidRPr="00A5432E">
              <w:rPr>
                <w:rFonts w:eastAsia="Calibri"/>
                <w:color w:val="000000"/>
              </w:rPr>
              <w:t>225</w:t>
            </w:r>
          </w:p>
        </w:tc>
        <w:tc>
          <w:tcPr>
            <w:tcW w:w="1177" w:type="dxa"/>
            <w:gridSpan w:val="2"/>
            <w:tcBorders>
              <w:top w:val="single" w:sz="6" w:space="0" w:color="auto"/>
              <w:left w:val="single" w:sz="6" w:space="0" w:color="auto"/>
              <w:bottom w:val="single" w:sz="6" w:space="0" w:color="auto"/>
              <w:right w:val="single" w:sz="6" w:space="0" w:color="auto"/>
            </w:tcBorders>
          </w:tcPr>
          <w:p w14:paraId="04651EF4" w14:textId="77777777" w:rsidR="00A5432E" w:rsidRPr="00A5432E" w:rsidRDefault="00A5432E" w:rsidP="00A5432E">
            <w:pPr>
              <w:widowControl/>
              <w:adjustRightInd w:val="0"/>
              <w:jc w:val="center"/>
              <w:rPr>
                <w:rFonts w:eastAsia="Calibri"/>
                <w:color w:val="000000"/>
              </w:rPr>
            </w:pPr>
            <w:r w:rsidRPr="00A5432E">
              <w:rPr>
                <w:rFonts w:eastAsia="Calibri"/>
                <w:color w:val="000000"/>
              </w:rPr>
              <w:t>475</w:t>
            </w:r>
          </w:p>
        </w:tc>
        <w:tc>
          <w:tcPr>
            <w:tcW w:w="709" w:type="dxa"/>
            <w:tcBorders>
              <w:top w:val="nil"/>
              <w:left w:val="single" w:sz="6" w:space="0" w:color="auto"/>
              <w:bottom w:val="nil"/>
              <w:right w:val="single" w:sz="6" w:space="0" w:color="auto"/>
            </w:tcBorders>
          </w:tcPr>
          <w:p w14:paraId="3661270C" w14:textId="77777777" w:rsidR="00A5432E" w:rsidRPr="00A5432E" w:rsidRDefault="00A5432E" w:rsidP="00A5432E">
            <w:pPr>
              <w:widowControl/>
              <w:adjustRightInd w:val="0"/>
              <w:jc w:val="center"/>
              <w:rPr>
                <w:rFonts w:eastAsia="Calibri"/>
                <w:color w:val="000000"/>
              </w:rPr>
            </w:pPr>
          </w:p>
        </w:tc>
      </w:tr>
      <w:tr w:rsidR="00A5432E" w:rsidRPr="00A5432E" w14:paraId="42280156" w14:textId="77777777" w:rsidTr="00846528">
        <w:trPr>
          <w:trHeight w:val="345"/>
        </w:trPr>
        <w:tc>
          <w:tcPr>
            <w:tcW w:w="843" w:type="dxa"/>
            <w:tcBorders>
              <w:top w:val="nil"/>
              <w:left w:val="single" w:sz="6" w:space="0" w:color="auto"/>
              <w:bottom w:val="nil"/>
              <w:right w:val="single" w:sz="6" w:space="0" w:color="auto"/>
            </w:tcBorders>
          </w:tcPr>
          <w:p w14:paraId="1D51CEEA"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667BA5DF" w14:textId="77777777" w:rsidR="00A5432E" w:rsidRPr="00A5432E" w:rsidRDefault="00A5432E" w:rsidP="00A5432E">
            <w:pPr>
              <w:widowControl/>
              <w:adjustRightInd w:val="0"/>
              <w:jc w:val="center"/>
              <w:rPr>
                <w:rFonts w:eastAsia="Calibri"/>
                <w:color w:val="000000"/>
              </w:rPr>
            </w:pPr>
            <w:r w:rsidRPr="00A5432E">
              <w:rPr>
                <w:rFonts w:eastAsia="Calibri"/>
                <w:color w:val="000000"/>
              </w:rPr>
              <w:t>17</w:t>
            </w:r>
          </w:p>
        </w:tc>
        <w:tc>
          <w:tcPr>
            <w:tcW w:w="1149" w:type="dxa"/>
            <w:tcBorders>
              <w:top w:val="single" w:sz="6" w:space="0" w:color="auto"/>
              <w:left w:val="single" w:sz="6" w:space="0" w:color="auto"/>
              <w:bottom w:val="single" w:sz="6" w:space="0" w:color="auto"/>
              <w:right w:val="single" w:sz="6" w:space="0" w:color="auto"/>
            </w:tcBorders>
          </w:tcPr>
          <w:p w14:paraId="30974510"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017</w:t>
            </w:r>
          </w:p>
        </w:tc>
        <w:tc>
          <w:tcPr>
            <w:tcW w:w="1255" w:type="dxa"/>
            <w:tcBorders>
              <w:top w:val="single" w:sz="6" w:space="0" w:color="auto"/>
              <w:left w:val="single" w:sz="6" w:space="0" w:color="auto"/>
              <w:bottom w:val="single" w:sz="6" w:space="0" w:color="auto"/>
              <w:right w:val="single" w:sz="6" w:space="0" w:color="auto"/>
            </w:tcBorders>
          </w:tcPr>
          <w:p w14:paraId="3641439D" w14:textId="77777777" w:rsidR="00A5432E" w:rsidRPr="00A5432E" w:rsidRDefault="00A5432E" w:rsidP="00A5432E">
            <w:pPr>
              <w:widowControl/>
              <w:adjustRightInd w:val="0"/>
              <w:jc w:val="center"/>
              <w:rPr>
                <w:rFonts w:eastAsia="Calibri"/>
                <w:color w:val="000000"/>
              </w:rPr>
            </w:pPr>
            <w:r w:rsidRPr="00A5432E">
              <w:rPr>
                <w:rFonts w:eastAsia="Calibri"/>
                <w:color w:val="000000"/>
              </w:rPr>
              <w:t>245</w:t>
            </w:r>
          </w:p>
        </w:tc>
        <w:tc>
          <w:tcPr>
            <w:tcW w:w="1420" w:type="dxa"/>
            <w:tcBorders>
              <w:top w:val="single" w:sz="6" w:space="0" w:color="auto"/>
              <w:left w:val="single" w:sz="6" w:space="0" w:color="auto"/>
              <w:bottom w:val="single" w:sz="6" w:space="0" w:color="auto"/>
              <w:right w:val="single" w:sz="6" w:space="0" w:color="auto"/>
            </w:tcBorders>
          </w:tcPr>
          <w:p w14:paraId="00CBBED9" w14:textId="77777777" w:rsidR="00A5432E" w:rsidRPr="00A5432E" w:rsidRDefault="00A5432E" w:rsidP="00A5432E">
            <w:pPr>
              <w:widowControl/>
              <w:adjustRightInd w:val="0"/>
              <w:jc w:val="center"/>
              <w:rPr>
                <w:rFonts w:eastAsia="Calibri"/>
                <w:color w:val="000000"/>
              </w:rPr>
            </w:pPr>
            <w:r w:rsidRPr="00A5432E">
              <w:rPr>
                <w:rFonts w:eastAsia="Calibri"/>
                <w:color w:val="000000"/>
              </w:rPr>
              <w:t>258</w:t>
            </w:r>
          </w:p>
        </w:tc>
        <w:tc>
          <w:tcPr>
            <w:tcW w:w="1177" w:type="dxa"/>
            <w:gridSpan w:val="2"/>
            <w:tcBorders>
              <w:top w:val="single" w:sz="6" w:space="0" w:color="auto"/>
              <w:left w:val="single" w:sz="6" w:space="0" w:color="auto"/>
              <w:bottom w:val="single" w:sz="6" w:space="0" w:color="auto"/>
              <w:right w:val="single" w:sz="6" w:space="0" w:color="auto"/>
            </w:tcBorders>
          </w:tcPr>
          <w:p w14:paraId="23653206" w14:textId="77777777" w:rsidR="00A5432E" w:rsidRPr="00A5432E" w:rsidRDefault="00A5432E" w:rsidP="00A5432E">
            <w:pPr>
              <w:widowControl/>
              <w:adjustRightInd w:val="0"/>
              <w:jc w:val="center"/>
              <w:rPr>
                <w:rFonts w:eastAsia="Calibri"/>
                <w:color w:val="000000"/>
              </w:rPr>
            </w:pPr>
            <w:r w:rsidRPr="00A5432E">
              <w:rPr>
                <w:rFonts w:eastAsia="Calibri"/>
                <w:color w:val="000000"/>
              </w:rPr>
              <w:t>503</w:t>
            </w:r>
          </w:p>
        </w:tc>
        <w:tc>
          <w:tcPr>
            <w:tcW w:w="709" w:type="dxa"/>
            <w:tcBorders>
              <w:top w:val="nil"/>
              <w:left w:val="single" w:sz="6" w:space="0" w:color="auto"/>
              <w:bottom w:val="nil"/>
              <w:right w:val="single" w:sz="6" w:space="0" w:color="auto"/>
            </w:tcBorders>
          </w:tcPr>
          <w:p w14:paraId="7C3CC394" w14:textId="77777777" w:rsidR="00A5432E" w:rsidRPr="00A5432E" w:rsidRDefault="00A5432E" w:rsidP="00A5432E">
            <w:pPr>
              <w:widowControl/>
              <w:adjustRightInd w:val="0"/>
              <w:jc w:val="center"/>
              <w:rPr>
                <w:rFonts w:eastAsia="Calibri"/>
                <w:color w:val="000000"/>
              </w:rPr>
            </w:pPr>
          </w:p>
        </w:tc>
      </w:tr>
      <w:tr w:rsidR="00A5432E" w:rsidRPr="00A5432E" w14:paraId="131E9C1C" w14:textId="77777777" w:rsidTr="00846528">
        <w:trPr>
          <w:trHeight w:val="345"/>
        </w:trPr>
        <w:tc>
          <w:tcPr>
            <w:tcW w:w="843" w:type="dxa"/>
            <w:tcBorders>
              <w:top w:val="nil"/>
              <w:left w:val="single" w:sz="6" w:space="0" w:color="auto"/>
              <w:bottom w:val="single" w:sz="6" w:space="0" w:color="auto"/>
              <w:right w:val="single" w:sz="6" w:space="0" w:color="auto"/>
            </w:tcBorders>
          </w:tcPr>
          <w:p w14:paraId="13C80601"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7B9B0BF5" w14:textId="77777777" w:rsidR="00A5432E" w:rsidRPr="00A5432E" w:rsidRDefault="00A5432E" w:rsidP="00A5432E">
            <w:pPr>
              <w:widowControl/>
              <w:adjustRightInd w:val="0"/>
              <w:jc w:val="center"/>
              <w:rPr>
                <w:rFonts w:eastAsia="Calibri"/>
                <w:color w:val="000000"/>
              </w:rPr>
            </w:pPr>
            <w:r w:rsidRPr="00A5432E">
              <w:rPr>
                <w:rFonts w:eastAsia="Calibri"/>
                <w:color w:val="000000"/>
              </w:rPr>
              <w:t>18</w:t>
            </w:r>
          </w:p>
        </w:tc>
        <w:tc>
          <w:tcPr>
            <w:tcW w:w="1149" w:type="dxa"/>
            <w:tcBorders>
              <w:top w:val="single" w:sz="6" w:space="0" w:color="auto"/>
              <w:left w:val="single" w:sz="6" w:space="0" w:color="auto"/>
              <w:bottom w:val="single" w:sz="6" w:space="0" w:color="auto"/>
              <w:right w:val="single" w:sz="6" w:space="0" w:color="auto"/>
            </w:tcBorders>
          </w:tcPr>
          <w:p w14:paraId="0626ADAB"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018</w:t>
            </w:r>
          </w:p>
        </w:tc>
        <w:tc>
          <w:tcPr>
            <w:tcW w:w="1255" w:type="dxa"/>
            <w:tcBorders>
              <w:top w:val="single" w:sz="6" w:space="0" w:color="auto"/>
              <w:left w:val="single" w:sz="6" w:space="0" w:color="auto"/>
              <w:bottom w:val="single" w:sz="6" w:space="0" w:color="auto"/>
              <w:right w:val="single" w:sz="6" w:space="0" w:color="auto"/>
            </w:tcBorders>
          </w:tcPr>
          <w:p w14:paraId="14E12FBF" w14:textId="77777777" w:rsidR="00A5432E" w:rsidRPr="00A5432E" w:rsidRDefault="00A5432E" w:rsidP="00A5432E">
            <w:pPr>
              <w:widowControl/>
              <w:adjustRightInd w:val="0"/>
              <w:jc w:val="center"/>
              <w:rPr>
                <w:rFonts w:eastAsia="Calibri"/>
                <w:color w:val="000000"/>
              </w:rPr>
            </w:pPr>
            <w:r w:rsidRPr="00A5432E">
              <w:rPr>
                <w:rFonts w:eastAsia="Calibri"/>
                <w:color w:val="000000"/>
              </w:rPr>
              <w:t>250</w:t>
            </w:r>
          </w:p>
        </w:tc>
        <w:tc>
          <w:tcPr>
            <w:tcW w:w="1420" w:type="dxa"/>
            <w:tcBorders>
              <w:top w:val="single" w:sz="6" w:space="0" w:color="auto"/>
              <w:left w:val="single" w:sz="6" w:space="0" w:color="auto"/>
              <w:bottom w:val="single" w:sz="6" w:space="0" w:color="auto"/>
              <w:right w:val="single" w:sz="6" w:space="0" w:color="auto"/>
            </w:tcBorders>
          </w:tcPr>
          <w:p w14:paraId="1DF175D3" w14:textId="77777777" w:rsidR="00A5432E" w:rsidRPr="00A5432E" w:rsidRDefault="00A5432E" w:rsidP="00A5432E">
            <w:pPr>
              <w:widowControl/>
              <w:adjustRightInd w:val="0"/>
              <w:jc w:val="center"/>
              <w:rPr>
                <w:rFonts w:eastAsia="Calibri"/>
                <w:color w:val="000000"/>
              </w:rPr>
            </w:pPr>
            <w:r w:rsidRPr="00A5432E">
              <w:rPr>
                <w:rFonts w:eastAsia="Calibri"/>
                <w:color w:val="000000"/>
              </w:rPr>
              <w:t>220</w:t>
            </w:r>
          </w:p>
        </w:tc>
        <w:tc>
          <w:tcPr>
            <w:tcW w:w="1177" w:type="dxa"/>
            <w:gridSpan w:val="2"/>
            <w:tcBorders>
              <w:top w:val="single" w:sz="6" w:space="0" w:color="auto"/>
              <w:left w:val="single" w:sz="6" w:space="0" w:color="auto"/>
              <w:bottom w:val="single" w:sz="6" w:space="0" w:color="auto"/>
              <w:right w:val="single" w:sz="6" w:space="0" w:color="auto"/>
            </w:tcBorders>
          </w:tcPr>
          <w:p w14:paraId="5341E569" w14:textId="77777777" w:rsidR="00A5432E" w:rsidRPr="00A5432E" w:rsidRDefault="00A5432E" w:rsidP="00A5432E">
            <w:pPr>
              <w:widowControl/>
              <w:adjustRightInd w:val="0"/>
              <w:jc w:val="center"/>
              <w:rPr>
                <w:rFonts w:eastAsia="Calibri"/>
                <w:color w:val="000000"/>
              </w:rPr>
            </w:pPr>
            <w:r w:rsidRPr="00A5432E">
              <w:rPr>
                <w:rFonts w:eastAsia="Calibri"/>
                <w:color w:val="000000"/>
              </w:rPr>
              <w:t>470</w:t>
            </w:r>
          </w:p>
        </w:tc>
        <w:tc>
          <w:tcPr>
            <w:tcW w:w="709" w:type="dxa"/>
            <w:tcBorders>
              <w:top w:val="nil"/>
              <w:left w:val="single" w:sz="6" w:space="0" w:color="auto"/>
              <w:bottom w:val="single" w:sz="6" w:space="0" w:color="auto"/>
              <w:right w:val="single" w:sz="6" w:space="0" w:color="auto"/>
            </w:tcBorders>
          </w:tcPr>
          <w:p w14:paraId="220ACB1B" w14:textId="77777777" w:rsidR="00A5432E" w:rsidRPr="00A5432E" w:rsidRDefault="00A5432E" w:rsidP="00A5432E">
            <w:pPr>
              <w:widowControl/>
              <w:adjustRightInd w:val="0"/>
              <w:jc w:val="center"/>
              <w:rPr>
                <w:rFonts w:eastAsia="Calibri"/>
                <w:color w:val="000000"/>
              </w:rPr>
            </w:pPr>
          </w:p>
        </w:tc>
      </w:tr>
      <w:tr w:rsidR="00A5432E" w:rsidRPr="00A5432E" w14:paraId="4D940BDF" w14:textId="77777777" w:rsidTr="00846528">
        <w:trPr>
          <w:trHeight w:val="345"/>
        </w:trPr>
        <w:tc>
          <w:tcPr>
            <w:tcW w:w="843" w:type="dxa"/>
            <w:tcBorders>
              <w:top w:val="nil"/>
              <w:left w:val="single" w:sz="6" w:space="0" w:color="auto"/>
              <w:bottom w:val="single" w:sz="6" w:space="0" w:color="auto"/>
              <w:right w:val="single" w:sz="6" w:space="0" w:color="auto"/>
            </w:tcBorders>
          </w:tcPr>
          <w:p w14:paraId="185794B9" w14:textId="77777777" w:rsidR="00A5432E" w:rsidRPr="00A5432E" w:rsidRDefault="00A5432E" w:rsidP="00A5432E">
            <w:pPr>
              <w:widowControl/>
              <w:adjustRightInd w:val="0"/>
              <w:jc w:val="center"/>
              <w:rPr>
                <w:rFonts w:eastAsia="Calibri"/>
                <w:color w:val="000000"/>
              </w:rPr>
            </w:pPr>
            <w:r w:rsidRPr="00A5432E">
              <w:rPr>
                <w:rFonts w:eastAsia="Calibri"/>
                <w:color w:val="000000"/>
              </w:rPr>
              <w:t>5</w:t>
            </w:r>
          </w:p>
        </w:tc>
        <w:tc>
          <w:tcPr>
            <w:tcW w:w="844" w:type="dxa"/>
            <w:tcBorders>
              <w:top w:val="single" w:sz="6" w:space="0" w:color="auto"/>
              <w:left w:val="single" w:sz="6" w:space="0" w:color="auto"/>
              <w:bottom w:val="single" w:sz="6" w:space="0" w:color="auto"/>
              <w:right w:val="single" w:sz="6" w:space="0" w:color="auto"/>
            </w:tcBorders>
          </w:tcPr>
          <w:p w14:paraId="72F139AC" w14:textId="77777777" w:rsidR="00A5432E" w:rsidRPr="00A5432E" w:rsidRDefault="00A5432E" w:rsidP="00A5432E">
            <w:pPr>
              <w:widowControl/>
              <w:adjustRightInd w:val="0"/>
              <w:jc w:val="center"/>
              <w:rPr>
                <w:rFonts w:eastAsia="Calibri"/>
                <w:color w:val="000000"/>
              </w:rPr>
            </w:pPr>
            <w:r w:rsidRPr="00A5432E">
              <w:rPr>
                <w:rFonts w:eastAsia="Calibri"/>
                <w:color w:val="000000"/>
              </w:rPr>
              <w:t>19</w:t>
            </w:r>
          </w:p>
        </w:tc>
        <w:tc>
          <w:tcPr>
            <w:tcW w:w="1149" w:type="dxa"/>
            <w:tcBorders>
              <w:top w:val="single" w:sz="6" w:space="0" w:color="auto"/>
              <w:left w:val="single" w:sz="6" w:space="0" w:color="auto"/>
              <w:bottom w:val="single" w:sz="6" w:space="0" w:color="auto"/>
              <w:right w:val="single" w:sz="6" w:space="0" w:color="auto"/>
            </w:tcBorders>
          </w:tcPr>
          <w:p w14:paraId="2B3E6BBB"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019</w:t>
            </w:r>
          </w:p>
        </w:tc>
        <w:tc>
          <w:tcPr>
            <w:tcW w:w="1255" w:type="dxa"/>
            <w:tcBorders>
              <w:top w:val="single" w:sz="6" w:space="0" w:color="auto"/>
              <w:left w:val="single" w:sz="6" w:space="0" w:color="auto"/>
              <w:bottom w:val="single" w:sz="6" w:space="0" w:color="auto"/>
              <w:right w:val="single" w:sz="6" w:space="0" w:color="auto"/>
            </w:tcBorders>
          </w:tcPr>
          <w:p w14:paraId="14B79C29" w14:textId="77777777" w:rsidR="00A5432E" w:rsidRPr="00A5432E" w:rsidRDefault="00A5432E" w:rsidP="00A5432E">
            <w:pPr>
              <w:widowControl/>
              <w:adjustRightInd w:val="0"/>
              <w:jc w:val="center"/>
              <w:rPr>
                <w:rFonts w:eastAsia="Calibri"/>
                <w:color w:val="000000"/>
              </w:rPr>
            </w:pPr>
            <w:r w:rsidRPr="00A5432E">
              <w:rPr>
                <w:rFonts w:eastAsia="Calibri"/>
                <w:color w:val="000000"/>
              </w:rPr>
              <w:t>251</w:t>
            </w:r>
          </w:p>
        </w:tc>
        <w:tc>
          <w:tcPr>
            <w:tcW w:w="1420" w:type="dxa"/>
            <w:tcBorders>
              <w:top w:val="single" w:sz="6" w:space="0" w:color="auto"/>
              <w:left w:val="single" w:sz="6" w:space="0" w:color="auto"/>
              <w:bottom w:val="single" w:sz="6" w:space="0" w:color="auto"/>
              <w:right w:val="single" w:sz="6" w:space="0" w:color="auto"/>
            </w:tcBorders>
          </w:tcPr>
          <w:p w14:paraId="62EE7F59" w14:textId="77777777" w:rsidR="00A5432E" w:rsidRPr="00A5432E" w:rsidRDefault="00A5432E" w:rsidP="00A5432E">
            <w:pPr>
              <w:widowControl/>
              <w:adjustRightInd w:val="0"/>
              <w:jc w:val="center"/>
              <w:rPr>
                <w:rFonts w:eastAsia="Calibri"/>
                <w:color w:val="000000"/>
              </w:rPr>
            </w:pPr>
            <w:r w:rsidRPr="00A5432E">
              <w:rPr>
                <w:rFonts w:eastAsia="Calibri"/>
                <w:color w:val="000000"/>
              </w:rPr>
              <w:t>243</w:t>
            </w:r>
          </w:p>
        </w:tc>
        <w:tc>
          <w:tcPr>
            <w:tcW w:w="1177" w:type="dxa"/>
            <w:gridSpan w:val="2"/>
            <w:tcBorders>
              <w:top w:val="single" w:sz="6" w:space="0" w:color="auto"/>
              <w:left w:val="single" w:sz="6" w:space="0" w:color="auto"/>
              <w:bottom w:val="single" w:sz="6" w:space="0" w:color="auto"/>
              <w:right w:val="single" w:sz="6" w:space="0" w:color="auto"/>
            </w:tcBorders>
          </w:tcPr>
          <w:p w14:paraId="72986AD8" w14:textId="77777777" w:rsidR="00A5432E" w:rsidRPr="00A5432E" w:rsidRDefault="00A5432E" w:rsidP="00A5432E">
            <w:pPr>
              <w:widowControl/>
              <w:adjustRightInd w:val="0"/>
              <w:jc w:val="center"/>
              <w:rPr>
                <w:rFonts w:eastAsia="Calibri"/>
                <w:color w:val="000000"/>
              </w:rPr>
            </w:pPr>
            <w:r w:rsidRPr="00A5432E">
              <w:rPr>
                <w:rFonts w:eastAsia="Calibri"/>
                <w:color w:val="000000"/>
              </w:rPr>
              <w:t>494</w:t>
            </w:r>
          </w:p>
        </w:tc>
        <w:tc>
          <w:tcPr>
            <w:tcW w:w="709" w:type="dxa"/>
            <w:tcBorders>
              <w:top w:val="nil"/>
              <w:left w:val="single" w:sz="6" w:space="0" w:color="auto"/>
              <w:bottom w:val="single" w:sz="6" w:space="0" w:color="auto"/>
              <w:right w:val="single" w:sz="6" w:space="0" w:color="auto"/>
            </w:tcBorders>
          </w:tcPr>
          <w:p w14:paraId="5C47E7CA" w14:textId="77777777" w:rsidR="00A5432E" w:rsidRPr="00A5432E" w:rsidRDefault="00A5432E" w:rsidP="00A5432E">
            <w:pPr>
              <w:widowControl/>
              <w:adjustRightInd w:val="0"/>
              <w:jc w:val="center"/>
              <w:rPr>
                <w:rFonts w:eastAsia="Calibri"/>
                <w:color w:val="000000"/>
              </w:rPr>
            </w:pPr>
            <w:r w:rsidRPr="00A5432E">
              <w:rPr>
                <w:rFonts w:eastAsia="Calibri"/>
                <w:color w:val="000000"/>
              </w:rPr>
              <w:t>2216</w:t>
            </w:r>
          </w:p>
        </w:tc>
      </w:tr>
      <w:tr w:rsidR="00A5432E" w:rsidRPr="00A5432E" w14:paraId="2D9209D3" w14:textId="77777777" w:rsidTr="00846528">
        <w:trPr>
          <w:trHeight w:val="674"/>
        </w:trPr>
        <w:tc>
          <w:tcPr>
            <w:tcW w:w="843" w:type="dxa"/>
            <w:tcBorders>
              <w:top w:val="single" w:sz="4" w:space="0" w:color="auto"/>
              <w:left w:val="single" w:sz="6" w:space="0" w:color="auto"/>
              <w:bottom w:val="single" w:sz="4" w:space="0" w:color="auto"/>
              <w:right w:val="single" w:sz="6" w:space="0" w:color="auto"/>
            </w:tcBorders>
          </w:tcPr>
          <w:p w14:paraId="43983B89"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lastRenderedPageBreak/>
              <w:t>No RW</w:t>
            </w:r>
          </w:p>
        </w:tc>
        <w:tc>
          <w:tcPr>
            <w:tcW w:w="844" w:type="dxa"/>
            <w:tcBorders>
              <w:top w:val="single" w:sz="6" w:space="0" w:color="auto"/>
              <w:left w:val="single" w:sz="6" w:space="0" w:color="auto"/>
              <w:bottom w:val="single" w:sz="6" w:space="0" w:color="auto"/>
              <w:right w:val="single" w:sz="6" w:space="0" w:color="auto"/>
            </w:tcBorders>
          </w:tcPr>
          <w:p w14:paraId="4230C239"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No</w:t>
            </w:r>
          </w:p>
        </w:tc>
        <w:tc>
          <w:tcPr>
            <w:tcW w:w="1149" w:type="dxa"/>
            <w:tcBorders>
              <w:top w:val="single" w:sz="6" w:space="0" w:color="auto"/>
              <w:left w:val="single" w:sz="6" w:space="0" w:color="auto"/>
              <w:bottom w:val="single" w:sz="6" w:space="0" w:color="auto"/>
              <w:right w:val="single" w:sz="6" w:space="0" w:color="auto"/>
            </w:tcBorders>
          </w:tcPr>
          <w:p w14:paraId="6397DB2C"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No RT</w:t>
            </w:r>
          </w:p>
        </w:tc>
        <w:tc>
          <w:tcPr>
            <w:tcW w:w="1255" w:type="dxa"/>
            <w:tcBorders>
              <w:top w:val="single" w:sz="6" w:space="0" w:color="auto"/>
              <w:left w:val="single" w:sz="6" w:space="0" w:color="auto"/>
              <w:bottom w:val="single" w:sz="6" w:space="0" w:color="auto"/>
              <w:right w:val="single" w:sz="6" w:space="0" w:color="auto"/>
            </w:tcBorders>
          </w:tcPr>
          <w:p w14:paraId="53C0185A"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Laki-Laki</w:t>
            </w:r>
          </w:p>
        </w:tc>
        <w:tc>
          <w:tcPr>
            <w:tcW w:w="1420" w:type="dxa"/>
            <w:tcBorders>
              <w:top w:val="single" w:sz="6" w:space="0" w:color="auto"/>
              <w:left w:val="single" w:sz="6" w:space="0" w:color="auto"/>
              <w:bottom w:val="single" w:sz="6" w:space="0" w:color="auto"/>
              <w:right w:val="single" w:sz="6" w:space="0" w:color="auto"/>
            </w:tcBorders>
          </w:tcPr>
          <w:p w14:paraId="0B7307B8"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Perempuan</w:t>
            </w:r>
          </w:p>
        </w:tc>
        <w:tc>
          <w:tcPr>
            <w:tcW w:w="1009" w:type="dxa"/>
            <w:tcBorders>
              <w:top w:val="single" w:sz="6" w:space="0" w:color="auto"/>
              <w:left w:val="single" w:sz="6" w:space="0" w:color="auto"/>
              <w:bottom w:val="single" w:sz="6" w:space="0" w:color="auto"/>
              <w:right w:val="single" w:sz="6" w:space="0" w:color="auto"/>
            </w:tcBorders>
          </w:tcPr>
          <w:p w14:paraId="56FBDB35"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Jumlah</w:t>
            </w:r>
          </w:p>
        </w:tc>
        <w:tc>
          <w:tcPr>
            <w:tcW w:w="877" w:type="dxa"/>
            <w:gridSpan w:val="2"/>
            <w:tcBorders>
              <w:top w:val="single" w:sz="4" w:space="0" w:color="auto"/>
              <w:left w:val="single" w:sz="6" w:space="0" w:color="auto"/>
              <w:bottom w:val="single" w:sz="4" w:space="0" w:color="auto"/>
              <w:right w:val="single" w:sz="6" w:space="0" w:color="auto"/>
            </w:tcBorders>
          </w:tcPr>
          <w:p w14:paraId="17157765"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Total</w:t>
            </w:r>
          </w:p>
        </w:tc>
      </w:tr>
      <w:tr w:rsidR="00A5432E" w:rsidRPr="00A5432E" w14:paraId="2EC6E048" w14:textId="77777777" w:rsidTr="00846528">
        <w:trPr>
          <w:trHeight w:val="345"/>
        </w:trPr>
        <w:tc>
          <w:tcPr>
            <w:tcW w:w="843" w:type="dxa"/>
            <w:tcBorders>
              <w:top w:val="single" w:sz="4" w:space="0" w:color="auto"/>
              <w:left w:val="single" w:sz="6" w:space="0" w:color="auto"/>
              <w:bottom w:val="nil"/>
              <w:right w:val="single" w:sz="6" w:space="0" w:color="auto"/>
            </w:tcBorders>
          </w:tcPr>
          <w:p w14:paraId="568FBCF7"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63513D59" w14:textId="77777777" w:rsidR="00A5432E" w:rsidRPr="00A5432E" w:rsidRDefault="00A5432E" w:rsidP="00A5432E">
            <w:pPr>
              <w:widowControl/>
              <w:adjustRightInd w:val="0"/>
              <w:jc w:val="center"/>
              <w:rPr>
                <w:rFonts w:eastAsia="Calibri"/>
                <w:color w:val="000000"/>
              </w:rPr>
            </w:pPr>
            <w:r w:rsidRPr="00A5432E">
              <w:rPr>
                <w:rFonts w:eastAsia="Calibri"/>
                <w:color w:val="000000"/>
              </w:rPr>
              <w:t>20</w:t>
            </w:r>
          </w:p>
        </w:tc>
        <w:tc>
          <w:tcPr>
            <w:tcW w:w="1149" w:type="dxa"/>
            <w:tcBorders>
              <w:top w:val="single" w:sz="6" w:space="0" w:color="auto"/>
              <w:left w:val="single" w:sz="6" w:space="0" w:color="auto"/>
              <w:bottom w:val="single" w:sz="6" w:space="0" w:color="auto"/>
              <w:right w:val="single" w:sz="6" w:space="0" w:color="auto"/>
            </w:tcBorders>
          </w:tcPr>
          <w:p w14:paraId="3EAB7592"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020</w:t>
            </w:r>
          </w:p>
        </w:tc>
        <w:tc>
          <w:tcPr>
            <w:tcW w:w="1255" w:type="dxa"/>
            <w:tcBorders>
              <w:top w:val="single" w:sz="6" w:space="0" w:color="auto"/>
              <w:left w:val="single" w:sz="6" w:space="0" w:color="auto"/>
              <w:bottom w:val="single" w:sz="6" w:space="0" w:color="auto"/>
              <w:right w:val="single" w:sz="6" w:space="0" w:color="auto"/>
            </w:tcBorders>
          </w:tcPr>
          <w:p w14:paraId="52CA2DA4" w14:textId="77777777" w:rsidR="00A5432E" w:rsidRPr="00A5432E" w:rsidRDefault="00A5432E" w:rsidP="00A5432E">
            <w:pPr>
              <w:widowControl/>
              <w:adjustRightInd w:val="0"/>
              <w:jc w:val="center"/>
              <w:rPr>
                <w:rFonts w:eastAsia="Calibri"/>
                <w:color w:val="000000"/>
              </w:rPr>
            </w:pPr>
            <w:r w:rsidRPr="00A5432E">
              <w:rPr>
                <w:rFonts w:eastAsia="Calibri"/>
                <w:color w:val="000000"/>
              </w:rPr>
              <w:t>181</w:t>
            </w:r>
          </w:p>
        </w:tc>
        <w:tc>
          <w:tcPr>
            <w:tcW w:w="1420" w:type="dxa"/>
            <w:tcBorders>
              <w:top w:val="single" w:sz="6" w:space="0" w:color="auto"/>
              <w:left w:val="single" w:sz="6" w:space="0" w:color="auto"/>
              <w:bottom w:val="single" w:sz="6" w:space="0" w:color="auto"/>
              <w:right w:val="single" w:sz="6" w:space="0" w:color="auto"/>
            </w:tcBorders>
          </w:tcPr>
          <w:p w14:paraId="3145D0FC" w14:textId="77777777" w:rsidR="00A5432E" w:rsidRPr="00A5432E" w:rsidRDefault="00A5432E" w:rsidP="00A5432E">
            <w:pPr>
              <w:widowControl/>
              <w:adjustRightInd w:val="0"/>
              <w:jc w:val="center"/>
              <w:rPr>
                <w:rFonts w:eastAsia="Calibri"/>
                <w:color w:val="000000"/>
              </w:rPr>
            </w:pPr>
            <w:r w:rsidRPr="00A5432E">
              <w:rPr>
                <w:rFonts w:eastAsia="Calibri"/>
                <w:color w:val="000000"/>
              </w:rPr>
              <w:t>145</w:t>
            </w:r>
          </w:p>
        </w:tc>
        <w:tc>
          <w:tcPr>
            <w:tcW w:w="1009" w:type="dxa"/>
            <w:tcBorders>
              <w:top w:val="single" w:sz="6" w:space="0" w:color="auto"/>
              <w:left w:val="single" w:sz="6" w:space="0" w:color="auto"/>
              <w:bottom w:val="single" w:sz="6" w:space="0" w:color="auto"/>
              <w:right w:val="single" w:sz="6" w:space="0" w:color="auto"/>
            </w:tcBorders>
          </w:tcPr>
          <w:p w14:paraId="5E6F164E" w14:textId="77777777" w:rsidR="00A5432E" w:rsidRPr="00A5432E" w:rsidRDefault="00A5432E" w:rsidP="00A5432E">
            <w:pPr>
              <w:widowControl/>
              <w:adjustRightInd w:val="0"/>
              <w:jc w:val="center"/>
              <w:rPr>
                <w:rFonts w:eastAsia="Calibri"/>
                <w:color w:val="000000"/>
              </w:rPr>
            </w:pPr>
            <w:r w:rsidRPr="00A5432E">
              <w:rPr>
                <w:rFonts w:eastAsia="Calibri"/>
                <w:color w:val="000000"/>
              </w:rPr>
              <w:t>326</w:t>
            </w:r>
          </w:p>
        </w:tc>
        <w:tc>
          <w:tcPr>
            <w:tcW w:w="877" w:type="dxa"/>
            <w:gridSpan w:val="2"/>
            <w:tcBorders>
              <w:top w:val="single" w:sz="4" w:space="0" w:color="auto"/>
              <w:left w:val="single" w:sz="6" w:space="0" w:color="auto"/>
              <w:bottom w:val="nil"/>
              <w:right w:val="single" w:sz="6" w:space="0" w:color="auto"/>
            </w:tcBorders>
          </w:tcPr>
          <w:p w14:paraId="66B7A878" w14:textId="77777777" w:rsidR="00A5432E" w:rsidRPr="00A5432E" w:rsidRDefault="00A5432E" w:rsidP="00A5432E">
            <w:pPr>
              <w:widowControl/>
              <w:adjustRightInd w:val="0"/>
              <w:jc w:val="center"/>
              <w:rPr>
                <w:rFonts w:eastAsia="Calibri"/>
                <w:color w:val="000000"/>
              </w:rPr>
            </w:pPr>
          </w:p>
        </w:tc>
      </w:tr>
      <w:tr w:rsidR="00A5432E" w:rsidRPr="00A5432E" w14:paraId="2E52CB8D" w14:textId="77777777" w:rsidTr="00846528">
        <w:trPr>
          <w:trHeight w:val="345"/>
        </w:trPr>
        <w:tc>
          <w:tcPr>
            <w:tcW w:w="843" w:type="dxa"/>
            <w:tcBorders>
              <w:top w:val="nil"/>
              <w:left w:val="single" w:sz="6" w:space="0" w:color="auto"/>
              <w:bottom w:val="nil"/>
              <w:right w:val="single" w:sz="6" w:space="0" w:color="auto"/>
            </w:tcBorders>
          </w:tcPr>
          <w:p w14:paraId="1E96F816"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20B813E0" w14:textId="77777777" w:rsidR="00A5432E" w:rsidRPr="00A5432E" w:rsidRDefault="00A5432E" w:rsidP="00A5432E">
            <w:pPr>
              <w:widowControl/>
              <w:adjustRightInd w:val="0"/>
              <w:jc w:val="center"/>
              <w:rPr>
                <w:rFonts w:eastAsia="Calibri"/>
                <w:color w:val="000000"/>
              </w:rPr>
            </w:pPr>
            <w:r w:rsidRPr="00A5432E">
              <w:rPr>
                <w:rFonts w:eastAsia="Calibri"/>
                <w:color w:val="000000"/>
              </w:rPr>
              <w:t>21</w:t>
            </w:r>
          </w:p>
        </w:tc>
        <w:tc>
          <w:tcPr>
            <w:tcW w:w="1149" w:type="dxa"/>
            <w:tcBorders>
              <w:top w:val="single" w:sz="6" w:space="0" w:color="auto"/>
              <w:left w:val="single" w:sz="6" w:space="0" w:color="auto"/>
              <w:bottom w:val="single" w:sz="6" w:space="0" w:color="auto"/>
              <w:right w:val="single" w:sz="6" w:space="0" w:color="auto"/>
            </w:tcBorders>
          </w:tcPr>
          <w:p w14:paraId="50DF2E79"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021</w:t>
            </w:r>
          </w:p>
        </w:tc>
        <w:tc>
          <w:tcPr>
            <w:tcW w:w="1255" w:type="dxa"/>
            <w:tcBorders>
              <w:top w:val="single" w:sz="6" w:space="0" w:color="auto"/>
              <w:left w:val="single" w:sz="6" w:space="0" w:color="auto"/>
              <w:bottom w:val="single" w:sz="6" w:space="0" w:color="auto"/>
              <w:right w:val="single" w:sz="6" w:space="0" w:color="auto"/>
            </w:tcBorders>
          </w:tcPr>
          <w:p w14:paraId="1D06B758" w14:textId="77777777" w:rsidR="00A5432E" w:rsidRPr="00A5432E" w:rsidRDefault="00A5432E" w:rsidP="00A5432E">
            <w:pPr>
              <w:widowControl/>
              <w:adjustRightInd w:val="0"/>
              <w:jc w:val="center"/>
              <w:rPr>
                <w:rFonts w:eastAsia="Calibri"/>
                <w:color w:val="000000"/>
              </w:rPr>
            </w:pPr>
            <w:r w:rsidRPr="00A5432E">
              <w:rPr>
                <w:rFonts w:eastAsia="Calibri"/>
                <w:color w:val="000000"/>
              </w:rPr>
              <w:t>338</w:t>
            </w:r>
          </w:p>
        </w:tc>
        <w:tc>
          <w:tcPr>
            <w:tcW w:w="1420" w:type="dxa"/>
            <w:tcBorders>
              <w:top w:val="single" w:sz="6" w:space="0" w:color="auto"/>
              <w:left w:val="single" w:sz="6" w:space="0" w:color="auto"/>
              <w:bottom w:val="single" w:sz="6" w:space="0" w:color="auto"/>
              <w:right w:val="single" w:sz="6" w:space="0" w:color="auto"/>
            </w:tcBorders>
          </w:tcPr>
          <w:p w14:paraId="25B46737" w14:textId="77777777" w:rsidR="00A5432E" w:rsidRPr="00A5432E" w:rsidRDefault="00A5432E" w:rsidP="00A5432E">
            <w:pPr>
              <w:widowControl/>
              <w:adjustRightInd w:val="0"/>
              <w:jc w:val="center"/>
              <w:rPr>
                <w:rFonts w:eastAsia="Calibri"/>
                <w:color w:val="000000"/>
              </w:rPr>
            </w:pPr>
            <w:r w:rsidRPr="00A5432E">
              <w:rPr>
                <w:rFonts w:eastAsia="Calibri"/>
                <w:color w:val="000000"/>
              </w:rPr>
              <w:t>330</w:t>
            </w:r>
          </w:p>
        </w:tc>
        <w:tc>
          <w:tcPr>
            <w:tcW w:w="1009" w:type="dxa"/>
            <w:tcBorders>
              <w:top w:val="single" w:sz="6" w:space="0" w:color="auto"/>
              <w:left w:val="single" w:sz="6" w:space="0" w:color="auto"/>
              <w:bottom w:val="single" w:sz="6" w:space="0" w:color="auto"/>
              <w:right w:val="single" w:sz="6" w:space="0" w:color="auto"/>
            </w:tcBorders>
          </w:tcPr>
          <w:p w14:paraId="14E85DF5" w14:textId="77777777" w:rsidR="00A5432E" w:rsidRPr="00A5432E" w:rsidRDefault="00A5432E" w:rsidP="00A5432E">
            <w:pPr>
              <w:widowControl/>
              <w:adjustRightInd w:val="0"/>
              <w:jc w:val="center"/>
              <w:rPr>
                <w:rFonts w:eastAsia="Calibri"/>
                <w:color w:val="000000"/>
              </w:rPr>
            </w:pPr>
            <w:r w:rsidRPr="00A5432E">
              <w:rPr>
                <w:rFonts w:eastAsia="Calibri"/>
                <w:color w:val="000000"/>
              </w:rPr>
              <w:t>668</w:t>
            </w:r>
          </w:p>
        </w:tc>
        <w:tc>
          <w:tcPr>
            <w:tcW w:w="877" w:type="dxa"/>
            <w:gridSpan w:val="2"/>
            <w:tcBorders>
              <w:top w:val="nil"/>
              <w:left w:val="single" w:sz="6" w:space="0" w:color="auto"/>
              <w:bottom w:val="nil"/>
              <w:right w:val="single" w:sz="6" w:space="0" w:color="auto"/>
            </w:tcBorders>
          </w:tcPr>
          <w:p w14:paraId="31694397" w14:textId="77777777" w:rsidR="00A5432E" w:rsidRPr="00A5432E" w:rsidRDefault="00A5432E" w:rsidP="00A5432E">
            <w:pPr>
              <w:widowControl/>
              <w:adjustRightInd w:val="0"/>
              <w:jc w:val="center"/>
              <w:rPr>
                <w:rFonts w:eastAsia="Calibri"/>
                <w:color w:val="000000"/>
              </w:rPr>
            </w:pPr>
          </w:p>
        </w:tc>
      </w:tr>
      <w:tr w:rsidR="00A5432E" w:rsidRPr="00A5432E" w14:paraId="182F39F3" w14:textId="77777777" w:rsidTr="00846528">
        <w:trPr>
          <w:trHeight w:val="345"/>
        </w:trPr>
        <w:tc>
          <w:tcPr>
            <w:tcW w:w="843" w:type="dxa"/>
            <w:tcBorders>
              <w:top w:val="nil"/>
              <w:left w:val="single" w:sz="6" w:space="0" w:color="auto"/>
              <w:bottom w:val="nil"/>
              <w:right w:val="single" w:sz="6" w:space="0" w:color="auto"/>
            </w:tcBorders>
          </w:tcPr>
          <w:p w14:paraId="3957B5F1"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74EBB098" w14:textId="77777777" w:rsidR="00A5432E" w:rsidRPr="00A5432E" w:rsidRDefault="00A5432E" w:rsidP="00A5432E">
            <w:pPr>
              <w:widowControl/>
              <w:adjustRightInd w:val="0"/>
              <w:jc w:val="center"/>
              <w:rPr>
                <w:rFonts w:eastAsia="Calibri"/>
                <w:color w:val="000000"/>
              </w:rPr>
            </w:pPr>
            <w:r w:rsidRPr="00A5432E">
              <w:rPr>
                <w:rFonts w:eastAsia="Calibri"/>
                <w:color w:val="000000"/>
              </w:rPr>
              <w:t>22</w:t>
            </w:r>
          </w:p>
        </w:tc>
        <w:tc>
          <w:tcPr>
            <w:tcW w:w="1149" w:type="dxa"/>
            <w:tcBorders>
              <w:top w:val="single" w:sz="6" w:space="0" w:color="auto"/>
              <w:left w:val="single" w:sz="6" w:space="0" w:color="auto"/>
              <w:bottom w:val="single" w:sz="6" w:space="0" w:color="auto"/>
              <w:right w:val="single" w:sz="6" w:space="0" w:color="auto"/>
            </w:tcBorders>
          </w:tcPr>
          <w:p w14:paraId="10E2B374"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022</w:t>
            </w:r>
          </w:p>
        </w:tc>
        <w:tc>
          <w:tcPr>
            <w:tcW w:w="1255" w:type="dxa"/>
            <w:tcBorders>
              <w:top w:val="single" w:sz="6" w:space="0" w:color="auto"/>
              <w:left w:val="single" w:sz="6" w:space="0" w:color="auto"/>
              <w:bottom w:val="single" w:sz="6" w:space="0" w:color="auto"/>
              <w:right w:val="single" w:sz="6" w:space="0" w:color="auto"/>
            </w:tcBorders>
          </w:tcPr>
          <w:p w14:paraId="640B22C2" w14:textId="77777777" w:rsidR="00A5432E" w:rsidRPr="00A5432E" w:rsidRDefault="00A5432E" w:rsidP="00A5432E">
            <w:pPr>
              <w:widowControl/>
              <w:adjustRightInd w:val="0"/>
              <w:jc w:val="center"/>
              <w:rPr>
                <w:rFonts w:eastAsia="Calibri"/>
                <w:color w:val="000000"/>
              </w:rPr>
            </w:pPr>
            <w:r w:rsidRPr="00A5432E">
              <w:rPr>
                <w:rFonts w:eastAsia="Calibri"/>
                <w:color w:val="000000"/>
              </w:rPr>
              <w:t>232</w:t>
            </w:r>
          </w:p>
        </w:tc>
        <w:tc>
          <w:tcPr>
            <w:tcW w:w="1420" w:type="dxa"/>
            <w:tcBorders>
              <w:top w:val="single" w:sz="6" w:space="0" w:color="auto"/>
              <w:left w:val="single" w:sz="6" w:space="0" w:color="auto"/>
              <w:bottom w:val="single" w:sz="6" w:space="0" w:color="auto"/>
              <w:right w:val="single" w:sz="6" w:space="0" w:color="auto"/>
            </w:tcBorders>
          </w:tcPr>
          <w:p w14:paraId="1A416078" w14:textId="77777777" w:rsidR="00A5432E" w:rsidRPr="00A5432E" w:rsidRDefault="00A5432E" w:rsidP="00A5432E">
            <w:pPr>
              <w:widowControl/>
              <w:adjustRightInd w:val="0"/>
              <w:jc w:val="center"/>
              <w:rPr>
                <w:rFonts w:eastAsia="Calibri"/>
                <w:color w:val="000000"/>
              </w:rPr>
            </w:pPr>
            <w:r w:rsidRPr="00A5432E">
              <w:rPr>
                <w:rFonts w:eastAsia="Calibri"/>
                <w:color w:val="000000"/>
              </w:rPr>
              <w:t>208</w:t>
            </w:r>
          </w:p>
        </w:tc>
        <w:tc>
          <w:tcPr>
            <w:tcW w:w="1009" w:type="dxa"/>
            <w:tcBorders>
              <w:top w:val="single" w:sz="6" w:space="0" w:color="auto"/>
              <w:left w:val="single" w:sz="6" w:space="0" w:color="auto"/>
              <w:bottom w:val="single" w:sz="6" w:space="0" w:color="auto"/>
              <w:right w:val="single" w:sz="6" w:space="0" w:color="auto"/>
            </w:tcBorders>
          </w:tcPr>
          <w:p w14:paraId="591E95F6" w14:textId="77777777" w:rsidR="00A5432E" w:rsidRPr="00A5432E" w:rsidRDefault="00A5432E" w:rsidP="00A5432E">
            <w:pPr>
              <w:widowControl/>
              <w:adjustRightInd w:val="0"/>
              <w:jc w:val="center"/>
              <w:rPr>
                <w:rFonts w:eastAsia="Calibri"/>
                <w:color w:val="000000"/>
              </w:rPr>
            </w:pPr>
            <w:r w:rsidRPr="00A5432E">
              <w:rPr>
                <w:rFonts w:eastAsia="Calibri"/>
                <w:color w:val="000000"/>
              </w:rPr>
              <w:t>440</w:t>
            </w:r>
          </w:p>
        </w:tc>
        <w:tc>
          <w:tcPr>
            <w:tcW w:w="877" w:type="dxa"/>
            <w:gridSpan w:val="2"/>
            <w:tcBorders>
              <w:top w:val="nil"/>
              <w:left w:val="single" w:sz="6" w:space="0" w:color="auto"/>
              <w:bottom w:val="nil"/>
              <w:right w:val="single" w:sz="6" w:space="0" w:color="auto"/>
            </w:tcBorders>
          </w:tcPr>
          <w:p w14:paraId="056BEB51" w14:textId="77777777" w:rsidR="00A5432E" w:rsidRPr="00A5432E" w:rsidRDefault="00A5432E" w:rsidP="00A5432E">
            <w:pPr>
              <w:widowControl/>
              <w:adjustRightInd w:val="0"/>
              <w:jc w:val="center"/>
              <w:rPr>
                <w:rFonts w:eastAsia="Calibri"/>
                <w:color w:val="000000"/>
              </w:rPr>
            </w:pPr>
          </w:p>
        </w:tc>
      </w:tr>
      <w:tr w:rsidR="00A5432E" w:rsidRPr="00A5432E" w14:paraId="5320EBBB" w14:textId="77777777" w:rsidTr="00846528">
        <w:trPr>
          <w:trHeight w:val="345"/>
        </w:trPr>
        <w:tc>
          <w:tcPr>
            <w:tcW w:w="843" w:type="dxa"/>
            <w:tcBorders>
              <w:top w:val="nil"/>
              <w:left w:val="single" w:sz="6" w:space="0" w:color="auto"/>
              <w:bottom w:val="single" w:sz="6" w:space="0" w:color="auto"/>
              <w:right w:val="single" w:sz="6" w:space="0" w:color="auto"/>
            </w:tcBorders>
          </w:tcPr>
          <w:p w14:paraId="66CEE99B"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2AE4C058" w14:textId="77777777" w:rsidR="00A5432E" w:rsidRPr="00A5432E" w:rsidRDefault="00A5432E" w:rsidP="00A5432E">
            <w:pPr>
              <w:widowControl/>
              <w:adjustRightInd w:val="0"/>
              <w:jc w:val="center"/>
              <w:rPr>
                <w:rFonts w:eastAsia="Calibri"/>
                <w:color w:val="000000"/>
              </w:rPr>
            </w:pPr>
            <w:r w:rsidRPr="00A5432E">
              <w:rPr>
                <w:rFonts w:eastAsia="Calibri"/>
                <w:color w:val="000000"/>
              </w:rPr>
              <w:t>23</w:t>
            </w:r>
          </w:p>
        </w:tc>
        <w:tc>
          <w:tcPr>
            <w:tcW w:w="1149" w:type="dxa"/>
            <w:tcBorders>
              <w:top w:val="single" w:sz="6" w:space="0" w:color="auto"/>
              <w:left w:val="single" w:sz="6" w:space="0" w:color="auto"/>
              <w:bottom w:val="single" w:sz="6" w:space="0" w:color="auto"/>
              <w:right w:val="single" w:sz="6" w:space="0" w:color="auto"/>
            </w:tcBorders>
          </w:tcPr>
          <w:p w14:paraId="24B3AC10"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023</w:t>
            </w:r>
          </w:p>
        </w:tc>
        <w:tc>
          <w:tcPr>
            <w:tcW w:w="1255" w:type="dxa"/>
            <w:tcBorders>
              <w:top w:val="single" w:sz="6" w:space="0" w:color="auto"/>
              <w:left w:val="single" w:sz="6" w:space="0" w:color="auto"/>
              <w:bottom w:val="single" w:sz="6" w:space="0" w:color="auto"/>
              <w:right w:val="single" w:sz="6" w:space="0" w:color="auto"/>
            </w:tcBorders>
          </w:tcPr>
          <w:p w14:paraId="1BDCAF37" w14:textId="77777777" w:rsidR="00A5432E" w:rsidRPr="00A5432E" w:rsidRDefault="00A5432E" w:rsidP="00A5432E">
            <w:pPr>
              <w:widowControl/>
              <w:adjustRightInd w:val="0"/>
              <w:jc w:val="center"/>
              <w:rPr>
                <w:rFonts w:eastAsia="Calibri"/>
                <w:color w:val="000000"/>
              </w:rPr>
            </w:pPr>
            <w:r w:rsidRPr="00A5432E">
              <w:rPr>
                <w:rFonts w:eastAsia="Calibri"/>
                <w:color w:val="000000"/>
              </w:rPr>
              <w:t>145</w:t>
            </w:r>
          </w:p>
        </w:tc>
        <w:tc>
          <w:tcPr>
            <w:tcW w:w="1420" w:type="dxa"/>
            <w:tcBorders>
              <w:top w:val="single" w:sz="6" w:space="0" w:color="auto"/>
              <w:left w:val="single" w:sz="6" w:space="0" w:color="auto"/>
              <w:bottom w:val="single" w:sz="6" w:space="0" w:color="auto"/>
              <w:right w:val="single" w:sz="6" w:space="0" w:color="auto"/>
            </w:tcBorders>
          </w:tcPr>
          <w:p w14:paraId="7C3A9CCE" w14:textId="77777777" w:rsidR="00A5432E" w:rsidRPr="00A5432E" w:rsidRDefault="00A5432E" w:rsidP="00A5432E">
            <w:pPr>
              <w:widowControl/>
              <w:adjustRightInd w:val="0"/>
              <w:jc w:val="center"/>
              <w:rPr>
                <w:rFonts w:eastAsia="Calibri"/>
                <w:color w:val="000000"/>
              </w:rPr>
            </w:pPr>
            <w:r w:rsidRPr="00A5432E">
              <w:rPr>
                <w:rFonts w:eastAsia="Calibri"/>
                <w:color w:val="000000"/>
              </w:rPr>
              <w:t>143</w:t>
            </w:r>
          </w:p>
        </w:tc>
        <w:tc>
          <w:tcPr>
            <w:tcW w:w="1009" w:type="dxa"/>
            <w:tcBorders>
              <w:top w:val="single" w:sz="6" w:space="0" w:color="auto"/>
              <w:left w:val="single" w:sz="6" w:space="0" w:color="auto"/>
              <w:bottom w:val="single" w:sz="6" w:space="0" w:color="auto"/>
              <w:right w:val="single" w:sz="6" w:space="0" w:color="auto"/>
            </w:tcBorders>
          </w:tcPr>
          <w:p w14:paraId="6F9E8424" w14:textId="77777777" w:rsidR="00A5432E" w:rsidRPr="00A5432E" w:rsidRDefault="00A5432E" w:rsidP="00A5432E">
            <w:pPr>
              <w:widowControl/>
              <w:adjustRightInd w:val="0"/>
              <w:jc w:val="center"/>
              <w:rPr>
                <w:rFonts w:eastAsia="Calibri"/>
                <w:color w:val="000000"/>
              </w:rPr>
            </w:pPr>
            <w:r w:rsidRPr="00A5432E">
              <w:rPr>
                <w:rFonts w:eastAsia="Calibri"/>
                <w:color w:val="000000"/>
              </w:rPr>
              <w:t>288</w:t>
            </w:r>
          </w:p>
        </w:tc>
        <w:tc>
          <w:tcPr>
            <w:tcW w:w="877" w:type="dxa"/>
            <w:gridSpan w:val="2"/>
            <w:tcBorders>
              <w:top w:val="nil"/>
              <w:left w:val="single" w:sz="6" w:space="0" w:color="auto"/>
              <w:bottom w:val="single" w:sz="6" w:space="0" w:color="auto"/>
              <w:right w:val="single" w:sz="6" w:space="0" w:color="auto"/>
            </w:tcBorders>
          </w:tcPr>
          <w:p w14:paraId="2F405C47" w14:textId="77777777" w:rsidR="00A5432E" w:rsidRPr="00A5432E" w:rsidRDefault="00A5432E" w:rsidP="00A5432E">
            <w:pPr>
              <w:widowControl/>
              <w:adjustRightInd w:val="0"/>
              <w:jc w:val="center"/>
              <w:rPr>
                <w:rFonts w:eastAsia="Calibri"/>
                <w:color w:val="000000"/>
              </w:rPr>
            </w:pPr>
          </w:p>
        </w:tc>
      </w:tr>
      <w:tr w:rsidR="00A5432E" w:rsidRPr="00A5432E" w14:paraId="7C5985A5" w14:textId="77777777" w:rsidTr="00846528">
        <w:trPr>
          <w:trHeight w:val="345"/>
        </w:trPr>
        <w:tc>
          <w:tcPr>
            <w:tcW w:w="843" w:type="dxa"/>
            <w:tcBorders>
              <w:top w:val="single" w:sz="6" w:space="0" w:color="auto"/>
              <w:left w:val="single" w:sz="6" w:space="0" w:color="auto"/>
              <w:bottom w:val="nil"/>
              <w:right w:val="single" w:sz="6" w:space="0" w:color="auto"/>
            </w:tcBorders>
          </w:tcPr>
          <w:p w14:paraId="310039E7" w14:textId="77777777" w:rsidR="00A5432E" w:rsidRPr="00A5432E" w:rsidRDefault="00A5432E" w:rsidP="00A5432E">
            <w:pPr>
              <w:widowControl/>
              <w:adjustRightInd w:val="0"/>
              <w:jc w:val="center"/>
              <w:rPr>
                <w:rFonts w:eastAsia="Calibri"/>
                <w:color w:val="000000"/>
              </w:rPr>
            </w:pPr>
            <w:r w:rsidRPr="00A5432E">
              <w:rPr>
                <w:rFonts w:eastAsia="Calibri"/>
                <w:color w:val="000000"/>
              </w:rPr>
              <w:t>6</w:t>
            </w:r>
          </w:p>
        </w:tc>
        <w:tc>
          <w:tcPr>
            <w:tcW w:w="844" w:type="dxa"/>
            <w:tcBorders>
              <w:top w:val="single" w:sz="6" w:space="0" w:color="auto"/>
              <w:left w:val="single" w:sz="6" w:space="0" w:color="auto"/>
              <w:bottom w:val="single" w:sz="6" w:space="0" w:color="auto"/>
              <w:right w:val="single" w:sz="6" w:space="0" w:color="auto"/>
            </w:tcBorders>
          </w:tcPr>
          <w:p w14:paraId="70BA2C01" w14:textId="77777777" w:rsidR="00A5432E" w:rsidRPr="00A5432E" w:rsidRDefault="00A5432E" w:rsidP="00A5432E">
            <w:pPr>
              <w:widowControl/>
              <w:adjustRightInd w:val="0"/>
              <w:jc w:val="center"/>
              <w:rPr>
                <w:rFonts w:eastAsia="Calibri"/>
                <w:color w:val="000000"/>
              </w:rPr>
            </w:pPr>
            <w:r w:rsidRPr="00A5432E">
              <w:rPr>
                <w:rFonts w:eastAsia="Calibri"/>
                <w:color w:val="000000"/>
              </w:rPr>
              <w:t>24</w:t>
            </w:r>
          </w:p>
        </w:tc>
        <w:tc>
          <w:tcPr>
            <w:tcW w:w="1149" w:type="dxa"/>
            <w:tcBorders>
              <w:top w:val="single" w:sz="6" w:space="0" w:color="auto"/>
              <w:left w:val="single" w:sz="6" w:space="0" w:color="auto"/>
              <w:bottom w:val="single" w:sz="6" w:space="0" w:color="auto"/>
              <w:right w:val="single" w:sz="6" w:space="0" w:color="auto"/>
            </w:tcBorders>
          </w:tcPr>
          <w:p w14:paraId="31372171"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024</w:t>
            </w:r>
          </w:p>
        </w:tc>
        <w:tc>
          <w:tcPr>
            <w:tcW w:w="1255" w:type="dxa"/>
            <w:tcBorders>
              <w:top w:val="single" w:sz="6" w:space="0" w:color="auto"/>
              <w:left w:val="single" w:sz="6" w:space="0" w:color="auto"/>
              <w:bottom w:val="single" w:sz="6" w:space="0" w:color="auto"/>
              <w:right w:val="single" w:sz="6" w:space="0" w:color="auto"/>
            </w:tcBorders>
          </w:tcPr>
          <w:p w14:paraId="2B0AC84A" w14:textId="77777777" w:rsidR="00A5432E" w:rsidRPr="00A5432E" w:rsidRDefault="00A5432E" w:rsidP="00A5432E">
            <w:pPr>
              <w:widowControl/>
              <w:adjustRightInd w:val="0"/>
              <w:jc w:val="center"/>
              <w:rPr>
                <w:rFonts w:eastAsia="Calibri"/>
                <w:color w:val="000000"/>
              </w:rPr>
            </w:pPr>
            <w:r w:rsidRPr="00A5432E">
              <w:rPr>
                <w:rFonts w:eastAsia="Calibri"/>
                <w:color w:val="000000"/>
              </w:rPr>
              <w:t>163</w:t>
            </w:r>
          </w:p>
        </w:tc>
        <w:tc>
          <w:tcPr>
            <w:tcW w:w="1420" w:type="dxa"/>
            <w:tcBorders>
              <w:top w:val="single" w:sz="6" w:space="0" w:color="auto"/>
              <w:left w:val="single" w:sz="6" w:space="0" w:color="auto"/>
              <w:bottom w:val="single" w:sz="6" w:space="0" w:color="auto"/>
              <w:right w:val="single" w:sz="6" w:space="0" w:color="auto"/>
            </w:tcBorders>
          </w:tcPr>
          <w:p w14:paraId="57B2895C" w14:textId="77777777" w:rsidR="00A5432E" w:rsidRPr="00A5432E" w:rsidRDefault="00A5432E" w:rsidP="00A5432E">
            <w:pPr>
              <w:widowControl/>
              <w:adjustRightInd w:val="0"/>
              <w:jc w:val="center"/>
              <w:rPr>
                <w:rFonts w:eastAsia="Calibri"/>
                <w:color w:val="000000"/>
              </w:rPr>
            </w:pPr>
            <w:r w:rsidRPr="00A5432E">
              <w:rPr>
                <w:rFonts w:eastAsia="Calibri"/>
                <w:color w:val="000000"/>
              </w:rPr>
              <w:t>161</w:t>
            </w:r>
          </w:p>
        </w:tc>
        <w:tc>
          <w:tcPr>
            <w:tcW w:w="1009" w:type="dxa"/>
            <w:tcBorders>
              <w:top w:val="single" w:sz="6" w:space="0" w:color="auto"/>
              <w:left w:val="single" w:sz="6" w:space="0" w:color="auto"/>
              <w:bottom w:val="single" w:sz="6" w:space="0" w:color="auto"/>
              <w:right w:val="single" w:sz="6" w:space="0" w:color="auto"/>
            </w:tcBorders>
          </w:tcPr>
          <w:p w14:paraId="774C7D63" w14:textId="77777777" w:rsidR="00A5432E" w:rsidRPr="00A5432E" w:rsidRDefault="00A5432E" w:rsidP="00A5432E">
            <w:pPr>
              <w:widowControl/>
              <w:adjustRightInd w:val="0"/>
              <w:jc w:val="center"/>
              <w:rPr>
                <w:rFonts w:eastAsia="Calibri"/>
                <w:color w:val="000000"/>
              </w:rPr>
            </w:pPr>
            <w:r w:rsidRPr="00A5432E">
              <w:rPr>
                <w:rFonts w:eastAsia="Calibri"/>
                <w:color w:val="000000"/>
              </w:rPr>
              <w:t>324</w:t>
            </w:r>
          </w:p>
        </w:tc>
        <w:tc>
          <w:tcPr>
            <w:tcW w:w="877" w:type="dxa"/>
            <w:gridSpan w:val="2"/>
            <w:tcBorders>
              <w:top w:val="single" w:sz="6" w:space="0" w:color="auto"/>
              <w:left w:val="single" w:sz="6" w:space="0" w:color="auto"/>
              <w:bottom w:val="nil"/>
              <w:right w:val="single" w:sz="6" w:space="0" w:color="auto"/>
            </w:tcBorders>
          </w:tcPr>
          <w:p w14:paraId="4C733F8B" w14:textId="77777777" w:rsidR="00A5432E" w:rsidRPr="00A5432E" w:rsidRDefault="00A5432E" w:rsidP="00A5432E">
            <w:pPr>
              <w:widowControl/>
              <w:adjustRightInd w:val="0"/>
              <w:jc w:val="center"/>
              <w:rPr>
                <w:rFonts w:eastAsia="Calibri"/>
                <w:color w:val="000000"/>
              </w:rPr>
            </w:pPr>
            <w:r w:rsidRPr="00A5432E">
              <w:rPr>
                <w:rFonts w:eastAsia="Calibri"/>
                <w:color w:val="000000"/>
              </w:rPr>
              <w:t>1710</w:t>
            </w:r>
          </w:p>
        </w:tc>
      </w:tr>
      <w:tr w:rsidR="00A5432E" w:rsidRPr="00A5432E" w14:paraId="7164B341" w14:textId="77777777" w:rsidTr="00846528">
        <w:trPr>
          <w:trHeight w:val="345"/>
        </w:trPr>
        <w:tc>
          <w:tcPr>
            <w:tcW w:w="843" w:type="dxa"/>
            <w:tcBorders>
              <w:top w:val="nil"/>
              <w:left w:val="single" w:sz="6" w:space="0" w:color="auto"/>
              <w:bottom w:val="nil"/>
              <w:right w:val="single" w:sz="6" w:space="0" w:color="auto"/>
            </w:tcBorders>
          </w:tcPr>
          <w:p w14:paraId="1168F618"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02B5A075" w14:textId="77777777" w:rsidR="00A5432E" w:rsidRPr="00A5432E" w:rsidRDefault="00A5432E" w:rsidP="00A5432E">
            <w:pPr>
              <w:widowControl/>
              <w:adjustRightInd w:val="0"/>
              <w:jc w:val="center"/>
              <w:rPr>
                <w:rFonts w:eastAsia="Calibri"/>
                <w:color w:val="000000"/>
              </w:rPr>
            </w:pPr>
            <w:r w:rsidRPr="00A5432E">
              <w:rPr>
                <w:rFonts w:eastAsia="Calibri"/>
                <w:color w:val="000000"/>
              </w:rPr>
              <w:t>25</w:t>
            </w:r>
          </w:p>
        </w:tc>
        <w:tc>
          <w:tcPr>
            <w:tcW w:w="1149" w:type="dxa"/>
            <w:tcBorders>
              <w:top w:val="single" w:sz="6" w:space="0" w:color="auto"/>
              <w:left w:val="single" w:sz="6" w:space="0" w:color="auto"/>
              <w:bottom w:val="single" w:sz="6" w:space="0" w:color="auto"/>
              <w:right w:val="single" w:sz="6" w:space="0" w:color="auto"/>
            </w:tcBorders>
          </w:tcPr>
          <w:p w14:paraId="0CD962A7"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025</w:t>
            </w:r>
          </w:p>
        </w:tc>
        <w:tc>
          <w:tcPr>
            <w:tcW w:w="1255" w:type="dxa"/>
            <w:tcBorders>
              <w:top w:val="single" w:sz="6" w:space="0" w:color="auto"/>
              <w:left w:val="single" w:sz="6" w:space="0" w:color="auto"/>
              <w:bottom w:val="single" w:sz="6" w:space="0" w:color="auto"/>
              <w:right w:val="single" w:sz="6" w:space="0" w:color="auto"/>
            </w:tcBorders>
          </w:tcPr>
          <w:p w14:paraId="0AAA525A" w14:textId="77777777" w:rsidR="00A5432E" w:rsidRPr="00A5432E" w:rsidRDefault="00A5432E" w:rsidP="00A5432E">
            <w:pPr>
              <w:widowControl/>
              <w:adjustRightInd w:val="0"/>
              <w:jc w:val="center"/>
              <w:rPr>
                <w:rFonts w:eastAsia="Calibri"/>
                <w:color w:val="000000"/>
              </w:rPr>
            </w:pPr>
            <w:r w:rsidRPr="00A5432E">
              <w:rPr>
                <w:rFonts w:eastAsia="Calibri"/>
                <w:color w:val="000000"/>
              </w:rPr>
              <w:t>152</w:t>
            </w:r>
          </w:p>
        </w:tc>
        <w:tc>
          <w:tcPr>
            <w:tcW w:w="1420" w:type="dxa"/>
            <w:tcBorders>
              <w:top w:val="single" w:sz="6" w:space="0" w:color="auto"/>
              <w:left w:val="single" w:sz="6" w:space="0" w:color="auto"/>
              <w:bottom w:val="single" w:sz="6" w:space="0" w:color="auto"/>
              <w:right w:val="single" w:sz="6" w:space="0" w:color="auto"/>
            </w:tcBorders>
          </w:tcPr>
          <w:p w14:paraId="4325FB36" w14:textId="77777777" w:rsidR="00A5432E" w:rsidRPr="00A5432E" w:rsidRDefault="00A5432E" w:rsidP="00A5432E">
            <w:pPr>
              <w:widowControl/>
              <w:adjustRightInd w:val="0"/>
              <w:jc w:val="center"/>
              <w:rPr>
                <w:rFonts w:eastAsia="Calibri"/>
                <w:color w:val="000000"/>
              </w:rPr>
            </w:pPr>
            <w:r w:rsidRPr="00A5432E">
              <w:rPr>
                <w:rFonts w:eastAsia="Calibri"/>
                <w:color w:val="000000"/>
              </w:rPr>
              <w:t>175</w:t>
            </w:r>
          </w:p>
        </w:tc>
        <w:tc>
          <w:tcPr>
            <w:tcW w:w="1009" w:type="dxa"/>
            <w:tcBorders>
              <w:top w:val="single" w:sz="6" w:space="0" w:color="auto"/>
              <w:left w:val="single" w:sz="6" w:space="0" w:color="auto"/>
              <w:bottom w:val="single" w:sz="6" w:space="0" w:color="auto"/>
              <w:right w:val="single" w:sz="6" w:space="0" w:color="auto"/>
            </w:tcBorders>
          </w:tcPr>
          <w:p w14:paraId="23231DDD" w14:textId="77777777" w:rsidR="00A5432E" w:rsidRPr="00A5432E" w:rsidRDefault="00A5432E" w:rsidP="00A5432E">
            <w:pPr>
              <w:widowControl/>
              <w:adjustRightInd w:val="0"/>
              <w:jc w:val="center"/>
              <w:rPr>
                <w:rFonts w:eastAsia="Calibri"/>
                <w:color w:val="000000"/>
              </w:rPr>
            </w:pPr>
            <w:r w:rsidRPr="00A5432E">
              <w:rPr>
                <w:rFonts w:eastAsia="Calibri"/>
                <w:color w:val="000000"/>
              </w:rPr>
              <w:t>327</w:t>
            </w:r>
          </w:p>
        </w:tc>
        <w:tc>
          <w:tcPr>
            <w:tcW w:w="877" w:type="dxa"/>
            <w:gridSpan w:val="2"/>
            <w:tcBorders>
              <w:top w:val="nil"/>
              <w:left w:val="single" w:sz="6" w:space="0" w:color="auto"/>
              <w:bottom w:val="nil"/>
              <w:right w:val="single" w:sz="6" w:space="0" w:color="auto"/>
            </w:tcBorders>
          </w:tcPr>
          <w:p w14:paraId="153D72AA" w14:textId="77777777" w:rsidR="00A5432E" w:rsidRPr="00A5432E" w:rsidRDefault="00A5432E" w:rsidP="00A5432E">
            <w:pPr>
              <w:widowControl/>
              <w:adjustRightInd w:val="0"/>
              <w:jc w:val="center"/>
              <w:rPr>
                <w:rFonts w:eastAsia="Calibri"/>
                <w:color w:val="000000"/>
              </w:rPr>
            </w:pPr>
          </w:p>
        </w:tc>
      </w:tr>
      <w:tr w:rsidR="00A5432E" w:rsidRPr="00A5432E" w14:paraId="1281AEE6" w14:textId="77777777" w:rsidTr="00846528">
        <w:trPr>
          <w:trHeight w:val="345"/>
        </w:trPr>
        <w:tc>
          <w:tcPr>
            <w:tcW w:w="843" w:type="dxa"/>
            <w:tcBorders>
              <w:top w:val="nil"/>
              <w:left w:val="single" w:sz="6" w:space="0" w:color="auto"/>
              <w:bottom w:val="nil"/>
              <w:right w:val="single" w:sz="6" w:space="0" w:color="auto"/>
            </w:tcBorders>
          </w:tcPr>
          <w:p w14:paraId="3F3DBA1A"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3E194A17" w14:textId="77777777" w:rsidR="00A5432E" w:rsidRPr="00A5432E" w:rsidRDefault="00A5432E" w:rsidP="00A5432E">
            <w:pPr>
              <w:widowControl/>
              <w:adjustRightInd w:val="0"/>
              <w:jc w:val="center"/>
              <w:rPr>
                <w:rFonts w:eastAsia="Calibri"/>
                <w:color w:val="000000"/>
              </w:rPr>
            </w:pPr>
            <w:r w:rsidRPr="00A5432E">
              <w:rPr>
                <w:rFonts w:eastAsia="Calibri"/>
                <w:color w:val="000000"/>
              </w:rPr>
              <w:t>26</w:t>
            </w:r>
          </w:p>
        </w:tc>
        <w:tc>
          <w:tcPr>
            <w:tcW w:w="1149" w:type="dxa"/>
            <w:tcBorders>
              <w:top w:val="single" w:sz="6" w:space="0" w:color="auto"/>
              <w:left w:val="single" w:sz="6" w:space="0" w:color="auto"/>
              <w:bottom w:val="single" w:sz="6" w:space="0" w:color="auto"/>
              <w:right w:val="single" w:sz="6" w:space="0" w:color="auto"/>
            </w:tcBorders>
          </w:tcPr>
          <w:p w14:paraId="6B3C3B9B"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026</w:t>
            </w:r>
          </w:p>
        </w:tc>
        <w:tc>
          <w:tcPr>
            <w:tcW w:w="1255" w:type="dxa"/>
            <w:tcBorders>
              <w:top w:val="single" w:sz="6" w:space="0" w:color="auto"/>
              <w:left w:val="single" w:sz="6" w:space="0" w:color="auto"/>
              <w:bottom w:val="single" w:sz="6" w:space="0" w:color="auto"/>
              <w:right w:val="single" w:sz="6" w:space="0" w:color="auto"/>
            </w:tcBorders>
          </w:tcPr>
          <w:p w14:paraId="00C78EB1" w14:textId="77777777" w:rsidR="00A5432E" w:rsidRPr="00A5432E" w:rsidRDefault="00A5432E" w:rsidP="00A5432E">
            <w:pPr>
              <w:widowControl/>
              <w:adjustRightInd w:val="0"/>
              <w:jc w:val="center"/>
              <w:rPr>
                <w:rFonts w:eastAsia="Calibri"/>
                <w:color w:val="000000"/>
              </w:rPr>
            </w:pPr>
            <w:r w:rsidRPr="00A5432E">
              <w:rPr>
                <w:rFonts w:eastAsia="Calibri"/>
                <w:color w:val="000000"/>
              </w:rPr>
              <w:t>125</w:t>
            </w:r>
          </w:p>
        </w:tc>
        <w:tc>
          <w:tcPr>
            <w:tcW w:w="1420" w:type="dxa"/>
            <w:tcBorders>
              <w:top w:val="single" w:sz="6" w:space="0" w:color="auto"/>
              <w:left w:val="single" w:sz="6" w:space="0" w:color="auto"/>
              <w:bottom w:val="single" w:sz="6" w:space="0" w:color="auto"/>
              <w:right w:val="single" w:sz="6" w:space="0" w:color="auto"/>
            </w:tcBorders>
          </w:tcPr>
          <w:p w14:paraId="02B9C6A4"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009" w:type="dxa"/>
            <w:tcBorders>
              <w:top w:val="single" w:sz="6" w:space="0" w:color="auto"/>
              <w:left w:val="single" w:sz="6" w:space="0" w:color="auto"/>
              <w:bottom w:val="single" w:sz="6" w:space="0" w:color="auto"/>
              <w:right w:val="single" w:sz="6" w:space="0" w:color="auto"/>
            </w:tcBorders>
          </w:tcPr>
          <w:p w14:paraId="2C0626BF" w14:textId="77777777" w:rsidR="00A5432E" w:rsidRPr="00A5432E" w:rsidRDefault="00A5432E" w:rsidP="00A5432E">
            <w:pPr>
              <w:widowControl/>
              <w:adjustRightInd w:val="0"/>
              <w:jc w:val="center"/>
              <w:rPr>
                <w:rFonts w:eastAsia="Calibri"/>
                <w:color w:val="000000"/>
              </w:rPr>
            </w:pPr>
            <w:r w:rsidRPr="00A5432E">
              <w:rPr>
                <w:rFonts w:eastAsia="Calibri"/>
                <w:color w:val="000000"/>
              </w:rPr>
              <w:t>255</w:t>
            </w:r>
          </w:p>
        </w:tc>
        <w:tc>
          <w:tcPr>
            <w:tcW w:w="877" w:type="dxa"/>
            <w:gridSpan w:val="2"/>
            <w:tcBorders>
              <w:top w:val="nil"/>
              <w:left w:val="single" w:sz="6" w:space="0" w:color="auto"/>
              <w:bottom w:val="nil"/>
              <w:right w:val="single" w:sz="6" w:space="0" w:color="auto"/>
            </w:tcBorders>
          </w:tcPr>
          <w:p w14:paraId="03092FF6" w14:textId="77777777" w:rsidR="00A5432E" w:rsidRPr="00A5432E" w:rsidRDefault="00A5432E" w:rsidP="00A5432E">
            <w:pPr>
              <w:widowControl/>
              <w:adjustRightInd w:val="0"/>
              <w:jc w:val="center"/>
              <w:rPr>
                <w:rFonts w:eastAsia="Calibri"/>
                <w:color w:val="000000"/>
              </w:rPr>
            </w:pPr>
          </w:p>
        </w:tc>
      </w:tr>
      <w:tr w:rsidR="00A5432E" w:rsidRPr="00A5432E" w14:paraId="76F80E0A" w14:textId="77777777" w:rsidTr="00846528">
        <w:trPr>
          <w:trHeight w:val="345"/>
        </w:trPr>
        <w:tc>
          <w:tcPr>
            <w:tcW w:w="843" w:type="dxa"/>
            <w:tcBorders>
              <w:top w:val="nil"/>
              <w:left w:val="single" w:sz="6" w:space="0" w:color="auto"/>
              <w:bottom w:val="nil"/>
              <w:right w:val="single" w:sz="6" w:space="0" w:color="auto"/>
            </w:tcBorders>
          </w:tcPr>
          <w:p w14:paraId="141F6412"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134EC359" w14:textId="77777777" w:rsidR="00A5432E" w:rsidRPr="00A5432E" w:rsidRDefault="00A5432E" w:rsidP="00A5432E">
            <w:pPr>
              <w:widowControl/>
              <w:adjustRightInd w:val="0"/>
              <w:jc w:val="center"/>
              <w:rPr>
                <w:rFonts w:eastAsia="Calibri"/>
                <w:color w:val="000000"/>
              </w:rPr>
            </w:pPr>
            <w:r w:rsidRPr="00A5432E">
              <w:rPr>
                <w:rFonts w:eastAsia="Calibri"/>
                <w:color w:val="000000"/>
              </w:rPr>
              <w:t>27</w:t>
            </w:r>
          </w:p>
        </w:tc>
        <w:tc>
          <w:tcPr>
            <w:tcW w:w="1149" w:type="dxa"/>
            <w:tcBorders>
              <w:top w:val="single" w:sz="6" w:space="0" w:color="auto"/>
              <w:left w:val="single" w:sz="6" w:space="0" w:color="auto"/>
              <w:bottom w:val="single" w:sz="6" w:space="0" w:color="auto"/>
              <w:right w:val="single" w:sz="6" w:space="0" w:color="auto"/>
            </w:tcBorders>
          </w:tcPr>
          <w:p w14:paraId="4FA8DD06"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027</w:t>
            </w:r>
          </w:p>
        </w:tc>
        <w:tc>
          <w:tcPr>
            <w:tcW w:w="1255" w:type="dxa"/>
            <w:tcBorders>
              <w:top w:val="single" w:sz="6" w:space="0" w:color="auto"/>
              <w:left w:val="single" w:sz="6" w:space="0" w:color="auto"/>
              <w:bottom w:val="single" w:sz="6" w:space="0" w:color="auto"/>
              <w:right w:val="single" w:sz="6" w:space="0" w:color="auto"/>
            </w:tcBorders>
          </w:tcPr>
          <w:p w14:paraId="1C340D68" w14:textId="77777777" w:rsidR="00A5432E" w:rsidRPr="00A5432E" w:rsidRDefault="00A5432E" w:rsidP="00A5432E">
            <w:pPr>
              <w:widowControl/>
              <w:adjustRightInd w:val="0"/>
              <w:jc w:val="center"/>
              <w:rPr>
                <w:rFonts w:eastAsia="Calibri"/>
                <w:color w:val="000000"/>
              </w:rPr>
            </w:pPr>
            <w:r w:rsidRPr="00A5432E">
              <w:rPr>
                <w:rFonts w:eastAsia="Calibri"/>
                <w:color w:val="000000"/>
              </w:rPr>
              <w:t>198</w:t>
            </w:r>
          </w:p>
        </w:tc>
        <w:tc>
          <w:tcPr>
            <w:tcW w:w="1420" w:type="dxa"/>
            <w:tcBorders>
              <w:top w:val="single" w:sz="6" w:space="0" w:color="auto"/>
              <w:left w:val="single" w:sz="6" w:space="0" w:color="auto"/>
              <w:bottom w:val="single" w:sz="6" w:space="0" w:color="auto"/>
              <w:right w:val="single" w:sz="6" w:space="0" w:color="auto"/>
            </w:tcBorders>
          </w:tcPr>
          <w:p w14:paraId="13F2FEF7" w14:textId="77777777" w:rsidR="00A5432E" w:rsidRPr="00A5432E" w:rsidRDefault="00A5432E" w:rsidP="00A5432E">
            <w:pPr>
              <w:widowControl/>
              <w:adjustRightInd w:val="0"/>
              <w:jc w:val="center"/>
              <w:rPr>
                <w:rFonts w:eastAsia="Calibri"/>
                <w:color w:val="000000"/>
              </w:rPr>
            </w:pPr>
            <w:r w:rsidRPr="00A5432E">
              <w:rPr>
                <w:rFonts w:eastAsia="Calibri"/>
                <w:color w:val="000000"/>
              </w:rPr>
              <w:t>173</w:t>
            </w:r>
          </w:p>
        </w:tc>
        <w:tc>
          <w:tcPr>
            <w:tcW w:w="1009" w:type="dxa"/>
            <w:tcBorders>
              <w:top w:val="single" w:sz="6" w:space="0" w:color="auto"/>
              <w:left w:val="single" w:sz="6" w:space="0" w:color="auto"/>
              <w:bottom w:val="single" w:sz="6" w:space="0" w:color="auto"/>
              <w:right w:val="single" w:sz="6" w:space="0" w:color="auto"/>
            </w:tcBorders>
          </w:tcPr>
          <w:p w14:paraId="6C2BF556" w14:textId="77777777" w:rsidR="00A5432E" w:rsidRPr="00A5432E" w:rsidRDefault="00A5432E" w:rsidP="00A5432E">
            <w:pPr>
              <w:widowControl/>
              <w:adjustRightInd w:val="0"/>
              <w:jc w:val="center"/>
              <w:rPr>
                <w:rFonts w:eastAsia="Calibri"/>
                <w:color w:val="000000"/>
              </w:rPr>
            </w:pPr>
            <w:r w:rsidRPr="00A5432E">
              <w:rPr>
                <w:rFonts w:eastAsia="Calibri"/>
                <w:color w:val="000000"/>
              </w:rPr>
              <w:t>371</w:t>
            </w:r>
          </w:p>
        </w:tc>
        <w:tc>
          <w:tcPr>
            <w:tcW w:w="877" w:type="dxa"/>
            <w:gridSpan w:val="2"/>
            <w:tcBorders>
              <w:top w:val="nil"/>
              <w:left w:val="single" w:sz="6" w:space="0" w:color="auto"/>
              <w:bottom w:val="nil"/>
              <w:right w:val="single" w:sz="6" w:space="0" w:color="auto"/>
            </w:tcBorders>
          </w:tcPr>
          <w:p w14:paraId="6D6FD981" w14:textId="77777777" w:rsidR="00A5432E" w:rsidRPr="00A5432E" w:rsidRDefault="00A5432E" w:rsidP="00A5432E">
            <w:pPr>
              <w:widowControl/>
              <w:adjustRightInd w:val="0"/>
              <w:jc w:val="center"/>
              <w:rPr>
                <w:rFonts w:eastAsia="Calibri"/>
                <w:color w:val="000000"/>
              </w:rPr>
            </w:pPr>
          </w:p>
        </w:tc>
      </w:tr>
      <w:tr w:rsidR="00A5432E" w:rsidRPr="00A5432E" w14:paraId="00F425AE" w14:textId="77777777" w:rsidTr="00846528">
        <w:trPr>
          <w:trHeight w:val="345"/>
        </w:trPr>
        <w:tc>
          <w:tcPr>
            <w:tcW w:w="843" w:type="dxa"/>
            <w:tcBorders>
              <w:top w:val="nil"/>
              <w:left w:val="single" w:sz="6" w:space="0" w:color="auto"/>
              <w:bottom w:val="single" w:sz="6" w:space="0" w:color="auto"/>
              <w:right w:val="single" w:sz="6" w:space="0" w:color="auto"/>
            </w:tcBorders>
          </w:tcPr>
          <w:p w14:paraId="253F904B"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128F4E10" w14:textId="77777777" w:rsidR="00A5432E" w:rsidRPr="00A5432E" w:rsidRDefault="00A5432E" w:rsidP="00A5432E">
            <w:pPr>
              <w:widowControl/>
              <w:adjustRightInd w:val="0"/>
              <w:jc w:val="center"/>
              <w:rPr>
                <w:rFonts w:eastAsia="Calibri"/>
                <w:color w:val="000000"/>
              </w:rPr>
            </w:pPr>
            <w:r w:rsidRPr="00A5432E">
              <w:rPr>
                <w:rFonts w:eastAsia="Calibri"/>
                <w:color w:val="000000"/>
              </w:rPr>
              <w:t>28</w:t>
            </w:r>
          </w:p>
        </w:tc>
        <w:tc>
          <w:tcPr>
            <w:tcW w:w="1149" w:type="dxa"/>
            <w:tcBorders>
              <w:top w:val="single" w:sz="6" w:space="0" w:color="auto"/>
              <w:left w:val="single" w:sz="6" w:space="0" w:color="auto"/>
              <w:bottom w:val="single" w:sz="6" w:space="0" w:color="auto"/>
              <w:right w:val="single" w:sz="6" w:space="0" w:color="auto"/>
            </w:tcBorders>
          </w:tcPr>
          <w:p w14:paraId="1EB273DC"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028</w:t>
            </w:r>
          </w:p>
        </w:tc>
        <w:tc>
          <w:tcPr>
            <w:tcW w:w="1255" w:type="dxa"/>
            <w:tcBorders>
              <w:top w:val="single" w:sz="6" w:space="0" w:color="auto"/>
              <w:left w:val="single" w:sz="6" w:space="0" w:color="auto"/>
              <w:bottom w:val="single" w:sz="6" w:space="0" w:color="auto"/>
              <w:right w:val="single" w:sz="6" w:space="0" w:color="auto"/>
            </w:tcBorders>
          </w:tcPr>
          <w:p w14:paraId="3F1393AB" w14:textId="77777777" w:rsidR="00A5432E" w:rsidRPr="00A5432E" w:rsidRDefault="00A5432E" w:rsidP="00A5432E">
            <w:pPr>
              <w:widowControl/>
              <w:adjustRightInd w:val="0"/>
              <w:jc w:val="center"/>
              <w:rPr>
                <w:rFonts w:eastAsia="Calibri"/>
                <w:color w:val="000000"/>
              </w:rPr>
            </w:pPr>
            <w:r w:rsidRPr="00A5432E">
              <w:rPr>
                <w:rFonts w:eastAsia="Calibri"/>
                <w:color w:val="000000"/>
              </w:rPr>
              <w:t>226</w:t>
            </w:r>
          </w:p>
        </w:tc>
        <w:tc>
          <w:tcPr>
            <w:tcW w:w="1420" w:type="dxa"/>
            <w:tcBorders>
              <w:top w:val="single" w:sz="6" w:space="0" w:color="auto"/>
              <w:left w:val="single" w:sz="6" w:space="0" w:color="auto"/>
              <w:bottom w:val="single" w:sz="6" w:space="0" w:color="auto"/>
              <w:right w:val="single" w:sz="6" w:space="0" w:color="auto"/>
            </w:tcBorders>
          </w:tcPr>
          <w:p w14:paraId="6D14CB4E" w14:textId="77777777" w:rsidR="00A5432E" w:rsidRPr="00A5432E" w:rsidRDefault="00A5432E" w:rsidP="00A5432E">
            <w:pPr>
              <w:widowControl/>
              <w:adjustRightInd w:val="0"/>
              <w:jc w:val="center"/>
              <w:rPr>
                <w:rFonts w:eastAsia="Calibri"/>
                <w:color w:val="000000"/>
              </w:rPr>
            </w:pPr>
            <w:r w:rsidRPr="00A5432E">
              <w:rPr>
                <w:rFonts w:eastAsia="Calibri"/>
                <w:color w:val="000000"/>
              </w:rPr>
              <w:t>207</w:t>
            </w:r>
          </w:p>
        </w:tc>
        <w:tc>
          <w:tcPr>
            <w:tcW w:w="1009" w:type="dxa"/>
            <w:tcBorders>
              <w:top w:val="single" w:sz="6" w:space="0" w:color="auto"/>
              <w:left w:val="single" w:sz="6" w:space="0" w:color="auto"/>
              <w:bottom w:val="single" w:sz="6" w:space="0" w:color="auto"/>
              <w:right w:val="single" w:sz="6" w:space="0" w:color="auto"/>
            </w:tcBorders>
          </w:tcPr>
          <w:p w14:paraId="51C8546A" w14:textId="77777777" w:rsidR="00A5432E" w:rsidRPr="00A5432E" w:rsidRDefault="00A5432E" w:rsidP="00A5432E">
            <w:pPr>
              <w:widowControl/>
              <w:adjustRightInd w:val="0"/>
              <w:jc w:val="center"/>
              <w:rPr>
                <w:rFonts w:eastAsia="Calibri"/>
                <w:color w:val="000000"/>
              </w:rPr>
            </w:pPr>
            <w:r w:rsidRPr="00A5432E">
              <w:rPr>
                <w:rFonts w:eastAsia="Calibri"/>
                <w:color w:val="000000"/>
              </w:rPr>
              <w:t>433</w:t>
            </w:r>
          </w:p>
        </w:tc>
        <w:tc>
          <w:tcPr>
            <w:tcW w:w="877" w:type="dxa"/>
            <w:gridSpan w:val="2"/>
            <w:tcBorders>
              <w:top w:val="nil"/>
              <w:left w:val="single" w:sz="6" w:space="0" w:color="auto"/>
              <w:bottom w:val="single" w:sz="6" w:space="0" w:color="auto"/>
              <w:right w:val="single" w:sz="6" w:space="0" w:color="auto"/>
            </w:tcBorders>
          </w:tcPr>
          <w:p w14:paraId="0D5B41B3" w14:textId="77777777" w:rsidR="00A5432E" w:rsidRPr="00A5432E" w:rsidRDefault="00A5432E" w:rsidP="00A5432E">
            <w:pPr>
              <w:widowControl/>
              <w:adjustRightInd w:val="0"/>
              <w:jc w:val="center"/>
              <w:rPr>
                <w:rFonts w:eastAsia="Calibri"/>
                <w:color w:val="000000"/>
              </w:rPr>
            </w:pPr>
          </w:p>
        </w:tc>
      </w:tr>
      <w:tr w:rsidR="00A5432E" w:rsidRPr="00A5432E" w14:paraId="2B8A8284" w14:textId="77777777" w:rsidTr="00846528">
        <w:trPr>
          <w:trHeight w:val="345"/>
        </w:trPr>
        <w:tc>
          <w:tcPr>
            <w:tcW w:w="843" w:type="dxa"/>
            <w:tcBorders>
              <w:top w:val="single" w:sz="6" w:space="0" w:color="auto"/>
              <w:left w:val="single" w:sz="6" w:space="0" w:color="auto"/>
              <w:bottom w:val="nil"/>
              <w:right w:val="single" w:sz="6" w:space="0" w:color="auto"/>
            </w:tcBorders>
          </w:tcPr>
          <w:p w14:paraId="315639C9" w14:textId="77777777" w:rsidR="00A5432E" w:rsidRPr="00A5432E" w:rsidRDefault="00A5432E" w:rsidP="00A5432E">
            <w:pPr>
              <w:widowControl/>
              <w:adjustRightInd w:val="0"/>
              <w:jc w:val="center"/>
              <w:rPr>
                <w:rFonts w:eastAsia="Calibri"/>
                <w:color w:val="000000"/>
              </w:rPr>
            </w:pPr>
            <w:r w:rsidRPr="00A5432E">
              <w:rPr>
                <w:rFonts w:eastAsia="Calibri"/>
                <w:color w:val="000000"/>
              </w:rPr>
              <w:t>7</w:t>
            </w:r>
          </w:p>
        </w:tc>
        <w:tc>
          <w:tcPr>
            <w:tcW w:w="844" w:type="dxa"/>
            <w:tcBorders>
              <w:top w:val="single" w:sz="6" w:space="0" w:color="auto"/>
              <w:left w:val="single" w:sz="6" w:space="0" w:color="auto"/>
              <w:bottom w:val="single" w:sz="6" w:space="0" w:color="auto"/>
              <w:right w:val="single" w:sz="6" w:space="0" w:color="auto"/>
            </w:tcBorders>
          </w:tcPr>
          <w:p w14:paraId="53F3A8FD" w14:textId="77777777" w:rsidR="00A5432E" w:rsidRPr="00A5432E" w:rsidRDefault="00A5432E" w:rsidP="00A5432E">
            <w:pPr>
              <w:widowControl/>
              <w:adjustRightInd w:val="0"/>
              <w:jc w:val="center"/>
              <w:rPr>
                <w:rFonts w:eastAsia="Calibri"/>
                <w:color w:val="000000"/>
              </w:rPr>
            </w:pPr>
            <w:r w:rsidRPr="00A5432E">
              <w:rPr>
                <w:rFonts w:eastAsia="Calibri"/>
                <w:color w:val="000000"/>
              </w:rPr>
              <w:t>29</w:t>
            </w:r>
          </w:p>
        </w:tc>
        <w:tc>
          <w:tcPr>
            <w:tcW w:w="1149" w:type="dxa"/>
            <w:tcBorders>
              <w:top w:val="single" w:sz="6" w:space="0" w:color="auto"/>
              <w:left w:val="single" w:sz="6" w:space="0" w:color="auto"/>
              <w:bottom w:val="single" w:sz="6" w:space="0" w:color="auto"/>
              <w:right w:val="single" w:sz="6" w:space="0" w:color="auto"/>
            </w:tcBorders>
          </w:tcPr>
          <w:p w14:paraId="45A6D680"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029</w:t>
            </w:r>
          </w:p>
        </w:tc>
        <w:tc>
          <w:tcPr>
            <w:tcW w:w="1255" w:type="dxa"/>
            <w:tcBorders>
              <w:top w:val="single" w:sz="6" w:space="0" w:color="auto"/>
              <w:left w:val="single" w:sz="6" w:space="0" w:color="auto"/>
              <w:bottom w:val="single" w:sz="6" w:space="0" w:color="auto"/>
              <w:right w:val="single" w:sz="6" w:space="0" w:color="auto"/>
            </w:tcBorders>
          </w:tcPr>
          <w:p w14:paraId="2C7FD3E7" w14:textId="77777777" w:rsidR="00A5432E" w:rsidRPr="00A5432E" w:rsidRDefault="00A5432E" w:rsidP="00A5432E">
            <w:pPr>
              <w:widowControl/>
              <w:adjustRightInd w:val="0"/>
              <w:jc w:val="center"/>
              <w:rPr>
                <w:rFonts w:eastAsia="Calibri"/>
                <w:color w:val="000000"/>
              </w:rPr>
            </w:pPr>
            <w:r w:rsidRPr="00A5432E">
              <w:rPr>
                <w:rFonts w:eastAsia="Calibri"/>
                <w:color w:val="000000"/>
              </w:rPr>
              <w:t>147</w:t>
            </w:r>
          </w:p>
        </w:tc>
        <w:tc>
          <w:tcPr>
            <w:tcW w:w="1420" w:type="dxa"/>
            <w:tcBorders>
              <w:top w:val="single" w:sz="6" w:space="0" w:color="auto"/>
              <w:left w:val="single" w:sz="6" w:space="0" w:color="auto"/>
              <w:bottom w:val="single" w:sz="6" w:space="0" w:color="auto"/>
              <w:right w:val="single" w:sz="6" w:space="0" w:color="auto"/>
            </w:tcBorders>
          </w:tcPr>
          <w:p w14:paraId="3EF111DF" w14:textId="77777777" w:rsidR="00A5432E" w:rsidRPr="00A5432E" w:rsidRDefault="00A5432E" w:rsidP="00A5432E">
            <w:pPr>
              <w:widowControl/>
              <w:adjustRightInd w:val="0"/>
              <w:jc w:val="center"/>
              <w:rPr>
                <w:rFonts w:eastAsia="Calibri"/>
                <w:color w:val="000000"/>
              </w:rPr>
            </w:pPr>
            <w:r w:rsidRPr="00A5432E">
              <w:rPr>
                <w:rFonts w:eastAsia="Calibri"/>
                <w:color w:val="000000"/>
              </w:rPr>
              <w:t>149</w:t>
            </w:r>
          </w:p>
        </w:tc>
        <w:tc>
          <w:tcPr>
            <w:tcW w:w="1009" w:type="dxa"/>
            <w:tcBorders>
              <w:top w:val="single" w:sz="6" w:space="0" w:color="auto"/>
              <w:left w:val="single" w:sz="6" w:space="0" w:color="auto"/>
              <w:bottom w:val="single" w:sz="6" w:space="0" w:color="auto"/>
              <w:right w:val="single" w:sz="6" w:space="0" w:color="auto"/>
            </w:tcBorders>
          </w:tcPr>
          <w:p w14:paraId="41476065" w14:textId="77777777" w:rsidR="00A5432E" w:rsidRPr="00A5432E" w:rsidRDefault="00A5432E" w:rsidP="00A5432E">
            <w:pPr>
              <w:widowControl/>
              <w:adjustRightInd w:val="0"/>
              <w:jc w:val="center"/>
              <w:rPr>
                <w:rFonts w:eastAsia="Calibri"/>
                <w:color w:val="000000"/>
              </w:rPr>
            </w:pPr>
            <w:r w:rsidRPr="00A5432E">
              <w:rPr>
                <w:rFonts w:eastAsia="Calibri"/>
                <w:color w:val="000000"/>
              </w:rPr>
              <w:t>296</w:t>
            </w:r>
          </w:p>
        </w:tc>
        <w:tc>
          <w:tcPr>
            <w:tcW w:w="877" w:type="dxa"/>
            <w:gridSpan w:val="2"/>
            <w:tcBorders>
              <w:top w:val="single" w:sz="6" w:space="0" w:color="auto"/>
              <w:left w:val="single" w:sz="6" w:space="0" w:color="auto"/>
              <w:bottom w:val="nil"/>
              <w:right w:val="single" w:sz="6" w:space="0" w:color="auto"/>
            </w:tcBorders>
          </w:tcPr>
          <w:p w14:paraId="6A49C7FF" w14:textId="77777777" w:rsidR="00A5432E" w:rsidRPr="00A5432E" w:rsidRDefault="00A5432E" w:rsidP="00A5432E">
            <w:pPr>
              <w:widowControl/>
              <w:adjustRightInd w:val="0"/>
              <w:jc w:val="center"/>
              <w:rPr>
                <w:rFonts w:eastAsia="Calibri"/>
                <w:color w:val="000000"/>
              </w:rPr>
            </w:pPr>
            <w:r w:rsidRPr="00A5432E">
              <w:rPr>
                <w:rFonts w:eastAsia="Calibri"/>
                <w:color w:val="000000"/>
              </w:rPr>
              <w:t>1569</w:t>
            </w:r>
          </w:p>
        </w:tc>
      </w:tr>
      <w:tr w:rsidR="00A5432E" w:rsidRPr="00A5432E" w14:paraId="23FD52B6" w14:textId="77777777" w:rsidTr="00846528">
        <w:trPr>
          <w:trHeight w:val="345"/>
        </w:trPr>
        <w:tc>
          <w:tcPr>
            <w:tcW w:w="843" w:type="dxa"/>
            <w:tcBorders>
              <w:top w:val="nil"/>
              <w:left w:val="single" w:sz="6" w:space="0" w:color="auto"/>
              <w:bottom w:val="nil"/>
              <w:right w:val="single" w:sz="6" w:space="0" w:color="auto"/>
            </w:tcBorders>
          </w:tcPr>
          <w:p w14:paraId="7BBDC59C"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3A52F2B3" w14:textId="77777777" w:rsidR="00A5432E" w:rsidRPr="00A5432E" w:rsidRDefault="00A5432E" w:rsidP="00A5432E">
            <w:pPr>
              <w:widowControl/>
              <w:adjustRightInd w:val="0"/>
              <w:jc w:val="center"/>
              <w:rPr>
                <w:rFonts w:eastAsia="Calibri"/>
                <w:color w:val="000000"/>
              </w:rPr>
            </w:pPr>
            <w:r w:rsidRPr="00A5432E">
              <w:rPr>
                <w:rFonts w:eastAsia="Calibri"/>
                <w:color w:val="000000"/>
              </w:rPr>
              <w:t>30</w:t>
            </w:r>
          </w:p>
        </w:tc>
        <w:tc>
          <w:tcPr>
            <w:tcW w:w="1149" w:type="dxa"/>
            <w:tcBorders>
              <w:top w:val="single" w:sz="6" w:space="0" w:color="auto"/>
              <w:left w:val="single" w:sz="6" w:space="0" w:color="auto"/>
              <w:bottom w:val="single" w:sz="6" w:space="0" w:color="auto"/>
              <w:right w:val="single" w:sz="6" w:space="0" w:color="auto"/>
            </w:tcBorders>
          </w:tcPr>
          <w:p w14:paraId="1B358EA0"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030</w:t>
            </w:r>
          </w:p>
        </w:tc>
        <w:tc>
          <w:tcPr>
            <w:tcW w:w="1255" w:type="dxa"/>
            <w:tcBorders>
              <w:top w:val="single" w:sz="6" w:space="0" w:color="auto"/>
              <w:left w:val="single" w:sz="6" w:space="0" w:color="auto"/>
              <w:bottom w:val="single" w:sz="6" w:space="0" w:color="auto"/>
              <w:right w:val="single" w:sz="6" w:space="0" w:color="auto"/>
            </w:tcBorders>
          </w:tcPr>
          <w:p w14:paraId="70AD628B"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420" w:type="dxa"/>
            <w:tcBorders>
              <w:top w:val="single" w:sz="6" w:space="0" w:color="auto"/>
              <w:left w:val="single" w:sz="6" w:space="0" w:color="auto"/>
              <w:bottom w:val="single" w:sz="6" w:space="0" w:color="auto"/>
              <w:right w:val="single" w:sz="6" w:space="0" w:color="auto"/>
            </w:tcBorders>
          </w:tcPr>
          <w:p w14:paraId="46AA6735" w14:textId="77777777" w:rsidR="00A5432E" w:rsidRPr="00A5432E" w:rsidRDefault="00A5432E" w:rsidP="00A5432E">
            <w:pPr>
              <w:widowControl/>
              <w:adjustRightInd w:val="0"/>
              <w:jc w:val="center"/>
              <w:rPr>
                <w:rFonts w:eastAsia="Calibri"/>
                <w:color w:val="000000"/>
              </w:rPr>
            </w:pPr>
            <w:r w:rsidRPr="00A5432E">
              <w:rPr>
                <w:rFonts w:eastAsia="Calibri"/>
                <w:color w:val="000000"/>
              </w:rPr>
              <w:t>125</w:t>
            </w:r>
          </w:p>
        </w:tc>
        <w:tc>
          <w:tcPr>
            <w:tcW w:w="1009" w:type="dxa"/>
            <w:tcBorders>
              <w:top w:val="single" w:sz="6" w:space="0" w:color="auto"/>
              <w:left w:val="single" w:sz="6" w:space="0" w:color="auto"/>
              <w:bottom w:val="single" w:sz="6" w:space="0" w:color="auto"/>
              <w:right w:val="single" w:sz="6" w:space="0" w:color="auto"/>
            </w:tcBorders>
          </w:tcPr>
          <w:p w14:paraId="124627B6" w14:textId="77777777" w:rsidR="00A5432E" w:rsidRPr="00A5432E" w:rsidRDefault="00A5432E" w:rsidP="00A5432E">
            <w:pPr>
              <w:widowControl/>
              <w:adjustRightInd w:val="0"/>
              <w:jc w:val="center"/>
              <w:rPr>
                <w:rFonts w:eastAsia="Calibri"/>
                <w:color w:val="000000"/>
              </w:rPr>
            </w:pPr>
            <w:r w:rsidRPr="00A5432E">
              <w:rPr>
                <w:rFonts w:eastAsia="Calibri"/>
                <w:color w:val="000000"/>
              </w:rPr>
              <w:t>255</w:t>
            </w:r>
          </w:p>
        </w:tc>
        <w:tc>
          <w:tcPr>
            <w:tcW w:w="877" w:type="dxa"/>
            <w:gridSpan w:val="2"/>
            <w:tcBorders>
              <w:top w:val="nil"/>
              <w:left w:val="single" w:sz="6" w:space="0" w:color="auto"/>
              <w:bottom w:val="nil"/>
              <w:right w:val="single" w:sz="6" w:space="0" w:color="auto"/>
            </w:tcBorders>
          </w:tcPr>
          <w:p w14:paraId="286E2139" w14:textId="77777777" w:rsidR="00A5432E" w:rsidRPr="00A5432E" w:rsidRDefault="00A5432E" w:rsidP="00A5432E">
            <w:pPr>
              <w:widowControl/>
              <w:adjustRightInd w:val="0"/>
              <w:jc w:val="center"/>
              <w:rPr>
                <w:rFonts w:eastAsia="Calibri"/>
                <w:color w:val="000000"/>
              </w:rPr>
            </w:pPr>
          </w:p>
        </w:tc>
      </w:tr>
      <w:tr w:rsidR="00A5432E" w:rsidRPr="00A5432E" w14:paraId="60858180" w14:textId="77777777" w:rsidTr="00846528">
        <w:trPr>
          <w:trHeight w:val="345"/>
        </w:trPr>
        <w:tc>
          <w:tcPr>
            <w:tcW w:w="843" w:type="dxa"/>
            <w:tcBorders>
              <w:top w:val="nil"/>
              <w:left w:val="single" w:sz="6" w:space="0" w:color="auto"/>
              <w:bottom w:val="nil"/>
              <w:right w:val="single" w:sz="6" w:space="0" w:color="auto"/>
            </w:tcBorders>
          </w:tcPr>
          <w:p w14:paraId="485AE323"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61C89971" w14:textId="77777777" w:rsidR="00A5432E" w:rsidRPr="00A5432E" w:rsidRDefault="00A5432E" w:rsidP="00A5432E">
            <w:pPr>
              <w:widowControl/>
              <w:adjustRightInd w:val="0"/>
              <w:jc w:val="center"/>
              <w:rPr>
                <w:rFonts w:eastAsia="Calibri"/>
                <w:color w:val="000000"/>
              </w:rPr>
            </w:pPr>
            <w:r w:rsidRPr="00A5432E">
              <w:rPr>
                <w:rFonts w:eastAsia="Calibri"/>
                <w:color w:val="000000"/>
              </w:rPr>
              <w:t>31</w:t>
            </w:r>
          </w:p>
        </w:tc>
        <w:tc>
          <w:tcPr>
            <w:tcW w:w="1149" w:type="dxa"/>
            <w:tcBorders>
              <w:top w:val="single" w:sz="6" w:space="0" w:color="auto"/>
              <w:left w:val="single" w:sz="6" w:space="0" w:color="auto"/>
              <w:bottom w:val="single" w:sz="6" w:space="0" w:color="auto"/>
              <w:right w:val="single" w:sz="6" w:space="0" w:color="auto"/>
            </w:tcBorders>
          </w:tcPr>
          <w:p w14:paraId="67B37B2F"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031</w:t>
            </w:r>
          </w:p>
        </w:tc>
        <w:tc>
          <w:tcPr>
            <w:tcW w:w="1255" w:type="dxa"/>
            <w:tcBorders>
              <w:top w:val="single" w:sz="6" w:space="0" w:color="auto"/>
              <w:left w:val="single" w:sz="6" w:space="0" w:color="auto"/>
              <w:bottom w:val="single" w:sz="6" w:space="0" w:color="auto"/>
              <w:right w:val="single" w:sz="6" w:space="0" w:color="auto"/>
            </w:tcBorders>
          </w:tcPr>
          <w:p w14:paraId="6B89B2EE" w14:textId="77777777" w:rsidR="00A5432E" w:rsidRPr="00A5432E" w:rsidRDefault="00A5432E" w:rsidP="00A5432E">
            <w:pPr>
              <w:widowControl/>
              <w:adjustRightInd w:val="0"/>
              <w:jc w:val="center"/>
              <w:rPr>
                <w:rFonts w:eastAsia="Calibri"/>
                <w:color w:val="000000"/>
              </w:rPr>
            </w:pPr>
            <w:r w:rsidRPr="00A5432E">
              <w:rPr>
                <w:rFonts w:eastAsia="Calibri"/>
                <w:color w:val="000000"/>
              </w:rPr>
              <w:t>159</w:t>
            </w:r>
          </w:p>
        </w:tc>
        <w:tc>
          <w:tcPr>
            <w:tcW w:w="1420" w:type="dxa"/>
            <w:tcBorders>
              <w:top w:val="single" w:sz="6" w:space="0" w:color="auto"/>
              <w:left w:val="single" w:sz="6" w:space="0" w:color="auto"/>
              <w:bottom w:val="single" w:sz="6" w:space="0" w:color="auto"/>
              <w:right w:val="single" w:sz="6" w:space="0" w:color="auto"/>
            </w:tcBorders>
          </w:tcPr>
          <w:p w14:paraId="1CA25424" w14:textId="77777777" w:rsidR="00A5432E" w:rsidRPr="00A5432E" w:rsidRDefault="00A5432E" w:rsidP="00A5432E">
            <w:pPr>
              <w:widowControl/>
              <w:adjustRightInd w:val="0"/>
              <w:jc w:val="center"/>
              <w:rPr>
                <w:rFonts w:eastAsia="Calibri"/>
                <w:color w:val="000000"/>
              </w:rPr>
            </w:pPr>
            <w:r w:rsidRPr="00A5432E">
              <w:rPr>
                <w:rFonts w:eastAsia="Calibri"/>
                <w:color w:val="000000"/>
              </w:rPr>
              <w:t>147</w:t>
            </w:r>
          </w:p>
        </w:tc>
        <w:tc>
          <w:tcPr>
            <w:tcW w:w="1009" w:type="dxa"/>
            <w:tcBorders>
              <w:top w:val="single" w:sz="6" w:space="0" w:color="auto"/>
              <w:left w:val="single" w:sz="6" w:space="0" w:color="auto"/>
              <w:bottom w:val="single" w:sz="6" w:space="0" w:color="auto"/>
              <w:right w:val="single" w:sz="6" w:space="0" w:color="auto"/>
            </w:tcBorders>
          </w:tcPr>
          <w:p w14:paraId="1A82B056" w14:textId="77777777" w:rsidR="00A5432E" w:rsidRPr="00A5432E" w:rsidRDefault="00A5432E" w:rsidP="00A5432E">
            <w:pPr>
              <w:widowControl/>
              <w:adjustRightInd w:val="0"/>
              <w:jc w:val="center"/>
              <w:rPr>
                <w:rFonts w:eastAsia="Calibri"/>
                <w:color w:val="000000"/>
              </w:rPr>
            </w:pPr>
            <w:r w:rsidRPr="00A5432E">
              <w:rPr>
                <w:rFonts w:eastAsia="Calibri"/>
                <w:color w:val="000000"/>
              </w:rPr>
              <w:t>306</w:t>
            </w:r>
          </w:p>
        </w:tc>
        <w:tc>
          <w:tcPr>
            <w:tcW w:w="877" w:type="dxa"/>
            <w:gridSpan w:val="2"/>
            <w:tcBorders>
              <w:top w:val="nil"/>
              <w:left w:val="single" w:sz="6" w:space="0" w:color="auto"/>
              <w:bottom w:val="nil"/>
              <w:right w:val="single" w:sz="6" w:space="0" w:color="auto"/>
            </w:tcBorders>
          </w:tcPr>
          <w:p w14:paraId="22B3A31E" w14:textId="77777777" w:rsidR="00A5432E" w:rsidRPr="00A5432E" w:rsidRDefault="00A5432E" w:rsidP="00A5432E">
            <w:pPr>
              <w:widowControl/>
              <w:adjustRightInd w:val="0"/>
              <w:jc w:val="center"/>
              <w:rPr>
                <w:rFonts w:eastAsia="Calibri"/>
                <w:color w:val="000000"/>
              </w:rPr>
            </w:pPr>
          </w:p>
        </w:tc>
      </w:tr>
      <w:tr w:rsidR="00A5432E" w:rsidRPr="00A5432E" w14:paraId="627A579B" w14:textId="77777777" w:rsidTr="00846528">
        <w:trPr>
          <w:trHeight w:val="345"/>
        </w:trPr>
        <w:tc>
          <w:tcPr>
            <w:tcW w:w="843" w:type="dxa"/>
            <w:tcBorders>
              <w:top w:val="nil"/>
              <w:left w:val="single" w:sz="6" w:space="0" w:color="auto"/>
              <w:bottom w:val="nil"/>
              <w:right w:val="single" w:sz="6" w:space="0" w:color="auto"/>
            </w:tcBorders>
          </w:tcPr>
          <w:p w14:paraId="7CC5EFE7"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50915A0B" w14:textId="77777777" w:rsidR="00A5432E" w:rsidRPr="00A5432E" w:rsidRDefault="00A5432E" w:rsidP="00A5432E">
            <w:pPr>
              <w:widowControl/>
              <w:adjustRightInd w:val="0"/>
              <w:jc w:val="center"/>
              <w:rPr>
                <w:rFonts w:eastAsia="Calibri"/>
                <w:color w:val="000000"/>
              </w:rPr>
            </w:pPr>
            <w:r w:rsidRPr="00A5432E">
              <w:rPr>
                <w:rFonts w:eastAsia="Calibri"/>
                <w:color w:val="000000"/>
              </w:rPr>
              <w:t>32</w:t>
            </w:r>
          </w:p>
        </w:tc>
        <w:tc>
          <w:tcPr>
            <w:tcW w:w="1149" w:type="dxa"/>
            <w:tcBorders>
              <w:top w:val="single" w:sz="6" w:space="0" w:color="auto"/>
              <w:left w:val="single" w:sz="6" w:space="0" w:color="auto"/>
              <w:bottom w:val="single" w:sz="6" w:space="0" w:color="auto"/>
              <w:right w:val="single" w:sz="6" w:space="0" w:color="auto"/>
            </w:tcBorders>
          </w:tcPr>
          <w:p w14:paraId="73382BD7"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032</w:t>
            </w:r>
          </w:p>
        </w:tc>
        <w:tc>
          <w:tcPr>
            <w:tcW w:w="1255" w:type="dxa"/>
            <w:tcBorders>
              <w:top w:val="single" w:sz="6" w:space="0" w:color="auto"/>
              <w:left w:val="single" w:sz="6" w:space="0" w:color="auto"/>
              <w:bottom w:val="single" w:sz="6" w:space="0" w:color="auto"/>
              <w:right w:val="single" w:sz="6" w:space="0" w:color="auto"/>
            </w:tcBorders>
          </w:tcPr>
          <w:p w14:paraId="4CF6BAC2" w14:textId="77777777" w:rsidR="00A5432E" w:rsidRPr="00A5432E" w:rsidRDefault="00A5432E" w:rsidP="00A5432E">
            <w:pPr>
              <w:widowControl/>
              <w:adjustRightInd w:val="0"/>
              <w:jc w:val="center"/>
              <w:rPr>
                <w:rFonts w:eastAsia="Calibri"/>
                <w:color w:val="000000"/>
              </w:rPr>
            </w:pPr>
            <w:r w:rsidRPr="00A5432E">
              <w:rPr>
                <w:rFonts w:eastAsia="Calibri"/>
                <w:color w:val="000000"/>
              </w:rPr>
              <w:t>212</w:t>
            </w:r>
          </w:p>
        </w:tc>
        <w:tc>
          <w:tcPr>
            <w:tcW w:w="1420" w:type="dxa"/>
            <w:tcBorders>
              <w:top w:val="single" w:sz="6" w:space="0" w:color="auto"/>
              <w:left w:val="single" w:sz="6" w:space="0" w:color="auto"/>
              <w:bottom w:val="single" w:sz="6" w:space="0" w:color="auto"/>
              <w:right w:val="single" w:sz="6" w:space="0" w:color="auto"/>
            </w:tcBorders>
          </w:tcPr>
          <w:p w14:paraId="306794A5" w14:textId="77777777" w:rsidR="00A5432E" w:rsidRPr="00A5432E" w:rsidRDefault="00A5432E" w:rsidP="00A5432E">
            <w:pPr>
              <w:widowControl/>
              <w:adjustRightInd w:val="0"/>
              <w:jc w:val="center"/>
              <w:rPr>
                <w:rFonts w:eastAsia="Calibri"/>
                <w:color w:val="000000"/>
              </w:rPr>
            </w:pPr>
            <w:r w:rsidRPr="00A5432E">
              <w:rPr>
                <w:rFonts w:eastAsia="Calibri"/>
                <w:color w:val="000000"/>
              </w:rPr>
              <w:t>215</w:t>
            </w:r>
          </w:p>
        </w:tc>
        <w:tc>
          <w:tcPr>
            <w:tcW w:w="1009" w:type="dxa"/>
            <w:tcBorders>
              <w:top w:val="single" w:sz="6" w:space="0" w:color="auto"/>
              <w:left w:val="single" w:sz="6" w:space="0" w:color="auto"/>
              <w:bottom w:val="single" w:sz="6" w:space="0" w:color="auto"/>
              <w:right w:val="single" w:sz="6" w:space="0" w:color="auto"/>
            </w:tcBorders>
          </w:tcPr>
          <w:p w14:paraId="10BE5490" w14:textId="77777777" w:rsidR="00A5432E" w:rsidRPr="00A5432E" w:rsidRDefault="00A5432E" w:rsidP="00A5432E">
            <w:pPr>
              <w:widowControl/>
              <w:adjustRightInd w:val="0"/>
              <w:jc w:val="center"/>
              <w:rPr>
                <w:rFonts w:eastAsia="Calibri"/>
                <w:color w:val="000000"/>
              </w:rPr>
            </w:pPr>
            <w:r w:rsidRPr="00A5432E">
              <w:rPr>
                <w:rFonts w:eastAsia="Calibri"/>
                <w:color w:val="000000"/>
              </w:rPr>
              <w:t>427</w:t>
            </w:r>
          </w:p>
        </w:tc>
        <w:tc>
          <w:tcPr>
            <w:tcW w:w="877" w:type="dxa"/>
            <w:gridSpan w:val="2"/>
            <w:tcBorders>
              <w:top w:val="nil"/>
              <w:left w:val="single" w:sz="6" w:space="0" w:color="auto"/>
              <w:bottom w:val="nil"/>
              <w:right w:val="single" w:sz="6" w:space="0" w:color="auto"/>
            </w:tcBorders>
          </w:tcPr>
          <w:p w14:paraId="70BECAE3" w14:textId="77777777" w:rsidR="00A5432E" w:rsidRPr="00A5432E" w:rsidRDefault="00A5432E" w:rsidP="00A5432E">
            <w:pPr>
              <w:widowControl/>
              <w:adjustRightInd w:val="0"/>
              <w:jc w:val="center"/>
              <w:rPr>
                <w:rFonts w:eastAsia="Calibri"/>
                <w:color w:val="000000"/>
              </w:rPr>
            </w:pPr>
          </w:p>
        </w:tc>
      </w:tr>
      <w:tr w:rsidR="00A5432E" w:rsidRPr="00A5432E" w14:paraId="6928309A" w14:textId="77777777" w:rsidTr="00846528">
        <w:trPr>
          <w:trHeight w:val="345"/>
        </w:trPr>
        <w:tc>
          <w:tcPr>
            <w:tcW w:w="843" w:type="dxa"/>
            <w:tcBorders>
              <w:top w:val="nil"/>
              <w:left w:val="single" w:sz="6" w:space="0" w:color="auto"/>
              <w:bottom w:val="single" w:sz="6" w:space="0" w:color="auto"/>
              <w:right w:val="single" w:sz="6" w:space="0" w:color="auto"/>
            </w:tcBorders>
          </w:tcPr>
          <w:p w14:paraId="0A7FB9CB"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6107441C" w14:textId="77777777" w:rsidR="00A5432E" w:rsidRPr="00A5432E" w:rsidRDefault="00A5432E" w:rsidP="00A5432E">
            <w:pPr>
              <w:widowControl/>
              <w:adjustRightInd w:val="0"/>
              <w:jc w:val="center"/>
              <w:rPr>
                <w:rFonts w:eastAsia="Calibri"/>
                <w:color w:val="000000"/>
              </w:rPr>
            </w:pPr>
            <w:r w:rsidRPr="00A5432E">
              <w:rPr>
                <w:rFonts w:eastAsia="Calibri"/>
                <w:color w:val="000000"/>
              </w:rPr>
              <w:t>33</w:t>
            </w:r>
          </w:p>
        </w:tc>
        <w:tc>
          <w:tcPr>
            <w:tcW w:w="1149" w:type="dxa"/>
            <w:tcBorders>
              <w:top w:val="single" w:sz="6" w:space="0" w:color="auto"/>
              <w:left w:val="single" w:sz="6" w:space="0" w:color="auto"/>
              <w:bottom w:val="single" w:sz="6" w:space="0" w:color="auto"/>
              <w:right w:val="single" w:sz="6" w:space="0" w:color="auto"/>
            </w:tcBorders>
          </w:tcPr>
          <w:p w14:paraId="6ECCDC2E"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033</w:t>
            </w:r>
          </w:p>
        </w:tc>
        <w:tc>
          <w:tcPr>
            <w:tcW w:w="1255" w:type="dxa"/>
            <w:tcBorders>
              <w:top w:val="single" w:sz="6" w:space="0" w:color="auto"/>
              <w:left w:val="single" w:sz="6" w:space="0" w:color="auto"/>
              <w:bottom w:val="single" w:sz="6" w:space="0" w:color="auto"/>
              <w:right w:val="single" w:sz="6" w:space="0" w:color="auto"/>
            </w:tcBorders>
          </w:tcPr>
          <w:p w14:paraId="4427D423" w14:textId="77777777" w:rsidR="00A5432E" w:rsidRPr="00A5432E" w:rsidRDefault="00A5432E" w:rsidP="00A5432E">
            <w:pPr>
              <w:widowControl/>
              <w:adjustRightInd w:val="0"/>
              <w:jc w:val="center"/>
              <w:rPr>
                <w:rFonts w:eastAsia="Calibri"/>
                <w:color w:val="000000"/>
              </w:rPr>
            </w:pPr>
            <w:r w:rsidRPr="00A5432E">
              <w:rPr>
                <w:rFonts w:eastAsia="Calibri"/>
                <w:color w:val="000000"/>
              </w:rPr>
              <w:t>149</w:t>
            </w:r>
          </w:p>
        </w:tc>
        <w:tc>
          <w:tcPr>
            <w:tcW w:w="1420" w:type="dxa"/>
            <w:tcBorders>
              <w:top w:val="single" w:sz="6" w:space="0" w:color="auto"/>
              <w:left w:val="single" w:sz="6" w:space="0" w:color="auto"/>
              <w:bottom w:val="single" w:sz="6" w:space="0" w:color="auto"/>
              <w:right w:val="single" w:sz="6" w:space="0" w:color="auto"/>
            </w:tcBorders>
          </w:tcPr>
          <w:p w14:paraId="47020D1E" w14:textId="77777777" w:rsidR="00A5432E" w:rsidRPr="00A5432E" w:rsidRDefault="00A5432E" w:rsidP="00A5432E">
            <w:pPr>
              <w:widowControl/>
              <w:adjustRightInd w:val="0"/>
              <w:jc w:val="center"/>
              <w:rPr>
                <w:rFonts w:eastAsia="Calibri"/>
                <w:color w:val="000000"/>
              </w:rPr>
            </w:pPr>
            <w:r w:rsidRPr="00A5432E">
              <w:rPr>
                <w:rFonts w:eastAsia="Calibri"/>
                <w:color w:val="000000"/>
              </w:rPr>
              <w:t>136</w:t>
            </w:r>
          </w:p>
        </w:tc>
        <w:tc>
          <w:tcPr>
            <w:tcW w:w="1009" w:type="dxa"/>
            <w:tcBorders>
              <w:top w:val="single" w:sz="6" w:space="0" w:color="auto"/>
              <w:left w:val="single" w:sz="6" w:space="0" w:color="auto"/>
              <w:bottom w:val="single" w:sz="6" w:space="0" w:color="auto"/>
              <w:right w:val="single" w:sz="6" w:space="0" w:color="auto"/>
            </w:tcBorders>
          </w:tcPr>
          <w:p w14:paraId="34BE1FE6" w14:textId="77777777" w:rsidR="00A5432E" w:rsidRPr="00A5432E" w:rsidRDefault="00A5432E" w:rsidP="00A5432E">
            <w:pPr>
              <w:widowControl/>
              <w:adjustRightInd w:val="0"/>
              <w:jc w:val="center"/>
              <w:rPr>
                <w:rFonts w:eastAsia="Calibri"/>
                <w:color w:val="000000"/>
              </w:rPr>
            </w:pPr>
            <w:r w:rsidRPr="00A5432E">
              <w:rPr>
                <w:rFonts w:eastAsia="Calibri"/>
                <w:color w:val="000000"/>
              </w:rPr>
              <w:t>285</w:t>
            </w:r>
          </w:p>
        </w:tc>
        <w:tc>
          <w:tcPr>
            <w:tcW w:w="877" w:type="dxa"/>
            <w:gridSpan w:val="2"/>
            <w:tcBorders>
              <w:top w:val="nil"/>
              <w:left w:val="single" w:sz="6" w:space="0" w:color="auto"/>
              <w:bottom w:val="single" w:sz="6" w:space="0" w:color="auto"/>
              <w:right w:val="single" w:sz="6" w:space="0" w:color="auto"/>
            </w:tcBorders>
          </w:tcPr>
          <w:p w14:paraId="7CDA98E3" w14:textId="77777777" w:rsidR="00A5432E" w:rsidRPr="00A5432E" w:rsidRDefault="00A5432E" w:rsidP="00A5432E">
            <w:pPr>
              <w:widowControl/>
              <w:adjustRightInd w:val="0"/>
              <w:jc w:val="center"/>
              <w:rPr>
                <w:rFonts w:eastAsia="Calibri"/>
                <w:color w:val="000000"/>
              </w:rPr>
            </w:pPr>
          </w:p>
        </w:tc>
      </w:tr>
      <w:tr w:rsidR="00A5432E" w:rsidRPr="00A5432E" w14:paraId="6BD61868" w14:textId="77777777" w:rsidTr="00846528">
        <w:trPr>
          <w:trHeight w:val="345"/>
        </w:trPr>
        <w:tc>
          <w:tcPr>
            <w:tcW w:w="843" w:type="dxa"/>
            <w:tcBorders>
              <w:top w:val="single" w:sz="6" w:space="0" w:color="auto"/>
              <w:left w:val="single" w:sz="6" w:space="0" w:color="auto"/>
              <w:bottom w:val="nil"/>
              <w:right w:val="single" w:sz="6" w:space="0" w:color="auto"/>
            </w:tcBorders>
          </w:tcPr>
          <w:p w14:paraId="45DD729D" w14:textId="77777777" w:rsidR="00A5432E" w:rsidRPr="00A5432E" w:rsidRDefault="00A5432E" w:rsidP="00A5432E">
            <w:pPr>
              <w:widowControl/>
              <w:adjustRightInd w:val="0"/>
              <w:jc w:val="center"/>
              <w:rPr>
                <w:rFonts w:eastAsia="Calibri"/>
                <w:color w:val="000000"/>
              </w:rPr>
            </w:pPr>
            <w:r w:rsidRPr="00A5432E">
              <w:rPr>
                <w:rFonts w:eastAsia="Calibri"/>
                <w:color w:val="000000"/>
              </w:rPr>
              <w:t>8</w:t>
            </w:r>
          </w:p>
        </w:tc>
        <w:tc>
          <w:tcPr>
            <w:tcW w:w="844" w:type="dxa"/>
            <w:tcBorders>
              <w:top w:val="single" w:sz="6" w:space="0" w:color="auto"/>
              <w:left w:val="single" w:sz="6" w:space="0" w:color="auto"/>
              <w:bottom w:val="single" w:sz="6" w:space="0" w:color="auto"/>
              <w:right w:val="single" w:sz="6" w:space="0" w:color="auto"/>
            </w:tcBorders>
          </w:tcPr>
          <w:p w14:paraId="5B82D5BD" w14:textId="77777777" w:rsidR="00A5432E" w:rsidRPr="00A5432E" w:rsidRDefault="00A5432E" w:rsidP="00A5432E">
            <w:pPr>
              <w:widowControl/>
              <w:adjustRightInd w:val="0"/>
              <w:jc w:val="center"/>
              <w:rPr>
                <w:rFonts w:eastAsia="Calibri"/>
                <w:color w:val="000000"/>
              </w:rPr>
            </w:pPr>
            <w:r w:rsidRPr="00A5432E">
              <w:rPr>
                <w:rFonts w:eastAsia="Calibri"/>
                <w:color w:val="000000"/>
              </w:rPr>
              <w:t>34</w:t>
            </w:r>
          </w:p>
        </w:tc>
        <w:tc>
          <w:tcPr>
            <w:tcW w:w="1149" w:type="dxa"/>
            <w:tcBorders>
              <w:top w:val="single" w:sz="6" w:space="0" w:color="auto"/>
              <w:left w:val="single" w:sz="6" w:space="0" w:color="auto"/>
              <w:bottom w:val="single" w:sz="6" w:space="0" w:color="auto"/>
              <w:right w:val="single" w:sz="6" w:space="0" w:color="auto"/>
            </w:tcBorders>
          </w:tcPr>
          <w:p w14:paraId="454E924B"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034</w:t>
            </w:r>
          </w:p>
        </w:tc>
        <w:tc>
          <w:tcPr>
            <w:tcW w:w="1255" w:type="dxa"/>
            <w:tcBorders>
              <w:top w:val="single" w:sz="6" w:space="0" w:color="auto"/>
              <w:left w:val="single" w:sz="6" w:space="0" w:color="auto"/>
              <w:bottom w:val="single" w:sz="6" w:space="0" w:color="auto"/>
              <w:right w:val="single" w:sz="6" w:space="0" w:color="auto"/>
            </w:tcBorders>
          </w:tcPr>
          <w:p w14:paraId="724F30E4" w14:textId="77777777" w:rsidR="00A5432E" w:rsidRPr="00A5432E" w:rsidRDefault="00A5432E" w:rsidP="00A5432E">
            <w:pPr>
              <w:widowControl/>
              <w:adjustRightInd w:val="0"/>
              <w:jc w:val="center"/>
              <w:rPr>
                <w:rFonts w:eastAsia="Calibri"/>
                <w:color w:val="000000"/>
              </w:rPr>
            </w:pPr>
            <w:r w:rsidRPr="00A5432E">
              <w:rPr>
                <w:rFonts w:eastAsia="Calibri"/>
                <w:color w:val="000000"/>
              </w:rPr>
              <w:t>170</w:t>
            </w:r>
          </w:p>
        </w:tc>
        <w:tc>
          <w:tcPr>
            <w:tcW w:w="1420" w:type="dxa"/>
            <w:tcBorders>
              <w:top w:val="single" w:sz="6" w:space="0" w:color="auto"/>
              <w:left w:val="single" w:sz="6" w:space="0" w:color="auto"/>
              <w:bottom w:val="single" w:sz="6" w:space="0" w:color="auto"/>
              <w:right w:val="single" w:sz="6" w:space="0" w:color="auto"/>
            </w:tcBorders>
          </w:tcPr>
          <w:p w14:paraId="63139F60" w14:textId="77777777" w:rsidR="00A5432E" w:rsidRPr="00A5432E" w:rsidRDefault="00A5432E" w:rsidP="00A5432E">
            <w:pPr>
              <w:widowControl/>
              <w:adjustRightInd w:val="0"/>
              <w:jc w:val="center"/>
              <w:rPr>
                <w:rFonts w:eastAsia="Calibri"/>
                <w:color w:val="000000"/>
              </w:rPr>
            </w:pPr>
            <w:r w:rsidRPr="00A5432E">
              <w:rPr>
                <w:rFonts w:eastAsia="Calibri"/>
                <w:color w:val="000000"/>
              </w:rPr>
              <w:t>160</w:t>
            </w:r>
          </w:p>
        </w:tc>
        <w:tc>
          <w:tcPr>
            <w:tcW w:w="1009" w:type="dxa"/>
            <w:tcBorders>
              <w:top w:val="single" w:sz="6" w:space="0" w:color="auto"/>
              <w:left w:val="single" w:sz="6" w:space="0" w:color="auto"/>
              <w:bottom w:val="single" w:sz="6" w:space="0" w:color="auto"/>
              <w:right w:val="single" w:sz="6" w:space="0" w:color="auto"/>
            </w:tcBorders>
          </w:tcPr>
          <w:p w14:paraId="02D60C28" w14:textId="77777777" w:rsidR="00A5432E" w:rsidRPr="00A5432E" w:rsidRDefault="00A5432E" w:rsidP="00A5432E">
            <w:pPr>
              <w:widowControl/>
              <w:adjustRightInd w:val="0"/>
              <w:jc w:val="center"/>
              <w:rPr>
                <w:rFonts w:eastAsia="Calibri"/>
                <w:color w:val="000000"/>
              </w:rPr>
            </w:pPr>
            <w:r w:rsidRPr="00A5432E">
              <w:rPr>
                <w:rFonts w:eastAsia="Calibri"/>
                <w:color w:val="000000"/>
              </w:rPr>
              <w:t>330</w:t>
            </w:r>
          </w:p>
        </w:tc>
        <w:tc>
          <w:tcPr>
            <w:tcW w:w="877" w:type="dxa"/>
            <w:gridSpan w:val="2"/>
            <w:tcBorders>
              <w:top w:val="single" w:sz="6" w:space="0" w:color="auto"/>
              <w:left w:val="single" w:sz="6" w:space="0" w:color="auto"/>
              <w:bottom w:val="nil"/>
              <w:right w:val="single" w:sz="6" w:space="0" w:color="auto"/>
            </w:tcBorders>
          </w:tcPr>
          <w:p w14:paraId="689D0BAF" w14:textId="77777777" w:rsidR="00A5432E" w:rsidRPr="00A5432E" w:rsidRDefault="00A5432E" w:rsidP="00A5432E">
            <w:pPr>
              <w:widowControl/>
              <w:adjustRightInd w:val="0"/>
              <w:jc w:val="center"/>
              <w:rPr>
                <w:rFonts w:eastAsia="Calibri"/>
                <w:color w:val="000000"/>
              </w:rPr>
            </w:pPr>
            <w:r w:rsidRPr="00A5432E">
              <w:rPr>
                <w:rFonts w:eastAsia="Calibri"/>
                <w:color w:val="000000"/>
              </w:rPr>
              <w:t>1125</w:t>
            </w:r>
          </w:p>
        </w:tc>
      </w:tr>
      <w:tr w:rsidR="00A5432E" w:rsidRPr="00A5432E" w14:paraId="37FB9869" w14:textId="77777777" w:rsidTr="00846528">
        <w:trPr>
          <w:trHeight w:val="345"/>
        </w:trPr>
        <w:tc>
          <w:tcPr>
            <w:tcW w:w="843" w:type="dxa"/>
            <w:tcBorders>
              <w:top w:val="nil"/>
              <w:left w:val="single" w:sz="6" w:space="0" w:color="auto"/>
              <w:bottom w:val="nil"/>
              <w:right w:val="single" w:sz="6" w:space="0" w:color="auto"/>
            </w:tcBorders>
          </w:tcPr>
          <w:p w14:paraId="0F734AD7"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550AD3B9" w14:textId="77777777" w:rsidR="00A5432E" w:rsidRPr="00A5432E" w:rsidRDefault="00A5432E" w:rsidP="00A5432E">
            <w:pPr>
              <w:widowControl/>
              <w:adjustRightInd w:val="0"/>
              <w:jc w:val="center"/>
              <w:rPr>
                <w:rFonts w:eastAsia="Calibri"/>
                <w:color w:val="000000"/>
              </w:rPr>
            </w:pPr>
            <w:r w:rsidRPr="00A5432E">
              <w:rPr>
                <w:rFonts w:eastAsia="Calibri"/>
                <w:color w:val="000000"/>
              </w:rPr>
              <w:t>35</w:t>
            </w:r>
          </w:p>
        </w:tc>
        <w:tc>
          <w:tcPr>
            <w:tcW w:w="1149" w:type="dxa"/>
            <w:tcBorders>
              <w:top w:val="single" w:sz="6" w:space="0" w:color="auto"/>
              <w:left w:val="single" w:sz="6" w:space="0" w:color="auto"/>
              <w:bottom w:val="single" w:sz="6" w:space="0" w:color="auto"/>
              <w:right w:val="single" w:sz="6" w:space="0" w:color="auto"/>
            </w:tcBorders>
          </w:tcPr>
          <w:p w14:paraId="1B695433"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035</w:t>
            </w:r>
          </w:p>
        </w:tc>
        <w:tc>
          <w:tcPr>
            <w:tcW w:w="1255" w:type="dxa"/>
            <w:tcBorders>
              <w:top w:val="single" w:sz="6" w:space="0" w:color="auto"/>
              <w:left w:val="single" w:sz="6" w:space="0" w:color="auto"/>
              <w:bottom w:val="single" w:sz="6" w:space="0" w:color="auto"/>
              <w:right w:val="single" w:sz="6" w:space="0" w:color="auto"/>
            </w:tcBorders>
          </w:tcPr>
          <w:p w14:paraId="32CFE2E6"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420" w:type="dxa"/>
            <w:tcBorders>
              <w:top w:val="single" w:sz="6" w:space="0" w:color="auto"/>
              <w:left w:val="single" w:sz="6" w:space="0" w:color="auto"/>
              <w:bottom w:val="single" w:sz="6" w:space="0" w:color="auto"/>
              <w:right w:val="single" w:sz="6" w:space="0" w:color="auto"/>
            </w:tcBorders>
          </w:tcPr>
          <w:p w14:paraId="6C405822" w14:textId="77777777" w:rsidR="00A5432E" w:rsidRPr="00A5432E" w:rsidRDefault="00A5432E" w:rsidP="00A5432E">
            <w:pPr>
              <w:widowControl/>
              <w:adjustRightInd w:val="0"/>
              <w:jc w:val="center"/>
              <w:rPr>
                <w:rFonts w:eastAsia="Calibri"/>
                <w:color w:val="000000"/>
              </w:rPr>
            </w:pPr>
            <w:r w:rsidRPr="00A5432E">
              <w:rPr>
                <w:rFonts w:eastAsia="Calibri"/>
                <w:color w:val="000000"/>
              </w:rPr>
              <w:t>125</w:t>
            </w:r>
          </w:p>
        </w:tc>
        <w:tc>
          <w:tcPr>
            <w:tcW w:w="1009" w:type="dxa"/>
            <w:tcBorders>
              <w:top w:val="single" w:sz="6" w:space="0" w:color="auto"/>
              <w:left w:val="single" w:sz="6" w:space="0" w:color="auto"/>
              <w:bottom w:val="single" w:sz="6" w:space="0" w:color="auto"/>
              <w:right w:val="single" w:sz="6" w:space="0" w:color="auto"/>
            </w:tcBorders>
          </w:tcPr>
          <w:p w14:paraId="7B821499" w14:textId="77777777" w:rsidR="00A5432E" w:rsidRPr="00A5432E" w:rsidRDefault="00A5432E" w:rsidP="00A5432E">
            <w:pPr>
              <w:widowControl/>
              <w:adjustRightInd w:val="0"/>
              <w:jc w:val="center"/>
              <w:rPr>
                <w:rFonts w:eastAsia="Calibri"/>
                <w:color w:val="000000"/>
              </w:rPr>
            </w:pPr>
            <w:r w:rsidRPr="00A5432E">
              <w:rPr>
                <w:rFonts w:eastAsia="Calibri"/>
                <w:color w:val="000000"/>
              </w:rPr>
              <w:t>255</w:t>
            </w:r>
          </w:p>
        </w:tc>
        <w:tc>
          <w:tcPr>
            <w:tcW w:w="877" w:type="dxa"/>
            <w:gridSpan w:val="2"/>
            <w:tcBorders>
              <w:top w:val="nil"/>
              <w:left w:val="single" w:sz="6" w:space="0" w:color="auto"/>
              <w:bottom w:val="nil"/>
              <w:right w:val="single" w:sz="6" w:space="0" w:color="auto"/>
            </w:tcBorders>
          </w:tcPr>
          <w:p w14:paraId="485D2259" w14:textId="77777777" w:rsidR="00A5432E" w:rsidRPr="00A5432E" w:rsidRDefault="00A5432E" w:rsidP="00A5432E">
            <w:pPr>
              <w:widowControl/>
              <w:adjustRightInd w:val="0"/>
              <w:jc w:val="center"/>
              <w:rPr>
                <w:rFonts w:eastAsia="Calibri"/>
                <w:color w:val="000000"/>
              </w:rPr>
            </w:pPr>
          </w:p>
        </w:tc>
      </w:tr>
      <w:tr w:rsidR="00A5432E" w:rsidRPr="00A5432E" w14:paraId="521057AF" w14:textId="77777777" w:rsidTr="00846528">
        <w:trPr>
          <w:trHeight w:val="345"/>
        </w:trPr>
        <w:tc>
          <w:tcPr>
            <w:tcW w:w="843" w:type="dxa"/>
            <w:tcBorders>
              <w:top w:val="nil"/>
              <w:left w:val="single" w:sz="6" w:space="0" w:color="auto"/>
              <w:bottom w:val="nil"/>
              <w:right w:val="single" w:sz="6" w:space="0" w:color="auto"/>
            </w:tcBorders>
          </w:tcPr>
          <w:p w14:paraId="4A12B316"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4A6D1CA5" w14:textId="77777777" w:rsidR="00A5432E" w:rsidRPr="00A5432E" w:rsidRDefault="00A5432E" w:rsidP="00A5432E">
            <w:pPr>
              <w:widowControl/>
              <w:adjustRightInd w:val="0"/>
              <w:jc w:val="center"/>
              <w:rPr>
                <w:rFonts w:eastAsia="Calibri"/>
                <w:color w:val="000000"/>
              </w:rPr>
            </w:pPr>
            <w:r w:rsidRPr="00A5432E">
              <w:rPr>
                <w:rFonts w:eastAsia="Calibri"/>
                <w:color w:val="000000"/>
              </w:rPr>
              <w:t>36</w:t>
            </w:r>
          </w:p>
        </w:tc>
        <w:tc>
          <w:tcPr>
            <w:tcW w:w="1149" w:type="dxa"/>
            <w:tcBorders>
              <w:top w:val="single" w:sz="6" w:space="0" w:color="auto"/>
              <w:left w:val="single" w:sz="6" w:space="0" w:color="auto"/>
              <w:bottom w:val="single" w:sz="6" w:space="0" w:color="auto"/>
              <w:right w:val="single" w:sz="6" w:space="0" w:color="auto"/>
            </w:tcBorders>
          </w:tcPr>
          <w:p w14:paraId="56F0D4FC"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036</w:t>
            </w:r>
          </w:p>
        </w:tc>
        <w:tc>
          <w:tcPr>
            <w:tcW w:w="1255" w:type="dxa"/>
            <w:tcBorders>
              <w:top w:val="single" w:sz="6" w:space="0" w:color="auto"/>
              <w:left w:val="single" w:sz="6" w:space="0" w:color="auto"/>
              <w:bottom w:val="single" w:sz="6" w:space="0" w:color="auto"/>
              <w:right w:val="single" w:sz="6" w:space="0" w:color="auto"/>
            </w:tcBorders>
          </w:tcPr>
          <w:p w14:paraId="7027A8BA"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420" w:type="dxa"/>
            <w:tcBorders>
              <w:top w:val="single" w:sz="6" w:space="0" w:color="auto"/>
              <w:left w:val="single" w:sz="6" w:space="0" w:color="auto"/>
              <w:bottom w:val="single" w:sz="6" w:space="0" w:color="auto"/>
              <w:right w:val="single" w:sz="6" w:space="0" w:color="auto"/>
            </w:tcBorders>
          </w:tcPr>
          <w:p w14:paraId="3C80D7F7" w14:textId="77777777" w:rsidR="00A5432E" w:rsidRPr="00A5432E" w:rsidRDefault="00A5432E" w:rsidP="00A5432E">
            <w:pPr>
              <w:widowControl/>
              <w:adjustRightInd w:val="0"/>
              <w:jc w:val="center"/>
              <w:rPr>
                <w:rFonts w:eastAsia="Calibri"/>
                <w:color w:val="000000"/>
              </w:rPr>
            </w:pPr>
            <w:r w:rsidRPr="00A5432E">
              <w:rPr>
                <w:rFonts w:eastAsia="Calibri"/>
                <w:color w:val="000000"/>
              </w:rPr>
              <w:t>130</w:t>
            </w:r>
          </w:p>
        </w:tc>
        <w:tc>
          <w:tcPr>
            <w:tcW w:w="1009" w:type="dxa"/>
            <w:tcBorders>
              <w:top w:val="single" w:sz="6" w:space="0" w:color="auto"/>
              <w:left w:val="single" w:sz="6" w:space="0" w:color="auto"/>
              <w:bottom w:val="single" w:sz="6" w:space="0" w:color="auto"/>
              <w:right w:val="single" w:sz="6" w:space="0" w:color="auto"/>
            </w:tcBorders>
          </w:tcPr>
          <w:p w14:paraId="35E9E3E4" w14:textId="77777777" w:rsidR="00A5432E" w:rsidRPr="00A5432E" w:rsidRDefault="00A5432E" w:rsidP="00A5432E">
            <w:pPr>
              <w:widowControl/>
              <w:adjustRightInd w:val="0"/>
              <w:jc w:val="center"/>
              <w:rPr>
                <w:rFonts w:eastAsia="Calibri"/>
                <w:color w:val="000000"/>
              </w:rPr>
            </w:pPr>
            <w:r w:rsidRPr="00A5432E">
              <w:rPr>
                <w:rFonts w:eastAsia="Calibri"/>
                <w:color w:val="000000"/>
              </w:rPr>
              <w:t>260</w:t>
            </w:r>
          </w:p>
        </w:tc>
        <w:tc>
          <w:tcPr>
            <w:tcW w:w="877" w:type="dxa"/>
            <w:gridSpan w:val="2"/>
            <w:tcBorders>
              <w:top w:val="nil"/>
              <w:left w:val="single" w:sz="6" w:space="0" w:color="auto"/>
              <w:bottom w:val="nil"/>
              <w:right w:val="single" w:sz="6" w:space="0" w:color="auto"/>
            </w:tcBorders>
          </w:tcPr>
          <w:p w14:paraId="68D86E67" w14:textId="77777777" w:rsidR="00A5432E" w:rsidRPr="00A5432E" w:rsidRDefault="00A5432E" w:rsidP="00A5432E">
            <w:pPr>
              <w:widowControl/>
              <w:adjustRightInd w:val="0"/>
              <w:jc w:val="center"/>
              <w:rPr>
                <w:rFonts w:eastAsia="Calibri"/>
                <w:color w:val="000000"/>
              </w:rPr>
            </w:pPr>
          </w:p>
        </w:tc>
      </w:tr>
      <w:tr w:rsidR="00A5432E" w:rsidRPr="00A5432E" w14:paraId="41E0DF06" w14:textId="77777777" w:rsidTr="00846528">
        <w:trPr>
          <w:trHeight w:val="345"/>
        </w:trPr>
        <w:tc>
          <w:tcPr>
            <w:tcW w:w="843" w:type="dxa"/>
            <w:tcBorders>
              <w:top w:val="nil"/>
              <w:left w:val="single" w:sz="6" w:space="0" w:color="auto"/>
              <w:bottom w:val="single" w:sz="6" w:space="0" w:color="auto"/>
              <w:right w:val="single" w:sz="6" w:space="0" w:color="auto"/>
            </w:tcBorders>
          </w:tcPr>
          <w:p w14:paraId="5800AE7D" w14:textId="77777777" w:rsidR="00A5432E" w:rsidRPr="00A5432E" w:rsidRDefault="00A5432E" w:rsidP="00A5432E">
            <w:pPr>
              <w:widowControl/>
              <w:adjustRightInd w:val="0"/>
              <w:jc w:val="center"/>
              <w:rPr>
                <w:rFonts w:eastAsia="Calibri"/>
                <w:color w:val="000000"/>
              </w:rPr>
            </w:pPr>
          </w:p>
        </w:tc>
        <w:tc>
          <w:tcPr>
            <w:tcW w:w="844" w:type="dxa"/>
            <w:tcBorders>
              <w:top w:val="single" w:sz="6" w:space="0" w:color="auto"/>
              <w:left w:val="single" w:sz="6" w:space="0" w:color="auto"/>
              <w:bottom w:val="single" w:sz="6" w:space="0" w:color="auto"/>
              <w:right w:val="single" w:sz="6" w:space="0" w:color="auto"/>
            </w:tcBorders>
          </w:tcPr>
          <w:p w14:paraId="2D32CA0D" w14:textId="77777777" w:rsidR="00A5432E" w:rsidRPr="00A5432E" w:rsidRDefault="00A5432E" w:rsidP="00A5432E">
            <w:pPr>
              <w:widowControl/>
              <w:adjustRightInd w:val="0"/>
              <w:jc w:val="center"/>
              <w:rPr>
                <w:rFonts w:eastAsia="Calibri"/>
                <w:color w:val="000000"/>
              </w:rPr>
            </w:pPr>
            <w:r w:rsidRPr="00A5432E">
              <w:rPr>
                <w:rFonts w:eastAsia="Calibri"/>
                <w:color w:val="000000"/>
              </w:rPr>
              <w:t>37</w:t>
            </w:r>
          </w:p>
        </w:tc>
        <w:tc>
          <w:tcPr>
            <w:tcW w:w="1149" w:type="dxa"/>
            <w:tcBorders>
              <w:top w:val="single" w:sz="6" w:space="0" w:color="auto"/>
              <w:left w:val="single" w:sz="6" w:space="0" w:color="auto"/>
              <w:bottom w:val="single" w:sz="6" w:space="0" w:color="auto"/>
              <w:right w:val="single" w:sz="6" w:space="0" w:color="auto"/>
            </w:tcBorders>
          </w:tcPr>
          <w:p w14:paraId="107E29FF" w14:textId="77777777" w:rsidR="00A5432E" w:rsidRPr="00A5432E" w:rsidRDefault="00A5432E" w:rsidP="00A5432E">
            <w:pPr>
              <w:widowControl/>
              <w:adjustRightInd w:val="0"/>
              <w:jc w:val="center"/>
              <w:rPr>
                <w:rFonts w:eastAsia="Calibri"/>
                <w:color w:val="000000"/>
              </w:rPr>
            </w:pPr>
            <w:r w:rsidRPr="00A5432E">
              <w:rPr>
                <w:rFonts w:eastAsia="Calibri"/>
                <w:color w:val="000000"/>
              </w:rPr>
              <w:t>RT. 037</w:t>
            </w:r>
          </w:p>
        </w:tc>
        <w:tc>
          <w:tcPr>
            <w:tcW w:w="1255" w:type="dxa"/>
            <w:tcBorders>
              <w:top w:val="single" w:sz="6" w:space="0" w:color="auto"/>
              <w:left w:val="single" w:sz="6" w:space="0" w:color="auto"/>
              <w:bottom w:val="single" w:sz="6" w:space="0" w:color="auto"/>
              <w:right w:val="single" w:sz="6" w:space="0" w:color="auto"/>
            </w:tcBorders>
          </w:tcPr>
          <w:p w14:paraId="531DC3DF" w14:textId="77777777" w:rsidR="00A5432E" w:rsidRPr="00A5432E" w:rsidRDefault="00A5432E" w:rsidP="00A5432E">
            <w:pPr>
              <w:widowControl/>
              <w:adjustRightInd w:val="0"/>
              <w:jc w:val="center"/>
              <w:rPr>
                <w:rFonts w:eastAsia="Calibri"/>
                <w:color w:val="000000"/>
              </w:rPr>
            </w:pPr>
            <w:r w:rsidRPr="00A5432E">
              <w:rPr>
                <w:rFonts w:eastAsia="Calibri"/>
                <w:color w:val="000000"/>
              </w:rPr>
              <w:t>145</w:t>
            </w:r>
          </w:p>
        </w:tc>
        <w:tc>
          <w:tcPr>
            <w:tcW w:w="1420" w:type="dxa"/>
            <w:tcBorders>
              <w:top w:val="single" w:sz="6" w:space="0" w:color="auto"/>
              <w:left w:val="single" w:sz="6" w:space="0" w:color="auto"/>
              <w:bottom w:val="single" w:sz="6" w:space="0" w:color="auto"/>
              <w:right w:val="single" w:sz="6" w:space="0" w:color="auto"/>
            </w:tcBorders>
          </w:tcPr>
          <w:p w14:paraId="37F0309B" w14:textId="77777777" w:rsidR="00A5432E" w:rsidRPr="00A5432E" w:rsidRDefault="00A5432E" w:rsidP="00A5432E">
            <w:pPr>
              <w:widowControl/>
              <w:adjustRightInd w:val="0"/>
              <w:jc w:val="center"/>
              <w:rPr>
                <w:rFonts w:eastAsia="Calibri"/>
                <w:color w:val="000000"/>
              </w:rPr>
            </w:pPr>
            <w:r w:rsidRPr="00A5432E">
              <w:rPr>
                <w:rFonts w:eastAsia="Calibri"/>
                <w:color w:val="000000"/>
              </w:rPr>
              <w:t>135</w:t>
            </w:r>
          </w:p>
        </w:tc>
        <w:tc>
          <w:tcPr>
            <w:tcW w:w="1009" w:type="dxa"/>
            <w:tcBorders>
              <w:top w:val="single" w:sz="6" w:space="0" w:color="auto"/>
              <w:left w:val="single" w:sz="6" w:space="0" w:color="auto"/>
              <w:bottom w:val="single" w:sz="6" w:space="0" w:color="auto"/>
              <w:right w:val="single" w:sz="6" w:space="0" w:color="auto"/>
            </w:tcBorders>
          </w:tcPr>
          <w:p w14:paraId="1485880C" w14:textId="77777777" w:rsidR="00A5432E" w:rsidRPr="00A5432E" w:rsidRDefault="00A5432E" w:rsidP="00A5432E">
            <w:pPr>
              <w:widowControl/>
              <w:adjustRightInd w:val="0"/>
              <w:jc w:val="center"/>
              <w:rPr>
                <w:rFonts w:eastAsia="Calibri"/>
                <w:color w:val="000000"/>
              </w:rPr>
            </w:pPr>
            <w:r w:rsidRPr="00A5432E">
              <w:rPr>
                <w:rFonts w:eastAsia="Calibri"/>
                <w:color w:val="000000"/>
              </w:rPr>
              <w:t>280</w:t>
            </w:r>
          </w:p>
        </w:tc>
        <w:tc>
          <w:tcPr>
            <w:tcW w:w="877" w:type="dxa"/>
            <w:gridSpan w:val="2"/>
            <w:tcBorders>
              <w:top w:val="nil"/>
              <w:left w:val="single" w:sz="6" w:space="0" w:color="auto"/>
              <w:bottom w:val="single" w:sz="6" w:space="0" w:color="auto"/>
              <w:right w:val="single" w:sz="6" w:space="0" w:color="auto"/>
            </w:tcBorders>
          </w:tcPr>
          <w:p w14:paraId="61C0F0C0" w14:textId="77777777" w:rsidR="00A5432E" w:rsidRPr="00A5432E" w:rsidRDefault="00A5432E" w:rsidP="00A5432E">
            <w:pPr>
              <w:widowControl/>
              <w:adjustRightInd w:val="0"/>
              <w:jc w:val="center"/>
              <w:rPr>
                <w:rFonts w:eastAsia="Calibri"/>
                <w:color w:val="000000"/>
              </w:rPr>
            </w:pPr>
          </w:p>
        </w:tc>
      </w:tr>
      <w:tr w:rsidR="00A5432E" w:rsidRPr="00A5432E" w14:paraId="092ECB53" w14:textId="77777777" w:rsidTr="00846528">
        <w:trPr>
          <w:trHeight w:val="345"/>
        </w:trPr>
        <w:tc>
          <w:tcPr>
            <w:tcW w:w="1687" w:type="dxa"/>
            <w:gridSpan w:val="2"/>
            <w:tcBorders>
              <w:top w:val="single" w:sz="6" w:space="0" w:color="auto"/>
              <w:left w:val="single" w:sz="6" w:space="0" w:color="auto"/>
              <w:bottom w:val="single" w:sz="6" w:space="0" w:color="auto"/>
              <w:right w:val="single" w:sz="6" w:space="0" w:color="auto"/>
            </w:tcBorders>
          </w:tcPr>
          <w:p w14:paraId="6AD8CAE2" w14:textId="77777777" w:rsidR="00A5432E" w:rsidRPr="00A5432E" w:rsidRDefault="00A5432E" w:rsidP="00A5432E">
            <w:pPr>
              <w:widowControl/>
              <w:adjustRightInd w:val="0"/>
              <w:jc w:val="center"/>
              <w:rPr>
                <w:rFonts w:eastAsia="Calibri"/>
                <w:color w:val="000000"/>
              </w:rPr>
            </w:pPr>
            <w:r w:rsidRPr="00A5432E">
              <w:rPr>
                <w:rFonts w:eastAsia="Calibri"/>
                <w:color w:val="000000"/>
              </w:rPr>
              <w:t>Jumlah Total</w:t>
            </w:r>
          </w:p>
        </w:tc>
        <w:tc>
          <w:tcPr>
            <w:tcW w:w="1149" w:type="dxa"/>
            <w:tcBorders>
              <w:top w:val="single" w:sz="6" w:space="0" w:color="auto"/>
              <w:left w:val="single" w:sz="6" w:space="0" w:color="auto"/>
              <w:bottom w:val="single" w:sz="6" w:space="0" w:color="auto"/>
              <w:right w:val="single" w:sz="6" w:space="0" w:color="auto"/>
            </w:tcBorders>
          </w:tcPr>
          <w:p w14:paraId="19EC3AE9" w14:textId="77777777" w:rsidR="00A5432E" w:rsidRPr="00A5432E" w:rsidRDefault="00A5432E" w:rsidP="00A5432E">
            <w:pPr>
              <w:widowControl/>
              <w:adjustRightInd w:val="0"/>
              <w:jc w:val="center"/>
              <w:rPr>
                <w:rFonts w:eastAsia="Calibri"/>
                <w:color w:val="000000"/>
              </w:rPr>
            </w:pPr>
          </w:p>
        </w:tc>
        <w:tc>
          <w:tcPr>
            <w:tcW w:w="1255" w:type="dxa"/>
            <w:tcBorders>
              <w:top w:val="single" w:sz="6" w:space="0" w:color="auto"/>
              <w:left w:val="single" w:sz="6" w:space="0" w:color="auto"/>
              <w:bottom w:val="single" w:sz="6" w:space="0" w:color="auto"/>
              <w:right w:val="single" w:sz="6" w:space="0" w:color="auto"/>
            </w:tcBorders>
          </w:tcPr>
          <w:p w14:paraId="169CCB66" w14:textId="77777777" w:rsidR="00A5432E" w:rsidRPr="00A5432E" w:rsidRDefault="00A5432E" w:rsidP="00A5432E">
            <w:pPr>
              <w:widowControl/>
              <w:adjustRightInd w:val="0"/>
              <w:jc w:val="center"/>
              <w:rPr>
                <w:rFonts w:eastAsia="Calibri"/>
                <w:color w:val="000000"/>
              </w:rPr>
            </w:pPr>
            <w:r w:rsidRPr="00A5432E">
              <w:rPr>
                <w:rFonts w:eastAsia="Calibri"/>
                <w:color w:val="000000"/>
              </w:rPr>
              <w:t>6553</w:t>
            </w:r>
          </w:p>
        </w:tc>
        <w:tc>
          <w:tcPr>
            <w:tcW w:w="1420" w:type="dxa"/>
            <w:tcBorders>
              <w:top w:val="single" w:sz="6" w:space="0" w:color="auto"/>
              <w:left w:val="single" w:sz="6" w:space="0" w:color="auto"/>
              <w:bottom w:val="single" w:sz="6" w:space="0" w:color="auto"/>
              <w:right w:val="single" w:sz="6" w:space="0" w:color="auto"/>
            </w:tcBorders>
          </w:tcPr>
          <w:p w14:paraId="1833B7DD" w14:textId="77777777" w:rsidR="00A5432E" w:rsidRPr="00A5432E" w:rsidRDefault="00A5432E" w:rsidP="00A5432E">
            <w:pPr>
              <w:widowControl/>
              <w:adjustRightInd w:val="0"/>
              <w:jc w:val="center"/>
              <w:rPr>
                <w:rFonts w:eastAsia="Calibri"/>
                <w:color w:val="000000"/>
              </w:rPr>
            </w:pPr>
            <w:r w:rsidRPr="00A5432E">
              <w:rPr>
                <w:rFonts w:eastAsia="Calibri"/>
                <w:color w:val="000000"/>
              </w:rPr>
              <w:t>6327</w:t>
            </w:r>
          </w:p>
        </w:tc>
        <w:tc>
          <w:tcPr>
            <w:tcW w:w="1009" w:type="dxa"/>
            <w:tcBorders>
              <w:top w:val="single" w:sz="6" w:space="0" w:color="auto"/>
              <w:left w:val="single" w:sz="6" w:space="0" w:color="auto"/>
              <w:bottom w:val="single" w:sz="6" w:space="0" w:color="auto"/>
              <w:right w:val="single" w:sz="6" w:space="0" w:color="auto"/>
            </w:tcBorders>
          </w:tcPr>
          <w:p w14:paraId="1321486B" w14:textId="77777777" w:rsidR="00A5432E" w:rsidRPr="00A5432E" w:rsidRDefault="00A5432E" w:rsidP="00A5432E">
            <w:pPr>
              <w:widowControl/>
              <w:adjustRightInd w:val="0"/>
              <w:jc w:val="center"/>
              <w:rPr>
                <w:rFonts w:eastAsia="Calibri"/>
                <w:color w:val="000000"/>
              </w:rPr>
            </w:pPr>
            <w:r w:rsidRPr="00A5432E">
              <w:rPr>
                <w:rFonts w:eastAsia="Calibri"/>
                <w:color w:val="000000"/>
              </w:rPr>
              <w:t xml:space="preserve">Total </w:t>
            </w:r>
          </w:p>
        </w:tc>
        <w:tc>
          <w:tcPr>
            <w:tcW w:w="877" w:type="dxa"/>
            <w:gridSpan w:val="2"/>
            <w:tcBorders>
              <w:top w:val="single" w:sz="6" w:space="0" w:color="auto"/>
              <w:left w:val="single" w:sz="6" w:space="0" w:color="auto"/>
              <w:bottom w:val="single" w:sz="6" w:space="0" w:color="auto"/>
              <w:right w:val="single" w:sz="6" w:space="0" w:color="auto"/>
            </w:tcBorders>
          </w:tcPr>
          <w:p w14:paraId="7EE3EE02" w14:textId="77777777" w:rsidR="00A5432E" w:rsidRPr="00A5432E" w:rsidRDefault="00A5432E" w:rsidP="00A5432E">
            <w:pPr>
              <w:widowControl/>
              <w:adjustRightInd w:val="0"/>
              <w:jc w:val="center"/>
              <w:rPr>
                <w:rFonts w:eastAsia="Calibri"/>
                <w:color w:val="000000"/>
              </w:rPr>
            </w:pPr>
            <w:r w:rsidRPr="00A5432E">
              <w:rPr>
                <w:rFonts w:eastAsia="Calibri"/>
                <w:color w:val="000000"/>
              </w:rPr>
              <w:t>12880</w:t>
            </w:r>
          </w:p>
        </w:tc>
      </w:tr>
    </w:tbl>
    <w:p w14:paraId="633AE7B9" w14:textId="77777777" w:rsidR="00A5432E" w:rsidRPr="00A5432E" w:rsidRDefault="00A5432E" w:rsidP="00A5432E">
      <w:pPr>
        <w:widowControl/>
        <w:autoSpaceDE/>
        <w:autoSpaceDN/>
        <w:spacing w:after="200" w:line="480" w:lineRule="auto"/>
        <w:ind w:left="1701" w:hanging="992"/>
        <w:contextualSpacing/>
        <w:jc w:val="both"/>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Kelurahan Pesarean Kecamatan Adiwerna Kabupaten Tegal, 2023</w:t>
      </w:r>
    </w:p>
    <w:p w14:paraId="65D8835D" w14:textId="77777777" w:rsidR="00A5432E" w:rsidRPr="00A5432E" w:rsidRDefault="00A5432E" w:rsidP="00A5432E">
      <w:pPr>
        <w:widowControl/>
        <w:autoSpaceDE/>
        <w:autoSpaceDN/>
        <w:spacing w:after="200" w:line="480" w:lineRule="auto"/>
        <w:ind w:left="709"/>
        <w:contextualSpacing/>
        <w:jc w:val="both"/>
        <w:rPr>
          <w:rFonts w:eastAsia="Calibri"/>
          <w:sz w:val="24"/>
          <w:szCs w:val="24"/>
          <w:lang w:val="id-ID"/>
        </w:rPr>
      </w:pPr>
      <w:r w:rsidRPr="00A5432E">
        <w:rPr>
          <w:rFonts w:eastAsia="Calibri"/>
          <w:sz w:val="24"/>
          <w:szCs w:val="24"/>
          <w:lang w:val="id-ID"/>
        </w:rPr>
        <w:t xml:space="preserve">Berdasarkan data rekapitulasi jumlah penduduk Desa </w:t>
      </w:r>
      <w:r w:rsidRPr="00A5432E">
        <w:rPr>
          <w:rFonts w:eastAsia="Calibri"/>
          <w:sz w:val="24"/>
          <w:szCs w:val="24"/>
        </w:rPr>
        <w:t>Pesarean Kecamatan Adiwerna</w:t>
      </w:r>
      <w:r w:rsidRPr="00A5432E">
        <w:rPr>
          <w:rFonts w:eastAsia="Calibri"/>
          <w:sz w:val="24"/>
          <w:szCs w:val="24"/>
          <w:lang w:val="id-ID"/>
        </w:rPr>
        <w:t xml:space="preserve"> berdasarkan jenis kelamin dengan keadaan luas tanah yang sempit dan jumlah data penduduk yang banyak di Desa </w:t>
      </w:r>
      <w:r w:rsidRPr="00A5432E">
        <w:rPr>
          <w:rFonts w:eastAsia="Calibri"/>
          <w:sz w:val="24"/>
          <w:szCs w:val="24"/>
        </w:rPr>
        <w:t>Pesarean Kecamatan Adiwerna</w:t>
      </w:r>
      <w:r w:rsidRPr="00A5432E">
        <w:rPr>
          <w:rFonts w:eastAsia="Calibri"/>
          <w:sz w:val="24"/>
          <w:szCs w:val="24"/>
          <w:lang w:val="id-ID"/>
        </w:rPr>
        <w:t xml:space="preserve"> merupakan tergolong daerah yang memiliki kepadatan penduduk yang tinggi berdasarkan data diatas.</w:t>
      </w:r>
    </w:p>
    <w:p w14:paraId="3E347AD9" w14:textId="77777777" w:rsidR="00A5432E" w:rsidRPr="00A5432E" w:rsidRDefault="00A5432E" w:rsidP="00A5432E">
      <w:pPr>
        <w:widowControl/>
        <w:autoSpaceDE/>
        <w:autoSpaceDN/>
        <w:spacing w:after="200" w:line="480" w:lineRule="auto"/>
        <w:ind w:left="1560" w:firstLine="142"/>
        <w:contextualSpacing/>
        <w:jc w:val="both"/>
        <w:rPr>
          <w:rFonts w:eastAsia="Calibri"/>
          <w:b/>
          <w:sz w:val="24"/>
          <w:szCs w:val="24"/>
          <w:lang w:val="id-ID"/>
        </w:rPr>
      </w:pPr>
      <w:r w:rsidRPr="00A5432E">
        <w:rPr>
          <w:rFonts w:ascii="Calibri" w:eastAsia="Calibri" w:hAnsi="Calibri"/>
          <w:noProof/>
          <w:lang w:val="id-ID" w:eastAsia="id-ID"/>
        </w:rPr>
        <w:lastRenderedPageBreak/>
        <w:drawing>
          <wp:inline distT="0" distB="0" distL="0" distR="0" wp14:anchorId="7E7ECAC6" wp14:editId="61361B3E">
            <wp:extent cx="3736285" cy="268356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2050" cy="2716436"/>
                    </a:xfrm>
                    <a:prstGeom prst="rect">
                      <a:avLst/>
                    </a:prstGeom>
                    <a:noFill/>
                    <a:ln>
                      <a:noFill/>
                    </a:ln>
                  </pic:spPr>
                </pic:pic>
              </a:graphicData>
            </a:graphic>
          </wp:inline>
        </w:drawing>
      </w:r>
    </w:p>
    <w:p w14:paraId="7E59BE88" w14:textId="77777777" w:rsidR="00A5432E" w:rsidRPr="00A5432E" w:rsidRDefault="00A5432E" w:rsidP="00A5432E">
      <w:pPr>
        <w:widowControl/>
        <w:autoSpaceDE/>
        <w:autoSpaceDN/>
        <w:spacing w:after="200"/>
        <w:ind w:left="1418"/>
        <w:jc w:val="center"/>
        <w:rPr>
          <w:rFonts w:eastAsia="Calibri"/>
          <w:b/>
          <w:iCs/>
          <w:color w:val="000000"/>
          <w:sz w:val="24"/>
          <w:szCs w:val="24"/>
        </w:rPr>
      </w:pPr>
      <w:bookmarkStart w:id="7" w:name="_Toc157025141"/>
      <w:r w:rsidRPr="00A5432E">
        <w:rPr>
          <w:rFonts w:eastAsia="Calibri"/>
          <w:b/>
          <w:iCs/>
          <w:color w:val="000000"/>
          <w:sz w:val="24"/>
          <w:szCs w:val="24"/>
          <w:lang w:val="id-ID"/>
        </w:rPr>
        <w:t xml:space="preserve">Gambar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Gambar_4.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w:t>
      </w:r>
      <w:r w:rsidRPr="00A5432E">
        <w:rPr>
          <w:rFonts w:eastAsia="Calibri"/>
          <w:b/>
          <w:iCs/>
          <w:color w:val="000000"/>
          <w:sz w:val="24"/>
          <w:szCs w:val="24"/>
          <w:lang w:val="id-ID"/>
        </w:rPr>
        <w:fldChar w:fldCharType="end"/>
      </w:r>
      <w:r w:rsidRPr="00A5432E">
        <w:rPr>
          <w:rFonts w:eastAsia="Calibri"/>
          <w:b/>
          <w:iCs/>
          <w:color w:val="000000"/>
          <w:sz w:val="24"/>
          <w:szCs w:val="24"/>
        </w:rPr>
        <w:t xml:space="preserve">  </w:t>
      </w:r>
      <w:r w:rsidRPr="00A5432E">
        <w:rPr>
          <w:rFonts w:eastAsia="Calibri"/>
          <w:b/>
          <w:iCs/>
          <w:color w:val="000000"/>
          <w:sz w:val="24"/>
          <w:szCs w:val="24"/>
          <w:lang w:val="id-ID"/>
        </w:rPr>
        <w:t xml:space="preserve">Grafik Data Kependudukan </w:t>
      </w:r>
      <w:r w:rsidRPr="00A5432E">
        <w:rPr>
          <w:rFonts w:eastAsia="Calibri"/>
          <w:b/>
          <w:iCs/>
          <w:color w:val="000000"/>
          <w:sz w:val="24"/>
          <w:szCs w:val="24"/>
        </w:rPr>
        <w:t>Desa Pesarean</w:t>
      </w:r>
      <w:bookmarkEnd w:id="7"/>
    </w:p>
    <w:p w14:paraId="53EF503B" w14:textId="77777777" w:rsidR="00A5432E" w:rsidRPr="00A5432E" w:rsidRDefault="00A5432E" w:rsidP="00A5432E">
      <w:pPr>
        <w:widowControl/>
        <w:autoSpaceDE/>
        <w:autoSpaceDN/>
        <w:spacing w:after="200" w:line="480" w:lineRule="auto"/>
        <w:ind w:left="1701" w:firstLine="1"/>
        <w:contextualSpacing/>
        <w:jc w:val="center"/>
        <w:rPr>
          <w:rFonts w:eastAsia="Calibri"/>
          <w:bCs/>
          <w:sz w:val="24"/>
          <w:szCs w:val="24"/>
          <w:lang w:val="id-ID"/>
        </w:rPr>
      </w:pPr>
      <w:r w:rsidRPr="00A5432E">
        <w:rPr>
          <w:rFonts w:eastAsia="Calibri"/>
          <w:bCs/>
          <w:sz w:val="24"/>
          <w:szCs w:val="24"/>
          <w:lang w:val="id-ID"/>
        </w:rPr>
        <w:t>Sumber: Perhitungan</w:t>
      </w:r>
    </w:p>
    <w:p w14:paraId="1EE5C5C5" w14:textId="77777777" w:rsidR="00A5432E" w:rsidRPr="00A5432E" w:rsidRDefault="00A5432E" w:rsidP="00A5432E">
      <w:pPr>
        <w:widowControl/>
        <w:autoSpaceDE/>
        <w:autoSpaceDN/>
        <w:spacing w:after="200" w:line="480" w:lineRule="auto"/>
        <w:ind w:left="851"/>
        <w:contextualSpacing/>
        <w:jc w:val="both"/>
        <w:rPr>
          <w:rFonts w:eastAsia="Calibri"/>
          <w:sz w:val="24"/>
          <w:szCs w:val="24"/>
        </w:rPr>
      </w:pPr>
      <w:proofErr w:type="gramStart"/>
      <w:r w:rsidRPr="00A5432E">
        <w:rPr>
          <w:rFonts w:eastAsia="Calibri"/>
          <w:sz w:val="24"/>
          <w:szCs w:val="24"/>
        </w:rPr>
        <w:t>Kesimpulannya :</w:t>
      </w:r>
      <w:proofErr w:type="gramEnd"/>
    </w:p>
    <w:p w14:paraId="6FE0E457" w14:textId="77777777" w:rsidR="00A5432E" w:rsidRPr="00A5432E" w:rsidRDefault="00A5432E" w:rsidP="00A5432E">
      <w:pPr>
        <w:widowControl/>
        <w:autoSpaceDE/>
        <w:autoSpaceDN/>
        <w:spacing w:after="200" w:line="480" w:lineRule="auto"/>
        <w:ind w:left="851"/>
        <w:contextualSpacing/>
        <w:jc w:val="both"/>
        <w:rPr>
          <w:rFonts w:eastAsia="Calibri"/>
          <w:sz w:val="24"/>
          <w:szCs w:val="24"/>
          <w:lang w:val="id-ID"/>
        </w:rPr>
      </w:pPr>
      <w:r w:rsidRPr="00A5432E">
        <w:rPr>
          <w:rFonts w:eastAsia="Calibri"/>
          <w:sz w:val="24"/>
          <w:szCs w:val="24"/>
          <w:lang w:val="id-ID"/>
        </w:rPr>
        <w:t>Dari</w:t>
      </w:r>
      <w:r w:rsidRPr="00A5432E">
        <w:rPr>
          <w:rFonts w:eastAsia="Calibri"/>
          <w:spacing w:val="28"/>
          <w:sz w:val="24"/>
          <w:szCs w:val="24"/>
          <w:lang w:val="id-ID"/>
        </w:rPr>
        <w:t xml:space="preserve"> </w:t>
      </w:r>
      <w:r w:rsidRPr="00A5432E">
        <w:rPr>
          <w:rFonts w:eastAsia="Calibri"/>
          <w:sz w:val="24"/>
          <w:szCs w:val="24"/>
          <w:lang w:val="id-ID"/>
        </w:rPr>
        <w:t>grafik data kependudukan Kelurahan Limbangan Wetan berdasarkan jenis kelamin</w:t>
      </w:r>
      <w:r w:rsidRPr="00A5432E">
        <w:rPr>
          <w:rFonts w:eastAsia="Calibri"/>
          <w:spacing w:val="27"/>
          <w:sz w:val="24"/>
          <w:szCs w:val="24"/>
          <w:lang w:val="id-ID"/>
        </w:rPr>
        <w:t xml:space="preserve"> </w:t>
      </w:r>
      <w:r w:rsidRPr="00A5432E">
        <w:rPr>
          <w:rFonts w:eastAsia="Calibri"/>
          <w:sz w:val="24"/>
          <w:szCs w:val="24"/>
          <w:lang w:val="id-ID"/>
        </w:rPr>
        <w:t>diatas, total penduduk tertinggi RW 004 adalah 2.332 jiwa dan total penduduk terendah RW dan RW 002 adalah 1</w:t>
      </w:r>
      <w:r w:rsidRPr="00A5432E">
        <w:rPr>
          <w:rFonts w:eastAsia="Calibri"/>
          <w:sz w:val="24"/>
          <w:szCs w:val="24"/>
        </w:rPr>
        <w:t>.075</w:t>
      </w:r>
      <w:r w:rsidRPr="00A5432E">
        <w:rPr>
          <w:rFonts w:eastAsia="Calibri"/>
          <w:sz w:val="24"/>
          <w:szCs w:val="24"/>
          <w:lang w:val="id-ID"/>
        </w:rPr>
        <w:t xml:space="preserve"> jiwa.</w:t>
      </w:r>
      <w:r w:rsidRPr="00A5432E">
        <w:rPr>
          <w:rFonts w:eastAsia="Calibri"/>
          <w:sz w:val="24"/>
          <w:szCs w:val="24"/>
        </w:rPr>
        <w:t xml:space="preserve"> </w:t>
      </w:r>
    </w:p>
    <w:p w14:paraId="21A4CC47" w14:textId="77777777" w:rsidR="00A5432E" w:rsidRPr="00A5432E" w:rsidRDefault="00A5432E" w:rsidP="00A5432E">
      <w:pPr>
        <w:keepNext/>
        <w:keepLines/>
        <w:widowControl/>
        <w:autoSpaceDE/>
        <w:autoSpaceDN/>
        <w:spacing w:before="40" w:line="360" w:lineRule="auto"/>
        <w:ind w:left="720" w:hanging="360"/>
        <w:jc w:val="both"/>
        <w:outlineLvl w:val="2"/>
        <w:rPr>
          <w:b/>
          <w:color w:val="000000"/>
          <w:sz w:val="24"/>
          <w:szCs w:val="24"/>
        </w:rPr>
      </w:pPr>
      <w:bookmarkStart w:id="8" w:name="_Toc84749071"/>
      <w:r w:rsidRPr="00A5432E">
        <w:rPr>
          <w:b/>
          <w:color w:val="000000"/>
          <w:sz w:val="24"/>
          <w:szCs w:val="24"/>
        </w:rPr>
        <w:t xml:space="preserve"> </w:t>
      </w:r>
      <w:bookmarkStart w:id="9" w:name="_Toc157024934"/>
      <w:r w:rsidRPr="00A5432E">
        <w:rPr>
          <w:b/>
          <w:color w:val="000000"/>
          <w:sz w:val="24"/>
          <w:szCs w:val="24"/>
        </w:rPr>
        <w:t>Pengumpulan Data</w:t>
      </w:r>
      <w:bookmarkEnd w:id="9"/>
      <w:r w:rsidRPr="00A5432E">
        <w:rPr>
          <w:b/>
          <w:color w:val="000000"/>
          <w:sz w:val="24"/>
          <w:szCs w:val="24"/>
        </w:rPr>
        <w:t xml:space="preserve"> </w:t>
      </w:r>
    </w:p>
    <w:bookmarkEnd w:id="8"/>
    <w:p w14:paraId="4A3D7E35" w14:textId="77777777" w:rsidR="00A5432E" w:rsidRPr="00A5432E" w:rsidRDefault="00A5432E" w:rsidP="001E50CA">
      <w:pPr>
        <w:widowControl/>
        <w:numPr>
          <w:ilvl w:val="0"/>
          <w:numId w:val="63"/>
        </w:numPr>
        <w:autoSpaceDE/>
        <w:autoSpaceDN/>
        <w:spacing w:after="160" w:line="480" w:lineRule="auto"/>
        <w:ind w:left="1276"/>
        <w:contextualSpacing/>
        <w:jc w:val="both"/>
        <w:rPr>
          <w:rFonts w:eastAsia="Calibri"/>
          <w:sz w:val="24"/>
          <w:szCs w:val="24"/>
        </w:rPr>
      </w:pPr>
      <w:r w:rsidRPr="00A5432E">
        <w:rPr>
          <w:rFonts w:eastAsia="Calibri"/>
          <w:sz w:val="24"/>
          <w:szCs w:val="24"/>
        </w:rPr>
        <w:t>Data Cross Section</w:t>
      </w:r>
    </w:p>
    <w:p w14:paraId="341F9CDC" w14:textId="77777777" w:rsidR="00A5432E" w:rsidRPr="00A5432E" w:rsidRDefault="00A5432E" w:rsidP="00A5432E">
      <w:pPr>
        <w:widowControl/>
        <w:autoSpaceDE/>
        <w:autoSpaceDN/>
        <w:spacing w:after="160" w:line="480" w:lineRule="auto"/>
        <w:ind w:left="1276" w:firstLine="425"/>
        <w:contextualSpacing/>
        <w:jc w:val="both"/>
        <w:rPr>
          <w:rFonts w:eastAsia="Calibri"/>
          <w:sz w:val="24"/>
          <w:szCs w:val="24"/>
          <w:lang w:val="en-ID"/>
        </w:rPr>
      </w:pPr>
      <w:proofErr w:type="gramStart"/>
      <w:r w:rsidRPr="00A5432E">
        <w:rPr>
          <w:rFonts w:eastAsia="Calibri"/>
          <w:sz w:val="24"/>
          <w:szCs w:val="24"/>
          <w:lang w:val="en-ID"/>
        </w:rPr>
        <w:t xml:space="preserve">Pengumpulan data </w:t>
      </w:r>
      <w:r w:rsidRPr="00A5432E">
        <w:rPr>
          <w:rFonts w:eastAsia="Calibri"/>
          <w:iCs/>
          <w:sz w:val="24"/>
          <w:szCs w:val="24"/>
          <w:lang w:val="en-ID"/>
        </w:rPr>
        <w:t>ini</w:t>
      </w:r>
      <w:r w:rsidRPr="00A5432E">
        <w:rPr>
          <w:rFonts w:eastAsia="Calibri"/>
          <w:i/>
          <w:iCs/>
          <w:sz w:val="24"/>
          <w:szCs w:val="24"/>
          <w:lang w:val="en-ID"/>
        </w:rPr>
        <w:t xml:space="preserve"> </w:t>
      </w:r>
      <w:r w:rsidRPr="00A5432E">
        <w:rPr>
          <w:rFonts w:eastAsia="Calibri"/>
          <w:sz w:val="24"/>
          <w:szCs w:val="24"/>
          <w:lang w:val="en-ID"/>
        </w:rPr>
        <w:t xml:space="preserve">digunakan untuk mencari ketinggian tanah untuk </w:t>
      </w:r>
      <w:r w:rsidRPr="00A5432E">
        <w:rPr>
          <w:rFonts w:eastAsia="Calibri"/>
          <w:sz w:val="24"/>
          <w:szCs w:val="24"/>
        </w:rPr>
        <w:t>lingkungan Kelurahan Pesarean</w:t>
      </w:r>
      <w:r w:rsidRPr="00A5432E">
        <w:rPr>
          <w:rFonts w:eastAsia="Calibri"/>
          <w:sz w:val="24"/>
          <w:szCs w:val="24"/>
          <w:lang w:val="en-ID"/>
        </w:rPr>
        <w:t xml:space="preserve"> pada nantinya digunakan untuk mengetahui kemiringan drainase.</w:t>
      </w:r>
      <w:proofErr w:type="gramEnd"/>
      <w:r w:rsidRPr="00A5432E">
        <w:rPr>
          <w:rFonts w:eastAsia="Calibri"/>
          <w:sz w:val="24"/>
          <w:szCs w:val="24"/>
          <w:lang w:val="en-ID"/>
        </w:rPr>
        <w:t xml:space="preserve"> </w:t>
      </w:r>
      <w:proofErr w:type="gramStart"/>
      <w:r w:rsidRPr="00A5432E">
        <w:rPr>
          <w:rFonts w:eastAsia="Calibri"/>
          <w:sz w:val="24"/>
          <w:szCs w:val="24"/>
          <w:lang w:val="en-ID"/>
        </w:rPr>
        <w:t xml:space="preserve">Alat yang digunakan adalah alat ukur </w:t>
      </w:r>
      <w:r w:rsidRPr="00A5432E">
        <w:rPr>
          <w:rFonts w:eastAsia="Calibri"/>
          <w:iCs/>
          <w:sz w:val="24"/>
          <w:szCs w:val="24"/>
          <w:lang w:val="en-ID"/>
        </w:rPr>
        <w:t>meteran</w:t>
      </w:r>
      <w:r w:rsidRPr="00A5432E">
        <w:rPr>
          <w:rFonts w:eastAsia="Calibri"/>
          <w:i/>
          <w:iCs/>
          <w:sz w:val="24"/>
          <w:szCs w:val="24"/>
          <w:lang w:val="en-ID"/>
        </w:rPr>
        <w:t>.</w:t>
      </w:r>
      <w:proofErr w:type="gramEnd"/>
      <w:r w:rsidRPr="00A5432E">
        <w:rPr>
          <w:rFonts w:eastAsia="Calibri"/>
          <w:i/>
          <w:iCs/>
          <w:sz w:val="24"/>
          <w:szCs w:val="24"/>
          <w:lang w:val="en-ID"/>
        </w:rPr>
        <w:t xml:space="preserve"> </w:t>
      </w:r>
      <w:r w:rsidRPr="00A5432E">
        <w:rPr>
          <w:rFonts w:eastAsia="Calibri"/>
          <w:sz w:val="24"/>
          <w:szCs w:val="24"/>
          <w:lang w:val="en-ID"/>
        </w:rPr>
        <w:t xml:space="preserve">Bisa dilihat </w:t>
      </w:r>
      <w:proofErr w:type="gramStart"/>
      <w:r w:rsidRPr="00A5432E">
        <w:rPr>
          <w:rFonts w:eastAsia="Calibri"/>
          <w:sz w:val="24"/>
          <w:szCs w:val="24"/>
          <w:lang w:val="en-ID"/>
        </w:rPr>
        <w:t xml:space="preserve">pada  </w:t>
      </w:r>
      <w:r w:rsidRPr="00A5432E">
        <w:rPr>
          <w:rFonts w:eastAsia="Calibri"/>
          <w:b/>
          <w:sz w:val="24"/>
          <w:szCs w:val="24"/>
          <w:lang w:val="en-ID"/>
        </w:rPr>
        <w:t>Tabel</w:t>
      </w:r>
      <w:proofErr w:type="gramEnd"/>
      <w:r w:rsidRPr="00A5432E">
        <w:rPr>
          <w:rFonts w:eastAsia="Calibri"/>
          <w:b/>
          <w:sz w:val="24"/>
          <w:szCs w:val="24"/>
          <w:lang w:val="en-ID"/>
        </w:rPr>
        <w:t xml:space="preserve"> 4.2</w:t>
      </w:r>
      <w:r w:rsidRPr="00A5432E">
        <w:rPr>
          <w:rFonts w:eastAsia="Calibri"/>
          <w:sz w:val="24"/>
          <w:szCs w:val="24"/>
          <w:lang w:val="en-ID"/>
        </w:rPr>
        <w:t xml:space="preserve"> sebagai berikut :</w:t>
      </w:r>
    </w:p>
    <w:p w14:paraId="3BD16316" w14:textId="77777777" w:rsidR="00A5432E" w:rsidRPr="00A5432E" w:rsidRDefault="00A5432E" w:rsidP="00A5432E">
      <w:pPr>
        <w:widowControl/>
        <w:adjustRightInd w:val="0"/>
        <w:spacing w:line="480" w:lineRule="auto"/>
        <w:ind w:left="1843"/>
        <w:contextualSpacing/>
        <w:jc w:val="center"/>
        <w:rPr>
          <w:rFonts w:eastAsia="Calibri"/>
          <w:b/>
          <w:sz w:val="24"/>
          <w:szCs w:val="24"/>
          <w:lang w:val="en-ID"/>
        </w:rPr>
      </w:pPr>
    </w:p>
    <w:p w14:paraId="6AD3218D" w14:textId="77777777" w:rsidR="00A5432E" w:rsidRPr="00A5432E" w:rsidRDefault="00A5432E" w:rsidP="00A5432E">
      <w:pPr>
        <w:widowControl/>
        <w:adjustRightInd w:val="0"/>
        <w:spacing w:line="480" w:lineRule="auto"/>
        <w:ind w:left="1843"/>
        <w:contextualSpacing/>
        <w:jc w:val="center"/>
        <w:rPr>
          <w:rFonts w:eastAsia="Calibri"/>
          <w:b/>
          <w:sz w:val="24"/>
          <w:szCs w:val="24"/>
          <w:lang w:val="en-ID"/>
        </w:rPr>
      </w:pPr>
    </w:p>
    <w:p w14:paraId="611E804C" w14:textId="77777777" w:rsidR="00A5432E" w:rsidRPr="00A5432E" w:rsidRDefault="00A5432E" w:rsidP="00A5432E">
      <w:pPr>
        <w:widowControl/>
        <w:autoSpaceDE/>
        <w:autoSpaceDN/>
        <w:spacing w:after="200"/>
        <w:ind w:left="851"/>
        <w:jc w:val="center"/>
        <w:rPr>
          <w:rFonts w:eastAsia="Calibri"/>
          <w:iCs/>
          <w:color w:val="000000"/>
          <w:sz w:val="24"/>
          <w:szCs w:val="24"/>
          <w:lang w:val="en-ID"/>
        </w:rPr>
      </w:pPr>
      <w:bookmarkStart w:id="10" w:name="_Toc157025101"/>
      <w:r w:rsidRPr="00A5432E">
        <w:rPr>
          <w:rFonts w:eastAsia="Calibri"/>
          <w:iCs/>
          <w:color w:val="000000"/>
          <w:sz w:val="24"/>
          <w:szCs w:val="24"/>
          <w:lang w:val="id-ID"/>
        </w:rPr>
        <w:lastRenderedPageBreak/>
        <w:t xml:space="preserve">Tabel 4. </w:t>
      </w:r>
      <w:r w:rsidRPr="00A5432E">
        <w:rPr>
          <w:rFonts w:eastAsia="Calibri"/>
          <w:iCs/>
          <w:color w:val="000000"/>
          <w:sz w:val="24"/>
          <w:szCs w:val="24"/>
          <w:lang w:val="id-ID"/>
        </w:rPr>
        <w:fldChar w:fldCharType="begin"/>
      </w:r>
      <w:r w:rsidRPr="00A5432E">
        <w:rPr>
          <w:rFonts w:eastAsia="Calibri"/>
          <w:iCs/>
          <w:color w:val="000000"/>
          <w:sz w:val="24"/>
          <w:szCs w:val="24"/>
          <w:lang w:val="id-ID"/>
        </w:rPr>
        <w:instrText xml:space="preserve"> SEQ Tabel_4. \* ARABIC </w:instrText>
      </w:r>
      <w:r w:rsidRPr="00A5432E">
        <w:rPr>
          <w:rFonts w:eastAsia="Calibri"/>
          <w:iCs/>
          <w:color w:val="000000"/>
          <w:sz w:val="24"/>
          <w:szCs w:val="24"/>
          <w:lang w:val="id-ID"/>
        </w:rPr>
        <w:fldChar w:fldCharType="separate"/>
      </w:r>
      <w:r w:rsidR="008D1038">
        <w:rPr>
          <w:rFonts w:eastAsia="Calibri"/>
          <w:iCs/>
          <w:noProof/>
          <w:color w:val="000000"/>
          <w:sz w:val="24"/>
          <w:szCs w:val="24"/>
          <w:lang w:val="id-ID"/>
        </w:rPr>
        <w:t>2</w:t>
      </w:r>
      <w:r w:rsidRPr="00A5432E">
        <w:rPr>
          <w:rFonts w:eastAsia="Calibri"/>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en-ID"/>
        </w:rPr>
        <w:t xml:space="preserve">Data </w:t>
      </w:r>
      <w:r w:rsidRPr="00A5432E">
        <w:rPr>
          <w:rFonts w:eastAsia="Calibri"/>
          <w:color w:val="000000"/>
          <w:sz w:val="24"/>
          <w:szCs w:val="24"/>
          <w:lang w:val="en-ID"/>
        </w:rPr>
        <w:t>Cross Section</w:t>
      </w:r>
      <w:r w:rsidRPr="00A5432E">
        <w:rPr>
          <w:rFonts w:eastAsia="Calibri"/>
          <w:iCs/>
          <w:color w:val="000000"/>
          <w:sz w:val="24"/>
          <w:szCs w:val="24"/>
          <w:lang w:val="en-ID"/>
        </w:rPr>
        <w:t xml:space="preserve"> Saluran</w:t>
      </w:r>
      <w:bookmarkEnd w:id="10"/>
    </w:p>
    <w:tbl>
      <w:tblPr>
        <w:tblW w:w="4867" w:type="dxa"/>
        <w:tblInd w:w="1838" w:type="dxa"/>
        <w:tblLook w:val="04A0" w:firstRow="1" w:lastRow="0" w:firstColumn="1" w:lastColumn="0" w:noHBand="0" w:noVBand="1"/>
      </w:tblPr>
      <w:tblGrid>
        <w:gridCol w:w="695"/>
        <w:gridCol w:w="2082"/>
        <w:gridCol w:w="1042"/>
        <w:gridCol w:w="1048"/>
      </w:tblGrid>
      <w:tr w:rsidR="00A5432E" w:rsidRPr="00A5432E" w14:paraId="0BE916F2" w14:textId="77777777" w:rsidTr="00846528">
        <w:trPr>
          <w:trHeight w:val="619"/>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CD067"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No</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14:paraId="5443F5BB"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Nama Saluran</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4E36D98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h(m)</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29430A26"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∆L(m)</w:t>
            </w:r>
          </w:p>
        </w:tc>
      </w:tr>
      <w:tr w:rsidR="00A5432E" w:rsidRPr="00A5432E" w14:paraId="5BDD321B" w14:textId="77777777" w:rsidTr="00846528">
        <w:trPr>
          <w:trHeight w:val="61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821EBC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2082" w:type="dxa"/>
            <w:tcBorders>
              <w:top w:val="nil"/>
              <w:left w:val="nil"/>
              <w:bottom w:val="single" w:sz="4" w:space="0" w:color="auto"/>
              <w:right w:val="single" w:sz="4" w:space="0" w:color="auto"/>
            </w:tcBorders>
            <w:shd w:val="clear" w:color="auto" w:fill="auto"/>
            <w:noWrap/>
            <w:vAlign w:val="bottom"/>
            <w:hideMark/>
          </w:tcPr>
          <w:p w14:paraId="185FDF8E" w14:textId="77777777" w:rsidR="00A5432E" w:rsidRPr="00A5432E" w:rsidRDefault="00A5432E" w:rsidP="00A5432E">
            <w:pPr>
              <w:widowControl/>
              <w:autoSpaceDE/>
              <w:autoSpaceDN/>
              <w:jc w:val="center"/>
              <w:rPr>
                <w:color w:val="000000"/>
                <w:sz w:val="24"/>
                <w:szCs w:val="24"/>
              </w:rPr>
            </w:pPr>
            <w:r w:rsidRPr="00A5432E">
              <w:rPr>
                <w:noProof/>
                <w:color w:val="000000"/>
                <w:sz w:val="24"/>
                <w:szCs w:val="24"/>
                <w:lang w:val="id-ID" w:eastAsia="id-ID"/>
              </w:rPr>
              <mc:AlternateContent>
                <mc:Choice Requires="wps">
                  <w:drawing>
                    <wp:anchor distT="0" distB="0" distL="114300" distR="114300" simplePos="0" relativeHeight="251841536" behindDoc="0" locked="0" layoutInCell="1" allowOverlap="1" wp14:anchorId="73C00963" wp14:editId="29352270">
                      <wp:simplePos x="0" y="0"/>
                      <wp:positionH relativeFrom="column">
                        <wp:posOffset>657225</wp:posOffset>
                      </wp:positionH>
                      <wp:positionV relativeFrom="paragraph">
                        <wp:posOffset>57150</wp:posOffset>
                      </wp:positionV>
                      <wp:extent cx="0" cy="180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 cy="172227"/>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 Box 19" o:spid="_x0000_s1026" type="#_x0000_t202" style="position:absolute;margin-left:51.75pt;margin-top:4.5pt;width:0;height:14.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" filled="f" stroked="f">
                      <v:textbox style="mso-fit-shape-to-text:t" inset="0,0,0,0"/>
                    </v:shape>
                  </w:pict>
                </mc:Fallback>
              </mc:AlternateContent>
            </w:r>
            <w:r w:rsidRPr="00A5432E">
              <w:rPr>
                <w:color w:val="000000"/>
                <w:sz w:val="24"/>
                <w:szCs w:val="24"/>
              </w:rPr>
              <w:t>Saluran 1</w:t>
            </w:r>
          </w:p>
        </w:tc>
        <w:tc>
          <w:tcPr>
            <w:tcW w:w="1042" w:type="dxa"/>
            <w:tcBorders>
              <w:top w:val="nil"/>
              <w:left w:val="nil"/>
              <w:bottom w:val="single" w:sz="4" w:space="0" w:color="auto"/>
              <w:right w:val="single" w:sz="4" w:space="0" w:color="auto"/>
            </w:tcBorders>
            <w:shd w:val="clear" w:color="auto" w:fill="auto"/>
            <w:noWrap/>
            <w:vAlign w:val="bottom"/>
            <w:hideMark/>
          </w:tcPr>
          <w:p w14:paraId="31101A6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0.43</w:t>
            </w:r>
          </w:p>
        </w:tc>
        <w:tc>
          <w:tcPr>
            <w:tcW w:w="1048" w:type="dxa"/>
            <w:tcBorders>
              <w:top w:val="nil"/>
              <w:left w:val="nil"/>
              <w:bottom w:val="single" w:sz="4" w:space="0" w:color="auto"/>
              <w:right w:val="single" w:sz="4" w:space="0" w:color="auto"/>
            </w:tcBorders>
            <w:shd w:val="clear" w:color="auto" w:fill="auto"/>
            <w:noWrap/>
            <w:vAlign w:val="bottom"/>
            <w:hideMark/>
          </w:tcPr>
          <w:p w14:paraId="51D10C9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162</w:t>
            </w:r>
          </w:p>
        </w:tc>
      </w:tr>
      <w:tr w:rsidR="00A5432E" w:rsidRPr="00A5432E" w14:paraId="3CCC49A7" w14:textId="77777777" w:rsidTr="00846528">
        <w:trPr>
          <w:trHeight w:val="61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4FD81E8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2082" w:type="dxa"/>
            <w:tcBorders>
              <w:top w:val="nil"/>
              <w:left w:val="nil"/>
              <w:bottom w:val="single" w:sz="4" w:space="0" w:color="auto"/>
              <w:right w:val="single" w:sz="4" w:space="0" w:color="auto"/>
            </w:tcBorders>
            <w:shd w:val="clear" w:color="auto" w:fill="auto"/>
            <w:noWrap/>
            <w:vAlign w:val="bottom"/>
            <w:hideMark/>
          </w:tcPr>
          <w:p w14:paraId="31192B3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2</w:t>
            </w:r>
          </w:p>
        </w:tc>
        <w:tc>
          <w:tcPr>
            <w:tcW w:w="1042" w:type="dxa"/>
            <w:tcBorders>
              <w:top w:val="nil"/>
              <w:left w:val="nil"/>
              <w:bottom w:val="single" w:sz="4" w:space="0" w:color="auto"/>
              <w:right w:val="single" w:sz="4" w:space="0" w:color="auto"/>
            </w:tcBorders>
            <w:shd w:val="clear" w:color="auto" w:fill="auto"/>
            <w:noWrap/>
            <w:vAlign w:val="bottom"/>
            <w:hideMark/>
          </w:tcPr>
          <w:p w14:paraId="2D9CB47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0.66</w:t>
            </w:r>
          </w:p>
        </w:tc>
        <w:tc>
          <w:tcPr>
            <w:tcW w:w="1048" w:type="dxa"/>
            <w:tcBorders>
              <w:top w:val="nil"/>
              <w:left w:val="nil"/>
              <w:bottom w:val="single" w:sz="4" w:space="0" w:color="auto"/>
              <w:right w:val="single" w:sz="4" w:space="0" w:color="auto"/>
            </w:tcBorders>
            <w:shd w:val="clear" w:color="auto" w:fill="auto"/>
            <w:noWrap/>
            <w:vAlign w:val="bottom"/>
            <w:hideMark/>
          </w:tcPr>
          <w:p w14:paraId="6FC392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175</w:t>
            </w:r>
          </w:p>
        </w:tc>
      </w:tr>
      <w:tr w:rsidR="00A5432E" w:rsidRPr="00A5432E" w14:paraId="32667B57" w14:textId="77777777" w:rsidTr="00846528">
        <w:trPr>
          <w:trHeight w:val="61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04325C1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2082" w:type="dxa"/>
            <w:tcBorders>
              <w:top w:val="nil"/>
              <w:left w:val="nil"/>
              <w:bottom w:val="single" w:sz="4" w:space="0" w:color="auto"/>
              <w:right w:val="single" w:sz="4" w:space="0" w:color="auto"/>
            </w:tcBorders>
            <w:shd w:val="clear" w:color="auto" w:fill="auto"/>
            <w:noWrap/>
            <w:vAlign w:val="bottom"/>
            <w:hideMark/>
          </w:tcPr>
          <w:p w14:paraId="1B02CE3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3</w:t>
            </w:r>
          </w:p>
        </w:tc>
        <w:tc>
          <w:tcPr>
            <w:tcW w:w="1042" w:type="dxa"/>
            <w:tcBorders>
              <w:top w:val="nil"/>
              <w:left w:val="nil"/>
              <w:bottom w:val="single" w:sz="4" w:space="0" w:color="auto"/>
              <w:right w:val="single" w:sz="4" w:space="0" w:color="auto"/>
            </w:tcBorders>
            <w:shd w:val="clear" w:color="auto" w:fill="auto"/>
            <w:noWrap/>
            <w:vAlign w:val="bottom"/>
            <w:hideMark/>
          </w:tcPr>
          <w:p w14:paraId="55AD1BB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w:t>
            </w:r>
          </w:p>
        </w:tc>
        <w:tc>
          <w:tcPr>
            <w:tcW w:w="1048" w:type="dxa"/>
            <w:tcBorders>
              <w:top w:val="nil"/>
              <w:left w:val="nil"/>
              <w:bottom w:val="single" w:sz="4" w:space="0" w:color="auto"/>
              <w:right w:val="single" w:sz="4" w:space="0" w:color="auto"/>
            </w:tcBorders>
            <w:shd w:val="clear" w:color="auto" w:fill="auto"/>
            <w:noWrap/>
            <w:vAlign w:val="bottom"/>
            <w:hideMark/>
          </w:tcPr>
          <w:p w14:paraId="6D0D4D9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145</w:t>
            </w:r>
          </w:p>
        </w:tc>
      </w:tr>
      <w:tr w:rsidR="00A5432E" w:rsidRPr="00A5432E" w14:paraId="7787489E" w14:textId="77777777" w:rsidTr="00846528">
        <w:trPr>
          <w:trHeight w:val="61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209678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w:t>
            </w:r>
          </w:p>
        </w:tc>
        <w:tc>
          <w:tcPr>
            <w:tcW w:w="2082" w:type="dxa"/>
            <w:tcBorders>
              <w:top w:val="nil"/>
              <w:left w:val="nil"/>
              <w:bottom w:val="single" w:sz="4" w:space="0" w:color="auto"/>
              <w:right w:val="single" w:sz="4" w:space="0" w:color="auto"/>
            </w:tcBorders>
            <w:shd w:val="clear" w:color="auto" w:fill="auto"/>
            <w:noWrap/>
            <w:vAlign w:val="bottom"/>
            <w:hideMark/>
          </w:tcPr>
          <w:p w14:paraId="478EDE5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4</w:t>
            </w:r>
          </w:p>
        </w:tc>
        <w:tc>
          <w:tcPr>
            <w:tcW w:w="1042" w:type="dxa"/>
            <w:tcBorders>
              <w:top w:val="nil"/>
              <w:left w:val="nil"/>
              <w:bottom w:val="single" w:sz="4" w:space="0" w:color="auto"/>
              <w:right w:val="single" w:sz="4" w:space="0" w:color="auto"/>
            </w:tcBorders>
            <w:shd w:val="clear" w:color="auto" w:fill="auto"/>
            <w:noWrap/>
            <w:vAlign w:val="bottom"/>
            <w:hideMark/>
          </w:tcPr>
          <w:p w14:paraId="4EF4ECA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w:t>
            </w:r>
          </w:p>
        </w:tc>
        <w:tc>
          <w:tcPr>
            <w:tcW w:w="1048" w:type="dxa"/>
            <w:tcBorders>
              <w:top w:val="nil"/>
              <w:left w:val="nil"/>
              <w:bottom w:val="single" w:sz="4" w:space="0" w:color="auto"/>
              <w:right w:val="single" w:sz="4" w:space="0" w:color="auto"/>
            </w:tcBorders>
            <w:shd w:val="clear" w:color="auto" w:fill="auto"/>
            <w:noWrap/>
            <w:vAlign w:val="bottom"/>
            <w:hideMark/>
          </w:tcPr>
          <w:p w14:paraId="252780D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139</w:t>
            </w:r>
          </w:p>
        </w:tc>
      </w:tr>
    </w:tbl>
    <w:p w14:paraId="1BF9C74B" w14:textId="77777777" w:rsidR="00A5432E" w:rsidRPr="00A5432E" w:rsidRDefault="00A5432E" w:rsidP="00A5432E">
      <w:pPr>
        <w:widowControl/>
        <w:tabs>
          <w:tab w:val="left" w:pos="2227"/>
        </w:tabs>
        <w:autoSpaceDE/>
        <w:autoSpaceDN/>
        <w:spacing w:after="160" w:line="480" w:lineRule="auto"/>
        <w:ind w:left="3261"/>
        <w:contextualSpacing/>
        <w:jc w:val="both"/>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585F3F51" w14:textId="77777777" w:rsidR="00A5432E" w:rsidRPr="00A5432E" w:rsidRDefault="00A5432E" w:rsidP="00A5432E">
      <w:pPr>
        <w:widowControl/>
        <w:autoSpaceDE/>
        <w:autoSpaceDN/>
        <w:spacing w:after="200" w:line="480" w:lineRule="auto"/>
        <w:ind w:left="1276"/>
        <w:contextualSpacing/>
        <w:jc w:val="both"/>
        <w:rPr>
          <w:rFonts w:eastAsia="Calibri"/>
          <w:sz w:val="24"/>
          <w:szCs w:val="24"/>
        </w:rPr>
      </w:pPr>
      <w:proofErr w:type="gramStart"/>
      <w:r w:rsidRPr="00A5432E">
        <w:rPr>
          <w:rFonts w:eastAsia="Calibri"/>
          <w:sz w:val="24"/>
          <w:szCs w:val="24"/>
        </w:rPr>
        <w:t>Keterangan :</w:t>
      </w:r>
      <w:proofErr w:type="gramEnd"/>
    </w:p>
    <w:p w14:paraId="590CF3AC" w14:textId="77777777" w:rsidR="00A5432E" w:rsidRPr="00A5432E" w:rsidRDefault="00A5432E" w:rsidP="00A5432E">
      <w:pPr>
        <w:widowControl/>
        <w:autoSpaceDE/>
        <w:autoSpaceDN/>
        <w:spacing w:after="200" w:line="480" w:lineRule="auto"/>
        <w:ind w:left="1560"/>
        <w:contextualSpacing/>
        <w:jc w:val="both"/>
        <w:rPr>
          <w:rFonts w:eastAsia="Calibri"/>
          <w:sz w:val="24"/>
          <w:szCs w:val="24"/>
        </w:rPr>
      </w:pPr>
      <w:r w:rsidRPr="00A5432E">
        <w:rPr>
          <w:rFonts w:eastAsia="Calibri"/>
          <w:sz w:val="24"/>
          <w:szCs w:val="24"/>
        </w:rPr>
        <w:t xml:space="preserve"> h = Tinggi Saluran (m)</w:t>
      </w:r>
    </w:p>
    <w:p w14:paraId="60ECE0E1" w14:textId="77777777" w:rsidR="00A5432E" w:rsidRPr="00A5432E" w:rsidRDefault="00A5432E" w:rsidP="00A5432E">
      <w:pPr>
        <w:widowControl/>
        <w:autoSpaceDE/>
        <w:autoSpaceDN/>
        <w:spacing w:after="200" w:line="480" w:lineRule="auto"/>
        <w:ind w:left="1560"/>
        <w:contextualSpacing/>
        <w:jc w:val="both"/>
        <w:rPr>
          <w:sz w:val="24"/>
          <w:szCs w:val="24"/>
        </w:rPr>
      </w:pPr>
      <m:oMath>
        <m:r>
          <w:rPr>
            <w:rFonts w:ascii="Cambria Math" w:eastAsia="Calibri" w:hAnsi="Cambria Math"/>
            <w:sz w:val="24"/>
            <w:szCs w:val="24"/>
          </w:rPr>
          <m:t>∆L</m:t>
        </m:r>
      </m:oMath>
      <w:r w:rsidRPr="00A5432E">
        <w:rPr>
          <w:sz w:val="24"/>
          <w:szCs w:val="24"/>
        </w:rPr>
        <w:t xml:space="preserve"> = Panjang Saluran (m)</w:t>
      </w:r>
    </w:p>
    <w:p w14:paraId="7A7BF7F1" w14:textId="77777777" w:rsidR="00A5432E" w:rsidRPr="00A5432E" w:rsidRDefault="00A5432E" w:rsidP="001E50CA">
      <w:pPr>
        <w:widowControl/>
        <w:numPr>
          <w:ilvl w:val="0"/>
          <w:numId w:val="63"/>
        </w:numPr>
        <w:autoSpaceDE/>
        <w:autoSpaceDN/>
        <w:spacing w:after="160" w:line="480" w:lineRule="auto"/>
        <w:ind w:left="1276"/>
        <w:contextualSpacing/>
        <w:jc w:val="both"/>
        <w:rPr>
          <w:rFonts w:eastAsia="Calibri"/>
          <w:sz w:val="24"/>
          <w:szCs w:val="24"/>
        </w:rPr>
      </w:pPr>
      <w:r w:rsidRPr="00A5432E">
        <w:rPr>
          <w:rFonts w:eastAsia="Calibri"/>
          <w:sz w:val="24"/>
          <w:szCs w:val="24"/>
        </w:rPr>
        <w:t>Data Curah Hujan</w:t>
      </w:r>
    </w:p>
    <w:p w14:paraId="00E3E173" w14:textId="77777777" w:rsidR="00A5432E" w:rsidRPr="00A5432E" w:rsidRDefault="00A5432E" w:rsidP="00A5432E">
      <w:pPr>
        <w:widowControl/>
        <w:autoSpaceDE/>
        <w:autoSpaceDN/>
        <w:spacing w:after="160" w:line="480" w:lineRule="auto"/>
        <w:ind w:left="1276" w:firstLine="425"/>
        <w:contextualSpacing/>
        <w:jc w:val="both"/>
        <w:rPr>
          <w:rFonts w:eastAsia="Calibri"/>
          <w:sz w:val="24"/>
          <w:szCs w:val="24"/>
        </w:rPr>
      </w:pPr>
      <w:proofErr w:type="gramStart"/>
      <w:r w:rsidRPr="00A5432E">
        <w:rPr>
          <w:rFonts w:eastAsia="Calibri"/>
          <w:sz w:val="24"/>
          <w:szCs w:val="24"/>
        </w:rPr>
        <w:t>Data curah hujan yang digunakan yaitu data kurang lebih 5 tahun terakhir dari tahun 2018 hingga 2022.</w:t>
      </w:r>
      <w:proofErr w:type="gramEnd"/>
      <w:r w:rsidRPr="00A5432E">
        <w:rPr>
          <w:rFonts w:eastAsia="Calibri"/>
          <w:sz w:val="24"/>
          <w:szCs w:val="24"/>
        </w:rPr>
        <w:t xml:space="preserve"> </w:t>
      </w:r>
      <w:proofErr w:type="gramStart"/>
      <w:r w:rsidRPr="00A5432E">
        <w:rPr>
          <w:rFonts w:eastAsia="Calibri"/>
          <w:sz w:val="24"/>
          <w:szCs w:val="24"/>
        </w:rPr>
        <w:t>Data curah hujan yang digunakan merupakan data curah hujan maksimum harian dari stasiun terdekat yaitu Badan Meteorologi dan Geofisika (BMKG) daerah penelitian untuk setiap tahunnya.</w:t>
      </w:r>
      <w:proofErr w:type="gramEnd"/>
      <w:r w:rsidRPr="00A5432E">
        <w:rPr>
          <w:rFonts w:eastAsia="Calibri"/>
          <w:sz w:val="24"/>
          <w:szCs w:val="24"/>
        </w:rPr>
        <w:t xml:space="preserve"> Data curah hujan dapat dilihat pada tabel 4.3 dibawah ini </w:t>
      </w:r>
    </w:p>
    <w:p w14:paraId="414CA6DC" w14:textId="77777777" w:rsidR="00A5432E" w:rsidRPr="00A5432E" w:rsidRDefault="00A5432E" w:rsidP="00A5432E">
      <w:pPr>
        <w:widowControl/>
        <w:autoSpaceDE/>
        <w:autoSpaceDN/>
        <w:spacing w:after="200"/>
        <w:ind w:left="1418"/>
        <w:jc w:val="center"/>
        <w:rPr>
          <w:rFonts w:eastAsia="Calibri"/>
          <w:iCs/>
          <w:color w:val="000000"/>
          <w:sz w:val="24"/>
          <w:szCs w:val="24"/>
          <w:lang w:val="id-ID"/>
        </w:rPr>
      </w:pPr>
      <w:bookmarkStart w:id="11" w:name="_Toc157025102"/>
      <w:r w:rsidRPr="00A5432E">
        <w:rPr>
          <w:rFonts w:eastAsia="Calibri"/>
          <w:iCs/>
          <w:color w:val="000000"/>
          <w:sz w:val="24"/>
          <w:szCs w:val="24"/>
          <w:lang w:val="id-ID"/>
        </w:rPr>
        <w:t xml:space="preserve">Tabel 4. </w:t>
      </w:r>
      <w:r w:rsidRPr="00A5432E">
        <w:rPr>
          <w:rFonts w:eastAsia="Calibri"/>
          <w:iCs/>
          <w:color w:val="000000"/>
          <w:sz w:val="24"/>
          <w:szCs w:val="24"/>
          <w:lang w:val="id-ID"/>
        </w:rPr>
        <w:fldChar w:fldCharType="begin"/>
      </w:r>
      <w:r w:rsidRPr="00A5432E">
        <w:rPr>
          <w:rFonts w:eastAsia="Calibri"/>
          <w:iCs/>
          <w:color w:val="000000"/>
          <w:sz w:val="24"/>
          <w:szCs w:val="24"/>
          <w:lang w:val="id-ID"/>
        </w:rPr>
        <w:instrText xml:space="preserve"> SEQ Tabel_4. \* ARABIC </w:instrText>
      </w:r>
      <w:r w:rsidRPr="00A5432E">
        <w:rPr>
          <w:rFonts w:eastAsia="Calibri"/>
          <w:iCs/>
          <w:color w:val="000000"/>
          <w:sz w:val="24"/>
          <w:szCs w:val="24"/>
          <w:lang w:val="id-ID"/>
        </w:rPr>
        <w:fldChar w:fldCharType="separate"/>
      </w:r>
      <w:r w:rsidR="008D1038">
        <w:rPr>
          <w:rFonts w:eastAsia="Calibri"/>
          <w:iCs/>
          <w:noProof/>
          <w:color w:val="000000"/>
          <w:sz w:val="24"/>
          <w:szCs w:val="24"/>
          <w:lang w:val="id-ID"/>
        </w:rPr>
        <w:t>3</w:t>
      </w:r>
      <w:r w:rsidRPr="00A5432E">
        <w:rPr>
          <w:rFonts w:eastAsia="Calibri"/>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id-ID"/>
        </w:rPr>
        <w:t>Data curah hujan</w:t>
      </w:r>
      <w:bookmarkEnd w:id="11"/>
    </w:p>
    <w:tbl>
      <w:tblPr>
        <w:tblW w:w="6379" w:type="dxa"/>
        <w:tblInd w:w="1413" w:type="dxa"/>
        <w:tblLook w:val="04A0" w:firstRow="1" w:lastRow="0" w:firstColumn="1" w:lastColumn="0" w:noHBand="0" w:noVBand="1"/>
      </w:tblPr>
      <w:tblGrid>
        <w:gridCol w:w="1701"/>
        <w:gridCol w:w="992"/>
        <w:gridCol w:w="992"/>
        <w:gridCol w:w="993"/>
        <w:gridCol w:w="850"/>
        <w:gridCol w:w="851"/>
      </w:tblGrid>
      <w:tr w:rsidR="00A5432E" w:rsidRPr="00A5432E" w14:paraId="3130C8ED" w14:textId="77777777" w:rsidTr="00846528">
        <w:trPr>
          <w:trHeight w:val="44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A1499"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Tahun/Bulan</w:t>
            </w:r>
          </w:p>
          <w:p w14:paraId="7BE50C3E" w14:textId="77777777" w:rsidR="00A5432E" w:rsidRPr="00A5432E" w:rsidRDefault="00A5432E" w:rsidP="00A5432E">
            <w:pPr>
              <w:widowControl/>
              <w:autoSpaceDE/>
              <w:autoSpaceDN/>
              <w:jc w:val="center"/>
              <w:rPr>
                <w:b/>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D139E7C"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2018</w:t>
            </w:r>
          </w:p>
          <w:p w14:paraId="14B3CD8C" w14:textId="77777777" w:rsidR="00A5432E" w:rsidRPr="00A5432E" w:rsidRDefault="00A5432E" w:rsidP="00A5432E">
            <w:pPr>
              <w:widowControl/>
              <w:autoSpaceDE/>
              <w:autoSpaceDN/>
              <w:jc w:val="center"/>
              <w:rPr>
                <w:b/>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E126CF"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2019</w:t>
            </w:r>
          </w:p>
          <w:p w14:paraId="689AC0D1" w14:textId="77777777" w:rsidR="00A5432E" w:rsidRPr="00A5432E" w:rsidRDefault="00A5432E" w:rsidP="00A5432E">
            <w:pPr>
              <w:widowControl/>
              <w:autoSpaceDE/>
              <w:autoSpaceDN/>
              <w:jc w:val="center"/>
              <w:rPr>
                <w:b/>
                <w:color w:val="000000"/>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3E4082A"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2020</w:t>
            </w:r>
          </w:p>
          <w:p w14:paraId="2E19FEDD" w14:textId="77777777" w:rsidR="00A5432E" w:rsidRPr="00A5432E" w:rsidRDefault="00A5432E" w:rsidP="00A5432E">
            <w:pPr>
              <w:widowControl/>
              <w:autoSpaceDE/>
              <w:autoSpaceDN/>
              <w:jc w:val="center"/>
              <w:rPr>
                <w:b/>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653225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2021</w:t>
            </w:r>
          </w:p>
          <w:p w14:paraId="2E58B347" w14:textId="77777777" w:rsidR="00A5432E" w:rsidRPr="00A5432E" w:rsidRDefault="00A5432E" w:rsidP="00A5432E">
            <w:pPr>
              <w:widowControl/>
              <w:autoSpaceDE/>
              <w:autoSpaceDN/>
              <w:jc w:val="center"/>
              <w:rPr>
                <w:b/>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BE27E9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2022</w:t>
            </w:r>
          </w:p>
          <w:p w14:paraId="5B1E36FF" w14:textId="77777777" w:rsidR="00A5432E" w:rsidRPr="00A5432E" w:rsidRDefault="00A5432E" w:rsidP="00A5432E">
            <w:pPr>
              <w:widowControl/>
              <w:autoSpaceDE/>
              <w:autoSpaceDN/>
              <w:jc w:val="center"/>
              <w:rPr>
                <w:b/>
                <w:color w:val="000000"/>
                <w:sz w:val="24"/>
                <w:szCs w:val="24"/>
              </w:rPr>
            </w:pPr>
          </w:p>
        </w:tc>
      </w:tr>
      <w:tr w:rsidR="00A5432E" w:rsidRPr="00A5432E" w14:paraId="30667524"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799025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Januari</w:t>
            </w:r>
          </w:p>
        </w:tc>
        <w:tc>
          <w:tcPr>
            <w:tcW w:w="992" w:type="dxa"/>
            <w:tcBorders>
              <w:top w:val="nil"/>
              <w:left w:val="nil"/>
              <w:bottom w:val="single" w:sz="4" w:space="0" w:color="auto"/>
              <w:right w:val="single" w:sz="4" w:space="0" w:color="auto"/>
            </w:tcBorders>
            <w:shd w:val="clear" w:color="auto" w:fill="auto"/>
            <w:noWrap/>
            <w:vAlign w:val="bottom"/>
            <w:hideMark/>
          </w:tcPr>
          <w:p w14:paraId="03FBA01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171</w:t>
            </w:r>
          </w:p>
        </w:tc>
        <w:tc>
          <w:tcPr>
            <w:tcW w:w="992" w:type="dxa"/>
            <w:tcBorders>
              <w:top w:val="nil"/>
              <w:left w:val="nil"/>
              <w:bottom w:val="single" w:sz="4" w:space="0" w:color="auto"/>
              <w:right w:val="single" w:sz="4" w:space="0" w:color="auto"/>
            </w:tcBorders>
            <w:shd w:val="clear" w:color="auto" w:fill="auto"/>
            <w:noWrap/>
            <w:vAlign w:val="bottom"/>
            <w:hideMark/>
          </w:tcPr>
          <w:p w14:paraId="67388B8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469</w:t>
            </w:r>
          </w:p>
        </w:tc>
        <w:tc>
          <w:tcPr>
            <w:tcW w:w="993" w:type="dxa"/>
            <w:tcBorders>
              <w:top w:val="nil"/>
              <w:left w:val="nil"/>
              <w:bottom w:val="single" w:sz="4" w:space="0" w:color="auto"/>
              <w:right w:val="single" w:sz="4" w:space="0" w:color="auto"/>
            </w:tcBorders>
            <w:shd w:val="clear" w:color="auto" w:fill="auto"/>
            <w:noWrap/>
            <w:vAlign w:val="bottom"/>
            <w:hideMark/>
          </w:tcPr>
          <w:p w14:paraId="7F4ECF8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581</w:t>
            </w:r>
          </w:p>
        </w:tc>
        <w:tc>
          <w:tcPr>
            <w:tcW w:w="850" w:type="dxa"/>
            <w:tcBorders>
              <w:top w:val="nil"/>
              <w:left w:val="nil"/>
              <w:bottom w:val="single" w:sz="4" w:space="0" w:color="auto"/>
              <w:right w:val="single" w:sz="4" w:space="0" w:color="auto"/>
            </w:tcBorders>
            <w:shd w:val="clear" w:color="auto" w:fill="auto"/>
            <w:noWrap/>
            <w:vAlign w:val="bottom"/>
            <w:hideMark/>
          </w:tcPr>
          <w:p w14:paraId="0D7D55E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338</w:t>
            </w:r>
          </w:p>
        </w:tc>
        <w:tc>
          <w:tcPr>
            <w:tcW w:w="851" w:type="dxa"/>
            <w:tcBorders>
              <w:top w:val="nil"/>
              <w:left w:val="nil"/>
              <w:bottom w:val="single" w:sz="4" w:space="0" w:color="auto"/>
              <w:right w:val="single" w:sz="4" w:space="0" w:color="auto"/>
            </w:tcBorders>
            <w:shd w:val="clear" w:color="auto" w:fill="auto"/>
            <w:noWrap/>
            <w:vAlign w:val="bottom"/>
            <w:hideMark/>
          </w:tcPr>
          <w:p w14:paraId="1C5628C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328</w:t>
            </w:r>
          </w:p>
        </w:tc>
      </w:tr>
      <w:tr w:rsidR="00A5432E" w:rsidRPr="00A5432E" w14:paraId="4B6C0513"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A8B7A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Febuari</w:t>
            </w:r>
          </w:p>
        </w:tc>
        <w:tc>
          <w:tcPr>
            <w:tcW w:w="992" w:type="dxa"/>
            <w:tcBorders>
              <w:top w:val="nil"/>
              <w:left w:val="nil"/>
              <w:bottom w:val="single" w:sz="4" w:space="0" w:color="auto"/>
              <w:right w:val="single" w:sz="4" w:space="0" w:color="auto"/>
            </w:tcBorders>
            <w:shd w:val="clear" w:color="auto" w:fill="auto"/>
            <w:noWrap/>
            <w:vAlign w:val="bottom"/>
            <w:hideMark/>
          </w:tcPr>
          <w:p w14:paraId="149B3A4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980</w:t>
            </w:r>
          </w:p>
        </w:tc>
        <w:tc>
          <w:tcPr>
            <w:tcW w:w="992" w:type="dxa"/>
            <w:tcBorders>
              <w:top w:val="nil"/>
              <w:left w:val="nil"/>
              <w:bottom w:val="single" w:sz="4" w:space="0" w:color="auto"/>
              <w:right w:val="single" w:sz="4" w:space="0" w:color="auto"/>
            </w:tcBorders>
            <w:shd w:val="clear" w:color="auto" w:fill="auto"/>
            <w:noWrap/>
            <w:vAlign w:val="bottom"/>
            <w:hideMark/>
          </w:tcPr>
          <w:p w14:paraId="22173B6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398</w:t>
            </w:r>
          </w:p>
        </w:tc>
        <w:tc>
          <w:tcPr>
            <w:tcW w:w="993" w:type="dxa"/>
            <w:tcBorders>
              <w:top w:val="nil"/>
              <w:left w:val="nil"/>
              <w:bottom w:val="single" w:sz="4" w:space="0" w:color="auto"/>
              <w:right w:val="single" w:sz="4" w:space="0" w:color="auto"/>
            </w:tcBorders>
            <w:shd w:val="clear" w:color="auto" w:fill="auto"/>
            <w:noWrap/>
            <w:vAlign w:val="bottom"/>
            <w:hideMark/>
          </w:tcPr>
          <w:p w14:paraId="704F1CE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hideMark/>
          </w:tcPr>
          <w:p w14:paraId="2613FFF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389</w:t>
            </w:r>
          </w:p>
        </w:tc>
        <w:tc>
          <w:tcPr>
            <w:tcW w:w="851" w:type="dxa"/>
            <w:tcBorders>
              <w:top w:val="nil"/>
              <w:left w:val="nil"/>
              <w:bottom w:val="single" w:sz="4" w:space="0" w:color="auto"/>
              <w:right w:val="single" w:sz="4" w:space="0" w:color="auto"/>
            </w:tcBorders>
            <w:shd w:val="clear" w:color="auto" w:fill="auto"/>
            <w:noWrap/>
            <w:vAlign w:val="bottom"/>
            <w:hideMark/>
          </w:tcPr>
          <w:p w14:paraId="684F75E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255</w:t>
            </w:r>
          </w:p>
        </w:tc>
      </w:tr>
      <w:tr w:rsidR="00A5432E" w:rsidRPr="00A5432E" w14:paraId="7D0CA927"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0B8D0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Maret</w:t>
            </w:r>
          </w:p>
        </w:tc>
        <w:tc>
          <w:tcPr>
            <w:tcW w:w="992" w:type="dxa"/>
            <w:tcBorders>
              <w:top w:val="nil"/>
              <w:left w:val="nil"/>
              <w:bottom w:val="single" w:sz="4" w:space="0" w:color="auto"/>
              <w:right w:val="single" w:sz="4" w:space="0" w:color="auto"/>
            </w:tcBorders>
            <w:shd w:val="clear" w:color="auto" w:fill="auto"/>
            <w:noWrap/>
            <w:vAlign w:val="bottom"/>
            <w:hideMark/>
          </w:tcPr>
          <w:p w14:paraId="782E51A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397</w:t>
            </w:r>
          </w:p>
        </w:tc>
        <w:tc>
          <w:tcPr>
            <w:tcW w:w="992" w:type="dxa"/>
            <w:tcBorders>
              <w:top w:val="nil"/>
              <w:left w:val="nil"/>
              <w:bottom w:val="single" w:sz="4" w:space="0" w:color="auto"/>
              <w:right w:val="single" w:sz="4" w:space="0" w:color="auto"/>
            </w:tcBorders>
            <w:shd w:val="clear" w:color="auto" w:fill="auto"/>
            <w:noWrap/>
            <w:vAlign w:val="bottom"/>
            <w:hideMark/>
          </w:tcPr>
          <w:p w14:paraId="23FF8D7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237</w:t>
            </w:r>
          </w:p>
        </w:tc>
        <w:tc>
          <w:tcPr>
            <w:tcW w:w="993" w:type="dxa"/>
            <w:tcBorders>
              <w:top w:val="nil"/>
              <w:left w:val="nil"/>
              <w:bottom w:val="single" w:sz="4" w:space="0" w:color="auto"/>
              <w:right w:val="single" w:sz="4" w:space="0" w:color="auto"/>
            </w:tcBorders>
            <w:shd w:val="clear" w:color="auto" w:fill="auto"/>
            <w:noWrap/>
            <w:vAlign w:val="bottom"/>
            <w:hideMark/>
          </w:tcPr>
          <w:p w14:paraId="1DE4178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520</w:t>
            </w:r>
          </w:p>
        </w:tc>
        <w:tc>
          <w:tcPr>
            <w:tcW w:w="850" w:type="dxa"/>
            <w:tcBorders>
              <w:top w:val="nil"/>
              <w:left w:val="nil"/>
              <w:bottom w:val="single" w:sz="4" w:space="0" w:color="auto"/>
              <w:right w:val="single" w:sz="4" w:space="0" w:color="auto"/>
            </w:tcBorders>
            <w:shd w:val="clear" w:color="auto" w:fill="auto"/>
            <w:noWrap/>
            <w:vAlign w:val="bottom"/>
            <w:hideMark/>
          </w:tcPr>
          <w:p w14:paraId="5267807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626</w:t>
            </w:r>
          </w:p>
        </w:tc>
        <w:tc>
          <w:tcPr>
            <w:tcW w:w="851" w:type="dxa"/>
            <w:tcBorders>
              <w:top w:val="nil"/>
              <w:left w:val="nil"/>
              <w:bottom w:val="single" w:sz="4" w:space="0" w:color="auto"/>
              <w:right w:val="single" w:sz="4" w:space="0" w:color="auto"/>
            </w:tcBorders>
            <w:shd w:val="clear" w:color="auto" w:fill="auto"/>
            <w:noWrap/>
            <w:vAlign w:val="bottom"/>
            <w:hideMark/>
          </w:tcPr>
          <w:p w14:paraId="67B746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297</w:t>
            </w:r>
          </w:p>
        </w:tc>
      </w:tr>
      <w:tr w:rsidR="00A5432E" w:rsidRPr="00A5432E" w14:paraId="1C69EE14" w14:textId="77777777" w:rsidTr="00846528">
        <w:trPr>
          <w:trHeight w:val="44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237D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Tahun/Bulan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E480D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2F236E"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2019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A6EE158"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C7B126"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9E40A3F"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2022</w:t>
            </w:r>
          </w:p>
        </w:tc>
      </w:tr>
      <w:tr w:rsidR="00A5432E" w:rsidRPr="00A5432E" w14:paraId="4CC82747"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6DF2AEB" w14:textId="77777777" w:rsidR="00A5432E" w:rsidRPr="00A5432E" w:rsidRDefault="00A5432E" w:rsidP="00A5432E">
            <w:pPr>
              <w:widowControl/>
              <w:autoSpaceDE/>
              <w:autoSpaceDN/>
              <w:jc w:val="center"/>
              <w:rPr>
                <w:color w:val="000000"/>
                <w:sz w:val="24"/>
                <w:szCs w:val="24"/>
              </w:rPr>
            </w:pPr>
            <w:r w:rsidRPr="00A5432E">
              <w:rPr>
                <w:color w:val="000000"/>
                <w:sz w:val="24"/>
                <w:szCs w:val="24"/>
              </w:rPr>
              <w:lastRenderedPageBreak/>
              <w:t>April</w:t>
            </w:r>
          </w:p>
        </w:tc>
        <w:tc>
          <w:tcPr>
            <w:tcW w:w="992" w:type="dxa"/>
            <w:tcBorders>
              <w:top w:val="nil"/>
              <w:left w:val="nil"/>
              <w:bottom w:val="single" w:sz="4" w:space="0" w:color="auto"/>
              <w:right w:val="single" w:sz="4" w:space="0" w:color="auto"/>
            </w:tcBorders>
            <w:shd w:val="clear" w:color="auto" w:fill="auto"/>
            <w:noWrap/>
            <w:vAlign w:val="bottom"/>
            <w:hideMark/>
          </w:tcPr>
          <w:p w14:paraId="5A7E2EF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243</w:t>
            </w:r>
          </w:p>
        </w:tc>
        <w:tc>
          <w:tcPr>
            <w:tcW w:w="992" w:type="dxa"/>
            <w:tcBorders>
              <w:top w:val="nil"/>
              <w:left w:val="nil"/>
              <w:bottom w:val="single" w:sz="4" w:space="0" w:color="auto"/>
              <w:right w:val="single" w:sz="4" w:space="0" w:color="auto"/>
            </w:tcBorders>
            <w:shd w:val="clear" w:color="auto" w:fill="auto"/>
            <w:noWrap/>
            <w:vAlign w:val="bottom"/>
            <w:hideMark/>
          </w:tcPr>
          <w:p w14:paraId="35DBCEE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328</w:t>
            </w:r>
          </w:p>
        </w:tc>
        <w:tc>
          <w:tcPr>
            <w:tcW w:w="993" w:type="dxa"/>
            <w:tcBorders>
              <w:top w:val="nil"/>
              <w:left w:val="nil"/>
              <w:bottom w:val="single" w:sz="4" w:space="0" w:color="auto"/>
              <w:right w:val="single" w:sz="4" w:space="0" w:color="auto"/>
            </w:tcBorders>
            <w:shd w:val="clear" w:color="auto" w:fill="auto"/>
            <w:noWrap/>
            <w:vAlign w:val="bottom"/>
            <w:hideMark/>
          </w:tcPr>
          <w:p w14:paraId="4C9C8D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389</w:t>
            </w:r>
          </w:p>
        </w:tc>
        <w:tc>
          <w:tcPr>
            <w:tcW w:w="850" w:type="dxa"/>
            <w:tcBorders>
              <w:top w:val="nil"/>
              <w:left w:val="nil"/>
              <w:bottom w:val="single" w:sz="4" w:space="0" w:color="auto"/>
              <w:right w:val="single" w:sz="4" w:space="0" w:color="auto"/>
            </w:tcBorders>
            <w:shd w:val="clear" w:color="auto" w:fill="auto"/>
            <w:noWrap/>
            <w:vAlign w:val="bottom"/>
            <w:hideMark/>
          </w:tcPr>
          <w:p w14:paraId="2CE1698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117</w:t>
            </w:r>
          </w:p>
        </w:tc>
        <w:tc>
          <w:tcPr>
            <w:tcW w:w="851" w:type="dxa"/>
            <w:tcBorders>
              <w:top w:val="nil"/>
              <w:left w:val="nil"/>
              <w:bottom w:val="single" w:sz="4" w:space="0" w:color="auto"/>
              <w:right w:val="single" w:sz="4" w:space="0" w:color="auto"/>
            </w:tcBorders>
            <w:shd w:val="clear" w:color="auto" w:fill="auto"/>
            <w:noWrap/>
            <w:vAlign w:val="bottom"/>
            <w:hideMark/>
          </w:tcPr>
          <w:p w14:paraId="5E99C93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248</w:t>
            </w:r>
          </w:p>
        </w:tc>
      </w:tr>
      <w:tr w:rsidR="00A5432E" w:rsidRPr="00A5432E" w14:paraId="69ABCB9F"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97BDC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Mei</w:t>
            </w:r>
          </w:p>
        </w:tc>
        <w:tc>
          <w:tcPr>
            <w:tcW w:w="992" w:type="dxa"/>
            <w:tcBorders>
              <w:top w:val="nil"/>
              <w:left w:val="nil"/>
              <w:bottom w:val="single" w:sz="4" w:space="0" w:color="auto"/>
              <w:right w:val="single" w:sz="4" w:space="0" w:color="auto"/>
            </w:tcBorders>
            <w:shd w:val="clear" w:color="auto" w:fill="auto"/>
            <w:noWrap/>
            <w:vAlign w:val="bottom"/>
            <w:hideMark/>
          </w:tcPr>
          <w:p w14:paraId="1957BC0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42</w:t>
            </w:r>
          </w:p>
        </w:tc>
        <w:tc>
          <w:tcPr>
            <w:tcW w:w="992" w:type="dxa"/>
            <w:tcBorders>
              <w:top w:val="nil"/>
              <w:left w:val="nil"/>
              <w:bottom w:val="single" w:sz="4" w:space="0" w:color="auto"/>
              <w:right w:val="single" w:sz="4" w:space="0" w:color="auto"/>
            </w:tcBorders>
            <w:shd w:val="clear" w:color="auto" w:fill="auto"/>
            <w:noWrap/>
            <w:vAlign w:val="bottom"/>
            <w:hideMark/>
          </w:tcPr>
          <w:p w14:paraId="55D6333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w:t>
            </w:r>
          </w:p>
        </w:tc>
        <w:tc>
          <w:tcPr>
            <w:tcW w:w="993" w:type="dxa"/>
            <w:tcBorders>
              <w:top w:val="nil"/>
              <w:left w:val="nil"/>
              <w:bottom w:val="single" w:sz="4" w:space="0" w:color="auto"/>
              <w:right w:val="single" w:sz="4" w:space="0" w:color="auto"/>
            </w:tcBorders>
            <w:shd w:val="clear" w:color="auto" w:fill="auto"/>
            <w:noWrap/>
            <w:vAlign w:val="bottom"/>
            <w:hideMark/>
          </w:tcPr>
          <w:p w14:paraId="15786FF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157</w:t>
            </w:r>
          </w:p>
        </w:tc>
        <w:tc>
          <w:tcPr>
            <w:tcW w:w="850" w:type="dxa"/>
            <w:tcBorders>
              <w:top w:val="nil"/>
              <w:left w:val="nil"/>
              <w:bottom w:val="single" w:sz="4" w:space="0" w:color="auto"/>
              <w:right w:val="single" w:sz="4" w:space="0" w:color="auto"/>
            </w:tcBorders>
            <w:shd w:val="clear" w:color="auto" w:fill="auto"/>
            <w:noWrap/>
            <w:vAlign w:val="bottom"/>
            <w:hideMark/>
          </w:tcPr>
          <w:p w14:paraId="486B67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44</w:t>
            </w:r>
          </w:p>
        </w:tc>
        <w:tc>
          <w:tcPr>
            <w:tcW w:w="851" w:type="dxa"/>
            <w:tcBorders>
              <w:top w:val="nil"/>
              <w:left w:val="nil"/>
              <w:bottom w:val="single" w:sz="4" w:space="0" w:color="auto"/>
              <w:right w:val="single" w:sz="4" w:space="0" w:color="auto"/>
            </w:tcBorders>
            <w:shd w:val="clear" w:color="auto" w:fill="auto"/>
            <w:noWrap/>
            <w:vAlign w:val="bottom"/>
            <w:hideMark/>
          </w:tcPr>
          <w:p w14:paraId="5B5BBE9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169</w:t>
            </w:r>
          </w:p>
        </w:tc>
      </w:tr>
      <w:tr w:rsidR="00A5432E" w:rsidRPr="00A5432E" w14:paraId="0894FC7C"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EAF7D0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Juni</w:t>
            </w:r>
          </w:p>
        </w:tc>
        <w:tc>
          <w:tcPr>
            <w:tcW w:w="992" w:type="dxa"/>
            <w:tcBorders>
              <w:top w:val="nil"/>
              <w:left w:val="nil"/>
              <w:bottom w:val="single" w:sz="4" w:space="0" w:color="auto"/>
              <w:right w:val="single" w:sz="4" w:space="0" w:color="auto"/>
            </w:tcBorders>
            <w:shd w:val="clear" w:color="auto" w:fill="auto"/>
            <w:noWrap/>
            <w:vAlign w:val="bottom"/>
            <w:hideMark/>
          </w:tcPr>
          <w:p w14:paraId="2D5BA54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14:paraId="2FE119E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w:t>
            </w:r>
          </w:p>
        </w:tc>
        <w:tc>
          <w:tcPr>
            <w:tcW w:w="993" w:type="dxa"/>
            <w:tcBorders>
              <w:top w:val="nil"/>
              <w:left w:val="nil"/>
              <w:bottom w:val="single" w:sz="4" w:space="0" w:color="auto"/>
              <w:right w:val="single" w:sz="4" w:space="0" w:color="auto"/>
            </w:tcBorders>
            <w:shd w:val="clear" w:color="auto" w:fill="auto"/>
            <w:noWrap/>
            <w:vAlign w:val="bottom"/>
            <w:hideMark/>
          </w:tcPr>
          <w:p w14:paraId="69AC26E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14:paraId="0C5C962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170</w:t>
            </w:r>
          </w:p>
        </w:tc>
        <w:tc>
          <w:tcPr>
            <w:tcW w:w="851" w:type="dxa"/>
            <w:tcBorders>
              <w:top w:val="nil"/>
              <w:left w:val="nil"/>
              <w:bottom w:val="single" w:sz="4" w:space="0" w:color="auto"/>
              <w:right w:val="single" w:sz="4" w:space="0" w:color="auto"/>
            </w:tcBorders>
            <w:shd w:val="clear" w:color="auto" w:fill="auto"/>
            <w:noWrap/>
            <w:vAlign w:val="bottom"/>
            <w:hideMark/>
          </w:tcPr>
          <w:p w14:paraId="56F8244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204</w:t>
            </w:r>
          </w:p>
        </w:tc>
      </w:tr>
      <w:tr w:rsidR="00A5432E" w:rsidRPr="00A5432E" w14:paraId="47625A0A"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6A6CD1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Juli</w:t>
            </w:r>
          </w:p>
        </w:tc>
        <w:tc>
          <w:tcPr>
            <w:tcW w:w="992" w:type="dxa"/>
            <w:tcBorders>
              <w:top w:val="nil"/>
              <w:left w:val="nil"/>
              <w:bottom w:val="single" w:sz="4" w:space="0" w:color="auto"/>
              <w:right w:val="single" w:sz="4" w:space="0" w:color="auto"/>
            </w:tcBorders>
            <w:shd w:val="clear" w:color="auto" w:fill="auto"/>
            <w:noWrap/>
            <w:vAlign w:val="bottom"/>
            <w:hideMark/>
          </w:tcPr>
          <w:p w14:paraId="5817572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14:paraId="127764E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14:paraId="09670E2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71</w:t>
            </w:r>
          </w:p>
        </w:tc>
        <w:tc>
          <w:tcPr>
            <w:tcW w:w="850" w:type="dxa"/>
            <w:tcBorders>
              <w:top w:val="nil"/>
              <w:left w:val="nil"/>
              <w:bottom w:val="single" w:sz="4" w:space="0" w:color="auto"/>
              <w:right w:val="single" w:sz="4" w:space="0" w:color="auto"/>
            </w:tcBorders>
            <w:shd w:val="clear" w:color="auto" w:fill="auto"/>
            <w:noWrap/>
            <w:vAlign w:val="bottom"/>
            <w:hideMark/>
          </w:tcPr>
          <w:p w14:paraId="5196709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w:t>
            </w:r>
          </w:p>
        </w:tc>
        <w:tc>
          <w:tcPr>
            <w:tcW w:w="851" w:type="dxa"/>
            <w:tcBorders>
              <w:top w:val="nil"/>
              <w:left w:val="nil"/>
              <w:bottom w:val="single" w:sz="4" w:space="0" w:color="auto"/>
              <w:right w:val="single" w:sz="4" w:space="0" w:color="auto"/>
            </w:tcBorders>
            <w:shd w:val="clear" w:color="auto" w:fill="auto"/>
            <w:noWrap/>
            <w:vAlign w:val="bottom"/>
            <w:hideMark/>
          </w:tcPr>
          <w:p w14:paraId="13693D5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155</w:t>
            </w:r>
          </w:p>
        </w:tc>
      </w:tr>
      <w:tr w:rsidR="00A5432E" w:rsidRPr="00A5432E" w14:paraId="201C0EDA"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2517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Agustus</w:t>
            </w:r>
          </w:p>
        </w:tc>
        <w:tc>
          <w:tcPr>
            <w:tcW w:w="992" w:type="dxa"/>
            <w:tcBorders>
              <w:top w:val="nil"/>
              <w:left w:val="nil"/>
              <w:bottom w:val="single" w:sz="4" w:space="0" w:color="auto"/>
              <w:right w:val="single" w:sz="4" w:space="0" w:color="auto"/>
            </w:tcBorders>
            <w:shd w:val="clear" w:color="auto" w:fill="auto"/>
            <w:noWrap/>
            <w:vAlign w:val="bottom"/>
            <w:hideMark/>
          </w:tcPr>
          <w:p w14:paraId="60F09EB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14:paraId="0A05970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14:paraId="13803C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w:t>
            </w:r>
          </w:p>
        </w:tc>
        <w:tc>
          <w:tcPr>
            <w:tcW w:w="850" w:type="dxa"/>
            <w:tcBorders>
              <w:top w:val="nil"/>
              <w:left w:val="nil"/>
              <w:bottom w:val="single" w:sz="4" w:space="0" w:color="auto"/>
              <w:right w:val="single" w:sz="4" w:space="0" w:color="auto"/>
            </w:tcBorders>
            <w:shd w:val="clear" w:color="auto" w:fill="auto"/>
            <w:noWrap/>
            <w:vAlign w:val="bottom"/>
            <w:hideMark/>
          </w:tcPr>
          <w:p w14:paraId="3991EA4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47</w:t>
            </w:r>
          </w:p>
        </w:tc>
        <w:tc>
          <w:tcPr>
            <w:tcW w:w="851" w:type="dxa"/>
            <w:tcBorders>
              <w:top w:val="nil"/>
              <w:left w:val="nil"/>
              <w:bottom w:val="single" w:sz="4" w:space="0" w:color="auto"/>
              <w:right w:val="single" w:sz="4" w:space="0" w:color="auto"/>
            </w:tcBorders>
            <w:shd w:val="clear" w:color="auto" w:fill="auto"/>
            <w:noWrap/>
            <w:vAlign w:val="bottom"/>
            <w:hideMark/>
          </w:tcPr>
          <w:p w14:paraId="2DD6AF9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w:t>
            </w:r>
          </w:p>
        </w:tc>
      </w:tr>
      <w:tr w:rsidR="00A5432E" w:rsidRPr="00A5432E" w14:paraId="01295279" w14:textId="77777777" w:rsidTr="00846528">
        <w:trPr>
          <w:trHeight w:val="449"/>
        </w:trPr>
        <w:tc>
          <w:tcPr>
            <w:tcW w:w="1701" w:type="dxa"/>
            <w:tcBorders>
              <w:top w:val="nil"/>
              <w:left w:val="single" w:sz="4" w:space="0" w:color="auto"/>
              <w:bottom w:val="nil"/>
              <w:right w:val="single" w:sz="4" w:space="0" w:color="auto"/>
            </w:tcBorders>
            <w:shd w:val="clear" w:color="auto" w:fill="auto"/>
            <w:noWrap/>
            <w:vAlign w:val="bottom"/>
            <w:hideMark/>
          </w:tcPr>
          <w:p w14:paraId="6F727B7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September</w:t>
            </w:r>
          </w:p>
        </w:tc>
        <w:tc>
          <w:tcPr>
            <w:tcW w:w="992" w:type="dxa"/>
            <w:tcBorders>
              <w:top w:val="nil"/>
              <w:left w:val="nil"/>
              <w:bottom w:val="nil"/>
              <w:right w:val="single" w:sz="4" w:space="0" w:color="auto"/>
            </w:tcBorders>
            <w:shd w:val="clear" w:color="auto" w:fill="auto"/>
            <w:noWrap/>
            <w:vAlign w:val="bottom"/>
            <w:hideMark/>
          </w:tcPr>
          <w:p w14:paraId="15F8506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2" w:type="dxa"/>
            <w:tcBorders>
              <w:top w:val="nil"/>
              <w:left w:val="nil"/>
              <w:bottom w:val="nil"/>
              <w:right w:val="single" w:sz="4" w:space="0" w:color="auto"/>
            </w:tcBorders>
            <w:shd w:val="clear" w:color="auto" w:fill="auto"/>
            <w:noWrap/>
            <w:vAlign w:val="bottom"/>
            <w:hideMark/>
          </w:tcPr>
          <w:p w14:paraId="7230C80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993" w:type="dxa"/>
            <w:tcBorders>
              <w:top w:val="nil"/>
              <w:left w:val="nil"/>
              <w:bottom w:val="nil"/>
              <w:right w:val="single" w:sz="4" w:space="0" w:color="auto"/>
            </w:tcBorders>
            <w:shd w:val="clear" w:color="auto" w:fill="auto"/>
            <w:noWrap/>
            <w:vAlign w:val="bottom"/>
            <w:hideMark/>
          </w:tcPr>
          <w:p w14:paraId="5477454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31</w:t>
            </w:r>
          </w:p>
        </w:tc>
        <w:tc>
          <w:tcPr>
            <w:tcW w:w="850" w:type="dxa"/>
            <w:tcBorders>
              <w:top w:val="nil"/>
              <w:left w:val="nil"/>
              <w:bottom w:val="nil"/>
              <w:right w:val="single" w:sz="4" w:space="0" w:color="auto"/>
            </w:tcBorders>
            <w:shd w:val="clear" w:color="auto" w:fill="auto"/>
            <w:noWrap/>
            <w:vAlign w:val="bottom"/>
            <w:hideMark/>
          </w:tcPr>
          <w:p w14:paraId="7EA9BB9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137</w:t>
            </w:r>
          </w:p>
        </w:tc>
        <w:tc>
          <w:tcPr>
            <w:tcW w:w="851" w:type="dxa"/>
            <w:tcBorders>
              <w:top w:val="nil"/>
              <w:left w:val="nil"/>
              <w:bottom w:val="nil"/>
              <w:right w:val="single" w:sz="4" w:space="0" w:color="auto"/>
            </w:tcBorders>
            <w:shd w:val="clear" w:color="auto" w:fill="auto"/>
            <w:noWrap/>
            <w:vAlign w:val="bottom"/>
            <w:hideMark/>
          </w:tcPr>
          <w:p w14:paraId="508E60E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w:t>
            </w:r>
          </w:p>
        </w:tc>
      </w:tr>
      <w:tr w:rsidR="00A5432E" w:rsidRPr="00A5432E" w14:paraId="1BCABF1D" w14:textId="77777777" w:rsidTr="00846528">
        <w:trPr>
          <w:trHeight w:val="449"/>
        </w:trPr>
        <w:tc>
          <w:tcPr>
            <w:tcW w:w="1701" w:type="dxa"/>
            <w:tcBorders>
              <w:top w:val="nil"/>
              <w:left w:val="single" w:sz="4" w:space="0" w:color="auto"/>
              <w:bottom w:val="nil"/>
              <w:right w:val="single" w:sz="4" w:space="0" w:color="auto"/>
            </w:tcBorders>
            <w:shd w:val="clear" w:color="auto" w:fill="auto"/>
            <w:noWrap/>
            <w:vAlign w:val="bottom"/>
          </w:tcPr>
          <w:p w14:paraId="294D8E6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Oktober</w:t>
            </w:r>
          </w:p>
        </w:tc>
        <w:tc>
          <w:tcPr>
            <w:tcW w:w="992" w:type="dxa"/>
            <w:tcBorders>
              <w:top w:val="nil"/>
              <w:left w:val="nil"/>
              <w:bottom w:val="nil"/>
              <w:right w:val="single" w:sz="4" w:space="0" w:color="auto"/>
            </w:tcBorders>
            <w:shd w:val="clear" w:color="auto" w:fill="auto"/>
            <w:noWrap/>
            <w:vAlign w:val="bottom"/>
          </w:tcPr>
          <w:p w14:paraId="1F5DB45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992" w:type="dxa"/>
            <w:tcBorders>
              <w:top w:val="nil"/>
              <w:left w:val="nil"/>
              <w:bottom w:val="nil"/>
              <w:right w:val="single" w:sz="4" w:space="0" w:color="auto"/>
            </w:tcBorders>
            <w:shd w:val="clear" w:color="auto" w:fill="auto"/>
            <w:noWrap/>
            <w:vAlign w:val="bottom"/>
          </w:tcPr>
          <w:p w14:paraId="68DCD45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993" w:type="dxa"/>
            <w:tcBorders>
              <w:top w:val="nil"/>
              <w:left w:val="nil"/>
              <w:bottom w:val="nil"/>
              <w:right w:val="single" w:sz="4" w:space="0" w:color="auto"/>
            </w:tcBorders>
            <w:shd w:val="clear" w:color="auto" w:fill="auto"/>
            <w:noWrap/>
            <w:vAlign w:val="bottom"/>
          </w:tcPr>
          <w:p w14:paraId="7ACB2EE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165</w:t>
            </w:r>
          </w:p>
        </w:tc>
        <w:tc>
          <w:tcPr>
            <w:tcW w:w="850" w:type="dxa"/>
            <w:tcBorders>
              <w:top w:val="nil"/>
              <w:left w:val="nil"/>
              <w:bottom w:val="nil"/>
              <w:right w:val="single" w:sz="4" w:space="0" w:color="auto"/>
            </w:tcBorders>
            <w:shd w:val="clear" w:color="auto" w:fill="auto"/>
            <w:noWrap/>
            <w:vAlign w:val="bottom"/>
          </w:tcPr>
          <w:p w14:paraId="5FD2A6C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66</w:t>
            </w:r>
          </w:p>
        </w:tc>
        <w:tc>
          <w:tcPr>
            <w:tcW w:w="851" w:type="dxa"/>
            <w:tcBorders>
              <w:top w:val="nil"/>
              <w:left w:val="nil"/>
              <w:bottom w:val="nil"/>
              <w:right w:val="single" w:sz="4" w:space="0" w:color="auto"/>
            </w:tcBorders>
            <w:shd w:val="clear" w:color="auto" w:fill="auto"/>
            <w:noWrap/>
            <w:vAlign w:val="bottom"/>
          </w:tcPr>
          <w:p w14:paraId="2F56461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284</w:t>
            </w:r>
          </w:p>
        </w:tc>
      </w:tr>
      <w:tr w:rsidR="00A5432E" w:rsidRPr="00A5432E" w14:paraId="1437A865" w14:textId="77777777" w:rsidTr="00846528">
        <w:trPr>
          <w:trHeight w:val="449"/>
        </w:trPr>
        <w:tc>
          <w:tcPr>
            <w:tcW w:w="1701" w:type="dxa"/>
            <w:tcBorders>
              <w:top w:val="nil"/>
              <w:left w:val="single" w:sz="4" w:space="0" w:color="auto"/>
              <w:bottom w:val="nil"/>
              <w:right w:val="single" w:sz="4" w:space="0" w:color="auto"/>
            </w:tcBorders>
            <w:shd w:val="clear" w:color="auto" w:fill="auto"/>
            <w:noWrap/>
            <w:vAlign w:val="bottom"/>
          </w:tcPr>
          <w:p w14:paraId="4C12733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November</w:t>
            </w:r>
          </w:p>
        </w:tc>
        <w:tc>
          <w:tcPr>
            <w:tcW w:w="992" w:type="dxa"/>
            <w:tcBorders>
              <w:top w:val="nil"/>
              <w:left w:val="nil"/>
              <w:bottom w:val="nil"/>
              <w:right w:val="single" w:sz="4" w:space="0" w:color="auto"/>
            </w:tcBorders>
            <w:shd w:val="clear" w:color="auto" w:fill="auto"/>
            <w:noWrap/>
            <w:vAlign w:val="bottom"/>
          </w:tcPr>
          <w:p w14:paraId="7ADA908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18</w:t>
            </w:r>
          </w:p>
        </w:tc>
        <w:tc>
          <w:tcPr>
            <w:tcW w:w="992" w:type="dxa"/>
            <w:tcBorders>
              <w:top w:val="nil"/>
              <w:left w:val="nil"/>
              <w:bottom w:val="nil"/>
              <w:right w:val="single" w:sz="4" w:space="0" w:color="auto"/>
            </w:tcBorders>
            <w:shd w:val="clear" w:color="auto" w:fill="auto"/>
            <w:noWrap/>
            <w:vAlign w:val="bottom"/>
          </w:tcPr>
          <w:p w14:paraId="2DE7171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w:t>
            </w:r>
          </w:p>
        </w:tc>
        <w:tc>
          <w:tcPr>
            <w:tcW w:w="993" w:type="dxa"/>
            <w:tcBorders>
              <w:top w:val="nil"/>
              <w:left w:val="nil"/>
              <w:bottom w:val="nil"/>
              <w:right w:val="single" w:sz="4" w:space="0" w:color="auto"/>
            </w:tcBorders>
            <w:shd w:val="clear" w:color="auto" w:fill="auto"/>
            <w:noWrap/>
            <w:vAlign w:val="bottom"/>
          </w:tcPr>
          <w:p w14:paraId="156E4A1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w:t>
            </w:r>
          </w:p>
        </w:tc>
        <w:tc>
          <w:tcPr>
            <w:tcW w:w="850" w:type="dxa"/>
            <w:tcBorders>
              <w:top w:val="nil"/>
              <w:left w:val="nil"/>
              <w:bottom w:val="nil"/>
              <w:right w:val="single" w:sz="4" w:space="0" w:color="auto"/>
            </w:tcBorders>
            <w:shd w:val="clear" w:color="auto" w:fill="auto"/>
            <w:noWrap/>
            <w:vAlign w:val="bottom"/>
          </w:tcPr>
          <w:p w14:paraId="431D21A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385</w:t>
            </w:r>
          </w:p>
        </w:tc>
        <w:tc>
          <w:tcPr>
            <w:tcW w:w="851" w:type="dxa"/>
            <w:tcBorders>
              <w:top w:val="nil"/>
              <w:left w:val="nil"/>
              <w:bottom w:val="nil"/>
              <w:right w:val="single" w:sz="4" w:space="0" w:color="auto"/>
            </w:tcBorders>
            <w:shd w:val="clear" w:color="auto" w:fill="auto"/>
            <w:noWrap/>
            <w:vAlign w:val="bottom"/>
          </w:tcPr>
          <w:p w14:paraId="4FA1FB6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286</w:t>
            </w:r>
          </w:p>
        </w:tc>
      </w:tr>
      <w:tr w:rsidR="00A5432E" w:rsidRPr="00A5432E" w14:paraId="26120F92" w14:textId="77777777" w:rsidTr="00846528">
        <w:trPr>
          <w:trHeight w:val="449"/>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643E0B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Desember</w:t>
            </w:r>
          </w:p>
        </w:tc>
        <w:tc>
          <w:tcPr>
            <w:tcW w:w="992" w:type="dxa"/>
            <w:tcBorders>
              <w:top w:val="nil"/>
              <w:left w:val="nil"/>
              <w:bottom w:val="single" w:sz="4" w:space="0" w:color="auto"/>
              <w:right w:val="single" w:sz="4" w:space="0" w:color="auto"/>
            </w:tcBorders>
            <w:shd w:val="clear" w:color="auto" w:fill="auto"/>
            <w:noWrap/>
            <w:vAlign w:val="bottom"/>
          </w:tcPr>
          <w:p w14:paraId="6510A4E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tcPr>
          <w:p w14:paraId="4A92CBE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256</w:t>
            </w:r>
          </w:p>
        </w:tc>
        <w:tc>
          <w:tcPr>
            <w:tcW w:w="993" w:type="dxa"/>
            <w:tcBorders>
              <w:top w:val="nil"/>
              <w:left w:val="nil"/>
              <w:bottom w:val="single" w:sz="4" w:space="0" w:color="auto"/>
              <w:right w:val="single" w:sz="4" w:space="0" w:color="auto"/>
            </w:tcBorders>
            <w:shd w:val="clear" w:color="auto" w:fill="auto"/>
            <w:noWrap/>
            <w:vAlign w:val="bottom"/>
          </w:tcPr>
          <w:p w14:paraId="7CA5D15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625</w:t>
            </w:r>
          </w:p>
        </w:tc>
        <w:tc>
          <w:tcPr>
            <w:tcW w:w="850" w:type="dxa"/>
            <w:tcBorders>
              <w:top w:val="nil"/>
              <w:left w:val="nil"/>
              <w:bottom w:val="single" w:sz="4" w:space="0" w:color="auto"/>
              <w:right w:val="single" w:sz="4" w:space="0" w:color="auto"/>
            </w:tcBorders>
            <w:shd w:val="clear" w:color="auto" w:fill="auto"/>
            <w:noWrap/>
            <w:vAlign w:val="bottom"/>
          </w:tcPr>
          <w:p w14:paraId="005C975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264</w:t>
            </w:r>
          </w:p>
        </w:tc>
        <w:tc>
          <w:tcPr>
            <w:tcW w:w="851" w:type="dxa"/>
            <w:tcBorders>
              <w:top w:val="nil"/>
              <w:left w:val="nil"/>
              <w:bottom w:val="single" w:sz="4" w:space="0" w:color="auto"/>
              <w:right w:val="single" w:sz="4" w:space="0" w:color="auto"/>
            </w:tcBorders>
            <w:shd w:val="clear" w:color="auto" w:fill="auto"/>
            <w:noWrap/>
            <w:vAlign w:val="bottom"/>
          </w:tcPr>
          <w:p w14:paraId="7B2719B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236</w:t>
            </w:r>
          </w:p>
        </w:tc>
      </w:tr>
    </w:tbl>
    <w:p w14:paraId="1DEC1B99" w14:textId="77777777" w:rsidR="00A5432E" w:rsidRPr="00A5432E" w:rsidRDefault="00A5432E" w:rsidP="00A5432E">
      <w:pPr>
        <w:widowControl/>
        <w:autoSpaceDE/>
        <w:autoSpaceDN/>
        <w:spacing w:after="160" w:line="480" w:lineRule="auto"/>
        <w:ind w:left="1418"/>
        <w:contextualSpacing/>
        <w:jc w:val="center"/>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05EB81F8" w14:textId="77777777" w:rsidR="00A5432E" w:rsidRPr="00A5432E" w:rsidRDefault="00A5432E" w:rsidP="001E50CA">
      <w:pPr>
        <w:widowControl/>
        <w:numPr>
          <w:ilvl w:val="0"/>
          <w:numId w:val="63"/>
        </w:numPr>
        <w:autoSpaceDE/>
        <w:autoSpaceDN/>
        <w:spacing w:after="160" w:line="480" w:lineRule="auto"/>
        <w:ind w:left="1134"/>
        <w:contextualSpacing/>
        <w:jc w:val="both"/>
        <w:rPr>
          <w:rFonts w:eastAsia="Calibri"/>
          <w:sz w:val="24"/>
          <w:szCs w:val="24"/>
        </w:rPr>
      </w:pPr>
      <w:r w:rsidRPr="00A5432E">
        <w:rPr>
          <w:rFonts w:eastAsia="Calibri"/>
          <w:sz w:val="24"/>
          <w:szCs w:val="24"/>
        </w:rPr>
        <w:t>Data Lapangan</w:t>
      </w:r>
    </w:p>
    <w:p w14:paraId="36E5C237" w14:textId="77777777" w:rsidR="00A5432E" w:rsidRPr="00A5432E" w:rsidRDefault="00A5432E" w:rsidP="00A5432E">
      <w:pPr>
        <w:widowControl/>
        <w:autoSpaceDE/>
        <w:autoSpaceDN/>
        <w:spacing w:after="160" w:line="480" w:lineRule="auto"/>
        <w:ind w:left="1134"/>
        <w:contextualSpacing/>
        <w:jc w:val="both"/>
        <w:rPr>
          <w:rFonts w:eastAsia="Calibri"/>
          <w:sz w:val="24"/>
          <w:szCs w:val="24"/>
        </w:rPr>
      </w:pPr>
      <w:proofErr w:type="gramStart"/>
      <w:r w:rsidRPr="00A5432E">
        <w:rPr>
          <w:rFonts w:eastAsia="Calibri"/>
          <w:sz w:val="24"/>
          <w:szCs w:val="24"/>
        </w:rPr>
        <w:t>Data lapangan diperoleh dengan mengukur kedalaman tanah dan kedalaman muka air yang muncul di dalam tanah.</w:t>
      </w:r>
      <w:proofErr w:type="gramEnd"/>
      <w:r w:rsidRPr="00A5432E">
        <w:rPr>
          <w:rFonts w:eastAsia="Calibri"/>
          <w:sz w:val="24"/>
          <w:szCs w:val="24"/>
        </w:rPr>
        <w:t xml:space="preserve"> Penulis melakukan pengukuran ini dengan menggunakan alat Bor biopori manual yang berisi data-datanya </w:t>
      </w:r>
    </w:p>
    <w:p w14:paraId="27587786" w14:textId="77777777" w:rsidR="00A5432E" w:rsidRPr="00A5432E" w:rsidRDefault="00A5432E" w:rsidP="00A5432E">
      <w:pPr>
        <w:widowControl/>
        <w:autoSpaceDE/>
        <w:autoSpaceDN/>
        <w:spacing w:after="200"/>
        <w:ind w:left="1134"/>
        <w:jc w:val="center"/>
        <w:rPr>
          <w:rFonts w:eastAsia="Calibri"/>
          <w:iCs/>
          <w:color w:val="000000"/>
          <w:sz w:val="24"/>
          <w:szCs w:val="24"/>
          <w:lang w:val="id-ID"/>
        </w:rPr>
      </w:pPr>
      <w:bookmarkStart w:id="12" w:name="_Toc157025103"/>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4</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id-ID"/>
        </w:rPr>
        <w:t>Data kedalaman tanah</w:t>
      </w:r>
      <w:bookmarkEnd w:id="12"/>
    </w:p>
    <w:tbl>
      <w:tblPr>
        <w:tblStyle w:val="TableGrid11"/>
        <w:tblW w:w="6804" w:type="dxa"/>
        <w:tblInd w:w="1129" w:type="dxa"/>
        <w:tblLook w:val="04A0" w:firstRow="1" w:lastRow="0" w:firstColumn="1" w:lastColumn="0" w:noHBand="0" w:noVBand="1"/>
      </w:tblPr>
      <w:tblGrid>
        <w:gridCol w:w="517"/>
        <w:gridCol w:w="1736"/>
        <w:gridCol w:w="1777"/>
        <w:gridCol w:w="2774"/>
      </w:tblGrid>
      <w:tr w:rsidR="00A5432E" w:rsidRPr="00A5432E" w14:paraId="7FF77041" w14:textId="77777777" w:rsidTr="00846528">
        <w:trPr>
          <w:trHeight w:val="622"/>
        </w:trPr>
        <w:tc>
          <w:tcPr>
            <w:tcW w:w="517" w:type="dxa"/>
            <w:vAlign w:val="center"/>
          </w:tcPr>
          <w:p w14:paraId="07EE045C" w14:textId="77777777" w:rsidR="00A5432E" w:rsidRPr="00A5432E" w:rsidRDefault="00A5432E" w:rsidP="00A5432E">
            <w:pPr>
              <w:spacing w:after="200" w:line="360" w:lineRule="auto"/>
              <w:contextualSpacing/>
              <w:jc w:val="center"/>
              <w:rPr>
                <w:rFonts w:eastAsia="Calibri"/>
                <w:b/>
                <w:sz w:val="24"/>
                <w:szCs w:val="24"/>
                <w:lang w:val="id-ID"/>
              </w:rPr>
            </w:pPr>
            <w:r w:rsidRPr="00A5432E">
              <w:rPr>
                <w:rFonts w:eastAsia="Calibri"/>
                <w:b/>
                <w:sz w:val="24"/>
                <w:szCs w:val="24"/>
                <w:lang w:val="id-ID"/>
              </w:rPr>
              <w:t>No</w:t>
            </w:r>
          </w:p>
        </w:tc>
        <w:tc>
          <w:tcPr>
            <w:tcW w:w="1736" w:type="dxa"/>
            <w:vAlign w:val="center"/>
          </w:tcPr>
          <w:p w14:paraId="5129E522" w14:textId="77777777" w:rsidR="00A5432E" w:rsidRPr="00A5432E" w:rsidRDefault="00A5432E" w:rsidP="00A5432E">
            <w:pPr>
              <w:spacing w:after="200" w:line="360" w:lineRule="auto"/>
              <w:contextualSpacing/>
              <w:jc w:val="center"/>
              <w:rPr>
                <w:rFonts w:eastAsia="Calibri"/>
                <w:b/>
                <w:sz w:val="24"/>
                <w:szCs w:val="24"/>
                <w:lang w:val="id-ID"/>
              </w:rPr>
            </w:pPr>
            <w:r w:rsidRPr="00A5432E">
              <w:rPr>
                <w:rFonts w:eastAsia="Calibri"/>
                <w:b/>
                <w:sz w:val="24"/>
                <w:szCs w:val="24"/>
                <w:lang w:val="id-ID"/>
              </w:rPr>
              <w:t>Nama Titik</w:t>
            </w:r>
          </w:p>
        </w:tc>
        <w:tc>
          <w:tcPr>
            <w:tcW w:w="1777" w:type="dxa"/>
            <w:vAlign w:val="center"/>
          </w:tcPr>
          <w:p w14:paraId="4F482D88" w14:textId="77777777" w:rsidR="00A5432E" w:rsidRPr="00A5432E" w:rsidRDefault="00A5432E" w:rsidP="00A5432E">
            <w:pPr>
              <w:spacing w:after="200" w:line="360" w:lineRule="auto"/>
              <w:contextualSpacing/>
              <w:jc w:val="center"/>
              <w:rPr>
                <w:rFonts w:eastAsia="Calibri"/>
                <w:b/>
                <w:sz w:val="24"/>
                <w:szCs w:val="24"/>
                <w:lang w:val="id-ID"/>
              </w:rPr>
            </w:pPr>
            <w:r w:rsidRPr="00A5432E">
              <w:rPr>
                <w:rFonts w:eastAsia="Calibri"/>
                <w:b/>
                <w:sz w:val="24"/>
                <w:szCs w:val="24"/>
                <w:lang w:val="id-ID"/>
              </w:rPr>
              <w:t>Kedalaman Tanah (cm)</w:t>
            </w:r>
          </w:p>
        </w:tc>
        <w:tc>
          <w:tcPr>
            <w:tcW w:w="2774" w:type="dxa"/>
            <w:vAlign w:val="center"/>
          </w:tcPr>
          <w:p w14:paraId="1F078EA1" w14:textId="77777777" w:rsidR="00A5432E" w:rsidRPr="00A5432E" w:rsidRDefault="00A5432E" w:rsidP="00A5432E">
            <w:pPr>
              <w:spacing w:after="200" w:line="360" w:lineRule="auto"/>
              <w:contextualSpacing/>
              <w:jc w:val="center"/>
              <w:rPr>
                <w:rFonts w:eastAsia="Calibri"/>
                <w:b/>
                <w:sz w:val="24"/>
                <w:szCs w:val="24"/>
                <w:lang w:val="id-ID"/>
              </w:rPr>
            </w:pPr>
            <w:r w:rsidRPr="00A5432E">
              <w:rPr>
                <w:rFonts w:eastAsia="Calibri"/>
                <w:b/>
                <w:sz w:val="24"/>
                <w:szCs w:val="24"/>
                <w:lang w:val="id-ID"/>
              </w:rPr>
              <w:t>Kedalaman Munculnya Muka Air (cm)</w:t>
            </w:r>
          </w:p>
        </w:tc>
      </w:tr>
      <w:tr w:rsidR="00A5432E" w:rsidRPr="00A5432E" w14:paraId="05AA66D1" w14:textId="77777777" w:rsidTr="00846528">
        <w:trPr>
          <w:trHeight w:val="622"/>
        </w:trPr>
        <w:tc>
          <w:tcPr>
            <w:tcW w:w="517" w:type="dxa"/>
            <w:vAlign w:val="center"/>
          </w:tcPr>
          <w:p w14:paraId="529A6F8A"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1.</w:t>
            </w:r>
          </w:p>
        </w:tc>
        <w:tc>
          <w:tcPr>
            <w:tcW w:w="1736" w:type="dxa"/>
            <w:vAlign w:val="center"/>
          </w:tcPr>
          <w:p w14:paraId="09B5D9A0"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1</w:t>
            </w:r>
          </w:p>
        </w:tc>
        <w:tc>
          <w:tcPr>
            <w:tcW w:w="1777" w:type="dxa"/>
            <w:vAlign w:val="center"/>
          </w:tcPr>
          <w:p w14:paraId="206A9676"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9</w:t>
            </w:r>
            <w:r w:rsidRPr="00A5432E">
              <w:rPr>
                <w:rFonts w:eastAsia="Calibri"/>
                <w:sz w:val="24"/>
                <w:szCs w:val="24"/>
              </w:rPr>
              <w:t>9</w:t>
            </w:r>
          </w:p>
        </w:tc>
        <w:tc>
          <w:tcPr>
            <w:tcW w:w="2774" w:type="dxa"/>
            <w:vAlign w:val="center"/>
          </w:tcPr>
          <w:p w14:paraId="341ADD59"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84</w:t>
            </w:r>
          </w:p>
        </w:tc>
      </w:tr>
      <w:tr w:rsidR="00A5432E" w:rsidRPr="00A5432E" w14:paraId="0B346AAA" w14:textId="77777777" w:rsidTr="00846528">
        <w:trPr>
          <w:trHeight w:val="622"/>
        </w:trPr>
        <w:tc>
          <w:tcPr>
            <w:tcW w:w="517" w:type="dxa"/>
            <w:vAlign w:val="center"/>
          </w:tcPr>
          <w:p w14:paraId="75371E57"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2.</w:t>
            </w:r>
          </w:p>
        </w:tc>
        <w:tc>
          <w:tcPr>
            <w:tcW w:w="1736" w:type="dxa"/>
            <w:vAlign w:val="center"/>
          </w:tcPr>
          <w:p w14:paraId="5E93D535"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2</w:t>
            </w:r>
          </w:p>
        </w:tc>
        <w:tc>
          <w:tcPr>
            <w:tcW w:w="1777" w:type="dxa"/>
            <w:vAlign w:val="center"/>
          </w:tcPr>
          <w:p w14:paraId="686737C8"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120</w:t>
            </w:r>
          </w:p>
        </w:tc>
        <w:tc>
          <w:tcPr>
            <w:tcW w:w="2774" w:type="dxa"/>
            <w:vAlign w:val="center"/>
          </w:tcPr>
          <w:p w14:paraId="5AD3D237"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9</w:t>
            </w:r>
            <w:r w:rsidRPr="00A5432E">
              <w:rPr>
                <w:rFonts w:eastAsia="Calibri"/>
                <w:sz w:val="24"/>
                <w:szCs w:val="24"/>
              </w:rPr>
              <w:t>7</w:t>
            </w:r>
          </w:p>
        </w:tc>
      </w:tr>
      <w:tr w:rsidR="00A5432E" w:rsidRPr="00A5432E" w14:paraId="50D5FD45" w14:textId="77777777" w:rsidTr="00846528">
        <w:trPr>
          <w:trHeight w:val="622"/>
        </w:trPr>
        <w:tc>
          <w:tcPr>
            <w:tcW w:w="517" w:type="dxa"/>
            <w:vAlign w:val="center"/>
          </w:tcPr>
          <w:p w14:paraId="74ECB7B3"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3.</w:t>
            </w:r>
          </w:p>
        </w:tc>
        <w:tc>
          <w:tcPr>
            <w:tcW w:w="1736" w:type="dxa"/>
            <w:vAlign w:val="center"/>
          </w:tcPr>
          <w:p w14:paraId="385033DB"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3</w:t>
            </w:r>
          </w:p>
        </w:tc>
        <w:tc>
          <w:tcPr>
            <w:tcW w:w="1777" w:type="dxa"/>
            <w:vAlign w:val="center"/>
          </w:tcPr>
          <w:p w14:paraId="77E22CB3"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155</w:t>
            </w:r>
          </w:p>
        </w:tc>
        <w:tc>
          <w:tcPr>
            <w:tcW w:w="2774" w:type="dxa"/>
            <w:vAlign w:val="center"/>
          </w:tcPr>
          <w:p w14:paraId="3AD9CE8E"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133</w:t>
            </w:r>
          </w:p>
        </w:tc>
      </w:tr>
      <w:tr w:rsidR="00A5432E" w:rsidRPr="00A5432E" w14:paraId="51B44DF0" w14:textId="77777777" w:rsidTr="00846528">
        <w:trPr>
          <w:trHeight w:val="622"/>
        </w:trPr>
        <w:tc>
          <w:tcPr>
            <w:tcW w:w="517" w:type="dxa"/>
            <w:vAlign w:val="center"/>
          </w:tcPr>
          <w:p w14:paraId="3C62182F"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4.</w:t>
            </w:r>
          </w:p>
        </w:tc>
        <w:tc>
          <w:tcPr>
            <w:tcW w:w="1736" w:type="dxa"/>
            <w:vAlign w:val="center"/>
          </w:tcPr>
          <w:p w14:paraId="1A468DEE"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4</w:t>
            </w:r>
          </w:p>
        </w:tc>
        <w:tc>
          <w:tcPr>
            <w:tcW w:w="1777" w:type="dxa"/>
            <w:vAlign w:val="center"/>
          </w:tcPr>
          <w:p w14:paraId="1FBFA88C"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125</w:t>
            </w:r>
          </w:p>
        </w:tc>
        <w:tc>
          <w:tcPr>
            <w:tcW w:w="2774" w:type="dxa"/>
            <w:vAlign w:val="center"/>
          </w:tcPr>
          <w:p w14:paraId="16B1C878"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118</w:t>
            </w:r>
          </w:p>
          <w:p w14:paraId="3D64739E" w14:textId="77777777" w:rsidR="00A5432E" w:rsidRPr="00A5432E" w:rsidRDefault="00A5432E" w:rsidP="00A5432E">
            <w:pPr>
              <w:spacing w:after="200" w:line="360" w:lineRule="auto"/>
              <w:contextualSpacing/>
              <w:jc w:val="center"/>
              <w:rPr>
                <w:rFonts w:eastAsia="Calibri"/>
                <w:sz w:val="24"/>
                <w:szCs w:val="24"/>
                <w:lang w:val="id-ID"/>
              </w:rPr>
            </w:pPr>
          </w:p>
        </w:tc>
      </w:tr>
      <w:tr w:rsidR="00A5432E" w:rsidRPr="00A5432E" w14:paraId="739A23D9" w14:textId="77777777" w:rsidTr="00846528">
        <w:trPr>
          <w:trHeight w:val="622"/>
        </w:trPr>
        <w:tc>
          <w:tcPr>
            <w:tcW w:w="517" w:type="dxa"/>
            <w:vAlign w:val="center"/>
          </w:tcPr>
          <w:p w14:paraId="0D1ECC5A" w14:textId="77777777" w:rsidR="00A5432E" w:rsidRPr="00A5432E" w:rsidRDefault="00A5432E" w:rsidP="00A5432E">
            <w:pPr>
              <w:contextualSpacing/>
              <w:jc w:val="center"/>
              <w:rPr>
                <w:rFonts w:eastAsia="Calibri"/>
                <w:sz w:val="24"/>
                <w:szCs w:val="24"/>
              </w:rPr>
            </w:pPr>
            <w:r w:rsidRPr="00A5432E">
              <w:rPr>
                <w:rFonts w:eastAsia="Calibri"/>
                <w:sz w:val="24"/>
                <w:szCs w:val="24"/>
              </w:rPr>
              <w:t xml:space="preserve">5. </w:t>
            </w:r>
          </w:p>
        </w:tc>
        <w:tc>
          <w:tcPr>
            <w:tcW w:w="1736" w:type="dxa"/>
            <w:vAlign w:val="center"/>
          </w:tcPr>
          <w:p w14:paraId="71925C34" w14:textId="77777777" w:rsidR="00A5432E" w:rsidRPr="00A5432E" w:rsidRDefault="00A5432E" w:rsidP="00A5432E">
            <w:pPr>
              <w:contextualSpacing/>
              <w:jc w:val="center"/>
              <w:rPr>
                <w:rFonts w:eastAsia="Calibri"/>
                <w:sz w:val="24"/>
                <w:szCs w:val="24"/>
              </w:rPr>
            </w:pPr>
            <w:r w:rsidRPr="00A5432E">
              <w:rPr>
                <w:rFonts w:eastAsia="Calibri"/>
                <w:sz w:val="24"/>
                <w:szCs w:val="24"/>
              </w:rPr>
              <w:t>Titik Sumur 5</w:t>
            </w:r>
          </w:p>
        </w:tc>
        <w:tc>
          <w:tcPr>
            <w:tcW w:w="1777" w:type="dxa"/>
            <w:vAlign w:val="center"/>
          </w:tcPr>
          <w:p w14:paraId="16E829FC" w14:textId="77777777" w:rsidR="00A5432E" w:rsidRPr="00A5432E" w:rsidRDefault="00A5432E" w:rsidP="00A5432E">
            <w:pPr>
              <w:contextualSpacing/>
              <w:jc w:val="center"/>
              <w:rPr>
                <w:rFonts w:eastAsia="Calibri"/>
                <w:sz w:val="24"/>
                <w:szCs w:val="24"/>
              </w:rPr>
            </w:pPr>
            <w:r w:rsidRPr="00A5432E">
              <w:rPr>
                <w:rFonts w:eastAsia="Calibri"/>
                <w:sz w:val="24"/>
                <w:szCs w:val="24"/>
              </w:rPr>
              <w:t>185</w:t>
            </w:r>
          </w:p>
        </w:tc>
        <w:tc>
          <w:tcPr>
            <w:tcW w:w="2774" w:type="dxa"/>
            <w:vAlign w:val="center"/>
          </w:tcPr>
          <w:p w14:paraId="639F5C05" w14:textId="77777777" w:rsidR="00A5432E" w:rsidRPr="00A5432E" w:rsidRDefault="00A5432E" w:rsidP="00A5432E">
            <w:pPr>
              <w:contextualSpacing/>
              <w:jc w:val="center"/>
              <w:rPr>
                <w:rFonts w:eastAsia="Calibri"/>
                <w:sz w:val="24"/>
                <w:szCs w:val="24"/>
              </w:rPr>
            </w:pPr>
            <w:r w:rsidRPr="00A5432E">
              <w:rPr>
                <w:rFonts w:eastAsia="Calibri"/>
                <w:sz w:val="24"/>
                <w:szCs w:val="24"/>
              </w:rPr>
              <w:t>158</w:t>
            </w:r>
          </w:p>
        </w:tc>
      </w:tr>
      <w:tr w:rsidR="00A5432E" w:rsidRPr="00A5432E" w14:paraId="69D89EEC" w14:textId="77777777" w:rsidTr="00846528">
        <w:trPr>
          <w:trHeight w:val="622"/>
        </w:trPr>
        <w:tc>
          <w:tcPr>
            <w:tcW w:w="517" w:type="dxa"/>
            <w:vAlign w:val="center"/>
          </w:tcPr>
          <w:p w14:paraId="7B5E3B95" w14:textId="77777777" w:rsidR="00A5432E" w:rsidRPr="00A5432E" w:rsidRDefault="00A5432E" w:rsidP="00A5432E">
            <w:pPr>
              <w:spacing w:after="200" w:line="360" w:lineRule="auto"/>
              <w:contextualSpacing/>
              <w:jc w:val="center"/>
              <w:rPr>
                <w:rFonts w:eastAsia="Calibri"/>
                <w:b/>
                <w:sz w:val="24"/>
                <w:szCs w:val="24"/>
              </w:rPr>
            </w:pPr>
            <w:r w:rsidRPr="00A5432E">
              <w:rPr>
                <w:rFonts w:eastAsia="Calibri"/>
                <w:b/>
                <w:sz w:val="24"/>
                <w:szCs w:val="24"/>
              </w:rPr>
              <w:t>No</w:t>
            </w:r>
          </w:p>
        </w:tc>
        <w:tc>
          <w:tcPr>
            <w:tcW w:w="1736" w:type="dxa"/>
            <w:vAlign w:val="center"/>
          </w:tcPr>
          <w:p w14:paraId="6920B7CA" w14:textId="77777777" w:rsidR="00A5432E" w:rsidRPr="00A5432E" w:rsidRDefault="00A5432E" w:rsidP="00A5432E">
            <w:pPr>
              <w:spacing w:after="200" w:line="360" w:lineRule="auto"/>
              <w:contextualSpacing/>
              <w:jc w:val="center"/>
              <w:rPr>
                <w:rFonts w:eastAsia="Calibri"/>
                <w:b/>
                <w:sz w:val="24"/>
                <w:szCs w:val="24"/>
              </w:rPr>
            </w:pPr>
            <w:r w:rsidRPr="00A5432E">
              <w:rPr>
                <w:rFonts w:eastAsia="Calibri"/>
                <w:b/>
                <w:sz w:val="24"/>
                <w:szCs w:val="24"/>
              </w:rPr>
              <w:t>Nama Titik</w:t>
            </w:r>
          </w:p>
        </w:tc>
        <w:tc>
          <w:tcPr>
            <w:tcW w:w="1777" w:type="dxa"/>
            <w:vAlign w:val="center"/>
          </w:tcPr>
          <w:p w14:paraId="2737B98B" w14:textId="77777777" w:rsidR="00A5432E" w:rsidRPr="00A5432E" w:rsidRDefault="00A5432E" w:rsidP="00A5432E">
            <w:pPr>
              <w:spacing w:after="200" w:line="360" w:lineRule="auto"/>
              <w:contextualSpacing/>
              <w:jc w:val="center"/>
              <w:rPr>
                <w:rFonts w:eastAsia="Calibri"/>
                <w:b/>
                <w:sz w:val="24"/>
                <w:szCs w:val="24"/>
              </w:rPr>
            </w:pPr>
            <w:r w:rsidRPr="00A5432E">
              <w:rPr>
                <w:rFonts w:eastAsia="Calibri"/>
                <w:b/>
                <w:sz w:val="24"/>
                <w:szCs w:val="24"/>
              </w:rPr>
              <w:t xml:space="preserve">Kedalaman </w:t>
            </w:r>
            <w:r w:rsidRPr="00A5432E">
              <w:rPr>
                <w:rFonts w:eastAsia="Calibri"/>
                <w:b/>
                <w:sz w:val="24"/>
                <w:szCs w:val="24"/>
              </w:rPr>
              <w:lastRenderedPageBreak/>
              <w:t>Tanah (cm)</w:t>
            </w:r>
          </w:p>
        </w:tc>
        <w:tc>
          <w:tcPr>
            <w:tcW w:w="2774" w:type="dxa"/>
            <w:vAlign w:val="center"/>
          </w:tcPr>
          <w:p w14:paraId="1FD5D853" w14:textId="77777777" w:rsidR="00A5432E" w:rsidRPr="00A5432E" w:rsidRDefault="00A5432E" w:rsidP="00A5432E">
            <w:pPr>
              <w:spacing w:after="200" w:line="360" w:lineRule="auto"/>
              <w:contextualSpacing/>
              <w:jc w:val="center"/>
              <w:rPr>
                <w:rFonts w:eastAsia="Calibri"/>
                <w:b/>
                <w:sz w:val="24"/>
                <w:szCs w:val="24"/>
              </w:rPr>
            </w:pPr>
            <w:r w:rsidRPr="00A5432E">
              <w:rPr>
                <w:rFonts w:eastAsia="Calibri"/>
                <w:b/>
                <w:sz w:val="24"/>
                <w:szCs w:val="24"/>
              </w:rPr>
              <w:lastRenderedPageBreak/>
              <w:t xml:space="preserve">Kedalaman Munculnya </w:t>
            </w:r>
            <w:r w:rsidRPr="00A5432E">
              <w:rPr>
                <w:rFonts w:eastAsia="Calibri"/>
                <w:b/>
                <w:sz w:val="24"/>
                <w:szCs w:val="24"/>
              </w:rPr>
              <w:lastRenderedPageBreak/>
              <w:t>Muka Air (cm)</w:t>
            </w:r>
          </w:p>
        </w:tc>
      </w:tr>
      <w:tr w:rsidR="00A5432E" w:rsidRPr="00A5432E" w14:paraId="072FC4F1" w14:textId="77777777" w:rsidTr="00846528">
        <w:trPr>
          <w:trHeight w:val="622"/>
        </w:trPr>
        <w:tc>
          <w:tcPr>
            <w:tcW w:w="517" w:type="dxa"/>
            <w:vAlign w:val="center"/>
          </w:tcPr>
          <w:p w14:paraId="3655BB78" w14:textId="77777777" w:rsidR="00A5432E" w:rsidRPr="00A5432E" w:rsidRDefault="00A5432E" w:rsidP="00A5432E">
            <w:pPr>
              <w:contextualSpacing/>
              <w:jc w:val="center"/>
              <w:rPr>
                <w:rFonts w:eastAsia="Calibri"/>
                <w:sz w:val="24"/>
                <w:szCs w:val="24"/>
              </w:rPr>
            </w:pPr>
            <w:r w:rsidRPr="00A5432E">
              <w:rPr>
                <w:rFonts w:eastAsia="Calibri"/>
                <w:sz w:val="24"/>
                <w:szCs w:val="24"/>
              </w:rPr>
              <w:lastRenderedPageBreak/>
              <w:t xml:space="preserve">6. </w:t>
            </w:r>
          </w:p>
        </w:tc>
        <w:tc>
          <w:tcPr>
            <w:tcW w:w="1736" w:type="dxa"/>
            <w:vAlign w:val="center"/>
          </w:tcPr>
          <w:p w14:paraId="1205CE7A" w14:textId="77777777" w:rsidR="00A5432E" w:rsidRPr="00A5432E" w:rsidRDefault="00A5432E" w:rsidP="00A5432E">
            <w:pPr>
              <w:contextualSpacing/>
              <w:jc w:val="center"/>
              <w:rPr>
                <w:rFonts w:eastAsia="Calibri"/>
                <w:sz w:val="24"/>
                <w:szCs w:val="24"/>
              </w:rPr>
            </w:pPr>
            <w:r w:rsidRPr="00A5432E">
              <w:rPr>
                <w:rFonts w:eastAsia="Calibri"/>
                <w:sz w:val="24"/>
                <w:szCs w:val="24"/>
              </w:rPr>
              <w:t>Titik Sumur 6</w:t>
            </w:r>
          </w:p>
        </w:tc>
        <w:tc>
          <w:tcPr>
            <w:tcW w:w="1777" w:type="dxa"/>
            <w:vAlign w:val="center"/>
          </w:tcPr>
          <w:p w14:paraId="03CED6AC" w14:textId="77777777" w:rsidR="00A5432E" w:rsidRPr="00A5432E" w:rsidRDefault="00A5432E" w:rsidP="00A5432E">
            <w:pPr>
              <w:contextualSpacing/>
              <w:jc w:val="center"/>
              <w:rPr>
                <w:rFonts w:eastAsia="Calibri"/>
                <w:sz w:val="24"/>
                <w:szCs w:val="24"/>
              </w:rPr>
            </w:pPr>
            <w:r w:rsidRPr="00A5432E">
              <w:rPr>
                <w:rFonts w:eastAsia="Calibri"/>
                <w:sz w:val="24"/>
                <w:szCs w:val="24"/>
              </w:rPr>
              <w:t>250</w:t>
            </w:r>
          </w:p>
        </w:tc>
        <w:tc>
          <w:tcPr>
            <w:tcW w:w="2774" w:type="dxa"/>
            <w:vAlign w:val="center"/>
          </w:tcPr>
          <w:p w14:paraId="310E2860" w14:textId="77777777" w:rsidR="00A5432E" w:rsidRPr="00A5432E" w:rsidRDefault="00A5432E" w:rsidP="00A5432E">
            <w:pPr>
              <w:contextualSpacing/>
              <w:jc w:val="center"/>
              <w:rPr>
                <w:rFonts w:eastAsia="Calibri"/>
                <w:sz w:val="24"/>
                <w:szCs w:val="24"/>
              </w:rPr>
            </w:pPr>
            <w:r w:rsidRPr="00A5432E">
              <w:rPr>
                <w:rFonts w:eastAsia="Calibri"/>
                <w:sz w:val="24"/>
                <w:szCs w:val="24"/>
              </w:rPr>
              <w:t>235</w:t>
            </w:r>
          </w:p>
        </w:tc>
      </w:tr>
      <w:tr w:rsidR="00A5432E" w:rsidRPr="00A5432E" w14:paraId="1DA03F25" w14:textId="77777777" w:rsidTr="00846528">
        <w:trPr>
          <w:trHeight w:val="622"/>
        </w:trPr>
        <w:tc>
          <w:tcPr>
            <w:tcW w:w="517" w:type="dxa"/>
            <w:vAlign w:val="center"/>
          </w:tcPr>
          <w:p w14:paraId="4EA311C4"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7.</w:t>
            </w:r>
          </w:p>
        </w:tc>
        <w:tc>
          <w:tcPr>
            <w:tcW w:w="1736" w:type="dxa"/>
            <w:vAlign w:val="center"/>
          </w:tcPr>
          <w:p w14:paraId="60ED593A"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7</w:t>
            </w:r>
          </w:p>
        </w:tc>
        <w:tc>
          <w:tcPr>
            <w:tcW w:w="1777" w:type="dxa"/>
            <w:vAlign w:val="center"/>
          </w:tcPr>
          <w:p w14:paraId="0C84FBC9"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215</w:t>
            </w:r>
          </w:p>
        </w:tc>
        <w:tc>
          <w:tcPr>
            <w:tcW w:w="2774" w:type="dxa"/>
            <w:vAlign w:val="center"/>
          </w:tcPr>
          <w:p w14:paraId="64BC0F35"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lang w:val="id-ID"/>
              </w:rPr>
              <w:t>208</w:t>
            </w:r>
          </w:p>
        </w:tc>
      </w:tr>
      <w:tr w:rsidR="00A5432E" w:rsidRPr="00A5432E" w14:paraId="3A36B9EA" w14:textId="77777777" w:rsidTr="00846528">
        <w:trPr>
          <w:trHeight w:val="622"/>
        </w:trPr>
        <w:tc>
          <w:tcPr>
            <w:tcW w:w="517" w:type="dxa"/>
            <w:vAlign w:val="center"/>
          </w:tcPr>
          <w:p w14:paraId="27A32E95"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8.</w:t>
            </w:r>
          </w:p>
        </w:tc>
        <w:tc>
          <w:tcPr>
            <w:tcW w:w="1736" w:type="dxa"/>
            <w:vAlign w:val="center"/>
          </w:tcPr>
          <w:p w14:paraId="3A3ED030"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8</w:t>
            </w:r>
          </w:p>
        </w:tc>
        <w:tc>
          <w:tcPr>
            <w:tcW w:w="1777" w:type="dxa"/>
            <w:vAlign w:val="center"/>
          </w:tcPr>
          <w:p w14:paraId="16C594E9"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165</w:t>
            </w:r>
          </w:p>
        </w:tc>
        <w:tc>
          <w:tcPr>
            <w:tcW w:w="2774" w:type="dxa"/>
            <w:vAlign w:val="center"/>
          </w:tcPr>
          <w:p w14:paraId="34EE6F75"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94</w:t>
            </w:r>
          </w:p>
        </w:tc>
      </w:tr>
      <w:tr w:rsidR="00A5432E" w:rsidRPr="00A5432E" w14:paraId="495C68C4" w14:textId="77777777" w:rsidTr="00846528">
        <w:trPr>
          <w:trHeight w:val="622"/>
        </w:trPr>
        <w:tc>
          <w:tcPr>
            <w:tcW w:w="517" w:type="dxa"/>
            <w:vAlign w:val="center"/>
          </w:tcPr>
          <w:p w14:paraId="60871AC0"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9.</w:t>
            </w:r>
          </w:p>
        </w:tc>
        <w:tc>
          <w:tcPr>
            <w:tcW w:w="1736" w:type="dxa"/>
            <w:vAlign w:val="center"/>
          </w:tcPr>
          <w:p w14:paraId="3A1A224C"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9</w:t>
            </w:r>
          </w:p>
        </w:tc>
        <w:tc>
          <w:tcPr>
            <w:tcW w:w="1777" w:type="dxa"/>
            <w:vAlign w:val="center"/>
          </w:tcPr>
          <w:p w14:paraId="17A2A2B1"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165</w:t>
            </w:r>
          </w:p>
        </w:tc>
        <w:tc>
          <w:tcPr>
            <w:tcW w:w="2774" w:type="dxa"/>
            <w:vAlign w:val="center"/>
          </w:tcPr>
          <w:p w14:paraId="5548150D"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70</w:t>
            </w:r>
          </w:p>
        </w:tc>
      </w:tr>
      <w:tr w:rsidR="00A5432E" w:rsidRPr="00A5432E" w14:paraId="04F8D333" w14:textId="77777777" w:rsidTr="00846528">
        <w:trPr>
          <w:trHeight w:val="622"/>
        </w:trPr>
        <w:tc>
          <w:tcPr>
            <w:tcW w:w="517" w:type="dxa"/>
            <w:vAlign w:val="center"/>
          </w:tcPr>
          <w:p w14:paraId="792C0742" w14:textId="77777777" w:rsidR="00A5432E" w:rsidRPr="00A5432E" w:rsidRDefault="00A5432E" w:rsidP="00A5432E">
            <w:pPr>
              <w:spacing w:after="200" w:line="360" w:lineRule="auto"/>
              <w:contextualSpacing/>
              <w:jc w:val="center"/>
              <w:rPr>
                <w:rFonts w:eastAsia="Calibri"/>
                <w:sz w:val="24"/>
                <w:szCs w:val="24"/>
                <w:lang w:val="id-ID"/>
              </w:rPr>
            </w:pPr>
            <w:r w:rsidRPr="00A5432E">
              <w:rPr>
                <w:rFonts w:eastAsia="Calibri"/>
                <w:sz w:val="24"/>
                <w:szCs w:val="24"/>
                <w:lang w:val="id-ID"/>
              </w:rPr>
              <w:t>10.</w:t>
            </w:r>
          </w:p>
        </w:tc>
        <w:tc>
          <w:tcPr>
            <w:tcW w:w="1736" w:type="dxa"/>
            <w:vAlign w:val="center"/>
          </w:tcPr>
          <w:p w14:paraId="291F69F0"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Titik Sumur 10</w:t>
            </w:r>
          </w:p>
        </w:tc>
        <w:tc>
          <w:tcPr>
            <w:tcW w:w="1777" w:type="dxa"/>
            <w:vAlign w:val="center"/>
          </w:tcPr>
          <w:p w14:paraId="352FD283"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235</w:t>
            </w:r>
          </w:p>
        </w:tc>
        <w:tc>
          <w:tcPr>
            <w:tcW w:w="2774" w:type="dxa"/>
            <w:vAlign w:val="center"/>
          </w:tcPr>
          <w:p w14:paraId="06ABB985" w14:textId="77777777" w:rsidR="00A5432E" w:rsidRPr="00A5432E" w:rsidRDefault="00A5432E" w:rsidP="00A5432E">
            <w:pPr>
              <w:spacing w:after="200" w:line="360" w:lineRule="auto"/>
              <w:contextualSpacing/>
              <w:jc w:val="center"/>
              <w:rPr>
                <w:rFonts w:eastAsia="Calibri"/>
                <w:sz w:val="24"/>
                <w:szCs w:val="24"/>
              </w:rPr>
            </w:pPr>
            <w:r w:rsidRPr="00A5432E">
              <w:rPr>
                <w:rFonts w:eastAsia="Calibri"/>
                <w:sz w:val="24"/>
                <w:szCs w:val="24"/>
              </w:rPr>
              <w:t>229</w:t>
            </w:r>
          </w:p>
        </w:tc>
      </w:tr>
      <w:tr w:rsidR="00A5432E" w:rsidRPr="00A5432E" w14:paraId="2B45576E" w14:textId="77777777" w:rsidTr="00846528">
        <w:trPr>
          <w:trHeight w:val="622"/>
        </w:trPr>
        <w:tc>
          <w:tcPr>
            <w:tcW w:w="517" w:type="dxa"/>
            <w:vAlign w:val="center"/>
          </w:tcPr>
          <w:p w14:paraId="58CB01A0" w14:textId="77777777" w:rsidR="00A5432E" w:rsidRPr="00A5432E" w:rsidRDefault="00A5432E" w:rsidP="00A5432E">
            <w:pPr>
              <w:contextualSpacing/>
              <w:jc w:val="center"/>
              <w:rPr>
                <w:rFonts w:eastAsia="Calibri"/>
                <w:sz w:val="24"/>
                <w:szCs w:val="24"/>
              </w:rPr>
            </w:pPr>
            <w:r w:rsidRPr="00A5432E">
              <w:rPr>
                <w:rFonts w:eastAsia="Calibri"/>
                <w:sz w:val="24"/>
                <w:szCs w:val="24"/>
              </w:rPr>
              <w:t>11.</w:t>
            </w:r>
          </w:p>
        </w:tc>
        <w:tc>
          <w:tcPr>
            <w:tcW w:w="1736" w:type="dxa"/>
            <w:vAlign w:val="center"/>
          </w:tcPr>
          <w:p w14:paraId="7F0A3681" w14:textId="77777777" w:rsidR="00A5432E" w:rsidRPr="00A5432E" w:rsidRDefault="00A5432E" w:rsidP="00A5432E">
            <w:pPr>
              <w:contextualSpacing/>
              <w:jc w:val="center"/>
              <w:rPr>
                <w:rFonts w:eastAsia="Calibri"/>
                <w:sz w:val="24"/>
                <w:szCs w:val="24"/>
              </w:rPr>
            </w:pPr>
            <w:r w:rsidRPr="00A5432E">
              <w:rPr>
                <w:rFonts w:eastAsia="Calibri"/>
                <w:sz w:val="24"/>
                <w:szCs w:val="24"/>
              </w:rPr>
              <w:t>Titik Sumur 11</w:t>
            </w:r>
          </w:p>
        </w:tc>
        <w:tc>
          <w:tcPr>
            <w:tcW w:w="1777" w:type="dxa"/>
            <w:vAlign w:val="center"/>
          </w:tcPr>
          <w:p w14:paraId="45D9FBD5" w14:textId="77777777" w:rsidR="00A5432E" w:rsidRPr="00A5432E" w:rsidRDefault="00A5432E" w:rsidP="00A5432E">
            <w:pPr>
              <w:contextualSpacing/>
              <w:jc w:val="center"/>
              <w:rPr>
                <w:rFonts w:eastAsia="Calibri"/>
                <w:sz w:val="24"/>
                <w:szCs w:val="24"/>
              </w:rPr>
            </w:pPr>
            <w:r w:rsidRPr="00A5432E">
              <w:rPr>
                <w:rFonts w:eastAsia="Calibri"/>
                <w:sz w:val="24"/>
                <w:szCs w:val="24"/>
              </w:rPr>
              <w:t>209</w:t>
            </w:r>
          </w:p>
        </w:tc>
        <w:tc>
          <w:tcPr>
            <w:tcW w:w="2774" w:type="dxa"/>
            <w:vAlign w:val="center"/>
          </w:tcPr>
          <w:p w14:paraId="569EF5B7" w14:textId="77777777" w:rsidR="00A5432E" w:rsidRPr="00A5432E" w:rsidRDefault="00A5432E" w:rsidP="00A5432E">
            <w:pPr>
              <w:contextualSpacing/>
              <w:jc w:val="center"/>
              <w:rPr>
                <w:rFonts w:eastAsia="Calibri"/>
                <w:sz w:val="24"/>
                <w:szCs w:val="24"/>
              </w:rPr>
            </w:pPr>
            <w:r w:rsidRPr="00A5432E">
              <w:rPr>
                <w:rFonts w:eastAsia="Calibri"/>
                <w:sz w:val="24"/>
                <w:szCs w:val="24"/>
              </w:rPr>
              <w:t>190</w:t>
            </w:r>
          </w:p>
        </w:tc>
      </w:tr>
      <w:tr w:rsidR="00A5432E" w:rsidRPr="00A5432E" w14:paraId="667D64CD" w14:textId="77777777" w:rsidTr="00846528">
        <w:trPr>
          <w:trHeight w:val="622"/>
        </w:trPr>
        <w:tc>
          <w:tcPr>
            <w:tcW w:w="517" w:type="dxa"/>
            <w:vAlign w:val="center"/>
          </w:tcPr>
          <w:p w14:paraId="1E37EAA9" w14:textId="77777777" w:rsidR="00A5432E" w:rsidRPr="00A5432E" w:rsidRDefault="00A5432E" w:rsidP="00A5432E">
            <w:pPr>
              <w:contextualSpacing/>
              <w:jc w:val="center"/>
              <w:rPr>
                <w:rFonts w:eastAsia="Calibri"/>
                <w:sz w:val="24"/>
                <w:szCs w:val="24"/>
              </w:rPr>
            </w:pPr>
            <w:r w:rsidRPr="00A5432E">
              <w:rPr>
                <w:rFonts w:eastAsia="Calibri"/>
                <w:sz w:val="24"/>
                <w:szCs w:val="24"/>
              </w:rPr>
              <w:t>12.</w:t>
            </w:r>
          </w:p>
        </w:tc>
        <w:tc>
          <w:tcPr>
            <w:tcW w:w="1736" w:type="dxa"/>
            <w:vAlign w:val="center"/>
          </w:tcPr>
          <w:p w14:paraId="623204BF" w14:textId="77777777" w:rsidR="00A5432E" w:rsidRPr="00A5432E" w:rsidRDefault="00A5432E" w:rsidP="00A5432E">
            <w:pPr>
              <w:contextualSpacing/>
              <w:jc w:val="center"/>
              <w:rPr>
                <w:rFonts w:eastAsia="Calibri"/>
                <w:sz w:val="24"/>
                <w:szCs w:val="24"/>
              </w:rPr>
            </w:pPr>
            <w:r w:rsidRPr="00A5432E">
              <w:rPr>
                <w:rFonts w:eastAsia="Calibri"/>
                <w:sz w:val="24"/>
                <w:szCs w:val="24"/>
              </w:rPr>
              <w:t>Titik Sumur 12</w:t>
            </w:r>
          </w:p>
        </w:tc>
        <w:tc>
          <w:tcPr>
            <w:tcW w:w="1777" w:type="dxa"/>
            <w:vAlign w:val="center"/>
          </w:tcPr>
          <w:p w14:paraId="33ED0BCC" w14:textId="77777777" w:rsidR="00A5432E" w:rsidRPr="00A5432E" w:rsidRDefault="00A5432E" w:rsidP="00A5432E">
            <w:pPr>
              <w:contextualSpacing/>
              <w:jc w:val="center"/>
              <w:rPr>
                <w:rFonts w:eastAsia="Calibri"/>
                <w:sz w:val="24"/>
                <w:szCs w:val="24"/>
              </w:rPr>
            </w:pPr>
            <w:r w:rsidRPr="00A5432E">
              <w:rPr>
                <w:rFonts w:eastAsia="Calibri"/>
                <w:sz w:val="24"/>
                <w:szCs w:val="24"/>
              </w:rPr>
              <w:t>200</w:t>
            </w:r>
          </w:p>
        </w:tc>
        <w:tc>
          <w:tcPr>
            <w:tcW w:w="2774" w:type="dxa"/>
            <w:vAlign w:val="center"/>
          </w:tcPr>
          <w:p w14:paraId="27EA66FB" w14:textId="77777777" w:rsidR="00A5432E" w:rsidRPr="00A5432E" w:rsidRDefault="00A5432E" w:rsidP="00A5432E">
            <w:pPr>
              <w:contextualSpacing/>
              <w:jc w:val="center"/>
              <w:rPr>
                <w:rFonts w:eastAsia="Calibri"/>
                <w:sz w:val="24"/>
                <w:szCs w:val="24"/>
              </w:rPr>
            </w:pPr>
            <w:r w:rsidRPr="00A5432E">
              <w:rPr>
                <w:rFonts w:eastAsia="Calibri"/>
                <w:sz w:val="24"/>
                <w:szCs w:val="24"/>
              </w:rPr>
              <w:t>185</w:t>
            </w:r>
          </w:p>
        </w:tc>
      </w:tr>
    </w:tbl>
    <w:p w14:paraId="73910075" w14:textId="77777777" w:rsidR="00A5432E" w:rsidRPr="00A5432E" w:rsidRDefault="00A5432E" w:rsidP="00A5432E">
      <w:pPr>
        <w:widowControl/>
        <w:autoSpaceDE/>
        <w:autoSpaceDN/>
        <w:spacing w:after="160" w:line="480" w:lineRule="auto"/>
        <w:ind w:left="1134"/>
        <w:contextualSpacing/>
        <w:jc w:val="both"/>
        <w:rPr>
          <w:rFonts w:eastAsia="Calibri"/>
          <w:sz w:val="24"/>
          <w:szCs w:val="24"/>
        </w:rPr>
      </w:pPr>
      <w:r w:rsidRPr="00A5432E">
        <w:rPr>
          <w:rFonts w:eastAsia="Calibri"/>
          <w:sz w:val="24"/>
          <w:szCs w:val="24"/>
        </w:rPr>
        <w:t>Sumber</w:t>
      </w:r>
      <w:proofErr w:type="gramStart"/>
      <w:r w:rsidRPr="00A5432E">
        <w:rPr>
          <w:rFonts w:eastAsia="Calibri"/>
          <w:sz w:val="24"/>
          <w:szCs w:val="24"/>
        </w:rPr>
        <w:t>:Perhitungan</w:t>
      </w:r>
      <w:proofErr w:type="gramEnd"/>
    </w:p>
    <w:p w14:paraId="1CCB8F9A" w14:textId="77777777" w:rsidR="00A5432E" w:rsidRPr="00A5432E" w:rsidRDefault="00A5432E" w:rsidP="00A5432E">
      <w:pPr>
        <w:widowControl/>
        <w:autoSpaceDE/>
        <w:autoSpaceDN/>
        <w:spacing w:after="160" w:line="480" w:lineRule="auto"/>
        <w:ind w:left="709"/>
        <w:contextualSpacing/>
        <w:jc w:val="both"/>
        <w:rPr>
          <w:rFonts w:eastAsia="Calibri"/>
          <w:sz w:val="24"/>
          <w:szCs w:val="24"/>
        </w:rPr>
      </w:pPr>
      <w:proofErr w:type="gramStart"/>
      <w:r w:rsidRPr="00A5432E">
        <w:rPr>
          <w:rFonts w:eastAsia="Calibri"/>
          <w:sz w:val="24"/>
          <w:szCs w:val="24"/>
        </w:rPr>
        <w:t>Dari data di atas terlihat bahwa kedalaman tanah dan kedalaman air muncul dari banyak titik untuk diukur oleh penulis ketika merencanakan sumur resapan menghasilkan hasil yang berbeda.</w:t>
      </w:r>
      <w:proofErr w:type="gramEnd"/>
    </w:p>
    <w:p w14:paraId="4850CD9A" w14:textId="77777777" w:rsidR="00A5432E" w:rsidRPr="00A5432E" w:rsidRDefault="00A5432E" w:rsidP="00A5432E">
      <w:pPr>
        <w:keepNext/>
        <w:keepLines/>
        <w:widowControl/>
        <w:autoSpaceDE/>
        <w:autoSpaceDN/>
        <w:spacing w:line="480" w:lineRule="auto"/>
        <w:ind w:left="426" w:hanging="360"/>
        <w:jc w:val="both"/>
        <w:rPr>
          <w:b/>
          <w:sz w:val="24"/>
          <w:szCs w:val="24"/>
        </w:rPr>
      </w:pPr>
      <w:r w:rsidRPr="00A5432E">
        <w:rPr>
          <w:b/>
          <w:sz w:val="24"/>
          <w:szCs w:val="24"/>
        </w:rPr>
        <w:t xml:space="preserve">Pembahasan </w:t>
      </w:r>
    </w:p>
    <w:p w14:paraId="5EEC71CC"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13" w:name="_Toc157024935"/>
      <w:r w:rsidRPr="00A5432E">
        <w:rPr>
          <w:b/>
          <w:color w:val="000000"/>
          <w:sz w:val="24"/>
          <w:szCs w:val="24"/>
        </w:rPr>
        <w:t>Pengolahan Data Cross Section</w:t>
      </w:r>
      <w:bookmarkEnd w:id="13"/>
    </w:p>
    <w:p w14:paraId="2FD68BAF" w14:textId="77777777" w:rsidR="00A5432E" w:rsidRPr="00A5432E" w:rsidRDefault="00A5432E" w:rsidP="00A5432E">
      <w:pPr>
        <w:widowControl/>
        <w:tabs>
          <w:tab w:val="left" w:pos="709"/>
        </w:tabs>
        <w:autoSpaceDE/>
        <w:autoSpaceDN/>
        <w:spacing w:line="480" w:lineRule="auto"/>
        <w:ind w:left="709"/>
        <w:contextualSpacing/>
        <w:rPr>
          <w:rFonts w:eastAsia="Calibri"/>
          <w:sz w:val="24"/>
          <w:szCs w:val="24"/>
          <w:lang w:val="id-ID"/>
        </w:rPr>
      </w:pPr>
      <w:r w:rsidRPr="00A5432E">
        <w:rPr>
          <w:rFonts w:eastAsia="Calibri"/>
          <w:sz w:val="24"/>
          <w:szCs w:val="24"/>
          <w:lang w:val="id-ID"/>
        </w:rPr>
        <w:t>Untuk menghitung kemiringan saluran digunakan rumus berikut ini :</w:t>
      </w:r>
    </w:p>
    <w:p w14:paraId="54B9739E" w14:textId="77777777" w:rsidR="00A5432E" w:rsidRPr="00A5432E" w:rsidRDefault="00A5432E" w:rsidP="00A5432E">
      <w:pPr>
        <w:widowControl/>
        <w:autoSpaceDE/>
        <w:autoSpaceDN/>
        <w:spacing w:line="480" w:lineRule="auto"/>
        <w:ind w:left="1418"/>
        <w:contextualSpacing/>
        <w:rPr>
          <w:rFonts w:eastAsia="Calibri"/>
          <w:sz w:val="24"/>
          <w:szCs w:val="24"/>
          <w:lang w:val="id-ID"/>
        </w:rPr>
      </w:pPr>
      <w:r w:rsidRPr="00A5432E">
        <w:rPr>
          <w:rFonts w:eastAsia="Calibri"/>
          <w:sz w:val="24"/>
          <w:szCs w:val="24"/>
          <w:lang w:val="id-ID"/>
        </w:rPr>
        <w:t xml:space="preserve">So=  </w:t>
      </w:r>
      <m:oMath>
        <m:f>
          <m:fPr>
            <m:ctrlPr>
              <w:rPr>
                <w:rFonts w:ascii="Cambria Math" w:eastAsia="Calibri" w:hAnsi="Cambria Math"/>
                <w:i/>
                <w:sz w:val="24"/>
                <w:szCs w:val="24"/>
                <w:lang w:val="id-ID"/>
              </w:rPr>
            </m:ctrlPr>
          </m:fPr>
          <m:num>
            <m:r>
              <w:rPr>
                <w:rFonts w:ascii="Cambria Math" w:eastAsia="Calibri" w:hAnsi="Cambria Math"/>
                <w:sz w:val="24"/>
                <w:szCs w:val="24"/>
                <w:lang w:val="id-ID"/>
              </w:rPr>
              <m:t>h</m:t>
            </m:r>
          </m:num>
          <m:den>
            <m:r>
              <w:rPr>
                <w:rFonts w:ascii="Cambria Math" w:eastAsia="Calibri" w:hAnsi="Cambria Math"/>
                <w:sz w:val="24"/>
                <w:szCs w:val="24"/>
                <w:lang w:val="id-ID"/>
              </w:rPr>
              <m:t>∆L</m:t>
            </m:r>
          </m:den>
        </m:f>
      </m:oMath>
    </w:p>
    <w:p w14:paraId="69955355" w14:textId="77777777" w:rsidR="00A5432E" w:rsidRPr="00A5432E" w:rsidRDefault="00A5432E" w:rsidP="00A5432E">
      <w:pPr>
        <w:widowControl/>
        <w:tabs>
          <w:tab w:val="left" w:pos="709"/>
        </w:tabs>
        <w:autoSpaceDE/>
        <w:autoSpaceDN/>
        <w:spacing w:line="480" w:lineRule="auto"/>
        <w:ind w:left="709"/>
        <w:contextualSpacing/>
        <w:rPr>
          <w:rFonts w:eastAsia="Calibri"/>
          <w:sz w:val="24"/>
          <w:szCs w:val="24"/>
          <w:lang w:val="id-ID"/>
        </w:rPr>
      </w:pPr>
      <w:r w:rsidRPr="00A5432E">
        <w:rPr>
          <w:rFonts w:eastAsia="Calibri"/>
          <w:sz w:val="24"/>
          <w:szCs w:val="24"/>
          <w:lang w:val="id-ID"/>
        </w:rPr>
        <w:t>Dengan rumus ini, dapat dihitung kemiringan saluran untuk masing masing saluran. Hasil dari kemiringan saluran disusun pada tabel berikut ini :</w:t>
      </w:r>
    </w:p>
    <w:p w14:paraId="20AAC30A" w14:textId="77777777" w:rsidR="00A5432E" w:rsidRPr="00A5432E" w:rsidRDefault="00A5432E" w:rsidP="00A5432E">
      <w:pPr>
        <w:widowControl/>
        <w:tabs>
          <w:tab w:val="left" w:pos="709"/>
        </w:tabs>
        <w:autoSpaceDE/>
        <w:autoSpaceDN/>
        <w:spacing w:line="480" w:lineRule="auto"/>
        <w:ind w:left="709"/>
        <w:contextualSpacing/>
        <w:rPr>
          <w:rFonts w:eastAsia="Calibri"/>
          <w:sz w:val="24"/>
          <w:szCs w:val="24"/>
          <w:lang w:val="id-ID"/>
        </w:rPr>
      </w:pPr>
    </w:p>
    <w:p w14:paraId="52092455" w14:textId="77777777" w:rsidR="00A5432E" w:rsidRPr="00A5432E" w:rsidRDefault="00A5432E" w:rsidP="00A5432E">
      <w:pPr>
        <w:widowControl/>
        <w:tabs>
          <w:tab w:val="left" w:pos="709"/>
        </w:tabs>
        <w:autoSpaceDE/>
        <w:autoSpaceDN/>
        <w:spacing w:line="480" w:lineRule="auto"/>
        <w:ind w:left="709"/>
        <w:contextualSpacing/>
        <w:rPr>
          <w:rFonts w:eastAsia="Calibri"/>
          <w:sz w:val="24"/>
          <w:szCs w:val="24"/>
          <w:lang w:val="id-ID"/>
        </w:rPr>
      </w:pPr>
    </w:p>
    <w:p w14:paraId="43C3B894" w14:textId="77777777" w:rsidR="00A5432E" w:rsidRPr="00A5432E" w:rsidRDefault="00A5432E" w:rsidP="00A5432E">
      <w:pPr>
        <w:widowControl/>
        <w:autoSpaceDE/>
        <w:autoSpaceDN/>
        <w:spacing w:after="200"/>
        <w:ind w:left="851"/>
        <w:jc w:val="center"/>
        <w:rPr>
          <w:rFonts w:eastAsia="Calibri"/>
          <w:iCs/>
          <w:color w:val="1F497D"/>
          <w:sz w:val="24"/>
          <w:szCs w:val="24"/>
          <w:lang w:val="id-ID"/>
        </w:rPr>
      </w:pPr>
      <w:bookmarkStart w:id="14" w:name="_Toc157025104"/>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5</w:t>
      </w:r>
      <w:r w:rsidRPr="00A5432E">
        <w:rPr>
          <w:rFonts w:eastAsia="Calibri"/>
          <w:b/>
          <w:iCs/>
          <w:color w:val="000000"/>
          <w:sz w:val="24"/>
          <w:szCs w:val="24"/>
          <w:lang w:val="id-ID"/>
        </w:rPr>
        <w:fldChar w:fldCharType="end"/>
      </w:r>
      <w:r w:rsidRPr="00A5432E">
        <w:rPr>
          <w:rFonts w:eastAsia="Calibri"/>
          <w:iCs/>
          <w:color w:val="000000"/>
          <w:sz w:val="24"/>
          <w:szCs w:val="24"/>
        </w:rPr>
        <w:t xml:space="preserve"> Tabel Data Kemiringan Cross Section</w:t>
      </w:r>
      <w:bookmarkEnd w:id="14"/>
      <w:r w:rsidRPr="00A5432E">
        <w:rPr>
          <w:rFonts w:eastAsia="Calibri"/>
          <w:iCs/>
          <w:color w:val="1F497D"/>
          <w:sz w:val="24"/>
          <w:szCs w:val="24"/>
          <w:lang w:val="id-ID"/>
        </w:rPr>
        <w:fldChar w:fldCharType="begin"/>
      </w:r>
      <w:r w:rsidRPr="00A5432E">
        <w:rPr>
          <w:rFonts w:eastAsia="Calibri"/>
          <w:iCs/>
          <w:color w:val="1F497D"/>
          <w:sz w:val="24"/>
          <w:szCs w:val="24"/>
          <w:lang w:val="id-ID"/>
        </w:rPr>
        <w:instrText xml:space="preserve"> LINK Excel.Sheet.12 "D:\\DATA AISYA\\jurnal skripsi\\New folder\\AISYAH CURAH HUJAN2.xlsx" Sheet4!R9C8:R13C12 \a \f 4 \h  \* MERGEFORMAT </w:instrText>
      </w:r>
      <w:r w:rsidRPr="00A5432E">
        <w:rPr>
          <w:rFonts w:eastAsia="Calibri"/>
          <w:iCs/>
          <w:color w:val="1F497D"/>
          <w:sz w:val="24"/>
          <w:szCs w:val="24"/>
          <w:lang w:val="id-ID"/>
        </w:rPr>
        <w:fldChar w:fldCharType="separate"/>
      </w:r>
    </w:p>
    <w:tbl>
      <w:tblPr>
        <w:tblW w:w="7062" w:type="dxa"/>
        <w:tblInd w:w="730" w:type="dxa"/>
        <w:tblLook w:val="04A0" w:firstRow="1" w:lastRow="0" w:firstColumn="1" w:lastColumn="0" w:noHBand="0" w:noVBand="1"/>
      </w:tblPr>
      <w:tblGrid>
        <w:gridCol w:w="683"/>
        <w:gridCol w:w="2126"/>
        <w:gridCol w:w="1418"/>
        <w:gridCol w:w="1275"/>
        <w:gridCol w:w="1560"/>
      </w:tblGrid>
      <w:tr w:rsidR="00A5432E" w:rsidRPr="00A5432E" w14:paraId="083B10CB" w14:textId="77777777" w:rsidTr="00846528">
        <w:trPr>
          <w:trHeight w:val="416"/>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CEE97"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lastRenderedPageBreak/>
              <w:t>No</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7A9F51E"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Nama Saluran</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E2D46B5"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h(m)</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9FE5A2E"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∆L(m)</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DD67B0A"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So</w:t>
            </w:r>
          </w:p>
        </w:tc>
      </w:tr>
      <w:tr w:rsidR="00A5432E" w:rsidRPr="00A5432E" w14:paraId="21557D35" w14:textId="77777777" w:rsidTr="00846528">
        <w:trPr>
          <w:trHeight w:val="416"/>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CFFED4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2126" w:type="dxa"/>
            <w:tcBorders>
              <w:top w:val="nil"/>
              <w:left w:val="nil"/>
              <w:bottom w:val="single" w:sz="4" w:space="0" w:color="auto"/>
              <w:right w:val="single" w:sz="4" w:space="0" w:color="auto"/>
            </w:tcBorders>
            <w:shd w:val="clear" w:color="auto" w:fill="auto"/>
            <w:noWrap/>
            <w:vAlign w:val="bottom"/>
            <w:hideMark/>
          </w:tcPr>
          <w:p w14:paraId="613E72BD" w14:textId="5F4060CC" w:rsidR="00A5432E" w:rsidRPr="00A5432E" w:rsidRDefault="00A5432E" w:rsidP="00A5432E">
            <w:pPr>
              <w:widowControl/>
              <w:autoSpaceDE/>
              <w:autoSpaceDN/>
              <w:jc w:val="center"/>
              <w:rPr>
                <w:color w:val="000000"/>
                <w:sz w:val="24"/>
                <w:szCs w:val="24"/>
              </w:rPr>
            </w:pPr>
            <w:r>
              <w:rPr>
                <w:noProof/>
                <w:color w:val="000000"/>
                <w:sz w:val="24"/>
                <w:szCs w:val="24"/>
                <w:lang w:val="id-ID" w:eastAsia="id-ID"/>
              </w:rPr>
              <mc:AlternateContent>
                <mc:Choice Requires="wps">
                  <w:drawing>
                    <wp:anchor distT="0" distB="0" distL="114300" distR="114300" simplePos="0" relativeHeight="251842560" behindDoc="0" locked="0" layoutInCell="1" allowOverlap="1" wp14:anchorId="005EDED9" wp14:editId="321EB632">
                      <wp:simplePos x="0" y="0"/>
                      <wp:positionH relativeFrom="column">
                        <wp:posOffset>657225</wp:posOffset>
                      </wp:positionH>
                      <wp:positionV relativeFrom="paragraph">
                        <wp:posOffset>57150</wp:posOffset>
                      </wp:positionV>
                      <wp:extent cx="0" cy="1809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 Box 228" o:spid="_x0000_s1026" type="#_x0000_t202" style="position:absolute;margin-left:51.75pt;margin-top:4.5pt;width:0;height:14.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" filled="f" stroked="f">
                      <v:textbox style="mso-fit-shape-to-text:t" inset="0,0,0,0"/>
                    </v:shape>
                  </w:pict>
                </mc:Fallback>
              </mc:AlternateContent>
            </w:r>
            <w:r w:rsidRPr="00A5432E">
              <w:rPr>
                <w:color w:val="000000"/>
                <w:sz w:val="24"/>
                <w:szCs w:val="24"/>
              </w:rPr>
              <w:t>Saluran 1</w:t>
            </w:r>
          </w:p>
        </w:tc>
        <w:tc>
          <w:tcPr>
            <w:tcW w:w="1418" w:type="dxa"/>
            <w:tcBorders>
              <w:top w:val="nil"/>
              <w:left w:val="nil"/>
              <w:bottom w:val="single" w:sz="4" w:space="0" w:color="auto"/>
              <w:right w:val="single" w:sz="4" w:space="0" w:color="auto"/>
            </w:tcBorders>
            <w:shd w:val="clear" w:color="auto" w:fill="auto"/>
            <w:noWrap/>
            <w:vAlign w:val="bottom"/>
            <w:hideMark/>
          </w:tcPr>
          <w:p w14:paraId="33C4B47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0.43</w:t>
            </w:r>
          </w:p>
        </w:tc>
        <w:tc>
          <w:tcPr>
            <w:tcW w:w="1275" w:type="dxa"/>
            <w:tcBorders>
              <w:top w:val="nil"/>
              <w:left w:val="nil"/>
              <w:bottom w:val="single" w:sz="4" w:space="0" w:color="auto"/>
              <w:right w:val="single" w:sz="4" w:space="0" w:color="auto"/>
            </w:tcBorders>
            <w:shd w:val="clear" w:color="auto" w:fill="auto"/>
            <w:noWrap/>
            <w:vAlign w:val="bottom"/>
            <w:hideMark/>
          </w:tcPr>
          <w:p w14:paraId="1C4C4A7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156</w:t>
            </w:r>
          </w:p>
        </w:tc>
        <w:tc>
          <w:tcPr>
            <w:tcW w:w="1560" w:type="dxa"/>
            <w:tcBorders>
              <w:top w:val="nil"/>
              <w:left w:val="nil"/>
              <w:bottom w:val="single" w:sz="4" w:space="0" w:color="auto"/>
              <w:right w:val="single" w:sz="4" w:space="0" w:color="auto"/>
            </w:tcBorders>
            <w:shd w:val="clear" w:color="auto" w:fill="auto"/>
            <w:noWrap/>
            <w:vAlign w:val="bottom"/>
            <w:hideMark/>
          </w:tcPr>
          <w:p w14:paraId="35D0ABA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0.00276</w:t>
            </w:r>
          </w:p>
        </w:tc>
      </w:tr>
      <w:tr w:rsidR="00A5432E" w:rsidRPr="00A5432E" w14:paraId="0D674F58" w14:textId="77777777" w:rsidTr="00846528">
        <w:trPr>
          <w:trHeight w:val="416"/>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7B130C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2126" w:type="dxa"/>
            <w:tcBorders>
              <w:top w:val="nil"/>
              <w:left w:val="nil"/>
              <w:bottom w:val="single" w:sz="4" w:space="0" w:color="auto"/>
              <w:right w:val="single" w:sz="4" w:space="0" w:color="auto"/>
            </w:tcBorders>
            <w:shd w:val="clear" w:color="auto" w:fill="auto"/>
            <w:noWrap/>
            <w:vAlign w:val="bottom"/>
            <w:hideMark/>
          </w:tcPr>
          <w:p w14:paraId="13A9D41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2</w:t>
            </w:r>
          </w:p>
        </w:tc>
        <w:tc>
          <w:tcPr>
            <w:tcW w:w="1418" w:type="dxa"/>
            <w:tcBorders>
              <w:top w:val="nil"/>
              <w:left w:val="nil"/>
              <w:bottom w:val="single" w:sz="4" w:space="0" w:color="auto"/>
              <w:right w:val="single" w:sz="4" w:space="0" w:color="auto"/>
            </w:tcBorders>
            <w:shd w:val="clear" w:color="auto" w:fill="auto"/>
            <w:noWrap/>
            <w:vAlign w:val="bottom"/>
            <w:hideMark/>
          </w:tcPr>
          <w:p w14:paraId="7539F88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0.66</w:t>
            </w:r>
          </w:p>
        </w:tc>
        <w:tc>
          <w:tcPr>
            <w:tcW w:w="1275" w:type="dxa"/>
            <w:tcBorders>
              <w:top w:val="nil"/>
              <w:left w:val="nil"/>
              <w:bottom w:val="single" w:sz="4" w:space="0" w:color="auto"/>
              <w:right w:val="single" w:sz="4" w:space="0" w:color="auto"/>
            </w:tcBorders>
            <w:shd w:val="clear" w:color="auto" w:fill="auto"/>
            <w:noWrap/>
            <w:vAlign w:val="bottom"/>
            <w:hideMark/>
          </w:tcPr>
          <w:p w14:paraId="4C00372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175</w:t>
            </w:r>
          </w:p>
        </w:tc>
        <w:tc>
          <w:tcPr>
            <w:tcW w:w="1560" w:type="dxa"/>
            <w:tcBorders>
              <w:top w:val="nil"/>
              <w:left w:val="nil"/>
              <w:bottom w:val="single" w:sz="4" w:space="0" w:color="auto"/>
              <w:right w:val="single" w:sz="4" w:space="0" w:color="auto"/>
            </w:tcBorders>
            <w:shd w:val="clear" w:color="auto" w:fill="auto"/>
            <w:noWrap/>
            <w:vAlign w:val="bottom"/>
            <w:hideMark/>
          </w:tcPr>
          <w:p w14:paraId="3F507A0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0.00377</w:t>
            </w:r>
          </w:p>
        </w:tc>
      </w:tr>
      <w:tr w:rsidR="00A5432E" w:rsidRPr="00A5432E" w14:paraId="624EA8DC" w14:textId="77777777" w:rsidTr="00846528">
        <w:trPr>
          <w:trHeight w:val="416"/>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F5B97C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2126" w:type="dxa"/>
            <w:tcBorders>
              <w:top w:val="nil"/>
              <w:left w:val="nil"/>
              <w:bottom w:val="single" w:sz="4" w:space="0" w:color="auto"/>
              <w:right w:val="single" w:sz="4" w:space="0" w:color="auto"/>
            </w:tcBorders>
            <w:shd w:val="clear" w:color="auto" w:fill="auto"/>
            <w:noWrap/>
            <w:vAlign w:val="bottom"/>
            <w:hideMark/>
          </w:tcPr>
          <w:p w14:paraId="07DB22C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3</w:t>
            </w:r>
          </w:p>
        </w:tc>
        <w:tc>
          <w:tcPr>
            <w:tcW w:w="1418" w:type="dxa"/>
            <w:tcBorders>
              <w:top w:val="nil"/>
              <w:left w:val="nil"/>
              <w:bottom w:val="single" w:sz="4" w:space="0" w:color="auto"/>
              <w:right w:val="single" w:sz="4" w:space="0" w:color="auto"/>
            </w:tcBorders>
            <w:shd w:val="clear" w:color="auto" w:fill="auto"/>
            <w:noWrap/>
            <w:vAlign w:val="bottom"/>
            <w:hideMark/>
          </w:tcPr>
          <w:p w14:paraId="7CD1486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w:t>
            </w:r>
          </w:p>
        </w:tc>
        <w:tc>
          <w:tcPr>
            <w:tcW w:w="1275" w:type="dxa"/>
            <w:tcBorders>
              <w:top w:val="nil"/>
              <w:left w:val="nil"/>
              <w:bottom w:val="single" w:sz="4" w:space="0" w:color="auto"/>
              <w:right w:val="single" w:sz="4" w:space="0" w:color="auto"/>
            </w:tcBorders>
            <w:shd w:val="clear" w:color="auto" w:fill="auto"/>
            <w:noWrap/>
            <w:vAlign w:val="bottom"/>
            <w:hideMark/>
          </w:tcPr>
          <w:p w14:paraId="03D3DF7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130</w:t>
            </w:r>
          </w:p>
        </w:tc>
        <w:tc>
          <w:tcPr>
            <w:tcW w:w="1560" w:type="dxa"/>
            <w:tcBorders>
              <w:top w:val="nil"/>
              <w:left w:val="nil"/>
              <w:bottom w:val="single" w:sz="4" w:space="0" w:color="auto"/>
              <w:right w:val="single" w:sz="4" w:space="0" w:color="auto"/>
            </w:tcBorders>
            <w:shd w:val="clear" w:color="auto" w:fill="auto"/>
            <w:noWrap/>
            <w:vAlign w:val="bottom"/>
            <w:hideMark/>
          </w:tcPr>
          <w:p w14:paraId="7231246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0.00308</w:t>
            </w:r>
          </w:p>
        </w:tc>
      </w:tr>
      <w:tr w:rsidR="00A5432E" w:rsidRPr="00A5432E" w14:paraId="19531F8B" w14:textId="77777777" w:rsidTr="00846528">
        <w:trPr>
          <w:trHeight w:val="416"/>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EB0DC2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w:t>
            </w:r>
          </w:p>
        </w:tc>
        <w:tc>
          <w:tcPr>
            <w:tcW w:w="2126" w:type="dxa"/>
            <w:tcBorders>
              <w:top w:val="nil"/>
              <w:left w:val="nil"/>
              <w:bottom w:val="single" w:sz="4" w:space="0" w:color="auto"/>
              <w:right w:val="single" w:sz="4" w:space="0" w:color="auto"/>
            </w:tcBorders>
            <w:shd w:val="clear" w:color="auto" w:fill="auto"/>
            <w:noWrap/>
            <w:vAlign w:val="bottom"/>
            <w:hideMark/>
          </w:tcPr>
          <w:p w14:paraId="61FADB5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4</w:t>
            </w:r>
          </w:p>
        </w:tc>
        <w:tc>
          <w:tcPr>
            <w:tcW w:w="1418" w:type="dxa"/>
            <w:tcBorders>
              <w:top w:val="nil"/>
              <w:left w:val="nil"/>
              <w:bottom w:val="single" w:sz="4" w:space="0" w:color="auto"/>
              <w:right w:val="single" w:sz="4" w:space="0" w:color="auto"/>
            </w:tcBorders>
            <w:shd w:val="clear" w:color="auto" w:fill="auto"/>
            <w:noWrap/>
            <w:vAlign w:val="bottom"/>
            <w:hideMark/>
          </w:tcPr>
          <w:p w14:paraId="6FBEBA7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w:t>
            </w:r>
          </w:p>
        </w:tc>
        <w:tc>
          <w:tcPr>
            <w:tcW w:w="1275" w:type="dxa"/>
            <w:tcBorders>
              <w:top w:val="nil"/>
              <w:left w:val="nil"/>
              <w:bottom w:val="single" w:sz="4" w:space="0" w:color="auto"/>
              <w:right w:val="single" w:sz="4" w:space="0" w:color="auto"/>
            </w:tcBorders>
            <w:shd w:val="clear" w:color="auto" w:fill="auto"/>
            <w:noWrap/>
            <w:vAlign w:val="bottom"/>
            <w:hideMark/>
          </w:tcPr>
          <w:p w14:paraId="0304DA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110</w:t>
            </w:r>
          </w:p>
        </w:tc>
        <w:tc>
          <w:tcPr>
            <w:tcW w:w="1560" w:type="dxa"/>
            <w:tcBorders>
              <w:top w:val="nil"/>
              <w:left w:val="nil"/>
              <w:bottom w:val="single" w:sz="4" w:space="0" w:color="auto"/>
              <w:right w:val="single" w:sz="4" w:space="0" w:color="auto"/>
            </w:tcBorders>
            <w:shd w:val="clear" w:color="auto" w:fill="auto"/>
            <w:noWrap/>
            <w:vAlign w:val="bottom"/>
            <w:hideMark/>
          </w:tcPr>
          <w:p w14:paraId="6C4E77B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0.00364</w:t>
            </w:r>
          </w:p>
        </w:tc>
      </w:tr>
    </w:tbl>
    <w:p w14:paraId="24EDD829" w14:textId="77777777" w:rsidR="00A5432E" w:rsidRPr="00A5432E" w:rsidRDefault="00A5432E" w:rsidP="00A5432E">
      <w:pPr>
        <w:widowControl/>
        <w:tabs>
          <w:tab w:val="left" w:pos="709"/>
        </w:tabs>
        <w:autoSpaceDE/>
        <w:autoSpaceDN/>
        <w:spacing w:line="480" w:lineRule="auto"/>
        <w:ind w:left="709"/>
        <w:contextualSpacing/>
        <w:rPr>
          <w:rFonts w:eastAsia="Calibri"/>
          <w:sz w:val="24"/>
          <w:szCs w:val="24"/>
        </w:rPr>
      </w:pPr>
      <w:r w:rsidRPr="00A5432E">
        <w:rPr>
          <w:rFonts w:eastAsia="Calibri"/>
          <w:sz w:val="24"/>
          <w:szCs w:val="24"/>
          <w:lang w:val="id-ID"/>
        </w:rPr>
        <w:fldChar w:fldCharType="end"/>
      </w:r>
      <w:r w:rsidRPr="00A5432E">
        <w:rPr>
          <w:rFonts w:eastAsia="Calibri"/>
          <w:sz w:val="24"/>
          <w:szCs w:val="24"/>
        </w:rPr>
        <w:t>Sumber: Perhitungan</w:t>
      </w:r>
    </w:p>
    <w:p w14:paraId="538A6D5E"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15" w:name="_Toc157024936"/>
      <w:r w:rsidRPr="00A5432E">
        <w:rPr>
          <w:b/>
          <w:color w:val="000000"/>
          <w:sz w:val="24"/>
          <w:szCs w:val="24"/>
        </w:rPr>
        <w:t>Pengolahan Data Curah Hujan</w:t>
      </w:r>
      <w:bookmarkEnd w:id="15"/>
    </w:p>
    <w:p w14:paraId="00928C23" w14:textId="77777777" w:rsidR="00A5432E" w:rsidRPr="00A5432E" w:rsidRDefault="00A5432E" w:rsidP="00A5432E">
      <w:pPr>
        <w:spacing w:before="1" w:line="480" w:lineRule="auto"/>
        <w:ind w:left="709" w:right="3" w:firstLine="425"/>
        <w:jc w:val="both"/>
        <w:rPr>
          <w:sz w:val="24"/>
          <w:lang w:val="id-ID"/>
        </w:rPr>
      </w:pPr>
      <w:r w:rsidRPr="00A5432E">
        <w:rPr>
          <w:sz w:val="24"/>
          <w:lang w:val="id-ID"/>
        </w:rPr>
        <w:t xml:space="preserve">Data curah hujan akan memiliki kecenderungan untuk menuju suatu titik tertentu yang biasa disebut dengan pola atau </w:t>
      </w:r>
      <w:r w:rsidRPr="00A5432E">
        <w:rPr>
          <w:i/>
          <w:sz w:val="24"/>
          <w:lang w:val="id-ID"/>
        </w:rPr>
        <w:t>trend</w:t>
      </w:r>
      <w:r w:rsidRPr="00A5432E">
        <w:rPr>
          <w:sz w:val="24"/>
          <w:lang w:val="id-ID"/>
        </w:rPr>
        <w:t>. Analisa hidrologi</w:t>
      </w:r>
      <w:r w:rsidRPr="00A5432E">
        <w:rPr>
          <w:spacing w:val="1"/>
          <w:sz w:val="24"/>
          <w:lang w:val="id-ID"/>
        </w:rPr>
        <w:t xml:space="preserve"> </w:t>
      </w:r>
      <w:r w:rsidRPr="00A5432E">
        <w:rPr>
          <w:sz w:val="24"/>
          <w:lang w:val="id-ID"/>
        </w:rPr>
        <w:t>harus</w:t>
      </w:r>
      <w:r w:rsidRPr="00A5432E">
        <w:rPr>
          <w:spacing w:val="1"/>
          <w:sz w:val="24"/>
          <w:lang w:val="id-ID"/>
        </w:rPr>
        <w:t xml:space="preserve"> </w:t>
      </w:r>
      <w:r w:rsidRPr="00A5432E">
        <w:rPr>
          <w:sz w:val="24"/>
          <w:lang w:val="id-ID"/>
        </w:rPr>
        <w:t>mengikuti</w:t>
      </w:r>
      <w:r w:rsidRPr="00A5432E">
        <w:rPr>
          <w:spacing w:val="1"/>
          <w:sz w:val="24"/>
          <w:lang w:val="id-ID"/>
        </w:rPr>
        <w:t xml:space="preserve"> </w:t>
      </w:r>
      <w:r w:rsidRPr="00A5432E">
        <w:rPr>
          <w:i/>
          <w:sz w:val="24"/>
          <w:lang w:val="id-ID"/>
        </w:rPr>
        <w:t>trend</w:t>
      </w:r>
      <w:r w:rsidRPr="00A5432E">
        <w:rPr>
          <w:sz w:val="24"/>
          <w:lang w:val="id-ID"/>
        </w:rPr>
        <w:t>,</w:t>
      </w:r>
      <w:r w:rsidRPr="00A5432E">
        <w:rPr>
          <w:spacing w:val="1"/>
          <w:sz w:val="24"/>
          <w:lang w:val="id-ID"/>
        </w:rPr>
        <w:t xml:space="preserve"> </w:t>
      </w:r>
      <w:r w:rsidRPr="00A5432E">
        <w:rPr>
          <w:sz w:val="24"/>
          <w:lang w:val="id-ID"/>
        </w:rPr>
        <w:t>dan</w:t>
      </w:r>
      <w:r w:rsidRPr="00A5432E">
        <w:rPr>
          <w:spacing w:val="1"/>
          <w:sz w:val="24"/>
          <w:lang w:val="id-ID"/>
        </w:rPr>
        <w:t xml:space="preserve"> </w:t>
      </w:r>
      <w:r w:rsidRPr="00A5432E">
        <w:rPr>
          <w:sz w:val="24"/>
          <w:lang w:val="id-ID"/>
        </w:rPr>
        <w:t>jika</w:t>
      </w:r>
      <w:r w:rsidRPr="00A5432E">
        <w:rPr>
          <w:spacing w:val="1"/>
          <w:sz w:val="24"/>
          <w:lang w:val="id-ID"/>
        </w:rPr>
        <w:t xml:space="preserve"> </w:t>
      </w:r>
      <w:r w:rsidRPr="00A5432E">
        <w:rPr>
          <w:sz w:val="24"/>
          <w:lang w:val="id-ID"/>
        </w:rPr>
        <w:t>terdapat</w:t>
      </w:r>
      <w:r w:rsidRPr="00A5432E">
        <w:rPr>
          <w:spacing w:val="1"/>
          <w:sz w:val="24"/>
          <w:lang w:val="id-ID"/>
        </w:rPr>
        <w:t xml:space="preserve"> </w:t>
      </w:r>
      <w:r w:rsidRPr="00A5432E">
        <w:rPr>
          <w:sz w:val="24"/>
          <w:lang w:val="id-ID"/>
        </w:rPr>
        <w:t>perubahan</w:t>
      </w:r>
      <w:r w:rsidRPr="00A5432E">
        <w:rPr>
          <w:spacing w:val="1"/>
          <w:sz w:val="24"/>
          <w:lang w:val="id-ID"/>
        </w:rPr>
        <w:t xml:space="preserve"> </w:t>
      </w:r>
      <w:r w:rsidRPr="00A5432E">
        <w:rPr>
          <w:sz w:val="24"/>
          <w:lang w:val="id-ID"/>
        </w:rPr>
        <w:t>harus</w:t>
      </w:r>
      <w:r w:rsidRPr="00A5432E">
        <w:rPr>
          <w:spacing w:val="1"/>
          <w:sz w:val="24"/>
          <w:lang w:val="id-ID"/>
        </w:rPr>
        <w:t xml:space="preserve"> </w:t>
      </w:r>
      <w:r w:rsidRPr="00A5432E">
        <w:rPr>
          <w:sz w:val="24"/>
          <w:lang w:val="id-ID"/>
        </w:rPr>
        <w:t>dilakukan</w:t>
      </w:r>
      <w:r w:rsidRPr="00A5432E">
        <w:rPr>
          <w:spacing w:val="60"/>
          <w:sz w:val="24"/>
          <w:lang w:val="id-ID"/>
        </w:rPr>
        <w:t xml:space="preserve"> </w:t>
      </w:r>
      <w:r w:rsidRPr="00A5432E">
        <w:rPr>
          <w:sz w:val="24"/>
          <w:lang w:val="id-ID"/>
        </w:rPr>
        <w:t>koreksi.</w:t>
      </w:r>
      <w:r w:rsidRPr="00A5432E">
        <w:rPr>
          <w:spacing w:val="1"/>
          <w:sz w:val="24"/>
          <w:lang w:val="id-ID"/>
        </w:rPr>
        <w:t xml:space="preserve"> </w:t>
      </w:r>
      <w:r w:rsidRPr="00A5432E">
        <w:rPr>
          <w:sz w:val="24"/>
          <w:lang w:val="id-ID"/>
        </w:rPr>
        <w:t>Untuk</w:t>
      </w:r>
      <w:r w:rsidRPr="00A5432E">
        <w:rPr>
          <w:spacing w:val="58"/>
          <w:sz w:val="24"/>
          <w:lang w:val="id-ID"/>
        </w:rPr>
        <w:t xml:space="preserve"> </w:t>
      </w:r>
      <w:r w:rsidRPr="00A5432E">
        <w:rPr>
          <w:sz w:val="24"/>
          <w:lang w:val="id-ID"/>
        </w:rPr>
        <w:t>melakukan</w:t>
      </w:r>
      <w:r w:rsidRPr="00A5432E">
        <w:rPr>
          <w:spacing w:val="58"/>
          <w:sz w:val="24"/>
          <w:lang w:val="id-ID"/>
        </w:rPr>
        <w:t xml:space="preserve"> </w:t>
      </w:r>
      <w:r w:rsidRPr="00A5432E">
        <w:rPr>
          <w:sz w:val="24"/>
          <w:lang w:val="id-ID"/>
        </w:rPr>
        <w:t>pengecekan</w:t>
      </w:r>
      <w:r w:rsidRPr="00A5432E">
        <w:rPr>
          <w:spacing w:val="58"/>
          <w:sz w:val="24"/>
          <w:lang w:val="id-ID"/>
        </w:rPr>
        <w:t xml:space="preserve"> </w:t>
      </w:r>
      <w:r w:rsidRPr="00A5432E">
        <w:rPr>
          <w:sz w:val="24"/>
          <w:lang w:val="id-ID"/>
        </w:rPr>
        <w:t>pola</w:t>
      </w:r>
      <w:r w:rsidRPr="00A5432E">
        <w:rPr>
          <w:spacing w:val="58"/>
          <w:sz w:val="24"/>
          <w:lang w:val="id-ID"/>
        </w:rPr>
        <w:t xml:space="preserve"> </w:t>
      </w:r>
      <w:r w:rsidRPr="00A5432E">
        <w:rPr>
          <w:sz w:val="24"/>
          <w:lang w:val="id-ID"/>
        </w:rPr>
        <w:t>atau</w:t>
      </w:r>
      <w:r w:rsidRPr="00A5432E">
        <w:rPr>
          <w:spacing w:val="1"/>
          <w:sz w:val="24"/>
          <w:lang w:val="id-ID"/>
        </w:rPr>
        <w:t xml:space="preserve"> </w:t>
      </w:r>
      <w:r w:rsidRPr="00A5432E">
        <w:rPr>
          <w:i/>
          <w:sz w:val="24"/>
          <w:lang w:val="id-ID"/>
        </w:rPr>
        <w:t>trend</w:t>
      </w:r>
      <w:r w:rsidRPr="00A5432E">
        <w:rPr>
          <w:i/>
          <w:spacing w:val="58"/>
          <w:sz w:val="24"/>
          <w:lang w:val="id-ID"/>
        </w:rPr>
        <w:t xml:space="preserve"> </w:t>
      </w:r>
      <w:r w:rsidRPr="00A5432E">
        <w:rPr>
          <w:sz w:val="24"/>
          <w:lang w:val="id-ID"/>
        </w:rPr>
        <w:t>tersebut</w:t>
      </w:r>
      <w:r w:rsidRPr="00A5432E">
        <w:rPr>
          <w:spacing w:val="59"/>
          <w:sz w:val="24"/>
          <w:lang w:val="id-ID"/>
        </w:rPr>
        <w:t xml:space="preserve"> </w:t>
      </w:r>
      <w:r w:rsidRPr="00A5432E">
        <w:rPr>
          <w:sz w:val="24"/>
          <w:lang w:val="id-ID"/>
        </w:rPr>
        <w:t>dilakukan</w:t>
      </w:r>
      <w:r w:rsidRPr="00A5432E">
        <w:rPr>
          <w:spacing w:val="58"/>
          <w:sz w:val="24"/>
          <w:lang w:val="id-ID"/>
        </w:rPr>
        <w:t xml:space="preserve"> </w:t>
      </w:r>
      <w:r w:rsidRPr="00A5432E">
        <w:rPr>
          <w:sz w:val="24"/>
          <w:lang w:val="id-ID"/>
        </w:rPr>
        <w:t>dengan menggunakan</w:t>
      </w:r>
      <w:r w:rsidRPr="00A5432E">
        <w:rPr>
          <w:spacing w:val="1"/>
          <w:sz w:val="24"/>
          <w:lang w:val="id-ID"/>
        </w:rPr>
        <w:t xml:space="preserve"> </w:t>
      </w:r>
      <w:r w:rsidRPr="00A5432E">
        <w:rPr>
          <w:sz w:val="24"/>
          <w:lang w:val="id-ID"/>
        </w:rPr>
        <w:t>teknik</w:t>
      </w:r>
      <w:r w:rsidRPr="00A5432E">
        <w:rPr>
          <w:spacing w:val="1"/>
          <w:sz w:val="24"/>
          <w:lang w:val="id-ID"/>
        </w:rPr>
        <w:t xml:space="preserve"> </w:t>
      </w:r>
      <w:r w:rsidRPr="00A5432E">
        <w:rPr>
          <w:sz w:val="24"/>
          <w:lang w:val="id-ID"/>
        </w:rPr>
        <w:t>kurva</w:t>
      </w:r>
      <w:r w:rsidRPr="00A5432E">
        <w:rPr>
          <w:spacing w:val="1"/>
          <w:sz w:val="24"/>
          <w:lang w:val="id-ID"/>
        </w:rPr>
        <w:t xml:space="preserve"> </w:t>
      </w:r>
      <w:r w:rsidRPr="00A5432E">
        <w:rPr>
          <w:sz w:val="24"/>
          <w:lang w:val="id-ID"/>
        </w:rPr>
        <w:t>massa</w:t>
      </w:r>
      <w:r w:rsidRPr="00A5432E">
        <w:rPr>
          <w:spacing w:val="1"/>
          <w:sz w:val="24"/>
          <w:lang w:val="id-ID"/>
        </w:rPr>
        <w:t xml:space="preserve"> </w:t>
      </w:r>
      <w:r w:rsidRPr="00A5432E">
        <w:rPr>
          <w:sz w:val="24"/>
          <w:lang w:val="id-ID"/>
        </w:rPr>
        <w:t>ganda</w:t>
      </w:r>
      <w:r w:rsidRPr="00A5432E">
        <w:rPr>
          <w:spacing w:val="1"/>
          <w:sz w:val="24"/>
          <w:lang w:val="id-ID"/>
        </w:rPr>
        <w:t xml:space="preserve"> </w:t>
      </w:r>
      <w:r w:rsidRPr="00A5432E">
        <w:rPr>
          <w:sz w:val="24"/>
          <w:lang w:val="id-ID"/>
        </w:rPr>
        <w:t>yang</w:t>
      </w:r>
      <w:r w:rsidRPr="00A5432E">
        <w:rPr>
          <w:spacing w:val="1"/>
          <w:sz w:val="24"/>
          <w:lang w:val="id-ID"/>
        </w:rPr>
        <w:t xml:space="preserve"> </w:t>
      </w:r>
      <w:r w:rsidRPr="00A5432E">
        <w:rPr>
          <w:sz w:val="24"/>
          <w:lang w:val="id-ID"/>
        </w:rPr>
        <w:t>berdasarkan</w:t>
      </w:r>
      <w:r w:rsidRPr="00A5432E">
        <w:rPr>
          <w:spacing w:val="1"/>
          <w:sz w:val="24"/>
          <w:lang w:val="id-ID"/>
        </w:rPr>
        <w:t xml:space="preserve"> </w:t>
      </w:r>
      <w:r w:rsidRPr="00A5432E">
        <w:rPr>
          <w:sz w:val="24"/>
          <w:lang w:val="id-ID"/>
        </w:rPr>
        <w:t>prinsip</w:t>
      </w:r>
      <w:r w:rsidRPr="00A5432E">
        <w:rPr>
          <w:spacing w:val="1"/>
          <w:sz w:val="24"/>
          <w:lang w:val="id-ID"/>
        </w:rPr>
        <w:t xml:space="preserve"> </w:t>
      </w:r>
      <w:r w:rsidRPr="00A5432E">
        <w:rPr>
          <w:sz w:val="24"/>
          <w:lang w:val="id-ID"/>
        </w:rPr>
        <w:t>setiap pencatatan data</w:t>
      </w:r>
      <w:r w:rsidRPr="00A5432E">
        <w:rPr>
          <w:spacing w:val="1"/>
          <w:sz w:val="24"/>
          <w:lang w:val="id-ID"/>
        </w:rPr>
        <w:t xml:space="preserve"> </w:t>
      </w:r>
      <w:r w:rsidRPr="00A5432E">
        <w:rPr>
          <w:sz w:val="24"/>
          <w:lang w:val="id-ID"/>
        </w:rPr>
        <w:t>yang</w:t>
      </w:r>
      <w:r w:rsidRPr="00A5432E">
        <w:rPr>
          <w:spacing w:val="1"/>
          <w:sz w:val="24"/>
          <w:lang w:val="id-ID"/>
        </w:rPr>
        <w:t xml:space="preserve"> </w:t>
      </w:r>
      <w:r w:rsidRPr="00A5432E">
        <w:rPr>
          <w:sz w:val="24"/>
          <w:lang w:val="id-ID"/>
        </w:rPr>
        <w:t>berasal</w:t>
      </w:r>
      <w:r w:rsidRPr="00A5432E">
        <w:rPr>
          <w:spacing w:val="1"/>
          <w:sz w:val="24"/>
          <w:lang w:val="id-ID"/>
        </w:rPr>
        <w:t xml:space="preserve"> </w:t>
      </w:r>
      <w:r w:rsidRPr="00A5432E">
        <w:rPr>
          <w:sz w:val="24"/>
          <w:lang w:val="id-ID"/>
        </w:rPr>
        <w:t>dari</w:t>
      </w:r>
      <w:r w:rsidRPr="00A5432E">
        <w:rPr>
          <w:spacing w:val="1"/>
          <w:sz w:val="24"/>
          <w:lang w:val="id-ID"/>
        </w:rPr>
        <w:t xml:space="preserve"> </w:t>
      </w:r>
      <w:r w:rsidRPr="00A5432E">
        <w:rPr>
          <w:sz w:val="24"/>
          <w:lang w:val="id-ID"/>
        </w:rPr>
        <w:t>populasi</w:t>
      </w:r>
      <w:r w:rsidRPr="00A5432E">
        <w:rPr>
          <w:spacing w:val="1"/>
          <w:sz w:val="24"/>
          <w:lang w:val="id-ID"/>
        </w:rPr>
        <w:t xml:space="preserve"> </w:t>
      </w:r>
      <w:r w:rsidRPr="00A5432E">
        <w:rPr>
          <w:sz w:val="24"/>
          <w:lang w:val="id-ID"/>
        </w:rPr>
        <w:t>yang</w:t>
      </w:r>
      <w:r w:rsidRPr="00A5432E">
        <w:rPr>
          <w:spacing w:val="1"/>
          <w:sz w:val="24"/>
          <w:lang w:val="id-ID"/>
        </w:rPr>
        <w:t xml:space="preserve"> </w:t>
      </w:r>
      <w:r w:rsidRPr="00A5432E">
        <w:rPr>
          <w:sz w:val="24"/>
          <w:lang w:val="id-ID"/>
        </w:rPr>
        <w:t>sekandung</w:t>
      </w:r>
      <w:r w:rsidRPr="00A5432E">
        <w:rPr>
          <w:spacing w:val="1"/>
          <w:sz w:val="24"/>
          <w:lang w:val="id-ID"/>
        </w:rPr>
        <w:t xml:space="preserve"> </w:t>
      </w:r>
      <w:r w:rsidRPr="00A5432E">
        <w:rPr>
          <w:sz w:val="24"/>
          <w:lang w:val="id-ID"/>
        </w:rPr>
        <w:t>akan</w:t>
      </w:r>
      <w:r w:rsidRPr="00A5432E">
        <w:rPr>
          <w:spacing w:val="1"/>
          <w:sz w:val="24"/>
          <w:lang w:val="id-ID"/>
        </w:rPr>
        <w:t xml:space="preserve"> </w:t>
      </w:r>
      <w:r w:rsidRPr="00A5432E">
        <w:rPr>
          <w:sz w:val="24"/>
          <w:lang w:val="id-ID"/>
        </w:rPr>
        <w:t>konsisten,</w:t>
      </w:r>
      <w:r w:rsidRPr="00A5432E">
        <w:rPr>
          <w:spacing w:val="1"/>
          <w:sz w:val="24"/>
          <w:lang w:val="id-ID"/>
        </w:rPr>
        <w:t xml:space="preserve"> </w:t>
      </w:r>
      <w:r w:rsidRPr="00A5432E">
        <w:rPr>
          <w:sz w:val="24"/>
          <w:lang w:val="id-ID"/>
        </w:rPr>
        <w:t>sedangkan yang tidak sekandung akan tidak konsisten, dan akan menimbulkan</w:t>
      </w:r>
      <w:r w:rsidRPr="00A5432E">
        <w:rPr>
          <w:spacing w:val="1"/>
          <w:sz w:val="24"/>
          <w:lang w:val="id-ID"/>
        </w:rPr>
        <w:t xml:space="preserve"> </w:t>
      </w:r>
      <w:r w:rsidRPr="00A5432E">
        <w:rPr>
          <w:sz w:val="24"/>
          <w:lang w:val="id-ID"/>
        </w:rPr>
        <w:t>penyimpangan arah/</w:t>
      </w:r>
      <w:r w:rsidRPr="00A5432E">
        <w:rPr>
          <w:i/>
          <w:sz w:val="24"/>
          <w:lang w:val="id-ID"/>
        </w:rPr>
        <w:t>trend</w:t>
      </w:r>
      <w:r w:rsidRPr="00A5432E">
        <w:rPr>
          <w:sz w:val="24"/>
          <w:lang w:val="id-ID"/>
        </w:rPr>
        <w:t xml:space="preserve">. Perubahan pola atau </w:t>
      </w:r>
      <w:r w:rsidRPr="00A5432E">
        <w:rPr>
          <w:i/>
          <w:sz w:val="24"/>
          <w:lang w:val="id-ID"/>
        </w:rPr>
        <w:t xml:space="preserve">trend </w:t>
      </w:r>
      <w:r w:rsidRPr="00A5432E">
        <w:rPr>
          <w:sz w:val="24"/>
          <w:lang w:val="id-ID"/>
        </w:rPr>
        <w:t>bisa disebabkan diantaranya</w:t>
      </w:r>
      <w:r w:rsidRPr="00A5432E">
        <w:rPr>
          <w:spacing w:val="1"/>
          <w:sz w:val="24"/>
          <w:lang w:val="id-ID"/>
        </w:rPr>
        <w:t xml:space="preserve"> </w:t>
      </w:r>
      <w:r w:rsidRPr="00A5432E">
        <w:rPr>
          <w:sz w:val="24"/>
          <w:lang w:val="id-ID"/>
        </w:rPr>
        <w:t>oleh:</w:t>
      </w:r>
    </w:p>
    <w:p w14:paraId="1116DE27" w14:textId="77777777" w:rsidR="00A5432E" w:rsidRPr="00A5432E" w:rsidRDefault="00A5432E" w:rsidP="001E50CA">
      <w:pPr>
        <w:widowControl/>
        <w:numPr>
          <w:ilvl w:val="1"/>
          <w:numId w:val="56"/>
        </w:numPr>
        <w:tabs>
          <w:tab w:val="left" w:pos="993"/>
          <w:tab w:val="left" w:pos="1276"/>
        </w:tabs>
        <w:autoSpaceDE/>
        <w:autoSpaceDN/>
        <w:spacing w:before="1" w:after="200" w:line="480" w:lineRule="auto"/>
        <w:ind w:left="1134" w:hanging="141"/>
        <w:jc w:val="both"/>
        <w:rPr>
          <w:rFonts w:eastAsia="Calibri"/>
          <w:sz w:val="24"/>
          <w:lang w:val="id-ID"/>
        </w:rPr>
      </w:pPr>
      <w:r w:rsidRPr="00A5432E">
        <w:rPr>
          <w:rFonts w:eastAsia="Calibri"/>
          <w:sz w:val="24"/>
          <w:lang w:val="id-ID"/>
        </w:rPr>
        <w:t>Perpindahan</w:t>
      </w:r>
      <w:r w:rsidRPr="00A5432E">
        <w:rPr>
          <w:rFonts w:eastAsia="Calibri"/>
          <w:spacing w:val="-2"/>
          <w:sz w:val="24"/>
          <w:lang w:val="id-ID"/>
        </w:rPr>
        <w:t xml:space="preserve"> </w:t>
      </w:r>
      <w:r w:rsidRPr="00A5432E">
        <w:rPr>
          <w:rFonts w:eastAsia="Calibri"/>
          <w:sz w:val="24"/>
          <w:lang w:val="id-ID"/>
        </w:rPr>
        <w:t>lokasi</w:t>
      </w:r>
      <w:r w:rsidRPr="00A5432E">
        <w:rPr>
          <w:rFonts w:eastAsia="Calibri"/>
          <w:spacing w:val="-1"/>
          <w:sz w:val="24"/>
          <w:lang w:val="id-ID"/>
        </w:rPr>
        <w:t xml:space="preserve"> </w:t>
      </w:r>
      <w:r w:rsidRPr="00A5432E">
        <w:rPr>
          <w:rFonts w:eastAsia="Calibri"/>
          <w:sz w:val="24"/>
          <w:lang w:val="id-ID"/>
        </w:rPr>
        <w:t>stasiun</w:t>
      </w:r>
      <w:r w:rsidRPr="00A5432E">
        <w:rPr>
          <w:rFonts w:eastAsia="Calibri"/>
          <w:spacing w:val="-1"/>
          <w:sz w:val="24"/>
          <w:lang w:val="id-ID"/>
        </w:rPr>
        <w:t xml:space="preserve"> </w:t>
      </w:r>
      <w:r w:rsidRPr="00A5432E">
        <w:rPr>
          <w:rFonts w:eastAsia="Calibri"/>
          <w:sz w:val="24"/>
          <w:lang w:val="id-ID"/>
        </w:rPr>
        <w:t>pengukur</w:t>
      </w:r>
      <w:r w:rsidRPr="00A5432E">
        <w:rPr>
          <w:rFonts w:eastAsia="Calibri"/>
          <w:spacing w:val="-2"/>
          <w:sz w:val="24"/>
          <w:lang w:val="id-ID"/>
        </w:rPr>
        <w:t xml:space="preserve"> </w:t>
      </w:r>
      <w:r w:rsidRPr="00A5432E">
        <w:rPr>
          <w:rFonts w:eastAsia="Calibri"/>
          <w:sz w:val="24"/>
          <w:lang w:val="id-ID"/>
        </w:rPr>
        <w:t>hujan.</w:t>
      </w:r>
    </w:p>
    <w:p w14:paraId="355543EE" w14:textId="77777777" w:rsidR="00A5432E" w:rsidRPr="00A5432E" w:rsidRDefault="00A5432E" w:rsidP="001E50CA">
      <w:pPr>
        <w:widowControl/>
        <w:numPr>
          <w:ilvl w:val="1"/>
          <w:numId w:val="56"/>
        </w:numPr>
        <w:tabs>
          <w:tab w:val="left" w:pos="1276"/>
        </w:tabs>
        <w:autoSpaceDE/>
        <w:autoSpaceDN/>
        <w:spacing w:before="1" w:after="200" w:line="480" w:lineRule="auto"/>
        <w:ind w:left="1276" w:hanging="283"/>
        <w:jc w:val="both"/>
        <w:rPr>
          <w:rFonts w:eastAsia="Calibri"/>
          <w:sz w:val="24"/>
          <w:lang w:val="id-ID"/>
        </w:rPr>
      </w:pPr>
      <w:r w:rsidRPr="00A5432E">
        <w:rPr>
          <w:rFonts w:eastAsia="Calibri"/>
          <w:sz w:val="24"/>
          <w:lang w:val="id-ID"/>
        </w:rPr>
        <w:t>Perubahan</w:t>
      </w:r>
      <w:r w:rsidRPr="00A5432E">
        <w:rPr>
          <w:rFonts w:eastAsia="Calibri"/>
          <w:spacing w:val="1"/>
          <w:sz w:val="24"/>
          <w:lang w:val="id-ID"/>
        </w:rPr>
        <w:t xml:space="preserve"> </w:t>
      </w:r>
      <w:r w:rsidRPr="00A5432E">
        <w:rPr>
          <w:rFonts w:eastAsia="Calibri"/>
          <w:sz w:val="24"/>
          <w:lang w:val="id-ID"/>
        </w:rPr>
        <w:t>ekosistem</w:t>
      </w:r>
      <w:r w:rsidRPr="00A5432E">
        <w:rPr>
          <w:rFonts w:eastAsia="Calibri"/>
          <w:spacing w:val="1"/>
          <w:sz w:val="24"/>
          <w:lang w:val="id-ID"/>
        </w:rPr>
        <w:t xml:space="preserve"> </w:t>
      </w:r>
      <w:r w:rsidRPr="00A5432E">
        <w:rPr>
          <w:rFonts w:eastAsia="Calibri"/>
          <w:sz w:val="24"/>
          <w:lang w:val="id-ID"/>
        </w:rPr>
        <w:t>terhadap</w:t>
      </w:r>
      <w:r w:rsidRPr="00A5432E">
        <w:rPr>
          <w:rFonts w:eastAsia="Calibri"/>
          <w:spacing w:val="1"/>
          <w:sz w:val="24"/>
          <w:lang w:val="id-ID"/>
        </w:rPr>
        <w:t xml:space="preserve"> </w:t>
      </w:r>
      <w:r w:rsidRPr="00A5432E">
        <w:rPr>
          <w:rFonts w:eastAsia="Calibri"/>
          <w:sz w:val="24"/>
          <w:lang w:val="id-ID"/>
        </w:rPr>
        <w:t>iklim</w:t>
      </w:r>
      <w:r w:rsidRPr="00A5432E">
        <w:rPr>
          <w:rFonts w:eastAsia="Calibri"/>
          <w:spacing w:val="1"/>
          <w:sz w:val="24"/>
          <w:lang w:val="id-ID"/>
        </w:rPr>
        <w:t xml:space="preserve"> </w:t>
      </w:r>
      <w:r w:rsidRPr="00A5432E">
        <w:rPr>
          <w:rFonts w:eastAsia="Calibri"/>
          <w:sz w:val="24"/>
          <w:lang w:val="id-ID"/>
        </w:rPr>
        <w:t>secara</w:t>
      </w:r>
      <w:r w:rsidRPr="00A5432E">
        <w:rPr>
          <w:rFonts w:eastAsia="Calibri"/>
          <w:spacing w:val="1"/>
          <w:sz w:val="24"/>
          <w:lang w:val="id-ID"/>
        </w:rPr>
        <w:t xml:space="preserve"> </w:t>
      </w:r>
      <w:r w:rsidRPr="00A5432E">
        <w:rPr>
          <w:rFonts w:eastAsia="Calibri"/>
          <w:sz w:val="24"/>
          <w:lang w:val="id-ID"/>
        </w:rPr>
        <w:t xml:space="preserve">drastis, </w:t>
      </w:r>
      <w:r w:rsidRPr="00A5432E">
        <w:rPr>
          <w:rFonts w:eastAsia="Calibri"/>
          <w:spacing w:val="1"/>
          <w:sz w:val="24"/>
          <w:lang w:val="id-ID"/>
        </w:rPr>
        <w:t xml:space="preserve">misal </w:t>
      </w:r>
      <w:r w:rsidRPr="00A5432E">
        <w:rPr>
          <w:rFonts w:eastAsia="Calibri"/>
          <w:sz w:val="24"/>
          <w:lang w:val="id-ID"/>
        </w:rPr>
        <w:t>kebakaran.</w:t>
      </w:r>
    </w:p>
    <w:p w14:paraId="231BC490" w14:textId="77777777" w:rsidR="00A5432E" w:rsidRPr="00A5432E" w:rsidRDefault="00A5432E" w:rsidP="001E50CA">
      <w:pPr>
        <w:widowControl/>
        <w:numPr>
          <w:ilvl w:val="1"/>
          <w:numId w:val="56"/>
        </w:numPr>
        <w:tabs>
          <w:tab w:val="left" w:pos="1276"/>
        </w:tabs>
        <w:autoSpaceDE/>
        <w:autoSpaceDN/>
        <w:spacing w:before="1" w:after="200" w:line="480" w:lineRule="auto"/>
        <w:ind w:left="1276" w:hanging="283"/>
        <w:jc w:val="both"/>
        <w:rPr>
          <w:rFonts w:eastAsia="Calibri"/>
          <w:sz w:val="24"/>
          <w:lang w:val="id-ID"/>
        </w:rPr>
      </w:pPr>
      <w:r w:rsidRPr="00A5432E">
        <w:rPr>
          <w:rFonts w:eastAsia="Calibri"/>
          <w:sz w:val="24"/>
          <w:lang w:val="id-ID"/>
        </w:rPr>
        <w:t>Kesalahan ekosistem observasi pada sekumpulan data akibat posisi atau</w:t>
      </w:r>
      <w:r w:rsidRPr="00A5432E">
        <w:rPr>
          <w:rFonts w:eastAsia="Calibri"/>
          <w:spacing w:val="1"/>
          <w:sz w:val="24"/>
          <w:lang w:val="id-ID"/>
        </w:rPr>
        <w:t xml:space="preserve"> </w:t>
      </w:r>
      <w:r w:rsidRPr="00A5432E">
        <w:rPr>
          <w:rFonts w:eastAsia="Calibri"/>
          <w:sz w:val="24"/>
          <w:lang w:val="id-ID"/>
        </w:rPr>
        <w:t>cara</w:t>
      </w:r>
      <w:r w:rsidRPr="00A5432E">
        <w:rPr>
          <w:rFonts w:eastAsia="Calibri"/>
          <w:spacing w:val="-3"/>
          <w:sz w:val="24"/>
          <w:lang w:val="id-ID"/>
        </w:rPr>
        <w:t xml:space="preserve"> </w:t>
      </w:r>
      <w:r w:rsidRPr="00A5432E">
        <w:rPr>
          <w:rFonts w:eastAsia="Calibri"/>
          <w:sz w:val="24"/>
          <w:lang w:val="id-ID"/>
        </w:rPr>
        <w:t>pemasangan alat ukur</w:t>
      </w:r>
      <w:r w:rsidRPr="00A5432E">
        <w:rPr>
          <w:rFonts w:eastAsia="Calibri"/>
          <w:spacing w:val="1"/>
          <w:sz w:val="24"/>
          <w:lang w:val="id-ID"/>
        </w:rPr>
        <w:t xml:space="preserve"> </w:t>
      </w:r>
      <w:r w:rsidRPr="00A5432E">
        <w:rPr>
          <w:rFonts w:eastAsia="Calibri"/>
          <w:sz w:val="24"/>
          <w:lang w:val="id-ID"/>
        </w:rPr>
        <w:t>yang</w:t>
      </w:r>
      <w:r w:rsidRPr="00A5432E">
        <w:rPr>
          <w:rFonts w:eastAsia="Calibri"/>
          <w:spacing w:val="-3"/>
          <w:sz w:val="24"/>
          <w:lang w:val="id-ID"/>
        </w:rPr>
        <w:t xml:space="preserve"> </w:t>
      </w:r>
      <w:r w:rsidRPr="00A5432E">
        <w:rPr>
          <w:rFonts w:eastAsia="Calibri"/>
          <w:sz w:val="24"/>
          <w:lang w:val="id-ID"/>
        </w:rPr>
        <w:t>tidak baik.</w:t>
      </w:r>
    </w:p>
    <w:p w14:paraId="7B5081E4" w14:textId="77777777" w:rsidR="00A5432E" w:rsidRPr="00A5432E" w:rsidRDefault="00A5432E" w:rsidP="00A5432E">
      <w:pPr>
        <w:spacing w:before="1" w:line="480" w:lineRule="auto"/>
        <w:ind w:left="709" w:firstLine="425"/>
        <w:jc w:val="both"/>
        <w:rPr>
          <w:rFonts w:eastAsia="Calibri"/>
          <w:sz w:val="24"/>
          <w:lang w:val="id-ID"/>
        </w:rPr>
      </w:pPr>
      <w:r w:rsidRPr="00A5432E">
        <w:rPr>
          <w:rFonts w:eastAsia="Calibri"/>
          <w:sz w:val="24"/>
          <w:lang w:val="id-ID"/>
        </w:rPr>
        <w:t>Prinsip dasar metode kurva massa ganda antara lain: sejumlah stasiun tertentu</w:t>
      </w:r>
      <w:r w:rsidRPr="00A5432E">
        <w:rPr>
          <w:rFonts w:eastAsia="Calibri"/>
          <w:spacing w:val="1"/>
          <w:sz w:val="24"/>
          <w:lang w:val="id-ID"/>
        </w:rPr>
        <w:t xml:space="preserve"> </w:t>
      </w:r>
      <w:r w:rsidRPr="00A5432E">
        <w:rPr>
          <w:rFonts w:eastAsia="Calibri"/>
          <w:sz w:val="24"/>
          <w:lang w:val="id-ID"/>
        </w:rPr>
        <w:t xml:space="preserve">dalam wilayah iklim yang sama diseleksi sebagai stasiun dasar (pembanding). Rata-rata aritmetik dari semua stasiun dasar dihitung untuk </w:t>
      </w:r>
      <w:r w:rsidRPr="00A5432E">
        <w:rPr>
          <w:rFonts w:eastAsia="Calibri"/>
          <w:sz w:val="24"/>
          <w:lang w:val="id-ID"/>
        </w:rPr>
        <w:lastRenderedPageBreak/>
        <w:t>setiap metode yang</w:t>
      </w:r>
      <w:r w:rsidRPr="00A5432E">
        <w:rPr>
          <w:rFonts w:eastAsia="Calibri"/>
          <w:spacing w:val="1"/>
          <w:sz w:val="24"/>
          <w:lang w:val="id-ID"/>
        </w:rPr>
        <w:t xml:space="preserve"> </w:t>
      </w:r>
      <w:r w:rsidRPr="00A5432E">
        <w:rPr>
          <w:rFonts w:eastAsia="Calibri"/>
          <w:sz w:val="24"/>
          <w:lang w:val="id-ID"/>
        </w:rPr>
        <w:t>sama. Hujan rata-rata tersebut ditambahkan (diakumulasikan) mulai dari periode</w:t>
      </w:r>
      <w:r w:rsidRPr="00A5432E">
        <w:rPr>
          <w:rFonts w:eastAsia="Calibri"/>
          <w:spacing w:val="1"/>
          <w:sz w:val="24"/>
          <w:lang w:val="id-ID"/>
        </w:rPr>
        <w:t xml:space="preserve"> </w:t>
      </w:r>
      <w:r w:rsidRPr="00A5432E">
        <w:rPr>
          <w:rFonts w:eastAsia="Calibri"/>
          <w:sz w:val="24"/>
          <w:lang w:val="id-ID"/>
        </w:rPr>
        <w:t xml:space="preserve">awal pengamatan. </w:t>
      </w:r>
    </w:p>
    <w:p w14:paraId="5A940B83" w14:textId="77777777" w:rsidR="00A5432E" w:rsidRPr="00A5432E" w:rsidRDefault="00A5432E" w:rsidP="00A5432E">
      <w:pPr>
        <w:spacing w:before="1" w:line="480" w:lineRule="auto"/>
        <w:ind w:left="709" w:firstLine="425"/>
        <w:jc w:val="both"/>
        <w:rPr>
          <w:rFonts w:eastAsia="Calibri"/>
          <w:sz w:val="24"/>
          <w:lang w:val="id-ID"/>
        </w:rPr>
      </w:pPr>
      <w:r w:rsidRPr="00A5432E">
        <w:rPr>
          <w:rFonts w:eastAsia="Calibri"/>
          <w:sz w:val="24"/>
          <w:lang w:val="id-ID"/>
        </w:rPr>
        <w:t>Demikian pula halnya dengan data stasiun utama yang akan</w:t>
      </w:r>
      <w:r w:rsidRPr="00A5432E">
        <w:rPr>
          <w:rFonts w:eastAsia="Calibri"/>
          <w:spacing w:val="1"/>
          <w:sz w:val="24"/>
          <w:lang w:val="id-ID"/>
        </w:rPr>
        <w:t xml:space="preserve"> </w:t>
      </w:r>
      <w:r w:rsidRPr="00A5432E">
        <w:rPr>
          <w:rFonts w:eastAsia="Calibri"/>
          <w:sz w:val="24"/>
          <w:lang w:val="id-ID"/>
        </w:rPr>
        <w:t>dicek</w:t>
      </w:r>
      <w:r w:rsidRPr="00A5432E">
        <w:rPr>
          <w:rFonts w:eastAsia="Calibri"/>
          <w:spacing w:val="1"/>
          <w:sz w:val="24"/>
          <w:lang w:val="id-ID"/>
        </w:rPr>
        <w:t xml:space="preserve"> </w:t>
      </w:r>
      <w:r w:rsidRPr="00A5432E">
        <w:rPr>
          <w:rFonts w:eastAsia="Calibri"/>
          <w:sz w:val="24"/>
          <w:lang w:val="id-ID"/>
        </w:rPr>
        <w:t>pola</w:t>
      </w:r>
      <w:r w:rsidRPr="00A5432E">
        <w:rPr>
          <w:rFonts w:eastAsia="Calibri"/>
          <w:spacing w:val="1"/>
          <w:sz w:val="24"/>
          <w:lang w:val="id-ID"/>
        </w:rPr>
        <w:t xml:space="preserve"> </w:t>
      </w:r>
      <w:r w:rsidRPr="00A5432E">
        <w:rPr>
          <w:rFonts w:eastAsia="Calibri"/>
          <w:sz w:val="24"/>
          <w:lang w:val="id-ID"/>
        </w:rPr>
        <w:t>atau</w:t>
      </w:r>
      <w:r w:rsidRPr="00A5432E">
        <w:rPr>
          <w:rFonts w:eastAsia="Calibri"/>
          <w:spacing w:val="1"/>
          <w:sz w:val="24"/>
          <w:lang w:val="id-ID"/>
        </w:rPr>
        <w:t xml:space="preserve"> </w:t>
      </w:r>
      <w:r w:rsidRPr="00A5432E">
        <w:rPr>
          <w:rFonts w:eastAsia="Calibri"/>
          <w:i/>
          <w:sz w:val="24"/>
          <w:lang w:val="id-ID"/>
        </w:rPr>
        <w:t>trend</w:t>
      </w:r>
      <w:r w:rsidRPr="00A5432E">
        <w:rPr>
          <w:rFonts w:eastAsia="Calibri"/>
          <w:sz w:val="24"/>
          <w:lang w:val="id-ID"/>
        </w:rPr>
        <w:t>nya.</w:t>
      </w:r>
      <w:r w:rsidRPr="00A5432E">
        <w:rPr>
          <w:rFonts w:eastAsia="Calibri"/>
          <w:spacing w:val="1"/>
          <w:sz w:val="24"/>
          <w:lang w:val="id-ID"/>
        </w:rPr>
        <w:t xml:space="preserve"> </w:t>
      </w:r>
      <w:r w:rsidRPr="00A5432E">
        <w:rPr>
          <w:rFonts w:eastAsia="Calibri"/>
          <w:sz w:val="24"/>
          <w:lang w:val="id-ID"/>
        </w:rPr>
        <w:t>Kemudian</w:t>
      </w:r>
      <w:r w:rsidRPr="00A5432E">
        <w:rPr>
          <w:rFonts w:eastAsia="Calibri"/>
          <w:spacing w:val="1"/>
          <w:sz w:val="24"/>
          <w:lang w:val="id-ID"/>
        </w:rPr>
        <w:t xml:space="preserve"> </w:t>
      </w:r>
      <w:r w:rsidRPr="00A5432E">
        <w:rPr>
          <w:rFonts w:eastAsia="Calibri"/>
          <w:sz w:val="24"/>
          <w:lang w:val="id-ID"/>
        </w:rPr>
        <w:t>diplot</w:t>
      </w:r>
      <w:r w:rsidRPr="00A5432E">
        <w:rPr>
          <w:rFonts w:eastAsia="Calibri"/>
          <w:spacing w:val="1"/>
          <w:sz w:val="24"/>
          <w:lang w:val="id-ID"/>
        </w:rPr>
        <w:t xml:space="preserve"> </w:t>
      </w:r>
      <w:r w:rsidRPr="00A5432E">
        <w:rPr>
          <w:rFonts w:eastAsia="Calibri"/>
          <w:sz w:val="24"/>
          <w:lang w:val="id-ID"/>
        </w:rPr>
        <w:t>titik-titik</w:t>
      </w:r>
      <w:r w:rsidRPr="00A5432E">
        <w:rPr>
          <w:rFonts w:eastAsia="Calibri"/>
          <w:spacing w:val="1"/>
          <w:sz w:val="24"/>
          <w:lang w:val="id-ID"/>
        </w:rPr>
        <w:t xml:space="preserve"> </w:t>
      </w:r>
      <w:r w:rsidRPr="00A5432E">
        <w:rPr>
          <w:rFonts w:eastAsia="Calibri"/>
          <w:sz w:val="24"/>
          <w:lang w:val="id-ID"/>
        </w:rPr>
        <w:t>akumulasi</w:t>
      </w:r>
      <w:r w:rsidRPr="00A5432E">
        <w:rPr>
          <w:rFonts w:eastAsia="Calibri"/>
          <w:spacing w:val="1"/>
          <w:sz w:val="24"/>
          <w:lang w:val="id-ID"/>
        </w:rPr>
        <w:t xml:space="preserve"> </w:t>
      </w:r>
      <w:r w:rsidRPr="00A5432E">
        <w:rPr>
          <w:rFonts w:eastAsia="Calibri"/>
          <w:sz w:val="24"/>
          <w:lang w:val="id-ID"/>
        </w:rPr>
        <w:t>rerata</w:t>
      </w:r>
      <w:r w:rsidRPr="00A5432E">
        <w:rPr>
          <w:rFonts w:eastAsia="Calibri"/>
          <w:spacing w:val="1"/>
          <w:sz w:val="24"/>
          <w:lang w:val="id-ID"/>
        </w:rPr>
        <w:t xml:space="preserve"> </w:t>
      </w:r>
      <w:r w:rsidRPr="00A5432E">
        <w:rPr>
          <w:rFonts w:eastAsia="Calibri"/>
          <w:sz w:val="24"/>
          <w:lang w:val="id-ID"/>
        </w:rPr>
        <w:t>stasiun utama</w:t>
      </w:r>
      <w:r w:rsidRPr="00A5432E">
        <w:rPr>
          <w:rFonts w:eastAsia="Calibri"/>
          <w:spacing w:val="38"/>
          <w:sz w:val="24"/>
          <w:lang w:val="id-ID"/>
        </w:rPr>
        <w:t xml:space="preserve"> </w:t>
      </w:r>
      <w:r w:rsidRPr="00A5432E">
        <w:rPr>
          <w:rFonts w:eastAsia="Calibri"/>
          <w:sz w:val="24"/>
          <w:lang w:val="id-ID"/>
        </w:rPr>
        <w:t>dan</w:t>
      </w:r>
      <w:r w:rsidRPr="00A5432E">
        <w:rPr>
          <w:rFonts w:eastAsia="Calibri"/>
          <w:spacing w:val="39"/>
          <w:sz w:val="24"/>
          <w:lang w:val="id-ID"/>
        </w:rPr>
        <w:t xml:space="preserve"> </w:t>
      </w:r>
      <w:r w:rsidRPr="00A5432E">
        <w:rPr>
          <w:rFonts w:eastAsia="Calibri"/>
          <w:sz w:val="24"/>
          <w:lang w:val="id-ID"/>
        </w:rPr>
        <w:t>stasiun</w:t>
      </w:r>
      <w:r w:rsidRPr="00A5432E">
        <w:rPr>
          <w:rFonts w:eastAsia="Calibri"/>
          <w:spacing w:val="41"/>
          <w:sz w:val="24"/>
          <w:lang w:val="id-ID"/>
        </w:rPr>
        <w:t xml:space="preserve"> </w:t>
      </w:r>
      <w:r w:rsidRPr="00A5432E">
        <w:rPr>
          <w:rFonts w:eastAsia="Calibri"/>
          <w:sz w:val="24"/>
          <w:lang w:val="id-ID"/>
        </w:rPr>
        <w:t>dasar</w:t>
      </w:r>
      <w:r w:rsidRPr="00A5432E">
        <w:rPr>
          <w:rFonts w:eastAsia="Calibri"/>
          <w:spacing w:val="41"/>
          <w:sz w:val="24"/>
          <w:lang w:val="id-ID"/>
        </w:rPr>
        <w:t xml:space="preserve"> </w:t>
      </w:r>
      <w:r w:rsidRPr="00A5432E">
        <w:rPr>
          <w:rFonts w:eastAsia="Calibri"/>
          <w:sz w:val="24"/>
          <w:lang w:val="id-ID"/>
        </w:rPr>
        <w:t>sebagai</w:t>
      </w:r>
      <w:r w:rsidRPr="00A5432E">
        <w:rPr>
          <w:rFonts w:eastAsia="Calibri"/>
          <w:spacing w:val="40"/>
          <w:sz w:val="24"/>
          <w:lang w:val="id-ID"/>
        </w:rPr>
        <w:t xml:space="preserve"> </w:t>
      </w:r>
      <w:r w:rsidRPr="00A5432E">
        <w:rPr>
          <w:rFonts w:eastAsia="Calibri"/>
          <w:sz w:val="24"/>
          <w:lang w:val="id-ID"/>
        </w:rPr>
        <w:t>kurva</w:t>
      </w:r>
      <w:r w:rsidRPr="00A5432E">
        <w:rPr>
          <w:rFonts w:eastAsia="Calibri"/>
          <w:spacing w:val="38"/>
          <w:sz w:val="24"/>
          <w:lang w:val="id-ID"/>
        </w:rPr>
        <w:t xml:space="preserve"> </w:t>
      </w:r>
      <w:r w:rsidRPr="00A5432E">
        <w:rPr>
          <w:rFonts w:eastAsia="Calibri"/>
          <w:sz w:val="24"/>
          <w:lang w:val="id-ID"/>
        </w:rPr>
        <w:t>massa</w:t>
      </w:r>
      <w:r w:rsidRPr="00A5432E">
        <w:rPr>
          <w:rFonts w:eastAsia="Calibri"/>
          <w:spacing w:val="43"/>
          <w:sz w:val="24"/>
          <w:lang w:val="id-ID"/>
        </w:rPr>
        <w:t xml:space="preserve"> </w:t>
      </w:r>
      <w:r w:rsidRPr="00A5432E">
        <w:rPr>
          <w:rFonts w:eastAsia="Calibri"/>
          <w:sz w:val="24"/>
          <w:lang w:val="id-ID"/>
        </w:rPr>
        <w:t>ganda.</w:t>
      </w:r>
      <w:r w:rsidRPr="00A5432E">
        <w:rPr>
          <w:rFonts w:eastAsia="Calibri"/>
          <w:spacing w:val="40"/>
          <w:sz w:val="24"/>
          <w:lang w:val="id-ID"/>
        </w:rPr>
        <w:t xml:space="preserve"> </w:t>
      </w:r>
      <w:r w:rsidRPr="00A5432E">
        <w:rPr>
          <w:rFonts w:eastAsia="Calibri"/>
          <w:sz w:val="24"/>
          <w:lang w:val="id-ID"/>
        </w:rPr>
        <w:t>Pada</w:t>
      </w:r>
      <w:r w:rsidRPr="00A5432E">
        <w:rPr>
          <w:rFonts w:eastAsia="Calibri"/>
          <w:spacing w:val="41"/>
          <w:sz w:val="24"/>
          <w:lang w:val="id-ID"/>
        </w:rPr>
        <w:t xml:space="preserve"> </w:t>
      </w:r>
      <w:r w:rsidRPr="00A5432E">
        <w:rPr>
          <w:rFonts w:eastAsia="Calibri"/>
          <w:sz w:val="24"/>
          <w:lang w:val="id-ID"/>
        </w:rPr>
        <w:t>kurva</w:t>
      </w:r>
      <w:r w:rsidRPr="00A5432E">
        <w:rPr>
          <w:rFonts w:eastAsia="Calibri"/>
          <w:spacing w:val="37"/>
          <w:sz w:val="24"/>
          <w:lang w:val="id-ID"/>
        </w:rPr>
        <w:t xml:space="preserve"> </w:t>
      </w:r>
      <w:r w:rsidRPr="00A5432E">
        <w:rPr>
          <w:rFonts w:eastAsia="Calibri"/>
          <w:sz w:val="24"/>
          <w:lang w:val="id-ID"/>
        </w:rPr>
        <w:t>massa</w:t>
      </w:r>
      <w:r w:rsidRPr="00A5432E">
        <w:rPr>
          <w:rFonts w:eastAsia="Calibri"/>
          <w:spacing w:val="42"/>
          <w:sz w:val="24"/>
          <w:lang w:val="id-ID"/>
        </w:rPr>
        <w:t xml:space="preserve"> </w:t>
      </w:r>
      <w:r w:rsidRPr="00A5432E">
        <w:rPr>
          <w:rFonts w:eastAsia="Calibri"/>
          <w:sz w:val="24"/>
          <w:lang w:val="id-ID"/>
        </w:rPr>
        <w:t>ganda, titik-titik</w:t>
      </w:r>
      <w:r w:rsidRPr="00A5432E">
        <w:rPr>
          <w:rFonts w:eastAsia="Calibri"/>
          <w:spacing w:val="1"/>
          <w:sz w:val="24"/>
          <w:lang w:val="id-ID"/>
        </w:rPr>
        <w:t xml:space="preserve"> </w:t>
      </w:r>
      <w:r w:rsidRPr="00A5432E">
        <w:rPr>
          <w:rFonts w:eastAsia="Calibri"/>
          <w:sz w:val="24"/>
          <w:lang w:val="id-ID"/>
        </w:rPr>
        <w:t>yang</w:t>
      </w:r>
      <w:r w:rsidRPr="00A5432E">
        <w:rPr>
          <w:rFonts w:eastAsia="Calibri"/>
          <w:spacing w:val="1"/>
          <w:sz w:val="24"/>
          <w:lang w:val="id-ID"/>
        </w:rPr>
        <w:t xml:space="preserve"> </w:t>
      </w:r>
      <w:r w:rsidRPr="00A5432E">
        <w:rPr>
          <w:rFonts w:eastAsia="Calibri"/>
          <w:sz w:val="24"/>
          <w:lang w:val="id-ID"/>
        </w:rPr>
        <w:t>tergambar</w:t>
      </w:r>
      <w:r w:rsidRPr="00A5432E">
        <w:rPr>
          <w:rFonts w:eastAsia="Calibri"/>
          <w:spacing w:val="1"/>
          <w:sz w:val="24"/>
          <w:lang w:val="id-ID"/>
        </w:rPr>
        <w:t xml:space="preserve"> </w:t>
      </w:r>
      <w:r w:rsidRPr="00A5432E">
        <w:rPr>
          <w:rFonts w:eastAsia="Calibri"/>
          <w:sz w:val="24"/>
          <w:lang w:val="id-ID"/>
        </w:rPr>
        <w:t>selalu</w:t>
      </w:r>
      <w:r w:rsidRPr="00A5432E">
        <w:rPr>
          <w:rFonts w:eastAsia="Calibri"/>
          <w:spacing w:val="1"/>
          <w:sz w:val="24"/>
          <w:lang w:val="id-ID"/>
        </w:rPr>
        <w:t xml:space="preserve"> </w:t>
      </w:r>
      <w:r w:rsidRPr="00A5432E">
        <w:rPr>
          <w:rFonts w:eastAsia="Calibri"/>
          <w:sz w:val="24"/>
          <w:lang w:val="id-ID"/>
        </w:rPr>
        <w:t>berdeviasi</w:t>
      </w:r>
      <w:r w:rsidRPr="00A5432E">
        <w:rPr>
          <w:rFonts w:eastAsia="Calibri"/>
          <w:spacing w:val="1"/>
          <w:sz w:val="24"/>
          <w:lang w:val="id-ID"/>
        </w:rPr>
        <w:t xml:space="preserve"> </w:t>
      </w:r>
      <w:r w:rsidRPr="00A5432E">
        <w:rPr>
          <w:rFonts w:eastAsia="Calibri"/>
          <w:sz w:val="24"/>
          <w:lang w:val="id-ID"/>
        </w:rPr>
        <w:t>sekitar</w:t>
      </w:r>
      <w:r w:rsidRPr="00A5432E">
        <w:rPr>
          <w:rFonts w:eastAsia="Calibri"/>
          <w:spacing w:val="1"/>
          <w:sz w:val="24"/>
          <w:lang w:val="id-ID"/>
        </w:rPr>
        <w:t xml:space="preserve"> </w:t>
      </w:r>
      <w:r w:rsidRPr="00A5432E">
        <w:rPr>
          <w:rFonts w:eastAsia="Calibri"/>
          <w:sz w:val="24"/>
          <w:lang w:val="id-ID"/>
        </w:rPr>
        <w:t>garis</w:t>
      </w:r>
      <w:r w:rsidRPr="00A5432E">
        <w:rPr>
          <w:rFonts w:eastAsia="Calibri"/>
          <w:spacing w:val="1"/>
          <w:sz w:val="24"/>
          <w:lang w:val="id-ID"/>
        </w:rPr>
        <w:t xml:space="preserve"> </w:t>
      </w:r>
      <w:r w:rsidRPr="00A5432E">
        <w:rPr>
          <w:rFonts w:eastAsia="Calibri"/>
          <w:sz w:val="24"/>
          <w:lang w:val="id-ID"/>
        </w:rPr>
        <w:t>rata-rata,</w:t>
      </w:r>
      <w:r w:rsidRPr="00A5432E">
        <w:rPr>
          <w:rFonts w:eastAsia="Calibri"/>
          <w:spacing w:val="1"/>
          <w:sz w:val="24"/>
          <w:lang w:val="id-ID"/>
        </w:rPr>
        <w:t xml:space="preserve"> </w:t>
      </w:r>
      <w:r w:rsidRPr="00A5432E">
        <w:rPr>
          <w:rFonts w:eastAsia="Calibri"/>
          <w:sz w:val="24"/>
          <w:lang w:val="id-ID"/>
        </w:rPr>
        <w:t>dan</w:t>
      </w:r>
      <w:r w:rsidRPr="00A5432E">
        <w:rPr>
          <w:rFonts w:eastAsia="Calibri"/>
          <w:spacing w:val="1"/>
          <w:sz w:val="24"/>
          <w:lang w:val="id-ID"/>
        </w:rPr>
        <w:t xml:space="preserve"> </w:t>
      </w:r>
      <w:r w:rsidRPr="00A5432E">
        <w:rPr>
          <w:rFonts w:eastAsia="Calibri"/>
          <w:sz w:val="24"/>
          <w:lang w:val="id-ID"/>
        </w:rPr>
        <w:t>hampir</w:t>
      </w:r>
      <w:r w:rsidRPr="00A5432E">
        <w:rPr>
          <w:rFonts w:eastAsia="Calibri"/>
          <w:spacing w:val="-57"/>
          <w:sz w:val="24"/>
          <w:lang w:val="id-ID"/>
        </w:rPr>
        <w:t xml:space="preserve"> </w:t>
      </w:r>
      <w:r w:rsidRPr="00A5432E">
        <w:rPr>
          <w:rFonts w:eastAsia="Calibri"/>
          <w:sz w:val="24"/>
          <w:lang w:val="id-ID"/>
        </w:rPr>
        <w:t xml:space="preserve">merupakan garis lurus. </w:t>
      </w:r>
    </w:p>
    <w:p w14:paraId="7C8A9699" w14:textId="77777777" w:rsidR="00A5432E" w:rsidRPr="00A5432E" w:rsidRDefault="00A5432E" w:rsidP="00A5432E">
      <w:pPr>
        <w:widowControl/>
        <w:autoSpaceDE/>
        <w:autoSpaceDN/>
        <w:spacing w:after="200"/>
        <w:ind w:left="357"/>
        <w:jc w:val="center"/>
        <w:rPr>
          <w:rFonts w:eastAsia="Calibri"/>
          <w:iCs/>
          <w:sz w:val="24"/>
          <w:szCs w:val="24"/>
        </w:rPr>
      </w:pPr>
      <w:bookmarkStart w:id="16" w:name="_Toc109633156"/>
      <w:bookmarkStart w:id="17" w:name="_Toc157025105"/>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6</w:t>
      </w:r>
      <w:r w:rsidRPr="00A5432E">
        <w:rPr>
          <w:rFonts w:eastAsia="Calibri"/>
          <w:b/>
          <w:iCs/>
          <w:color w:val="000000"/>
          <w:sz w:val="24"/>
          <w:szCs w:val="24"/>
          <w:lang w:val="id-ID"/>
        </w:rPr>
        <w:fldChar w:fldCharType="end"/>
      </w:r>
      <w:r w:rsidRPr="00A5432E">
        <w:rPr>
          <w:rFonts w:ascii="Calibri" w:eastAsia="Calibri" w:hAnsi="Calibri"/>
          <w:i/>
          <w:iCs/>
          <w:color w:val="000000"/>
          <w:sz w:val="18"/>
          <w:szCs w:val="18"/>
        </w:rPr>
        <w:t xml:space="preserve"> </w:t>
      </w:r>
      <w:r w:rsidRPr="00A5432E">
        <w:rPr>
          <w:rFonts w:eastAsia="Calibri"/>
          <w:iCs/>
          <w:color w:val="000000"/>
          <w:sz w:val="24"/>
          <w:szCs w:val="24"/>
          <w:lang w:val="id-ID"/>
        </w:rPr>
        <w:t xml:space="preserve"> </w:t>
      </w:r>
      <w:r w:rsidRPr="00A5432E">
        <w:rPr>
          <w:rFonts w:eastAsia="Calibri"/>
          <w:iCs/>
          <w:sz w:val="24"/>
          <w:szCs w:val="24"/>
          <w:lang w:val="id-ID"/>
        </w:rPr>
        <w:t xml:space="preserve">Perhitungan Tes Konsistensi </w:t>
      </w:r>
      <w:bookmarkEnd w:id="16"/>
      <w:r w:rsidRPr="00A5432E">
        <w:rPr>
          <w:rFonts w:eastAsia="Calibri"/>
          <w:iCs/>
          <w:sz w:val="24"/>
          <w:szCs w:val="24"/>
        </w:rPr>
        <w:t>Pesarean Adiwerna</w:t>
      </w:r>
      <w:bookmarkEnd w:id="17"/>
    </w:p>
    <w:tbl>
      <w:tblPr>
        <w:tblW w:w="9789" w:type="dxa"/>
        <w:tblInd w:w="-575" w:type="dxa"/>
        <w:tblLayout w:type="fixed"/>
        <w:tblLook w:val="0000" w:firstRow="0" w:lastRow="0" w:firstColumn="0" w:lastColumn="0" w:noHBand="0" w:noVBand="0"/>
      </w:tblPr>
      <w:tblGrid>
        <w:gridCol w:w="1112"/>
        <w:gridCol w:w="1404"/>
        <w:gridCol w:w="603"/>
        <w:gridCol w:w="633"/>
        <w:gridCol w:w="646"/>
        <w:gridCol w:w="1881"/>
        <w:gridCol w:w="1657"/>
        <w:gridCol w:w="1853"/>
      </w:tblGrid>
      <w:tr w:rsidR="00A5432E" w:rsidRPr="00A5432E" w14:paraId="67BAFCE2"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6BC06F01"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Tahun</w:t>
            </w:r>
          </w:p>
        </w:tc>
        <w:tc>
          <w:tcPr>
            <w:tcW w:w="2640" w:type="dxa"/>
            <w:gridSpan w:val="3"/>
            <w:tcBorders>
              <w:top w:val="single" w:sz="6" w:space="0" w:color="auto"/>
              <w:left w:val="single" w:sz="6" w:space="0" w:color="auto"/>
              <w:bottom w:val="single" w:sz="6" w:space="0" w:color="auto"/>
              <w:right w:val="single" w:sz="6" w:space="0" w:color="auto"/>
            </w:tcBorders>
          </w:tcPr>
          <w:p w14:paraId="506F6A21"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Hujan Bulanan Maksimum (mm)</w:t>
            </w:r>
          </w:p>
        </w:tc>
        <w:tc>
          <w:tcPr>
            <w:tcW w:w="646" w:type="dxa"/>
            <w:tcBorders>
              <w:top w:val="single" w:sz="6" w:space="0" w:color="auto"/>
              <w:left w:val="single" w:sz="6" w:space="0" w:color="auto"/>
              <w:bottom w:val="single" w:sz="6" w:space="0" w:color="auto"/>
              <w:right w:val="single" w:sz="6" w:space="0" w:color="auto"/>
            </w:tcBorders>
          </w:tcPr>
          <w:p w14:paraId="5D475C10" w14:textId="77777777" w:rsidR="00A5432E" w:rsidRPr="00A5432E" w:rsidRDefault="00A5432E" w:rsidP="00A5432E">
            <w:pPr>
              <w:widowControl/>
              <w:adjustRightInd w:val="0"/>
              <w:jc w:val="center"/>
              <w:rPr>
                <w:rFonts w:eastAsia="Calibri"/>
                <w:color w:val="000000"/>
              </w:rPr>
            </w:pPr>
          </w:p>
        </w:tc>
        <w:tc>
          <w:tcPr>
            <w:tcW w:w="1881" w:type="dxa"/>
            <w:tcBorders>
              <w:top w:val="single" w:sz="6" w:space="0" w:color="auto"/>
              <w:left w:val="single" w:sz="6" w:space="0" w:color="auto"/>
              <w:bottom w:val="single" w:sz="6" w:space="0" w:color="auto"/>
              <w:right w:val="single" w:sz="6" w:space="0" w:color="auto"/>
            </w:tcBorders>
          </w:tcPr>
          <w:p w14:paraId="15A3B71E"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Rerata Sta. Dasar</w:t>
            </w:r>
          </w:p>
        </w:tc>
        <w:tc>
          <w:tcPr>
            <w:tcW w:w="1657" w:type="dxa"/>
            <w:tcBorders>
              <w:top w:val="single" w:sz="6" w:space="0" w:color="auto"/>
              <w:left w:val="single" w:sz="6" w:space="0" w:color="auto"/>
              <w:bottom w:val="single" w:sz="6" w:space="0" w:color="auto"/>
              <w:right w:val="single" w:sz="6" w:space="0" w:color="auto"/>
            </w:tcBorders>
          </w:tcPr>
          <w:p w14:paraId="44B4C38E"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Kumulatif Utama</w:t>
            </w:r>
          </w:p>
        </w:tc>
        <w:tc>
          <w:tcPr>
            <w:tcW w:w="1853" w:type="dxa"/>
            <w:tcBorders>
              <w:top w:val="single" w:sz="6" w:space="0" w:color="auto"/>
              <w:left w:val="single" w:sz="6" w:space="0" w:color="auto"/>
              <w:bottom w:val="single" w:sz="6" w:space="0" w:color="auto"/>
              <w:right w:val="single" w:sz="6" w:space="0" w:color="auto"/>
            </w:tcBorders>
          </w:tcPr>
          <w:p w14:paraId="65BEE744"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Kumulatif Sta. Dasar</w:t>
            </w:r>
          </w:p>
        </w:tc>
      </w:tr>
      <w:tr w:rsidR="00A5432E" w:rsidRPr="00A5432E" w14:paraId="38900823"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0B845A7F" w14:textId="77777777" w:rsidR="00A5432E" w:rsidRPr="00A5432E" w:rsidRDefault="00A5432E" w:rsidP="00A5432E">
            <w:pPr>
              <w:widowControl/>
              <w:adjustRightInd w:val="0"/>
              <w:jc w:val="center"/>
              <w:rPr>
                <w:rFonts w:eastAsia="Calibri"/>
                <w:color w:val="000000"/>
              </w:rPr>
            </w:pPr>
          </w:p>
        </w:tc>
        <w:tc>
          <w:tcPr>
            <w:tcW w:w="1404" w:type="dxa"/>
            <w:tcBorders>
              <w:top w:val="single" w:sz="6" w:space="0" w:color="auto"/>
              <w:left w:val="single" w:sz="6" w:space="0" w:color="auto"/>
              <w:bottom w:val="single" w:sz="6" w:space="0" w:color="auto"/>
              <w:right w:val="single" w:sz="6" w:space="0" w:color="auto"/>
            </w:tcBorders>
          </w:tcPr>
          <w:p w14:paraId="6F907F4B"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1</w:t>
            </w:r>
          </w:p>
        </w:tc>
        <w:tc>
          <w:tcPr>
            <w:tcW w:w="603" w:type="dxa"/>
            <w:tcBorders>
              <w:top w:val="single" w:sz="6" w:space="0" w:color="auto"/>
              <w:left w:val="single" w:sz="6" w:space="0" w:color="auto"/>
              <w:bottom w:val="single" w:sz="6" w:space="0" w:color="auto"/>
              <w:right w:val="single" w:sz="6" w:space="0" w:color="auto"/>
            </w:tcBorders>
          </w:tcPr>
          <w:p w14:paraId="15705330"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2</w:t>
            </w:r>
          </w:p>
        </w:tc>
        <w:tc>
          <w:tcPr>
            <w:tcW w:w="633" w:type="dxa"/>
            <w:tcBorders>
              <w:top w:val="single" w:sz="6" w:space="0" w:color="auto"/>
              <w:left w:val="single" w:sz="6" w:space="0" w:color="auto"/>
              <w:bottom w:val="single" w:sz="6" w:space="0" w:color="auto"/>
              <w:right w:val="single" w:sz="6" w:space="0" w:color="auto"/>
            </w:tcBorders>
          </w:tcPr>
          <w:p w14:paraId="11342458"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3</w:t>
            </w:r>
          </w:p>
        </w:tc>
        <w:tc>
          <w:tcPr>
            <w:tcW w:w="646" w:type="dxa"/>
            <w:tcBorders>
              <w:top w:val="single" w:sz="6" w:space="0" w:color="auto"/>
              <w:left w:val="single" w:sz="6" w:space="0" w:color="auto"/>
              <w:bottom w:val="single" w:sz="6" w:space="0" w:color="auto"/>
              <w:right w:val="single" w:sz="6" w:space="0" w:color="auto"/>
            </w:tcBorders>
          </w:tcPr>
          <w:p w14:paraId="1862F786"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4</w:t>
            </w:r>
          </w:p>
        </w:tc>
        <w:tc>
          <w:tcPr>
            <w:tcW w:w="1881" w:type="dxa"/>
            <w:tcBorders>
              <w:top w:val="single" w:sz="6" w:space="0" w:color="auto"/>
              <w:left w:val="single" w:sz="6" w:space="0" w:color="auto"/>
              <w:bottom w:val="single" w:sz="6" w:space="0" w:color="auto"/>
              <w:right w:val="single" w:sz="6" w:space="0" w:color="auto"/>
            </w:tcBorders>
          </w:tcPr>
          <w:p w14:paraId="27BE81F5" w14:textId="77777777" w:rsidR="00A5432E" w:rsidRPr="00A5432E" w:rsidRDefault="00A5432E" w:rsidP="00A5432E">
            <w:pPr>
              <w:widowControl/>
              <w:adjustRightInd w:val="0"/>
              <w:jc w:val="center"/>
              <w:rPr>
                <w:rFonts w:eastAsia="Calibri"/>
                <w:color w:val="000000"/>
              </w:rPr>
            </w:pPr>
          </w:p>
        </w:tc>
        <w:tc>
          <w:tcPr>
            <w:tcW w:w="1657" w:type="dxa"/>
            <w:tcBorders>
              <w:top w:val="single" w:sz="6" w:space="0" w:color="auto"/>
              <w:left w:val="single" w:sz="6" w:space="0" w:color="auto"/>
              <w:bottom w:val="single" w:sz="6" w:space="0" w:color="auto"/>
              <w:right w:val="single" w:sz="6" w:space="0" w:color="auto"/>
            </w:tcBorders>
          </w:tcPr>
          <w:p w14:paraId="528C6946" w14:textId="77777777" w:rsidR="00A5432E" w:rsidRPr="00A5432E" w:rsidRDefault="00A5432E" w:rsidP="00A5432E">
            <w:pPr>
              <w:widowControl/>
              <w:adjustRightInd w:val="0"/>
              <w:jc w:val="center"/>
              <w:rPr>
                <w:rFonts w:eastAsia="Calibri"/>
                <w:color w:val="000000"/>
              </w:rPr>
            </w:pPr>
          </w:p>
        </w:tc>
        <w:tc>
          <w:tcPr>
            <w:tcW w:w="1853" w:type="dxa"/>
            <w:tcBorders>
              <w:top w:val="single" w:sz="6" w:space="0" w:color="auto"/>
              <w:left w:val="single" w:sz="6" w:space="0" w:color="auto"/>
              <w:bottom w:val="single" w:sz="6" w:space="0" w:color="auto"/>
              <w:right w:val="single" w:sz="6" w:space="0" w:color="auto"/>
            </w:tcBorders>
          </w:tcPr>
          <w:p w14:paraId="6FAF7107" w14:textId="77777777" w:rsidR="00A5432E" w:rsidRPr="00A5432E" w:rsidRDefault="00A5432E" w:rsidP="00A5432E">
            <w:pPr>
              <w:widowControl/>
              <w:adjustRightInd w:val="0"/>
              <w:jc w:val="center"/>
              <w:rPr>
                <w:rFonts w:eastAsia="Calibri"/>
                <w:color w:val="000000"/>
              </w:rPr>
            </w:pPr>
          </w:p>
        </w:tc>
      </w:tr>
      <w:tr w:rsidR="00A5432E" w:rsidRPr="00A5432E" w14:paraId="62749B37"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08950474" w14:textId="77777777" w:rsidR="00A5432E" w:rsidRPr="00A5432E" w:rsidRDefault="00A5432E" w:rsidP="00A5432E">
            <w:pPr>
              <w:widowControl/>
              <w:adjustRightInd w:val="0"/>
              <w:jc w:val="center"/>
              <w:rPr>
                <w:rFonts w:eastAsia="Calibri"/>
                <w:color w:val="000000"/>
              </w:rPr>
            </w:pPr>
          </w:p>
        </w:tc>
        <w:tc>
          <w:tcPr>
            <w:tcW w:w="1404" w:type="dxa"/>
            <w:tcBorders>
              <w:top w:val="single" w:sz="6" w:space="0" w:color="auto"/>
              <w:left w:val="single" w:sz="6" w:space="0" w:color="auto"/>
              <w:bottom w:val="single" w:sz="6" w:space="0" w:color="auto"/>
              <w:right w:val="single" w:sz="6" w:space="0" w:color="auto"/>
            </w:tcBorders>
          </w:tcPr>
          <w:p w14:paraId="57D89288"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Stasiun Utama</w:t>
            </w:r>
          </w:p>
        </w:tc>
        <w:tc>
          <w:tcPr>
            <w:tcW w:w="603" w:type="dxa"/>
            <w:tcBorders>
              <w:top w:val="single" w:sz="6" w:space="0" w:color="auto"/>
              <w:left w:val="single" w:sz="6" w:space="0" w:color="auto"/>
              <w:bottom w:val="single" w:sz="6" w:space="0" w:color="auto"/>
              <w:right w:val="single" w:sz="6" w:space="0" w:color="auto"/>
            </w:tcBorders>
          </w:tcPr>
          <w:p w14:paraId="2A7A54AF" w14:textId="77777777" w:rsidR="00A5432E" w:rsidRPr="00A5432E" w:rsidRDefault="00A5432E" w:rsidP="00A5432E">
            <w:pPr>
              <w:widowControl/>
              <w:adjustRightInd w:val="0"/>
              <w:jc w:val="center"/>
              <w:rPr>
                <w:rFonts w:ascii="Calibri" w:eastAsia="Calibri" w:hAnsi="Calibri" w:cs="Calibri"/>
                <w:color w:val="000000"/>
              </w:rPr>
            </w:pPr>
          </w:p>
        </w:tc>
        <w:tc>
          <w:tcPr>
            <w:tcW w:w="633" w:type="dxa"/>
            <w:tcBorders>
              <w:top w:val="single" w:sz="6" w:space="0" w:color="auto"/>
              <w:left w:val="single" w:sz="6" w:space="0" w:color="auto"/>
              <w:bottom w:val="single" w:sz="6" w:space="0" w:color="auto"/>
              <w:right w:val="single" w:sz="6" w:space="0" w:color="auto"/>
            </w:tcBorders>
          </w:tcPr>
          <w:p w14:paraId="320F78EB" w14:textId="77777777" w:rsidR="00A5432E" w:rsidRPr="00A5432E" w:rsidRDefault="00A5432E" w:rsidP="00A5432E">
            <w:pPr>
              <w:widowControl/>
              <w:adjustRightInd w:val="0"/>
              <w:jc w:val="center"/>
              <w:rPr>
                <w:rFonts w:ascii="Calibri" w:eastAsia="Calibri" w:hAnsi="Calibri" w:cs="Calibri"/>
                <w:color w:val="000000"/>
              </w:rPr>
            </w:pPr>
          </w:p>
        </w:tc>
        <w:tc>
          <w:tcPr>
            <w:tcW w:w="646" w:type="dxa"/>
            <w:tcBorders>
              <w:top w:val="single" w:sz="6" w:space="0" w:color="auto"/>
              <w:left w:val="single" w:sz="6" w:space="0" w:color="auto"/>
              <w:bottom w:val="single" w:sz="6" w:space="0" w:color="auto"/>
              <w:right w:val="single" w:sz="6" w:space="0" w:color="auto"/>
            </w:tcBorders>
          </w:tcPr>
          <w:p w14:paraId="169EA3D1" w14:textId="77777777" w:rsidR="00A5432E" w:rsidRPr="00A5432E" w:rsidRDefault="00A5432E" w:rsidP="00A5432E">
            <w:pPr>
              <w:widowControl/>
              <w:adjustRightInd w:val="0"/>
              <w:jc w:val="center"/>
              <w:rPr>
                <w:rFonts w:ascii="Calibri" w:eastAsia="Calibri" w:hAnsi="Calibri" w:cs="Calibri"/>
                <w:color w:val="000000"/>
              </w:rPr>
            </w:pPr>
          </w:p>
        </w:tc>
        <w:tc>
          <w:tcPr>
            <w:tcW w:w="1881" w:type="dxa"/>
            <w:tcBorders>
              <w:top w:val="single" w:sz="6" w:space="0" w:color="auto"/>
              <w:left w:val="single" w:sz="6" w:space="0" w:color="auto"/>
              <w:bottom w:val="single" w:sz="6" w:space="0" w:color="auto"/>
              <w:right w:val="single" w:sz="6" w:space="0" w:color="auto"/>
            </w:tcBorders>
          </w:tcPr>
          <w:p w14:paraId="5EFF5799" w14:textId="77777777" w:rsidR="00A5432E" w:rsidRPr="00A5432E" w:rsidRDefault="00A5432E" w:rsidP="00A5432E">
            <w:pPr>
              <w:widowControl/>
              <w:adjustRightInd w:val="0"/>
              <w:jc w:val="center"/>
              <w:rPr>
                <w:rFonts w:eastAsia="Calibri"/>
                <w:color w:val="000000"/>
              </w:rPr>
            </w:pPr>
          </w:p>
        </w:tc>
        <w:tc>
          <w:tcPr>
            <w:tcW w:w="1657" w:type="dxa"/>
            <w:tcBorders>
              <w:top w:val="single" w:sz="6" w:space="0" w:color="auto"/>
              <w:left w:val="single" w:sz="6" w:space="0" w:color="auto"/>
              <w:bottom w:val="single" w:sz="6" w:space="0" w:color="auto"/>
              <w:right w:val="single" w:sz="6" w:space="0" w:color="auto"/>
            </w:tcBorders>
          </w:tcPr>
          <w:p w14:paraId="04D07E26" w14:textId="77777777" w:rsidR="00A5432E" w:rsidRPr="00A5432E" w:rsidRDefault="00A5432E" w:rsidP="00A5432E">
            <w:pPr>
              <w:widowControl/>
              <w:adjustRightInd w:val="0"/>
              <w:jc w:val="center"/>
              <w:rPr>
                <w:rFonts w:eastAsia="Calibri"/>
                <w:color w:val="000000"/>
              </w:rPr>
            </w:pPr>
          </w:p>
        </w:tc>
        <w:tc>
          <w:tcPr>
            <w:tcW w:w="1853" w:type="dxa"/>
            <w:tcBorders>
              <w:top w:val="single" w:sz="6" w:space="0" w:color="auto"/>
              <w:left w:val="single" w:sz="6" w:space="0" w:color="auto"/>
              <w:bottom w:val="single" w:sz="6" w:space="0" w:color="auto"/>
              <w:right w:val="single" w:sz="6" w:space="0" w:color="auto"/>
            </w:tcBorders>
          </w:tcPr>
          <w:p w14:paraId="4D842B0E" w14:textId="77777777" w:rsidR="00A5432E" w:rsidRPr="00A5432E" w:rsidRDefault="00A5432E" w:rsidP="00A5432E">
            <w:pPr>
              <w:widowControl/>
              <w:adjustRightInd w:val="0"/>
              <w:jc w:val="center"/>
              <w:rPr>
                <w:rFonts w:eastAsia="Calibri"/>
                <w:color w:val="000000"/>
              </w:rPr>
            </w:pPr>
          </w:p>
        </w:tc>
      </w:tr>
      <w:tr w:rsidR="00A5432E" w:rsidRPr="00A5432E" w14:paraId="52145859"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2E7372BC" w14:textId="77777777" w:rsidR="00A5432E" w:rsidRPr="00A5432E" w:rsidRDefault="00A5432E" w:rsidP="00A5432E">
            <w:pPr>
              <w:widowControl/>
              <w:adjustRightInd w:val="0"/>
              <w:jc w:val="center"/>
              <w:rPr>
                <w:rFonts w:eastAsia="Calibri"/>
                <w:color w:val="000000"/>
              </w:rPr>
            </w:pPr>
            <w:r w:rsidRPr="00A5432E">
              <w:rPr>
                <w:rFonts w:eastAsia="Calibri"/>
                <w:color w:val="000000"/>
              </w:rPr>
              <w:t>2018</w:t>
            </w:r>
          </w:p>
        </w:tc>
        <w:tc>
          <w:tcPr>
            <w:tcW w:w="1404" w:type="dxa"/>
            <w:tcBorders>
              <w:top w:val="single" w:sz="6" w:space="0" w:color="auto"/>
              <w:left w:val="single" w:sz="6" w:space="0" w:color="auto"/>
              <w:bottom w:val="single" w:sz="6" w:space="0" w:color="auto"/>
              <w:right w:val="single" w:sz="6" w:space="0" w:color="auto"/>
            </w:tcBorders>
          </w:tcPr>
          <w:p w14:paraId="1E056367"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603" w:type="dxa"/>
            <w:tcBorders>
              <w:top w:val="single" w:sz="6" w:space="0" w:color="auto"/>
              <w:left w:val="single" w:sz="6" w:space="0" w:color="auto"/>
              <w:bottom w:val="single" w:sz="6" w:space="0" w:color="auto"/>
              <w:right w:val="single" w:sz="6" w:space="0" w:color="auto"/>
            </w:tcBorders>
          </w:tcPr>
          <w:p w14:paraId="4FC3165F"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633" w:type="dxa"/>
            <w:tcBorders>
              <w:top w:val="single" w:sz="6" w:space="0" w:color="auto"/>
              <w:left w:val="single" w:sz="6" w:space="0" w:color="auto"/>
              <w:bottom w:val="single" w:sz="6" w:space="0" w:color="auto"/>
              <w:right w:val="single" w:sz="6" w:space="0" w:color="auto"/>
            </w:tcBorders>
          </w:tcPr>
          <w:p w14:paraId="0A3E1DF2"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646" w:type="dxa"/>
            <w:tcBorders>
              <w:top w:val="single" w:sz="6" w:space="0" w:color="auto"/>
              <w:left w:val="single" w:sz="6" w:space="0" w:color="auto"/>
              <w:bottom w:val="single" w:sz="6" w:space="0" w:color="auto"/>
              <w:right w:val="single" w:sz="6" w:space="0" w:color="auto"/>
            </w:tcBorders>
          </w:tcPr>
          <w:p w14:paraId="0C0F81D1"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1881" w:type="dxa"/>
            <w:tcBorders>
              <w:top w:val="single" w:sz="6" w:space="0" w:color="auto"/>
              <w:left w:val="single" w:sz="6" w:space="0" w:color="auto"/>
              <w:bottom w:val="single" w:sz="6" w:space="0" w:color="auto"/>
              <w:right w:val="single" w:sz="6" w:space="0" w:color="auto"/>
            </w:tcBorders>
          </w:tcPr>
          <w:p w14:paraId="49F3EB8B"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1657" w:type="dxa"/>
            <w:tcBorders>
              <w:top w:val="single" w:sz="6" w:space="0" w:color="auto"/>
              <w:left w:val="single" w:sz="6" w:space="0" w:color="auto"/>
              <w:bottom w:val="single" w:sz="6" w:space="0" w:color="auto"/>
              <w:right w:val="single" w:sz="6" w:space="0" w:color="auto"/>
            </w:tcBorders>
          </w:tcPr>
          <w:p w14:paraId="2DA00B50"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1853" w:type="dxa"/>
            <w:tcBorders>
              <w:top w:val="single" w:sz="6" w:space="0" w:color="auto"/>
              <w:left w:val="single" w:sz="6" w:space="0" w:color="auto"/>
              <w:bottom w:val="single" w:sz="6" w:space="0" w:color="auto"/>
              <w:right w:val="single" w:sz="6" w:space="0" w:color="auto"/>
            </w:tcBorders>
          </w:tcPr>
          <w:p w14:paraId="6FDED167"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r>
      <w:tr w:rsidR="00A5432E" w:rsidRPr="00A5432E" w14:paraId="020B2A6C"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718E38CD" w14:textId="77777777" w:rsidR="00A5432E" w:rsidRPr="00A5432E" w:rsidRDefault="00A5432E" w:rsidP="00A5432E">
            <w:pPr>
              <w:widowControl/>
              <w:adjustRightInd w:val="0"/>
              <w:jc w:val="center"/>
              <w:rPr>
                <w:rFonts w:eastAsia="Calibri"/>
                <w:color w:val="000000"/>
              </w:rPr>
            </w:pPr>
            <w:r w:rsidRPr="00A5432E">
              <w:rPr>
                <w:rFonts w:eastAsia="Calibri"/>
                <w:color w:val="000000"/>
              </w:rPr>
              <w:t>2019</w:t>
            </w:r>
          </w:p>
        </w:tc>
        <w:tc>
          <w:tcPr>
            <w:tcW w:w="1404" w:type="dxa"/>
            <w:tcBorders>
              <w:top w:val="single" w:sz="6" w:space="0" w:color="auto"/>
              <w:left w:val="single" w:sz="6" w:space="0" w:color="auto"/>
              <w:bottom w:val="single" w:sz="6" w:space="0" w:color="auto"/>
              <w:right w:val="single" w:sz="6" w:space="0" w:color="auto"/>
            </w:tcBorders>
          </w:tcPr>
          <w:p w14:paraId="782614F1"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603" w:type="dxa"/>
            <w:tcBorders>
              <w:top w:val="single" w:sz="6" w:space="0" w:color="auto"/>
              <w:left w:val="single" w:sz="6" w:space="0" w:color="auto"/>
              <w:bottom w:val="single" w:sz="6" w:space="0" w:color="auto"/>
              <w:right w:val="single" w:sz="6" w:space="0" w:color="auto"/>
            </w:tcBorders>
          </w:tcPr>
          <w:p w14:paraId="67FE6725"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633" w:type="dxa"/>
            <w:tcBorders>
              <w:top w:val="single" w:sz="6" w:space="0" w:color="auto"/>
              <w:left w:val="single" w:sz="6" w:space="0" w:color="auto"/>
              <w:bottom w:val="single" w:sz="6" w:space="0" w:color="auto"/>
              <w:right w:val="single" w:sz="6" w:space="0" w:color="auto"/>
            </w:tcBorders>
          </w:tcPr>
          <w:p w14:paraId="25C7F18D"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646" w:type="dxa"/>
            <w:tcBorders>
              <w:top w:val="single" w:sz="6" w:space="0" w:color="auto"/>
              <w:left w:val="single" w:sz="6" w:space="0" w:color="auto"/>
              <w:bottom w:val="single" w:sz="6" w:space="0" w:color="auto"/>
              <w:right w:val="single" w:sz="6" w:space="0" w:color="auto"/>
            </w:tcBorders>
          </w:tcPr>
          <w:p w14:paraId="028A7269"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1881" w:type="dxa"/>
            <w:tcBorders>
              <w:top w:val="single" w:sz="6" w:space="0" w:color="auto"/>
              <w:left w:val="single" w:sz="6" w:space="0" w:color="auto"/>
              <w:bottom w:val="single" w:sz="6" w:space="0" w:color="auto"/>
              <w:right w:val="single" w:sz="6" w:space="0" w:color="auto"/>
            </w:tcBorders>
          </w:tcPr>
          <w:p w14:paraId="1453E4DD"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1657" w:type="dxa"/>
            <w:tcBorders>
              <w:top w:val="single" w:sz="6" w:space="0" w:color="auto"/>
              <w:left w:val="single" w:sz="6" w:space="0" w:color="auto"/>
              <w:bottom w:val="single" w:sz="6" w:space="0" w:color="auto"/>
              <w:right w:val="single" w:sz="6" w:space="0" w:color="auto"/>
            </w:tcBorders>
          </w:tcPr>
          <w:p w14:paraId="717FA709" w14:textId="77777777" w:rsidR="00A5432E" w:rsidRPr="00A5432E" w:rsidRDefault="00A5432E" w:rsidP="00A5432E">
            <w:pPr>
              <w:widowControl/>
              <w:adjustRightInd w:val="0"/>
              <w:jc w:val="center"/>
              <w:rPr>
                <w:rFonts w:eastAsia="Calibri"/>
                <w:color w:val="000000"/>
              </w:rPr>
            </w:pPr>
            <w:r w:rsidRPr="00A5432E">
              <w:rPr>
                <w:rFonts w:eastAsia="Calibri"/>
                <w:color w:val="000000"/>
              </w:rPr>
              <w:t>1449</w:t>
            </w:r>
          </w:p>
        </w:tc>
        <w:tc>
          <w:tcPr>
            <w:tcW w:w="1853" w:type="dxa"/>
            <w:tcBorders>
              <w:top w:val="single" w:sz="6" w:space="0" w:color="auto"/>
              <w:left w:val="single" w:sz="6" w:space="0" w:color="auto"/>
              <w:bottom w:val="single" w:sz="6" w:space="0" w:color="auto"/>
              <w:right w:val="single" w:sz="6" w:space="0" w:color="auto"/>
            </w:tcBorders>
          </w:tcPr>
          <w:p w14:paraId="4937F051" w14:textId="77777777" w:rsidR="00A5432E" w:rsidRPr="00A5432E" w:rsidRDefault="00A5432E" w:rsidP="00A5432E">
            <w:pPr>
              <w:widowControl/>
              <w:adjustRightInd w:val="0"/>
              <w:jc w:val="center"/>
              <w:rPr>
                <w:rFonts w:eastAsia="Calibri"/>
                <w:color w:val="000000"/>
              </w:rPr>
            </w:pPr>
            <w:r w:rsidRPr="00A5432E">
              <w:rPr>
                <w:rFonts w:eastAsia="Calibri"/>
                <w:color w:val="000000"/>
              </w:rPr>
              <w:t>1449</w:t>
            </w:r>
          </w:p>
        </w:tc>
      </w:tr>
      <w:tr w:rsidR="00A5432E" w:rsidRPr="00A5432E" w14:paraId="2488B8C1"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0167204B"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2020</w:t>
            </w:r>
          </w:p>
        </w:tc>
        <w:tc>
          <w:tcPr>
            <w:tcW w:w="1404" w:type="dxa"/>
            <w:tcBorders>
              <w:top w:val="single" w:sz="6" w:space="0" w:color="auto"/>
              <w:left w:val="single" w:sz="6" w:space="0" w:color="auto"/>
              <w:bottom w:val="single" w:sz="6" w:space="0" w:color="auto"/>
              <w:right w:val="single" w:sz="6" w:space="0" w:color="auto"/>
            </w:tcBorders>
          </w:tcPr>
          <w:p w14:paraId="6C4E936B"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603" w:type="dxa"/>
            <w:tcBorders>
              <w:top w:val="single" w:sz="6" w:space="0" w:color="auto"/>
              <w:left w:val="single" w:sz="6" w:space="0" w:color="auto"/>
              <w:bottom w:val="single" w:sz="6" w:space="0" w:color="auto"/>
              <w:right w:val="single" w:sz="6" w:space="0" w:color="auto"/>
            </w:tcBorders>
          </w:tcPr>
          <w:p w14:paraId="1D7A6D39"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633" w:type="dxa"/>
            <w:tcBorders>
              <w:top w:val="single" w:sz="6" w:space="0" w:color="auto"/>
              <w:left w:val="single" w:sz="6" w:space="0" w:color="auto"/>
              <w:bottom w:val="single" w:sz="6" w:space="0" w:color="auto"/>
              <w:right w:val="single" w:sz="6" w:space="0" w:color="auto"/>
            </w:tcBorders>
          </w:tcPr>
          <w:p w14:paraId="7CBCE604"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646" w:type="dxa"/>
            <w:tcBorders>
              <w:top w:val="single" w:sz="6" w:space="0" w:color="auto"/>
              <w:left w:val="single" w:sz="6" w:space="0" w:color="auto"/>
              <w:bottom w:val="single" w:sz="6" w:space="0" w:color="auto"/>
              <w:right w:val="single" w:sz="6" w:space="0" w:color="auto"/>
            </w:tcBorders>
          </w:tcPr>
          <w:p w14:paraId="75D11E23"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1881" w:type="dxa"/>
            <w:tcBorders>
              <w:top w:val="single" w:sz="6" w:space="0" w:color="auto"/>
              <w:left w:val="single" w:sz="6" w:space="0" w:color="auto"/>
              <w:bottom w:val="single" w:sz="6" w:space="0" w:color="auto"/>
              <w:right w:val="single" w:sz="6" w:space="0" w:color="auto"/>
            </w:tcBorders>
          </w:tcPr>
          <w:p w14:paraId="727E1A20"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1657" w:type="dxa"/>
            <w:tcBorders>
              <w:top w:val="single" w:sz="6" w:space="0" w:color="auto"/>
              <w:left w:val="single" w:sz="6" w:space="0" w:color="auto"/>
              <w:bottom w:val="single" w:sz="6" w:space="0" w:color="auto"/>
              <w:right w:val="single" w:sz="6" w:space="0" w:color="auto"/>
            </w:tcBorders>
          </w:tcPr>
          <w:p w14:paraId="6ABD2FBD" w14:textId="77777777" w:rsidR="00A5432E" w:rsidRPr="00A5432E" w:rsidRDefault="00A5432E" w:rsidP="00A5432E">
            <w:pPr>
              <w:widowControl/>
              <w:adjustRightInd w:val="0"/>
              <w:jc w:val="center"/>
              <w:rPr>
                <w:rFonts w:eastAsia="Calibri"/>
                <w:color w:val="000000"/>
              </w:rPr>
            </w:pPr>
            <w:r w:rsidRPr="00A5432E">
              <w:rPr>
                <w:rFonts w:eastAsia="Calibri"/>
                <w:color w:val="000000"/>
              </w:rPr>
              <w:t>2074</w:t>
            </w:r>
          </w:p>
        </w:tc>
        <w:tc>
          <w:tcPr>
            <w:tcW w:w="1853" w:type="dxa"/>
            <w:tcBorders>
              <w:top w:val="single" w:sz="6" w:space="0" w:color="auto"/>
              <w:left w:val="single" w:sz="6" w:space="0" w:color="auto"/>
              <w:bottom w:val="single" w:sz="6" w:space="0" w:color="auto"/>
              <w:right w:val="single" w:sz="6" w:space="0" w:color="auto"/>
            </w:tcBorders>
          </w:tcPr>
          <w:p w14:paraId="76DD5813" w14:textId="77777777" w:rsidR="00A5432E" w:rsidRPr="00A5432E" w:rsidRDefault="00A5432E" w:rsidP="00A5432E">
            <w:pPr>
              <w:widowControl/>
              <w:adjustRightInd w:val="0"/>
              <w:jc w:val="center"/>
              <w:rPr>
                <w:rFonts w:eastAsia="Calibri"/>
                <w:color w:val="000000"/>
              </w:rPr>
            </w:pPr>
            <w:r w:rsidRPr="00A5432E">
              <w:rPr>
                <w:rFonts w:eastAsia="Calibri"/>
                <w:color w:val="000000"/>
              </w:rPr>
              <w:t>2074</w:t>
            </w:r>
          </w:p>
        </w:tc>
      </w:tr>
      <w:tr w:rsidR="00A5432E" w:rsidRPr="00A5432E" w14:paraId="0E72E05B"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2C249483"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2021</w:t>
            </w:r>
          </w:p>
        </w:tc>
        <w:tc>
          <w:tcPr>
            <w:tcW w:w="1404" w:type="dxa"/>
            <w:tcBorders>
              <w:top w:val="single" w:sz="6" w:space="0" w:color="auto"/>
              <w:left w:val="single" w:sz="6" w:space="0" w:color="auto"/>
              <w:bottom w:val="single" w:sz="6" w:space="0" w:color="auto"/>
              <w:right w:val="single" w:sz="6" w:space="0" w:color="auto"/>
            </w:tcBorders>
          </w:tcPr>
          <w:p w14:paraId="12623B9C"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603" w:type="dxa"/>
            <w:tcBorders>
              <w:top w:val="single" w:sz="6" w:space="0" w:color="auto"/>
              <w:left w:val="single" w:sz="6" w:space="0" w:color="auto"/>
              <w:bottom w:val="single" w:sz="6" w:space="0" w:color="auto"/>
              <w:right w:val="single" w:sz="6" w:space="0" w:color="auto"/>
            </w:tcBorders>
          </w:tcPr>
          <w:p w14:paraId="5D95973A"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633" w:type="dxa"/>
            <w:tcBorders>
              <w:top w:val="single" w:sz="6" w:space="0" w:color="auto"/>
              <w:left w:val="single" w:sz="6" w:space="0" w:color="auto"/>
              <w:bottom w:val="single" w:sz="6" w:space="0" w:color="auto"/>
              <w:right w:val="single" w:sz="6" w:space="0" w:color="auto"/>
            </w:tcBorders>
          </w:tcPr>
          <w:p w14:paraId="4ED777D1"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646" w:type="dxa"/>
            <w:tcBorders>
              <w:top w:val="single" w:sz="6" w:space="0" w:color="auto"/>
              <w:left w:val="single" w:sz="6" w:space="0" w:color="auto"/>
              <w:bottom w:val="single" w:sz="6" w:space="0" w:color="auto"/>
              <w:right w:val="single" w:sz="6" w:space="0" w:color="auto"/>
            </w:tcBorders>
          </w:tcPr>
          <w:p w14:paraId="3B1C6E68"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1881" w:type="dxa"/>
            <w:tcBorders>
              <w:top w:val="single" w:sz="6" w:space="0" w:color="auto"/>
              <w:left w:val="single" w:sz="6" w:space="0" w:color="auto"/>
              <w:bottom w:val="single" w:sz="6" w:space="0" w:color="auto"/>
              <w:right w:val="single" w:sz="6" w:space="0" w:color="auto"/>
            </w:tcBorders>
          </w:tcPr>
          <w:p w14:paraId="4CC471AF"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1657" w:type="dxa"/>
            <w:tcBorders>
              <w:top w:val="single" w:sz="6" w:space="0" w:color="auto"/>
              <w:left w:val="single" w:sz="6" w:space="0" w:color="auto"/>
              <w:bottom w:val="single" w:sz="6" w:space="0" w:color="auto"/>
              <w:right w:val="single" w:sz="6" w:space="0" w:color="auto"/>
            </w:tcBorders>
          </w:tcPr>
          <w:p w14:paraId="274A219D" w14:textId="77777777" w:rsidR="00A5432E" w:rsidRPr="00A5432E" w:rsidRDefault="00A5432E" w:rsidP="00A5432E">
            <w:pPr>
              <w:widowControl/>
              <w:adjustRightInd w:val="0"/>
              <w:jc w:val="center"/>
              <w:rPr>
                <w:rFonts w:eastAsia="Calibri"/>
                <w:color w:val="000000"/>
              </w:rPr>
            </w:pPr>
            <w:r w:rsidRPr="00A5432E">
              <w:rPr>
                <w:rFonts w:eastAsia="Calibri"/>
                <w:color w:val="000000"/>
              </w:rPr>
              <w:t>2700</w:t>
            </w:r>
          </w:p>
        </w:tc>
        <w:tc>
          <w:tcPr>
            <w:tcW w:w="1853" w:type="dxa"/>
            <w:tcBorders>
              <w:top w:val="single" w:sz="6" w:space="0" w:color="auto"/>
              <w:left w:val="single" w:sz="6" w:space="0" w:color="auto"/>
              <w:bottom w:val="single" w:sz="6" w:space="0" w:color="auto"/>
              <w:right w:val="single" w:sz="6" w:space="0" w:color="auto"/>
            </w:tcBorders>
          </w:tcPr>
          <w:p w14:paraId="61F8521C" w14:textId="77777777" w:rsidR="00A5432E" w:rsidRPr="00A5432E" w:rsidRDefault="00A5432E" w:rsidP="00A5432E">
            <w:pPr>
              <w:widowControl/>
              <w:adjustRightInd w:val="0"/>
              <w:jc w:val="center"/>
              <w:rPr>
                <w:rFonts w:eastAsia="Calibri"/>
                <w:color w:val="000000"/>
              </w:rPr>
            </w:pPr>
            <w:r w:rsidRPr="00A5432E">
              <w:rPr>
                <w:rFonts w:eastAsia="Calibri"/>
                <w:color w:val="000000"/>
              </w:rPr>
              <w:t>2700</w:t>
            </w:r>
          </w:p>
        </w:tc>
      </w:tr>
      <w:tr w:rsidR="00A5432E" w:rsidRPr="00A5432E" w14:paraId="1F1FD5D3" w14:textId="77777777" w:rsidTr="00846528">
        <w:trPr>
          <w:trHeight w:val="315"/>
        </w:trPr>
        <w:tc>
          <w:tcPr>
            <w:tcW w:w="1112" w:type="dxa"/>
            <w:tcBorders>
              <w:top w:val="single" w:sz="6" w:space="0" w:color="auto"/>
              <w:left w:val="single" w:sz="6" w:space="0" w:color="auto"/>
              <w:bottom w:val="single" w:sz="6" w:space="0" w:color="auto"/>
              <w:right w:val="single" w:sz="6" w:space="0" w:color="auto"/>
            </w:tcBorders>
          </w:tcPr>
          <w:p w14:paraId="6815B0EA"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2022</w:t>
            </w:r>
          </w:p>
        </w:tc>
        <w:tc>
          <w:tcPr>
            <w:tcW w:w="1404" w:type="dxa"/>
            <w:tcBorders>
              <w:top w:val="single" w:sz="6" w:space="0" w:color="auto"/>
              <w:left w:val="single" w:sz="6" w:space="0" w:color="auto"/>
              <w:bottom w:val="single" w:sz="6" w:space="0" w:color="auto"/>
              <w:right w:val="single" w:sz="6" w:space="0" w:color="auto"/>
            </w:tcBorders>
          </w:tcPr>
          <w:p w14:paraId="2330E125"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603" w:type="dxa"/>
            <w:tcBorders>
              <w:top w:val="single" w:sz="6" w:space="0" w:color="auto"/>
              <w:left w:val="single" w:sz="6" w:space="0" w:color="auto"/>
              <w:bottom w:val="single" w:sz="6" w:space="0" w:color="auto"/>
              <w:right w:val="single" w:sz="6" w:space="0" w:color="auto"/>
            </w:tcBorders>
          </w:tcPr>
          <w:p w14:paraId="2539FDA4"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633" w:type="dxa"/>
            <w:tcBorders>
              <w:top w:val="single" w:sz="6" w:space="0" w:color="auto"/>
              <w:left w:val="single" w:sz="6" w:space="0" w:color="auto"/>
              <w:bottom w:val="single" w:sz="6" w:space="0" w:color="auto"/>
              <w:right w:val="single" w:sz="6" w:space="0" w:color="auto"/>
            </w:tcBorders>
          </w:tcPr>
          <w:p w14:paraId="3CC45512"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646" w:type="dxa"/>
            <w:tcBorders>
              <w:top w:val="single" w:sz="6" w:space="0" w:color="auto"/>
              <w:left w:val="single" w:sz="6" w:space="0" w:color="auto"/>
              <w:bottom w:val="single" w:sz="6" w:space="0" w:color="auto"/>
              <w:right w:val="single" w:sz="6" w:space="0" w:color="auto"/>
            </w:tcBorders>
          </w:tcPr>
          <w:p w14:paraId="53005ADF"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1881" w:type="dxa"/>
            <w:tcBorders>
              <w:top w:val="single" w:sz="6" w:space="0" w:color="auto"/>
              <w:left w:val="single" w:sz="6" w:space="0" w:color="auto"/>
              <w:bottom w:val="single" w:sz="6" w:space="0" w:color="auto"/>
              <w:right w:val="single" w:sz="6" w:space="0" w:color="auto"/>
            </w:tcBorders>
          </w:tcPr>
          <w:p w14:paraId="4FAAF3DA"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1657" w:type="dxa"/>
            <w:tcBorders>
              <w:top w:val="single" w:sz="6" w:space="0" w:color="auto"/>
              <w:left w:val="single" w:sz="6" w:space="0" w:color="auto"/>
              <w:bottom w:val="single" w:sz="6" w:space="0" w:color="auto"/>
              <w:right w:val="single" w:sz="6" w:space="0" w:color="auto"/>
            </w:tcBorders>
          </w:tcPr>
          <w:p w14:paraId="6C59E00A" w14:textId="77777777" w:rsidR="00A5432E" w:rsidRPr="00A5432E" w:rsidRDefault="00A5432E" w:rsidP="00A5432E">
            <w:pPr>
              <w:widowControl/>
              <w:adjustRightInd w:val="0"/>
              <w:jc w:val="center"/>
              <w:rPr>
                <w:rFonts w:eastAsia="Calibri"/>
                <w:color w:val="000000"/>
              </w:rPr>
            </w:pPr>
            <w:r w:rsidRPr="00A5432E">
              <w:rPr>
                <w:rFonts w:eastAsia="Calibri"/>
                <w:color w:val="000000"/>
              </w:rPr>
              <w:t>3028</w:t>
            </w:r>
          </w:p>
        </w:tc>
        <w:tc>
          <w:tcPr>
            <w:tcW w:w="1853" w:type="dxa"/>
            <w:tcBorders>
              <w:top w:val="single" w:sz="6" w:space="0" w:color="auto"/>
              <w:left w:val="single" w:sz="6" w:space="0" w:color="auto"/>
              <w:bottom w:val="single" w:sz="6" w:space="0" w:color="auto"/>
              <w:right w:val="single" w:sz="6" w:space="0" w:color="auto"/>
            </w:tcBorders>
          </w:tcPr>
          <w:p w14:paraId="4EF4C469" w14:textId="77777777" w:rsidR="00A5432E" w:rsidRPr="00A5432E" w:rsidRDefault="00A5432E" w:rsidP="00A5432E">
            <w:pPr>
              <w:widowControl/>
              <w:adjustRightInd w:val="0"/>
              <w:jc w:val="center"/>
              <w:rPr>
                <w:rFonts w:eastAsia="Calibri"/>
                <w:color w:val="000000"/>
              </w:rPr>
            </w:pPr>
            <w:r w:rsidRPr="00A5432E">
              <w:rPr>
                <w:rFonts w:eastAsia="Calibri"/>
                <w:color w:val="000000"/>
              </w:rPr>
              <w:t>3028</w:t>
            </w:r>
          </w:p>
        </w:tc>
      </w:tr>
    </w:tbl>
    <w:p w14:paraId="235AC5CA" w14:textId="77777777" w:rsidR="00A5432E" w:rsidRPr="00A5432E" w:rsidRDefault="00A5432E" w:rsidP="00A5432E">
      <w:pPr>
        <w:spacing w:before="1" w:line="480" w:lineRule="auto"/>
        <w:ind w:left="-426"/>
        <w:jc w:val="both"/>
        <w:rPr>
          <w:rFonts w:eastAsia="Calibri"/>
          <w:sz w:val="24"/>
        </w:rPr>
      </w:pPr>
      <w:proofErr w:type="gramStart"/>
      <w:r w:rsidRPr="00A5432E">
        <w:rPr>
          <w:rFonts w:eastAsia="Calibri"/>
          <w:sz w:val="24"/>
        </w:rPr>
        <w:t>Sumber :</w:t>
      </w:r>
      <w:proofErr w:type="gramEnd"/>
      <w:r w:rsidRPr="00A5432E">
        <w:rPr>
          <w:rFonts w:eastAsia="Calibri"/>
          <w:sz w:val="24"/>
        </w:rPr>
        <w:t xml:space="preserve"> Perhitungan</w:t>
      </w:r>
    </w:p>
    <w:p w14:paraId="6C628A75" w14:textId="77777777" w:rsidR="00A5432E" w:rsidRPr="00A5432E" w:rsidRDefault="00A5432E" w:rsidP="00A5432E">
      <w:pPr>
        <w:spacing w:before="1" w:line="480" w:lineRule="auto"/>
        <w:ind w:left="567"/>
        <w:jc w:val="center"/>
        <w:rPr>
          <w:rFonts w:eastAsia="Calibri"/>
          <w:sz w:val="24"/>
        </w:rPr>
      </w:pPr>
      <w:r w:rsidRPr="00A5432E">
        <w:rPr>
          <w:rFonts w:ascii="Calibri" w:eastAsia="Calibri" w:hAnsi="Calibri"/>
          <w:noProof/>
          <w:lang w:val="id-ID" w:eastAsia="id-ID"/>
        </w:rPr>
        <w:drawing>
          <wp:inline distT="0" distB="0" distL="0" distR="0" wp14:anchorId="7676E5BF" wp14:editId="4A58C008">
            <wp:extent cx="3634547" cy="2067005"/>
            <wp:effectExtent l="0" t="0" r="444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668D90" w14:textId="77777777" w:rsidR="00A5432E" w:rsidRPr="00A5432E" w:rsidRDefault="00A5432E" w:rsidP="00A5432E">
      <w:pPr>
        <w:widowControl/>
        <w:autoSpaceDE/>
        <w:autoSpaceDN/>
        <w:spacing w:after="200"/>
        <w:ind w:left="357"/>
        <w:jc w:val="center"/>
        <w:rPr>
          <w:rFonts w:eastAsia="Calibri"/>
          <w:b/>
          <w:iCs/>
          <w:sz w:val="24"/>
          <w:szCs w:val="24"/>
          <w:lang w:val="id-ID"/>
        </w:rPr>
      </w:pPr>
      <w:bookmarkStart w:id="18" w:name="_Toc109633050"/>
      <w:bookmarkStart w:id="19" w:name="_Toc157025142"/>
      <w:r w:rsidRPr="00A5432E">
        <w:rPr>
          <w:rFonts w:eastAsia="Calibri"/>
          <w:b/>
          <w:iCs/>
          <w:color w:val="000000"/>
          <w:sz w:val="24"/>
          <w:szCs w:val="24"/>
          <w:lang w:val="id-ID"/>
        </w:rPr>
        <w:t xml:space="preserve">Gambar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Gambar_4.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2</w:t>
      </w:r>
      <w:r w:rsidRPr="00A5432E">
        <w:rPr>
          <w:rFonts w:eastAsia="Calibri"/>
          <w:b/>
          <w:iCs/>
          <w:color w:val="000000"/>
          <w:sz w:val="24"/>
          <w:szCs w:val="24"/>
          <w:lang w:val="id-ID"/>
        </w:rPr>
        <w:fldChar w:fldCharType="end"/>
      </w:r>
      <w:r w:rsidRPr="00A5432E">
        <w:rPr>
          <w:rFonts w:ascii="Calibri" w:eastAsia="Calibri" w:hAnsi="Calibri"/>
          <w:b/>
          <w:i/>
          <w:iCs/>
          <w:color w:val="000000"/>
          <w:sz w:val="18"/>
          <w:szCs w:val="18"/>
        </w:rPr>
        <w:t xml:space="preserve"> </w:t>
      </w:r>
      <w:r w:rsidRPr="00A5432E">
        <w:rPr>
          <w:rFonts w:eastAsia="Calibri"/>
          <w:b/>
          <w:iCs/>
          <w:sz w:val="24"/>
          <w:szCs w:val="24"/>
          <w:lang w:val="id-ID"/>
        </w:rPr>
        <w:t>Grafik Masa Ganda</w:t>
      </w:r>
      <w:bookmarkEnd w:id="18"/>
      <w:bookmarkEnd w:id="19"/>
    </w:p>
    <w:p w14:paraId="485185BC" w14:textId="77777777" w:rsidR="00A5432E" w:rsidRPr="00A5432E" w:rsidRDefault="00A5432E" w:rsidP="00A5432E">
      <w:pPr>
        <w:widowControl/>
        <w:tabs>
          <w:tab w:val="left" w:pos="3464"/>
        </w:tabs>
        <w:autoSpaceDE/>
        <w:autoSpaceDN/>
        <w:spacing w:after="200" w:line="480" w:lineRule="auto"/>
        <w:jc w:val="center"/>
        <w:rPr>
          <w:rFonts w:eastAsia="Calibri"/>
        </w:rPr>
      </w:pPr>
      <w:r w:rsidRPr="00A5432E">
        <w:rPr>
          <w:rFonts w:eastAsia="Calibri"/>
          <w:sz w:val="24"/>
          <w:szCs w:val="24"/>
          <w:lang w:val="id-ID"/>
        </w:rPr>
        <w:t>Sumber: Perhitunga</w:t>
      </w:r>
      <w:r w:rsidRPr="00A5432E">
        <w:rPr>
          <w:rFonts w:eastAsia="Calibri"/>
          <w:sz w:val="24"/>
          <w:szCs w:val="24"/>
        </w:rPr>
        <w:t>n</w:t>
      </w:r>
    </w:p>
    <w:p w14:paraId="648D3D00" w14:textId="77777777" w:rsidR="00A5432E" w:rsidRPr="00A5432E" w:rsidRDefault="00A5432E" w:rsidP="00A5432E">
      <w:pPr>
        <w:widowControl/>
        <w:tabs>
          <w:tab w:val="left" w:pos="709"/>
        </w:tabs>
        <w:autoSpaceDE/>
        <w:autoSpaceDN/>
        <w:spacing w:after="200" w:line="480" w:lineRule="auto"/>
        <w:ind w:left="993"/>
        <w:contextualSpacing/>
        <w:rPr>
          <w:rFonts w:eastAsia="Calibri"/>
          <w:sz w:val="24"/>
          <w:szCs w:val="24"/>
          <w:lang w:val="id-ID"/>
        </w:rPr>
      </w:pPr>
      <w:r w:rsidRPr="00A5432E">
        <w:rPr>
          <w:rFonts w:eastAsia="Calibri"/>
          <w:sz w:val="24"/>
          <w:szCs w:val="24"/>
          <w:lang w:val="id-ID"/>
        </w:rPr>
        <w:lastRenderedPageBreak/>
        <w:t xml:space="preserve">Kesimpulannya: </w:t>
      </w:r>
    </w:p>
    <w:p w14:paraId="196A1FD7" w14:textId="77777777" w:rsidR="00A5432E" w:rsidRPr="00A5432E" w:rsidRDefault="00A5432E" w:rsidP="00A5432E">
      <w:pPr>
        <w:widowControl/>
        <w:tabs>
          <w:tab w:val="left" w:pos="709"/>
        </w:tabs>
        <w:autoSpaceDE/>
        <w:autoSpaceDN/>
        <w:spacing w:after="200" w:line="480" w:lineRule="auto"/>
        <w:ind w:left="993"/>
        <w:contextualSpacing/>
        <w:jc w:val="both"/>
        <w:rPr>
          <w:rFonts w:eastAsia="Calibri"/>
          <w:sz w:val="24"/>
          <w:szCs w:val="24"/>
          <w:lang w:val="id-ID"/>
        </w:rPr>
      </w:pPr>
      <w:r w:rsidRPr="00A5432E">
        <w:rPr>
          <w:rFonts w:eastAsia="Calibri"/>
          <w:sz w:val="24"/>
          <w:szCs w:val="24"/>
        </w:rPr>
        <w:t>G</w:t>
      </w:r>
      <w:r w:rsidRPr="00A5432E">
        <w:rPr>
          <w:rFonts w:eastAsia="Calibri"/>
          <w:sz w:val="24"/>
          <w:szCs w:val="24"/>
          <w:lang w:val="id-ID"/>
        </w:rPr>
        <w:t>rafik</w:t>
      </w:r>
      <w:r w:rsidRPr="00A5432E">
        <w:rPr>
          <w:rFonts w:eastAsia="Calibri"/>
          <w:spacing w:val="27"/>
          <w:sz w:val="24"/>
          <w:szCs w:val="24"/>
          <w:lang w:val="id-ID"/>
        </w:rPr>
        <w:t xml:space="preserve"> </w:t>
      </w:r>
      <w:r w:rsidRPr="00A5432E">
        <w:rPr>
          <w:rFonts w:eastAsia="Calibri"/>
          <w:sz w:val="24"/>
          <w:szCs w:val="24"/>
          <w:lang w:val="id-ID"/>
        </w:rPr>
        <w:t>masa</w:t>
      </w:r>
      <w:r w:rsidRPr="00A5432E">
        <w:rPr>
          <w:rFonts w:eastAsia="Calibri"/>
          <w:spacing w:val="30"/>
          <w:sz w:val="24"/>
          <w:szCs w:val="24"/>
          <w:lang w:val="id-ID"/>
        </w:rPr>
        <w:t xml:space="preserve"> </w:t>
      </w:r>
      <w:r w:rsidRPr="00A5432E">
        <w:rPr>
          <w:rFonts w:eastAsia="Calibri"/>
          <w:sz w:val="24"/>
          <w:szCs w:val="24"/>
          <w:lang w:val="id-ID"/>
        </w:rPr>
        <w:t xml:space="preserve">ganda diatas, pola yang </w:t>
      </w:r>
      <w:proofErr w:type="gramStart"/>
      <w:r w:rsidRPr="00A5432E">
        <w:rPr>
          <w:rFonts w:eastAsia="Calibri"/>
          <w:sz w:val="24"/>
          <w:szCs w:val="24"/>
          <w:lang w:val="id-ID"/>
        </w:rPr>
        <w:t xml:space="preserve">terjadi </w:t>
      </w:r>
      <w:r w:rsidRPr="00A5432E">
        <w:rPr>
          <w:rFonts w:eastAsia="Calibri"/>
          <w:sz w:val="24"/>
          <w:szCs w:val="24"/>
        </w:rPr>
        <w:t xml:space="preserve"> dari</w:t>
      </w:r>
      <w:proofErr w:type="gramEnd"/>
      <w:r w:rsidRPr="00A5432E">
        <w:rPr>
          <w:rFonts w:eastAsia="Calibri"/>
          <w:sz w:val="24"/>
          <w:szCs w:val="24"/>
        </w:rPr>
        <w:t xml:space="preserve"> tahun 2018 – 2022 mamiliki pola </w:t>
      </w:r>
      <w:r w:rsidRPr="00A5432E">
        <w:rPr>
          <w:rFonts w:eastAsia="Calibri"/>
          <w:sz w:val="24"/>
          <w:szCs w:val="24"/>
          <w:lang w:val="id-ID"/>
        </w:rPr>
        <w:t>garis</w:t>
      </w:r>
      <w:r w:rsidRPr="00A5432E">
        <w:rPr>
          <w:rFonts w:eastAsia="Calibri"/>
          <w:sz w:val="24"/>
          <w:szCs w:val="24"/>
        </w:rPr>
        <w:t xml:space="preserve"> yang </w:t>
      </w:r>
      <w:r w:rsidRPr="00A5432E">
        <w:rPr>
          <w:rFonts w:eastAsia="Calibri"/>
          <w:sz w:val="24"/>
          <w:szCs w:val="24"/>
          <w:lang w:val="id-ID"/>
        </w:rPr>
        <w:t xml:space="preserve"> lurus.</w:t>
      </w:r>
      <w:r w:rsidRPr="00A5432E">
        <w:rPr>
          <w:rFonts w:eastAsia="Calibri"/>
          <w:sz w:val="24"/>
          <w:szCs w:val="24"/>
        </w:rPr>
        <w:t xml:space="preserve"> </w:t>
      </w:r>
      <w:proofErr w:type="gramStart"/>
      <w:r w:rsidRPr="00A5432E">
        <w:rPr>
          <w:rFonts w:eastAsia="Calibri"/>
          <w:sz w:val="24"/>
          <w:szCs w:val="24"/>
        </w:rPr>
        <w:t>M</w:t>
      </w:r>
      <w:r w:rsidRPr="00A5432E">
        <w:rPr>
          <w:rFonts w:eastAsia="Calibri"/>
          <w:sz w:val="24"/>
          <w:szCs w:val="24"/>
          <w:lang w:val="id-ID"/>
        </w:rPr>
        <w:t>aka data curah hujan bulanan maksimum distasiun utama adalah konsisten</w:t>
      </w:r>
      <w:r w:rsidRPr="00A5432E">
        <w:rPr>
          <w:rFonts w:eastAsia="Calibri"/>
          <w:spacing w:val="29"/>
          <w:sz w:val="24"/>
          <w:szCs w:val="24"/>
          <w:lang w:val="id-ID"/>
        </w:rPr>
        <w:t>.</w:t>
      </w:r>
      <w:proofErr w:type="gramEnd"/>
    </w:p>
    <w:p w14:paraId="175431BB"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20" w:name="_Toc157024937"/>
      <w:r w:rsidRPr="00A5432E">
        <w:rPr>
          <w:b/>
          <w:color w:val="000000"/>
          <w:sz w:val="24"/>
          <w:szCs w:val="24"/>
        </w:rPr>
        <w:t>Analisis Curah Hujan</w:t>
      </w:r>
      <w:bookmarkEnd w:id="20"/>
    </w:p>
    <w:p w14:paraId="1404965F" w14:textId="77777777" w:rsidR="00A5432E" w:rsidRPr="00A5432E" w:rsidRDefault="00A5432E" w:rsidP="00A5432E">
      <w:pPr>
        <w:spacing w:before="90" w:line="480" w:lineRule="auto"/>
        <w:ind w:left="709" w:right="3" w:firstLine="567"/>
        <w:jc w:val="both"/>
        <w:rPr>
          <w:sz w:val="24"/>
          <w:lang w:val="id-ID"/>
        </w:rPr>
      </w:pPr>
      <w:r w:rsidRPr="00A5432E">
        <w:rPr>
          <w:sz w:val="24"/>
          <w:lang w:val="id-ID"/>
        </w:rPr>
        <w:t>Analisis curah hujan memerlukan data curah hujan dalam kurun waktu tertentu. Analisis curah hujan juga memerlukan stasiun pembanding yang berguna dan pengujiannya konsisten. Data yang digunakan harus mampu menggambarkan pola/perubahan curah hujan di wilayah penelitian. Data curah hujan yang diperoleh dari BMKG belum lengkap. Beberapa data tidak tersedia.</w:t>
      </w:r>
    </w:p>
    <w:p w14:paraId="364F9ED7" w14:textId="6446C4E6" w:rsidR="00A5432E" w:rsidRPr="00B7091E" w:rsidRDefault="00A5432E" w:rsidP="00B7091E">
      <w:pPr>
        <w:spacing w:before="90" w:line="480" w:lineRule="auto"/>
        <w:ind w:left="709" w:right="3" w:firstLine="567"/>
        <w:jc w:val="both"/>
        <w:rPr>
          <w:sz w:val="24"/>
          <w:lang w:val="en-ID"/>
        </w:rPr>
      </w:pPr>
      <w:r w:rsidRPr="00A5432E">
        <w:rPr>
          <w:sz w:val="24"/>
          <w:lang w:val="id-ID"/>
        </w:rPr>
        <w:t xml:space="preserve">Dalam melakukan perhitungan untuk menentukan besarnya curah hujan untuk membagi periode ulang, harus dilakukan analisis terlebih dahulu terhadap data curah hujan yang diperoleh dari BMKG Tegal. </w:t>
      </w:r>
      <w:r w:rsidRPr="00A5432E">
        <w:rPr>
          <w:sz w:val="24"/>
        </w:rPr>
        <w:t>D</w:t>
      </w:r>
      <w:r w:rsidRPr="00A5432E">
        <w:rPr>
          <w:sz w:val="24"/>
          <w:lang w:val="id-ID"/>
        </w:rPr>
        <w:t>ata curah hujan yang digunakan merupakan curah hujan bulanan tertinggi selama 5 tahun yaitu pada tahun 2018 sampai dengan tahun 2022 yang diperoleh dari Badan Meteorologi Klimatologi dan Geofisika stasiun meteorologi kota Tegal.</w:t>
      </w:r>
      <w:bookmarkStart w:id="21" w:name="_Toc109633157"/>
    </w:p>
    <w:p w14:paraId="278D7B18" w14:textId="77777777" w:rsidR="00A5432E" w:rsidRPr="00A5432E" w:rsidRDefault="00A5432E" w:rsidP="00A5432E">
      <w:pPr>
        <w:widowControl/>
        <w:autoSpaceDE/>
        <w:autoSpaceDN/>
        <w:spacing w:after="200"/>
        <w:ind w:left="357"/>
        <w:jc w:val="center"/>
        <w:rPr>
          <w:rFonts w:eastAsia="Calibri"/>
          <w:iCs/>
          <w:color w:val="000000"/>
          <w:sz w:val="24"/>
          <w:szCs w:val="24"/>
          <w:lang w:val="id-ID"/>
        </w:rPr>
      </w:pPr>
      <w:bookmarkStart w:id="22" w:name="_Toc157025106"/>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7</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id-ID"/>
        </w:rPr>
        <w:t>Data Curah Hujan Bulanan (mm)</w:t>
      </w:r>
      <w:bookmarkEnd w:id="21"/>
      <w:bookmarkEnd w:id="22"/>
    </w:p>
    <w:tbl>
      <w:tblPr>
        <w:tblW w:w="9356" w:type="dxa"/>
        <w:tblInd w:w="-572" w:type="dxa"/>
        <w:tblLook w:val="04A0" w:firstRow="1" w:lastRow="0" w:firstColumn="1" w:lastColumn="0" w:noHBand="0" w:noVBand="1"/>
      </w:tblPr>
      <w:tblGrid>
        <w:gridCol w:w="1031"/>
        <w:gridCol w:w="590"/>
        <w:gridCol w:w="603"/>
        <w:gridCol w:w="671"/>
        <w:gridCol w:w="631"/>
        <w:gridCol w:w="617"/>
        <w:gridCol w:w="603"/>
        <w:gridCol w:w="576"/>
        <w:gridCol w:w="684"/>
        <w:gridCol w:w="590"/>
        <w:gridCol w:w="618"/>
        <w:gridCol w:w="631"/>
        <w:gridCol w:w="590"/>
        <w:gridCol w:w="921"/>
      </w:tblGrid>
      <w:tr w:rsidR="00A5432E" w:rsidRPr="00A5432E" w14:paraId="00D5E467" w14:textId="77777777" w:rsidTr="00846528">
        <w:trPr>
          <w:trHeight w:val="373"/>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0B27"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Tahun</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2490C34B"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Jan</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60A0CBEB"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Feb</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13BBCEA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Mar</w:t>
            </w:r>
          </w:p>
        </w:tc>
        <w:tc>
          <w:tcPr>
            <w:tcW w:w="631" w:type="dxa"/>
            <w:tcBorders>
              <w:top w:val="single" w:sz="4" w:space="0" w:color="auto"/>
              <w:left w:val="nil"/>
              <w:bottom w:val="single" w:sz="4" w:space="0" w:color="auto"/>
              <w:right w:val="single" w:sz="4" w:space="0" w:color="auto"/>
            </w:tcBorders>
            <w:shd w:val="clear" w:color="auto" w:fill="auto"/>
            <w:noWrap/>
            <w:vAlign w:val="bottom"/>
            <w:hideMark/>
          </w:tcPr>
          <w:p w14:paraId="26F31C02"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Apr</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5786359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Mei</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52C1E865"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Jun</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73FD5A08"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Jul</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73E1F6"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Agst</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4DB07A5A"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Sep</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06529C5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Okt</w:t>
            </w:r>
          </w:p>
        </w:tc>
        <w:tc>
          <w:tcPr>
            <w:tcW w:w="631" w:type="dxa"/>
            <w:tcBorders>
              <w:top w:val="single" w:sz="4" w:space="0" w:color="auto"/>
              <w:left w:val="nil"/>
              <w:bottom w:val="single" w:sz="4" w:space="0" w:color="auto"/>
              <w:right w:val="single" w:sz="4" w:space="0" w:color="auto"/>
            </w:tcBorders>
            <w:shd w:val="clear" w:color="auto" w:fill="auto"/>
            <w:noWrap/>
            <w:vAlign w:val="bottom"/>
            <w:hideMark/>
          </w:tcPr>
          <w:p w14:paraId="2A43D686"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Nov</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0789994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Des</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44C97D3A"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Maks</w:t>
            </w:r>
          </w:p>
        </w:tc>
      </w:tr>
      <w:tr w:rsidR="00A5432E" w:rsidRPr="00A5432E" w14:paraId="3FA0CB2E" w14:textId="77777777" w:rsidTr="00846528">
        <w:trPr>
          <w:trHeight w:val="373"/>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8A7FE1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2018</w:t>
            </w:r>
          </w:p>
        </w:tc>
        <w:tc>
          <w:tcPr>
            <w:tcW w:w="590" w:type="dxa"/>
            <w:tcBorders>
              <w:top w:val="nil"/>
              <w:left w:val="nil"/>
              <w:bottom w:val="single" w:sz="4" w:space="0" w:color="auto"/>
              <w:right w:val="single" w:sz="4" w:space="0" w:color="auto"/>
            </w:tcBorders>
            <w:shd w:val="clear" w:color="auto" w:fill="auto"/>
            <w:noWrap/>
            <w:vAlign w:val="bottom"/>
            <w:hideMark/>
          </w:tcPr>
          <w:p w14:paraId="4FCB747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171</w:t>
            </w:r>
          </w:p>
        </w:tc>
        <w:tc>
          <w:tcPr>
            <w:tcW w:w="603" w:type="dxa"/>
            <w:tcBorders>
              <w:top w:val="nil"/>
              <w:left w:val="nil"/>
              <w:bottom w:val="single" w:sz="4" w:space="0" w:color="auto"/>
              <w:right w:val="single" w:sz="4" w:space="0" w:color="auto"/>
            </w:tcBorders>
            <w:shd w:val="clear" w:color="auto" w:fill="auto"/>
            <w:noWrap/>
            <w:vAlign w:val="bottom"/>
            <w:hideMark/>
          </w:tcPr>
          <w:p w14:paraId="4B3F38A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980</w:t>
            </w:r>
          </w:p>
        </w:tc>
        <w:tc>
          <w:tcPr>
            <w:tcW w:w="671" w:type="dxa"/>
            <w:tcBorders>
              <w:top w:val="nil"/>
              <w:left w:val="nil"/>
              <w:bottom w:val="single" w:sz="4" w:space="0" w:color="auto"/>
              <w:right w:val="single" w:sz="4" w:space="0" w:color="auto"/>
            </w:tcBorders>
            <w:shd w:val="clear" w:color="auto" w:fill="auto"/>
            <w:noWrap/>
            <w:vAlign w:val="bottom"/>
            <w:hideMark/>
          </w:tcPr>
          <w:p w14:paraId="536E45B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397</w:t>
            </w:r>
          </w:p>
        </w:tc>
        <w:tc>
          <w:tcPr>
            <w:tcW w:w="631" w:type="dxa"/>
            <w:tcBorders>
              <w:top w:val="nil"/>
              <w:left w:val="nil"/>
              <w:bottom w:val="single" w:sz="4" w:space="0" w:color="auto"/>
              <w:right w:val="single" w:sz="4" w:space="0" w:color="auto"/>
            </w:tcBorders>
            <w:shd w:val="clear" w:color="auto" w:fill="auto"/>
            <w:noWrap/>
            <w:vAlign w:val="bottom"/>
            <w:hideMark/>
          </w:tcPr>
          <w:p w14:paraId="4875B43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243</w:t>
            </w:r>
          </w:p>
        </w:tc>
        <w:tc>
          <w:tcPr>
            <w:tcW w:w="617" w:type="dxa"/>
            <w:tcBorders>
              <w:top w:val="nil"/>
              <w:left w:val="nil"/>
              <w:bottom w:val="single" w:sz="4" w:space="0" w:color="auto"/>
              <w:right w:val="single" w:sz="4" w:space="0" w:color="auto"/>
            </w:tcBorders>
            <w:shd w:val="clear" w:color="auto" w:fill="auto"/>
            <w:noWrap/>
            <w:vAlign w:val="bottom"/>
            <w:hideMark/>
          </w:tcPr>
          <w:p w14:paraId="6690161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42</w:t>
            </w:r>
          </w:p>
        </w:tc>
        <w:tc>
          <w:tcPr>
            <w:tcW w:w="603" w:type="dxa"/>
            <w:tcBorders>
              <w:top w:val="nil"/>
              <w:left w:val="nil"/>
              <w:bottom w:val="single" w:sz="4" w:space="0" w:color="auto"/>
              <w:right w:val="single" w:sz="4" w:space="0" w:color="auto"/>
            </w:tcBorders>
            <w:shd w:val="clear" w:color="auto" w:fill="auto"/>
            <w:noWrap/>
            <w:vAlign w:val="bottom"/>
            <w:hideMark/>
          </w:tcPr>
          <w:p w14:paraId="40AC8EA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34</w:t>
            </w:r>
          </w:p>
        </w:tc>
        <w:tc>
          <w:tcPr>
            <w:tcW w:w="576" w:type="dxa"/>
            <w:tcBorders>
              <w:top w:val="nil"/>
              <w:left w:val="nil"/>
              <w:bottom w:val="single" w:sz="4" w:space="0" w:color="auto"/>
              <w:right w:val="single" w:sz="4" w:space="0" w:color="auto"/>
            </w:tcBorders>
            <w:shd w:val="clear" w:color="auto" w:fill="auto"/>
            <w:noWrap/>
            <w:vAlign w:val="bottom"/>
            <w:hideMark/>
          </w:tcPr>
          <w:p w14:paraId="36EA7BA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bottom"/>
            <w:hideMark/>
          </w:tcPr>
          <w:p w14:paraId="5C95C83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792E17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618" w:type="dxa"/>
            <w:tcBorders>
              <w:top w:val="nil"/>
              <w:left w:val="nil"/>
              <w:bottom w:val="single" w:sz="4" w:space="0" w:color="auto"/>
              <w:right w:val="single" w:sz="4" w:space="0" w:color="auto"/>
            </w:tcBorders>
            <w:shd w:val="clear" w:color="auto" w:fill="auto"/>
            <w:noWrap/>
            <w:vAlign w:val="bottom"/>
            <w:hideMark/>
          </w:tcPr>
          <w:p w14:paraId="7857EEC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631" w:type="dxa"/>
            <w:tcBorders>
              <w:top w:val="nil"/>
              <w:left w:val="nil"/>
              <w:bottom w:val="single" w:sz="4" w:space="0" w:color="auto"/>
              <w:right w:val="single" w:sz="4" w:space="0" w:color="auto"/>
            </w:tcBorders>
            <w:shd w:val="clear" w:color="auto" w:fill="auto"/>
            <w:noWrap/>
            <w:vAlign w:val="bottom"/>
            <w:hideMark/>
          </w:tcPr>
          <w:p w14:paraId="60703DD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18</w:t>
            </w:r>
          </w:p>
        </w:tc>
        <w:tc>
          <w:tcPr>
            <w:tcW w:w="590" w:type="dxa"/>
            <w:tcBorders>
              <w:top w:val="nil"/>
              <w:left w:val="nil"/>
              <w:bottom w:val="single" w:sz="4" w:space="0" w:color="auto"/>
              <w:right w:val="single" w:sz="4" w:space="0" w:color="auto"/>
            </w:tcBorders>
            <w:shd w:val="clear" w:color="auto" w:fill="auto"/>
            <w:noWrap/>
            <w:vAlign w:val="bottom"/>
            <w:hideMark/>
          </w:tcPr>
          <w:p w14:paraId="4D01D43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34</w:t>
            </w:r>
          </w:p>
        </w:tc>
        <w:tc>
          <w:tcPr>
            <w:tcW w:w="921" w:type="dxa"/>
            <w:tcBorders>
              <w:top w:val="nil"/>
              <w:left w:val="nil"/>
              <w:bottom w:val="single" w:sz="4" w:space="0" w:color="auto"/>
              <w:right w:val="single" w:sz="4" w:space="0" w:color="auto"/>
            </w:tcBorders>
            <w:shd w:val="clear" w:color="auto" w:fill="auto"/>
            <w:noWrap/>
            <w:vAlign w:val="bottom"/>
            <w:hideMark/>
          </w:tcPr>
          <w:p w14:paraId="5A385EF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980</w:t>
            </w:r>
          </w:p>
        </w:tc>
      </w:tr>
      <w:tr w:rsidR="00A5432E" w:rsidRPr="00A5432E" w14:paraId="60189B91" w14:textId="77777777" w:rsidTr="00846528">
        <w:trPr>
          <w:trHeight w:val="373"/>
        </w:trPr>
        <w:tc>
          <w:tcPr>
            <w:tcW w:w="1031" w:type="dxa"/>
            <w:tcBorders>
              <w:top w:val="nil"/>
              <w:left w:val="single" w:sz="4" w:space="0" w:color="auto"/>
              <w:bottom w:val="single" w:sz="4" w:space="0" w:color="auto"/>
              <w:right w:val="single" w:sz="4" w:space="0" w:color="auto"/>
            </w:tcBorders>
            <w:shd w:val="clear" w:color="auto" w:fill="auto"/>
            <w:noWrap/>
            <w:vAlign w:val="bottom"/>
          </w:tcPr>
          <w:p w14:paraId="169F71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2019</w:t>
            </w:r>
          </w:p>
        </w:tc>
        <w:tc>
          <w:tcPr>
            <w:tcW w:w="590" w:type="dxa"/>
            <w:tcBorders>
              <w:top w:val="nil"/>
              <w:left w:val="nil"/>
              <w:bottom w:val="single" w:sz="4" w:space="0" w:color="auto"/>
              <w:right w:val="single" w:sz="4" w:space="0" w:color="auto"/>
            </w:tcBorders>
            <w:shd w:val="clear" w:color="auto" w:fill="auto"/>
            <w:noWrap/>
            <w:vAlign w:val="bottom"/>
          </w:tcPr>
          <w:p w14:paraId="7DC6113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469</w:t>
            </w:r>
          </w:p>
        </w:tc>
        <w:tc>
          <w:tcPr>
            <w:tcW w:w="603" w:type="dxa"/>
            <w:tcBorders>
              <w:top w:val="nil"/>
              <w:left w:val="nil"/>
              <w:bottom w:val="single" w:sz="4" w:space="0" w:color="auto"/>
              <w:right w:val="single" w:sz="4" w:space="0" w:color="auto"/>
            </w:tcBorders>
            <w:shd w:val="clear" w:color="auto" w:fill="auto"/>
            <w:noWrap/>
            <w:vAlign w:val="bottom"/>
          </w:tcPr>
          <w:p w14:paraId="328FF99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398</w:t>
            </w:r>
          </w:p>
        </w:tc>
        <w:tc>
          <w:tcPr>
            <w:tcW w:w="671" w:type="dxa"/>
            <w:tcBorders>
              <w:top w:val="nil"/>
              <w:left w:val="nil"/>
              <w:bottom w:val="single" w:sz="4" w:space="0" w:color="auto"/>
              <w:right w:val="single" w:sz="4" w:space="0" w:color="auto"/>
            </w:tcBorders>
            <w:shd w:val="clear" w:color="auto" w:fill="auto"/>
            <w:noWrap/>
            <w:vAlign w:val="bottom"/>
          </w:tcPr>
          <w:p w14:paraId="586825E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237</w:t>
            </w:r>
          </w:p>
        </w:tc>
        <w:tc>
          <w:tcPr>
            <w:tcW w:w="631" w:type="dxa"/>
            <w:tcBorders>
              <w:top w:val="nil"/>
              <w:left w:val="nil"/>
              <w:bottom w:val="single" w:sz="4" w:space="0" w:color="auto"/>
              <w:right w:val="single" w:sz="4" w:space="0" w:color="auto"/>
            </w:tcBorders>
            <w:shd w:val="clear" w:color="auto" w:fill="auto"/>
            <w:noWrap/>
            <w:vAlign w:val="bottom"/>
          </w:tcPr>
          <w:p w14:paraId="2E82B9E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328</w:t>
            </w:r>
          </w:p>
        </w:tc>
        <w:tc>
          <w:tcPr>
            <w:tcW w:w="617" w:type="dxa"/>
            <w:tcBorders>
              <w:top w:val="nil"/>
              <w:left w:val="nil"/>
              <w:bottom w:val="single" w:sz="4" w:space="0" w:color="auto"/>
              <w:right w:val="single" w:sz="4" w:space="0" w:color="auto"/>
            </w:tcBorders>
            <w:shd w:val="clear" w:color="auto" w:fill="auto"/>
            <w:noWrap/>
            <w:vAlign w:val="bottom"/>
          </w:tcPr>
          <w:p w14:paraId="68239CF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tcPr>
          <w:p w14:paraId="394A018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bottom"/>
          </w:tcPr>
          <w:p w14:paraId="672988A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bottom"/>
          </w:tcPr>
          <w:p w14:paraId="3F6C957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tcPr>
          <w:p w14:paraId="43AE901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618" w:type="dxa"/>
            <w:tcBorders>
              <w:top w:val="nil"/>
              <w:left w:val="nil"/>
              <w:bottom w:val="single" w:sz="4" w:space="0" w:color="auto"/>
              <w:right w:val="single" w:sz="4" w:space="0" w:color="auto"/>
            </w:tcBorders>
            <w:shd w:val="clear" w:color="auto" w:fill="auto"/>
            <w:noWrap/>
            <w:vAlign w:val="bottom"/>
          </w:tcPr>
          <w:p w14:paraId="1ADA42A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631" w:type="dxa"/>
            <w:tcBorders>
              <w:top w:val="nil"/>
              <w:left w:val="nil"/>
              <w:bottom w:val="single" w:sz="4" w:space="0" w:color="auto"/>
              <w:right w:val="single" w:sz="4" w:space="0" w:color="auto"/>
            </w:tcBorders>
            <w:shd w:val="clear" w:color="auto" w:fill="auto"/>
            <w:noWrap/>
            <w:vAlign w:val="bottom"/>
          </w:tcPr>
          <w:p w14:paraId="423BF66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w:t>
            </w:r>
          </w:p>
        </w:tc>
        <w:tc>
          <w:tcPr>
            <w:tcW w:w="590" w:type="dxa"/>
            <w:tcBorders>
              <w:top w:val="nil"/>
              <w:left w:val="nil"/>
              <w:bottom w:val="single" w:sz="4" w:space="0" w:color="auto"/>
              <w:right w:val="single" w:sz="4" w:space="0" w:color="auto"/>
            </w:tcBorders>
            <w:shd w:val="clear" w:color="auto" w:fill="auto"/>
            <w:noWrap/>
            <w:vAlign w:val="bottom"/>
          </w:tcPr>
          <w:p w14:paraId="1167CEC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256</w:t>
            </w:r>
          </w:p>
        </w:tc>
        <w:tc>
          <w:tcPr>
            <w:tcW w:w="921" w:type="dxa"/>
            <w:tcBorders>
              <w:top w:val="nil"/>
              <w:left w:val="nil"/>
              <w:bottom w:val="single" w:sz="4" w:space="0" w:color="auto"/>
              <w:right w:val="single" w:sz="4" w:space="0" w:color="auto"/>
            </w:tcBorders>
            <w:shd w:val="clear" w:color="auto" w:fill="auto"/>
            <w:noWrap/>
            <w:vAlign w:val="bottom"/>
          </w:tcPr>
          <w:p w14:paraId="5674F64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469</w:t>
            </w:r>
          </w:p>
        </w:tc>
      </w:tr>
      <w:tr w:rsidR="00A5432E" w:rsidRPr="00A5432E" w14:paraId="2A6F28B6" w14:textId="77777777" w:rsidTr="00846528">
        <w:trPr>
          <w:trHeight w:val="373"/>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B14F61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2020</w:t>
            </w:r>
          </w:p>
        </w:tc>
        <w:tc>
          <w:tcPr>
            <w:tcW w:w="590" w:type="dxa"/>
            <w:tcBorders>
              <w:top w:val="nil"/>
              <w:left w:val="nil"/>
              <w:bottom w:val="single" w:sz="4" w:space="0" w:color="auto"/>
              <w:right w:val="single" w:sz="4" w:space="0" w:color="auto"/>
            </w:tcBorders>
            <w:shd w:val="clear" w:color="auto" w:fill="auto"/>
            <w:noWrap/>
            <w:vAlign w:val="bottom"/>
            <w:hideMark/>
          </w:tcPr>
          <w:p w14:paraId="5E31F08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581</w:t>
            </w:r>
          </w:p>
        </w:tc>
        <w:tc>
          <w:tcPr>
            <w:tcW w:w="603" w:type="dxa"/>
            <w:tcBorders>
              <w:top w:val="nil"/>
              <w:left w:val="nil"/>
              <w:bottom w:val="single" w:sz="4" w:space="0" w:color="auto"/>
              <w:right w:val="single" w:sz="4" w:space="0" w:color="auto"/>
            </w:tcBorders>
            <w:shd w:val="clear" w:color="auto" w:fill="auto"/>
            <w:noWrap/>
            <w:vAlign w:val="bottom"/>
            <w:hideMark/>
          </w:tcPr>
          <w:p w14:paraId="3CE6386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538</w:t>
            </w:r>
          </w:p>
        </w:tc>
        <w:tc>
          <w:tcPr>
            <w:tcW w:w="671" w:type="dxa"/>
            <w:tcBorders>
              <w:top w:val="nil"/>
              <w:left w:val="nil"/>
              <w:bottom w:val="single" w:sz="4" w:space="0" w:color="auto"/>
              <w:right w:val="single" w:sz="4" w:space="0" w:color="auto"/>
            </w:tcBorders>
            <w:shd w:val="clear" w:color="auto" w:fill="auto"/>
            <w:noWrap/>
            <w:vAlign w:val="bottom"/>
            <w:hideMark/>
          </w:tcPr>
          <w:p w14:paraId="670E7F7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520</w:t>
            </w:r>
          </w:p>
        </w:tc>
        <w:tc>
          <w:tcPr>
            <w:tcW w:w="631" w:type="dxa"/>
            <w:tcBorders>
              <w:top w:val="nil"/>
              <w:left w:val="nil"/>
              <w:bottom w:val="single" w:sz="4" w:space="0" w:color="auto"/>
              <w:right w:val="single" w:sz="4" w:space="0" w:color="auto"/>
            </w:tcBorders>
            <w:shd w:val="clear" w:color="auto" w:fill="auto"/>
            <w:noWrap/>
            <w:vAlign w:val="bottom"/>
            <w:hideMark/>
          </w:tcPr>
          <w:p w14:paraId="323CCCF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389</w:t>
            </w:r>
          </w:p>
        </w:tc>
        <w:tc>
          <w:tcPr>
            <w:tcW w:w="617" w:type="dxa"/>
            <w:tcBorders>
              <w:top w:val="nil"/>
              <w:left w:val="nil"/>
              <w:bottom w:val="single" w:sz="4" w:space="0" w:color="auto"/>
              <w:right w:val="single" w:sz="4" w:space="0" w:color="auto"/>
            </w:tcBorders>
            <w:shd w:val="clear" w:color="auto" w:fill="auto"/>
            <w:noWrap/>
            <w:vAlign w:val="bottom"/>
            <w:hideMark/>
          </w:tcPr>
          <w:p w14:paraId="6190570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157</w:t>
            </w:r>
          </w:p>
        </w:tc>
        <w:tc>
          <w:tcPr>
            <w:tcW w:w="603" w:type="dxa"/>
            <w:tcBorders>
              <w:top w:val="nil"/>
              <w:left w:val="nil"/>
              <w:bottom w:val="single" w:sz="4" w:space="0" w:color="auto"/>
              <w:right w:val="single" w:sz="4" w:space="0" w:color="auto"/>
            </w:tcBorders>
            <w:shd w:val="clear" w:color="auto" w:fill="auto"/>
            <w:noWrap/>
            <w:vAlign w:val="bottom"/>
            <w:hideMark/>
          </w:tcPr>
          <w:p w14:paraId="7966A67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54</w:t>
            </w:r>
          </w:p>
        </w:tc>
        <w:tc>
          <w:tcPr>
            <w:tcW w:w="576" w:type="dxa"/>
            <w:tcBorders>
              <w:top w:val="nil"/>
              <w:left w:val="nil"/>
              <w:bottom w:val="single" w:sz="4" w:space="0" w:color="auto"/>
              <w:right w:val="single" w:sz="4" w:space="0" w:color="auto"/>
            </w:tcBorders>
            <w:shd w:val="clear" w:color="auto" w:fill="auto"/>
            <w:noWrap/>
            <w:vAlign w:val="bottom"/>
            <w:hideMark/>
          </w:tcPr>
          <w:p w14:paraId="720C182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71</w:t>
            </w:r>
          </w:p>
        </w:tc>
        <w:tc>
          <w:tcPr>
            <w:tcW w:w="684" w:type="dxa"/>
            <w:tcBorders>
              <w:top w:val="nil"/>
              <w:left w:val="nil"/>
              <w:bottom w:val="single" w:sz="4" w:space="0" w:color="auto"/>
              <w:right w:val="single" w:sz="4" w:space="0" w:color="auto"/>
            </w:tcBorders>
            <w:shd w:val="clear" w:color="auto" w:fill="auto"/>
            <w:noWrap/>
            <w:vAlign w:val="bottom"/>
            <w:hideMark/>
          </w:tcPr>
          <w:p w14:paraId="5507D84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w:t>
            </w:r>
          </w:p>
        </w:tc>
        <w:tc>
          <w:tcPr>
            <w:tcW w:w="590" w:type="dxa"/>
            <w:tcBorders>
              <w:top w:val="nil"/>
              <w:left w:val="nil"/>
              <w:bottom w:val="single" w:sz="4" w:space="0" w:color="auto"/>
              <w:right w:val="single" w:sz="4" w:space="0" w:color="auto"/>
            </w:tcBorders>
            <w:shd w:val="clear" w:color="auto" w:fill="auto"/>
            <w:noWrap/>
            <w:vAlign w:val="bottom"/>
            <w:hideMark/>
          </w:tcPr>
          <w:p w14:paraId="2901E21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31</w:t>
            </w:r>
          </w:p>
        </w:tc>
        <w:tc>
          <w:tcPr>
            <w:tcW w:w="618" w:type="dxa"/>
            <w:tcBorders>
              <w:top w:val="nil"/>
              <w:left w:val="nil"/>
              <w:bottom w:val="single" w:sz="4" w:space="0" w:color="auto"/>
              <w:right w:val="single" w:sz="4" w:space="0" w:color="auto"/>
            </w:tcBorders>
            <w:shd w:val="clear" w:color="auto" w:fill="auto"/>
            <w:noWrap/>
            <w:vAlign w:val="bottom"/>
            <w:hideMark/>
          </w:tcPr>
          <w:p w14:paraId="484C015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165</w:t>
            </w:r>
          </w:p>
        </w:tc>
        <w:tc>
          <w:tcPr>
            <w:tcW w:w="631" w:type="dxa"/>
            <w:tcBorders>
              <w:top w:val="nil"/>
              <w:left w:val="nil"/>
              <w:bottom w:val="single" w:sz="4" w:space="0" w:color="auto"/>
              <w:right w:val="single" w:sz="4" w:space="0" w:color="auto"/>
            </w:tcBorders>
            <w:shd w:val="clear" w:color="auto" w:fill="auto"/>
            <w:noWrap/>
            <w:vAlign w:val="bottom"/>
            <w:hideMark/>
          </w:tcPr>
          <w:p w14:paraId="26DD720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186B57B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625</w:t>
            </w:r>
          </w:p>
        </w:tc>
        <w:tc>
          <w:tcPr>
            <w:tcW w:w="921" w:type="dxa"/>
            <w:tcBorders>
              <w:top w:val="nil"/>
              <w:left w:val="nil"/>
              <w:bottom w:val="single" w:sz="4" w:space="0" w:color="auto"/>
              <w:right w:val="single" w:sz="4" w:space="0" w:color="auto"/>
            </w:tcBorders>
            <w:shd w:val="clear" w:color="auto" w:fill="auto"/>
            <w:noWrap/>
            <w:vAlign w:val="bottom"/>
            <w:hideMark/>
          </w:tcPr>
          <w:p w14:paraId="69101E8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625</w:t>
            </w:r>
          </w:p>
        </w:tc>
      </w:tr>
      <w:tr w:rsidR="00A5432E" w:rsidRPr="00A5432E" w14:paraId="70510E7F" w14:textId="77777777" w:rsidTr="00846528">
        <w:trPr>
          <w:trHeight w:val="373"/>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05798C8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2021</w:t>
            </w:r>
          </w:p>
        </w:tc>
        <w:tc>
          <w:tcPr>
            <w:tcW w:w="590" w:type="dxa"/>
            <w:tcBorders>
              <w:top w:val="nil"/>
              <w:left w:val="nil"/>
              <w:bottom w:val="single" w:sz="4" w:space="0" w:color="auto"/>
              <w:right w:val="single" w:sz="4" w:space="0" w:color="auto"/>
            </w:tcBorders>
            <w:shd w:val="clear" w:color="auto" w:fill="auto"/>
            <w:noWrap/>
            <w:vAlign w:val="bottom"/>
            <w:hideMark/>
          </w:tcPr>
          <w:p w14:paraId="231123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338</w:t>
            </w:r>
          </w:p>
        </w:tc>
        <w:tc>
          <w:tcPr>
            <w:tcW w:w="603" w:type="dxa"/>
            <w:tcBorders>
              <w:top w:val="nil"/>
              <w:left w:val="nil"/>
              <w:bottom w:val="single" w:sz="4" w:space="0" w:color="auto"/>
              <w:right w:val="single" w:sz="4" w:space="0" w:color="auto"/>
            </w:tcBorders>
            <w:shd w:val="clear" w:color="auto" w:fill="auto"/>
            <w:noWrap/>
            <w:vAlign w:val="bottom"/>
            <w:hideMark/>
          </w:tcPr>
          <w:p w14:paraId="6378E94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389</w:t>
            </w:r>
          </w:p>
        </w:tc>
        <w:tc>
          <w:tcPr>
            <w:tcW w:w="671" w:type="dxa"/>
            <w:tcBorders>
              <w:top w:val="nil"/>
              <w:left w:val="nil"/>
              <w:bottom w:val="single" w:sz="4" w:space="0" w:color="auto"/>
              <w:right w:val="single" w:sz="4" w:space="0" w:color="auto"/>
            </w:tcBorders>
            <w:shd w:val="clear" w:color="auto" w:fill="auto"/>
            <w:noWrap/>
            <w:vAlign w:val="bottom"/>
            <w:hideMark/>
          </w:tcPr>
          <w:p w14:paraId="3099412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626</w:t>
            </w:r>
          </w:p>
        </w:tc>
        <w:tc>
          <w:tcPr>
            <w:tcW w:w="631" w:type="dxa"/>
            <w:tcBorders>
              <w:top w:val="nil"/>
              <w:left w:val="nil"/>
              <w:bottom w:val="single" w:sz="4" w:space="0" w:color="auto"/>
              <w:right w:val="single" w:sz="4" w:space="0" w:color="auto"/>
            </w:tcBorders>
            <w:shd w:val="clear" w:color="auto" w:fill="auto"/>
            <w:noWrap/>
            <w:vAlign w:val="bottom"/>
            <w:hideMark/>
          </w:tcPr>
          <w:p w14:paraId="026617A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117</w:t>
            </w:r>
          </w:p>
        </w:tc>
        <w:tc>
          <w:tcPr>
            <w:tcW w:w="617" w:type="dxa"/>
            <w:tcBorders>
              <w:top w:val="nil"/>
              <w:left w:val="nil"/>
              <w:bottom w:val="single" w:sz="4" w:space="0" w:color="auto"/>
              <w:right w:val="single" w:sz="4" w:space="0" w:color="auto"/>
            </w:tcBorders>
            <w:shd w:val="clear" w:color="auto" w:fill="auto"/>
            <w:noWrap/>
            <w:vAlign w:val="bottom"/>
            <w:hideMark/>
          </w:tcPr>
          <w:p w14:paraId="21A6B71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44</w:t>
            </w:r>
          </w:p>
        </w:tc>
        <w:tc>
          <w:tcPr>
            <w:tcW w:w="603" w:type="dxa"/>
            <w:tcBorders>
              <w:top w:val="nil"/>
              <w:left w:val="nil"/>
              <w:bottom w:val="single" w:sz="4" w:space="0" w:color="auto"/>
              <w:right w:val="single" w:sz="4" w:space="0" w:color="auto"/>
            </w:tcBorders>
            <w:shd w:val="clear" w:color="auto" w:fill="auto"/>
            <w:noWrap/>
            <w:vAlign w:val="bottom"/>
            <w:hideMark/>
          </w:tcPr>
          <w:p w14:paraId="13C9C6A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170</w:t>
            </w:r>
          </w:p>
        </w:tc>
        <w:tc>
          <w:tcPr>
            <w:tcW w:w="576" w:type="dxa"/>
            <w:tcBorders>
              <w:top w:val="nil"/>
              <w:left w:val="nil"/>
              <w:bottom w:val="single" w:sz="4" w:space="0" w:color="auto"/>
              <w:right w:val="single" w:sz="4" w:space="0" w:color="auto"/>
            </w:tcBorders>
            <w:shd w:val="clear" w:color="auto" w:fill="auto"/>
            <w:noWrap/>
            <w:vAlign w:val="bottom"/>
            <w:hideMark/>
          </w:tcPr>
          <w:p w14:paraId="3ED66CA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w:t>
            </w:r>
          </w:p>
        </w:tc>
        <w:tc>
          <w:tcPr>
            <w:tcW w:w="684" w:type="dxa"/>
            <w:tcBorders>
              <w:top w:val="nil"/>
              <w:left w:val="nil"/>
              <w:bottom w:val="single" w:sz="4" w:space="0" w:color="auto"/>
              <w:right w:val="single" w:sz="4" w:space="0" w:color="auto"/>
            </w:tcBorders>
            <w:shd w:val="clear" w:color="auto" w:fill="auto"/>
            <w:noWrap/>
            <w:vAlign w:val="bottom"/>
            <w:hideMark/>
          </w:tcPr>
          <w:p w14:paraId="43130BC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47</w:t>
            </w:r>
          </w:p>
        </w:tc>
        <w:tc>
          <w:tcPr>
            <w:tcW w:w="590" w:type="dxa"/>
            <w:tcBorders>
              <w:top w:val="nil"/>
              <w:left w:val="nil"/>
              <w:bottom w:val="single" w:sz="4" w:space="0" w:color="auto"/>
              <w:right w:val="single" w:sz="4" w:space="0" w:color="auto"/>
            </w:tcBorders>
            <w:shd w:val="clear" w:color="auto" w:fill="auto"/>
            <w:noWrap/>
            <w:vAlign w:val="bottom"/>
            <w:hideMark/>
          </w:tcPr>
          <w:p w14:paraId="4CB875B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137</w:t>
            </w:r>
          </w:p>
        </w:tc>
        <w:tc>
          <w:tcPr>
            <w:tcW w:w="618" w:type="dxa"/>
            <w:tcBorders>
              <w:top w:val="nil"/>
              <w:left w:val="nil"/>
              <w:bottom w:val="single" w:sz="4" w:space="0" w:color="auto"/>
              <w:right w:val="single" w:sz="4" w:space="0" w:color="auto"/>
            </w:tcBorders>
            <w:shd w:val="clear" w:color="auto" w:fill="auto"/>
            <w:noWrap/>
            <w:vAlign w:val="bottom"/>
            <w:hideMark/>
          </w:tcPr>
          <w:p w14:paraId="5B89AB5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66</w:t>
            </w:r>
          </w:p>
        </w:tc>
        <w:tc>
          <w:tcPr>
            <w:tcW w:w="631" w:type="dxa"/>
            <w:tcBorders>
              <w:top w:val="nil"/>
              <w:left w:val="nil"/>
              <w:bottom w:val="single" w:sz="4" w:space="0" w:color="auto"/>
              <w:right w:val="single" w:sz="4" w:space="0" w:color="auto"/>
            </w:tcBorders>
            <w:shd w:val="clear" w:color="auto" w:fill="auto"/>
            <w:noWrap/>
            <w:vAlign w:val="bottom"/>
            <w:hideMark/>
          </w:tcPr>
          <w:p w14:paraId="4B7E7CE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385</w:t>
            </w:r>
          </w:p>
        </w:tc>
        <w:tc>
          <w:tcPr>
            <w:tcW w:w="590" w:type="dxa"/>
            <w:tcBorders>
              <w:top w:val="nil"/>
              <w:left w:val="nil"/>
              <w:bottom w:val="single" w:sz="4" w:space="0" w:color="auto"/>
              <w:right w:val="single" w:sz="4" w:space="0" w:color="auto"/>
            </w:tcBorders>
            <w:shd w:val="clear" w:color="auto" w:fill="auto"/>
            <w:noWrap/>
            <w:vAlign w:val="bottom"/>
            <w:hideMark/>
          </w:tcPr>
          <w:p w14:paraId="4E8B478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264</w:t>
            </w:r>
          </w:p>
        </w:tc>
        <w:tc>
          <w:tcPr>
            <w:tcW w:w="921" w:type="dxa"/>
            <w:tcBorders>
              <w:top w:val="nil"/>
              <w:left w:val="nil"/>
              <w:bottom w:val="single" w:sz="4" w:space="0" w:color="auto"/>
              <w:right w:val="single" w:sz="4" w:space="0" w:color="auto"/>
            </w:tcBorders>
            <w:shd w:val="clear" w:color="auto" w:fill="auto"/>
            <w:noWrap/>
            <w:vAlign w:val="bottom"/>
            <w:hideMark/>
          </w:tcPr>
          <w:p w14:paraId="5044893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626</w:t>
            </w:r>
          </w:p>
        </w:tc>
      </w:tr>
      <w:tr w:rsidR="00A5432E" w:rsidRPr="00A5432E" w14:paraId="02784181" w14:textId="77777777" w:rsidTr="00846528">
        <w:trPr>
          <w:trHeight w:val="373"/>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70A60037" w14:textId="77777777" w:rsidR="00A5432E" w:rsidRPr="00A5432E" w:rsidRDefault="00A5432E" w:rsidP="00A5432E">
            <w:pPr>
              <w:widowControl/>
              <w:autoSpaceDE/>
              <w:autoSpaceDN/>
              <w:jc w:val="center"/>
              <w:rPr>
                <w:color w:val="000000"/>
                <w:sz w:val="24"/>
                <w:szCs w:val="24"/>
              </w:rPr>
            </w:pPr>
            <w:r w:rsidRPr="00A5432E">
              <w:rPr>
                <w:color w:val="000000"/>
                <w:sz w:val="24"/>
                <w:szCs w:val="24"/>
              </w:rPr>
              <w:lastRenderedPageBreak/>
              <w:t>2022</w:t>
            </w:r>
          </w:p>
        </w:tc>
        <w:tc>
          <w:tcPr>
            <w:tcW w:w="590" w:type="dxa"/>
            <w:tcBorders>
              <w:top w:val="nil"/>
              <w:left w:val="nil"/>
              <w:bottom w:val="single" w:sz="4" w:space="0" w:color="auto"/>
              <w:right w:val="single" w:sz="4" w:space="0" w:color="auto"/>
            </w:tcBorders>
            <w:shd w:val="clear" w:color="auto" w:fill="auto"/>
            <w:noWrap/>
            <w:vAlign w:val="bottom"/>
            <w:hideMark/>
          </w:tcPr>
          <w:p w14:paraId="2B63355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328</w:t>
            </w:r>
          </w:p>
        </w:tc>
        <w:tc>
          <w:tcPr>
            <w:tcW w:w="603" w:type="dxa"/>
            <w:tcBorders>
              <w:top w:val="nil"/>
              <w:left w:val="nil"/>
              <w:bottom w:val="single" w:sz="4" w:space="0" w:color="auto"/>
              <w:right w:val="single" w:sz="4" w:space="0" w:color="auto"/>
            </w:tcBorders>
            <w:shd w:val="clear" w:color="auto" w:fill="auto"/>
            <w:noWrap/>
            <w:vAlign w:val="bottom"/>
            <w:hideMark/>
          </w:tcPr>
          <w:p w14:paraId="1802321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255</w:t>
            </w:r>
          </w:p>
        </w:tc>
        <w:tc>
          <w:tcPr>
            <w:tcW w:w="671" w:type="dxa"/>
            <w:tcBorders>
              <w:top w:val="nil"/>
              <w:left w:val="nil"/>
              <w:bottom w:val="single" w:sz="4" w:space="0" w:color="auto"/>
              <w:right w:val="single" w:sz="4" w:space="0" w:color="auto"/>
            </w:tcBorders>
            <w:shd w:val="clear" w:color="auto" w:fill="auto"/>
            <w:noWrap/>
            <w:vAlign w:val="bottom"/>
            <w:hideMark/>
          </w:tcPr>
          <w:p w14:paraId="2748238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297</w:t>
            </w:r>
          </w:p>
        </w:tc>
        <w:tc>
          <w:tcPr>
            <w:tcW w:w="631" w:type="dxa"/>
            <w:tcBorders>
              <w:top w:val="nil"/>
              <w:left w:val="nil"/>
              <w:bottom w:val="single" w:sz="4" w:space="0" w:color="auto"/>
              <w:right w:val="single" w:sz="4" w:space="0" w:color="auto"/>
            </w:tcBorders>
            <w:shd w:val="clear" w:color="auto" w:fill="auto"/>
            <w:noWrap/>
            <w:vAlign w:val="bottom"/>
            <w:hideMark/>
          </w:tcPr>
          <w:p w14:paraId="15889C7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248</w:t>
            </w:r>
          </w:p>
        </w:tc>
        <w:tc>
          <w:tcPr>
            <w:tcW w:w="617" w:type="dxa"/>
            <w:tcBorders>
              <w:top w:val="nil"/>
              <w:left w:val="nil"/>
              <w:bottom w:val="single" w:sz="4" w:space="0" w:color="auto"/>
              <w:right w:val="single" w:sz="4" w:space="0" w:color="auto"/>
            </w:tcBorders>
            <w:shd w:val="clear" w:color="auto" w:fill="auto"/>
            <w:noWrap/>
            <w:vAlign w:val="bottom"/>
            <w:hideMark/>
          </w:tcPr>
          <w:p w14:paraId="34E806B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169</w:t>
            </w:r>
          </w:p>
        </w:tc>
        <w:tc>
          <w:tcPr>
            <w:tcW w:w="603" w:type="dxa"/>
            <w:tcBorders>
              <w:top w:val="nil"/>
              <w:left w:val="nil"/>
              <w:bottom w:val="single" w:sz="4" w:space="0" w:color="auto"/>
              <w:right w:val="single" w:sz="4" w:space="0" w:color="auto"/>
            </w:tcBorders>
            <w:shd w:val="clear" w:color="auto" w:fill="auto"/>
            <w:noWrap/>
            <w:vAlign w:val="bottom"/>
            <w:hideMark/>
          </w:tcPr>
          <w:p w14:paraId="44570AE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204</w:t>
            </w:r>
          </w:p>
        </w:tc>
        <w:tc>
          <w:tcPr>
            <w:tcW w:w="576" w:type="dxa"/>
            <w:tcBorders>
              <w:top w:val="nil"/>
              <w:left w:val="nil"/>
              <w:bottom w:val="single" w:sz="4" w:space="0" w:color="auto"/>
              <w:right w:val="single" w:sz="4" w:space="0" w:color="auto"/>
            </w:tcBorders>
            <w:shd w:val="clear" w:color="auto" w:fill="auto"/>
            <w:noWrap/>
            <w:vAlign w:val="bottom"/>
            <w:hideMark/>
          </w:tcPr>
          <w:p w14:paraId="5A4AFB8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155</w:t>
            </w:r>
          </w:p>
        </w:tc>
        <w:tc>
          <w:tcPr>
            <w:tcW w:w="684" w:type="dxa"/>
            <w:tcBorders>
              <w:top w:val="nil"/>
              <w:left w:val="nil"/>
              <w:bottom w:val="single" w:sz="4" w:space="0" w:color="auto"/>
              <w:right w:val="single" w:sz="4" w:space="0" w:color="auto"/>
            </w:tcBorders>
            <w:shd w:val="clear" w:color="auto" w:fill="auto"/>
            <w:noWrap/>
            <w:vAlign w:val="bottom"/>
            <w:hideMark/>
          </w:tcPr>
          <w:p w14:paraId="099FD37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w:t>
            </w:r>
          </w:p>
        </w:tc>
        <w:tc>
          <w:tcPr>
            <w:tcW w:w="590" w:type="dxa"/>
            <w:tcBorders>
              <w:top w:val="nil"/>
              <w:left w:val="nil"/>
              <w:bottom w:val="single" w:sz="4" w:space="0" w:color="auto"/>
              <w:right w:val="single" w:sz="4" w:space="0" w:color="auto"/>
            </w:tcBorders>
            <w:shd w:val="clear" w:color="auto" w:fill="auto"/>
            <w:noWrap/>
            <w:vAlign w:val="bottom"/>
            <w:hideMark/>
          </w:tcPr>
          <w:p w14:paraId="538148C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w:t>
            </w:r>
          </w:p>
        </w:tc>
        <w:tc>
          <w:tcPr>
            <w:tcW w:w="618" w:type="dxa"/>
            <w:tcBorders>
              <w:top w:val="nil"/>
              <w:left w:val="nil"/>
              <w:bottom w:val="single" w:sz="4" w:space="0" w:color="auto"/>
              <w:right w:val="single" w:sz="4" w:space="0" w:color="auto"/>
            </w:tcBorders>
            <w:shd w:val="clear" w:color="auto" w:fill="auto"/>
            <w:noWrap/>
            <w:vAlign w:val="bottom"/>
            <w:hideMark/>
          </w:tcPr>
          <w:p w14:paraId="21D13F5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284</w:t>
            </w:r>
          </w:p>
        </w:tc>
        <w:tc>
          <w:tcPr>
            <w:tcW w:w="631" w:type="dxa"/>
            <w:tcBorders>
              <w:top w:val="nil"/>
              <w:left w:val="nil"/>
              <w:bottom w:val="single" w:sz="4" w:space="0" w:color="auto"/>
              <w:right w:val="single" w:sz="4" w:space="0" w:color="auto"/>
            </w:tcBorders>
            <w:shd w:val="clear" w:color="auto" w:fill="auto"/>
            <w:noWrap/>
            <w:vAlign w:val="bottom"/>
            <w:hideMark/>
          </w:tcPr>
          <w:p w14:paraId="73772ED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286</w:t>
            </w:r>
          </w:p>
        </w:tc>
        <w:tc>
          <w:tcPr>
            <w:tcW w:w="590" w:type="dxa"/>
            <w:tcBorders>
              <w:top w:val="nil"/>
              <w:left w:val="nil"/>
              <w:bottom w:val="single" w:sz="4" w:space="0" w:color="auto"/>
              <w:right w:val="single" w:sz="4" w:space="0" w:color="auto"/>
            </w:tcBorders>
            <w:shd w:val="clear" w:color="auto" w:fill="auto"/>
            <w:noWrap/>
            <w:vAlign w:val="bottom"/>
            <w:hideMark/>
          </w:tcPr>
          <w:p w14:paraId="3E4DBAB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236</w:t>
            </w:r>
          </w:p>
        </w:tc>
        <w:tc>
          <w:tcPr>
            <w:tcW w:w="921" w:type="dxa"/>
            <w:tcBorders>
              <w:top w:val="nil"/>
              <w:left w:val="nil"/>
              <w:bottom w:val="single" w:sz="4" w:space="0" w:color="auto"/>
              <w:right w:val="single" w:sz="4" w:space="0" w:color="auto"/>
            </w:tcBorders>
            <w:shd w:val="clear" w:color="auto" w:fill="auto"/>
            <w:noWrap/>
            <w:vAlign w:val="bottom"/>
            <w:hideMark/>
          </w:tcPr>
          <w:p w14:paraId="4700BDA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328</w:t>
            </w:r>
          </w:p>
        </w:tc>
      </w:tr>
    </w:tbl>
    <w:p w14:paraId="5A75AE2E" w14:textId="77777777" w:rsidR="00A5432E" w:rsidRPr="00A5432E" w:rsidRDefault="00A5432E" w:rsidP="00A5432E">
      <w:pPr>
        <w:spacing w:line="480" w:lineRule="auto"/>
        <w:ind w:left="142"/>
        <w:jc w:val="both"/>
        <w:rPr>
          <w:sz w:val="24"/>
        </w:rPr>
      </w:pPr>
      <w:r w:rsidRPr="00A5432E">
        <w:rPr>
          <w:sz w:val="24"/>
        </w:rPr>
        <w:t xml:space="preserve">Sumber: </w:t>
      </w:r>
      <w:r w:rsidRPr="00A5432E">
        <w:rPr>
          <w:sz w:val="24"/>
          <w:lang w:val="id-ID"/>
        </w:rPr>
        <w:t>Badan Meteorologi Klimatologi dan Geofisika (BMKG) Tegal,</w:t>
      </w:r>
      <w:r w:rsidRPr="00A5432E">
        <w:rPr>
          <w:spacing w:val="-2"/>
          <w:sz w:val="24"/>
          <w:lang w:val="id-ID"/>
        </w:rPr>
        <w:t xml:space="preserve"> </w:t>
      </w:r>
      <w:r w:rsidRPr="00A5432E">
        <w:rPr>
          <w:sz w:val="24"/>
          <w:lang w:val="id-ID"/>
        </w:rPr>
        <w:t>202</w:t>
      </w:r>
      <w:r w:rsidRPr="00A5432E">
        <w:rPr>
          <w:sz w:val="24"/>
        </w:rPr>
        <w:t>3</w:t>
      </w:r>
    </w:p>
    <w:p w14:paraId="6FA7FD04" w14:textId="77777777" w:rsidR="00A5432E" w:rsidRPr="00A5432E" w:rsidRDefault="00A5432E" w:rsidP="00A5432E">
      <w:pPr>
        <w:widowControl/>
        <w:autoSpaceDE/>
        <w:autoSpaceDN/>
        <w:spacing w:after="200"/>
        <w:ind w:left="357"/>
        <w:jc w:val="center"/>
        <w:rPr>
          <w:rFonts w:eastAsia="Calibri"/>
          <w:iCs/>
          <w:color w:val="000000"/>
          <w:sz w:val="24"/>
          <w:szCs w:val="24"/>
          <w:lang w:val="id-ID"/>
        </w:rPr>
      </w:pPr>
      <w:bookmarkStart w:id="23" w:name="_Toc157025107"/>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8</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id-ID"/>
        </w:rPr>
        <w:t>Data Curah Hujan Bulanan (mm)</w:t>
      </w:r>
      <w:bookmarkEnd w:id="23"/>
    </w:p>
    <w:tbl>
      <w:tblPr>
        <w:tblW w:w="9356" w:type="dxa"/>
        <w:tblInd w:w="-575" w:type="dxa"/>
        <w:tblLayout w:type="fixed"/>
        <w:tblLook w:val="0000" w:firstRow="0" w:lastRow="0" w:firstColumn="0" w:lastColumn="0" w:noHBand="0" w:noVBand="0"/>
      </w:tblPr>
      <w:tblGrid>
        <w:gridCol w:w="709"/>
        <w:gridCol w:w="1134"/>
        <w:gridCol w:w="1134"/>
        <w:gridCol w:w="1559"/>
        <w:gridCol w:w="1418"/>
        <w:gridCol w:w="1701"/>
        <w:gridCol w:w="1701"/>
      </w:tblGrid>
      <w:tr w:rsidR="00A5432E" w:rsidRPr="00A5432E" w14:paraId="39D56604" w14:textId="77777777" w:rsidTr="00846528">
        <w:trPr>
          <w:trHeight w:val="228"/>
        </w:trPr>
        <w:tc>
          <w:tcPr>
            <w:tcW w:w="709" w:type="dxa"/>
            <w:tcBorders>
              <w:top w:val="single" w:sz="6" w:space="0" w:color="auto"/>
              <w:left w:val="single" w:sz="6" w:space="0" w:color="auto"/>
              <w:bottom w:val="single" w:sz="6" w:space="0" w:color="auto"/>
              <w:right w:val="single" w:sz="6" w:space="0" w:color="auto"/>
            </w:tcBorders>
          </w:tcPr>
          <w:p w14:paraId="1AA27F49"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No</w:t>
            </w:r>
          </w:p>
        </w:tc>
        <w:tc>
          <w:tcPr>
            <w:tcW w:w="1134" w:type="dxa"/>
            <w:tcBorders>
              <w:top w:val="single" w:sz="6" w:space="0" w:color="auto"/>
              <w:left w:val="single" w:sz="6" w:space="0" w:color="auto"/>
              <w:bottom w:val="single" w:sz="6" w:space="0" w:color="auto"/>
              <w:right w:val="single" w:sz="6" w:space="0" w:color="auto"/>
            </w:tcBorders>
          </w:tcPr>
          <w:p w14:paraId="66F9DE85"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Tahun</w:t>
            </w:r>
          </w:p>
        </w:tc>
        <w:tc>
          <w:tcPr>
            <w:tcW w:w="1134" w:type="dxa"/>
            <w:tcBorders>
              <w:top w:val="single" w:sz="6" w:space="0" w:color="auto"/>
              <w:left w:val="single" w:sz="6" w:space="0" w:color="auto"/>
              <w:bottom w:val="single" w:sz="6" w:space="0" w:color="auto"/>
              <w:right w:val="single" w:sz="6" w:space="0" w:color="auto"/>
            </w:tcBorders>
          </w:tcPr>
          <w:p w14:paraId="1ADA8DB4"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 xml:space="preserve"> Xi</w:t>
            </w:r>
          </w:p>
        </w:tc>
        <w:tc>
          <w:tcPr>
            <w:tcW w:w="1559" w:type="dxa"/>
            <w:tcBorders>
              <w:top w:val="single" w:sz="6" w:space="0" w:color="auto"/>
              <w:left w:val="single" w:sz="6" w:space="0" w:color="auto"/>
              <w:bottom w:val="single" w:sz="6" w:space="0" w:color="auto"/>
              <w:right w:val="single" w:sz="6" w:space="0" w:color="auto"/>
            </w:tcBorders>
          </w:tcPr>
          <w:p w14:paraId="4D7AEFC2" w14:textId="77777777" w:rsidR="00A5432E" w:rsidRPr="00A5432E" w:rsidRDefault="00A5432E" w:rsidP="00A5432E">
            <w:pPr>
              <w:widowControl/>
              <w:adjustRightInd w:val="0"/>
              <w:jc w:val="center"/>
              <w:rPr>
                <w:rFonts w:ascii="Calibri" w:eastAsia="Calibri" w:hAnsi="Calibri" w:cs="Calibri"/>
                <w:b/>
                <w:color w:val="000000"/>
              </w:rPr>
            </w:pPr>
            <w:r w:rsidRPr="00A5432E">
              <w:rPr>
                <w:rFonts w:ascii="Calibri" w:eastAsia="Calibri" w:hAnsi="Calibri" w:cs="Calibri"/>
                <w:b/>
                <w:color w:val="000000"/>
              </w:rPr>
              <w:t>Xi-Xr</w:t>
            </w:r>
          </w:p>
        </w:tc>
        <w:tc>
          <w:tcPr>
            <w:tcW w:w="1418" w:type="dxa"/>
            <w:tcBorders>
              <w:top w:val="single" w:sz="6" w:space="0" w:color="auto"/>
              <w:left w:val="single" w:sz="6" w:space="0" w:color="auto"/>
              <w:bottom w:val="single" w:sz="6" w:space="0" w:color="auto"/>
              <w:right w:val="single" w:sz="6" w:space="0" w:color="auto"/>
            </w:tcBorders>
          </w:tcPr>
          <w:p w14:paraId="004CB641"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Xi-Xr^2</w:t>
            </w:r>
          </w:p>
        </w:tc>
        <w:tc>
          <w:tcPr>
            <w:tcW w:w="1701" w:type="dxa"/>
            <w:tcBorders>
              <w:top w:val="single" w:sz="6" w:space="0" w:color="auto"/>
              <w:left w:val="single" w:sz="6" w:space="0" w:color="auto"/>
              <w:bottom w:val="single" w:sz="6" w:space="0" w:color="auto"/>
              <w:right w:val="single" w:sz="6" w:space="0" w:color="auto"/>
            </w:tcBorders>
          </w:tcPr>
          <w:p w14:paraId="19F887C0"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Xi – Xr^3</w:t>
            </w:r>
          </w:p>
        </w:tc>
        <w:tc>
          <w:tcPr>
            <w:tcW w:w="1701" w:type="dxa"/>
            <w:tcBorders>
              <w:top w:val="single" w:sz="6" w:space="0" w:color="auto"/>
              <w:left w:val="single" w:sz="6" w:space="0" w:color="auto"/>
              <w:bottom w:val="single" w:sz="6" w:space="0" w:color="auto"/>
              <w:right w:val="single" w:sz="6" w:space="0" w:color="auto"/>
            </w:tcBorders>
          </w:tcPr>
          <w:p w14:paraId="6E7C83B3" w14:textId="77777777" w:rsidR="00A5432E" w:rsidRPr="00A5432E" w:rsidRDefault="00A5432E" w:rsidP="00A5432E">
            <w:pPr>
              <w:widowControl/>
              <w:adjustRightInd w:val="0"/>
              <w:jc w:val="center"/>
              <w:rPr>
                <w:rFonts w:eastAsia="Calibri"/>
                <w:b/>
                <w:color w:val="000000"/>
              </w:rPr>
            </w:pPr>
            <w:r w:rsidRPr="00A5432E">
              <w:rPr>
                <w:rFonts w:eastAsia="Calibri"/>
                <w:b/>
                <w:color w:val="000000"/>
              </w:rPr>
              <w:t>Xi – Xr^4</w:t>
            </w:r>
          </w:p>
        </w:tc>
      </w:tr>
      <w:tr w:rsidR="00A5432E" w:rsidRPr="00A5432E" w14:paraId="5162A000"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4AB77A66" w14:textId="77777777" w:rsidR="00A5432E" w:rsidRPr="00A5432E" w:rsidRDefault="00A5432E" w:rsidP="00A5432E">
            <w:pPr>
              <w:widowControl/>
              <w:adjustRightInd w:val="0"/>
              <w:jc w:val="center"/>
              <w:rPr>
                <w:rFonts w:eastAsia="Calibri"/>
                <w:color w:val="000000"/>
              </w:rPr>
            </w:pPr>
            <w:r w:rsidRPr="00A5432E">
              <w:rPr>
                <w:rFonts w:eastAsia="Calibri"/>
                <w:color w:val="000000"/>
              </w:rPr>
              <w:t>1</w:t>
            </w:r>
          </w:p>
        </w:tc>
        <w:tc>
          <w:tcPr>
            <w:tcW w:w="1134" w:type="dxa"/>
            <w:tcBorders>
              <w:top w:val="single" w:sz="6" w:space="0" w:color="auto"/>
              <w:left w:val="single" w:sz="6" w:space="0" w:color="auto"/>
              <w:bottom w:val="single" w:sz="6" w:space="0" w:color="auto"/>
              <w:right w:val="single" w:sz="6" w:space="0" w:color="auto"/>
            </w:tcBorders>
          </w:tcPr>
          <w:p w14:paraId="7BDF77D0" w14:textId="77777777" w:rsidR="00A5432E" w:rsidRPr="00A5432E" w:rsidRDefault="00A5432E" w:rsidP="00A5432E">
            <w:pPr>
              <w:widowControl/>
              <w:adjustRightInd w:val="0"/>
              <w:jc w:val="center"/>
              <w:rPr>
                <w:rFonts w:eastAsia="Calibri"/>
                <w:color w:val="000000"/>
              </w:rPr>
            </w:pPr>
            <w:r w:rsidRPr="00A5432E">
              <w:rPr>
                <w:rFonts w:eastAsia="Calibri"/>
                <w:color w:val="000000"/>
              </w:rPr>
              <w:t>2018</w:t>
            </w:r>
          </w:p>
        </w:tc>
        <w:tc>
          <w:tcPr>
            <w:tcW w:w="1134" w:type="dxa"/>
            <w:tcBorders>
              <w:top w:val="single" w:sz="6" w:space="0" w:color="auto"/>
              <w:left w:val="single" w:sz="6" w:space="0" w:color="auto"/>
              <w:bottom w:val="single" w:sz="6" w:space="0" w:color="auto"/>
              <w:right w:val="single" w:sz="6" w:space="0" w:color="auto"/>
            </w:tcBorders>
          </w:tcPr>
          <w:p w14:paraId="470461D2" w14:textId="77777777" w:rsidR="00A5432E" w:rsidRPr="00A5432E" w:rsidRDefault="00A5432E" w:rsidP="00A5432E">
            <w:pPr>
              <w:widowControl/>
              <w:adjustRightInd w:val="0"/>
              <w:jc w:val="center"/>
              <w:rPr>
                <w:rFonts w:eastAsia="Calibri"/>
                <w:color w:val="000000"/>
              </w:rPr>
            </w:pPr>
            <w:r w:rsidRPr="00A5432E">
              <w:rPr>
                <w:rFonts w:eastAsia="Calibri"/>
                <w:color w:val="000000"/>
              </w:rPr>
              <w:t>980</w:t>
            </w:r>
          </w:p>
        </w:tc>
        <w:tc>
          <w:tcPr>
            <w:tcW w:w="1559" w:type="dxa"/>
            <w:tcBorders>
              <w:top w:val="single" w:sz="6" w:space="0" w:color="auto"/>
              <w:left w:val="single" w:sz="6" w:space="0" w:color="auto"/>
              <w:bottom w:val="single" w:sz="6" w:space="0" w:color="auto"/>
              <w:right w:val="single" w:sz="6" w:space="0" w:color="auto"/>
            </w:tcBorders>
          </w:tcPr>
          <w:p w14:paraId="0E29877D"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374.4000</w:t>
            </w:r>
          </w:p>
        </w:tc>
        <w:tc>
          <w:tcPr>
            <w:tcW w:w="1418" w:type="dxa"/>
            <w:tcBorders>
              <w:top w:val="single" w:sz="6" w:space="0" w:color="auto"/>
              <w:left w:val="single" w:sz="6" w:space="0" w:color="auto"/>
              <w:bottom w:val="single" w:sz="6" w:space="0" w:color="auto"/>
              <w:right w:val="single" w:sz="6" w:space="0" w:color="auto"/>
            </w:tcBorders>
          </w:tcPr>
          <w:p w14:paraId="6A3F83D9" w14:textId="77777777" w:rsidR="00A5432E" w:rsidRPr="00A5432E" w:rsidRDefault="00A5432E" w:rsidP="00A5432E">
            <w:pPr>
              <w:widowControl/>
              <w:adjustRightInd w:val="0"/>
              <w:jc w:val="center"/>
              <w:rPr>
                <w:rFonts w:eastAsia="Calibri"/>
                <w:color w:val="000000"/>
              </w:rPr>
            </w:pPr>
            <w:r w:rsidRPr="00A5432E">
              <w:rPr>
                <w:rFonts w:eastAsia="Calibri"/>
                <w:color w:val="000000"/>
              </w:rPr>
              <w:t>140175.360</w:t>
            </w:r>
          </w:p>
        </w:tc>
        <w:tc>
          <w:tcPr>
            <w:tcW w:w="1701" w:type="dxa"/>
            <w:tcBorders>
              <w:top w:val="single" w:sz="6" w:space="0" w:color="auto"/>
              <w:left w:val="single" w:sz="6" w:space="0" w:color="auto"/>
              <w:bottom w:val="single" w:sz="6" w:space="0" w:color="auto"/>
              <w:right w:val="single" w:sz="6" w:space="0" w:color="auto"/>
            </w:tcBorders>
          </w:tcPr>
          <w:p w14:paraId="21B219F0" w14:textId="77777777" w:rsidR="00A5432E" w:rsidRPr="00A5432E" w:rsidRDefault="00A5432E" w:rsidP="00A5432E">
            <w:pPr>
              <w:widowControl/>
              <w:adjustRightInd w:val="0"/>
              <w:jc w:val="center"/>
              <w:rPr>
                <w:rFonts w:eastAsia="Calibri"/>
                <w:color w:val="000000"/>
              </w:rPr>
            </w:pPr>
            <w:r w:rsidRPr="00A5432E">
              <w:rPr>
                <w:rFonts w:eastAsia="Calibri"/>
                <w:color w:val="000000"/>
              </w:rPr>
              <w:t>52481654.78</w:t>
            </w:r>
          </w:p>
        </w:tc>
        <w:tc>
          <w:tcPr>
            <w:tcW w:w="1701" w:type="dxa"/>
            <w:tcBorders>
              <w:top w:val="single" w:sz="6" w:space="0" w:color="auto"/>
              <w:left w:val="single" w:sz="6" w:space="0" w:color="auto"/>
              <w:bottom w:val="single" w:sz="6" w:space="0" w:color="auto"/>
              <w:right w:val="single" w:sz="6" w:space="0" w:color="auto"/>
            </w:tcBorders>
          </w:tcPr>
          <w:p w14:paraId="4899DA90"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19649131551</w:t>
            </w:r>
          </w:p>
        </w:tc>
      </w:tr>
      <w:tr w:rsidR="00A5432E" w:rsidRPr="00A5432E" w14:paraId="0A07995C"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4FA10A19" w14:textId="77777777" w:rsidR="00A5432E" w:rsidRPr="00A5432E" w:rsidRDefault="00A5432E" w:rsidP="00A5432E">
            <w:pPr>
              <w:widowControl/>
              <w:adjustRightInd w:val="0"/>
              <w:jc w:val="center"/>
              <w:rPr>
                <w:rFonts w:eastAsia="Calibri"/>
                <w:color w:val="000000"/>
              </w:rPr>
            </w:pPr>
            <w:r w:rsidRPr="00A5432E">
              <w:rPr>
                <w:rFonts w:eastAsia="Calibri"/>
                <w:color w:val="000000"/>
              </w:rPr>
              <w:t>2</w:t>
            </w:r>
          </w:p>
        </w:tc>
        <w:tc>
          <w:tcPr>
            <w:tcW w:w="1134" w:type="dxa"/>
            <w:tcBorders>
              <w:top w:val="single" w:sz="6" w:space="0" w:color="auto"/>
              <w:left w:val="single" w:sz="6" w:space="0" w:color="auto"/>
              <w:bottom w:val="single" w:sz="6" w:space="0" w:color="auto"/>
              <w:right w:val="single" w:sz="6" w:space="0" w:color="auto"/>
            </w:tcBorders>
          </w:tcPr>
          <w:p w14:paraId="700D42B6" w14:textId="77777777" w:rsidR="00A5432E" w:rsidRPr="00A5432E" w:rsidRDefault="00A5432E" w:rsidP="00A5432E">
            <w:pPr>
              <w:widowControl/>
              <w:adjustRightInd w:val="0"/>
              <w:jc w:val="center"/>
              <w:rPr>
                <w:rFonts w:eastAsia="Calibri"/>
                <w:color w:val="000000"/>
              </w:rPr>
            </w:pPr>
            <w:r w:rsidRPr="00A5432E">
              <w:rPr>
                <w:rFonts w:eastAsia="Calibri"/>
                <w:color w:val="000000"/>
              </w:rPr>
              <w:t>2019</w:t>
            </w:r>
          </w:p>
        </w:tc>
        <w:tc>
          <w:tcPr>
            <w:tcW w:w="1134" w:type="dxa"/>
            <w:tcBorders>
              <w:top w:val="single" w:sz="6" w:space="0" w:color="auto"/>
              <w:left w:val="single" w:sz="6" w:space="0" w:color="auto"/>
              <w:bottom w:val="single" w:sz="6" w:space="0" w:color="auto"/>
              <w:right w:val="single" w:sz="6" w:space="0" w:color="auto"/>
            </w:tcBorders>
          </w:tcPr>
          <w:p w14:paraId="47C533F5" w14:textId="77777777" w:rsidR="00A5432E" w:rsidRPr="00A5432E" w:rsidRDefault="00A5432E" w:rsidP="00A5432E">
            <w:pPr>
              <w:widowControl/>
              <w:adjustRightInd w:val="0"/>
              <w:jc w:val="center"/>
              <w:rPr>
                <w:rFonts w:eastAsia="Calibri"/>
                <w:color w:val="000000"/>
              </w:rPr>
            </w:pPr>
            <w:r w:rsidRPr="00A5432E">
              <w:rPr>
                <w:rFonts w:eastAsia="Calibri"/>
                <w:color w:val="000000"/>
              </w:rPr>
              <w:t>469</w:t>
            </w:r>
          </w:p>
        </w:tc>
        <w:tc>
          <w:tcPr>
            <w:tcW w:w="1559" w:type="dxa"/>
            <w:tcBorders>
              <w:top w:val="single" w:sz="6" w:space="0" w:color="auto"/>
              <w:left w:val="single" w:sz="6" w:space="0" w:color="auto"/>
              <w:bottom w:val="single" w:sz="6" w:space="0" w:color="auto"/>
              <w:right w:val="single" w:sz="6" w:space="0" w:color="auto"/>
            </w:tcBorders>
          </w:tcPr>
          <w:p w14:paraId="736710CC"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-136.6000</w:t>
            </w:r>
          </w:p>
        </w:tc>
        <w:tc>
          <w:tcPr>
            <w:tcW w:w="1418" w:type="dxa"/>
            <w:tcBorders>
              <w:top w:val="single" w:sz="6" w:space="0" w:color="auto"/>
              <w:left w:val="single" w:sz="6" w:space="0" w:color="auto"/>
              <w:bottom w:val="single" w:sz="6" w:space="0" w:color="auto"/>
              <w:right w:val="single" w:sz="6" w:space="0" w:color="auto"/>
            </w:tcBorders>
          </w:tcPr>
          <w:p w14:paraId="53FC574C" w14:textId="77777777" w:rsidR="00A5432E" w:rsidRPr="00A5432E" w:rsidRDefault="00A5432E" w:rsidP="00A5432E">
            <w:pPr>
              <w:widowControl/>
              <w:adjustRightInd w:val="0"/>
              <w:jc w:val="center"/>
              <w:rPr>
                <w:rFonts w:eastAsia="Calibri"/>
                <w:color w:val="000000"/>
              </w:rPr>
            </w:pPr>
            <w:r w:rsidRPr="00A5432E">
              <w:rPr>
                <w:rFonts w:eastAsia="Calibri"/>
                <w:color w:val="000000"/>
              </w:rPr>
              <w:t>18659.560</w:t>
            </w:r>
          </w:p>
        </w:tc>
        <w:tc>
          <w:tcPr>
            <w:tcW w:w="1701" w:type="dxa"/>
            <w:tcBorders>
              <w:top w:val="single" w:sz="6" w:space="0" w:color="auto"/>
              <w:left w:val="single" w:sz="6" w:space="0" w:color="auto"/>
              <w:bottom w:val="single" w:sz="6" w:space="0" w:color="auto"/>
              <w:right w:val="single" w:sz="6" w:space="0" w:color="auto"/>
            </w:tcBorders>
          </w:tcPr>
          <w:p w14:paraId="12ADDBC0" w14:textId="77777777" w:rsidR="00A5432E" w:rsidRPr="00A5432E" w:rsidRDefault="00A5432E" w:rsidP="00A5432E">
            <w:pPr>
              <w:widowControl/>
              <w:adjustRightInd w:val="0"/>
              <w:jc w:val="center"/>
              <w:rPr>
                <w:rFonts w:eastAsia="Calibri"/>
                <w:color w:val="000000"/>
              </w:rPr>
            </w:pPr>
            <w:r w:rsidRPr="00A5432E">
              <w:rPr>
                <w:rFonts w:eastAsia="Calibri"/>
                <w:color w:val="000000"/>
              </w:rPr>
              <w:t>-2548895.896</w:t>
            </w:r>
          </w:p>
        </w:tc>
        <w:tc>
          <w:tcPr>
            <w:tcW w:w="1701" w:type="dxa"/>
            <w:tcBorders>
              <w:top w:val="single" w:sz="6" w:space="0" w:color="auto"/>
              <w:left w:val="single" w:sz="6" w:space="0" w:color="auto"/>
              <w:bottom w:val="single" w:sz="6" w:space="0" w:color="auto"/>
              <w:right w:val="single" w:sz="6" w:space="0" w:color="auto"/>
            </w:tcBorders>
          </w:tcPr>
          <w:p w14:paraId="32D3FFC3"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348179179.4</w:t>
            </w:r>
          </w:p>
        </w:tc>
      </w:tr>
      <w:tr w:rsidR="00A5432E" w:rsidRPr="00A5432E" w14:paraId="00818747"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609316C4" w14:textId="77777777" w:rsidR="00A5432E" w:rsidRPr="00A5432E" w:rsidRDefault="00A5432E" w:rsidP="00A5432E">
            <w:pPr>
              <w:widowControl/>
              <w:adjustRightInd w:val="0"/>
              <w:jc w:val="center"/>
              <w:rPr>
                <w:rFonts w:eastAsia="Calibri"/>
                <w:color w:val="000000"/>
              </w:rPr>
            </w:pPr>
            <w:r w:rsidRPr="00A5432E">
              <w:rPr>
                <w:rFonts w:eastAsia="Calibri"/>
                <w:color w:val="000000"/>
              </w:rPr>
              <w:t>3</w:t>
            </w:r>
          </w:p>
        </w:tc>
        <w:tc>
          <w:tcPr>
            <w:tcW w:w="1134" w:type="dxa"/>
            <w:tcBorders>
              <w:top w:val="single" w:sz="6" w:space="0" w:color="auto"/>
              <w:left w:val="single" w:sz="6" w:space="0" w:color="auto"/>
              <w:bottom w:val="single" w:sz="6" w:space="0" w:color="auto"/>
              <w:right w:val="single" w:sz="6" w:space="0" w:color="auto"/>
            </w:tcBorders>
          </w:tcPr>
          <w:p w14:paraId="05DD4DD3"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2020</w:t>
            </w:r>
          </w:p>
        </w:tc>
        <w:tc>
          <w:tcPr>
            <w:tcW w:w="1134" w:type="dxa"/>
            <w:tcBorders>
              <w:top w:val="single" w:sz="6" w:space="0" w:color="auto"/>
              <w:left w:val="single" w:sz="6" w:space="0" w:color="auto"/>
              <w:bottom w:val="single" w:sz="6" w:space="0" w:color="auto"/>
              <w:right w:val="single" w:sz="6" w:space="0" w:color="auto"/>
            </w:tcBorders>
          </w:tcPr>
          <w:p w14:paraId="15FF4B5B" w14:textId="77777777" w:rsidR="00A5432E" w:rsidRPr="00A5432E" w:rsidRDefault="00A5432E" w:rsidP="00A5432E">
            <w:pPr>
              <w:widowControl/>
              <w:adjustRightInd w:val="0"/>
              <w:jc w:val="center"/>
              <w:rPr>
                <w:rFonts w:eastAsia="Calibri"/>
                <w:color w:val="000000"/>
              </w:rPr>
            </w:pPr>
            <w:r w:rsidRPr="00A5432E">
              <w:rPr>
                <w:rFonts w:eastAsia="Calibri"/>
                <w:color w:val="000000"/>
              </w:rPr>
              <w:t>625</w:t>
            </w:r>
          </w:p>
        </w:tc>
        <w:tc>
          <w:tcPr>
            <w:tcW w:w="1559" w:type="dxa"/>
            <w:tcBorders>
              <w:top w:val="single" w:sz="6" w:space="0" w:color="auto"/>
              <w:left w:val="single" w:sz="6" w:space="0" w:color="auto"/>
              <w:bottom w:val="single" w:sz="6" w:space="0" w:color="auto"/>
              <w:right w:val="single" w:sz="6" w:space="0" w:color="auto"/>
            </w:tcBorders>
          </w:tcPr>
          <w:p w14:paraId="7DFAA245"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19.4000</w:t>
            </w:r>
          </w:p>
        </w:tc>
        <w:tc>
          <w:tcPr>
            <w:tcW w:w="1418" w:type="dxa"/>
            <w:tcBorders>
              <w:top w:val="single" w:sz="6" w:space="0" w:color="auto"/>
              <w:left w:val="single" w:sz="6" w:space="0" w:color="auto"/>
              <w:bottom w:val="single" w:sz="6" w:space="0" w:color="auto"/>
              <w:right w:val="single" w:sz="6" w:space="0" w:color="auto"/>
            </w:tcBorders>
          </w:tcPr>
          <w:p w14:paraId="13302476" w14:textId="77777777" w:rsidR="00A5432E" w:rsidRPr="00A5432E" w:rsidRDefault="00A5432E" w:rsidP="00A5432E">
            <w:pPr>
              <w:widowControl/>
              <w:adjustRightInd w:val="0"/>
              <w:jc w:val="center"/>
              <w:rPr>
                <w:rFonts w:eastAsia="Calibri"/>
                <w:color w:val="000000"/>
              </w:rPr>
            </w:pPr>
            <w:r w:rsidRPr="00A5432E">
              <w:rPr>
                <w:rFonts w:eastAsia="Calibri"/>
                <w:color w:val="000000"/>
              </w:rPr>
              <w:t>376.360</w:t>
            </w:r>
          </w:p>
        </w:tc>
        <w:tc>
          <w:tcPr>
            <w:tcW w:w="1701" w:type="dxa"/>
            <w:tcBorders>
              <w:top w:val="single" w:sz="6" w:space="0" w:color="auto"/>
              <w:left w:val="single" w:sz="6" w:space="0" w:color="auto"/>
              <w:bottom w:val="single" w:sz="6" w:space="0" w:color="auto"/>
              <w:right w:val="single" w:sz="6" w:space="0" w:color="auto"/>
            </w:tcBorders>
          </w:tcPr>
          <w:p w14:paraId="38F36BDB" w14:textId="77777777" w:rsidR="00A5432E" w:rsidRPr="00A5432E" w:rsidRDefault="00A5432E" w:rsidP="00A5432E">
            <w:pPr>
              <w:widowControl/>
              <w:adjustRightInd w:val="0"/>
              <w:jc w:val="center"/>
              <w:rPr>
                <w:rFonts w:eastAsia="Calibri"/>
                <w:color w:val="000000"/>
              </w:rPr>
            </w:pPr>
            <w:r w:rsidRPr="00A5432E">
              <w:rPr>
                <w:rFonts w:eastAsia="Calibri"/>
                <w:color w:val="000000"/>
              </w:rPr>
              <w:t>7301.384</w:t>
            </w:r>
          </w:p>
        </w:tc>
        <w:tc>
          <w:tcPr>
            <w:tcW w:w="1701" w:type="dxa"/>
            <w:tcBorders>
              <w:top w:val="single" w:sz="6" w:space="0" w:color="auto"/>
              <w:left w:val="single" w:sz="6" w:space="0" w:color="auto"/>
              <w:bottom w:val="single" w:sz="6" w:space="0" w:color="auto"/>
              <w:right w:val="single" w:sz="6" w:space="0" w:color="auto"/>
            </w:tcBorders>
          </w:tcPr>
          <w:p w14:paraId="6D7D71BE"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141646.8496</w:t>
            </w:r>
          </w:p>
        </w:tc>
      </w:tr>
      <w:tr w:rsidR="00A5432E" w:rsidRPr="00A5432E" w14:paraId="0406A33D"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042F6F03" w14:textId="77777777" w:rsidR="00A5432E" w:rsidRPr="00A5432E" w:rsidRDefault="00A5432E" w:rsidP="00A5432E">
            <w:pPr>
              <w:widowControl/>
              <w:adjustRightInd w:val="0"/>
              <w:jc w:val="center"/>
              <w:rPr>
                <w:rFonts w:eastAsia="Calibri"/>
                <w:color w:val="000000"/>
              </w:rPr>
            </w:pPr>
            <w:r w:rsidRPr="00A5432E">
              <w:rPr>
                <w:rFonts w:eastAsia="Calibri"/>
                <w:color w:val="000000"/>
              </w:rPr>
              <w:t>4</w:t>
            </w:r>
          </w:p>
        </w:tc>
        <w:tc>
          <w:tcPr>
            <w:tcW w:w="1134" w:type="dxa"/>
            <w:tcBorders>
              <w:top w:val="single" w:sz="6" w:space="0" w:color="auto"/>
              <w:left w:val="single" w:sz="6" w:space="0" w:color="auto"/>
              <w:bottom w:val="single" w:sz="6" w:space="0" w:color="auto"/>
              <w:right w:val="single" w:sz="6" w:space="0" w:color="auto"/>
            </w:tcBorders>
          </w:tcPr>
          <w:p w14:paraId="2AC26CC1"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2021</w:t>
            </w:r>
          </w:p>
        </w:tc>
        <w:tc>
          <w:tcPr>
            <w:tcW w:w="1134" w:type="dxa"/>
            <w:tcBorders>
              <w:top w:val="single" w:sz="6" w:space="0" w:color="auto"/>
              <w:left w:val="single" w:sz="6" w:space="0" w:color="auto"/>
              <w:bottom w:val="single" w:sz="6" w:space="0" w:color="auto"/>
              <w:right w:val="single" w:sz="6" w:space="0" w:color="auto"/>
            </w:tcBorders>
          </w:tcPr>
          <w:p w14:paraId="7FD302F6" w14:textId="77777777" w:rsidR="00A5432E" w:rsidRPr="00A5432E" w:rsidRDefault="00A5432E" w:rsidP="00A5432E">
            <w:pPr>
              <w:widowControl/>
              <w:adjustRightInd w:val="0"/>
              <w:jc w:val="center"/>
              <w:rPr>
                <w:rFonts w:eastAsia="Calibri"/>
                <w:color w:val="000000"/>
              </w:rPr>
            </w:pPr>
            <w:r w:rsidRPr="00A5432E">
              <w:rPr>
                <w:rFonts w:eastAsia="Calibri"/>
                <w:color w:val="000000"/>
              </w:rPr>
              <w:t>626</w:t>
            </w:r>
          </w:p>
        </w:tc>
        <w:tc>
          <w:tcPr>
            <w:tcW w:w="1559" w:type="dxa"/>
            <w:tcBorders>
              <w:top w:val="single" w:sz="6" w:space="0" w:color="auto"/>
              <w:left w:val="single" w:sz="6" w:space="0" w:color="auto"/>
              <w:bottom w:val="single" w:sz="6" w:space="0" w:color="auto"/>
              <w:right w:val="single" w:sz="6" w:space="0" w:color="auto"/>
            </w:tcBorders>
          </w:tcPr>
          <w:p w14:paraId="5D258D91"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20.4000</w:t>
            </w:r>
          </w:p>
        </w:tc>
        <w:tc>
          <w:tcPr>
            <w:tcW w:w="1418" w:type="dxa"/>
            <w:tcBorders>
              <w:top w:val="single" w:sz="6" w:space="0" w:color="auto"/>
              <w:left w:val="single" w:sz="6" w:space="0" w:color="auto"/>
              <w:bottom w:val="single" w:sz="6" w:space="0" w:color="auto"/>
              <w:right w:val="single" w:sz="6" w:space="0" w:color="auto"/>
            </w:tcBorders>
          </w:tcPr>
          <w:p w14:paraId="04B4CF04" w14:textId="77777777" w:rsidR="00A5432E" w:rsidRPr="00A5432E" w:rsidRDefault="00A5432E" w:rsidP="00A5432E">
            <w:pPr>
              <w:widowControl/>
              <w:adjustRightInd w:val="0"/>
              <w:jc w:val="center"/>
              <w:rPr>
                <w:rFonts w:eastAsia="Calibri"/>
                <w:color w:val="000000"/>
              </w:rPr>
            </w:pPr>
            <w:r w:rsidRPr="00A5432E">
              <w:rPr>
                <w:rFonts w:eastAsia="Calibri"/>
                <w:color w:val="000000"/>
              </w:rPr>
              <w:t>416.160</w:t>
            </w:r>
          </w:p>
        </w:tc>
        <w:tc>
          <w:tcPr>
            <w:tcW w:w="1701" w:type="dxa"/>
            <w:tcBorders>
              <w:top w:val="single" w:sz="6" w:space="0" w:color="auto"/>
              <w:left w:val="single" w:sz="6" w:space="0" w:color="auto"/>
              <w:bottom w:val="single" w:sz="6" w:space="0" w:color="auto"/>
              <w:right w:val="single" w:sz="6" w:space="0" w:color="auto"/>
            </w:tcBorders>
          </w:tcPr>
          <w:p w14:paraId="2776900A" w14:textId="77777777" w:rsidR="00A5432E" w:rsidRPr="00A5432E" w:rsidRDefault="00A5432E" w:rsidP="00A5432E">
            <w:pPr>
              <w:widowControl/>
              <w:adjustRightInd w:val="0"/>
              <w:jc w:val="center"/>
              <w:rPr>
                <w:rFonts w:eastAsia="Calibri"/>
                <w:color w:val="000000"/>
              </w:rPr>
            </w:pPr>
            <w:r w:rsidRPr="00A5432E">
              <w:rPr>
                <w:rFonts w:eastAsia="Calibri"/>
                <w:color w:val="000000"/>
              </w:rPr>
              <w:t>8489.664</w:t>
            </w:r>
          </w:p>
        </w:tc>
        <w:tc>
          <w:tcPr>
            <w:tcW w:w="1701" w:type="dxa"/>
            <w:tcBorders>
              <w:top w:val="single" w:sz="6" w:space="0" w:color="auto"/>
              <w:left w:val="single" w:sz="6" w:space="0" w:color="auto"/>
              <w:bottom w:val="single" w:sz="6" w:space="0" w:color="auto"/>
              <w:right w:val="single" w:sz="6" w:space="0" w:color="auto"/>
            </w:tcBorders>
          </w:tcPr>
          <w:p w14:paraId="0A80A355"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173189.1456</w:t>
            </w:r>
          </w:p>
        </w:tc>
      </w:tr>
      <w:tr w:rsidR="00A5432E" w:rsidRPr="00A5432E" w14:paraId="0B1C6DDA"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0DB106D9" w14:textId="77777777" w:rsidR="00A5432E" w:rsidRPr="00A5432E" w:rsidRDefault="00A5432E" w:rsidP="00A5432E">
            <w:pPr>
              <w:widowControl/>
              <w:adjustRightInd w:val="0"/>
              <w:jc w:val="center"/>
              <w:rPr>
                <w:rFonts w:eastAsia="Calibri"/>
                <w:color w:val="000000"/>
              </w:rPr>
            </w:pPr>
            <w:r w:rsidRPr="00A5432E">
              <w:rPr>
                <w:rFonts w:eastAsia="Calibri"/>
                <w:color w:val="000000"/>
              </w:rPr>
              <w:t>5</w:t>
            </w:r>
          </w:p>
        </w:tc>
        <w:tc>
          <w:tcPr>
            <w:tcW w:w="1134" w:type="dxa"/>
            <w:tcBorders>
              <w:top w:val="single" w:sz="6" w:space="0" w:color="auto"/>
              <w:left w:val="single" w:sz="6" w:space="0" w:color="auto"/>
              <w:bottom w:val="single" w:sz="6" w:space="0" w:color="auto"/>
              <w:right w:val="single" w:sz="6" w:space="0" w:color="auto"/>
            </w:tcBorders>
          </w:tcPr>
          <w:p w14:paraId="5B606256" w14:textId="77777777" w:rsidR="00A5432E" w:rsidRPr="00A5432E" w:rsidRDefault="00A5432E" w:rsidP="00A5432E">
            <w:pPr>
              <w:widowControl/>
              <w:adjustRightInd w:val="0"/>
              <w:jc w:val="center"/>
              <w:rPr>
                <w:rFonts w:eastAsia="Calibri"/>
                <w:color w:val="000000"/>
              </w:rPr>
            </w:pPr>
            <w:r w:rsidRPr="00A5432E">
              <w:rPr>
                <w:rFonts w:eastAsia="Calibri"/>
                <w:color w:val="000000"/>
              </w:rPr>
              <w:t>2022</w:t>
            </w:r>
          </w:p>
        </w:tc>
        <w:tc>
          <w:tcPr>
            <w:tcW w:w="1134" w:type="dxa"/>
            <w:tcBorders>
              <w:top w:val="single" w:sz="6" w:space="0" w:color="auto"/>
              <w:left w:val="single" w:sz="6" w:space="0" w:color="auto"/>
              <w:bottom w:val="single" w:sz="6" w:space="0" w:color="auto"/>
              <w:right w:val="single" w:sz="6" w:space="0" w:color="auto"/>
            </w:tcBorders>
          </w:tcPr>
          <w:p w14:paraId="1BA95D3A" w14:textId="77777777" w:rsidR="00A5432E" w:rsidRPr="00A5432E" w:rsidRDefault="00A5432E" w:rsidP="00A5432E">
            <w:pPr>
              <w:widowControl/>
              <w:adjustRightInd w:val="0"/>
              <w:jc w:val="center"/>
              <w:rPr>
                <w:rFonts w:eastAsia="Calibri"/>
                <w:color w:val="000000"/>
              </w:rPr>
            </w:pPr>
            <w:r w:rsidRPr="00A5432E">
              <w:rPr>
                <w:rFonts w:eastAsia="Calibri"/>
                <w:color w:val="000000"/>
              </w:rPr>
              <w:t>328</w:t>
            </w:r>
          </w:p>
        </w:tc>
        <w:tc>
          <w:tcPr>
            <w:tcW w:w="1559" w:type="dxa"/>
            <w:tcBorders>
              <w:top w:val="single" w:sz="6" w:space="0" w:color="auto"/>
              <w:left w:val="single" w:sz="6" w:space="0" w:color="auto"/>
              <w:bottom w:val="single" w:sz="6" w:space="0" w:color="auto"/>
              <w:right w:val="single" w:sz="6" w:space="0" w:color="auto"/>
            </w:tcBorders>
          </w:tcPr>
          <w:p w14:paraId="4B6A47B2"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-277.6000</w:t>
            </w:r>
          </w:p>
        </w:tc>
        <w:tc>
          <w:tcPr>
            <w:tcW w:w="1418" w:type="dxa"/>
            <w:tcBorders>
              <w:top w:val="single" w:sz="6" w:space="0" w:color="auto"/>
              <w:left w:val="single" w:sz="6" w:space="0" w:color="auto"/>
              <w:bottom w:val="single" w:sz="6" w:space="0" w:color="auto"/>
              <w:right w:val="single" w:sz="6" w:space="0" w:color="auto"/>
            </w:tcBorders>
          </w:tcPr>
          <w:p w14:paraId="474D5865" w14:textId="77777777" w:rsidR="00A5432E" w:rsidRPr="00A5432E" w:rsidRDefault="00A5432E" w:rsidP="00A5432E">
            <w:pPr>
              <w:widowControl/>
              <w:adjustRightInd w:val="0"/>
              <w:jc w:val="center"/>
              <w:rPr>
                <w:rFonts w:eastAsia="Calibri"/>
                <w:color w:val="000000"/>
              </w:rPr>
            </w:pPr>
            <w:r w:rsidRPr="00A5432E">
              <w:rPr>
                <w:rFonts w:eastAsia="Calibri"/>
                <w:color w:val="000000"/>
              </w:rPr>
              <w:t>77061.760</w:t>
            </w:r>
          </w:p>
        </w:tc>
        <w:tc>
          <w:tcPr>
            <w:tcW w:w="1701" w:type="dxa"/>
            <w:tcBorders>
              <w:top w:val="single" w:sz="6" w:space="0" w:color="auto"/>
              <w:left w:val="single" w:sz="6" w:space="0" w:color="auto"/>
              <w:bottom w:val="single" w:sz="6" w:space="0" w:color="auto"/>
              <w:right w:val="single" w:sz="6" w:space="0" w:color="auto"/>
            </w:tcBorders>
          </w:tcPr>
          <w:p w14:paraId="7D4507A2" w14:textId="77777777" w:rsidR="00A5432E" w:rsidRPr="00A5432E" w:rsidRDefault="00A5432E" w:rsidP="00A5432E">
            <w:pPr>
              <w:widowControl/>
              <w:adjustRightInd w:val="0"/>
              <w:jc w:val="center"/>
              <w:rPr>
                <w:rFonts w:eastAsia="Calibri"/>
                <w:color w:val="000000"/>
              </w:rPr>
            </w:pPr>
            <w:r w:rsidRPr="00A5432E">
              <w:rPr>
                <w:rFonts w:eastAsia="Calibri"/>
                <w:color w:val="000000"/>
              </w:rPr>
              <w:t>-21392344.58</w:t>
            </w:r>
          </w:p>
        </w:tc>
        <w:tc>
          <w:tcPr>
            <w:tcW w:w="1701" w:type="dxa"/>
            <w:tcBorders>
              <w:top w:val="single" w:sz="6" w:space="0" w:color="auto"/>
              <w:left w:val="single" w:sz="6" w:space="0" w:color="auto"/>
              <w:bottom w:val="single" w:sz="6" w:space="0" w:color="auto"/>
              <w:right w:val="single" w:sz="6" w:space="0" w:color="auto"/>
            </w:tcBorders>
          </w:tcPr>
          <w:p w14:paraId="5C42D619"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5938514854</w:t>
            </w:r>
          </w:p>
        </w:tc>
      </w:tr>
      <w:tr w:rsidR="00A5432E" w:rsidRPr="00A5432E" w14:paraId="3F4B487C" w14:textId="77777777" w:rsidTr="00846528">
        <w:trPr>
          <w:trHeight w:val="216"/>
        </w:trPr>
        <w:tc>
          <w:tcPr>
            <w:tcW w:w="709" w:type="dxa"/>
            <w:tcBorders>
              <w:top w:val="single" w:sz="6" w:space="0" w:color="auto"/>
              <w:left w:val="single" w:sz="6" w:space="0" w:color="auto"/>
              <w:bottom w:val="single" w:sz="6" w:space="0" w:color="auto"/>
              <w:right w:val="single" w:sz="6" w:space="0" w:color="auto"/>
            </w:tcBorders>
          </w:tcPr>
          <w:p w14:paraId="5CAF05D5" w14:textId="77777777" w:rsidR="00A5432E" w:rsidRPr="00A5432E" w:rsidRDefault="00A5432E" w:rsidP="00A5432E">
            <w:pPr>
              <w:widowControl/>
              <w:adjustRightInd w:val="0"/>
              <w:jc w:val="center"/>
              <w:rPr>
                <w:rFonts w:eastAsia="Calibri"/>
                <w:color w:val="000000"/>
              </w:rPr>
            </w:pPr>
            <w:r w:rsidRPr="00A5432E">
              <w:rPr>
                <w:rFonts w:eastAsia="Calibri"/>
                <w:color w:val="000000"/>
              </w:rPr>
              <w:t>Total</w:t>
            </w:r>
          </w:p>
        </w:tc>
        <w:tc>
          <w:tcPr>
            <w:tcW w:w="1134" w:type="dxa"/>
            <w:tcBorders>
              <w:top w:val="single" w:sz="6" w:space="0" w:color="auto"/>
              <w:left w:val="single" w:sz="6" w:space="0" w:color="auto"/>
              <w:bottom w:val="single" w:sz="6" w:space="0" w:color="auto"/>
              <w:right w:val="single" w:sz="6" w:space="0" w:color="auto"/>
            </w:tcBorders>
          </w:tcPr>
          <w:p w14:paraId="417F9AB7" w14:textId="77777777" w:rsidR="00A5432E" w:rsidRPr="00A5432E" w:rsidRDefault="00A5432E" w:rsidP="00A5432E">
            <w:pPr>
              <w:widowControl/>
              <w:adjustRightInd w:val="0"/>
              <w:jc w:val="center"/>
              <w:rPr>
                <w:rFonts w:eastAsia="Calibri"/>
                <w:color w:val="000000"/>
              </w:rPr>
            </w:pPr>
          </w:p>
        </w:tc>
        <w:tc>
          <w:tcPr>
            <w:tcW w:w="1134" w:type="dxa"/>
            <w:tcBorders>
              <w:top w:val="single" w:sz="6" w:space="0" w:color="auto"/>
              <w:left w:val="single" w:sz="6" w:space="0" w:color="auto"/>
              <w:bottom w:val="single" w:sz="6" w:space="0" w:color="auto"/>
              <w:right w:val="single" w:sz="6" w:space="0" w:color="auto"/>
            </w:tcBorders>
          </w:tcPr>
          <w:p w14:paraId="575F2C41" w14:textId="77777777" w:rsidR="00A5432E" w:rsidRPr="00A5432E" w:rsidRDefault="00A5432E" w:rsidP="00A5432E">
            <w:pPr>
              <w:widowControl/>
              <w:adjustRightInd w:val="0"/>
              <w:jc w:val="center"/>
              <w:rPr>
                <w:rFonts w:eastAsia="Calibri"/>
                <w:color w:val="000000"/>
              </w:rPr>
            </w:pPr>
            <w:r w:rsidRPr="00A5432E">
              <w:rPr>
                <w:rFonts w:eastAsia="Calibri"/>
                <w:color w:val="000000"/>
              </w:rPr>
              <w:t>3028</w:t>
            </w:r>
          </w:p>
        </w:tc>
        <w:tc>
          <w:tcPr>
            <w:tcW w:w="1559" w:type="dxa"/>
            <w:tcBorders>
              <w:top w:val="single" w:sz="6" w:space="0" w:color="auto"/>
              <w:left w:val="single" w:sz="6" w:space="0" w:color="auto"/>
              <w:bottom w:val="single" w:sz="6" w:space="0" w:color="auto"/>
              <w:right w:val="single" w:sz="6" w:space="0" w:color="auto"/>
            </w:tcBorders>
          </w:tcPr>
          <w:p w14:paraId="7931A847" w14:textId="77777777" w:rsidR="00A5432E" w:rsidRPr="00A5432E" w:rsidRDefault="00A5432E" w:rsidP="00A5432E">
            <w:pPr>
              <w:widowControl/>
              <w:adjustRightInd w:val="0"/>
              <w:jc w:val="center"/>
              <w:rPr>
                <w:rFonts w:ascii="Calibri" w:eastAsia="Calibri" w:hAnsi="Calibri" w:cs="Calibri"/>
                <w:color w:val="000000"/>
              </w:rPr>
            </w:pPr>
            <w:r w:rsidRPr="00A5432E">
              <w:rPr>
                <w:rFonts w:ascii="Calibri" w:eastAsia="Calibri" w:hAnsi="Calibri" w:cs="Calibri"/>
                <w:color w:val="000000"/>
              </w:rPr>
              <w:t>0.0000</w:t>
            </w:r>
          </w:p>
        </w:tc>
        <w:tc>
          <w:tcPr>
            <w:tcW w:w="1418" w:type="dxa"/>
            <w:tcBorders>
              <w:top w:val="single" w:sz="6" w:space="0" w:color="auto"/>
              <w:left w:val="single" w:sz="6" w:space="0" w:color="auto"/>
              <w:bottom w:val="single" w:sz="6" w:space="0" w:color="auto"/>
              <w:right w:val="single" w:sz="6" w:space="0" w:color="auto"/>
            </w:tcBorders>
          </w:tcPr>
          <w:p w14:paraId="0111B6DD" w14:textId="77777777" w:rsidR="00A5432E" w:rsidRPr="00A5432E" w:rsidRDefault="00A5432E" w:rsidP="00A5432E">
            <w:pPr>
              <w:widowControl/>
              <w:adjustRightInd w:val="0"/>
              <w:jc w:val="center"/>
              <w:rPr>
                <w:rFonts w:eastAsia="Calibri"/>
                <w:color w:val="000000"/>
              </w:rPr>
            </w:pPr>
            <w:r w:rsidRPr="00A5432E">
              <w:rPr>
                <w:rFonts w:eastAsia="Calibri"/>
                <w:color w:val="000000"/>
              </w:rPr>
              <w:t>236689.2</w:t>
            </w:r>
          </w:p>
        </w:tc>
        <w:tc>
          <w:tcPr>
            <w:tcW w:w="1701" w:type="dxa"/>
            <w:tcBorders>
              <w:top w:val="single" w:sz="6" w:space="0" w:color="auto"/>
              <w:left w:val="single" w:sz="6" w:space="0" w:color="auto"/>
              <w:bottom w:val="single" w:sz="6" w:space="0" w:color="auto"/>
              <w:right w:val="single" w:sz="6" w:space="0" w:color="auto"/>
            </w:tcBorders>
          </w:tcPr>
          <w:p w14:paraId="1FA0F48F" w14:textId="77777777" w:rsidR="00A5432E" w:rsidRPr="00A5432E" w:rsidRDefault="00A5432E" w:rsidP="00A5432E">
            <w:pPr>
              <w:widowControl/>
              <w:adjustRightInd w:val="0"/>
              <w:jc w:val="center"/>
              <w:rPr>
                <w:rFonts w:eastAsia="Calibri"/>
                <w:color w:val="000000"/>
              </w:rPr>
            </w:pPr>
            <w:r w:rsidRPr="00A5432E">
              <w:rPr>
                <w:rFonts w:eastAsia="Calibri"/>
                <w:color w:val="000000"/>
              </w:rPr>
              <w:t>28556205.4</w:t>
            </w:r>
          </w:p>
        </w:tc>
        <w:tc>
          <w:tcPr>
            <w:tcW w:w="1701" w:type="dxa"/>
            <w:tcBorders>
              <w:top w:val="single" w:sz="6" w:space="0" w:color="auto"/>
              <w:left w:val="single" w:sz="6" w:space="0" w:color="auto"/>
              <w:bottom w:val="single" w:sz="6" w:space="0" w:color="auto"/>
              <w:right w:val="single" w:sz="6" w:space="0" w:color="auto"/>
            </w:tcBorders>
          </w:tcPr>
          <w:p w14:paraId="7CD2D53C" w14:textId="77777777" w:rsidR="00A5432E" w:rsidRPr="00A5432E" w:rsidRDefault="00A5432E" w:rsidP="00A5432E">
            <w:pPr>
              <w:widowControl/>
              <w:adjustRightInd w:val="0"/>
              <w:jc w:val="right"/>
              <w:rPr>
                <w:rFonts w:ascii="Calibri" w:eastAsia="Calibri" w:hAnsi="Calibri" w:cs="Calibri"/>
                <w:color w:val="000000"/>
              </w:rPr>
            </w:pPr>
            <w:r w:rsidRPr="00A5432E">
              <w:rPr>
                <w:rFonts w:ascii="Calibri" w:eastAsia="Calibri" w:hAnsi="Calibri" w:cs="Calibri"/>
                <w:color w:val="000000"/>
              </w:rPr>
              <w:t>25936140421</w:t>
            </w:r>
          </w:p>
        </w:tc>
      </w:tr>
    </w:tbl>
    <w:p w14:paraId="46288B7F" w14:textId="77777777" w:rsidR="00A5432E" w:rsidRPr="00A5432E" w:rsidRDefault="00A5432E" w:rsidP="00A5432E">
      <w:pPr>
        <w:widowControl/>
        <w:autoSpaceDE/>
        <w:autoSpaceDN/>
        <w:spacing w:before="100" w:line="480" w:lineRule="auto"/>
        <w:ind w:left="-567"/>
        <w:contextualSpacing/>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1C7C67CC" w14:textId="77777777" w:rsidR="00A5432E" w:rsidRPr="00A5432E" w:rsidRDefault="00A5432E" w:rsidP="00A5432E">
      <w:pPr>
        <w:widowControl/>
        <w:autoSpaceDE/>
        <w:autoSpaceDN/>
        <w:spacing w:before="100" w:line="480" w:lineRule="auto"/>
        <w:ind w:left="709"/>
        <w:contextualSpacing/>
        <w:rPr>
          <w:rFonts w:eastAsia="Calibri"/>
          <w:sz w:val="24"/>
          <w:szCs w:val="24"/>
        </w:rPr>
      </w:pPr>
      <w:proofErr w:type="gramStart"/>
      <w:r w:rsidRPr="00A5432E">
        <w:rPr>
          <w:rFonts w:eastAsia="Calibri"/>
          <w:sz w:val="24"/>
          <w:szCs w:val="24"/>
        </w:rPr>
        <w:t>Keterangan :</w:t>
      </w:r>
      <w:proofErr w:type="gramEnd"/>
      <w:r w:rsidRPr="00A5432E">
        <w:rPr>
          <w:rFonts w:eastAsia="Calibri"/>
          <w:sz w:val="24"/>
          <w:szCs w:val="24"/>
        </w:rPr>
        <w:t xml:space="preserve"> </w:t>
      </w:r>
    </w:p>
    <w:p w14:paraId="6BA6BCB9" w14:textId="77777777" w:rsidR="00A5432E" w:rsidRPr="00A5432E" w:rsidRDefault="00A5432E" w:rsidP="00A5432E">
      <w:pPr>
        <w:widowControl/>
        <w:autoSpaceDE/>
        <w:autoSpaceDN/>
        <w:spacing w:before="100" w:line="480" w:lineRule="auto"/>
        <w:ind w:left="851"/>
        <w:contextualSpacing/>
        <w:jc w:val="both"/>
        <w:rPr>
          <w:rFonts w:eastAsia="Calibri"/>
          <w:sz w:val="24"/>
          <w:szCs w:val="24"/>
        </w:rPr>
      </w:pPr>
      <w:r w:rsidRPr="00A5432E">
        <w:rPr>
          <w:rFonts w:eastAsia="Calibri"/>
          <w:sz w:val="24"/>
          <w:szCs w:val="24"/>
        </w:rPr>
        <w:t>Xi = Data Curah Hujan</w:t>
      </w:r>
    </w:p>
    <w:p w14:paraId="76A2E736" w14:textId="77777777" w:rsidR="00A5432E" w:rsidRPr="00A5432E" w:rsidRDefault="00A5432E" w:rsidP="00A5432E">
      <w:pPr>
        <w:widowControl/>
        <w:autoSpaceDE/>
        <w:autoSpaceDN/>
        <w:spacing w:before="100" w:line="480" w:lineRule="auto"/>
        <w:ind w:left="851"/>
        <w:contextualSpacing/>
        <w:jc w:val="both"/>
        <w:rPr>
          <w:rFonts w:eastAsia="Calibri"/>
          <w:sz w:val="24"/>
          <w:szCs w:val="24"/>
        </w:rPr>
      </w:pPr>
      <w:r w:rsidRPr="00A5432E">
        <w:rPr>
          <w:rFonts w:eastAsia="Calibri"/>
          <w:sz w:val="24"/>
          <w:szCs w:val="24"/>
        </w:rPr>
        <w:t>Xr = Rata – rata curah hujan</w:t>
      </w:r>
    </w:p>
    <w:p w14:paraId="628CF2EF"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24" w:name="_Toc157024938"/>
      <w:r w:rsidRPr="00A5432E">
        <w:rPr>
          <w:b/>
          <w:color w:val="000000"/>
          <w:sz w:val="24"/>
          <w:szCs w:val="24"/>
        </w:rPr>
        <w:t>Pengukuran</w:t>
      </w:r>
      <w:r w:rsidRPr="00A5432E">
        <w:rPr>
          <w:b/>
          <w:color w:val="000000"/>
          <w:spacing w:val="-7"/>
          <w:sz w:val="24"/>
          <w:szCs w:val="24"/>
        </w:rPr>
        <w:t xml:space="preserve"> </w:t>
      </w:r>
      <w:r w:rsidRPr="00A5432E">
        <w:rPr>
          <w:b/>
          <w:color w:val="000000"/>
          <w:sz w:val="24"/>
          <w:szCs w:val="24"/>
        </w:rPr>
        <w:t>Dispersi</w:t>
      </w:r>
      <w:bookmarkEnd w:id="24"/>
    </w:p>
    <w:p w14:paraId="54509F74" w14:textId="77777777" w:rsidR="00A5432E" w:rsidRPr="00A5432E" w:rsidRDefault="00A5432E" w:rsidP="00A5432E">
      <w:pPr>
        <w:tabs>
          <w:tab w:val="left" w:pos="284"/>
        </w:tabs>
        <w:spacing w:line="480" w:lineRule="auto"/>
        <w:ind w:left="709" w:right="3" w:firstLine="425"/>
        <w:jc w:val="both"/>
        <w:rPr>
          <w:spacing w:val="-2"/>
          <w:sz w:val="24"/>
          <w:szCs w:val="24"/>
          <w:lang w:val="id-ID"/>
        </w:rPr>
      </w:pPr>
      <w:r w:rsidRPr="00A5432E">
        <w:rPr>
          <w:sz w:val="24"/>
          <w:szCs w:val="24"/>
          <w:lang w:val="id-ID"/>
        </w:rPr>
        <w:t>Bahwa tidak</w:t>
      </w:r>
      <w:r w:rsidRPr="00A5432E">
        <w:rPr>
          <w:spacing w:val="1"/>
          <w:sz w:val="24"/>
          <w:szCs w:val="24"/>
          <w:lang w:val="id-ID"/>
        </w:rPr>
        <w:t xml:space="preserve"> </w:t>
      </w:r>
      <w:r w:rsidRPr="00A5432E">
        <w:rPr>
          <w:sz w:val="24"/>
          <w:szCs w:val="24"/>
          <w:lang w:val="id-ID"/>
        </w:rPr>
        <w:t>semua</w:t>
      </w:r>
      <w:r w:rsidRPr="00A5432E">
        <w:rPr>
          <w:spacing w:val="1"/>
          <w:sz w:val="24"/>
          <w:szCs w:val="24"/>
          <w:lang w:val="id-ID"/>
        </w:rPr>
        <w:t xml:space="preserve"> </w:t>
      </w:r>
      <w:r w:rsidRPr="00A5432E">
        <w:rPr>
          <w:sz w:val="24"/>
          <w:szCs w:val="24"/>
          <w:lang w:val="id-ID"/>
        </w:rPr>
        <w:t>varian dari suatu variabel hidrologi terletak atau sama dengan nilai rata-ratanya.</w:t>
      </w:r>
      <w:r w:rsidRPr="00A5432E">
        <w:rPr>
          <w:spacing w:val="1"/>
          <w:sz w:val="24"/>
          <w:szCs w:val="24"/>
          <w:lang w:val="id-ID"/>
        </w:rPr>
        <w:t xml:space="preserve"> </w:t>
      </w:r>
      <w:r w:rsidRPr="00A5432E">
        <w:rPr>
          <w:sz w:val="24"/>
          <w:szCs w:val="24"/>
          <w:lang w:val="id-ID"/>
        </w:rPr>
        <w:t>Variasi atau dispersi adalah besarnya derajat dari sebaran varian disekitar nilai rata-</w:t>
      </w:r>
      <w:r w:rsidRPr="00A5432E">
        <w:rPr>
          <w:spacing w:val="-57"/>
          <w:sz w:val="24"/>
          <w:szCs w:val="24"/>
          <w:lang w:val="id-ID"/>
        </w:rPr>
        <w:t xml:space="preserve"> </w:t>
      </w:r>
      <w:r w:rsidRPr="00A5432E">
        <w:rPr>
          <w:sz w:val="24"/>
          <w:szCs w:val="24"/>
          <w:lang w:val="id-ID"/>
        </w:rPr>
        <w:t>ratanya.</w:t>
      </w:r>
      <w:r w:rsidRPr="00A5432E">
        <w:rPr>
          <w:spacing w:val="-1"/>
          <w:sz w:val="24"/>
          <w:szCs w:val="24"/>
          <w:lang w:val="id-ID"/>
        </w:rPr>
        <w:t xml:space="preserve"> </w:t>
      </w:r>
      <w:r w:rsidRPr="00A5432E">
        <w:rPr>
          <w:sz w:val="24"/>
          <w:szCs w:val="24"/>
          <w:lang w:val="id-ID"/>
        </w:rPr>
        <w:t>Cara mengukur besarnya</w:t>
      </w:r>
      <w:r w:rsidRPr="00A5432E">
        <w:rPr>
          <w:spacing w:val="1"/>
          <w:sz w:val="24"/>
          <w:szCs w:val="24"/>
          <w:lang w:val="id-ID"/>
        </w:rPr>
        <w:t xml:space="preserve"> </w:t>
      </w:r>
      <w:r w:rsidRPr="00A5432E">
        <w:rPr>
          <w:sz w:val="24"/>
          <w:szCs w:val="24"/>
          <w:lang w:val="id-ID"/>
        </w:rPr>
        <w:t>dispersi disebut</w:t>
      </w:r>
      <w:r w:rsidRPr="00A5432E">
        <w:rPr>
          <w:spacing w:val="-1"/>
          <w:sz w:val="24"/>
          <w:szCs w:val="24"/>
          <w:lang w:val="id-ID"/>
        </w:rPr>
        <w:t xml:space="preserve"> </w:t>
      </w:r>
      <w:r w:rsidRPr="00A5432E">
        <w:rPr>
          <w:sz w:val="24"/>
          <w:szCs w:val="24"/>
          <w:lang w:val="id-ID"/>
        </w:rPr>
        <w:t>pengukuran</w:t>
      </w:r>
      <w:r w:rsidRPr="00A5432E">
        <w:rPr>
          <w:spacing w:val="-1"/>
          <w:sz w:val="24"/>
          <w:szCs w:val="24"/>
          <w:lang w:val="id-ID"/>
        </w:rPr>
        <w:t xml:space="preserve"> </w:t>
      </w:r>
      <w:r w:rsidRPr="00A5432E">
        <w:rPr>
          <w:sz w:val="24"/>
          <w:szCs w:val="24"/>
          <w:lang w:val="id-ID"/>
        </w:rPr>
        <w:t>dispersi.(Politeknik</w:t>
      </w:r>
      <w:r w:rsidRPr="00A5432E">
        <w:rPr>
          <w:spacing w:val="1"/>
          <w:sz w:val="24"/>
          <w:szCs w:val="24"/>
          <w:lang w:val="id-ID"/>
        </w:rPr>
        <w:t xml:space="preserve"> </w:t>
      </w:r>
      <w:r w:rsidRPr="00A5432E">
        <w:rPr>
          <w:sz w:val="24"/>
          <w:szCs w:val="24"/>
          <w:lang w:val="id-ID"/>
        </w:rPr>
        <w:t>Negeri</w:t>
      </w:r>
      <w:r w:rsidRPr="00A5432E">
        <w:rPr>
          <w:spacing w:val="1"/>
          <w:sz w:val="24"/>
          <w:szCs w:val="24"/>
          <w:lang w:val="id-ID"/>
        </w:rPr>
        <w:t xml:space="preserve"> </w:t>
      </w:r>
      <w:r w:rsidRPr="00A5432E">
        <w:rPr>
          <w:sz w:val="24"/>
          <w:szCs w:val="24"/>
          <w:lang w:val="id-ID"/>
        </w:rPr>
        <w:t>Sriwijaya</w:t>
      </w:r>
      <w:r w:rsidRPr="00A5432E">
        <w:rPr>
          <w:spacing w:val="1"/>
          <w:sz w:val="24"/>
          <w:szCs w:val="24"/>
          <w:lang w:val="id-ID"/>
        </w:rPr>
        <w:t xml:space="preserve">, </w:t>
      </w:r>
      <w:r w:rsidRPr="00A5432E">
        <w:rPr>
          <w:sz w:val="24"/>
          <w:szCs w:val="24"/>
          <w:lang w:val="id-ID"/>
        </w:rPr>
        <w:t>2015). Adapun</w:t>
      </w:r>
      <w:r w:rsidRPr="00A5432E">
        <w:rPr>
          <w:spacing w:val="-3"/>
          <w:sz w:val="24"/>
          <w:szCs w:val="24"/>
          <w:lang w:val="id-ID"/>
        </w:rPr>
        <w:t xml:space="preserve"> </w:t>
      </w:r>
      <w:r w:rsidRPr="00A5432E">
        <w:rPr>
          <w:sz w:val="24"/>
          <w:szCs w:val="24"/>
          <w:lang w:val="id-ID"/>
        </w:rPr>
        <w:t>cara</w:t>
      </w:r>
      <w:r w:rsidRPr="00A5432E">
        <w:rPr>
          <w:spacing w:val="-1"/>
          <w:sz w:val="24"/>
          <w:szCs w:val="24"/>
          <w:lang w:val="id-ID"/>
        </w:rPr>
        <w:t xml:space="preserve"> </w:t>
      </w:r>
      <w:r w:rsidRPr="00A5432E">
        <w:rPr>
          <w:sz w:val="24"/>
          <w:szCs w:val="24"/>
          <w:lang w:val="id-ID"/>
        </w:rPr>
        <w:t>pengkuran</w:t>
      </w:r>
      <w:r w:rsidRPr="00A5432E">
        <w:rPr>
          <w:spacing w:val="-3"/>
          <w:sz w:val="24"/>
          <w:szCs w:val="24"/>
          <w:lang w:val="id-ID"/>
        </w:rPr>
        <w:t xml:space="preserve"> </w:t>
      </w:r>
      <w:r w:rsidRPr="00A5432E">
        <w:rPr>
          <w:sz w:val="24"/>
          <w:szCs w:val="24"/>
          <w:lang w:val="id-ID"/>
        </w:rPr>
        <w:t>dispersi</w:t>
      </w:r>
      <w:r w:rsidRPr="00A5432E">
        <w:rPr>
          <w:spacing w:val="-2"/>
          <w:sz w:val="24"/>
          <w:szCs w:val="24"/>
          <w:lang w:val="id-ID"/>
        </w:rPr>
        <w:t xml:space="preserve"> dengan menggunakan persamaan  sebagai berikut:</w:t>
      </w:r>
    </w:p>
    <w:p w14:paraId="3401FCCF" w14:textId="77777777" w:rsidR="00A5432E" w:rsidRPr="00A5432E" w:rsidRDefault="00A5432E" w:rsidP="001E50CA">
      <w:pPr>
        <w:widowControl/>
        <w:numPr>
          <w:ilvl w:val="0"/>
          <w:numId w:val="57"/>
        </w:numPr>
        <w:autoSpaceDE/>
        <w:autoSpaceDN/>
        <w:spacing w:after="160" w:line="480" w:lineRule="auto"/>
        <w:ind w:left="1276"/>
        <w:contextualSpacing/>
        <w:rPr>
          <w:rFonts w:eastAsia="Calibri"/>
          <w:sz w:val="24"/>
          <w:szCs w:val="24"/>
          <w:lang w:val="id-ID"/>
        </w:rPr>
      </w:pPr>
      <w:r w:rsidRPr="00A5432E">
        <w:rPr>
          <w:rFonts w:eastAsia="Calibri"/>
          <w:sz w:val="24"/>
          <w:szCs w:val="24"/>
          <w:lang w:val="id-ID"/>
        </w:rPr>
        <w:t>Rata-Rata Curah Hujan</w:t>
      </w:r>
    </w:p>
    <w:p w14:paraId="4B4C589B" w14:textId="77777777" w:rsidR="00A5432E" w:rsidRPr="00A5432E" w:rsidRDefault="00A5432E" w:rsidP="00A5432E">
      <w:pPr>
        <w:widowControl/>
        <w:autoSpaceDE/>
        <w:autoSpaceDN/>
        <w:spacing w:after="200" w:line="480" w:lineRule="auto"/>
        <w:ind w:left="1276"/>
        <w:contextualSpacing/>
        <w:rPr>
          <w:color w:val="000000"/>
          <w:sz w:val="24"/>
          <w:szCs w:val="24"/>
          <w:lang w:val="id-ID"/>
        </w:rPr>
      </w:pPr>
      <w:r w:rsidRPr="00A5432E">
        <w:rPr>
          <w:rFonts w:eastAsia="Calibri"/>
          <w:sz w:val="24"/>
          <w:szCs w:val="24"/>
          <w:lang w:val="id-ID"/>
        </w:rPr>
        <w:t xml:space="preserve">(X) = </w:t>
      </w:r>
      <m:oMath>
        <m:f>
          <m:fPr>
            <m:ctrlPr>
              <w:rPr>
                <w:rFonts w:ascii="Cambria Math" w:eastAsia="Calibri" w:hAnsi="Cambria Math"/>
                <w:i/>
                <w:sz w:val="24"/>
                <w:szCs w:val="24"/>
                <w:lang w:val="id-ID"/>
              </w:rPr>
            </m:ctrlPr>
          </m:fPr>
          <m:num>
            <m:r>
              <w:rPr>
                <w:rFonts w:ascii="Cambria Math" w:eastAsia="Calibri" w:hAnsi="Cambria Math"/>
                <w:sz w:val="24"/>
                <w:szCs w:val="24"/>
                <w:lang w:val="id-ID"/>
              </w:rPr>
              <m:t>1</m:t>
            </m:r>
          </m:num>
          <m:den>
            <m:r>
              <w:rPr>
                <w:rFonts w:ascii="Cambria Math" w:eastAsia="Calibri" w:hAnsi="Cambria Math"/>
                <w:sz w:val="24"/>
                <w:szCs w:val="24"/>
                <w:lang w:val="id-ID"/>
              </w:rPr>
              <m:t>n</m:t>
            </m:r>
          </m:den>
        </m:f>
        <m:nary>
          <m:naryPr>
            <m:chr m:val="∑"/>
            <m:limLoc m:val="subSup"/>
            <m:ctrlPr>
              <w:rPr>
                <w:rFonts w:ascii="Cambria Math" w:hAnsi="Cambria Math"/>
                <w:i/>
                <w:sz w:val="24"/>
                <w:szCs w:val="24"/>
                <w:lang w:val="id-ID"/>
              </w:rPr>
            </m:ctrlPr>
          </m:naryPr>
          <m:sub>
            <m:r>
              <w:rPr>
                <w:rFonts w:ascii="Cambria Math" w:hAnsi="Cambria Math"/>
                <w:sz w:val="24"/>
                <w:szCs w:val="24"/>
                <w:lang w:val="id-ID"/>
              </w:rPr>
              <m:t>i=1</m:t>
            </m:r>
          </m:sub>
          <m:sup>
            <m:r>
              <w:rPr>
                <w:rFonts w:ascii="Cambria Math" w:hAnsi="Cambria Math"/>
                <w:sz w:val="24"/>
                <w:szCs w:val="24"/>
                <w:lang w:val="id-ID"/>
              </w:rPr>
              <m:t>n</m:t>
            </m:r>
          </m:sup>
          <m:e>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i</m:t>
                </m:r>
              </m:sub>
            </m:sSub>
          </m:e>
        </m:nary>
      </m:oMath>
      <w:r w:rsidRPr="00A5432E">
        <w:rPr>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3.028</m:t>
            </m:r>
          </m:num>
          <m:den>
            <m:r>
              <w:rPr>
                <w:rFonts w:ascii="Cambria Math" w:hAnsi="Cambria Math"/>
                <w:sz w:val="24"/>
                <w:szCs w:val="24"/>
                <w:lang w:val="id-ID"/>
              </w:rPr>
              <m:t>5</m:t>
            </m:r>
          </m:den>
        </m:f>
      </m:oMath>
      <w:r w:rsidRPr="00A5432E">
        <w:rPr>
          <w:sz w:val="24"/>
          <w:szCs w:val="24"/>
          <w:lang w:val="id-ID"/>
        </w:rPr>
        <w:t xml:space="preserve"> = </w:t>
      </w:r>
      <w:r w:rsidRPr="00A5432E">
        <w:rPr>
          <w:color w:val="000000"/>
          <w:sz w:val="24"/>
          <w:szCs w:val="24"/>
          <w:lang w:val="id-ID"/>
        </w:rPr>
        <w:t>605,6</w:t>
      </w:r>
    </w:p>
    <w:p w14:paraId="4AF0101E" w14:textId="77777777" w:rsidR="00A5432E" w:rsidRPr="00A5432E" w:rsidRDefault="00A5432E" w:rsidP="001E50CA">
      <w:pPr>
        <w:widowControl/>
        <w:numPr>
          <w:ilvl w:val="0"/>
          <w:numId w:val="57"/>
        </w:numPr>
        <w:autoSpaceDE/>
        <w:autoSpaceDN/>
        <w:spacing w:after="160" w:line="480" w:lineRule="auto"/>
        <w:ind w:left="1276"/>
        <w:contextualSpacing/>
        <w:rPr>
          <w:color w:val="000000"/>
          <w:sz w:val="24"/>
          <w:szCs w:val="24"/>
          <w:lang w:val="id-ID"/>
        </w:rPr>
      </w:pPr>
      <w:r w:rsidRPr="00A5432E">
        <w:rPr>
          <w:color w:val="000000"/>
          <w:sz w:val="24"/>
          <w:szCs w:val="24"/>
          <w:lang w:val="id-ID"/>
        </w:rPr>
        <w:t>Koefisien Variasi (Cv)</w:t>
      </w:r>
    </w:p>
    <w:p w14:paraId="76A7389F" w14:textId="77777777" w:rsidR="00A5432E" w:rsidRPr="00A5432E" w:rsidRDefault="00A5432E" w:rsidP="00A5432E">
      <w:pPr>
        <w:widowControl/>
        <w:autoSpaceDE/>
        <w:autoSpaceDN/>
        <w:spacing w:after="200" w:line="480" w:lineRule="auto"/>
        <w:ind w:left="1276"/>
        <w:contextualSpacing/>
        <w:rPr>
          <w:color w:val="000000"/>
          <w:sz w:val="24"/>
          <w:szCs w:val="24"/>
          <w:lang w:val="id-ID"/>
        </w:rPr>
      </w:pPr>
      <w:r w:rsidRPr="00A5432E">
        <w:rPr>
          <w:color w:val="000000"/>
          <w:sz w:val="24"/>
          <w:szCs w:val="24"/>
          <w:lang w:val="id-ID"/>
        </w:rPr>
        <w:t xml:space="preserve">Cv = </w:t>
      </w:r>
      <m:oMath>
        <m:f>
          <m:fPr>
            <m:ctrlPr>
              <w:rPr>
                <w:rFonts w:ascii="Cambria Math" w:hAnsi="Cambria Math"/>
                <w:i/>
                <w:color w:val="000000"/>
                <w:sz w:val="24"/>
                <w:szCs w:val="24"/>
                <w:lang w:val="id-ID"/>
              </w:rPr>
            </m:ctrlPr>
          </m:fPr>
          <m:num>
            <m:r>
              <w:rPr>
                <w:rFonts w:ascii="Cambria Math" w:hAnsi="Cambria Math"/>
                <w:color w:val="000000"/>
                <w:sz w:val="24"/>
                <w:szCs w:val="24"/>
                <w:lang w:val="id-ID"/>
              </w:rPr>
              <m:t>sd</m:t>
            </m:r>
          </m:num>
          <m:den>
            <m:r>
              <w:rPr>
                <w:rFonts w:ascii="Cambria Math" w:hAnsi="Cambria Math"/>
                <w:color w:val="000000"/>
                <w:sz w:val="24"/>
                <w:szCs w:val="24"/>
                <w:lang w:val="id-ID"/>
              </w:rPr>
              <m:t>x</m:t>
            </m:r>
          </m:den>
        </m:f>
      </m:oMath>
      <w:r w:rsidRPr="00A5432E">
        <w:rPr>
          <w:color w:val="000000"/>
          <w:sz w:val="24"/>
          <w:szCs w:val="24"/>
          <w:lang w:val="id-ID"/>
        </w:rPr>
        <w:t xml:space="preserve"> = </w:t>
      </w:r>
      <m:oMath>
        <m:f>
          <m:fPr>
            <m:ctrlPr>
              <w:rPr>
                <w:rFonts w:ascii="Cambria Math" w:hAnsi="Cambria Math"/>
                <w:i/>
                <w:color w:val="000000"/>
                <w:sz w:val="24"/>
                <w:szCs w:val="24"/>
                <w:lang w:val="id-ID"/>
              </w:rPr>
            </m:ctrlPr>
          </m:fPr>
          <m:num>
            <m:r>
              <w:rPr>
                <w:rFonts w:ascii="Cambria Math" w:hAnsi="Cambria Math"/>
                <w:color w:val="000000"/>
                <w:sz w:val="24"/>
                <w:szCs w:val="24"/>
                <w:lang w:val="id-ID"/>
              </w:rPr>
              <m:t>243,25</m:t>
            </m:r>
          </m:num>
          <m:den>
            <m:r>
              <w:rPr>
                <w:rFonts w:ascii="Cambria Math" w:hAnsi="Cambria Math"/>
                <w:color w:val="000000"/>
                <w:sz w:val="24"/>
                <w:szCs w:val="24"/>
                <w:lang w:val="id-ID"/>
              </w:rPr>
              <m:t>605,6</m:t>
            </m:r>
          </m:den>
        </m:f>
      </m:oMath>
      <w:r w:rsidRPr="00A5432E">
        <w:rPr>
          <w:color w:val="000000"/>
          <w:sz w:val="24"/>
          <w:szCs w:val="24"/>
          <w:lang w:val="id-ID"/>
        </w:rPr>
        <w:t xml:space="preserve"> = 0,402</w:t>
      </w:r>
    </w:p>
    <w:p w14:paraId="083410EB" w14:textId="77777777" w:rsidR="00A5432E" w:rsidRPr="00A5432E" w:rsidRDefault="00A5432E" w:rsidP="001E50CA">
      <w:pPr>
        <w:widowControl/>
        <w:numPr>
          <w:ilvl w:val="0"/>
          <w:numId w:val="57"/>
        </w:numPr>
        <w:autoSpaceDE/>
        <w:autoSpaceDN/>
        <w:spacing w:after="160" w:line="480" w:lineRule="auto"/>
        <w:ind w:left="1276"/>
        <w:contextualSpacing/>
        <w:rPr>
          <w:color w:val="000000"/>
          <w:sz w:val="24"/>
          <w:szCs w:val="24"/>
          <w:lang w:val="id-ID"/>
        </w:rPr>
      </w:pPr>
      <w:r w:rsidRPr="00A5432E">
        <w:rPr>
          <w:color w:val="000000"/>
          <w:sz w:val="24"/>
          <w:szCs w:val="24"/>
          <w:lang w:val="id-ID"/>
        </w:rPr>
        <w:t>Standar Deviasi (S)</w:t>
      </w:r>
    </w:p>
    <w:p w14:paraId="5079C317" w14:textId="77777777" w:rsidR="00A5432E" w:rsidRPr="00A5432E" w:rsidRDefault="00A5432E" w:rsidP="00A5432E">
      <w:pPr>
        <w:widowControl/>
        <w:autoSpaceDE/>
        <w:autoSpaceDN/>
        <w:spacing w:after="200" w:line="480" w:lineRule="auto"/>
        <w:ind w:left="1276"/>
        <w:contextualSpacing/>
        <w:rPr>
          <w:color w:val="000000"/>
          <w:sz w:val="24"/>
          <w:szCs w:val="24"/>
          <w:lang w:val="id-ID"/>
        </w:rPr>
      </w:pPr>
      <w:r w:rsidRPr="00A5432E">
        <w:rPr>
          <w:color w:val="000000"/>
          <w:sz w:val="24"/>
          <w:szCs w:val="24"/>
          <w:lang w:val="id-ID"/>
        </w:rPr>
        <w:lastRenderedPageBreak/>
        <w:t xml:space="preserve">S = </w:t>
      </w:r>
      <m:oMath>
        <m:rad>
          <m:radPr>
            <m:degHide m:val="1"/>
            <m:ctrlPr>
              <w:rPr>
                <w:rFonts w:ascii="Cambria Math" w:hAnsi="Cambria Math"/>
                <w:i/>
                <w:color w:val="000000"/>
                <w:sz w:val="24"/>
                <w:szCs w:val="24"/>
                <w:lang w:val="id-ID"/>
              </w:rPr>
            </m:ctrlPr>
          </m:radPr>
          <m:deg/>
          <m:e>
            <m:f>
              <m:fPr>
                <m:ctrlPr>
                  <w:rPr>
                    <w:rFonts w:ascii="Cambria Math" w:hAnsi="Cambria Math"/>
                    <w:i/>
                    <w:color w:val="000000"/>
                    <w:sz w:val="24"/>
                    <w:szCs w:val="24"/>
                    <w:lang w:val="id-ID"/>
                  </w:rPr>
                </m:ctrlPr>
              </m:fPr>
              <m:num>
                <m:nary>
                  <m:naryPr>
                    <m:chr m:val="∑"/>
                    <m:limLoc m:val="undOvr"/>
                    <m:subHide m:val="1"/>
                    <m:supHide m:val="1"/>
                    <m:ctrlPr>
                      <w:rPr>
                        <w:rFonts w:ascii="Cambria Math" w:hAnsi="Cambria Math"/>
                        <w:i/>
                        <w:color w:val="000000"/>
                        <w:sz w:val="24"/>
                        <w:szCs w:val="24"/>
                        <w:lang w:val="id-ID"/>
                      </w:rPr>
                    </m:ctrlPr>
                  </m:naryPr>
                  <m:sub/>
                  <m:sup/>
                  <m:e>
                    <m:r>
                      <w:rPr>
                        <w:rFonts w:ascii="Cambria Math" w:hAnsi="Cambria Math"/>
                        <w:color w:val="000000"/>
                        <w:sz w:val="24"/>
                        <w:szCs w:val="24"/>
                        <w:lang w:val="id-ID"/>
                      </w:rPr>
                      <m:t>(</m:t>
                    </m:r>
                    <m:sSub>
                      <m:sSubPr>
                        <m:ctrlPr>
                          <w:rPr>
                            <w:rFonts w:ascii="Cambria Math" w:hAnsi="Cambria Math"/>
                            <w:i/>
                            <w:color w:val="000000"/>
                            <w:sz w:val="24"/>
                            <w:szCs w:val="24"/>
                            <w:lang w:val="id-ID"/>
                          </w:rPr>
                        </m:ctrlPr>
                      </m:sSubPr>
                      <m:e>
                        <m:r>
                          <w:rPr>
                            <w:rFonts w:ascii="Cambria Math" w:hAnsi="Cambria Math"/>
                            <w:color w:val="000000"/>
                            <w:sz w:val="24"/>
                            <w:szCs w:val="24"/>
                            <w:lang w:val="id-ID"/>
                          </w:rPr>
                          <m:t>X</m:t>
                        </m:r>
                      </m:e>
                      <m:sub>
                        <m:r>
                          <w:rPr>
                            <w:rFonts w:ascii="Cambria Math" w:hAnsi="Cambria Math"/>
                            <w:color w:val="000000"/>
                            <w:sz w:val="24"/>
                            <w:szCs w:val="24"/>
                            <w:lang w:val="id-ID"/>
                          </w:rPr>
                          <m:t>i</m:t>
                        </m:r>
                      </m:sub>
                    </m:sSub>
                    <m:r>
                      <w:rPr>
                        <w:rFonts w:ascii="Cambria Math" w:hAnsi="Cambria Math"/>
                        <w:color w:val="000000"/>
                        <w:sz w:val="24"/>
                        <w:szCs w:val="24"/>
                        <w:lang w:val="id-ID"/>
                      </w:rPr>
                      <m:t xml:space="preserve">-X </m:t>
                    </m:r>
                    <m:sSup>
                      <m:sSupPr>
                        <m:ctrlPr>
                          <w:rPr>
                            <w:rFonts w:ascii="Cambria Math" w:hAnsi="Cambria Math"/>
                            <w:i/>
                            <w:color w:val="000000"/>
                            <w:sz w:val="24"/>
                            <w:szCs w:val="24"/>
                            <w:lang w:val="id-ID"/>
                          </w:rPr>
                        </m:ctrlPr>
                      </m:sSupPr>
                      <m:e>
                        <m:r>
                          <w:rPr>
                            <w:rFonts w:ascii="Cambria Math" w:hAnsi="Cambria Math"/>
                            <w:color w:val="000000"/>
                            <w:sz w:val="24"/>
                            <w:szCs w:val="24"/>
                            <w:lang w:val="id-ID"/>
                          </w:rPr>
                          <m:t>)</m:t>
                        </m:r>
                      </m:e>
                      <m:sup>
                        <m:r>
                          <w:rPr>
                            <w:rFonts w:ascii="Cambria Math" w:hAnsi="Cambria Math"/>
                            <w:color w:val="000000"/>
                            <w:sz w:val="24"/>
                            <w:szCs w:val="24"/>
                            <w:lang w:val="id-ID"/>
                          </w:rPr>
                          <m:t>2</m:t>
                        </m:r>
                      </m:sup>
                    </m:sSup>
                    <m:r>
                      <w:rPr>
                        <w:rFonts w:ascii="Cambria Math" w:hAnsi="Cambria Math"/>
                        <w:color w:val="000000"/>
                        <w:sz w:val="24"/>
                        <w:szCs w:val="24"/>
                        <w:lang w:val="id-ID"/>
                      </w:rPr>
                      <m:t xml:space="preserve"> </m:t>
                    </m:r>
                  </m:e>
                </m:nary>
              </m:num>
              <m:den>
                <m:r>
                  <w:rPr>
                    <w:rFonts w:ascii="Cambria Math" w:hAnsi="Cambria Math"/>
                    <w:color w:val="000000"/>
                    <w:sz w:val="24"/>
                    <w:szCs w:val="24"/>
                    <w:lang w:val="id-ID"/>
                  </w:rPr>
                  <m:t>n-1</m:t>
                </m:r>
              </m:den>
            </m:f>
          </m:e>
        </m:rad>
      </m:oMath>
      <w:r w:rsidRPr="00A5432E">
        <w:rPr>
          <w:color w:val="000000"/>
          <w:sz w:val="24"/>
          <w:szCs w:val="24"/>
          <w:lang w:val="id-ID"/>
        </w:rPr>
        <w:t xml:space="preserve"> = </w:t>
      </w:r>
      <m:oMath>
        <m:rad>
          <m:radPr>
            <m:degHide m:val="1"/>
            <m:ctrlPr>
              <w:rPr>
                <w:rFonts w:ascii="Cambria Math" w:hAnsi="Cambria Math"/>
                <w:i/>
                <w:color w:val="000000"/>
                <w:sz w:val="24"/>
                <w:szCs w:val="24"/>
                <w:lang w:val="id-ID"/>
              </w:rPr>
            </m:ctrlPr>
          </m:radPr>
          <m:deg/>
          <m:e>
            <m:f>
              <m:fPr>
                <m:ctrlPr>
                  <w:rPr>
                    <w:rFonts w:ascii="Cambria Math" w:hAnsi="Cambria Math"/>
                    <w:i/>
                    <w:color w:val="000000"/>
                    <w:sz w:val="24"/>
                    <w:szCs w:val="24"/>
                    <w:lang w:val="id-ID"/>
                  </w:rPr>
                </m:ctrlPr>
              </m:fPr>
              <m:num>
                <m:r>
                  <w:rPr>
                    <w:rFonts w:ascii="Cambria Math" w:hAnsi="Cambria Math"/>
                    <w:color w:val="000000"/>
                    <w:sz w:val="24"/>
                    <w:szCs w:val="24"/>
                    <w:lang w:val="id-ID"/>
                  </w:rPr>
                  <m:t>236.689,2</m:t>
                </m:r>
              </m:num>
              <m:den>
                <m:r>
                  <w:rPr>
                    <w:rFonts w:ascii="Cambria Math" w:hAnsi="Cambria Math"/>
                    <w:color w:val="000000"/>
                    <w:sz w:val="24"/>
                    <w:szCs w:val="24"/>
                    <w:lang w:val="id-ID"/>
                  </w:rPr>
                  <m:t>5-1</m:t>
                </m:r>
              </m:den>
            </m:f>
          </m:e>
        </m:rad>
      </m:oMath>
      <w:r w:rsidRPr="00A5432E">
        <w:rPr>
          <w:color w:val="000000"/>
          <w:sz w:val="24"/>
          <w:szCs w:val="24"/>
          <w:lang w:val="id-ID"/>
        </w:rPr>
        <w:t xml:space="preserve"> = 243,25</w:t>
      </w:r>
    </w:p>
    <w:p w14:paraId="6A3E1A47" w14:textId="77777777" w:rsidR="00A5432E" w:rsidRPr="00A5432E" w:rsidRDefault="00A5432E" w:rsidP="001E50CA">
      <w:pPr>
        <w:widowControl/>
        <w:numPr>
          <w:ilvl w:val="0"/>
          <w:numId w:val="57"/>
        </w:numPr>
        <w:autoSpaceDE/>
        <w:autoSpaceDN/>
        <w:spacing w:after="160" w:line="480" w:lineRule="auto"/>
        <w:ind w:left="1276"/>
        <w:contextualSpacing/>
        <w:rPr>
          <w:color w:val="000000"/>
          <w:sz w:val="24"/>
          <w:szCs w:val="24"/>
          <w:lang w:val="id-ID"/>
        </w:rPr>
      </w:pPr>
      <w:r w:rsidRPr="00A5432E">
        <w:rPr>
          <w:color w:val="000000"/>
          <w:sz w:val="24"/>
          <w:szCs w:val="24"/>
          <w:lang w:val="id-ID"/>
        </w:rPr>
        <w:t>Koefisien Skewness (Cs)</w:t>
      </w:r>
    </w:p>
    <w:p w14:paraId="6B82F639" w14:textId="77777777" w:rsidR="00A5432E" w:rsidRPr="00A5432E" w:rsidRDefault="00A5432E" w:rsidP="00A5432E">
      <w:pPr>
        <w:widowControl/>
        <w:autoSpaceDE/>
        <w:autoSpaceDN/>
        <w:spacing w:after="200" w:line="480" w:lineRule="auto"/>
        <w:ind w:left="1276"/>
        <w:rPr>
          <w:color w:val="000000"/>
          <w:sz w:val="24"/>
          <w:szCs w:val="24"/>
          <w:lang w:val="id-ID"/>
        </w:rPr>
      </w:pPr>
      <w:r w:rsidRPr="00A5432E">
        <w:rPr>
          <w:color w:val="000000"/>
          <w:sz w:val="24"/>
          <w:szCs w:val="24"/>
          <w:lang w:val="id-ID"/>
        </w:rPr>
        <w:t xml:space="preserve">             = </w:t>
      </w:r>
      <m:oMath>
        <m:f>
          <m:fPr>
            <m:ctrlPr>
              <w:rPr>
                <w:rFonts w:ascii="Cambria Math" w:hAnsi="Cambria Math"/>
                <w:i/>
                <w:color w:val="000000"/>
                <w:sz w:val="24"/>
                <w:szCs w:val="24"/>
                <w:lang w:val="id-ID"/>
              </w:rPr>
            </m:ctrlPr>
          </m:fPr>
          <m:num>
            <m:r>
              <w:rPr>
                <w:rFonts w:ascii="Cambria Math" w:hAnsi="Cambria Math"/>
                <w:color w:val="000000"/>
                <w:sz w:val="24"/>
                <w:szCs w:val="24"/>
                <w:lang w:val="id-ID"/>
              </w:rPr>
              <m:t xml:space="preserve">n </m:t>
            </m:r>
            <m:nary>
              <m:naryPr>
                <m:chr m:val="∑"/>
                <m:limLoc m:val="undOvr"/>
                <m:ctrlPr>
                  <w:rPr>
                    <w:rFonts w:ascii="Cambria Math" w:hAnsi="Cambria Math"/>
                    <w:i/>
                    <w:color w:val="000000"/>
                    <w:sz w:val="24"/>
                    <w:szCs w:val="24"/>
                    <w:lang w:val="id-ID"/>
                  </w:rPr>
                </m:ctrlPr>
              </m:naryPr>
              <m:sub>
                <m:r>
                  <w:rPr>
                    <w:rFonts w:ascii="Cambria Math" w:hAnsi="Cambria Math"/>
                    <w:color w:val="000000"/>
                    <w:sz w:val="24"/>
                    <w:szCs w:val="24"/>
                    <w:lang w:val="id-ID"/>
                  </w:rPr>
                  <m:t>i=1</m:t>
                </m:r>
              </m:sub>
              <m:sup>
                <m:r>
                  <w:rPr>
                    <w:rFonts w:ascii="Cambria Math" w:hAnsi="Cambria Math"/>
                    <w:color w:val="000000"/>
                    <w:sz w:val="24"/>
                    <w:szCs w:val="24"/>
                    <w:lang w:val="id-ID"/>
                  </w:rPr>
                  <m:t>n</m:t>
                </m:r>
              </m:sup>
              <m:e>
                <m:r>
                  <w:rPr>
                    <w:rFonts w:ascii="Cambria Math" w:hAnsi="Cambria Math"/>
                    <w:color w:val="000000"/>
                    <w:sz w:val="24"/>
                    <w:szCs w:val="24"/>
                    <w:lang w:val="id-ID"/>
                  </w:rPr>
                  <m:t>(</m:t>
                </m:r>
                <m:sSub>
                  <m:sSubPr>
                    <m:ctrlPr>
                      <w:rPr>
                        <w:rFonts w:ascii="Cambria Math" w:hAnsi="Cambria Math"/>
                        <w:i/>
                        <w:color w:val="000000"/>
                        <w:sz w:val="24"/>
                        <w:szCs w:val="24"/>
                        <w:lang w:val="id-ID"/>
                      </w:rPr>
                    </m:ctrlPr>
                  </m:sSubPr>
                  <m:e>
                    <m:r>
                      <w:rPr>
                        <w:rFonts w:ascii="Cambria Math" w:hAnsi="Cambria Math"/>
                        <w:color w:val="000000"/>
                        <w:sz w:val="24"/>
                        <w:szCs w:val="24"/>
                        <w:lang w:val="id-ID"/>
                      </w:rPr>
                      <m:t>X</m:t>
                    </m:r>
                  </m:e>
                  <m:sub>
                    <m:r>
                      <w:rPr>
                        <w:rFonts w:ascii="Cambria Math" w:hAnsi="Cambria Math"/>
                        <w:color w:val="000000"/>
                        <w:sz w:val="24"/>
                        <w:szCs w:val="24"/>
                        <w:lang w:val="id-ID"/>
                      </w:rPr>
                      <m:t>i</m:t>
                    </m:r>
                  </m:sub>
                </m:sSub>
                <m:r>
                  <w:rPr>
                    <w:rFonts w:ascii="Cambria Math" w:hAnsi="Cambria Math"/>
                    <w:color w:val="000000"/>
                    <w:sz w:val="24"/>
                    <w:szCs w:val="24"/>
                    <w:lang w:val="id-ID"/>
                  </w:rPr>
                  <m:t>-X</m:t>
                </m:r>
                <m:sSup>
                  <m:sSupPr>
                    <m:ctrlPr>
                      <w:rPr>
                        <w:rFonts w:ascii="Cambria Math" w:hAnsi="Cambria Math"/>
                        <w:i/>
                        <w:color w:val="000000"/>
                        <w:sz w:val="24"/>
                        <w:szCs w:val="24"/>
                        <w:lang w:val="id-ID"/>
                      </w:rPr>
                    </m:ctrlPr>
                  </m:sSupPr>
                  <m:e>
                    <m:r>
                      <w:rPr>
                        <w:rFonts w:ascii="Cambria Math" w:hAnsi="Cambria Math"/>
                        <w:color w:val="000000"/>
                        <w:sz w:val="24"/>
                        <w:szCs w:val="24"/>
                        <w:lang w:val="id-ID"/>
                      </w:rPr>
                      <m:t>)</m:t>
                    </m:r>
                  </m:e>
                  <m:sup>
                    <m:r>
                      <w:rPr>
                        <w:rFonts w:ascii="Cambria Math" w:hAnsi="Cambria Math"/>
                        <w:color w:val="000000"/>
                        <w:sz w:val="24"/>
                        <w:szCs w:val="24"/>
                        <w:lang w:val="id-ID"/>
                      </w:rPr>
                      <m:t>3</m:t>
                    </m:r>
                  </m:sup>
                </m:sSup>
              </m:e>
            </m:nary>
          </m:num>
          <m:den>
            <m:d>
              <m:dPr>
                <m:ctrlPr>
                  <w:rPr>
                    <w:rFonts w:ascii="Cambria Math" w:hAnsi="Cambria Math"/>
                    <w:i/>
                    <w:color w:val="000000"/>
                    <w:sz w:val="24"/>
                    <w:szCs w:val="24"/>
                    <w:lang w:val="id-ID"/>
                  </w:rPr>
                </m:ctrlPr>
              </m:dPr>
              <m:e>
                <m:r>
                  <w:rPr>
                    <w:rFonts w:ascii="Cambria Math" w:hAnsi="Cambria Math"/>
                    <w:color w:val="000000"/>
                    <w:sz w:val="24"/>
                    <w:szCs w:val="24"/>
                    <w:lang w:val="id-ID"/>
                  </w:rPr>
                  <m:t>n-1</m:t>
                </m:r>
              </m:e>
            </m:d>
            <m:d>
              <m:dPr>
                <m:ctrlPr>
                  <w:rPr>
                    <w:rFonts w:ascii="Cambria Math" w:hAnsi="Cambria Math"/>
                    <w:i/>
                    <w:color w:val="000000"/>
                    <w:sz w:val="24"/>
                    <w:szCs w:val="24"/>
                    <w:lang w:val="id-ID"/>
                  </w:rPr>
                </m:ctrlPr>
              </m:dPr>
              <m:e>
                <m:r>
                  <w:rPr>
                    <w:rFonts w:ascii="Cambria Math" w:hAnsi="Cambria Math"/>
                    <w:color w:val="000000"/>
                    <w:sz w:val="24"/>
                    <w:szCs w:val="24"/>
                    <w:lang w:val="id-ID"/>
                  </w:rPr>
                  <m:t>n-2</m:t>
                </m:r>
              </m:e>
            </m:d>
            <m:sSup>
              <m:sSupPr>
                <m:ctrlPr>
                  <w:rPr>
                    <w:rFonts w:ascii="Cambria Math" w:hAnsi="Cambria Math"/>
                    <w:i/>
                    <w:color w:val="000000"/>
                    <w:sz w:val="24"/>
                    <w:szCs w:val="24"/>
                    <w:lang w:val="id-ID"/>
                  </w:rPr>
                </m:ctrlPr>
              </m:sSupPr>
              <m:e>
                <m:r>
                  <w:rPr>
                    <w:rFonts w:ascii="Cambria Math" w:hAnsi="Cambria Math"/>
                    <w:color w:val="000000"/>
                    <w:sz w:val="24"/>
                    <w:szCs w:val="24"/>
                    <w:lang w:val="id-ID"/>
                  </w:rPr>
                  <m:t>S</m:t>
                </m:r>
              </m:e>
              <m:sup>
                <m:r>
                  <w:rPr>
                    <w:rFonts w:ascii="Cambria Math" w:hAnsi="Cambria Math"/>
                    <w:color w:val="000000"/>
                    <w:sz w:val="24"/>
                    <w:szCs w:val="24"/>
                    <w:lang w:val="id-ID"/>
                  </w:rPr>
                  <m:t>3</m:t>
                </m:r>
              </m:sup>
            </m:sSup>
          </m:den>
        </m:f>
      </m:oMath>
      <w:r w:rsidRPr="00A5432E">
        <w:rPr>
          <w:color w:val="000000"/>
          <w:sz w:val="24"/>
          <w:szCs w:val="24"/>
          <w:lang w:val="id-ID"/>
        </w:rPr>
        <w:t xml:space="preserve"> = </w:t>
      </w:r>
      <m:oMath>
        <m:f>
          <m:fPr>
            <m:ctrlPr>
              <w:rPr>
                <w:rFonts w:ascii="Cambria Math" w:hAnsi="Cambria Math"/>
                <w:i/>
                <w:color w:val="000000"/>
                <w:sz w:val="24"/>
                <w:szCs w:val="24"/>
                <w:lang w:val="id-ID"/>
              </w:rPr>
            </m:ctrlPr>
          </m:fPr>
          <m:num>
            <m:r>
              <w:rPr>
                <w:rFonts w:ascii="Cambria Math" w:hAnsi="Cambria Math"/>
                <w:color w:val="000000"/>
                <w:sz w:val="24"/>
                <w:szCs w:val="24"/>
                <w:lang w:val="id-ID"/>
              </w:rPr>
              <m:t>5 ×(28556205,36 )</m:t>
            </m:r>
          </m:num>
          <m:den>
            <m:r>
              <w:rPr>
                <w:rFonts w:ascii="Cambria Math" w:hAnsi="Cambria Math"/>
                <w:color w:val="000000"/>
                <w:sz w:val="24"/>
                <w:szCs w:val="24"/>
                <w:lang w:val="id-ID"/>
              </w:rPr>
              <m:t>(5-1)×(5-2)×</m:t>
            </m:r>
            <m:sSup>
              <m:sSupPr>
                <m:ctrlPr>
                  <w:rPr>
                    <w:rFonts w:ascii="Cambria Math" w:hAnsi="Cambria Math"/>
                    <w:i/>
                    <w:color w:val="000000"/>
                    <w:sz w:val="24"/>
                    <w:szCs w:val="24"/>
                    <w:lang w:val="id-ID"/>
                  </w:rPr>
                </m:ctrlPr>
              </m:sSupPr>
              <m:e>
                <m:r>
                  <w:rPr>
                    <w:rFonts w:ascii="Cambria Math" w:hAnsi="Cambria Math"/>
                    <w:color w:val="000000"/>
                    <w:sz w:val="24"/>
                    <w:szCs w:val="24"/>
                    <w:lang w:val="id-ID"/>
                  </w:rPr>
                  <m:t>243,25</m:t>
                </m:r>
              </m:e>
              <m:sup>
                <m:r>
                  <w:rPr>
                    <w:rFonts w:ascii="Cambria Math" w:hAnsi="Cambria Math"/>
                    <w:color w:val="000000"/>
                    <w:sz w:val="24"/>
                    <w:szCs w:val="24"/>
                    <w:lang w:val="id-ID"/>
                  </w:rPr>
                  <m:t>3</m:t>
                </m:r>
              </m:sup>
            </m:sSup>
          </m:den>
        </m:f>
      </m:oMath>
      <w:r w:rsidRPr="00A5432E">
        <w:rPr>
          <w:color w:val="000000"/>
          <w:sz w:val="24"/>
          <w:szCs w:val="24"/>
          <w:lang w:val="id-ID"/>
        </w:rPr>
        <w:t xml:space="preserve">  = 0,827</w:t>
      </w:r>
    </w:p>
    <w:p w14:paraId="1A2CE025" w14:textId="77777777" w:rsidR="00A5432E" w:rsidRPr="00A5432E" w:rsidRDefault="00A5432E" w:rsidP="001E50CA">
      <w:pPr>
        <w:widowControl/>
        <w:numPr>
          <w:ilvl w:val="0"/>
          <w:numId w:val="57"/>
        </w:numPr>
        <w:autoSpaceDE/>
        <w:autoSpaceDN/>
        <w:spacing w:after="160" w:line="480" w:lineRule="auto"/>
        <w:ind w:left="1276"/>
        <w:contextualSpacing/>
        <w:rPr>
          <w:color w:val="000000"/>
          <w:sz w:val="24"/>
          <w:szCs w:val="24"/>
          <w:lang w:val="id-ID"/>
        </w:rPr>
      </w:pPr>
      <w:r w:rsidRPr="00A5432E">
        <w:rPr>
          <w:color w:val="000000"/>
          <w:sz w:val="24"/>
          <w:szCs w:val="24"/>
          <w:lang w:val="id-ID"/>
        </w:rPr>
        <w:t>Koefisien Ketajaman (Ck)</w:t>
      </w:r>
    </w:p>
    <w:p w14:paraId="469FB373" w14:textId="77777777" w:rsidR="00A5432E" w:rsidRPr="00A5432E" w:rsidRDefault="00A5432E" w:rsidP="00A5432E">
      <w:pPr>
        <w:widowControl/>
        <w:autoSpaceDE/>
        <w:autoSpaceDN/>
        <w:spacing w:after="200" w:line="480" w:lineRule="auto"/>
        <w:ind w:left="1276"/>
        <w:contextualSpacing/>
        <w:rPr>
          <w:color w:val="000000"/>
          <w:sz w:val="24"/>
          <w:szCs w:val="24"/>
          <w:lang w:val="id-ID"/>
        </w:rPr>
      </w:pPr>
      <w:r w:rsidRPr="00A5432E">
        <w:rPr>
          <w:color w:val="000000"/>
          <w:sz w:val="24"/>
          <w:szCs w:val="24"/>
          <w:lang w:val="id-ID"/>
        </w:rPr>
        <w:t xml:space="preserve">= </w:t>
      </w:r>
      <m:oMath>
        <m:f>
          <m:fPr>
            <m:ctrlPr>
              <w:rPr>
                <w:rFonts w:ascii="Cambria Math" w:hAnsi="Cambria Math"/>
                <w:i/>
                <w:color w:val="000000"/>
                <w:sz w:val="24"/>
                <w:szCs w:val="24"/>
                <w:lang w:val="id-ID"/>
              </w:rPr>
            </m:ctrlPr>
          </m:fPr>
          <m:num>
            <m:sSup>
              <m:sSupPr>
                <m:ctrlPr>
                  <w:rPr>
                    <w:rFonts w:ascii="Cambria Math" w:hAnsi="Cambria Math"/>
                    <w:i/>
                    <w:color w:val="000000"/>
                    <w:sz w:val="24"/>
                    <w:szCs w:val="24"/>
                    <w:lang w:val="id-ID"/>
                  </w:rPr>
                </m:ctrlPr>
              </m:sSupPr>
              <m:e>
                <m:r>
                  <w:rPr>
                    <w:rFonts w:ascii="Cambria Math" w:hAnsi="Cambria Math"/>
                    <w:color w:val="000000"/>
                    <w:sz w:val="24"/>
                    <w:szCs w:val="24"/>
                    <w:lang w:val="id-ID"/>
                  </w:rPr>
                  <m:t>n</m:t>
                </m:r>
              </m:e>
              <m:sup>
                <m:r>
                  <w:rPr>
                    <w:rFonts w:ascii="Cambria Math" w:hAnsi="Cambria Math"/>
                    <w:color w:val="000000"/>
                    <w:sz w:val="24"/>
                    <w:szCs w:val="24"/>
                    <w:lang w:val="id-ID"/>
                  </w:rPr>
                  <m:t xml:space="preserve">2 </m:t>
                </m:r>
              </m:sup>
            </m:sSup>
            <m:nary>
              <m:naryPr>
                <m:chr m:val="∑"/>
                <m:limLoc m:val="undOvr"/>
                <m:ctrlPr>
                  <w:rPr>
                    <w:rFonts w:ascii="Cambria Math" w:hAnsi="Cambria Math"/>
                    <w:i/>
                    <w:color w:val="000000"/>
                    <w:sz w:val="24"/>
                    <w:szCs w:val="24"/>
                    <w:lang w:val="id-ID"/>
                  </w:rPr>
                </m:ctrlPr>
              </m:naryPr>
              <m:sub>
                <m:r>
                  <w:rPr>
                    <w:rFonts w:ascii="Cambria Math" w:hAnsi="Cambria Math"/>
                    <w:color w:val="000000"/>
                    <w:sz w:val="24"/>
                    <w:szCs w:val="24"/>
                    <w:lang w:val="id-ID"/>
                  </w:rPr>
                  <m:t>i=1</m:t>
                </m:r>
              </m:sub>
              <m:sup>
                <m:r>
                  <w:rPr>
                    <w:rFonts w:ascii="Cambria Math" w:hAnsi="Cambria Math"/>
                    <w:color w:val="000000"/>
                    <w:sz w:val="24"/>
                    <w:szCs w:val="24"/>
                    <w:lang w:val="id-ID"/>
                  </w:rPr>
                  <m:t>n</m:t>
                </m:r>
              </m:sup>
              <m:e>
                <m:r>
                  <w:rPr>
                    <w:rFonts w:ascii="Cambria Math" w:hAnsi="Cambria Math"/>
                    <w:color w:val="000000"/>
                    <w:sz w:val="24"/>
                    <w:szCs w:val="24"/>
                    <w:lang w:val="id-ID"/>
                  </w:rPr>
                  <m:t>(</m:t>
                </m:r>
                <m:sSub>
                  <m:sSubPr>
                    <m:ctrlPr>
                      <w:rPr>
                        <w:rFonts w:ascii="Cambria Math" w:hAnsi="Cambria Math"/>
                        <w:i/>
                        <w:color w:val="000000"/>
                        <w:sz w:val="24"/>
                        <w:szCs w:val="24"/>
                        <w:lang w:val="id-ID"/>
                      </w:rPr>
                    </m:ctrlPr>
                  </m:sSubPr>
                  <m:e>
                    <m:r>
                      <w:rPr>
                        <w:rFonts w:ascii="Cambria Math" w:hAnsi="Cambria Math"/>
                        <w:color w:val="000000"/>
                        <w:sz w:val="24"/>
                        <w:szCs w:val="24"/>
                        <w:lang w:val="id-ID"/>
                      </w:rPr>
                      <m:t>X</m:t>
                    </m:r>
                  </m:e>
                  <m:sub>
                    <m:r>
                      <w:rPr>
                        <w:rFonts w:ascii="Cambria Math" w:hAnsi="Cambria Math"/>
                        <w:color w:val="000000"/>
                        <w:sz w:val="24"/>
                        <w:szCs w:val="24"/>
                        <w:lang w:val="id-ID"/>
                      </w:rPr>
                      <m:t xml:space="preserve">i </m:t>
                    </m:r>
                  </m:sub>
                </m:sSub>
                <m:r>
                  <w:rPr>
                    <w:rFonts w:ascii="Cambria Math" w:hAnsi="Cambria Math"/>
                    <w:color w:val="000000"/>
                    <w:sz w:val="24"/>
                    <w:szCs w:val="24"/>
                    <w:lang w:val="id-ID"/>
                  </w:rPr>
                  <m:t>-X</m:t>
                </m:r>
                <m:sSup>
                  <m:sSupPr>
                    <m:ctrlPr>
                      <w:rPr>
                        <w:rFonts w:ascii="Cambria Math" w:hAnsi="Cambria Math"/>
                        <w:i/>
                        <w:color w:val="000000"/>
                        <w:sz w:val="24"/>
                        <w:szCs w:val="24"/>
                        <w:lang w:val="id-ID"/>
                      </w:rPr>
                    </m:ctrlPr>
                  </m:sSupPr>
                  <m:e>
                    <m:r>
                      <w:rPr>
                        <w:rFonts w:ascii="Cambria Math" w:hAnsi="Cambria Math"/>
                        <w:color w:val="000000"/>
                        <w:sz w:val="24"/>
                        <w:szCs w:val="24"/>
                        <w:lang w:val="id-ID"/>
                      </w:rPr>
                      <m:t>)</m:t>
                    </m:r>
                  </m:e>
                  <m:sup>
                    <m:r>
                      <w:rPr>
                        <w:rFonts w:ascii="Cambria Math" w:hAnsi="Cambria Math"/>
                        <w:color w:val="000000"/>
                        <w:sz w:val="24"/>
                        <w:szCs w:val="24"/>
                        <w:lang w:val="id-ID"/>
                      </w:rPr>
                      <m:t>4</m:t>
                    </m:r>
                  </m:sup>
                </m:sSup>
              </m:e>
            </m:nary>
          </m:num>
          <m:den>
            <m:r>
              <w:rPr>
                <w:rFonts w:ascii="Cambria Math" w:hAnsi="Cambria Math"/>
                <w:color w:val="000000"/>
                <w:sz w:val="24"/>
                <w:szCs w:val="24"/>
                <w:lang w:val="id-ID"/>
              </w:rPr>
              <m:t>(n-1)(n-2)(n-3)</m:t>
            </m:r>
            <m:sSup>
              <m:sSupPr>
                <m:ctrlPr>
                  <w:rPr>
                    <w:rFonts w:ascii="Cambria Math" w:hAnsi="Cambria Math"/>
                    <w:i/>
                    <w:color w:val="000000"/>
                    <w:sz w:val="24"/>
                    <w:szCs w:val="24"/>
                    <w:lang w:val="id-ID"/>
                  </w:rPr>
                </m:ctrlPr>
              </m:sSupPr>
              <m:e>
                <m:r>
                  <w:rPr>
                    <w:rFonts w:ascii="Cambria Math" w:hAnsi="Cambria Math"/>
                    <w:color w:val="000000"/>
                    <w:sz w:val="24"/>
                    <w:szCs w:val="24"/>
                    <w:lang w:val="id-ID"/>
                  </w:rPr>
                  <m:t>S</m:t>
                </m:r>
              </m:e>
              <m:sup>
                <m:r>
                  <w:rPr>
                    <w:rFonts w:ascii="Cambria Math" w:hAnsi="Cambria Math"/>
                    <w:color w:val="000000"/>
                    <w:sz w:val="24"/>
                    <w:szCs w:val="24"/>
                    <w:lang w:val="id-ID"/>
                  </w:rPr>
                  <m:t>4</m:t>
                </m:r>
              </m:sup>
            </m:sSup>
          </m:den>
        </m:f>
      </m:oMath>
      <w:r w:rsidRPr="00A5432E">
        <w:rPr>
          <w:color w:val="000000"/>
          <w:sz w:val="24"/>
          <w:szCs w:val="24"/>
          <w:lang w:val="id-ID"/>
        </w:rPr>
        <w:t xml:space="preserve"> = </w:t>
      </w:r>
      <m:oMath>
        <m:f>
          <m:fPr>
            <m:ctrlPr>
              <w:rPr>
                <w:rFonts w:ascii="Cambria Math" w:hAnsi="Cambria Math"/>
                <w:i/>
                <w:color w:val="000000"/>
                <w:sz w:val="24"/>
                <w:szCs w:val="24"/>
                <w:lang w:val="id-ID"/>
              </w:rPr>
            </m:ctrlPr>
          </m:fPr>
          <m:num>
            <m:sSup>
              <m:sSupPr>
                <m:ctrlPr>
                  <w:rPr>
                    <w:rFonts w:ascii="Cambria Math" w:hAnsi="Cambria Math"/>
                    <w:i/>
                    <w:color w:val="000000"/>
                    <w:sz w:val="24"/>
                    <w:szCs w:val="24"/>
                    <w:lang w:val="id-ID"/>
                  </w:rPr>
                </m:ctrlPr>
              </m:sSupPr>
              <m:e>
                <m:r>
                  <w:rPr>
                    <w:rFonts w:ascii="Cambria Math" w:hAnsi="Cambria Math"/>
                    <w:color w:val="000000"/>
                    <w:sz w:val="24"/>
                    <w:szCs w:val="24"/>
                    <w:lang w:val="id-ID"/>
                  </w:rPr>
                  <m:t>5</m:t>
                </m:r>
              </m:e>
              <m:sup>
                <m:r>
                  <w:rPr>
                    <w:rFonts w:ascii="Cambria Math" w:hAnsi="Cambria Math"/>
                    <w:color w:val="000000"/>
                    <w:sz w:val="24"/>
                    <w:szCs w:val="24"/>
                    <w:lang w:val="id-ID"/>
                  </w:rPr>
                  <m:t>2</m:t>
                </m:r>
              </m:sup>
            </m:sSup>
            <m:r>
              <w:rPr>
                <w:rFonts w:ascii="Cambria Math" w:hAnsi="Cambria Math"/>
                <w:color w:val="000000"/>
                <w:sz w:val="24"/>
                <w:szCs w:val="24"/>
                <w:lang w:val="id-ID"/>
              </w:rPr>
              <m:t xml:space="preserve"> ×25936140420,8</m:t>
            </m:r>
          </m:num>
          <m:den>
            <m:d>
              <m:dPr>
                <m:ctrlPr>
                  <w:rPr>
                    <w:rFonts w:ascii="Cambria Math" w:hAnsi="Cambria Math"/>
                    <w:i/>
                    <w:color w:val="000000"/>
                    <w:sz w:val="24"/>
                    <w:szCs w:val="24"/>
                    <w:lang w:val="id-ID"/>
                  </w:rPr>
                </m:ctrlPr>
              </m:dPr>
              <m:e>
                <m:r>
                  <w:rPr>
                    <w:rFonts w:ascii="Cambria Math" w:hAnsi="Cambria Math"/>
                    <w:color w:val="000000"/>
                    <w:sz w:val="24"/>
                    <w:szCs w:val="24"/>
                    <w:lang w:val="id-ID"/>
                  </w:rPr>
                  <m:t>5-1</m:t>
                </m:r>
              </m:e>
            </m:d>
            <m:d>
              <m:dPr>
                <m:ctrlPr>
                  <w:rPr>
                    <w:rFonts w:ascii="Cambria Math" w:hAnsi="Cambria Math"/>
                    <w:i/>
                    <w:color w:val="000000"/>
                    <w:sz w:val="24"/>
                    <w:szCs w:val="24"/>
                    <w:lang w:val="id-ID"/>
                  </w:rPr>
                </m:ctrlPr>
              </m:dPr>
              <m:e>
                <m:r>
                  <w:rPr>
                    <w:rFonts w:ascii="Cambria Math" w:hAnsi="Cambria Math"/>
                    <w:color w:val="000000"/>
                    <w:sz w:val="24"/>
                    <w:szCs w:val="24"/>
                    <w:lang w:val="id-ID"/>
                  </w:rPr>
                  <m:t>5-2</m:t>
                </m:r>
              </m:e>
            </m:d>
            <m:d>
              <m:dPr>
                <m:ctrlPr>
                  <w:rPr>
                    <w:rFonts w:ascii="Cambria Math" w:hAnsi="Cambria Math"/>
                    <w:i/>
                    <w:color w:val="000000"/>
                    <w:sz w:val="24"/>
                    <w:szCs w:val="24"/>
                    <w:lang w:val="id-ID"/>
                  </w:rPr>
                </m:ctrlPr>
              </m:dPr>
              <m:e>
                <m:r>
                  <w:rPr>
                    <w:rFonts w:ascii="Cambria Math" w:hAnsi="Cambria Math"/>
                    <w:color w:val="000000"/>
                    <w:sz w:val="24"/>
                    <w:szCs w:val="24"/>
                    <w:lang w:val="id-ID"/>
                  </w:rPr>
                  <m:t>5-3</m:t>
                </m:r>
              </m:e>
            </m:d>
            <m:sSup>
              <m:sSupPr>
                <m:ctrlPr>
                  <w:rPr>
                    <w:rFonts w:ascii="Cambria Math" w:hAnsi="Cambria Math"/>
                    <w:i/>
                    <w:color w:val="000000"/>
                    <w:sz w:val="24"/>
                    <w:szCs w:val="24"/>
                    <w:lang w:val="id-ID"/>
                  </w:rPr>
                </m:ctrlPr>
              </m:sSupPr>
              <m:e>
                <m:r>
                  <w:rPr>
                    <w:rFonts w:ascii="Cambria Math" w:hAnsi="Cambria Math"/>
                    <w:color w:val="000000"/>
                    <w:sz w:val="24"/>
                    <w:szCs w:val="24"/>
                    <w:lang w:val="id-ID"/>
                  </w:rPr>
                  <m:t>243,25</m:t>
                </m:r>
              </m:e>
              <m:sup>
                <m:r>
                  <w:rPr>
                    <w:rFonts w:ascii="Cambria Math" w:hAnsi="Cambria Math"/>
                    <w:color w:val="000000"/>
                    <w:sz w:val="24"/>
                    <w:szCs w:val="24"/>
                    <w:lang w:val="id-ID"/>
                  </w:rPr>
                  <m:t>4</m:t>
                </m:r>
              </m:sup>
            </m:sSup>
          </m:den>
        </m:f>
      </m:oMath>
      <w:r w:rsidRPr="00A5432E">
        <w:rPr>
          <w:color w:val="000000"/>
          <w:sz w:val="24"/>
          <w:szCs w:val="24"/>
          <w:lang w:val="id-ID"/>
        </w:rPr>
        <w:t xml:space="preserve"> = 7,716</w:t>
      </w:r>
    </w:p>
    <w:p w14:paraId="77B40B9B" w14:textId="77777777" w:rsidR="00A5432E" w:rsidRPr="00A5432E" w:rsidRDefault="00A5432E" w:rsidP="00A5432E">
      <w:pPr>
        <w:spacing w:before="1" w:line="480" w:lineRule="auto"/>
        <w:ind w:left="709" w:right="3" w:firstLine="567"/>
        <w:jc w:val="both"/>
        <w:rPr>
          <w:sz w:val="24"/>
          <w:szCs w:val="24"/>
          <w:lang w:val="id-ID"/>
        </w:rPr>
      </w:pPr>
      <w:r w:rsidRPr="00A5432E">
        <w:rPr>
          <w:sz w:val="24"/>
          <w:szCs w:val="24"/>
          <w:lang w:val="id-ID"/>
        </w:rPr>
        <w:t>Untuk menentukan distribusi yang sesuai dengan data dilakukan dengan</w:t>
      </w:r>
      <w:r w:rsidRPr="00A5432E">
        <w:rPr>
          <w:spacing w:val="-57"/>
          <w:sz w:val="24"/>
          <w:szCs w:val="24"/>
          <w:lang w:val="id-ID"/>
        </w:rPr>
        <w:t xml:space="preserve"> </w:t>
      </w:r>
      <w:r w:rsidRPr="00A5432E">
        <w:rPr>
          <w:sz w:val="24"/>
          <w:szCs w:val="24"/>
          <w:lang w:val="id-ID"/>
        </w:rPr>
        <w:t>mencocokkan besar statistika yang telah dihitung dengan syarat masing-</w:t>
      </w:r>
      <w:r w:rsidRPr="00A5432E">
        <w:rPr>
          <w:spacing w:val="-57"/>
          <w:sz w:val="24"/>
          <w:szCs w:val="24"/>
          <w:lang w:val="id-ID"/>
        </w:rPr>
        <w:t xml:space="preserve"> </w:t>
      </w:r>
      <w:r w:rsidRPr="00A5432E">
        <w:rPr>
          <w:sz w:val="24"/>
          <w:szCs w:val="24"/>
          <w:lang w:val="id-ID"/>
        </w:rPr>
        <w:t>masing</w:t>
      </w:r>
      <w:r w:rsidRPr="00A5432E">
        <w:rPr>
          <w:spacing w:val="-6"/>
          <w:sz w:val="24"/>
          <w:szCs w:val="24"/>
          <w:lang w:val="id-ID"/>
        </w:rPr>
        <w:t xml:space="preserve"> </w:t>
      </w:r>
      <w:r w:rsidRPr="00A5432E">
        <w:rPr>
          <w:sz w:val="24"/>
          <w:szCs w:val="24"/>
          <w:lang w:val="id-ID"/>
        </w:rPr>
        <w:t>jenis</w:t>
      </w:r>
      <w:r w:rsidRPr="00A5432E">
        <w:rPr>
          <w:spacing w:val="-2"/>
          <w:sz w:val="24"/>
          <w:szCs w:val="24"/>
          <w:lang w:val="id-ID"/>
        </w:rPr>
        <w:t xml:space="preserve"> </w:t>
      </w:r>
      <w:r w:rsidRPr="00A5432E">
        <w:rPr>
          <w:sz w:val="24"/>
          <w:szCs w:val="24"/>
          <w:lang w:val="id-ID"/>
        </w:rPr>
        <w:t>distribusi sesuai</w:t>
      </w:r>
      <w:r w:rsidRPr="00A5432E">
        <w:rPr>
          <w:spacing w:val="-1"/>
          <w:sz w:val="24"/>
          <w:szCs w:val="24"/>
          <w:lang w:val="id-ID"/>
        </w:rPr>
        <w:t xml:space="preserve"> </w:t>
      </w:r>
      <w:r w:rsidRPr="00A5432E">
        <w:rPr>
          <w:sz w:val="24"/>
          <w:szCs w:val="24"/>
          <w:lang w:val="id-ID"/>
        </w:rPr>
        <w:t>dengan Tabel 4.5 sebagai berikut:</w:t>
      </w:r>
    </w:p>
    <w:p w14:paraId="512E286D" w14:textId="77777777" w:rsidR="00A5432E" w:rsidRPr="00A5432E" w:rsidRDefault="00A5432E" w:rsidP="00A5432E">
      <w:pPr>
        <w:widowControl/>
        <w:autoSpaceDE/>
        <w:autoSpaceDN/>
        <w:spacing w:after="200"/>
        <w:ind w:left="1560"/>
        <w:jc w:val="center"/>
        <w:rPr>
          <w:rFonts w:eastAsia="Calibri"/>
          <w:iCs/>
          <w:sz w:val="24"/>
          <w:szCs w:val="24"/>
          <w:lang w:val="id-ID"/>
        </w:rPr>
      </w:pPr>
      <w:bookmarkStart w:id="25" w:name="_Toc109633159"/>
      <w:bookmarkStart w:id="26" w:name="_Toc157025108"/>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9</w:t>
      </w:r>
      <w:r w:rsidRPr="00A5432E">
        <w:rPr>
          <w:rFonts w:eastAsia="Calibri"/>
          <w:b/>
          <w:iCs/>
          <w:color w:val="000000"/>
          <w:sz w:val="24"/>
          <w:szCs w:val="24"/>
          <w:lang w:val="id-ID"/>
        </w:rPr>
        <w:fldChar w:fldCharType="end"/>
      </w:r>
      <w:r w:rsidRPr="00A5432E">
        <w:rPr>
          <w:rFonts w:ascii="Calibri" w:eastAsia="Calibri" w:hAnsi="Calibri"/>
          <w:i/>
          <w:iCs/>
          <w:color w:val="000000"/>
          <w:sz w:val="18"/>
          <w:szCs w:val="18"/>
        </w:rPr>
        <w:t xml:space="preserve"> </w:t>
      </w:r>
      <w:r w:rsidRPr="00A5432E">
        <w:rPr>
          <w:rFonts w:eastAsia="Calibri"/>
          <w:iCs/>
          <w:color w:val="000000"/>
          <w:sz w:val="24"/>
          <w:szCs w:val="24"/>
          <w:lang w:val="id-ID"/>
        </w:rPr>
        <w:t xml:space="preserve"> </w:t>
      </w:r>
      <w:r w:rsidRPr="00A5432E">
        <w:rPr>
          <w:rFonts w:eastAsia="Calibri"/>
          <w:iCs/>
          <w:sz w:val="24"/>
          <w:szCs w:val="24"/>
          <w:lang w:val="id-ID"/>
        </w:rPr>
        <w:t>Persyaratan Jenis Distribusi</w:t>
      </w:r>
      <w:bookmarkEnd w:id="25"/>
      <w:bookmarkEnd w:id="26"/>
    </w:p>
    <w:tbl>
      <w:tblPr>
        <w:tblStyle w:val="TableGrid"/>
        <w:tblW w:w="0" w:type="auto"/>
        <w:tblInd w:w="1555" w:type="dxa"/>
        <w:tblLook w:val="04A0" w:firstRow="1" w:lastRow="0" w:firstColumn="1" w:lastColumn="0" w:noHBand="0" w:noVBand="1"/>
      </w:tblPr>
      <w:tblGrid>
        <w:gridCol w:w="708"/>
        <w:gridCol w:w="1985"/>
        <w:gridCol w:w="1987"/>
        <w:gridCol w:w="1692"/>
      </w:tblGrid>
      <w:tr w:rsidR="00A5432E" w:rsidRPr="00A5432E" w14:paraId="5CFD87DA" w14:textId="77777777" w:rsidTr="00846528">
        <w:tc>
          <w:tcPr>
            <w:tcW w:w="708" w:type="dxa"/>
          </w:tcPr>
          <w:p w14:paraId="72D1C5D2" w14:textId="77777777" w:rsidR="00A5432E" w:rsidRPr="00A5432E" w:rsidRDefault="00A5432E" w:rsidP="00A5432E">
            <w:pPr>
              <w:tabs>
                <w:tab w:val="left" w:pos="284"/>
                <w:tab w:val="left" w:pos="1418"/>
              </w:tabs>
              <w:jc w:val="both"/>
              <w:rPr>
                <w:rFonts w:eastAsia="Calibri"/>
                <w:sz w:val="24"/>
                <w:szCs w:val="24"/>
              </w:rPr>
            </w:pPr>
            <w:r w:rsidRPr="00A5432E">
              <w:rPr>
                <w:rFonts w:eastAsia="Calibri"/>
                <w:sz w:val="24"/>
                <w:szCs w:val="24"/>
              </w:rPr>
              <w:t>No</w:t>
            </w:r>
          </w:p>
        </w:tc>
        <w:tc>
          <w:tcPr>
            <w:tcW w:w="1985" w:type="dxa"/>
          </w:tcPr>
          <w:p w14:paraId="749EFC87"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Distribusi</w:t>
            </w:r>
          </w:p>
        </w:tc>
        <w:tc>
          <w:tcPr>
            <w:tcW w:w="1987" w:type="dxa"/>
          </w:tcPr>
          <w:p w14:paraId="124AAED2"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Persyaratan</w:t>
            </w:r>
          </w:p>
        </w:tc>
        <w:tc>
          <w:tcPr>
            <w:tcW w:w="1692" w:type="dxa"/>
          </w:tcPr>
          <w:p w14:paraId="562177CB"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Hasil Hitung</w:t>
            </w:r>
          </w:p>
        </w:tc>
      </w:tr>
      <w:tr w:rsidR="00A5432E" w:rsidRPr="00A5432E" w14:paraId="092D81CD" w14:textId="77777777" w:rsidTr="00846528">
        <w:tc>
          <w:tcPr>
            <w:tcW w:w="708" w:type="dxa"/>
          </w:tcPr>
          <w:p w14:paraId="05519FA0"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1</w:t>
            </w:r>
          </w:p>
        </w:tc>
        <w:tc>
          <w:tcPr>
            <w:tcW w:w="1985" w:type="dxa"/>
            <w:vAlign w:val="center"/>
          </w:tcPr>
          <w:p w14:paraId="2765600B" w14:textId="77777777" w:rsidR="00A5432E" w:rsidRPr="00A5432E" w:rsidRDefault="00A5432E" w:rsidP="001E50CA">
            <w:pPr>
              <w:numPr>
                <w:ilvl w:val="0"/>
                <w:numId w:val="62"/>
              </w:numPr>
              <w:spacing w:before="1"/>
              <w:ind w:left="0" w:firstLine="0"/>
              <w:rPr>
                <w:sz w:val="24"/>
              </w:rPr>
            </w:pPr>
            <w:r w:rsidRPr="00A5432E">
              <w:rPr>
                <w:sz w:val="24"/>
              </w:rPr>
              <w:t>Normal</w:t>
            </w:r>
          </w:p>
        </w:tc>
        <w:tc>
          <w:tcPr>
            <w:tcW w:w="1987" w:type="dxa"/>
            <w:vAlign w:val="center"/>
          </w:tcPr>
          <w:p w14:paraId="77225232" w14:textId="77777777" w:rsidR="00A5432E" w:rsidRPr="00A5432E" w:rsidRDefault="00A5432E" w:rsidP="001E50CA">
            <w:pPr>
              <w:numPr>
                <w:ilvl w:val="0"/>
                <w:numId w:val="62"/>
              </w:numPr>
              <w:spacing w:before="1"/>
              <w:ind w:left="0" w:firstLine="0"/>
              <w:rPr>
                <w:sz w:val="24"/>
              </w:rPr>
            </w:pPr>
            <w:r w:rsidRPr="00A5432E">
              <w:rPr>
                <w:sz w:val="24"/>
              </w:rPr>
              <w:t>CS</w:t>
            </w:r>
            <w:r w:rsidRPr="00A5432E">
              <w:rPr>
                <w:spacing w:val="-3"/>
                <w:sz w:val="24"/>
              </w:rPr>
              <w:t xml:space="preserve"> </w:t>
            </w:r>
            <w:r w:rsidRPr="00A5432E">
              <w:rPr>
                <w:sz w:val="24"/>
              </w:rPr>
              <w:t>= 0</w:t>
            </w:r>
          </w:p>
        </w:tc>
        <w:tc>
          <w:tcPr>
            <w:tcW w:w="1692" w:type="dxa"/>
          </w:tcPr>
          <w:p w14:paraId="7AB83DF3" w14:textId="77777777" w:rsidR="00A5432E" w:rsidRPr="00A5432E" w:rsidRDefault="00A5432E" w:rsidP="00A5432E">
            <w:pPr>
              <w:tabs>
                <w:tab w:val="left" w:pos="284"/>
                <w:tab w:val="left" w:pos="1418"/>
              </w:tabs>
              <w:rPr>
                <w:rFonts w:eastAsia="Calibri"/>
                <w:sz w:val="24"/>
                <w:szCs w:val="24"/>
                <w:lang w:val="en-US"/>
              </w:rPr>
            </w:pPr>
            <w:r w:rsidRPr="00A5432E">
              <w:rPr>
                <w:color w:val="000000"/>
                <w:sz w:val="24"/>
                <w:szCs w:val="24"/>
                <w:lang w:val="en-US" w:eastAsia="id-ID"/>
              </w:rPr>
              <w:t>0,827</w:t>
            </w:r>
          </w:p>
        </w:tc>
      </w:tr>
      <w:tr w:rsidR="00A5432E" w:rsidRPr="00A5432E" w14:paraId="15D3DB33" w14:textId="77777777" w:rsidTr="00846528">
        <w:tc>
          <w:tcPr>
            <w:tcW w:w="708" w:type="dxa"/>
          </w:tcPr>
          <w:p w14:paraId="31D945F4"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2</w:t>
            </w:r>
          </w:p>
        </w:tc>
        <w:tc>
          <w:tcPr>
            <w:tcW w:w="1985" w:type="dxa"/>
            <w:vAlign w:val="center"/>
          </w:tcPr>
          <w:p w14:paraId="775D691F" w14:textId="77777777" w:rsidR="00A5432E" w:rsidRPr="00A5432E" w:rsidRDefault="00A5432E" w:rsidP="001E50CA">
            <w:pPr>
              <w:numPr>
                <w:ilvl w:val="0"/>
                <w:numId w:val="62"/>
              </w:numPr>
              <w:spacing w:before="1"/>
              <w:ind w:left="0" w:firstLine="0"/>
              <w:rPr>
                <w:sz w:val="24"/>
              </w:rPr>
            </w:pPr>
            <w:r w:rsidRPr="00A5432E">
              <w:rPr>
                <w:sz w:val="24"/>
              </w:rPr>
              <w:t>Long</w:t>
            </w:r>
            <w:r w:rsidRPr="00A5432E">
              <w:rPr>
                <w:spacing w:val="-6"/>
                <w:sz w:val="24"/>
              </w:rPr>
              <w:t xml:space="preserve"> </w:t>
            </w:r>
            <w:r w:rsidRPr="00A5432E">
              <w:rPr>
                <w:sz w:val="24"/>
              </w:rPr>
              <w:t>Normal</w:t>
            </w:r>
          </w:p>
        </w:tc>
        <w:tc>
          <w:tcPr>
            <w:tcW w:w="1987" w:type="dxa"/>
            <w:vAlign w:val="center"/>
          </w:tcPr>
          <w:p w14:paraId="5596AF0A" w14:textId="77777777" w:rsidR="00A5432E" w:rsidRPr="00A5432E" w:rsidRDefault="00A5432E" w:rsidP="001E50CA">
            <w:pPr>
              <w:numPr>
                <w:ilvl w:val="0"/>
                <w:numId w:val="62"/>
              </w:numPr>
              <w:spacing w:before="1"/>
              <w:ind w:left="0" w:firstLine="0"/>
              <w:rPr>
                <w:sz w:val="24"/>
              </w:rPr>
            </w:pPr>
            <w:r w:rsidRPr="00A5432E">
              <w:rPr>
                <w:sz w:val="24"/>
              </w:rPr>
              <w:t>CS</w:t>
            </w:r>
            <w:r w:rsidRPr="00A5432E">
              <w:rPr>
                <w:spacing w:val="-3"/>
                <w:sz w:val="24"/>
              </w:rPr>
              <w:t xml:space="preserve"> </w:t>
            </w:r>
            <w:r w:rsidRPr="00A5432E">
              <w:rPr>
                <w:sz w:val="24"/>
              </w:rPr>
              <w:t>= 3 CV</w:t>
            </w:r>
          </w:p>
        </w:tc>
        <w:tc>
          <w:tcPr>
            <w:tcW w:w="1692" w:type="dxa"/>
          </w:tcPr>
          <w:p w14:paraId="10C5F850" w14:textId="77777777" w:rsidR="00A5432E" w:rsidRPr="00A5432E" w:rsidRDefault="00A5432E" w:rsidP="00A5432E">
            <w:pPr>
              <w:tabs>
                <w:tab w:val="left" w:pos="284"/>
                <w:tab w:val="left" w:pos="1418"/>
              </w:tabs>
              <w:rPr>
                <w:rFonts w:eastAsia="Calibri"/>
                <w:sz w:val="24"/>
                <w:szCs w:val="24"/>
              </w:rPr>
            </w:pPr>
            <w:r w:rsidRPr="00A5432E">
              <w:rPr>
                <w:sz w:val="24"/>
                <w:szCs w:val="24"/>
              </w:rPr>
              <w:t>0,402</w:t>
            </w:r>
          </w:p>
        </w:tc>
      </w:tr>
      <w:tr w:rsidR="00A5432E" w:rsidRPr="00A5432E" w14:paraId="5CF50877" w14:textId="77777777" w:rsidTr="00846528">
        <w:trPr>
          <w:trHeight w:val="300"/>
        </w:trPr>
        <w:tc>
          <w:tcPr>
            <w:tcW w:w="708" w:type="dxa"/>
            <w:vMerge w:val="restart"/>
          </w:tcPr>
          <w:p w14:paraId="7B8CE799"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3</w:t>
            </w:r>
          </w:p>
        </w:tc>
        <w:tc>
          <w:tcPr>
            <w:tcW w:w="1985" w:type="dxa"/>
            <w:vMerge w:val="restart"/>
            <w:vAlign w:val="center"/>
          </w:tcPr>
          <w:p w14:paraId="679DE200" w14:textId="77777777" w:rsidR="00A5432E" w:rsidRPr="00A5432E" w:rsidRDefault="00A5432E" w:rsidP="001E50CA">
            <w:pPr>
              <w:numPr>
                <w:ilvl w:val="0"/>
                <w:numId w:val="62"/>
              </w:numPr>
              <w:spacing w:before="1"/>
              <w:ind w:left="0" w:firstLine="0"/>
              <w:rPr>
                <w:sz w:val="24"/>
              </w:rPr>
            </w:pPr>
            <w:r w:rsidRPr="00A5432E">
              <w:rPr>
                <w:sz w:val="24"/>
              </w:rPr>
              <w:t>Gumbel</w:t>
            </w:r>
          </w:p>
        </w:tc>
        <w:tc>
          <w:tcPr>
            <w:tcW w:w="1987" w:type="dxa"/>
            <w:tcBorders>
              <w:bottom w:val="single" w:sz="4" w:space="0" w:color="auto"/>
            </w:tcBorders>
            <w:vAlign w:val="center"/>
          </w:tcPr>
          <w:p w14:paraId="2EF3F8C9" w14:textId="77777777" w:rsidR="00A5432E" w:rsidRPr="00A5432E" w:rsidRDefault="00A5432E" w:rsidP="001E50CA">
            <w:pPr>
              <w:numPr>
                <w:ilvl w:val="0"/>
                <w:numId w:val="62"/>
              </w:numPr>
              <w:spacing w:before="1"/>
              <w:ind w:left="0" w:firstLine="0"/>
              <w:rPr>
                <w:sz w:val="24"/>
              </w:rPr>
            </w:pPr>
            <w:r w:rsidRPr="00A5432E">
              <w:rPr>
                <w:sz w:val="24"/>
              </w:rPr>
              <w:t>CS</w:t>
            </w:r>
            <w:r w:rsidRPr="00A5432E">
              <w:rPr>
                <w:spacing w:val="-3"/>
                <w:sz w:val="24"/>
              </w:rPr>
              <w:t xml:space="preserve"> </w:t>
            </w:r>
            <w:r w:rsidRPr="00A5432E">
              <w:rPr>
                <w:sz w:val="24"/>
              </w:rPr>
              <w:t>≈ 1,14</w:t>
            </w:r>
          </w:p>
        </w:tc>
        <w:tc>
          <w:tcPr>
            <w:tcW w:w="1692" w:type="dxa"/>
            <w:tcBorders>
              <w:bottom w:val="single" w:sz="4" w:space="0" w:color="auto"/>
            </w:tcBorders>
          </w:tcPr>
          <w:p w14:paraId="609C083D" w14:textId="77777777" w:rsidR="00A5432E" w:rsidRPr="00A5432E" w:rsidRDefault="00A5432E" w:rsidP="00A5432E">
            <w:pPr>
              <w:tabs>
                <w:tab w:val="left" w:pos="284"/>
                <w:tab w:val="left" w:pos="1418"/>
              </w:tabs>
              <w:rPr>
                <w:rFonts w:eastAsia="Calibri"/>
                <w:sz w:val="24"/>
                <w:szCs w:val="24"/>
              </w:rPr>
            </w:pPr>
            <w:r w:rsidRPr="00A5432E">
              <w:rPr>
                <w:color w:val="000000"/>
                <w:sz w:val="24"/>
                <w:szCs w:val="24"/>
                <w:lang w:eastAsia="id-ID"/>
              </w:rPr>
              <w:t>0,827</w:t>
            </w:r>
          </w:p>
        </w:tc>
      </w:tr>
      <w:tr w:rsidR="00A5432E" w:rsidRPr="00A5432E" w14:paraId="30BD1C0B" w14:textId="77777777" w:rsidTr="00846528">
        <w:trPr>
          <w:trHeight w:val="253"/>
        </w:trPr>
        <w:tc>
          <w:tcPr>
            <w:tcW w:w="708" w:type="dxa"/>
            <w:vMerge/>
          </w:tcPr>
          <w:p w14:paraId="3F52A42F" w14:textId="77777777" w:rsidR="00A5432E" w:rsidRPr="00A5432E" w:rsidRDefault="00A5432E" w:rsidP="00A5432E">
            <w:pPr>
              <w:tabs>
                <w:tab w:val="left" w:pos="284"/>
                <w:tab w:val="left" w:pos="1418"/>
              </w:tabs>
              <w:rPr>
                <w:rFonts w:eastAsia="Calibri"/>
                <w:sz w:val="24"/>
                <w:szCs w:val="24"/>
              </w:rPr>
            </w:pPr>
          </w:p>
        </w:tc>
        <w:tc>
          <w:tcPr>
            <w:tcW w:w="1985" w:type="dxa"/>
            <w:vMerge/>
            <w:vAlign w:val="center"/>
          </w:tcPr>
          <w:p w14:paraId="60716894" w14:textId="77777777" w:rsidR="00A5432E" w:rsidRPr="00A5432E" w:rsidRDefault="00A5432E" w:rsidP="001E50CA">
            <w:pPr>
              <w:numPr>
                <w:ilvl w:val="0"/>
                <w:numId w:val="62"/>
              </w:numPr>
              <w:spacing w:before="1"/>
              <w:ind w:left="0" w:firstLine="0"/>
              <w:rPr>
                <w:sz w:val="24"/>
              </w:rPr>
            </w:pPr>
          </w:p>
        </w:tc>
        <w:tc>
          <w:tcPr>
            <w:tcW w:w="1987" w:type="dxa"/>
            <w:tcBorders>
              <w:top w:val="single" w:sz="4" w:space="0" w:color="auto"/>
            </w:tcBorders>
            <w:vAlign w:val="center"/>
          </w:tcPr>
          <w:p w14:paraId="79C5D6DF" w14:textId="77777777" w:rsidR="00A5432E" w:rsidRPr="00A5432E" w:rsidRDefault="00A5432E" w:rsidP="001E50CA">
            <w:pPr>
              <w:numPr>
                <w:ilvl w:val="0"/>
                <w:numId w:val="62"/>
              </w:numPr>
              <w:spacing w:before="1"/>
              <w:ind w:left="0" w:firstLine="0"/>
              <w:rPr>
                <w:sz w:val="24"/>
              </w:rPr>
            </w:pPr>
            <w:r w:rsidRPr="00A5432E">
              <w:rPr>
                <w:sz w:val="24"/>
              </w:rPr>
              <w:t>CK</w:t>
            </w:r>
            <w:r w:rsidRPr="00A5432E">
              <w:rPr>
                <w:spacing w:val="-6"/>
                <w:sz w:val="24"/>
              </w:rPr>
              <w:t xml:space="preserve"> </w:t>
            </w:r>
            <w:r w:rsidRPr="00A5432E">
              <w:rPr>
                <w:sz w:val="24"/>
              </w:rPr>
              <w:t>≈ 5,4002</w:t>
            </w:r>
          </w:p>
        </w:tc>
        <w:tc>
          <w:tcPr>
            <w:tcW w:w="1692" w:type="dxa"/>
            <w:tcBorders>
              <w:top w:val="single" w:sz="4" w:space="0" w:color="auto"/>
            </w:tcBorders>
          </w:tcPr>
          <w:p w14:paraId="35D11270" w14:textId="77777777" w:rsidR="00A5432E" w:rsidRPr="00A5432E" w:rsidRDefault="00A5432E" w:rsidP="00A5432E">
            <w:pPr>
              <w:tabs>
                <w:tab w:val="left" w:pos="284"/>
                <w:tab w:val="left" w:pos="1418"/>
              </w:tabs>
              <w:rPr>
                <w:rFonts w:eastAsia="Calibri"/>
                <w:sz w:val="24"/>
                <w:szCs w:val="24"/>
              </w:rPr>
            </w:pPr>
            <w:r w:rsidRPr="00A5432E">
              <w:rPr>
                <w:sz w:val="24"/>
              </w:rPr>
              <w:t>7,716</w:t>
            </w:r>
          </w:p>
        </w:tc>
      </w:tr>
      <w:tr w:rsidR="00A5432E" w:rsidRPr="00A5432E" w14:paraId="51D6E4BC" w14:textId="77777777" w:rsidTr="00846528">
        <w:tc>
          <w:tcPr>
            <w:tcW w:w="708" w:type="dxa"/>
          </w:tcPr>
          <w:p w14:paraId="61E9A52A" w14:textId="77777777" w:rsidR="00A5432E" w:rsidRPr="00A5432E" w:rsidRDefault="00A5432E" w:rsidP="00A5432E">
            <w:pPr>
              <w:tabs>
                <w:tab w:val="left" w:pos="284"/>
                <w:tab w:val="left" w:pos="1418"/>
              </w:tabs>
              <w:rPr>
                <w:rFonts w:eastAsia="Calibri"/>
                <w:sz w:val="24"/>
                <w:szCs w:val="24"/>
              </w:rPr>
            </w:pPr>
            <w:r w:rsidRPr="00A5432E">
              <w:rPr>
                <w:rFonts w:eastAsia="Calibri"/>
                <w:sz w:val="24"/>
                <w:szCs w:val="24"/>
              </w:rPr>
              <w:t>4</w:t>
            </w:r>
          </w:p>
        </w:tc>
        <w:tc>
          <w:tcPr>
            <w:tcW w:w="1985" w:type="dxa"/>
            <w:vAlign w:val="center"/>
          </w:tcPr>
          <w:p w14:paraId="5B722DEC" w14:textId="77777777" w:rsidR="00A5432E" w:rsidRPr="00A5432E" w:rsidRDefault="00A5432E" w:rsidP="00A5432E">
            <w:pPr>
              <w:rPr>
                <w:rFonts w:eastAsia="Calibri"/>
                <w:sz w:val="24"/>
                <w:szCs w:val="24"/>
              </w:rPr>
            </w:pPr>
            <w:r w:rsidRPr="00A5432E">
              <w:rPr>
                <w:rFonts w:eastAsia="Calibri"/>
                <w:i/>
                <w:sz w:val="24"/>
                <w:szCs w:val="24"/>
              </w:rPr>
              <w:t>Log Pearson</w:t>
            </w:r>
            <w:r w:rsidRPr="00A5432E">
              <w:rPr>
                <w:rFonts w:eastAsia="Calibri"/>
                <w:sz w:val="24"/>
                <w:szCs w:val="24"/>
              </w:rPr>
              <w:t xml:space="preserve"> III</w:t>
            </w:r>
          </w:p>
        </w:tc>
        <w:tc>
          <w:tcPr>
            <w:tcW w:w="3679" w:type="dxa"/>
            <w:gridSpan w:val="2"/>
          </w:tcPr>
          <w:p w14:paraId="4658A5A1" w14:textId="77777777" w:rsidR="00A5432E" w:rsidRPr="00A5432E" w:rsidRDefault="00A5432E" w:rsidP="00A5432E">
            <w:pPr>
              <w:tabs>
                <w:tab w:val="left" w:pos="284"/>
                <w:tab w:val="left" w:pos="1418"/>
              </w:tabs>
              <w:jc w:val="both"/>
              <w:rPr>
                <w:rFonts w:eastAsia="Calibri"/>
                <w:sz w:val="24"/>
                <w:szCs w:val="24"/>
              </w:rPr>
            </w:pPr>
            <w:r w:rsidRPr="00A5432E">
              <w:rPr>
                <w:rFonts w:eastAsia="Calibri"/>
                <w:sz w:val="24"/>
              </w:rPr>
              <w:t>Selain</w:t>
            </w:r>
            <w:r w:rsidRPr="00A5432E">
              <w:rPr>
                <w:rFonts w:eastAsia="Calibri"/>
                <w:spacing w:val="-2"/>
                <w:sz w:val="24"/>
              </w:rPr>
              <w:t xml:space="preserve"> </w:t>
            </w:r>
            <w:r w:rsidRPr="00A5432E">
              <w:rPr>
                <w:rFonts w:eastAsia="Calibri"/>
                <w:sz w:val="24"/>
              </w:rPr>
              <w:t>dari</w:t>
            </w:r>
            <w:r w:rsidRPr="00A5432E">
              <w:rPr>
                <w:rFonts w:eastAsia="Calibri"/>
                <w:spacing w:val="-1"/>
                <w:sz w:val="24"/>
              </w:rPr>
              <w:t xml:space="preserve"> </w:t>
            </w:r>
            <w:r w:rsidRPr="00A5432E">
              <w:rPr>
                <w:rFonts w:eastAsia="Calibri"/>
                <w:sz w:val="24"/>
              </w:rPr>
              <w:t>nilai</w:t>
            </w:r>
            <w:r w:rsidRPr="00A5432E">
              <w:rPr>
                <w:rFonts w:eastAsia="Calibri"/>
                <w:spacing w:val="-1"/>
                <w:sz w:val="24"/>
              </w:rPr>
              <w:t xml:space="preserve"> </w:t>
            </w:r>
            <w:r w:rsidRPr="00A5432E">
              <w:rPr>
                <w:rFonts w:eastAsia="Calibri"/>
                <w:sz w:val="24"/>
              </w:rPr>
              <w:t>di</w:t>
            </w:r>
            <w:r w:rsidRPr="00A5432E">
              <w:rPr>
                <w:rFonts w:eastAsia="Calibri"/>
                <w:spacing w:val="-5"/>
                <w:sz w:val="24"/>
              </w:rPr>
              <w:t xml:space="preserve"> </w:t>
            </w:r>
            <w:r w:rsidRPr="00A5432E">
              <w:rPr>
                <w:rFonts w:eastAsia="Calibri"/>
                <w:sz w:val="24"/>
              </w:rPr>
              <w:t>atas</w:t>
            </w:r>
          </w:p>
        </w:tc>
      </w:tr>
    </w:tbl>
    <w:p w14:paraId="3C11D292" w14:textId="77777777" w:rsidR="00A5432E" w:rsidRPr="00A5432E" w:rsidRDefault="00A5432E" w:rsidP="00A5432E">
      <w:pPr>
        <w:tabs>
          <w:tab w:val="left" w:pos="284"/>
          <w:tab w:val="left" w:pos="851"/>
          <w:tab w:val="left" w:pos="1418"/>
        </w:tabs>
        <w:spacing w:after="200" w:line="480" w:lineRule="auto"/>
        <w:ind w:left="1560"/>
        <w:jc w:val="both"/>
        <w:rPr>
          <w:rFonts w:eastAsia="Calibri"/>
          <w:sz w:val="24"/>
          <w:szCs w:val="24"/>
          <w:lang w:val="id-ID"/>
        </w:rPr>
      </w:pPr>
      <w:r w:rsidRPr="00A5432E">
        <w:rPr>
          <w:rFonts w:eastAsia="Calibri"/>
          <w:sz w:val="24"/>
          <w:szCs w:val="24"/>
          <w:lang w:val="id-ID"/>
        </w:rPr>
        <w:t>Sumber: Triatmodjo</w:t>
      </w:r>
      <w:r w:rsidRPr="00A5432E">
        <w:rPr>
          <w:rFonts w:eastAsia="Calibri"/>
          <w:spacing w:val="-1"/>
          <w:sz w:val="24"/>
          <w:szCs w:val="24"/>
          <w:lang w:val="id-ID"/>
        </w:rPr>
        <w:t xml:space="preserve">, </w:t>
      </w:r>
      <w:r w:rsidRPr="00A5432E">
        <w:rPr>
          <w:rFonts w:eastAsia="Calibri"/>
          <w:sz w:val="24"/>
          <w:szCs w:val="24"/>
          <w:lang w:val="id-ID"/>
        </w:rPr>
        <w:t>2015</w:t>
      </w:r>
    </w:p>
    <w:p w14:paraId="12C7EF74" w14:textId="77777777" w:rsidR="00A5432E" w:rsidRPr="00A5432E" w:rsidRDefault="00A5432E" w:rsidP="00A5432E">
      <w:pPr>
        <w:spacing w:line="480" w:lineRule="auto"/>
        <w:ind w:left="709" w:right="3" w:firstLine="567"/>
        <w:jc w:val="both"/>
        <w:rPr>
          <w:b/>
          <w:sz w:val="24"/>
          <w:szCs w:val="24"/>
          <w:lang w:val="id-ID"/>
        </w:rPr>
      </w:pPr>
      <w:r w:rsidRPr="00A5432E">
        <w:rPr>
          <w:sz w:val="24"/>
          <w:szCs w:val="24"/>
          <w:lang w:val="id-ID"/>
        </w:rPr>
        <w:t xml:space="preserve">Dari tabel di atas dapat dilihat bahwa persyaratan untuk menentukan distribusi yang sesuai dengan data dilakukan dengan </w:t>
      </w:r>
      <w:r w:rsidRPr="00A5432E">
        <w:rPr>
          <w:spacing w:val="-57"/>
          <w:sz w:val="24"/>
          <w:szCs w:val="24"/>
          <w:lang w:val="id-ID"/>
        </w:rPr>
        <w:t xml:space="preserve"> </w:t>
      </w:r>
      <w:r w:rsidRPr="00A5432E">
        <w:rPr>
          <w:sz w:val="24"/>
          <w:szCs w:val="24"/>
          <w:lang w:val="id-ID"/>
        </w:rPr>
        <w:t>mencocokkan besar statistika yang telah dihitung distribusi Normal,</w:t>
      </w:r>
      <w:r w:rsidRPr="00A5432E">
        <w:rPr>
          <w:spacing w:val="1"/>
          <w:sz w:val="24"/>
          <w:szCs w:val="24"/>
          <w:lang w:val="id-ID"/>
        </w:rPr>
        <w:t xml:space="preserve"> </w:t>
      </w:r>
      <w:r w:rsidRPr="00A5432E">
        <w:rPr>
          <w:sz w:val="24"/>
          <w:szCs w:val="24"/>
          <w:lang w:val="id-ID"/>
        </w:rPr>
        <w:t>Log</w:t>
      </w:r>
      <w:r w:rsidRPr="00A5432E">
        <w:rPr>
          <w:spacing w:val="1"/>
          <w:sz w:val="24"/>
          <w:szCs w:val="24"/>
          <w:lang w:val="id-ID"/>
        </w:rPr>
        <w:t xml:space="preserve"> </w:t>
      </w:r>
      <w:r w:rsidRPr="00A5432E">
        <w:rPr>
          <w:sz w:val="24"/>
          <w:szCs w:val="24"/>
          <w:lang w:val="id-ID"/>
        </w:rPr>
        <w:t>Normal,</w:t>
      </w:r>
      <w:r w:rsidRPr="00A5432E">
        <w:rPr>
          <w:spacing w:val="1"/>
          <w:sz w:val="24"/>
          <w:szCs w:val="24"/>
          <w:lang w:val="id-ID"/>
        </w:rPr>
        <w:t xml:space="preserve"> </w:t>
      </w:r>
      <w:r w:rsidRPr="00A5432E">
        <w:rPr>
          <w:sz w:val="24"/>
          <w:szCs w:val="24"/>
          <w:lang w:val="id-ID"/>
        </w:rPr>
        <w:t>dan</w:t>
      </w:r>
      <w:r w:rsidRPr="00A5432E">
        <w:rPr>
          <w:spacing w:val="1"/>
          <w:sz w:val="24"/>
          <w:szCs w:val="24"/>
          <w:lang w:val="id-ID"/>
        </w:rPr>
        <w:t xml:space="preserve"> </w:t>
      </w:r>
      <w:r w:rsidRPr="00A5432E">
        <w:rPr>
          <w:sz w:val="24"/>
          <w:szCs w:val="24"/>
          <w:lang w:val="id-ID"/>
        </w:rPr>
        <w:t>Gumbel</w:t>
      </w:r>
      <w:r w:rsidRPr="00A5432E">
        <w:rPr>
          <w:spacing w:val="1"/>
          <w:sz w:val="24"/>
          <w:szCs w:val="24"/>
          <w:lang w:val="id-ID"/>
        </w:rPr>
        <w:t xml:space="preserve"> </w:t>
      </w:r>
      <w:r w:rsidRPr="00A5432E">
        <w:rPr>
          <w:sz w:val="24"/>
          <w:szCs w:val="24"/>
          <w:lang w:val="id-ID"/>
        </w:rPr>
        <w:t>tidak</w:t>
      </w:r>
      <w:r w:rsidRPr="00A5432E">
        <w:rPr>
          <w:spacing w:val="1"/>
          <w:sz w:val="24"/>
          <w:szCs w:val="24"/>
          <w:lang w:val="id-ID"/>
        </w:rPr>
        <w:t xml:space="preserve"> </w:t>
      </w:r>
      <w:r w:rsidRPr="00A5432E">
        <w:rPr>
          <w:sz w:val="24"/>
          <w:szCs w:val="24"/>
          <w:lang w:val="id-ID"/>
        </w:rPr>
        <w:t>sesuai,</w:t>
      </w:r>
      <w:r w:rsidRPr="00A5432E">
        <w:rPr>
          <w:spacing w:val="1"/>
          <w:sz w:val="24"/>
          <w:szCs w:val="24"/>
          <w:lang w:val="id-ID"/>
        </w:rPr>
        <w:t xml:space="preserve"> </w:t>
      </w:r>
      <w:r w:rsidRPr="00A5432E">
        <w:rPr>
          <w:sz w:val="24"/>
          <w:szCs w:val="24"/>
          <w:lang w:val="id-ID"/>
        </w:rPr>
        <w:t>sehingga</w:t>
      </w:r>
      <w:r w:rsidRPr="00A5432E">
        <w:rPr>
          <w:spacing w:val="1"/>
          <w:sz w:val="24"/>
          <w:szCs w:val="24"/>
          <w:lang w:val="id-ID"/>
        </w:rPr>
        <w:t xml:space="preserve"> </w:t>
      </w:r>
      <w:r w:rsidRPr="00A5432E">
        <w:rPr>
          <w:sz w:val="24"/>
          <w:szCs w:val="24"/>
          <w:lang w:val="id-ID"/>
        </w:rPr>
        <w:t>digunakan</w:t>
      </w:r>
      <w:r w:rsidRPr="00A5432E">
        <w:rPr>
          <w:spacing w:val="1"/>
          <w:sz w:val="24"/>
          <w:szCs w:val="24"/>
          <w:lang w:val="id-ID"/>
        </w:rPr>
        <w:t xml:space="preserve"> </w:t>
      </w:r>
      <w:r w:rsidRPr="00A5432E">
        <w:rPr>
          <w:b/>
          <w:sz w:val="24"/>
          <w:szCs w:val="24"/>
          <w:lang w:val="id-ID"/>
        </w:rPr>
        <w:t>distribusi</w:t>
      </w:r>
      <w:r w:rsidRPr="00A5432E">
        <w:rPr>
          <w:b/>
          <w:spacing w:val="1"/>
          <w:sz w:val="24"/>
          <w:szCs w:val="24"/>
          <w:lang w:val="id-ID"/>
        </w:rPr>
        <w:t xml:space="preserve"> </w:t>
      </w:r>
      <w:r w:rsidRPr="00A5432E">
        <w:rPr>
          <w:b/>
          <w:sz w:val="24"/>
          <w:szCs w:val="24"/>
          <w:lang w:val="id-ID"/>
        </w:rPr>
        <w:t>Log</w:t>
      </w:r>
      <w:r w:rsidRPr="00A5432E">
        <w:rPr>
          <w:b/>
          <w:spacing w:val="1"/>
          <w:sz w:val="24"/>
          <w:szCs w:val="24"/>
          <w:lang w:val="id-ID"/>
        </w:rPr>
        <w:t xml:space="preserve"> </w:t>
      </w:r>
      <w:r w:rsidRPr="00A5432E">
        <w:rPr>
          <w:b/>
          <w:sz w:val="24"/>
          <w:szCs w:val="24"/>
          <w:lang w:val="id-ID"/>
        </w:rPr>
        <w:t>Pearson</w:t>
      </w:r>
      <w:r w:rsidRPr="00A5432E">
        <w:rPr>
          <w:b/>
          <w:spacing w:val="-1"/>
          <w:sz w:val="24"/>
          <w:szCs w:val="24"/>
          <w:lang w:val="id-ID"/>
        </w:rPr>
        <w:t xml:space="preserve"> </w:t>
      </w:r>
      <w:r w:rsidRPr="00A5432E">
        <w:rPr>
          <w:b/>
          <w:sz w:val="24"/>
          <w:szCs w:val="24"/>
          <w:lang w:val="id-ID"/>
        </w:rPr>
        <w:t>III.</w:t>
      </w:r>
    </w:p>
    <w:p w14:paraId="1B39E266"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r w:rsidRPr="00A5432E">
        <w:rPr>
          <w:b/>
          <w:color w:val="000000"/>
          <w:sz w:val="24"/>
          <w:szCs w:val="24"/>
        </w:rPr>
        <w:t xml:space="preserve"> </w:t>
      </w:r>
      <w:bookmarkStart w:id="27" w:name="_Toc157024939"/>
      <w:r w:rsidRPr="00A5432E">
        <w:rPr>
          <w:b/>
          <w:color w:val="000000"/>
          <w:sz w:val="24"/>
          <w:szCs w:val="24"/>
        </w:rPr>
        <w:t>Analisis Frekuensi dan Probabilitas</w:t>
      </w:r>
      <w:bookmarkEnd w:id="27"/>
    </w:p>
    <w:p w14:paraId="16AF31CF" w14:textId="77777777" w:rsidR="00A5432E" w:rsidRPr="00A5432E" w:rsidRDefault="00A5432E" w:rsidP="001E50CA">
      <w:pPr>
        <w:widowControl/>
        <w:numPr>
          <w:ilvl w:val="0"/>
          <w:numId w:val="59"/>
        </w:numPr>
        <w:tabs>
          <w:tab w:val="left" w:pos="1276"/>
          <w:tab w:val="left" w:pos="1701"/>
        </w:tabs>
        <w:autoSpaceDE/>
        <w:autoSpaceDN/>
        <w:spacing w:after="200" w:line="480" w:lineRule="auto"/>
        <w:ind w:left="1418"/>
        <w:contextualSpacing/>
        <w:jc w:val="both"/>
        <w:rPr>
          <w:rFonts w:eastAsia="Calibri"/>
          <w:sz w:val="24"/>
          <w:szCs w:val="24"/>
          <w:lang w:val="id-ID"/>
        </w:rPr>
      </w:pPr>
      <w:r w:rsidRPr="00A5432E">
        <w:rPr>
          <w:rFonts w:eastAsia="Calibri"/>
          <w:i/>
          <w:sz w:val="24"/>
        </w:rPr>
        <w:t xml:space="preserve"> </w:t>
      </w:r>
      <w:r w:rsidRPr="00A5432E">
        <w:rPr>
          <w:rFonts w:eastAsia="Calibri"/>
          <w:i/>
          <w:sz w:val="24"/>
          <w:lang w:val="id-ID"/>
        </w:rPr>
        <w:t>Log Pearson</w:t>
      </w:r>
      <w:r w:rsidRPr="00A5432E">
        <w:rPr>
          <w:rFonts w:eastAsia="Calibri"/>
          <w:sz w:val="24"/>
          <w:lang w:val="id-ID"/>
        </w:rPr>
        <w:t xml:space="preserve"> Type III</w:t>
      </w:r>
    </w:p>
    <w:p w14:paraId="5A168201" w14:textId="77777777" w:rsidR="00A5432E" w:rsidRPr="00A5432E" w:rsidRDefault="00A5432E" w:rsidP="00A5432E">
      <w:pPr>
        <w:spacing w:line="480" w:lineRule="auto"/>
        <w:ind w:left="1418" w:firstLine="567"/>
        <w:jc w:val="both"/>
        <w:rPr>
          <w:sz w:val="24"/>
          <w:szCs w:val="24"/>
        </w:rPr>
      </w:pPr>
      <w:r w:rsidRPr="00A5432E">
        <w:rPr>
          <w:sz w:val="24"/>
          <w:szCs w:val="24"/>
          <w:lang w:val="id-ID"/>
        </w:rPr>
        <w:t xml:space="preserve">Merupakan  hasil transformasi dari distribusi Pearson tipe III </w:t>
      </w:r>
      <w:r w:rsidRPr="00A5432E">
        <w:rPr>
          <w:sz w:val="24"/>
          <w:szCs w:val="24"/>
          <w:lang w:val="id-ID"/>
        </w:rPr>
        <w:lastRenderedPageBreak/>
        <w:t>dengan menggantikan varian menjadi nilai logaritma. (Soemarto,1999)</w:t>
      </w:r>
      <w:r w:rsidRPr="00A5432E">
        <w:rPr>
          <w:sz w:val="24"/>
          <w:szCs w:val="24"/>
        </w:rPr>
        <w:t>.</w:t>
      </w:r>
    </w:p>
    <w:p w14:paraId="2C8635DC" w14:textId="77777777" w:rsidR="00A5432E" w:rsidRPr="00A5432E" w:rsidRDefault="00A5432E" w:rsidP="00A5432E">
      <w:pPr>
        <w:spacing w:line="480" w:lineRule="auto"/>
        <w:ind w:left="1418" w:firstLine="567"/>
        <w:jc w:val="both"/>
        <w:rPr>
          <w:sz w:val="24"/>
          <w:szCs w:val="24"/>
          <w:lang w:val="id-ID"/>
        </w:rPr>
      </w:pPr>
      <w:r w:rsidRPr="00A5432E">
        <w:rPr>
          <w:sz w:val="24"/>
          <w:szCs w:val="24"/>
          <w:lang w:val="id-ID"/>
        </w:rPr>
        <w:t>Berikut Langkah-langkah</w:t>
      </w:r>
      <w:r w:rsidRPr="00A5432E">
        <w:rPr>
          <w:spacing w:val="-3"/>
          <w:sz w:val="24"/>
          <w:szCs w:val="24"/>
          <w:lang w:val="id-ID"/>
        </w:rPr>
        <w:t xml:space="preserve"> dalam </w:t>
      </w:r>
      <w:r w:rsidRPr="00A5432E">
        <w:rPr>
          <w:sz w:val="24"/>
          <w:szCs w:val="24"/>
          <w:lang w:val="id-ID"/>
        </w:rPr>
        <w:t xml:space="preserve">perhitungan </w:t>
      </w:r>
      <w:r w:rsidRPr="00A5432E">
        <w:rPr>
          <w:i/>
          <w:sz w:val="24"/>
          <w:szCs w:val="24"/>
          <w:lang w:val="id-ID"/>
        </w:rPr>
        <w:t>Log Pearson</w:t>
      </w:r>
      <w:r w:rsidRPr="00A5432E">
        <w:rPr>
          <w:sz w:val="24"/>
          <w:szCs w:val="24"/>
          <w:lang w:val="id-ID"/>
        </w:rPr>
        <w:t xml:space="preserve"> Type III yaitu:</w:t>
      </w:r>
    </w:p>
    <w:p w14:paraId="33CCF610" w14:textId="77777777" w:rsidR="00A5432E" w:rsidRPr="00A5432E" w:rsidRDefault="00A5432E" w:rsidP="001E50CA">
      <w:pPr>
        <w:widowControl/>
        <w:numPr>
          <w:ilvl w:val="0"/>
          <w:numId w:val="58"/>
        </w:numPr>
        <w:tabs>
          <w:tab w:val="left" w:pos="1276"/>
          <w:tab w:val="left" w:pos="1560"/>
        </w:tabs>
        <w:autoSpaceDE/>
        <w:autoSpaceDN/>
        <w:spacing w:after="200" w:line="480" w:lineRule="auto"/>
        <w:contextualSpacing/>
        <w:jc w:val="both"/>
        <w:rPr>
          <w:rFonts w:eastAsia="Calibri"/>
          <w:sz w:val="24"/>
          <w:szCs w:val="24"/>
          <w:lang w:val="id-ID"/>
        </w:rPr>
      </w:pPr>
      <w:r w:rsidRPr="00A5432E">
        <w:rPr>
          <w:rFonts w:eastAsia="Calibri"/>
          <w:sz w:val="24"/>
          <w:szCs w:val="24"/>
          <w:lang w:val="id-ID"/>
        </w:rPr>
        <w:t>Ubah</w:t>
      </w:r>
      <w:r w:rsidRPr="00A5432E">
        <w:rPr>
          <w:rFonts w:eastAsia="Calibri"/>
          <w:spacing w:val="-2"/>
          <w:sz w:val="24"/>
          <w:szCs w:val="24"/>
          <w:lang w:val="id-ID"/>
        </w:rPr>
        <w:t xml:space="preserve"> </w:t>
      </w:r>
      <w:r w:rsidRPr="00A5432E">
        <w:rPr>
          <w:rFonts w:eastAsia="Calibri"/>
          <w:sz w:val="24"/>
          <w:szCs w:val="24"/>
          <w:lang w:val="id-ID"/>
        </w:rPr>
        <w:t>data</w:t>
      </w:r>
      <w:r w:rsidRPr="00A5432E">
        <w:rPr>
          <w:rFonts w:eastAsia="Calibri"/>
          <w:spacing w:val="-1"/>
          <w:sz w:val="24"/>
          <w:szCs w:val="24"/>
          <w:lang w:val="id-ID"/>
        </w:rPr>
        <w:t xml:space="preserve"> </w:t>
      </w:r>
      <w:r w:rsidRPr="00A5432E">
        <w:rPr>
          <w:rFonts w:eastAsia="Calibri"/>
          <w:sz w:val="24"/>
          <w:szCs w:val="24"/>
          <w:lang w:val="id-ID"/>
        </w:rPr>
        <w:t>ke dalam</w:t>
      </w:r>
      <w:r w:rsidRPr="00A5432E">
        <w:rPr>
          <w:rFonts w:eastAsia="Calibri"/>
          <w:spacing w:val="-1"/>
          <w:sz w:val="24"/>
          <w:szCs w:val="24"/>
          <w:lang w:val="id-ID"/>
        </w:rPr>
        <w:t xml:space="preserve"> </w:t>
      </w:r>
      <w:r w:rsidRPr="00A5432E">
        <w:rPr>
          <w:rFonts w:eastAsia="Calibri"/>
          <w:sz w:val="24"/>
          <w:szCs w:val="24"/>
          <w:lang w:val="id-ID"/>
        </w:rPr>
        <w:t>bentuk</w:t>
      </w:r>
      <w:r w:rsidRPr="00A5432E">
        <w:rPr>
          <w:rFonts w:eastAsia="Calibri"/>
          <w:spacing w:val="-1"/>
          <w:sz w:val="24"/>
          <w:szCs w:val="24"/>
          <w:lang w:val="id-ID"/>
        </w:rPr>
        <w:t xml:space="preserve"> </w:t>
      </w:r>
      <w:r w:rsidRPr="00A5432E">
        <w:rPr>
          <w:rFonts w:eastAsia="Calibri"/>
          <w:sz w:val="24"/>
          <w:szCs w:val="24"/>
          <w:lang w:val="id-ID"/>
        </w:rPr>
        <w:t>logaritmis, X</w:t>
      </w:r>
      <w:r w:rsidRPr="00A5432E">
        <w:rPr>
          <w:rFonts w:eastAsia="Calibri"/>
          <w:spacing w:val="-3"/>
          <w:sz w:val="24"/>
          <w:szCs w:val="24"/>
          <w:lang w:val="id-ID"/>
        </w:rPr>
        <w:t xml:space="preserve"> </w:t>
      </w:r>
      <w:r w:rsidRPr="00A5432E">
        <w:rPr>
          <w:rFonts w:eastAsia="Calibri"/>
          <w:sz w:val="24"/>
          <w:szCs w:val="24"/>
          <w:lang w:val="id-ID"/>
        </w:rPr>
        <w:t>=</w:t>
      </w:r>
      <w:r w:rsidRPr="00A5432E">
        <w:rPr>
          <w:rFonts w:eastAsia="Calibri"/>
          <w:spacing w:val="-2"/>
          <w:sz w:val="24"/>
          <w:szCs w:val="24"/>
          <w:lang w:val="id-ID"/>
        </w:rPr>
        <w:t xml:space="preserve"> </w:t>
      </w:r>
      <w:r w:rsidRPr="00A5432E">
        <w:rPr>
          <w:rFonts w:eastAsia="Calibri"/>
          <w:sz w:val="24"/>
          <w:szCs w:val="24"/>
          <w:lang w:val="id-ID"/>
        </w:rPr>
        <w:t>log</w:t>
      </w:r>
      <w:r w:rsidRPr="00A5432E">
        <w:rPr>
          <w:rFonts w:eastAsia="Calibri"/>
          <w:spacing w:val="-6"/>
          <w:sz w:val="24"/>
          <w:szCs w:val="24"/>
          <w:lang w:val="id-ID"/>
        </w:rPr>
        <w:t xml:space="preserve"> </w:t>
      </w:r>
      <w:r w:rsidRPr="00A5432E">
        <w:rPr>
          <w:rFonts w:eastAsia="Calibri"/>
          <w:sz w:val="24"/>
          <w:szCs w:val="24"/>
          <w:lang w:val="id-ID"/>
        </w:rPr>
        <w:t>X</w:t>
      </w:r>
    </w:p>
    <w:p w14:paraId="5908A60B" w14:textId="77777777" w:rsidR="00A5432E" w:rsidRPr="00A5432E" w:rsidRDefault="00A5432E" w:rsidP="001E50CA">
      <w:pPr>
        <w:widowControl/>
        <w:numPr>
          <w:ilvl w:val="0"/>
          <w:numId w:val="58"/>
        </w:numPr>
        <w:tabs>
          <w:tab w:val="left" w:pos="1276"/>
          <w:tab w:val="left" w:pos="1560"/>
        </w:tabs>
        <w:autoSpaceDE/>
        <w:autoSpaceDN/>
        <w:spacing w:after="200" w:line="480" w:lineRule="auto"/>
        <w:contextualSpacing/>
        <w:jc w:val="both"/>
        <w:rPr>
          <w:rFonts w:eastAsia="Calibri"/>
          <w:sz w:val="24"/>
          <w:szCs w:val="24"/>
          <w:lang w:val="id-ID"/>
        </w:rPr>
      </w:pPr>
      <w:r w:rsidRPr="00A5432E">
        <w:rPr>
          <w:rFonts w:eastAsia="Calibri"/>
          <w:sz w:val="24"/>
          <w:szCs w:val="24"/>
          <w:lang w:val="id-ID"/>
        </w:rPr>
        <w:t>Hitung</w:t>
      </w:r>
      <w:r w:rsidRPr="00A5432E">
        <w:rPr>
          <w:rFonts w:eastAsia="Calibri"/>
          <w:spacing w:val="-3"/>
          <w:sz w:val="24"/>
          <w:szCs w:val="24"/>
          <w:lang w:val="id-ID"/>
        </w:rPr>
        <w:t xml:space="preserve"> </w:t>
      </w:r>
      <w:r w:rsidRPr="00A5432E">
        <w:rPr>
          <w:rFonts w:eastAsia="Calibri"/>
          <w:sz w:val="24"/>
          <w:szCs w:val="24"/>
          <w:lang w:val="id-ID"/>
        </w:rPr>
        <w:t>harga</w:t>
      </w:r>
      <w:r w:rsidRPr="00A5432E">
        <w:rPr>
          <w:rFonts w:eastAsia="Calibri"/>
          <w:spacing w:val="-2"/>
          <w:sz w:val="24"/>
          <w:szCs w:val="24"/>
          <w:lang w:val="id-ID"/>
        </w:rPr>
        <w:t xml:space="preserve"> </w:t>
      </w:r>
      <w:r w:rsidRPr="00A5432E">
        <w:rPr>
          <w:rFonts w:eastAsia="Calibri"/>
          <w:sz w:val="24"/>
          <w:szCs w:val="24"/>
          <w:lang w:val="id-ID"/>
        </w:rPr>
        <w:t>rata-rata</w:t>
      </w:r>
    </w:p>
    <w:p w14:paraId="3BD6D2DB" w14:textId="77777777" w:rsidR="00A5432E" w:rsidRPr="00A5432E" w:rsidRDefault="00A5432E" w:rsidP="001E50CA">
      <w:pPr>
        <w:widowControl/>
        <w:numPr>
          <w:ilvl w:val="0"/>
          <w:numId w:val="58"/>
        </w:numPr>
        <w:tabs>
          <w:tab w:val="left" w:pos="1276"/>
          <w:tab w:val="left" w:pos="1560"/>
        </w:tabs>
        <w:autoSpaceDE/>
        <w:autoSpaceDN/>
        <w:spacing w:after="200" w:line="480" w:lineRule="auto"/>
        <w:contextualSpacing/>
        <w:jc w:val="both"/>
        <w:rPr>
          <w:rFonts w:eastAsia="Calibri"/>
          <w:sz w:val="24"/>
          <w:szCs w:val="24"/>
          <w:lang w:val="id-ID"/>
        </w:rPr>
      </w:pPr>
      <w:r w:rsidRPr="00A5432E">
        <w:rPr>
          <w:rFonts w:eastAsia="Calibri"/>
          <w:sz w:val="24"/>
          <w:szCs w:val="24"/>
          <w:lang w:val="id-ID"/>
        </w:rPr>
        <w:t>Hitung</w:t>
      </w:r>
      <w:r w:rsidRPr="00A5432E">
        <w:rPr>
          <w:rFonts w:eastAsia="Calibri"/>
          <w:spacing w:val="-4"/>
          <w:sz w:val="24"/>
          <w:szCs w:val="24"/>
          <w:lang w:val="id-ID"/>
        </w:rPr>
        <w:t xml:space="preserve"> </w:t>
      </w:r>
      <w:r w:rsidRPr="00A5432E">
        <w:rPr>
          <w:rFonts w:eastAsia="Calibri"/>
          <w:sz w:val="24"/>
          <w:szCs w:val="24"/>
          <w:lang w:val="id-ID"/>
        </w:rPr>
        <w:t>simpangan baku</w:t>
      </w:r>
    </w:p>
    <w:p w14:paraId="3B63F3C0" w14:textId="77777777" w:rsidR="00A5432E" w:rsidRPr="00A5432E" w:rsidRDefault="00A5432E" w:rsidP="001E50CA">
      <w:pPr>
        <w:widowControl/>
        <w:numPr>
          <w:ilvl w:val="0"/>
          <w:numId w:val="58"/>
        </w:numPr>
        <w:tabs>
          <w:tab w:val="left" w:pos="1276"/>
          <w:tab w:val="left" w:pos="1560"/>
        </w:tabs>
        <w:autoSpaceDE/>
        <w:autoSpaceDN/>
        <w:spacing w:after="200" w:line="480" w:lineRule="auto"/>
        <w:contextualSpacing/>
        <w:jc w:val="both"/>
        <w:rPr>
          <w:rFonts w:eastAsia="Calibri"/>
          <w:sz w:val="24"/>
          <w:szCs w:val="24"/>
          <w:lang w:val="id-ID"/>
        </w:rPr>
      </w:pPr>
      <w:r w:rsidRPr="00A5432E">
        <w:rPr>
          <w:rFonts w:eastAsia="Calibri"/>
          <w:sz w:val="24"/>
          <w:szCs w:val="24"/>
          <w:lang w:val="id-ID"/>
        </w:rPr>
        <w:t>Hitung</w:t>
      </w:r>
      <w:r w:rsidRPr="00A5432E">
        <w:rPr>
          <w:rFonts w:eastAsia="Calibri"/>
          <w:spacing w:val="-4"/>
          <w:sz w:val="24"/>
          <w:szCs w:val="24"/>
          <w:lang w:val="id-ID"/>
        </w:rPr>
        <w:t xml:space="preserve"> </w:t>
      </w:r>
      <w:r w:rsidRPr="00A5432E">
        <w:rPr>
          <w:rFonts w:eastAsia="Calibri"/>
          <w:sz w:val="24"/>
          <w:szCs w:val="24"/>
          <w:lang w:val="id-ID"/>
        </w:rPr>
        <w:t>koefisien</w:t>
      </w:r>
      <w:r w:rsidRPr="00A5432E">
        <w:rPr>
          <w:rFonts w:eastAsia="Calibri"/>
          <w:spacing w:val="-4"/>
          <w:sz w:val="24"/>
          <w:szCs w:val="24"/>
          <w:lang w:val="id-ID"/>
        </w:rPr>
        <w:t xml:space="preserve"> </w:t>
      </w:r>
      <w:r w:rsidRPr="00A5432E">
        <w:rPr>
          <w:rFonts w:eastAsia="Calibri"/>
          <w:sz w:val="24"/>
          <w:szCs w:val="24"/>
          <w:lang w:val="id-ID"/>
        </w:rPr>
        <w:t>kemencengan</w:t>
      </w:r>
      <w:r w:rsidRPr="00A5432E">
        <w:rPr>
          <w:rFonts w:eastAsia="Calibri"/>
          <w:spacing w:val="-5"/>
          <w:sz w:val="24"/>
          <w:szCs w:val="24"/>
          <w:lang w:val="id-ID"/>
        </w:rPr>
        <w:t xml:space="preserve">. </w:t>
      </w:r>
    </w:p>
    <w:p w14:paraId="048ADE93" w14:textId="77777777" w:rsidR="00A5432E" w:rsidRPr="00A5432E" w:rsidRDefault="00A5432E" w:rsidP="001E50CA">
      <w:pPr>
        <w:widowControl/>
        <w:numPr>
          <w:ilvl w:val="0"/>
          <w:numId w:val="58"/>
        </w:numPr>
        <w:tabs>
          <w:tab w:val="left" w:pos="1276"/>
          <w:tab w:val="left" w:pos="1560"/>
        </w:tabs>
        <w:autoSpaceDE/>
        <w:autoSpaceDN/>
        <w:spacing w:after="200" w:line="480" w:lineRule="auto"/>
        <w:contextualSpacing/>
        <w:jc w:val="both"/>
        <w:rPr>
          <w:rFonts w:eastAsia="Calibri"/>
          <w:sz w:val="24"/>
          <w:szCs w:val="24"/>
          <w:lang w:val="id-ID"/>
        </w:rPr>
      </w:pPr>
      <w:r w:rsidRPr="00A5432E">
        <w:rPr>
          <w:rFonts w:eastAsia="Calibri"/>
          <w:sz w:val="24"/>
          <w:szCs w:val="24"/>
          <w:lang w:val="id-ID"/>
        </w:rPr>
        <w:t>Hitung</w:t>
      </w:r>
      <w:r w:rsidRPr="00A5432E">
        <w:rPr>
          <w:rFonts w:eastAsia="Calibri"/>
          <w:spacing w:val="-3"/>
          <w:sz w:val="24"/>
          <w:szCs w:val="24"/>
          <w:lang w:val="id-ID"/>
        </w:rPr>
        <w:t xml:space="preserve"> </w:t>
      </w:r>
      <w:r w:rsidRPr="00A5432E">
        <w:rPr>
          <w:rFonts w:eastAsia="Calibri"/>
          <w:sz w:val="24"/>
          <w:szCs w:val="24"/>
          <w:lang w:val="id-ID"/>
        </w:rPr>
        <w:t>logaritma</w:t>
      </w:r>
      <w:r w:rsidRPr="00A5432E">
        <w:rPr>
          <w:rFonts w:eastAsia="Calibri"/>
          <w:spacing w:val="-1"/>
          <w:sz w:val="24"/>
          <w:szCs w:val="24"/>
          <w:lang w:val="id-ID"/>
        </w:rPr>
        <w:t xml:space="preserve"> </w:t>
      </w:r>
      <w:r w:rsidRPr="00A5432E">
        <w:rPr>
          <w:rFonts w:eastAsia="Calibri"/>
          <w:sz w:val="24"/>
          <w:szCs w:val="24"/>
          <w:lang w:val="id-ID"/>
        </w:rPr>
        <w:t>hujan</w:t>
      </w:r>
      <w:r w:rsidRPr="00A5432E">
        <w:rPr>
          <w:rFonts w:eastAsia="Calibri"/>
          <w:spacing w:val="1"/>
          <w:sz w:val="24"/>
          <w:szCs w:val="24"/>
          <w:lang w:val="id-ID"/>
        </w:rPr>
        <w:t xml:space="preserve"> </w:t>
      </w:r>
      <w:r w:rsidRPr="00A5432E">
        <w:rPr>
          <w:rFonts w:eastAsia="Calibri"/>
          <w:sz w:val="24"/>
          <w:szCs w:val="24"/>
          <w:lang w:val="id-ID"/>
        </w:rPr>
        <w:t>atau</w:t>
      </w:r>
      <w:r w:rsidRPr="00A5432E">
        <w:rPr>
          <w:rFonts w:eastAsia="Calibri"/>
          <w:spacing w:val="-1"/>
          <w:sz w:val="24"/>
          <w:szCs w:val="24"/>
          <w:lang w:val="id-ID"/>
        </w:rPr>
        <w:t xml:space="preserve"> </w:t>
      </w:r>
      <w:r w:rsidRPr="00A5432E">
        <w:rPr>
          <w:rFonts w:eastAsia="Calibri"/>
          <w:sz w:val="24"/>
          <w:szCs w:val="24"/>
          <w:lang w:val="id-ID"/>
        </w:rPr>
        <w:t>banjir</w:t>
      </w:r>
      <w:r w:rsidRPr="00A5432E">
        <w:rPr>
          <w:rFonts w:eastAsia="Calibri"/>
          <w:spacing w:val="-1"/>
          <w:sz w:val="24"/>
          <w:szCs w:val="24"/>
          <w:lang w:val="id-ID"/>
        </w:rPr>
        <w:t xml:space="preserve"> </w:t>
      </w:r>
      <w:r w:rsidRPr="00A5432E">
        <w:rPr>
          <w:rFonts w:eastAsia="Calibri"/>
          <w:sz w:val="24"/>
          <w:szCs w:val="24"/>
          <w:lang w:val="id-ID"/>
        </w:rPr>
        <w:t>dengan</w:t>
      </w:r>
      <w:r w:rsidRPr="00A5432E">
        <w:rPr>
          <w:rFonts w:eastAsia="Calibri"/>
          <w:spacing w:val="-1"/>
          <w:sz w:val="24"/>
          <w:szCs w:val="24"/>
          <w:lang w:val="id-ID"/>
        </w:rPr>
        <w:t xml:space="preserve"> </w:t>
      </w:r>
      <w:r w:rsidRPr="00A5432E">
        <w:rPr>
          <w:rFonts w:eastAsia="Calibri"/>
          <w:sz w:val="24"/>
          <w:szCs w:val="24"/>
          <w:lang w:val="id-ID"/>
        </w:rPr>
        <w:t>periode</w:t>
      </w:r>
      <w:r w:rsidRPr="00A5432E">
        <w:rPr>
          <w:rFonts w:eastAsia="Calibri"/>
          <w:spacing w:val="-1"/>
          <w:sz w:val="24"/>
          <w:szCs w:val="24"/>
          <w:lang w:val="id-ID"/>
        </w:rPr>
        <w:t xml:space="preserve"> </w:t>
      </w:r>
      <w:r w:rsidRPr="00A5432E">
        <w:rPr>
          <w:rFonts w:eastAsia="Calibri"/>
          <w:sz w:val="24"/>
          <w:szCs w:val="24"/>
          <w:lang w:val="id-ID"/>
        </w:rPr>
        <w:t>ulang</w:t>
      </w:r>
      <w:r w:rsidRPr="00A5432E">
        <w:rPr>
          <w:rFonts w:eastAsia="Calibri"/>
          <w:spacing w:val="-3"/>
          <w:sz w:val="24"/>
          <w:szCs w:val="24"/>
          <w:lang w:val="id-ID"/>
        </w:rPr>
        <w:t xml:space="preserve"> </w:t>
      </w:r>
      <w:r w:rsidRPr="00A5432E">
        <w:rPr>
          <w:rFonts w:eastAsia="Calibri"/>
          <w:sz w:val="24"/>
          <w:szCs w:val="24"/>
          <w:lang w:val="id-ID"/>
        </w:rPr>
        <w:t>tertentu.</w:t>
      </w:r>
    </w:p>
    <w:p w14:paraId="5E896E5D" w14:textId="77777777" w:rsidR="00A5432E" w:rsidRPr="00A5432E" w:rsidRDefault="00A5432E" w:rsidP="00A5432E">
      <w:pPr>
        <w:widowControl/>
        <w:autoSpaceDE/>
        <w:autoSpaceDN/>
        <w:spacing w:after="200"/>
        <w:ind w:left="357"/>
        <w:jc w:val="center"/>
        <w:rPr>
          <w:rFonts w:eastAsia="Calibri"/>
          <w:iCs/>
          <w:sz w:val="24"/>
          <w:szCs w:val="24"/>
          <w:lang w:val="id-ID"/>
        </w:rPr>
      </w:pPr>
      <w:bookmarkStart w:id="28" w:name="_Toc157025109"/>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10</w:t>
      </w:r>
      <w:r w:rsidRPr="00A5432E">
        <w:rPr>
          <w:rFonts w:eastAsia="Calibri"/>
          <w:b/>
          <w:iCs/>
          <w:color w:val="000000"/>
          <w:sz w:val="24"/>
          <w:szCs w:val="24"/>
          <w:lang w:val="id-ID"/>
        </w:rPr>
        <w:fldChar w:fldCharType="end"/>
      </w:r>
      <w:r w:rsidRPr="00A5432E">
        <w:rPr>
          <w:rFonts w:eastAsia="Calibri"/>
          <w:iCs/>
          <w:color w:val="000000"/>
          <w:sz w:val="24"/>
          <w:szCs w:val="24"/>
          <w:lang w:val="id-ID"/>
        </w:rPr>
        <w:t xml:space="preserve"> </w:t>
      </w:r>
      <w:r w:rsidRPr="00A5432E">
        <w:rPr>
          <w:rFonts w:eastAsia="Calibri"/>
          <w:iCs/>
          <w:sz w:val="24"/>
          <w:szCs w:val="24"/>
          <w:lang w:val="id-ID"/>
        </w:rPr>
        <w:t>Perhitungan dengan Metode Log Pearson Tipe III</w:t>
      </w:r>
      <w:bookmarkEnd w:id="28"/>
    </w:p>
    <w:tbl>
      <w:tblPr>
        <w:tblW w:w="10065" w:type="dxa"/>
        <w:tblInd w:w="-859" w:type="dxa"/>
        <w:tblLayout w:type="fixed"/>
        <w:tblLook w:val="0000" w:firstRow="0" w:lastRow="0" w:firstColumn="0" w:lastColumn="0" w:noHBand="0" w:noVBand="0"/>
      </w:tblPr>
      <w:tblGrid>
        <w:gridCol w:w="851"/>
        <w:gridCol w:w="851"/>
        <w:gridCol w:w="992"/>
        <w:gridCol w:w="992"/>
        <w:gridCol w:w="1985"/>
        <w:gridCol w:w="2126"/>
        <w:gridCol w:w="2268"/>
      </w:tblGrid>
      <w:tr w:rsidR="00A5432E" w:rsidRPr="00A5432E" w14:paraId="5AB91D89" w14:textId="77777777" w:rsidTr="00846528">
        <w:trPr>
          <w:trHeight w:val="496"/>
        </w:trPr>
        <w:tc>
          <w:tcPr>
            <w:tcW w:w="851" w:type="dxa"/>
            <w:tcBorders>
              <w:top w:val="single" w:sz="6" w:space="0" w:color="auto"/>
              <w:left w:val="single" w:sz="6" w:space="0" w:color="auto"/>
              <w:bottom w:val="single" w:sz="6" w:space="0" w:color="auto"/>
              <w:right w:val="single" w:sz="6" w:space="0" w:color="auto"/>
            </w:tcBorders>
          </w:tcPr>
          <w:p w14:paraId="595BD221"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No</w:t>
            </w:r>
          </w:p>
        </w:tc>
        <w:tc>
          <w:tcPr>
            <w:tcW w:w="851" w:type="dxa"/>
            <w:tcBorders>
              <w:top w:val="single" w:sz="6" w:space="0" w:color="auto"/>
              <w:left w:val="single" w:sz="6" w:space="0" w:color="auto"/>
              <w:bottom w:val="single" w:sz="6" w:space="0" w:color="auto"/>
              <w:right w:val="single" w:sz="6" w:space="0" w:color="auto"/>
            </w:tcBorders>
          </w:tcPr>
          <w:p w14:paraId="32992EDB"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Tahun</w:t>
            </w:r>
          </w:p>
        </w:tc>
        <w:tc>
          <w:tcPr>
            <w:tcW w:w="992" w:type="dxa"/>
            <w:tcBorders>
              <w:top w:val="single" w:sz="6" w:space="0" w:color="auto"/>
              <w:left w:val="single" w:sz="6" w:space="0" w:color="auto"/>
              <w:bottom w:val="single" w:sz="6" w:space="0" w:color="auto"/>
              <w:right w:val="single" w:sz="6" w:space="0" w:color="auto"/>
            </w:tcBorders>
          </w:tcPr>
          <w:p w14:paraId="39A74C7E"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Xi (mm)</w:t>
            </w:r>
          </w:p>
        </w:tc>
        <w:tc>
          <w:tcPr>
            <w:tcW w:w="992" w:type="dxa"/>
            <w:tcBorders>
              <w:top w:val="single" w:sz="6" w:space="0" w:color="auto"/>
              <w:left w:val="single" w:sz="6" w:space="0" w:color="auto"/>
              <w:bottom w:val="single" w:sz="6" w:space="0" w:color="auto"/>
              <w:right w:val="single" w:sz="6" w:space="0" w:color="auto"/>
            </w:tcBorders>
          </w:tcPr>
          <w:p w14:paraId="622E5BCF" w14:textId="77777777" w:rsidR="00A5432E" w:rsidRPr="00A5432E" w:rsidRDefault="00A5432E" w:rsidP="00A5432E">
            <w:pPr>
              <w:widowControl/>
              <w:adjustRightInd w:val="0"/>
              <w:jc w:val="center"/>
              <w:rPr>
                <w:rFonts w:eastAsia="Calibri"/>
                <w:b/>
                <w:color w:val="000000"/>
                <w:sz w:val="24"/>
                <w:szCs w:val="24"/>
              </w:rPr>
            </w:pPr>
            <w:r w:rsidRPr="00A5432E">
              <w:rPr>
                <w:rFonts w:eastAsia="Calibri"/>
                <w:b/>
                <w:color w:val="000000"/>
                <w:sz w:val="24"/>
                <w:szCs w:val="24"/>
              </w:rPr>
              <w:t>Log Xi</w:t>
            </w:r>
          </w:p>
        </w:tc>
        <w:tc>
          <w:tcPr>
            <w:tcW w:w="1985" w:type="dxa"/>
            <w:tcBorders>
              <w:top w:val="single" w:sz="6" w:space="0" w:color="auto"/>
              <w:left w:val="single" w:sz="6" w:space="0" w:color="auto"/>
              <w:bottom w:val="single" w:sz="6" w:space="0" w:color="auto"/>
              <w:right w:val="single" w:sz="6" w:space="0" w:color="auto"/>
            </w:tcBorders>
          </w:tcPr>
          <w:p w14:paraId="2784EC77" w14:textId="77777777" w:rsidR="00A5432E" w:rsidRPr="00A5432E" w:rsidRDefault="00A5432E" w:rsidP="00A5432E">
            <w:pPr>
              <w:widowControl/>
              <w:adjustRightInd w:val="0"/>
              <w:rPr>
                <w:rFonts w:eastAsia="Calibri"/>
                <w:b/>
                <w:color w:val="000000"/>
                <w:sz w:val="24"/>
                <w:szCs w:val="24"/>
              </w:rPr>
            </w:pPr>
            <w:r w:rsidRPr="00A5432E">
              <w:rPr>
                <w:rFonts w:eastAsia="Calibri"/>
                <w:b/>
                <w:color w:val="000000"/>
                <w:sz w:val="24"/>
                <w:szCs w:val="24"/>
              </w:rPr>
              <w:t>(Log Xi – LogXr)</w:t>
            </w:r>
          </w:p>
        </w:tc>
        <w:tc>
          <w:tcPr>
            <w:tcW w:w="2126" w:type="dxa"/>
            <w:tcBorders>
              <w:top w:val="single" w:sz="6" w:space="0" w:color="auto"/>
              <w:left w:val="single" w:sz="6" w:space="0" w:color="auto"/>
              <w:bottom w:val="single" w:sz="6" w:space="0" w:color="auto"/>
              <w:right w:val="single" w:sz="6" w:space="0" w:color="auto"/>
            </w:tcBorders>
          </w:tcPr>
          <w:p w14:paraId="31706A06" w14:textId="77777777" w:rsidR="00A5432E" w:rsidRPr="00A5432E" w:rsidRDefault="00A5432E" w:rsidP="00A5432E">
            <w:pPr>
              <w:widowControl/>
              <w:adjustRightInd w:val="0"/>
              <w:rPr>
                <w:rFonts w:eastAsia="Calibri"/>
                <w:b/>
                <w:color w:val="000000"/>
                <w:sz w:val="24"/>
                <w:szCs w:val="24"/>
              </w:rPr>
            </w:pPr>
            <w:r w:rsidRPr="00A5432E">
              <w:rPr>
                <w:rFonts w:eastAsia="Calibri"/>
                <w:b/>
                <w:color w:val="000000"/>
                <w:sz w:val="24"/>
                <w:szCs w:val="24"/>
              </w:rPr>
              <w:t>(Log Xi – LogXr)2</w:t>
            </w:r>
          </w:p>
        </w:tc>
        <w:tc>
          <w:tcPr>
            <w:tcW w:w="2268" w:type="dxa"/>
            <w:tcBorders>
              <w:top w:val="single" w:sz="6" w:space="0" w:color="auto"/>
              <w:left w:val="single" w:sz="6" w:space="0" w:color="auto"/>
              <w:bottom w:val="single" w:sz="6" w:space="0" w:color="auto"/>
              <w:right w:val="single" w:sz="6" w:space="0" w:color="auto"/>
            </w:tcBorders>
          </w:tcPr>
          <w:p w14:paraId="40A02506" w14:textId="77777777" w:rsidR="00A5432E" w:rsidRPr="00A5432E" w:rsidRDefault="00A5432E" w:rsidP="00A5432E">
            <w:pPr>
              <w:widowControl/>
              <w:adjustRightInd w:val="0"/>
              <w:rPr>
                <w:rFonts w:eastAsia="Calibri"/>
                <w:b/>
                <w:color w:val="000000"/>
                <w:sz w:val="24"/>
                <w:szCs w:val="24"/>
              </w:rPr>
            </w:pPr>
            <w:r w:rsidRPr="00A5432E">
              <w:rPr>
                <w:rFonts w:eastAsia="Calibri"/>
                <w:b/>
                <w:color w:val="000000"/>
                <w:sz w:val="24"/>
                <w:szCs w:val="24"/>
              </w:rPr>
              <w:t>(LogXi – LogXr)3</w:t>
            </w:r>
          </w:p>
        </w:tc>
      </w:tr>
      <w:tr w:rsidR="00A5432E" w:rsidRPr="00A5432E" w14:paraId="25426D23"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0AAF001E"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tcPr>
          <w:p w14:paraId="76A42F39"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2018</w:t>
            </w:r>
          </w:p>
        </w:tc>
        <w:tc>
          <w:tcPr>
            <w:tcW w:w="992" w:type="dxa"/>
            <w:tcBorders>
              <w:top w:val="single" w:sz="6" w:space="0" w:color="auto"/>
              <w:left w:val="single" w:sz="6" w:space="0" w:color="auto"/>
              <w:bottom w:val="single" w:sz="6" w:space="0" w:color="auto"/>
              <w:right w:val="single" w:sz="6" w:space="0" w:color="auto"/>
            </w:tcBorders>
          </w:tcPr>
          <w:p w14:paraId="13B4A3FB"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980</w:t>
            </w:r>
          </w:p>
        </w:tc>
        <w:tc>
          <w:tcPr>
            <w:tcW w:w="992" w:type="dxa"/>
            <w:tcBorders>
              <w:top w:val="single" w:sz="6" w:space="0" w:color="auto"/>
              <w:left w:val="single" w:sz="6" w:space="0" w:color="auto"/>
              <w:bottom w:val="single" w:sz="6" w:space="0" w:color="auto"/>
              <w:right w:val="single" w:sz="6" w:space="0" w:color="auto"/>
            </w:tcBorders>
          </w:tcPr>
          <w:p w14:paraId="14039AD8"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2.99</w:t>
            </w:r>
          </w:p>
        </w:tc>
        <w:tc>
          <w:tcPr>
            <w:tcW w:w="1985" w:type="dxa"/>
            <w:tcBorders>
              <w:top w:val="single" w:sz="6" w:space="0" w:color="auto"/>
              <w:left w:val="single" w:sz="6" w:space="0" w:color="auto"/>
              <w:bottom w:val="single" w:sz="6" w:space="0" w:color="auto"/>
              <w:right w:val="single" w:sz="6" w:space="0" w:color="auto"/>
            </w:tcBorders>
          </w:tcPr>
          <w:p w14:paraId="69580EF5"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0.23708</w:t>
            </w:r>
          </w:p>
        </w:tc>
        <w:tc>
          <w:tcPr>
            <w:tcW w:w="2126" w:type="dxa"/>
            <w:tcBorders>
              <w:top w:val="single" w:sz="6" w:space="0" w:color="auto"/>
              <w:left w:val="single" w:sz="6" w:space="0" w:color="auto"/>
              <w:bottom w:val="single" w:sz="6" w:space="0" w:color="auto"/>
              <w:right w:val="single" w:sz="6" w:space="0" w:color="auto"/>
            </w:tcBorders>
          </w:tcPr>
          <w:p w14:paraId="7242B992"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0.05621</w:t>
            </w:r>
          </w:p>
        </w:tc>
        <w:tc>
          <w:tcPr>
            <w:tcW w:w="2268" w:type="dxa"/>
            <w:tcBorders>
              <w:top w:val="single" w:sz="6" w:space="0" w:color="auto"/>
              <w:left w:val="single" w:sz="6" w:space="0" w:color="auto"/>
              <w:bottom w:val="single" w:sz="6" w:space="0" w:color="auto"/>
              <w:right w:val="single" w:sz="6" w:space="0" w:color="auto"/>
            </w:tcBorders>
          </w:tcPr>
          <w:p w14:paraId="04D61DD0"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0.01333</w:t>
            </w:r>
          </w:p>
        </w:tc>
      </w:tr>
      <w:tr w:rsidR="00A5432E" w:rsidRPr="00A5432E" w14:paraId="375F33D0"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00619084"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tcPr>
          <w:p w14:paraId="39F1BF4B"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2019</w:t>
            </w:r>
          </w:p>
        </w:tc>
        <w:tc>
          <w:tcPr>
            <w:tcW w:w="992" w:type="dxa"/>
            <w:tcBorders>
              <w:top w:val="single" w:sz="6" w:space="0" w:color="auto"/>
              <w:left w:val="single" w:sz="6" w:space="0" w:color="auto"/>
              <w:bottom w:val="single" w:sz="6" w:space="0" w:color="auto"/>
              <w:right w:val="single" w:sz="6" w:space="0" w:color="auto"/>
            </w:tcBorders>
          </w:tcPr>
          <w:p w14:paraId="0A446197"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469</w:t>
            </w:r>
          </w:p>
        </w:tc>
        <w:tc>
          <w:tcPr>
            <w:tcW w:w="992" w:type="dxa"/>
            <w:tcBorders>
              <w:top w:val="single" w:sz="6" w:space="0" w:color="auto"/>
              <w:left w:val="single" w:sz="6" w:space="0" w:color="auto"/>
              <w:bottom w:val="single" w:sz="6" w:space="0" w:color="auto"/>
              <w:right w:val="single" w:sz="6" w:space="0" w:color="auto"/>
            </w:tcBorders>
          </w:tcPr>
          <w:p w14:paraId="7C608856"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2.67</w:t>
            </w:r>
          </w:p>
        </w:tc>
        <w:tc>
          <w:tcPr>
            <w:tcW w:w="1985" w:type="dxa"/>
            <w:tcBorders>
              <w:top w:val="single" w:sz="6" w:space="0" w:color="auto"/>
              <w:left w:val="single" w:sz="6" w:space="0" w:color="auto"/>
              <w:bottom w:val="single" w:sz="6" w:space="0" w:color="auto"/>
              <w:right w:val="single" w:sz="6" w:space="0" w:color="auto"/>
            </w:tcBorders>
          </w:tcPr>
          <w:p w14:paraId="1E5B4B12"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-0.08297</w:t>
            </w:r>
          </w:p>
        </w:tc>
        <w:tc>
          <w:tcPr>
            <w:tcW w:w="2126" w:type="dxa"/>
            <w:tcBorders>
              <w:top w:val="single" w:sz="6" w:space="0" w:color="auto"/>
              <w:left w:val="single" w:sz="6" w:space="0" w:color="auto"/>
              <w:bottom w:val="single" w:sz="6" w:space="0" w:color="auto"/>
              <w:right w:val="single" w:sz="6" w:space="0" w:color="auto"/>
            </w:tcBorders>
          </w:tcPr>
          <w:p w14:paraId="2F5BC6BC"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0.00688</w:t>
            </w:r>
          </w:p>
        </w:tc>
        <w:tc>
          <w:tcPr>
            <w:tcW w:w="2268" w:type="dxa"/>
            <w:tcBorders>
              <w:top w:val="single" w:sz="6" w:space="0" w:color="auto"/>
              <w:left w:val="single" w:sz="6" w:space="0" w:color="auto"/>
              <w:bottom w:val="single" w:sz="6" w:space="0" w:color="auto"/>
              <w:right w:val="single" w:sz="6" w:space="0" w:color="auto"/>
            </w:tcBorders>
          </w:tcPr>
          <w:p w14:paraId="6EE3E1ED"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-0.00057</w:t>
            </w:r>
          </w:p>
        </w:tc>
      </w:tr>
      <w:tr w:rsidR="00A5432E" w:rsidRPr="00A5432E" w14:paraId="508EE73D"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5A538FFF"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tcPr>
          <w:p w14:paraId="52C816E2"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2020</w:t>
            </w:r>
          </w:p>
        </w:tc>
        <w:tc>
          <w:tcPr>
            <w:tcW w:w="992" w:type="dxa"/>
            <w:tcBorders>
              <w:top w:val="single" w:sz="6" w:space="0" w:color="auto"/>
              <w:left w:val="single" w:sz="6" w:space="0" w:color="auto"/>
              <w:bottom w:val="single" w:sz="6" w:space="0" w:color="auto"/>
              <w:right w:val="single" w:sz="6" w:space="0" w:color="auto"/>
            </w:tcBorders>
          </w:tcPr>
          <w:p w14:paraId="6122AF7F"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625</w:t>
            </w:r>
          </w:p>
        </w:tc>
        <w:tc>
          <w:tcPr>
            <w:tcW w:w="992" w:type="dxa"/>
            <w:tcBorders>
              <w:top w:val="single" w:sz="6" w:space="0" w:color="auto"/>
              <w:left w:val="single" w:sz="6" w:space="0" w:color="auto"/>
              <w:bottom w:val="single" w:sz="6" w:space="0" w:color="auto"/>
              <w:right w:val="single" w:sz="6" w:space="0" w:color="auto"/>
            </w:tcBorders>
          </w:tcPr>
          <w:p w14:paraId="0AB37B59"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2.80</w:t>
            </w:r>
          </w:p>
        </w:tc>
        <w:tc>
          <w:tcPr>
            <w:tcW w:w="1985" w:type="dxa"/>
            <w:tcBorders>
              <w:top w:val="single" w:sz="6" w:space="0" w:color="auto"/>
              <w:left w:val="single" w:sz="6" w:space="0" w:color="auto"/>
              <w:bottom w:val="single" w:sz="6" w:space="0" w:color="auto"/>
              <w:right w:val="single" w:sz="6" w:space="0" w:color="auto"/>
            </w:tcBorders>
          </w:tcPr>
          <w:p w14:paraId="228FC180"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0.04173</w:t>
            </w:r>
          </w:p>
        </w:tc>
        <w:tc>
          <w:tcPr>
            <w:tcW w:w="2126" w:type="dxa"/>
            <w:tcBorders>
              <w:top w:val="single" w:sz="6" w:space="0" w:color="auto"/>
              <w:left w:val="single" w:sz="6" w:space="0" w:color="auto"/>
              <w:bottom w:val="single" w:sz="6" w:space="0" w:color="auto"/>
              <w:right w:val="single" w:sz="6" w:space="0" w:color="auto"/>
            </w:tcBorders>
          </w:tcPr>
          <w:p w14:paraId="7FFF1FDE"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0.00174</w:t>
            </w:r>
          </w:p>
        </w:tc>
        <w:tc>
          <w:tcPr>
            <w:tcW w:w="2268" w:type="dxa"/>
            <w:tcBorders>
              <w:top w:val="single" w:sz="6" w:space="0" w:color="auto"/>
              <w:left w:val="single" w:sz="6" w:space="0" w:color="auto"/>
              <w:bottom w:val="single" w:sz="6" w:space="0" w:color="auto"/>
              <w:right w:val="single" w:sz="6" w:space="0" w:color="auto"/>
            </w:tcBorders>
          </w:tcPr>
          <w:p w14:paraId="797675B7"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0.00007</w:t>
            </w:r>
          </w:p>
        </w:tc>
      </w:tr>
      <w:tr w:rsidR="00A5432E" w:rsidRPr="00A5432E" w14:paraId="3E63E003"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1549EF72"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tcPr>
          <w:p w14:paraId="5073AB8D"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2021</w:t>
            </w:r>
          </w:p>
        </w:tc>
        <w:tc>
          <w:tcPr>
            <w:tcW w:w="992" w:type="dxa"/>
            <w:tcBorders>
              <w:top w:val="single" w:sz="6" w:space="0" w:color="auto"/>
              <w:left w:val="single" w:sz="6" w:space="0" w:color="auto"/>
              <w:bottom w:val="single" w:sz="6" w:space="0" w:color="auto"/>
              <w:right w:val="single" w:sz="6" w:space="0" w:color="auto"/>
            </w:tcBorders>
          </w:tcPr>
          <w:p w14:paraId="0089107A"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626</w:t>
            </w:r>
          </w:p>
        </w:tc>
        <w:tc>
          <w:tcPr>
            <w:tcW w:w="992" w:type="dxa"/>
            <w:tcBorders>
              <w:top w:val="single" w:sz="6" w:space="0" w:color="auto"/>
              <w:left w:val="single" w:sz="6" w:space="0" w:color="auto"/>
              <w:bottom w:val="single" w:sz="6" w:space="0" w:color="auto"/>
              <w:right w:val="single" w:sz="6" w:space="0" w:color="auto"/>
            </w:tcBorders>
          </w:tcPr>
          <w:p w14:paraId="2549BA0A"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2.80</w:t>
            </w:r>
          </w:p>
        </w:tc>
        <w:tc>
          <w:tcPr>
            <w:tcW w:w="1985" w:type="dxa"/>
            <w:tcBorders>
              <w:top w:val="single" w:sz="6" w:space="0" w:color="auto"/>
              <w:left w:val="single" w:sz="6" w:space="0" w:color="auto"/>
              <w:bottom w:val="single" w:sz="6" w:space="0" w:color="auto"/>
              <w:right w:val="single" w:sz="6" w:space="0" w:color="auto"/>
            </w:tcBorders>
          </w:tcPr>
          <w:p w14:paraId="1872E16F"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0.04243</w:t>
            </w:r>
          </w:p>
        </w:tc>
        <w:tc>
          <w:tcPr>
            <w:tcW w:w="2126" w:type="dxa"/>
            <w:tcBorders>
              <w:top w:val="single" w:sz="6" w:space="0" w:color="auto"/>
              <w:left w:val="single" w:sz="6" w:space="0" w:color="auto"/>
              <w:bottom w:val="single" w:sz="6" w:space="0" w:color="auto"/>
              <w:right w:val="single" w:sz="6" w:space="0" w:color="auto"/>
            </w:tcBorders>
          </w:tcPr>
          <w:p w14:paraId="0A3F2F77"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0.00180</w:t>
            </w:r>
          </w:p>
        </w:tc>
        <w:tc>
          <w:tcPr>
            <w:tcW w:w="2268" w:type="dxa"/>
            <w:tcBorders>
              <w:top w:val="single" w:sz="6" w:space="0" w:color="auto"/>
              <w:left w:val="single" w:sz="6" w:space="0" w:color="auto"/>
              <w:bottom w:val="single" w:sz="6" w:space="0" w:color="auto"/>
              <w:right w:val="single" w:sz="6" w:space="0" w:color="auto"/>
            </w:tcBorders>
          </w:tcPr>
          <w:p w14:paraId="350C92AE"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0.00008</w:t>
            </w:r>
          </w:p>
        </w:tc>
      </w:tr>
      <w:tr w:rsidR="00A5432E" w:rsidRPr="00A5432E" w14:paraId="73D574D8"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1895972A"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tcPr>
          <w:p w14:paraId="3DD4EDBD"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2022</w:t>
            </w:r>
          </w:p>
        </w:tc>
        <w:tc>
          <w:tcPr>
            <w:tcW w:w="992" w:type="dxa"/>
            <w:tcBorders>
              <w:top w:val="single" w:sz="6" w:space="0" w:color="auto"/>
              <w:left w:val="single" w:sz="6" w:space="0" w:color="auto"/>
              <w:bottom w:val="single" w:sz="6" w:space="0" w:color="auto"/>
              <w:right w:val="single" w:sz="6" w:space="0" w:color="auto"/>
            </w:tcBorders>
          </w:tcPr>
          <w:p w14:paraId="2CB15071"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328</w:t>
            </w:r>
          </w:p>
        </w:tc>
        <w:tc>
          <w:tcPr>
            <w:tcW w:w="992" w:type="dxa"/>
            <w:tcBorders>
              <w:top w:val="single" w:sz="6" w:space="0" w:color="auto"/>
              <w:left w:val="single" w:sz="6" w:space="0" w:color="auto"/>
              <w:bottom w:val="single" w:sz="6" w:space="0" w:color="auto"/>
              <w:right w:val="single" w:sz="6" w:space="0" w:color="auto"/>
            </w:tcBorders>
          </w:tcPr>
          <w:p w14:paraId="2967BE4B"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2.52</w:t>
            </w:r>
          </w:p>
        </w:tc>
        <w:tc>
          <w:tcPr>
            <w:tcW w:w="1985" w:type="dxa"/>
            <w:tcBorders>
              <w:top w:val="single" w:sz="6" w:space="0" w:color="auto"/>
              <w:left w:val="single" w:sz="6" w:space="0" w:color="auto"/>
              <w:bottom w:val="single" w:sz="6" w:space="0" w:color="auto"/>
              <w:right w:val="single" w:sz="6" w:space="0" w:color="auto"/>
            </w:tcBorders>
          </w:tcPr>
          <w:p w14:paraId="0BFC026A"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-0.23827</w:t>
            </w:r>
          </w:p>
        </w:tc>
        <w:tc>
          <w:tcPr>
            <w:tcW w:w="2126" w:type="dxa"/>
            <w:tcBorders>
              <w:top w:val="single" w:sz="6" w:space="0" w:color="auto"/>
              <w:left w:val="single" w:sz="6" w:space="0" w:color="auto"/>
              <w:bottom w:val="single" w:sz="6" w:space="0" w:color="auto"/>
              <w:right w:val="single" w:sz="6" w:space="0" w:color="auto"/>
            </w:tcBorders>
          </w:tcPr>
          <w:p w14:paraId="5DF554B4"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0.05677</w:t>
            </w:r>
          </w:p>
        </w:tc>
        <w:tc>
          <w:tcPr>
            <w:tcW w:w="2268" w:type="dxa"/>
            <w:tcBorders>
              <w:top w:val="single" w:sz="6" w:space="0" w:color="auto"/>
              <w:left w:val="single" w:sz="6" w:space="0" w:color="auto"/>
              <w:bottom w:val="single" w:sz="6" w:space="0" w:color="auto"/>
              <w:right w:val="single" w:sz="6" w:space="0" w:color="auto"/>
            </w:tcBorders>
          </w:tcPr>
          <w:p w14:paraId="27BF6013"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-0.01353</w:t>
            </w:r>
          </w:p>
        </w:tc>
      </w:tr>
      <w:tr w:rsidR="00A5432E" w:rsidRPr="00A5432E" w14:paraId="0384F4BE" w14:textId="77777777" w:rsidTr="00846528">
        <w:trPr>
          <w:trHeight w:val="231"/>
        </w:trPr>
        <w:tc>
          <w:tcPr>
            <w:tcW w:w="851" w:type="dxa"/>
            <w:tcBorders>
              <w:top w:val="single" w:sz="6" w:space="0" w:color="auto"/>
              <w:left w:val="single" w:sz="6" w:space="0" w:color="auto"/>
              <w:bottom w:val="single" w:sz="6" w:space="0" w:color="auto"/>
              <w:right w:val="single" w:sz="6" w:space="0" w:color="auto"/>
            </w:tcBorders>
          </w:tcPr>
          <w:p w14:paraId="5EF0684B" w14:textId="77777777" w:rsidR="00A5432E" w:rsidRPr="00A5432E" w:rsidRDefault="00A5432E" w:rsidP="00A5432E">
            <w:pPr>
              <w:widowControl/>
              <w:adjustRightInd w:val="0"/>
              <w:jc w:val="center"/>
              <w:rPr>
                <w:rFonts w:eastAsia="Calibri"/>
                <w:color w:val="000000"/>
                <w:sz w:val="24"/>
                <w:szCs w:val="24"/>
              </w:rPr>
            </w:pPr>
          </w:p>
        </w:tc>
        <w:tc>
          <w:tcPr>
            <w:tcW w:w="851" w:type="dxa"/>
            <w:tcBorders>
              <w:top w:val="single" w:sz="6" w:space="0" w:color="auto"/>
              <w:left w:val="single" w:sz="6" w:space="0" w:color="auto"/>
              <w:bottom w:val="single" w:sz="6" w:space="0" w:color="auto"/>
              <w:right w:val="single" w:sz="6" w:space="0" w:color="auto"/>
            </w:tcBorders>
          </w:tcPr>
          <w:p w14:paraId="47DDFFC1" w14:textId="77777777" w:rsidR="00A5432E" w:rsidRPr="00A5432E" w:rsidRDefault="00A5432E" w:rsidP="00A5432E">
            <w:pPr>
              <w:widowControl/>
              <w:adjustRightInd w:val="0"/>
              <w:jc w:val="center"/>
              <w:rPr>
                <w:rFonts w:eastAsia="Calibri"/>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2AA96848" w14:textId="77777777" w:rsidR="00A5432E" w:rsidRPr="00A5432E" w:rsidRDefault="00A5432E" w:rsidP="00A5432E">
            <w:pPr>
              <w:widowControl/>
              <w:adjustRightInd w:val="0"/>
              <w:jc w:val="center"/>
              <w:rPr>
                <w:rFonts w:eastAsia="Calibri"/>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40124B7A" w14:textId="77777777" w:rsidR="00A5432E" w:rsidRPr="00A5432E" w:rsidRDefault="00A5432E" w:rsidP="00A5432E">
            <w:pPr>
              <w:widowControl/>
              <w:adjustRightInd w:val="0"/>
              <w:jc w:val="center"/>
              <w:rPr>
                <w:rFonts w:eastAsia="Calibri"/>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tcPr>
          <w:p w14:paraId="18E65F70" w14:textId="77777777" w:rsidR="00A5432E" w:rsidRPr="00A5432E" w:rsidRDefault="00A5432E" w:rsidP="00A5432E">
            <w:pPr>
              <w:widowControl/>
              <w:adjustRightInd w:val="0"/>
              <w:jc w:val="right"/>
              <w:rPr>
                <w:rFonts w:ascii="Calibri" w:eastAsia="Calibri" w:hAnsi="Calibri" w:cs="Calibri"/>
                <w:color w:val="000000"/>
              </w:rPr>
            </w:pPr>
          </w:p>
        </w:tc>
        <w:tc>
          <w:tcPr>
            <w:tcW w:w="2126" w:type="dxa"/>
            <w:tcBorders>
              <w:top w:val="single" w:sz="6" w:space="0" w:color="auto"/>
              <w:left w:val="single" w:sz="6" w:space="0" w:color="auto"/>
              <w:bottom w:val="single" w:sz="6" w:space="0" w:color="auto"/>
              <w:right w:val="single" w:sz="6" w:space="0" w:color="auto"/>
            </w:tcBorders>
          </w:tcPr>
          <w:p w14:paraId="58E8168A" w14:textId="77777777" w:rsidR="00A5432E" w:rsidRPr="00A5432E" w:rsidRDefault="00A5432E" w:rsidP="00A5432E">
            <w:pPr>
              <w:widowControl/>
              <w:adjustRightInd w:val="0"/>
              <w:jc w:val="center"/>
              <w:rPr>
                <w:rFonts w:eastAsia="Calibri"/>
                <w:color w:val="000000"/>
              </w:rPr>
            </w:pPr>
          </w:p>
        </w:tc>
        <w:tc>
          <w:tcPr>
            <w:tcW w:w="2268" w:type="dxa"/>
            <w:tcBorders>
              <w:top w:val="single" w:sz="6" w:space="0" w:color="auto"/>
              <w:left w:val="single" w:sz="6" w:space="0" w:color="auto"/>
              <w:bottom w:val="single" w:sz="6" w:space="0" w:color="auto"/>
              <w:right w:val="single" w:sz="6" w:space="0" w:color="auto"/>
            </w:tcBorders>
          </w:tcPr>
          <w:p w14:paraId="5AB59794" w14:textId="77777777" w:rsidR="00A5432E" w:rsidRPr="00A5432E" w:rsidRDefault="00A5432E" w:rsidP="00A5432E">
            <w:pPr>
              <w:widowControl/>
              <w:adjustRightInd w:val="0"/>
              <w:jc w:val="center"/>
              <w:rPr>
                <w:rFonts w:eastAsia="Calibri"/>
                <w:color w:val="000000"/>
              </w:rPr>
            </w:pPr>
          </w:p>
        </w:tc>
      </w:tr>
      <w:tr w:rsidR="00A5432E" w:rsidRPr="00A5432E" w14:paraId="58844AFA" w14:textId="77777777" w:rsidTr="00846528">
        <w:trPr>
          <w:trHeight w:val="443"/>
        </w:trPr>
        <w:tc>
          <w:tcPr>
            <w:tcW w:w="851" w:type="dxa"/>
            <w:tcBorders>
              <w:top w:val="single" w:sz="6" w:space="0" w:color="auto"/>
              <w:left w:val="single" w:sz="6" w:space="0" w:color="auto"/>
              <w:bottom w:val="single" w:sz="6" w:space="0" w:color="auto"/>
              <w:right w:val="single" w:sz="6" w:space="0" w:color="auto"/>
            </w:tcBorders>
          </w:tcPr>
          <w:p w14:paraId="1EADC6B0"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 xml:space="preserve">Total </w:t>
            </w:r>
          </w:p>
        </w:tc>
        <w:tc>
          <w:tcPr>
            <w:tcW w:w="851" w:type="dxa"/>
            <w:tcBorders>
              <w:top w:val="single" w:sz="6" w:space="0" w:color="auto"/>
              <w:left w:val="single" w:sz="6" w:space="0" w:color="auto"/>
              <w:bottom w:val="single" w:sz="6" w:space="0" w:color="auto"/>
              <w:right w:val="single" w:sz="6" w:space="0" w:color="auto"/>
            </w:tcBorders>
          </w:tcPr>
          <w:p w14:paraId="0BAC011E" w14:textId="77777777" w:rsidR="00A5432E" w:rsidRPr="00A5432E" w:rsidRDefault="00A5432E" w:rsidP="00A5432E">
            <w:pPr>
              <w:widowControl/>
              <w:adjustRightInd w:val="0"/>
              <w:jc w:val="center"/>
              <w:rPr>
                <w:rFonts w:eastAsia="Calibri"/>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60B391B2" w14:textId="77777777" w:rsidR="00A5432E" w:rsidRPr="00A5432E" w:rsidRDefault="00A5432E" w:rsidP="00A5432E">
            <w:pPr>
              <w:widowControl/>
              <w:adjustRightInd w:val="0"/>
              <w:jc w:val="center"/>
              <w:rPr>
                <w:rFonts w:eastAsia="Calibri"/>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63E94389"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13.77</w:t>
            </w:r>
          </w:p>
        </w:tc>
        <w:tc>
          <w:tcPr>
            <w:tcW w:w="1985" w:type="dxa"/>
            <w:tcBorders>
              <w:top w:val="single" w:sz="6" w:space="0" w:color="auto"/>
              <w:left w:val="single" w:sz="6" w:space="0" w:color="auto"/>
              <w:bottom w:val="single" w:sz="6" w:space="0" w:color="auto"/>
              <w:right w:val="single" w:sz="6" w:space="0" w:color="auto"/>
            </w:tcBorders>
          </w:tcPr>
          <w:p w14:paraId="06D0D1DD"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w:t>
            </w:r>
          </w:p>
        </w:tc>
        <w:tc>
          <w:tcPr>
            <w:tcW w:w="2126" w:type="dxa"/>
            <w:tcBorders>
              <w:top w:val="single" w:sz="6" w:space="0" w:color="auto"/>
              <w:left w:val="single" w:sz="6" w:space="0" w:color="auto"/>
              <w:bottom w:val="single" w:sz="6" w:space="0" w:color="auto"/>
              <w:right w:val="single" w:sz="6" w:space="0" w:color="auto"/>
            </w:tcBorders>
          </w:tcPr>
          <w:p w14:paraId="140FBEC4"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0.12341</w:t>
            </w:r>
          </w:p>
        </w:tc>
        <w:tc>
          <w:tcPr>
            <w:tcW w:w="2268" w:type="dxa"/>
            <w:tcBorders>
              <w:top w:val="single" w:sz="6" w:space="0" w:color="auto"/>
              <w:left w:val="single" w:sz="6" w:space="0" w:color="auto"/>
              <w:bottom w:val="single" w:sz="6" w:space="0" w:color="auto"/>
              <w:right w:val="single" w:sz="6" w:space="0" w:color="auto"/>
            </w:tcBorders>
          </w:tcPr>
          <w:p w14:paraId="3B161083"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-0.00062</w:t>
            </w:r>
          </w:p>
        </w:tc>
      </w:tr>
      <w:tr w:rsidR="00A5432E" w:rsidRPr="00A5432E" w14:paraId="02B341F8" w14:textId="77777777" w:rsidTr="00846528">
        <w:trPr>
          <w:trHeight w:val="243"/>
        </w:trPr>
        <w:tc>
          <w:tcPr>
            <w:tcW w:w="1702" w:type="dxa"/>
            <w:gridSpan w:val="2"/>
            <w:tcBorders>
              <w:top w:val="single" w:sz="6" w:space="0" w:color="auto"/>
              <w:left w:val="single" w:sz="6" w:space="0" w:color="auto"/>
              <w:bottom w:val="single" w:sz="6" w:space="0" w:color="auto"/>
              <w:right w:val="single" w:sz="6" w:space="0" w:color="auto"/>
            </w:tcBorders>
          </w:tcPr>
          <w:p w14:paraId="663D4D68"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Rata-rata Log X</w:t>
            </w:r>
          </w:p>
        </w:tc>
        <w:tc>
          <w:tcPr>
            <w:tcW w:w="992" w:type="dxa"/>
            <w:tcBorders>
              <w:top w:val="single" w:sz="6" w:space="0" w:color="auto"/>
              <w:left w:val="single" w:sz="6" w:space="0" w:color="auto"/>
              <w:bottom w:val="single" w:sz="6" w:space="0" w:color="auto"/>
              <w:right w:val="single" w:sz="6" w:space="0" w:color="auto"/>
            </w:tcBorders>
          </w:tcPr>
          <w:p w14:paraId="58CF80E5" w14:textId="77777777" w:rsidR="00A5432E" w:rsidRPr="00A5432E" w:rsidRDefault="00A5432E" w:rsidP="00A5432E">
            <w:pPr>
              <w:widowControl/>
              <w:adjustRightInd w:val="0"/>
              <w:jc w:val="center"/>
              <w:rPr>
                <w:rFonts w:eastAsia="Calibri"/>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2B90C389" w14:textId="77777777" w:rsidR="00A5432E" w:rsidRPr="00A5432E" w:rsidRDefault="00A5432E" w:rsidP="00A5432E">
            <w:pPr>
              <w:widowControl/>
              <w:adjustRightInd w:val="0"/>
              <w:jc w:val="center"/>
              <w:rPr>
                <w:rFonts w:eastAsia="Calibri"/>
                <w:color w:val="000000"/>
                <w:sz w:val="24"/>
                <w:szCs w:val="24"/>
              </w:rPr>
            </w:pPr>
            <w:r w:rsidRPr="00A5432E">
              <w:rPr>
                <w:rFonts w:eastAsia="Calibri"/>
                <w:color w:val="000000"/>
                <w:sz w:val="24"/>
                <w:szCs w:val="24"/>
              </w:rPr>
              <w:t>2.75</w:t>
            </w:r>
          </w:p>
        </w:tc>
        <w:tc>
          <w:tcPr>
            <w:tcW w:w="1985" w:type="dxa"/>
            <w:tcBorders>
              <w:top w:val="single" w:sz="6" w:space="0" w:color="auto"/>
              <w:left w:val="single" w:sz="6" w:space="0" w:color="auto"/>
              <w:bottom w:val="single" w:sz="6" w:space="0" w:color="auto"/>
              <w:right w:val="single" w:sz="6" w:space="0" w:color="auto"/>
            </w:tcBorders>
          </w:tcPr>
          <w:p w14:paraId="6BAA1949" w14:textId="77777777" w:rsidR="00A5432E" w:rsidRPr="00A5432E" w:rsidRDefault="00A5432E" w:rsidP="00A5432E">
            <w:pPr>
              <w:widowControl/>
              <w:adjustRightInd w:val="0"/>
              <w:jc w:val="right"/>
              <w:rPr>
                <w:rFonts w:eastAsia="Calibri"/>
                <w:color w:val="000000"/>
                <w:sz w:val="24"/>
                <w:szCs w:val="24"/>
              </w:rPr>
            </w:pPr>
          </w:p>
        </w:tc>
        <w:tc>
          <w:tcPr>
            <w:tcW w:w="2126" w:type="dxa"/>
            <w:tcBorders>
              <w:top w:val="single" w:sz="6" w:space="0" w:color="auto"/>
              <w:left w:val="single" w:sz="6" w:space="0" w:color="auto"/>
              <w:bottom w:val="single" w:sz="6" w:space="0" w:color="auto"/>
              <w:right w:val="single" w:sz="6" w:space="0" w:color="auto"/>
            </w:tcBorders>
          </w:tcPr>
          <w:p w14:paraId="77990066" w14:textId="77777777" w:rsidR="00A5432E" w:rsidRPr="00A5432E" w:rsidRDefault="00A5432E" w:rsidP="00A5432E">
            <w:pPr>
              <w:widowControl/>
              <w:adjustRightInd w:val="0"/>
              <w:jc w:val="right"/>
              <w:rPr>
                <w:rFonts w:eastAsia="Calibri"/>
                <w:color w:val="000000"/>
                <w:sz w:val="24"/>
                <w:szCs w:val="24"/>
              </w:rPr>
            </w:pPr>
          </w:p>
        </w:tc>
        <w:tc>
          <w:tcPr>
            <w:tcW w:w="2268" w:type="dxa"/>
            <w:tcBorders>
              <w:top w:val="single" w:sz="6" w:space="0" w:color="auto"/>
              <w:left w:val="single" w:sz="6" w:space="0" w:color="auto"/>
              <w:bottom w:val="single" w:sz="6" w:space="0" w:color="auto"/>
              <w:right w:val="single" w:sz="6" w:space="0" w:color="auto"/>
            </w:tcBorders>
          </w:tcPr>
          <w:p w14:paraId="43B14510" w14:textId="77777777" w:rsidR="00A5432E" w:rsidRPr="00A5432E" w:rsidRDefault="00A5432E" w:rsidP="00A5432E">
            <w:pPr>
              <w:widowControl/>
              <w:adjustRightInd w:val="0"/>
              <w:jc w:val="right"/>
              <w:rPr>
                <w:rFonts w:ascii="Calibri" w:eastAsia="Calibri" w:hAnsi="Calibri" w:cs="Calibri"/>
                <w:color w:val="000000"/>
              </w:rPr>
            </w:pPr>
          </w:p>
        </w:tc>
      </w:tr>
    </w:tbl>
    <w:p w14:paraId="31F681B0" w14:textId="77777777" w:rsidR="00A5432E" w:rsidRPr="00A5432E" w:rsidRDefault="00A5432E" w:rsidP="00A5432E">
      <w:pPr>
        <w:tabs>
          <w:tab w:val="left" w:pos="1276"/>
          <w:tab w:val="left" w:pos="1560"/>
        </w:tabs>
        <w:spacing w:line="480" w:lineRule="auto"/>
        <w:ind w:left="-851"/>
        <w:contextualSpacing/>
        <w:jc w:val="both"/>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58DA186D" w14:textId="77777777" w:rsidR="00A5432E" w:rsidRPr="00A5432E" w:rsidRDefault="00A5432E" w:rsidP="00A5432E">
      <w:pPr>
        <w:widowControl/>
        <w:autoSpaceDE/>
        <w:autoSpaceDN/>
        <w:spacing w:after="200" w:line="480" w:lineRule="auto"/>
        <w:ind w:left="720"/>
        <w:contextualSpacing/>
        <w:rPr>
          <w:color w:val="000000"/>
          <w:sz w:val="24"/>
          <w:szCs w:val="24"/>
          <w:lang w:val="id-ID"/>
        </w:rPr>
      </w:pPr>
      <w:r w:rsidRPr="00A5432E">
        <w:rPr>
          <w:color w:val="000000"/>
          <w:sz w:val="24"/>
          <w:szCs w:val="24"/>
          <w:lang w:val="id-ID"/>
        </w:rPr>
        <w:t>Berdasarkan table diatas maka ditentukan sejumlah perhitungan sebagai berikut :</w:t>
      </w:r>
    </w:p>
    <w:p w14:paraId="41E7F61F" w14:textId="77777777" w:rsidR="00A5432E" w:rsidRPr="00A5432E" w:rsidRDefault="00A5432E" w:rsidP="00A5432E">
      <w:pPr>
        <w:widowControl/>
        <w:autoSpaceDE/>
        <w:autoSpaceDN/>
        <w:spacing w:after="200" w:line="480" w:lineRule="auto"/>
        <w:ind w:left="720"/>
        <w:contextualSpacing/>
        <w:rPr>
          <w:color w:val="000000"/>
          <w:sz w:val="24"/>
          <w:szCs w:val="24"/>
          <w:lang w:val="id-ID"/>
        </w:rPr>
      </w:pPr>
      <w:r w:rsidRPr="00A5432E">
        <w:rPr>
          <w:color w:val="000000"/>
          <w:sz w:val="24"/>
          <w:szCs w:val="24"/>
          <w:lang w:val="id-ID"/>
        </w:rPr>
        <w:t xml:space="preserve">X = </w:t>
      </w:r>
      <m:oMath>
        <m:f>
          <m:fPr>
            <m:ctrlPr>
              <w:rPr>
                <w:rFonts w:ascii="Cambria Math" w:hAnsi="Cambria Math"/>
                <w:i/>
                <w:color w:val="000000"/>
                <w:sz w:val="24"/>
                <w:szCs w:val="24"/>
                <w:lang w:val="id-ID"/>
              </w:rPr>
            </m:ctrlPr>
          </m:fPr>
          <m:num>
            <m:nary>
              <m:naryPr>
                <m:chr m:val="∑"/>
                <m:limLoc m:val="undOvr"/>
                <m:subHide m:val="1"/>
                <m:supHide m:val="1"/>
                <m:ctrlPr>
                  <w:rPr>
                    <w:rFonts w:ascii="Cambria Math" w:hAnsi="Cambria Math"/>
                    <w:i/>
                    <w:color w:val="000000"/>
                    <w:sz w:val="24"/>
                    <w:szCs w:val="24"/>
                    <w:lang w:val="id-ID"/>
                  </w:rPr>
                </m:ctrlPr>
              </m:naryPr>
              <m:sub/>
              <m:sup/>
              <m:e>
                <m:r>
                  <w:rPr>
                    <w:rFonts w:ascii="Cambria Math" w:hAnsi="Cambria Math"/>
                    <w:color w:val="000000"/>
                    <w:sz w:val="24"/>
                    <w:szCs w:val="24"/>
                    <w:lang w:val="id-ID"/>
                  </w:rPr>
                  <m:t>Xr</m:t>
                </m:r>
              </m:e>
            </m:nary>
          </m:num>
          <m:den>
            <m:r>
              <w:rPr>
                <w:rFonts w:ascii="Cambria Math" w:hAnsi="Cambria Math"/>
                <w:color w:val="000000"/>
                <w:sz w:val="24"/>
                <w:szCs w:val="24"/>
                <w:lang w:val="id-ID"/>
              </w:rPr>
              <m:t>n</m:t>
            </m:r>
          </m:den>
        </m:f>
      </m:oMath>
      <w:r w:rsidRPr="00A5432E">
        <w:rPr>
          <w:color w:val="000000"/>
          <w:sz w:val="24"/>
          <w:szCs w:val="24"/>
          <w:lang w:val="id-ID"/>
        </w:rPr>
        <w:t xml:space="preserve"> = </w:t>
      </w:r>
      <m:oMath>
        <m:f>
          <m:fPr>
            <m:ctrlPr>
              <w:rPr>
                <w:rFonts w:ascii="Cambria Math" w:hAnsi="Cambria Math"/>
                <w:i/>
                <w:color w:val="000000"/>
                <w:sz w:val="24"/>
                <w:szCs w:val="24"/>
                <w:lang w:val="id-ID"/>
              </w:rPr>
            </m:ctrlPr>
          </m:fPr>
          <m:num>
            <m:r>
              <w:rPr>
                <w:rFonts w:ascii="Cambria Math" w:hAnsi="Cambria Math"/>
                <w:color w:val="000000"/>
                <w:sz w:val="24"/>
                <w:szCs w:val="24"/>
                <w:lang w:val="id-ID"/>
              </w:rPr>
              <m:t>2,75</m:t>
            </m:r>
          </m:num>
          <m:den>
            <m:r>
              <w:rPr>
                <w:rFonts w:ascii="Cambria Math" w:hAnsi="Cambria Math"/>
                <w:color w:val="000000"/>
                <w:sz w:val="24"/>
                <w:szCs w:val="24"/>
                <w:lang w:val="id-ID"/>
              </w:rPr>
              <m:t>5</m:t>
            </m:r>
          </m:den>
        </m:f>
      </m:oMath>
      <w:r w:rsidRPr="00A5432E">
        <w:rPr>
          <w:color w:val="000000"/>
          <w:sz w:val="24"/>
          <w:szCs w:val="24"/>
          <w:lang w:val="id-ID"/>
        </w:rPr>
        <w:t xml:space="preserve"> = 0,55</w:t>
      </w:r>
    </w:p>
    <w:p w14:paraId="7AD9EC02" w14:textId="77777777" w:rsidR="00A5432E" w:rsidRPr="00A5432E" w:rsidRDefault="00A5432E" w:rsidP="00A5432E">
      <w:pPr>
        <w:widowControl/>
        <w:autoSpaceDE/>
        <w:autoSpaceDN/>
        <w:spacing w:after="200" w:line="480" w:lineRule="auto"/>
        <w:ind w:left="720"/>
        <w:contextualSpacing/>
        <w:rPr>
          <w:sz w:val="24"/>
          <w:szCs w:val="24"/>
          <w:lang w:val="id-ID"/>
        </w:rPr>
      </w:pPr>
      <w:r w:rsidRPr="00A5432E">
        <w:rPr>
          <w:rFonts w:eastAsia="Calibri"/>
          <w:sz w:val="24"/>
          <w:szCs w:val="24"/>
          <w:lang w:val="id-ID"/>
        </w:rPr>
        <w:t xml:space="preserve">Xr = </w:t>
      </w:r>
      <m:oMath>
        <m:rad>
          <m:radPr>
            <m:degHide m:val="1"/>
            <m:ctrlPr>
              <w:rPr>
                <w:rFonts w:ascii="Cambria Math" w:eastAsia="Calibri" w:hAnsi="Cambria Math"/>
                <w:i/>
                <w:sz w:val="24"/>
                <w:szCs w:val="24"/>
                <w:lang w:val="id-ID"/>
              </w:rPr>
            </m:ctrlPr>
          </m:radPr>
          <m:deg/>
          <m:e>
            <m:f>
              <m:fPr>
                <m:ctrlPr>
                  <w:rPr>
                    <w:rFonts w:ascii="Cambria Math" w:eastAsia="Calibri" w:hAnsi="Cambria Math"/>
                    <w:i/>
                    <w:sz w:val="24"/>
                    <w:szCs w:val="24"/>
                    <w:lang w:val="id-ID"/>
                  </w:rPr>
                </m:ctrlPr>
              </m:fPr>
              <m:num>
                <m:r>
                  <w:rPr>
                    <w:rFonts w:ascii="Cambria Math" w:eastAsia="Calibri" w:hAnsi="Cambria Math"/>
                    <w:sz w:val="24"/>
                    <w:szCs w:val="24"/>
                    <w:lang w:val="id-ID"/>
                  </w:rPr>
                  <m:t>(</m:t>
                </m:r>
                <m:nary>
                  <m:naryPr>
                    <m:chr m:val="∑"/>
                    <m:limLoc m:val="subSup"/>
                    <m:ctrlPr>
                      <w:rPr>
                        <w:rFonts w:ascii="Cambria Math" w:eastAsia="Calibri" w:hAnsi="Cambria Math"/>
                        <w:i/>
                        <w:sz w:val="24"/>
                        <w:szCs w:val="24"/>
                        <w:lang w:val="id-ID"/>
                      </w:rPr>
                    </m:ctrlPr>
                  </m:naryPr>
                  <m:sub>
                    <m:r>
                      <w:rPr>
                        <w:rFonts w:ascii="Cambria Math" w:eastAsia="Calibri" w:hAnsi="Cambria Math"/>
                        <w:sz w:val="24"/>
                        <w:szCs w:val="24"/>
                        <w:lang w:val="id-ID"/>
                      </w:rPr>
                      <m:t>i=1</m:t>
                    </m:r>
                  </m:sub>
                  <m:sup>
                    <m:r>
                      <w:rPr>
                        <w:rFonts w:ascii="Cambria Math" w:eastAsia="Calibri" w:hAnsi="Cambria Math"/>
                        <w:sz w:val="24"/>
                        <w:szCs w:val="24"/>
                        <w:lang w:val="id-ID"/>
                      </w:rPr>
                      <m:t>n</m:t>
                    </m:r>
                  </m:sup>
                  <m:e>
                    <m:r>
                      <w:rPr>
                        <w:rFonts w:ascii="Cambria Math" w:eastAsia="Calibri" w:hAnsi="Cambria Math"/>
                        <w:sz w:val="24"/>
                        <w:szCs w:val="24"/>
                        <w:lang w:val="id-ID"/>
                      </w:rPr>
                      <m:t>(Xi-Xr</m:t>
                    </m:r>
                    <m:sSup>
                      <m:sSupPr>
                        <m:ctrlPr>
                          <w:rPr>
                            <w:rFonts w:ascii="Cambria Math" w:eastAsia="Calibri" w:hAnsi="Cambria Math"/>
                            <w:i/>
                            <w:sz w:val="24"/>
                            <w:szCs w:val="24"/>
                            <w:lang w:val="id-ID"/>
                          </w:rPr>
                        </m:ctrlPr>
                      </m:sSupPr>
                      <m:e>
                        <m:r>
                          <w:rPr>
                            <w:rFonts w:ascii="Cambria Math" w:eastAsia="Calibri" w:hAnsi="Cambria Math"/>
                            <w:sz w:val="24"/>
                            <w:szCs w:val="24"/>
                            <w:lang w:val="id-ID"/>
                          </w:rPr>
                          <m:t>)</m:t>
                        </m:r>
                      </m:e>
                      <m:sup>
                        <m:r>
                          <w:rPr>
                            <w:rFonts w:ascii="Cambria Math" w:eastAsia="Calibri" w:hAnsi="Cambria Math"/>
                            <w:sz w:val="24"/>
                            <w:szCs w:val="24"/>
                            <w:lang w:val="id-ID"/>
                          </w:rPr>
                          <m:t>2</m:t>
                        </m:r>
                      </m:sup>
                    </m:sSup>
                    <m:r>
                      <w:rPr>
                        <w:rFonts w:ascii="Cambria Math" w:eastAsia="Calibri" w:hAnsi="Cambria Math"/>
                        <w:sz w:val="24"/>
                        <w:szCs w:val="24"/>
                        <w:lang w:val="id-ID"/>
                      </w:rPr>
                      <m:t>)</m:t>
                    </m:r>
                  </m:e>
                </m:nary>
              </m:num>
              <m:den>
                <m:r>
                  <w:rPr>
                    <w:rFonts w:ascii="Cambria Math" w:eastAsia="Calibri" w:hAnsi="Cambria Math"/>
                    <w:sz w:val="24"/>
                    <w:szCs w:val="24"/>
                    <w:lang w:val="id-ID"/>
                  </w:rPr>
                  <m:t>n-1</m:t>
                </m:r>
              </m:den>
            </m:f>
          </m:e>
        </m:rad>
      </m:oMath>
      <w:r w:rsidRPr="00A5432E">
        <w:rPr>
          <w:sz w:val="24"/>
          <w:szCs w:val="24"/>
          <w:lang w:val="id-ID"/>
        </w:rPr>
        <w:t xml:space="preserve"> = </w:t>
      </w:r>
      <m:oMath>
        <m:rad>
          <m:radPr>
            <m:degHide m:val="1"/>
            <m:ctrlPr>
              <w:rPr>
                <w:rFonts w:ascii="Cambria Math" w:hAnsi="Cambria Math"/>
                <w:i/>
                <w:sz w:val="24"/>
                <w:szCs w:val="24"/>
                <w:lang w:val="id-ID"/>
              </w:rPr>
            </m:ctrlPr>
          </m:radPr>
          <m:deg/>
          <m:e>
            <m:f>
              <m:fPr>
                <m:ctrlPr>
                  <w:rPr>
                    <w:rFonts w:ascii="Cambria Math" w:hAnsi="Cambria Math"/>
                    <w:i/>
                    <w:sz w:val="24"/>
                    <w:szCs w:val="24"/>
                    <w:lang w:val="id-ID"/>
                  </w:rPr>
                </m:ctrlPr>
              </m:fPr>
              <m:num>
                <m:r>
                  <w:rPr>
                    <w:rFonts w:ascii="Cambria Math" w:hAnsi="Cambria Math"/>
                    <w:sz w:val="24"/>
                    <w:szCs w:val="24"/>
                    <w:lang w:val="id-ID"/>
                  </w:rPr>
                  <m:t>0,12341</m:t>
                </m:r>
              </m:num>
              <m:den>
                <m:r>
                  <w:rPr>
                    <w:rFonts w:ascii="Cambria Math" w:hAnsi="Cambria Math"/>
                    <w:sz w:val="24"/>
                    <w:szCs w:val="24"/>
                    <w:lang w:val="id-ID"/>
                  </w:rPr>
                  <m:t>5-1</m:t>
                </m:r>
              </m:den>
            </m:f>
          </m:e>
        </m:rad>
      </m:oMath>
      <w:r w:rsidRPr="00A5432E">
        <w:rPr>
          <w:sz w:val="24"/>
          <w:szCs w:val="24"/>
          <w:lang w:val="id-ID"/>
        </w:rPr>
        <w:t xml:space="preserve"> = 0,176</w:t>
      </w:r>
    </w:p>
    <w:p w14:paraId="15400662" w14:textId="77777777" w:rsidR="00A5432E" w:rsidRPr="00A5432E" w:rsidRDefault="00A5432E" w:rsidP="001E50CA">
      <w:pPr>
        <w:widowControl/>
        <w:numPr>
          <w:ilvl w:val="0"/>
          <w:numId w:val="60"/>
        </w:numPr>
        <w:autoSpaceDE/>
        <w:autoSpaceDN/>
        <w:spacing w:after="160" w:line="480" w:lineRule="auto"/>
        <w:ind w:left="1276"/>
        <w:contextualSpacing/>
        <w:rPr>
          <w:rFonts w:eastAsia="Calibri"/>
          <w:sz w:val="24"/>
          <w:szCs w:val="24"/>
          <w:lang w:val="id-ID"/>
        </w:rPr>
      </w:pPr>
      <w:r w:rsidRPr="00A5432E">
        <w:rPr>
          <w:rFonts w:eastAsia="Calibri"/>
          <w:sz w:val="24"/>
          <w:szCs w:val="24"/>
          <w:lang w:val="id-ID"/>
        </w:rPr>
        <w:lastRenderedPageBreak/>
        <w:t>Hitung harga rata-rata dengan rumus :</w:t>
      </w:r>
    </w:p>
    <w:p w14:paraId="5441A89B"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rFonts w:eastAsia="Calibri"/>
          <w:sz w:val="24"/>
          <w:szCs w:val="24"/>
          <w:lang w:val="id-ID"/>
        </w:rPr>
        <w:t xml:space="preserve">R = </w:t>
      </w:r>
      <m:oMath>
        <m:f>
          <m:fPr>
            <m:ctrlPr>
              <w:rPr>
                <w:rFonts w:ascii="Cambria Math" w:eastAsia="Calibri" w:hAnsi="Cambria Math"/>
                <w:i/>
                <w:sz w:val="24"/>
                <w:szCs w:val="24"/>
                <w:lang w:val="id-ID"/>
              </w:rPr>
            </m:ctrlPr>
          </m:fPr>
          <m:num>
            <m:r>
              <w:rPr>
                <w:rFonts w:ascii="Cambria Math" w:eastAsia="Calibri" w:hAnsi="Cambria Math"/>
                <w:sz w:val="24"/>
                <w:szCs w:val="24"/>
                <w:lang w:val="id-ID"/>
              </w:rPr>
              <m:t>1</m:t>
            </m:r>
          </m:num>
          <m:den>
            <m:r>
              <w:rPr>
                <w:rFonts w:ascii="Cambria Math" w:eastAsia="Calibri" w:hAnsi="Cambria Math"/>
                <w:sz w:val="24"/>
                <w:szCs w:val="24"/>
                <w:lang w:val="id-ID"/>
              </w:rPr>
              <m:t>n</m:t>
            </m:r>
          </m:den>
        </m:f>
      </m:oMath>
      <w:r w:rsidRPr="00A5432E">
        <w:rPr>
          <w:sz w:val="24"/>
          <w:szCs w:val="24"/>
          <w:lang w:val="id-ID"/>
        </w:rPr>
        <w:t xml:space="preserve"> (</w:t>
      </w:r>
      <m:oMath>
        <m:nary>
          <m:naryPr>
            <m:chr m:val="∑"/>
            <m:limLoc m:val="undOvr"/>
            <m:subHide m:val="1"/>
            <m:supHide m:val="1"/>
            <m:ctrlPr>
              <w:rPr>
                <w:rFonts w:ascii="Cambria Math" w:hAnsi="Cambria Math"/>
                <w:i/>
                <w:sz w:val="24"/>
                <w:szCs w:val="24"/>
                <w:lang w:val="id-ID"/>
              </w:rPr>
            </m:ctrlPr>
          </m:naryPr>
          <m:sub/>
          <m:sup/>
          <m:e>
            <m:func>
              <m:funcPr>
                <m:ctrlPr>
                  <w:rPr>
                    <w:rFonts w:ascii="Cambria Math" w:hAnsi="Cambria Math"/>
                    <w:i/>
                    <w:sz w:val="24"/>
                    <w:szCs w:val="24"/>
                    <w:lang w:val="id-ID"/>
                  </w:rPr>
                </m:ctrlPr>
              </m:funcPr>
              <m:fName>
                <m:r>
                  <m:rPr>
                    <m:sty m:val="p"/>
                  </m:rPr>
                  <w:rPr>
                    <w:rFonts w:ascii="Cambria Math" w:hAnsi="Cambria Math"/>
                    <w:sz w:val="24"/>
                    <w:szCs w:val="24"/>
                    <w:lang w:val="id-ID"/>
                  </w:rPr>
                  <m:t>log</m:t>
                </m:r>
              </m:fName>
              <m:e>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i</m:t>
                    </m:r>
                  </m:sub>
                </m:sSub>
              </m:e>
            </m:func>
          </m:e>
        </m:nary>
      </m:oMath>
      <w:r w:rsidRPr="00A5432E">
        <w:rPr>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13,77</m:t>
            </m:r>
          </m:num>
          <m:den>
            <m:r>
              <w:rPr>
                <w:rFonts w:ascii="Cambria Math" w:hAnsi="Cambria Math"/>
                <w:sz w:val="24"/>
                <w:szCs w:val="24"/>
                <w:lang w:val="id-ID"/>
              </w:rPr>
              <m:t>5</m:t>
            </m:r>
          </m:den>
        </m:f>
      </m:oMath>
      <w:r w:rsidRPr="00A5432E">
        <w:rPr>
          <w:sz w:val="24"/>
          <w:szCs w:val="24"/>
          <w:lang w:val="id-ID"/>
        </w:rPr>
        <w:t xml:space="preserve"> = 2,75</w:t>
      </w:r>
    </w:p>
    <w:p w14:paraId="75EE1554" w14:textId="77777777" w:rsidR="00A5432E" w:rsidRPr="00A5432E" w:rsidRDefault="00A5432E" w:rsidP="001E50CA">
      <w:pPr>
        <w:widowControl/>
        <w:numPr>
          <w:ilvl w:val="0"/>
          <w:numId w:val="60"/>
        </w:numPr>
        <w:autoSpaceDE/>
        <w:autoSpaceDN/>
        <w:spacing w:after="160" w:line="480" w:lineRule="auto"/>
        <w:ind w:left="1276"/>
        <w:contextualSpacing/>
        <w:rPr>
          <w:rFonts w:eastAsia="Calibri"/>
          <w:sz w:val="24"/>
          <w:szCs w:val="24"/>
          <w:lang w:val="id-ID"/>
        </w:rPr>
      </w:pPr>
      <w:r w:rsidRPr="00A5432E">
        <w:rPr>
          <w:rFonts w:eastAsia="Calibri"/>
          <w:sz w:val="24"/>
          <w:szCs w:val="24"/>
          <w:lang w:val="id-ID"/>
        </w:rPr>
        <w:t>Hitung Simpangan baku dengan rumus :</w:t>
      </w:r>
    </w:p>
    <w:p w14:paraId="49B51B3F"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rFonts w:eastAsia="Calibri"/>
          <w:sz w:val="24"/>
          <w:szCs w:val="24"/>
          <w:lang w:val="id-ID"/>
        </w:rPr>
        <w:t xml:space="preserve">S = </w:t>
      </w:r>
      <m:oMath>
        <m:f>
          <m:fPr>
            <m:ctrlPr>
              <w:rPr>
                <w:rFonts w:ascii="Cambria Math" w:eastAsia="Calibri" w:hAnsi="Cambria Math"/>
                <w:i/>
                <w:sz w:val="24"/>
                <w:szCs w:val="24"/>
                <w:lang w:val="id-ID"/>
              </w:rPr>
            </m:ctrlPr>
          </m:fPr>
          <m:num>
            <m:r>
              <w:rPr>
                <w:rFonts w:ascii="Cambria Math" w:eastAsia="Calibri" w:hAnsi="Cambria Math"/>
                <w:sz w:val="24"/>
                <w:szCs w:val="24"/>
                <w:lang w:val="id-ID"/>
              </w:rPr>
              <m:t>1</m:t>
            </m:r>
          </m:num>
          <m:den>
            <m:r>
              <w:rPr>
                <w:rFonts w:ascii="Cambria Math" w:eastAsia="Calibri" w:hAnsi="Cambria Math"/>
                <w:sz w:val="24"/>
                <w:szCs w:val="24"/>
                <w:lang w:val="id-ID"/>
              </w:rPr>
              <m:t>n-1</m:t>
            </m:r>
          </m:den>
        </m:f>
      </m:oMath>
      <w:r w:rsidRPr="00A5432E">
        <w:rPr>
          <w:sz w:val="24"/>
          <w:szCs w:val="24"/>
          <w:lang w:val="id-ID"/>
        </w:rPr>
        <w:t xml:space="preserve"> ( </w:t>
      </w:r>
      <m:oMath>
        <m:nary>
          <m:naryPr>
            <m:chr m:val="∑"/>
            <m:limLoc m:val="undOvr"/>
            <m:subHide m:val="1"/>
            <m:supHide m:val="1"/>
            <m:ctrlPr>
              <w:rPr>
                <w:rFonts w:ascii="Cambria Math" w:hAnsi="Cambria Math"/>
                <w:i/>
                <w:sz w:val="24"/>
                <w:szCs w:val="24"/>
                <w:lang w:val="id-ID"/>
              </w:rPr>
            </m:ctrlPr>
          </m:naryPr>
          <m:sub/>
          <m:sup/>
          <m:e>
            <m:func>
              <m:funcPr>
                <m:ctrlPr>
                  <w:rPr>
                    <w:rFonts w:ascii="Cambria Math" w:hAnsi="Cambria Math"/>
                    <w:i/>
                    <w:sz w:val="24"/>
                    <w:szCs w:val="24"/>
                    <w:lang w:val="id-ID"/>
                  </w:rPr>
                </m:ctrlPr>
              </m:funcPr>
              <m:fName>
                <m:r>
                  <m:rPr>
                    <m:sty m:val="p"/>
                  </m:rPr>
                  <w:rPr>
                    <w:rFonts w:ascii="Cambria Math" w:hAnsi="Cambria Math"/>
                    <w:sz w:val="24"/>
                    <w:szCs w:val="24"/>
                    <w:lang w:val="id-ID"/>
                  </w:rPr>
                  <m:t>log</m:t>
                </m:r>
              </m:fName>
              <m:e>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i</m:t>
                    </m:r>
                  </m:sub>
                </m:sSub>
              </m:e>
            </m:func>
          </m:e>
        </m:nary>
      </m:oMath>
      <w:r w:rsidRPr="00A5432E">
        <w:rPr>
          <w:sz w:val="24"/>
          <w:szCs w:val="24"/>
          <w:lang w:val="id-ID"/>
        </w:rPr>
        <w:t xml:space="preserve"> – 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i</m:t>
            </m:r>
          </m:sub>
        </m:sSub>
        <m:sSup>
          <m:sSupPr>
            <m:ctrlPr>
              <w:rPr>
                <w:rFonts w:ascii="Cambria Math" w:hAnsi="Cambria Math"/>
                <w:i/>
                <w:sz w:val="24"/>
                <w:szCs w:val="24"/>
                <w:lang w:val="id-ID"/>
              </w:rPr>
            </m:ctrlPr>
          </m:sSupPr>
          <m:e>
            <m:r>
              <w:rPr>
                <w:rFonts w:ascii="Cambria Math" w:hAnsi="Cambria Math"/>
                <w:sz w:val="24"/>
                <w:szCs w:val="24"/>
                <w:lang w:val="id-ID"/>
              </w:rPr>
              <m:t>)</m:t>
            </m:r>
          </m:e>
          <m:sup>
            <m:r>
              <w:rPr>
                <w:rFonts w:ascii="Cambria Math" w:hAnsi="Cambria Math"/>
                <w:sz w:val="24"/>
                <w:szCs w:val="24"/>
                <w:lang w:val="id-ID"/>
              </w:rPr>
              <m:t>2</m:t>
            </m:r>
          </m:sup>
        </m:sSup>
        <m:sSup>
          <m:sSupPr>
            <m:ctrlPr>
              <w:rPr>
                <w:rFonts w:ascii="Cambria Math" w:hAnsi="Cambria Math"/>
                <w:i/>
                <w:sz w:val="24"/>
                <w:szCs w:val="24"/>
                <w:lang w:val="id-ID"/>
              </w:rPr>
            </m:ctrlPr>
          </m:sSupPr>
          <m:e>
            <m:r>
              <w:rPr>
                <w:rFonts w:ascii="Cambria Math" w:hAnsi="Cambria Math"/>
                <w:sz w:val="24"/>
                <w:szCs w:val="24"/>
                <w:lang w:val="id-ID"/>
              </w:rPr>
              <m:t>)</m:t>
            </m:r>
          </m:e>
          <m:sup>
            <m:r>
              <w:rPr>
                <w:rFonts w:ascii="Cambria Math" w:hAnsi="Cambria Math"/>
                <w:sz w:val="24"/>
                <w:szCs w:val="24"/>
                <w:lang w:val="id-ID"/>
              </w:rPr>
              <m:t>0,5</m:t>
            </m:r>
          </m:sup>
        </m:sSup>
      </m:oMath>
      <w:r w:rsidRPr="00A5432E">
        <w:rPr>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5-1</m:t>
            </m:r>
          </m:den>
        </m:f>
      </m:oMath>
      <w:r w:rsidRPr="00A5432E">
        <w:rPr>
          <w:sz w:val="24"/>
          <w:szCs w:val="24"/>
          <w:lang w:val="id-ID"/>
        </w:rPr>
        <w:t xml:space="preserve"> (0,12341</w:t>
      </w:r>
      <m:oMath>
        <m:sSup>
          <m:sSupPr>
            <m:ctrlPr>
              <w:rPr>
                <w:rFonts w:ascii="Cambria Math" w:hAnsi="Cambria Math"/>
                <w:i/>
                <w:sz w:val="24"/>
                <w:szCs w:val="24"/>
                <w:lang w:val="id-ID"/>
              </w:rPr>
            </m:ctrlPr>
          </m:sSupPr>
          <m:e>
            <m:r>
              <w:rPr>
                <w:rFonts w:ascii="Cambria Math" w:hAnsi="Cambria Math"/>
                <w:sz w:val="24"/>
                <w:szCs w:val="24"/>
                <w:lang w:val="id-ID"/>
              </w:rPr>
              <m:t>)</m:t>
            </m:r>
          </m:e>
          <m:sup>
            <m:r>
              <w:rPr>
                <w:rFonts w:ascii="Cambria Math" w:hAnsi="Cambria Math"/>
                <w:sz w:val="24"/>
                <w:szCs w:val="24"/>
                <w:lang w:val="id-ID"/>
              </w:rPr>
              <m:t>0,5</m:t>
            </m:r>
          </m:sup>
        </m:sSup>
      </m:oMath>
      <w:r w:rsidRPr="00A5432E">
        <w:rPr>
          <w:sz w:val="24"/>
          <w:szCs w:val="24"/>
          <w:lang w:val="id-ID"/>
        </w:rPr>
        <w:t xml:space="preserve"> = 0,088</w:t>
      </w:r>
    </w:p>
    <w:p w14:paraId="43E310BC" w14:textId="77777777" w:rsidR="00A5432E" w:rsidRPr="00A5432E" w:rsidRDefault="00A5432E" w:rsidP="001E50CA">
      <w:pPr>
        <w:widowControl/>
        <w:numPr>
          <w:ilvl w:val="0"/>
          <w:numId w:val="60"/>
        </w:numPr>
        <w:autoSpaceDE/>
        <w:autoSpaceDN/>
        <w:spacing w:after="160" w:line="480" w:lineRule="auto"/>
        <w:ind w:left="1276"/>
        <w:contextualSpacing/>
        <w:rPr>
          <w:sz w:val="24"/>
          <w:szCs w:val="24"/>
          <w:lang w:val="id-ID"/>
        </w:rPr>
      </w:pPr>
      <w:r w:rsidRPr="00A5432E">
        <w:rPr>
          <w:sz w:val="24"/>
          <w:szCs w:val="24"/>
          <w:lang w:val="id-ID"/>
        </w:rPr>
        <w:t>Hitung koefisien Kemencengan (Cs)</w:t>
      </w:r>
    </w:p>
    <w:p w14:paraId="7905D5C2"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Cs = </w:t>
      </w:r>
      <m:oMath>
        <m:f>
          <m:fPr>
            <m:ctrlPr>
              <w:rPr>
                <w:rFonts w:ascii="Cambria Math" w:hAnsi="Cambria Math"/>
                <w:i/>
                <w:sz w:val="24"/>
                <w:szCs w:val="24"/>
                <w:lang w:val="id-ID"/>
              </w:rPr>
            </m:ctrlPr>
          </m:fPr>
          <m:num>
            <m:nary>
              <m:naryPr>
                <m:chr m:val="∑"/>
                <m:limLoc m:val="subSup"/>
                <m:ctrlPr>
                  <w:rPr>
                    <w:rFonts w:ascii="Cambria Math" w:hAnsi="Cambria Math"/>
                    <w:i/>
                    <w:sz w:val="24"/>
                    <w:szCs w:val="24"/>
                    <w:lang w:val="id-ID"/>
                  </w:rPr>
                </m:ctrlPr>
              </m:naryPr>
              <m:sub>
                <m:r>
                  <w:rPr>
                    <w:rFonts w:ascii="Cambria Math" w:hAnsi="Cambria Math"/>
                    <w:sz w:val="24"/>
                    <w:szCs w:val="24"/>
                    <w:lang w:val="id-ID"/>
                  </w:rPr>
                  <m:t>i-1</m:t>
                </m:r>
              </m:sub>
              <m:sup>
                <m:r>
                  <w:rPr>
                    <w:rFonts w:ascii="Cambria Math" w:hAnsi="Cambria Math"/>
                    <w:sz w:val="24"/>
                    <w:szCs w:val="24"/>
                    <w:lang w:val="id-ID"/>
                  </w:rPr>
                  <m:t>n</m:t>
                </m:r>
              </m:sup>
              <m:e>
                <m:r>
                  <w:rPr>
                    <w:rFonts w:ascii="Cambria Math" w:hAnsi="Cambria Math"/>
                    <w:sz w:val="24"/>
                    <w:szCs w:val="24"/>
                    <w:lang w:val="id-ID"/>
                  </w:rPr>
                  <m:t>(</m:t>
                </m:r>
                <m:func>
                  <m:funcPr>
                    <m:ctrlPr>
                      <w:rPr>
                        <w:rFonts w:ascii="Cambria Math" w:hAnsi="Cambria Math"/>
                        <w:i/>
                        <w:sz w:val="24"/>
                        <w:szCs w:val="24"/>
                        <w:lang w:val="id-ID"/>
                      </w:rPr>
                    </m:ctrlPr>
                  </m:funcPr>
                  <m:fName>
                    <m:r>
                      <m:rPr>
                        <m:sty m:val="p"/>
                      </m:rPr>
                      <w:rPr>
                        <w:rFonts w:ascii="Cambria Math" w:hAnsi="Cambria Math"/>
                        <w:sz w:val="24"/>
                        <w:szCs w:val="24"/>
                        <w:lang w:val="id-ID"/>
                      </w:rPr>
                      <m:t>log</m:t>
                    </m:r>
                  </m:fName>
                  <m:e>
                    <m:r>
                      <w:rPr>
                        <w:rFonts w:ascii="Cambria Math" w:hAnsi="Cambria Math"/>
                        <w:sz w:val="24"/>
                        <w:szCs w:val="24"/>
                        <w:lang w:val="id-ID"/>
                      </w:rPr>
                      <m:t>X-</m:t>
                    </m:r>
                    <m:func>
                      <m:funcPr>
                        <m:ctrlPr>
                          <w:rPr>
                            <w:rFonts w:ascii="Cambria Math" w:hAnsi="Cambria Math"/>
                            <w:i/>
                            <w:sz w:val="24"/>
                            <w:szCs w:val="24"/>
                            <w:lang w:val="id-ID"/>
                          </w:rPr>
                        </m:ctrlPr>
                      </m:funcPr>
                      <m:fName>
                        <m:r>
                          <m:rPr>
                            <m:sty m:val="p"/>
                          </m:rPr>
                          <w:rPr>
                            <w:rFonts w:ascii="Cambria Math" w:hAnsi="Cambria Math"/>
                            <w:sz w:val="24"/>
                            <w:szCs w:val="24"/>
                            <w:lang w:val="id-ID"/>
                          </w:rPr>
                          <m:t>log</m:t>
                        </m:r>
                      </m:fName>
                      <m:e>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r</m:t>
                            </m:r>
                          </m:sub>
                        </m:sSub>
                        <m:sSup>
                          <m:sSupPr>
                            <m:ctrlPr>
                              <w:rPr>
                                <w:rFonts w:ascii="Cambria Math" w:hAnsi="Cambria Math"/>
                                <w:i/>
                                <w:sz w:val="24"/>
                                <w:szCs w:val="24"/>
                                <w:lang w:val="id-ID"/>
                              </w:rPr>
                            </m:ctrlPr>
                          </m:sSupPr>
                          <m:e>
                            <m:r>
                              <w:rPr>
                                <w:rFonts w:ascii="Cambria Math" w:hAnsi="Cambria Math"/>
                                <w:sz w:val="24"/>
                                <w:szCs w:val="24"/>
                                <w:lang w:val="id-ID"/>
                              </w:rPr>
                              <m:t>)</m:t>
                            </m:r>
                          </m:e>
                          <m:sup>
                            <m:r>
                              <w:rPr>
                                <w:rFonts w:ascii="Cambria Math" w:hAnsi="Cambria Math"/>
                                <w:sz w:val="24"/>
                                <w:szCs w:val="24"/>
                                <w:lang w:val="id-ID"/>
                              </w:rPr>
                              <m:t>3</m:t>
                            </m:r>
                          </m:sup>
                        </m:sSup>
                      </m:e>
                    </m:func>
                  </m:e>
                </m:func>
              </m:e>
            </m:nary>
          </m:num>
          <m:den>
            <m:d>
              <m:dPr>
                <m:ctrlPr>
                  <w:rPr>
                    <w:rFonts w:ascii="Cambria Math" w:hAnsi="Cambria Math"/>
                    <w:i/>
                    <w:sz w:val="24"/>
                    <w:szCs w:val="24"/>
                    <w:lang w:val="id-ID"/>
                  </w:rPr>
                </m:ctrlPr>
              </m:dPr>
              <m:e>
                <m:r>
                  <w:rPr>
                    <w:rFonts w:ascii="Cambria Math" w:hAnsi="Cambria Math"/>
                    <w:sz w:val="24"/>
                    <w:szCs w:val="24"/>
                    <w:lang w:val="id-ID"/>
                  </w:rPr>
                  <m:t>n-1</m:t>
                </m:r>
              </m:e>
            </m:d>
            <m:d>
              <m:dPr>
                <m:ctrlPr>
                  <w:rPr>
                    <w:rFonts w:ascii="Cambria Math" w:hAnsi="Cambria Math"/>
                    <w:i/>
                    <w:sz w:val="24"/>
                    <w:szCs w:val="24"/>
                    <w:lang w:val="id-ID"/>
                  </w:rPr>
                </m:ctrlPr>
              </m:dPr>
              <m:e>
                <m:r>
                  <w:rPr>
                    <w:rFonts w:ascii="Cambria Math" w:hAnsi="Cambria Math"/>
                    <w:sz w:val="24"/>
                    <w:szCs w:val="24"/>
                    <w:lang w:val="id-ID"/>
                  </w:rPr>
                  <m:t>n-2</m:t>
                </m:r>
              </m:e>
            </m:d>
            <m:r>
              <w:rPr>
                <w:rFonts w:ascii="Cambria Math" w:hAnsi="Cambria Math"/>
                <w:sz w:val="24"/>
                <w:szCs w:val="24"/>
                <w:lang w:val="id-ID"/>
              </w:rPr>
              <m:t xml:space="preserve">. </m:t>
            </m:r>
            <m:sSup>
              <m:sSupPr>
                <m:ctrlPr>
                  <w:rPr>
                    <w:rFonts w:ascii="Cambria Math" w:hAnsi="Cambria Math"/>
                    <w:i/>
                    <w:sz w:val="24"/>
                    <w:szCs w:val="24"/>
                    <w:lang w:val="id-ID"/>
                  </w:rPr>
                </m:ctrlPr>
              </m:sSupPr>
              <m:e>
                <m:r>
                  <w:rPr>
                    <w:rFonts w:ascii="Cambria Math" w:hAnsi="Cambria Math"/>
                    <w:sz w:val="24"/>
                    <w:szCs w:val="24"/>
                    <w:lang w:val="id-ID"/>
                  </w:rPr>
                  <m:t>S</m:t>
                </m:r>
              </m:e>
              <m:sup>
                <m:r>
                  <w:rPr>
                    <w:rFonts w:ascii="Cambria Math" w:hAnsi="Cambria Math"/>
                    <w:sz w:val="24"/>
                    <w:szCs w:val="24"/>
                    <w:lang w:val="id-ID"/>
                  </w:rPr>
                  <m:t>3</m:t>
                </m:r>
              </m:sup>
            </m:sSup>
          </m:den>
        </m:f>
      </m:oMath>
      <w:r w:rsidRPr="00A5432E">
        <w:rPr>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-0,00062</m:t>
            </m:r>
          </m:num>
          <m:den>
            <m:d>
              <m:dPr>
                <m:ctrlPr>
                  <w:rPr>
                    <w:rFonts w:ascii="Cambria Math" w:hAnsi="Cambria Math"/>
                    <w:i/>
                    <w:sz w:val="24"/>
                    <w:szCs w:val="24"/>
                    <w:lang w:val="id-ID"/>
                  </w:rPr>
                </m:ctrlPr>
              </m:dPr>
              <m:e>
                <m:r>
                  <w:rPr>
                    <w:rFonts w:ascii="Cambria Math" w:hAnsi="Cambria Math"/>
                    <w:sz w:val="24"/>
                    <w:szCs w:val="24"/>
                    <w:lang w:val="id-ID"/>
                  </w:rPr>
                  <m:t>5-1</m:t>
                </m:r>
              </m:e>
            </m:d>
            <m:d>
              <m:dPr>
                <m:ctrlPr>
                  <w:rPr>
                    <w:rFonts w:ascii="Cambria Math" w:hAnsi="Cambria Math"/>
                    <w:i/>
                    <w:sz w:val="24"/>
                    <w:szCs w:val="24"/>
                    <w:lang w:val="id-ID"/>
                  </w:rPr>
                </m:ctrlPr>
              </m:dPr>
              <m:e>
                <m:r>
                  <w:rPr>
                    <w:rFonts w:ascii="Cambria Math" w:hAnsi="Cambria Math"/>
                    <w:sz w:val="24"/>
                    <w:szCs w:val="24"/>
                    <w:lang w:val="id-ID"/>
                  </w:rPr>
                  <m:t>5-2</m:t>
                </m:r>
              </m:e>
            </m:d>
            <m:r>
              <w:rPr>
                <w:rFonts w:ascii="Cambria Math" w:hAnsi="Cambria Math"/>
                <w:sz w:val="24"/>
                <w:szCs w:val="24"/>
                <w:lang w:val="id-ID"/>
              </w:rPr>
              <m:t xml:space="preserve">. </m:t>
            </m:r>
            <m:sSup>
              <m:sSupPr>
                <m:ctrlPr>
                  <w:rPr>
                    <w:rFonts w:ascii="Cambria Math" w:hAnsi="Cambria Math"/>
                    <w:i/>
                    <w:sz w:val="24"/>
                    <w:szCs w:val="24"/>
                    <w:lang w:val="id-ID"/>
                  </w:rPr>
                </m:ctrlPr>
              </m:sSupPr>
              <m:e>
                <m:r>
                  <w:rPr>
                    <w:rFonts w:ascii="Cambria Math" w:hAnsi="Cambria Math"/>
                    <w:sz w:val="24"/>
                    <w:szCs w:val="24"/>
                    <w:lang w:val="id-ID"/>
                  </w:rPr>
                  <m:t>0,088</m:t>
                </m:r>
              </m:e>
              <m:sup>
                <m:r>
                  <w:rPr>
                    <w:rFonts w:ascii="Cambria Math" w:hAnsi="Cambria Math"/>
                    <w:sz w:val="24"/>
                    <w:szCs w:val="24"/>
                    <w:lang w:val="id-ID"/>
                  </w:rPr>
                  <m:t>3</m:t>
                </m:r>
              </m:sup>
            </m:sSup>
          </m:den>
        </m:f>
      </m:oMath>
      <w:r w:rsidRPr="00A5432E">
        <w:rPr>
          <w:sz w:val="24"/>
          <w:szCs w:val="24"/>
          <w:lang w:val="id-ID"/>
        </w:rPr>
        <w:t xml:space="preserve"> = -0,1</w:t>
      </w:r>
    </w:p>
    <w:p w14:paraId="6FE66F08" w14:textId="77777777" w:rsidR="00A5432E" w:rsidRPr="00A5432E" w:rsidRDefault="00A5432E" w:rsidP="001E50CA">
      <w:pPr>
        <w:widowControl/>
        <w:numPr>
          <w:ilvl w:val="0"/>
          <w:numId w:val="60"/>
        </w:numPr>
        <w:autoSpaceDE/>
        <w:autoSpaceDN/>
        <w:spacing w:after="160" w:line="480" w:lineRule="auto"/>
        <w:ind w:left="1276"/>
        <w:contextualSpacing/>
        <w:rPr>
          <w:sz w:val="24"/>
          <w:szCs w:val="24"/>
          <w:lang w:val="id-ID"/>
        </w:rPr>
      </w:pPr>
      <w:r w:rsidRPr="00A5432E">
        <w:rPr>
          <w:sz w:val="24"/>
          <w:szCs w:val="24"/>
          <w:lang w:val="id-ID"/>
        </w:rPr>
        <w:t xml:space="preserve">Hitung Logaritma hujan atau banjir dengan periode ulang tertentu dengan rumus : </w:t>
      </w:r>
    </w:p>
    <w:p w14:paraId="763E73F9"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Xr=Log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54F41137" w14:textId="77777777" w:rsidR="00A5432E" w:rsidRPr="00A5432E" w:rsidRDefault="00A5432E" w:rsidP="00A5432E">
      <w:pPr>
        <w:widowControl/>
        <w:autoSpaceDE/>
        <w:autoSpaceDN/>
        <w:spacing w:after="200" w:line="480" w:lineRule="auto"/>
        <w:ind w:left="1276"/>
        <w:contextualSpacing/>
        <w:jc w:val="both"/>
        <w:rPr>
          <w:sz w:val="24"/>
          <w:szCs w:val="24"/>
          <w:lang w:val="id-ID"/>
        </w:rPr>
      </w:pPr>
      <w:r w:rsidRPr="00A5432E">
        <w:rPr>
          <w:sz w:val="24"/>
          <w:szCs w:val="24"/>
          <w:lang w:val="id-ID"/>
        </w:rPr>
        <w:t>Dimana K merupakan suatu variable standar untuk X yang besarnya tergantung koef isien kemencengan (Cs), dapat dilihat pada tabel harga K.</w:t>
      </w:r>
      <w:r w:rsidRPr="00A5432E">
        <w:rPr>
          <w:sz w:val="24"/>
          <w:szCs w:val="24"/>
        </w:rPr>
        <w:t xml:space="preserve"> </w:t>
      </w:r>
      <w:r w:rsidRPr="00A5432E">
        <w:rPr>
          <w:sz w:val="24"/>
          <w:szCs w:val="24"/>
          <w:lang w:val="id-ID"/>
        </w:rPr>
        <w:t xml:space="preserve">Perhitungan periode ulang tertentu dengan metode Log Person III sebagai berikut : </w:t>
      </w:r>
    </w:p>
    <w:p w14:paraId="32454B44"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T = 2 Tahun</w:t>
      </w:r>
    </w:p>
    <w:p w14:paraId="276532D7"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T</m:t>
            </m:r>
          </m:sub>
        </m:sSub>
      </m:oMath>
      <w:r w:rsidRPr="00A5432E">
        <w:rPr>
          <w:sz w:val="24"/>
          <w:szCs w:val="24"/>
          <w:lang w:val="id-ID"/>
        </w:rPr>
        <w:t xml:space="preserve"> = 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705C325A"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Pr="00A5432E">
        <w:rPr>
          <w:sz w:val="24"/>
          <w:szCs w:val="24"/>
          <w:lang w:val="id-ID"/>
        </w:rPr>
        <w:t xml:space="preserve"> =  2,75 + 0,017. 0,088 = 2,7515</w:t>
      </w:r>
    </w:p>
    <w:p w14:paraId="1C049524" w14:textId="77777777" w:rsidR="00A5432E" w:rsidRPr="00A5432E" w:rsidRDefault="00B96704" w:rsidP="00A5432E">
      <w:pPr>
        <w:widowControl/>
        <w:autoSpaceDE/>
        <w:autoSpaceDN/>
        <w:spacing w:after="200" w:line="480" w:lineRule="auto"/>
        <w:ind w:left="1276"/>
        <w:contextualSpacing/>
        <w:rPr>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00A5432E" w:rsidRPr="00A5432E">
        <w:rPr>
          <w:sz w:val="24"/>
          <w:szCs w:val="24"/>
          <w:lang w:val="id-ID"/>
        </w:rPr>
        <w:t xml:space="preserve"> = 564 mm</w:t>
      </w:r>
    </w:p>
    <w:p w14:paraId="76DA55E0"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T = 5 Tahun</w:t>
      </w:r>
    </w:p>
    <w:p w14:paraId="311D5D60"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T</m:t>
            </m:r>
          </m:sub>
        </m:sSub>
      </m:oMath>
      <w:r w:rsidRPr="00A5432E">
        <w:rPr>
          <w:sz w:val="24"/>
          <w:szCs w:val="24"/>
          <w:lang w:val="id-ID"/>
        </w:rPr>
        <w:t xml:space="preserve"> = 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4E93EE09"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5</m:t>
            </m:r>
          </m:sub>
        </m:sSub>
      </m:oMath>
      <w:r w:rsidRPr="00A5432E">
        <w:rPr>
          <w:sz w:val="24"/>
          <w:szCs w:val="24"/>
          <w:lang w:val="id-ID"/>
        </w:rPr>
        <w:t xml:space="preserve"> =  2,75 + 0,846. 0,088 = 2,8243</w:t>
      </w:r>
    </w:p>
    <w:p w14:paraId="1C1FB806" w14:textId="77777777" w:rsidR="00A5432E" w:rsidRPr="00A5432E" w:rsidRDefault="00B96704" w:rsidP="00A5432E">
      <w:pPr>
        <w:widowControl/>
        <w:autoSpaceDE/>
        <w:autoSpaceDN/>
        <w:spacing w:after="200" w:line="480" w:lineRule="auto"/>
        <w:ind w:left="1276"/>
        <w:contextualSpacing/>
        <w:rPr>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00A5432E" w:rsidRPr="00A5432E">
        <w:rPr>
          <w:sz w:val="24"/>
          <w:szCs w:val="24"/>
          <w:lang w:val="id-ID"/>
        </w:rPr>
        <w:t xml:space="preserve"> =  66</w:t>
      </w:r>
      <w:r w:rsidR="00A5432E" w:rsidRPr="00A5432E">
        <w:rPr>
          <w:sz w:val="24"/>
          <w:szCs w:val="24"/>
        </w:rPr>
        <w:t>7</w:t>
      </w:r>
      <w:r w:rsidR="00A5432E" w:rsidRPr="00A5432E">
        <w:rPr>
          <w:sz w:val="24"/>
          <w:szCs w:val="24"/>
          <w:lang w:val="id-ID"/>
        </w:rPr>
        <w:t xml:space="preserve"> mm</w:t>
      </w:r>
    </w:p>
    <w:p w14:paraId="07E36F1D"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T = 10 Tahun</w:t>
      </w:r>
    </w:p>
    <w:p w14:paraId="3B2A501A"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lastRenderedPageBreak/>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T</m:t>
            </m:r>
          </m:sub>
        </m:sSub>
      </m:oMath>
      <w:r w:rsidRPr="00A5432E">
        <w:rPr>
          <w:sz w:val="24"/>
          <w:szCs w:val="24"/>
          <w:lang w:val="id-ID"/>
        </w:rPr>
        <w:t xml:space="preserve"> = 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614FC17F" w14:textId="77777777" w:rsidR="00A5432E" w:rsidRPr="00A5432E" w:rsidRDefault="00A5432E" w:rsidP="00A5432E">
      <w:pPr>
        <w:widowControl/>
        <w:autoSpaceDE/>
        <w:autoSpaceDN/>
        <w:spacing w:after="200" w:line="480" w:lineRule="auto"/>
        <w:ind w:left="1276"/>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10</m:t>
            </m:r>
          </m:sub>
        </m:sSub>
      </m:oMath>
      <w:r w:rsidRPr="00A5432E">
        <w:rPr>
          <w:sz w:val="24"/>
          <w:szCs w:val="24"/>
          <w:lang w:val="id-ID"/>
        </w:rPr>
        <w:t xml:space="preserve"> =  2,75 + 1,270. 0,088 = 2,86176</w:t>
      </w:r>
    </w:p>
    <w:p w14:paraId="4BBF0CFD" w14:textId="77777777" w:rsidR="00A5432E" w:rsidRPr="00A5432E" w:rsidRDefault="00B96704" w:rsidP="00A5432E">
      <w:pPr>
        <w:widowControl/>
        <w:autoSpaceDE/>
        <w:autoSpaceDN/>
        <w:spacing w:after="200" w:line="480" w:lineRule="auto"/>
        <w:ind w:left="1440"/>
        <w:contextualSpacing/>
        <w:rPr>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00A5432E" w:rsidRPr="00A5432E">
        <w:rPr>
          <w:sz w:val="24"/>
          <w:szCs w:val="24"/>
          <w:lang w:val="id-ID"/>
        </w:rPr>
        <w:t xml:space="preserve"> = 727 mm</w:t>
      </w:r>
    </w:p>
    <w:p w14:paraId="7B62164E" w14:textId="77777777" w:rsidR="00A5432E" w:rsidRPr="00A5432E" w:rsidRDefault="00A5432E" w:rsidP="00A5432E">
      <w:pPr>
        <w:widowControl/>
        <w:autoSpaceDE/>
        <w:autoSpaceDN/>
        <w:spacing w:after="200" w:line="480" w:lineRule="auto"/>
        <w:ind w:left="1440"/>
        <w:contextualSpacing/>
        <w:rPr>
          <w:sz w:val="24"/>
          <w:szCs w:val="24"/>
          <w:lang w:val="id-ID"/>
        </w:rPr>
      </w:pPr>
      <w:r w:rsidRPr="00A5432E">
        <w:rPr>
          <w:sz w:val="24"/>
          <w:szCs w:val="24"/>
          <w:lang w:val="id-ID"/>
        </w:rPr>
        <w:t>T = 25 Tahun</w:t>
      </w:r>
    </w:p>
    <w:p w14:paraId="7CFEAAB7" w14:textId="77777777" w:rsidR="00A5432E" w:rsidRPr="00A5432E" w:rsidRDefault="00A5432E" w:rsidP="00A5432E">
      <w:pPr>
        <w:widowControl/>
        <w:autoSpaceDE/>
        <w:autoSpaceDN/>
        <w:spacing w:after="200" w:line="480" w:lineRule="auto"/>
        <w:ind w:left="1440"/>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T</m:t>
            </m:r>
          </m:sub>
        </m:sSub>
      </m:oMath>
      <w:r w:rsidRPr="00A5432E">
        <w:rPr>
          <w:sz w:val="24"/>
          <w:szCs w:val="24"/>
          <w:lang w:val="id-ID"/>
        </w:rPr>
        <w:t xml:space="preserve"> = 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50E81C66" w14:textId="77777777" w:rsidR="00A5432E" w:rsidRPr="00A5432E" w:rsidRDefault="00A5432E" w:rsidP="00A5432E">
      <w:pPr>
        <w:widowControl/>
        <w:autoSpaceDE/>
        <w:autoSpaceDN/>
        <w:spacing w:after="200" w:line="480" w:lineRule="auto"/>
        <w:ind w:left="1440"/>
        <w:contextualSpacing/>
        <w:rPr>
          <w:sz w:val="24"/>
          <w:szCs w:val="24"/>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25</m:t>
            </m:r>
          </m:sub>
        </m:sSub>
      </m:oMath>
      <w:r w:rsidRPr="00A5432E">
        <w:rPr>
          <w:sz w:val="24"/>
          <w:szCs w:val="24"/>
          <w:lang w:val="id-ID"/>
        </w:rPr>
        <w:t xml:space="preserve"> =  2,75 + 1,716.0,088 = </w:t>
      </w:r>
      <w:r w:rsidRPr="00A5432E">
        <w:rPr>
          <w:sz w:val="24"/>
          <w:szCs w:val="24"/>
        </w:rPr>
        <w:t>2,9007</w:t>
      </w:r>
    </w:p>
    <w:p w14:paraId="739660E0" w14:textId="77777777" w:rsidR="00A5432E" w:rsidRPr="00A5432E" w:rsidRDefault="00B96704" w:rsidP="00A5432E">
      <w:pPr>
        <w:widowControl/>
        <w:autoSpaceDE/>
        <w:autoSpaceDN/>
        <w:spacing w:after="200" w:line="480" w:lineRule="auto"/>
        <w:ind w:left="1440"/>
        <w:contextualSpacing/>
        <w:rPr>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00A5432E" w:rsidRPr="00A5432E">
        <w:rPr>
          <w:sz w:val="24"/>
          <w:szCs w:val="24"/>
          <w:lang w:val="id-ID"/>
        </w:rPr>
        <w:t xml:space="preserve"> = 808 mm</w:t>
      </w:r>
    </w:p>
    <w:p w14:paraId="6B0F59D3" w14:textId="77777777" w:rsidR="00A5432E" w:rsidRPr="00A5432E" w:rsidRDefault="00A5432E" w:rsidP="00A5432E">
      <w:pPr>
        <w:widowControl/>
        <w:autoSpaceDE/>
        <w:autoSpaceDN/>
        <w:spacing w:after="200" w:line="480" w:lineRule="auto"/>
        <w:ind w:left="1440"/>
        <w:contextualSpacing/>
        <w:rPr>
          <w:sz w:val="24"/>
          <w:szCs w:val="24"/>
          <w:lang w:val="id-ID"/>
        </w:rPr>
      </w:pPr>
      <w:r w:rsidRPr="00A5432E">
        <w:rPr>
          <w:sz w:val="24"/>
          <w:szCs w:val="24"/>
          <w:lang w:val="id-ID"/>
        </w:rPr>
        <w:t>T = 50 Tahun</w:t>
      </w:r>
    </w:p>
    <w:p w14:paraId="46F5D56F" w14:textId="77777777" w:rsidR="00A5432E" w:rsidRPr="00A5432E" w:rsidRDefault="00A5432E" w:rsidP="00A5432E">
      <w:pPr>
        <w:widowControl/>
        <w:autoSpaceDE/>
        <w:autoSpaceDN/>
        <w:spacing w:after="200" w:line="480" w:lineRule="auto"/>
        <w:ind w:left="1440"/>
        <w:contextualSpacing/>
        <w:rPr>
          <w:sz w:val="24"/>
          <w:szCs w:val="24"/>
          <w:lang w:val="id-ID"/>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T</m:t>
            </m:r>
          </m:sub>
        </m:sSub>
      </m:oMath>
      <w:r w:rsidRPr="00A5432E">
        <w:rPr>
          <w:sz w:val="24"/>
          <w:szCs w:val="24"/>
          <w:lang w:val="id-ID"/>
        </w:rPr>
        <w:t xml:space="preserve"> = Log Xr + </w:t>
      </w:r>
      <m:oMath>
        <m:sSub>
          <m:sSubPr>
            <m:ctrlPr>
              <w:rPr>
                <w:rFonts w:ascii="Cambria Math" w:hAnsi="Cambria Math"/>
                <w:i/>
                <w:sz w:val="24"/>
                <w:szCs w:val="24"/>
                <w:lang w:val="id-ID"/>
              </w:rPr>
            </m:ctrlPr>
          </m:sSubPr>
          <m:e>
            <m:r>
              <w:rPr>
                <w:rFonts w:ascii="Cambria Math" w:hAnsi="Cambria Math"/>
                <w:sz w:val="24"/>
                <w:szCs w:val="24"/>
                <w:lang w:val="id-ID"/>
              </w:rPr>
              <m:t>K</m:t>
            </m:r>
          </m:e>
          <m:sub>
            <m:r>
              <w:rPr>
                <w:rFonts w:ascii="Cambria Math" w:hAnsi="Cambria Math"/>
                <w:sz w:val="24"/>
                <w:szCs w:val="24"/>
                <w:lang w:val="id-ID"/>
              </w:rPr>
              <m:t>T</m:t>
            </m:r>
          </m:sub>
        </m:sSub>
      </m:oMath>
      <w:r w:rsidRPr="00A5432E">
        <w:rPr>
          <w:sz w:val="24"/>
          <w:szCs w:val="24"/>
          <w:lang w:val="id-ID"/>
        </w:rPr>
        <w:t>S</w:t>
      </w:r>
    </w:p>
    <w:p w14:paraId="6009DECF" w14:textId="77777777" w:rsidR="00A5432E" w:rsidRPr="00A5432E" w:rsidRDefault="00A5432E" w:rsidP="00A5432E">
      <w:pPr>
        <w:widowControl/>
        <w:autoSpaceDE/>
        <w:autoSpaceDN/>
        <w:spacing w:after="200" w:line="480" w:lineRule="auto"/>
        <w:ind w:left="1440"/>
        <w:contextualSpacing/>
        <w:rPr>
          <w:sz w:val="24"/>
          <w:szCs w:val="24"/>
        </w:rPr>
      </w:pPr>
      <w:r w:rsidRPr="00A5432E">
        <w:rPr>
          <w:sz w:val="24"/>
          <w:szCs w:val="24"/>
          <w:lang w:val="id-ID"/>
        </w:rPr>
        <w:t xml:space="preserve">Log </w:t>
      </w: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50</m:t>
            </m:r>
          </m:sub>
        </m:sSub>
      </m:oMath>
      <w:r w:rsidRPr="00A5432E">
        <w:rPr>
          <w:sz w:val="24"/>
          <w:szCs w:val="24"/>
          <w:lang w:val="id-ID"/>
        </w:rPr>
        <w:t xml:space="preserve"> =  2,75 + 2,000.0,088 = </w:t>
      </w:r>
      <w:r w:rsidRPr="00A5432E">
        <w:rPr>
          <w:sz w:val="24"/>
          <w:szCs w:val="24"/>
        </w:rPr>
        <w:t>2,9256</w:t>
      </w:r>
    </w:p>
    <w:p w14:paraId="75B5A315" w14:textId="77777777" w:rsidR="00A5432E" w:rsidRPr="00A5432E" w:rsidRDefault="00B96704" w:rsidP="00A5432E">
      <w:pPr>
        <w:widowControl/>
        <w:autoSpaceDE/>
        <w:autoSpaceDN/>
        <w:spacing w:after="200" w:line="480" w:lineRule="auto"/>
        <w:ind w:left="1440"/>
        <w:contextualSpacing/>
        <w:rPr>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X</m:t>
            </m:r>
          </m:e>
          <m:sub>
            <m:r>
              <w:rPr>
                <w:rFonts w:ascii="Cambria Math" w:hAnsi="Cambria Math"/>
                <w:sz w:val="24"/>
                <w:szCs w:val="24"/>
                <w:lang w:val="id-ID"/>
              </w:rPr>
              <m:t>2</m:t>
            </m:r>
          </m:sub>
        </m:sSub>
      </m:oMath>
      <w:r w:rsidR="00A5432E" w:rsidRPr="00A5432E">
        <w:rPr>
          <w:sz w:val="24"/>
          <w:szCs w:val="24"/>
          <w:lang w:val="id-ID"/>
        </w:rPr>
        <w:t xml:space="preserve"> = 842 mm</w:t>
      </w:r>
    </w:p>
    <w:p w14:paraId="543E4E72" w14:textId="77777777" w:rsidR="00A5432E" w:rsidRPr="00A5432E" w:rsidRDefault="00A5432E" w:rsidP="00A5432E">
      <w:pPr>
        <w:widowControl/>
        <w:autoSpaceDE/>
        <w:autoSpaceDN/>
        <w:spacing w:after="200" w:line="480" w:lineRule="auto"/>
        <w:ind w:left="1440"/>
        <w:contextualSpacing/>
        <w:rPr>
          <w:sz w:val="24"/>
          <w:szCs w:val="24"/>
          <w:lang w:val="id-ID"/>
        </w:rPr>
      </w:pPr>
      <w:r w:rsidRPr="00A5432E">
        <w:rPr>
          <w:sz w:val="24"/>
          <w:szCs w:val="24"/>
          <w:lang w:val="id-ID"/>
        </w:rPr>
        <w:t>T = 50 Tahun</w:t>
      </w:r>
    </w:p>
    <w:p w14:paraId="755441F4" w14:textId="77777777" w:rsidR="00A5432E" w:rsidRPr="00A5432E" w:rsidRDefault="00A5432E" w:rsidP="00A5432E">
      <w:pPr>
        <w:widowControl/>
        <w:autoSpaceDE/>
        <w:autoSpaceDN/>
        <w:spacing w:after="200"/>
        <w:ind w:left="357"/>
        <w:jc w:val="center"/>
        <w:rPr>
          <w:rFonts w:eastAsia="Calibri"/>
          <w:iCs/>
          <w:sz w:val="24"/>
          <w:szCs w:val="24"/>
          <w:lang w:val="id-ID"/>
        </w:rPr>
      </w:pPr>
      <w:bookmarkStart w:id="29" w:name="_Toc109633161"/>
      <w:bookmarkStart w:id="30" w:name="_Toc157025110"/>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11</w:t>
      </w:r>
      <w:r w:rsidRPr="00A5432E">
        <w:rPr>
          <w:rFonts w:eastAsia="Calibri"/>
          <w:b/>
          <w:iCs/>
          <w:color w:val="000000"/>
          <w:sz w:val="24"/>
          <w:szCs w:val="24"/>
          <w:lang w:val="id-ID"/>
        </w:rPr>
        <w:fldChar w:fldCharType="end"/>
      </w:r>
      <w:r w:rsidRPr="00A5432E">
        <w:rPr>
          <w:rFonts w:ascii="Calibri" w:eastAsia="Calibri" w:hAnsi="Calibri"/>
          <w:i/>
          <w:iCs/>
          <w:color w:val="000000"/>
          <w:sz w:val="18"/>
          <w:szCs w:val="18"/>
        </w:rPr>
        <w:t xml:space="preserve"> </w:t>
      </w:r>
      <w:r w:rsidRPr="00A5432E">
        <w:rPr>
          <w:rFonts w:eastAsia="Calibri"/>
          <w:iCs/>
          <w:sz w:val="24"/>
          <w:szCs w:val="24"/>
          <w:lang w:val="id-ID"/>
        </w:rPr>
        <w:t>Perhitungan Curah Hujan dengna Periode Ulang T</w:t>
      </w:r>
      <w:bookmarkEnd w:id="29"/>
      <w:bookmarkEnd w:id="30"/>
    </w:p>
    <w:tbl>
      <w:tblPr>
        <w:tblW w:w="7820" w:type="dxa"/>
        <w:tblLook w:val="04A0" w:firstRow="1" w:lastRow="0" w:firstColumn="1" w:lastColumn="0" w:noHBand="0" w:noVBand="1"/>
      </w:tblPr>
      <w:tblGrid>
        <w:gridCol w:w="640"/>
        <w:gridCol w:w="780"/>
        <w:gridCol w:w="820"/>
        <w:gridCol w:w="1120"/>
        <w:gridCol w:w="820"/>
        <w:gridCol w:w="1220"/>
        <w:gridCol w:w="1060"/>
        <w:gridCol w:w="1360"/>
      </w:tblGrid>
      <w:tr w:rsidR="00A5432E" w:rsidRPr="00A5432E" w14:paraId="3CDE64B6" w14:textId="77777777" w:rsidTr="00846528">
        <w:trPr>
          <w:trHeight w:val="330"/>
        </w:trPr>
        <w:tc>
          <w:tcPr>
            <w:tcW w:w="640" w:type="dxa"/>
            <w:tcBorders>
              <w:top w:val="single" w:sz="4" w:space="0" w:color="auto"/>
              <w:left w:val="nil"/>
              <w:bottom w:val="single" w:sz="4" w:space="0" w:color="auto"/>
              <w:right w:val="single" w:sz="4" w:space="0" w:color="auto"/>
            </w:tcBorders>
            <w:shd w:val="clear" w:color="auto" w:fill="auto"/>
            <w:hideMark/>
          </w:tcPr>
          <w:p w14:paraId="3C7325FA" w14:textId="77777777" w:rsidR="00A5432E" w:rsidRPr="00A5432E" w:rsidRDefault="00A5432E" w:rsidP="00A5432E">
            <w:pPr>
              <w:widowControl/>
              <w:autoSpaceDE/>
              <w:autoSpaceDN/>
              <w:jc w:val="center"/>
              <w:rPr>
                <w:color w:val="000000"/>
              </w:rPr>
            </w:pPr>
            <w:r w:rsidRPr="00A5432E">
              <w:rPr>
                <w:color w:val="000000"/>
              </w:rPr>
              <w:t>T</w:t>
            </w:r>
          </w:p>
        </w:tc>
        <w:tc>
          <w:tcPr>
            <w:tcW w:w="780" w:type="dxa"/>
            <w:tcBorders>
              <w:top w:val="single" w:sz="4" w:space="0" w:color="auto"/>
              <w:left w:val="nil"/>
              <w:bottom w:val="single" w:sz="4" w:space="0" w:color="auto"/>
              <w:right w:val="single" w:sz="4" w:space="0" w:color="auto"/>
            </w:tcBorders>
            <w:shd w:val="clear" w:color="auto" w:fill="auto"/>
            <w:hideMark/>
          </w:tcPr>
          <w:p w14:paraId="2884B6B9" w14:textId="77777777" w:rsidR="00A5432E" w:rsidRPr="00A5432E" w:rsidRDefault="00A5432E" w:rsidP="00A5432E">
            <w:pPr>
              <w:widowControl/>
              <w:autoSpaceDE/>
              <w:autoSpaceDN/>
              <w:jc w:val="center"/>
              <w:rPr>
                <w:color w:val="000000"/>
              </w:rPr>
            </w:pPr>
            <w:r w:rsidRPr="00A5432E">
              <w:rPr>
                <w:color w:val="000000"/>
              </w:rPr>
              <w:t>Log X</w:t>
            </w:r>
          </w:p>
        </w:tc>
        <w:tc>
          <w:tcPr>
            <w:tcW w:w="820" w:type="dxa"/>
            <w:tcBorders>
              <w:top w:val="single" w:sz="4" w:space="0" w:color="auto"/>
              <w:left w:val="nil"/>
              <w:bottom w:val="single" w:sz="4" w:space="0" w:color="auto"/>
              <w:right w:val="single" w:sz="4" w:space="0" w:color="auto"/>
            </w:tcBorders>
            <w:shd w:val="clear" w:color="auto" w:fill="auto"/>
            <w:hideMark/>
          </w:tcPr>
          <w:p w14:paraId="066294F4" w14:textId="77777777" w:rsidR="00A5432E" w:rsidRPr="00A5432E" w:rsidRDefault="00A5432E" w:rsidP="00A5432E">
            <w:pPr>
              <w:widowControl/>
              <w:autoSpaceDE/>
              <w:autoSpaceDN/>
              <w:jc w:val="center"/>
              <w:rPr>
                <w:color w:val="000000"/>
              </w:rPr>
            </w:pPr>
            <w:r w:rsidRPr="00A5432E">
              <w:rPr>
                <w:color w:val="000000"/>
              </w:rPr>
              <w:t>G</w:t>
            </w:r>
          </w:p>
        </w:tc>
        <w:tc>
          <w:tcPr>
            <w:tcW w:w="1120" w:type="dxa"/>
            <w:tcBorders>
              <w:top w:val="single" w:sz="4" w:space="0" w:color="auto"/>
              <w:left w:val="nil"/>
              <w:bottom w:val="single" w:sz="4" w:space="0" w:color="auto"/>
              <w:right w:val="single" w:sz="4" w:space="0" w:color="auto"/>
            </w:tcBorders>
            <w:shd w:val="clear" w:color="auto" w:fill="auto"/>
            <w:hideMark/>
          </w:tcPr>
          <w:p w14:paraId="0EF8FB88" w14:textId="77777777" w:rsidR="00A5432E" w:rsidRPr="00A5432E" w:rsidRDefault="00A5432E" w:rsidP="00A5432E">
            <w:pPr>
              <w:widowControl/>
              <w:autoSpaceDE/>
              <w:autoSpaceDN/>
              <w:jc w:val="center"/>
              <w:rPr>
                <w:color w:val="000000"/>
              </w:rPr>
            </w:pPr>
            <w:r w:rsidRPr="00A5432E">
              <w:rPr>
                <w:color w:val="000000"/>
              </w:rPr>
              <w:t>K</w:t>
            </w:r>
          </w:p>
        </w:tc>
        <w:tc>
          <w:tcPr>
            <w:tcW w:w="820" w:type="dxa"/>
            <w:tcBorders>
              <w:top w:val="single" w:sz="4" w:space="0" w:color="auto"/>
              <w:left w:val="nil"/>
              <w:bottom w:val="single" w:sz="4" w:space="0" w:color="auto"/>
              <w:right w:val="single" w:sz="4" w:space="0" w:color="auto"/>
            </w:tcBorders>
            <w:shd w:val="clear" w:color="auto" w:fill="auto"/>
            <w:hideMark/>
          </w:tcPr>
          <w:p w14:paraId="00D64E4D" w14:textId="77777777" w:rsidR="00A5432E" w:rsidRPr="00A5432E" w:rsidRDefault="00A5432E" w:rsidP="00A5432E">
            <w:pPr>
              <w:widowControl/>
              <w:autoSpaceDE/>
              <w:autoSpaceDN/>
              <w:jc w:val="center"/>
              <w:rPr>
                <w:color w:val="000000"/>
              </w:rPr>
            </w:pPr>
            <w:r w:rsidRPr="00A5432E">
              <w:rPr>
                <w:color w:val="000000"/>
              </w:rPr>
              <w:t>S</w:t>
            </w:r>
          </w:p>
        </w:tc>
        <w:tc>
          <w:tcPr>
            <w:tcW w:w="1220" w:type="dxa"/>
            <w:tcBorders>
              <w:top w:val="single" w:sz="4" w:space="0" w:color="auto"/>
              <w:left w:val="nil"/>
              <w:bottom w:val="single" w:sz="4" w:space="0" w:color="auto"/>
              <w:right w:val="single" w:sz="4" w:space="0" w:color="auto"/>
            </w:tcBorders>
            <w:shd w:val="clear" w:color="auto" w:fill="auto"/>
            <w:hideMark/>
          </w:tcPr>
          <w:p w14:paraId="388694CC" w14:textId="77777777" w:rsidR="00A5432E" w:rsidRPr="00A5432E" w:rsidRDefault="00A5432E" w:rsidP="00A5432E">
            <w:pPr>
              <w:widowControl/>
              <w:autoSpaceDE/>
              <w:autoSpaceDN/>
              <w:jc w:val="center"/>
              <w:rPr>
                <w:color w:val="000000"/>
              </w:rPr>
            </w:pPr>
            <w:r w:rsidRPr="00A5432E">
              <w:rPr>
                <w:color w:val="000000"/>
              </w:rPr>
              <w:t>Log X</w:t>
            </w:r>
            <w:r w:rsidRPr="00A5432E">
              <w:rPr>
                <w:color w:val="000000"/>
                <w:vertAlign w:val="subscript"/>
              </w:rPr>
              <w:t>T</w:t>
            </w:r>
          </w:p>
        </w:tc>
        <w:tc>
          <w:tcPr>
            <w:tcW w:w="1060" w:type="dxa"/>
            <w:tcBorders>
              <w:top w:val="single" w:sz="4" w:space="0" w:color="auto"/>
              <w:left w:val="nil"/>
              <w:bottom w:val="single" w:sz="4" w:space="0" w:color="auto"/>
              <w:right w:val="single" w:sz="4" w:space="0" w:color="auto"/>
            </w:tcBorders>
            <w:shd w:val="clear" w:color="auto" w:fill="auto"/>
            <w:hideMark/>
          </w:tcPr>
          <w:p w14:paraId="1E073220" w14:textId="77777777" w:rsidR="00A5432E" w:rsidRPr="00A5432E" w:rsidRDefault="00A5432E" w:rsidP="00A5432E">
            <w:pPr>
              <w:widowControl/>
              <w:autoSpaceDE/>
              <w:autoSpaceDN/>
              <w:jc w:val="center"/>
              <w:rPr>
                <w:color w:val="000000"/>
              </w:rPr>
            </w:pPr>
            <w:r w:rsidRPr="00A5432E">
              <w:rPr>
                <w:color w:val="000000"/>
              </w:rPr>
              <w:t>X</w:t>
            </w:r>
            <w:r w:rsidRPr="00A5432E">
              <w:rPr>
                <w:color w:val="000000"/>
                <w:vertAlign w:val="subscript"/>
              </w:rPr>
              <w:t>T</w:t>
            </w:r>
          </w:p>
        </w:tc>
        <w:tc>
          <w:tcPr>
            <w:tcW w:w="1360" w:type="dxa"/>
            <w:tcBorders>
              <w:top w:val="single" w:sz="4" w:space="0" w:color="auto"/>
              <w:left w:val="nil"/>
              <w:bottom w:val="single" w:sz="4" w:space="0" w:color="auto"/>
              <w:right w:val="single" w:sz="4" w:space="0" w:color="auto"/>
            </w:tcBorders>
            <w:shd w:val="clear" w:color="auto" w:fill="auto"/>
            <w:hideMark/>
          </w:tcPr>
          <w:p w14:paraId="151AB6AA" w14:textId="77777777" w:rsidR="00A5432E" w:rsidRPr="00A5432E" w:rsidRDefault="00A5432E" w:rsidP="00A5432E">
            <w:pPr>
              <w:widowControl/>
              <w:autoSpaceDE/>
              <w:autoSpaceDN/>
              <w:jc w:val="center"/>
              <w:rPr>
                <w:color w:val="000000"/>
              </w:rPr>
            </w:pPr>
            <w:r w:rsidRPr="00A5432E">
              <w:rPr>
                <w:color w:val="000000"/>
              </w:rPr>
              <w:t>Pembulatan</w:t>
            </w:r>
          </w:p>
        </w:tc>
      </w:tr>
      <w:tr w:rsidR="00A5432E" w:rsidRPr="00A5432E" w14:paraId="7DF4FA11" w14:textId="77777777" w:rsidTr="00846528">
        <w:trPr>
          <w:trHeight w:val="315"/>
        </w:trPr>
        <w:tc>
          <w:tcPr>
            <w:tcW w:w="640" w:type="dxa"/>
            <w:tcBorders>
              <w:top w:val="nil"/>
              <w:left w:val="nil"/>
              <w:bottom w:val="single" w:sz="4" w:space="0" w:color="auto"/>
              <w:right w:val="single" w:sz="4" w:space="0" w:color="auto"/>
            </w:tcBorders>
            <w:shd w:val="clear" w:color="auto" w:fill="auto"/>
            <w:hideMark/>
          </w:tcPr>
          <w:p w14:paraId="3ACA6280" w14:textId="77777777" w:rsidR="00A5432E" w:rsidRPr="00A5432E" w:rsidRDefault="00A5432E" w:rsidP="00A5432E">
            <w:pPr>
              <w:widowControl/>
              <w:autoSpaceDE/>
              <w:autoSpaceDN/>
              <w:jc w:val="center"/>
              <w:rPr>
                <w:color w:val="000000"/>
              </w:rPr>
            </w:pPr>
            <w:r w:rsidRPr="00A5432E">
              <w:rPr>
                <w:color w:val="000000"/>
              </w:rPr>
              <w:t>2</w:t>
            </w:r>
          </w:p>
        </w:tc>
        <w:tc>
          <w:tcPr>
            <w:tcW w:w="780" w:type="dxa"/>
            <w:tcBorders>
              <w:top w:val="nil"/>
              <w:left w:val="nil"/>
              <w:bottom w:val="single" w:sz="4" w:space="0" w:color="auto"/>
              <w:right w:val="single" w:sz="4" w:space="0" w:color="auto"/>
            </w:tcBorders>
            <w:shd w:val="clear" w:color="auto" w:fill="auto"/>
            <w:hideMark/>
          </w:tcPr>
          <w:p w14:paraId="01318DD0" w14:textId="77777777" w:rsidR="00A5432E" w:rsidRPr="00A5432E" w:rsidRDefault="00A5432E" w:rsidP="00A5432E">
            <w:pPr>
              <w:widowControl/>
              <w:autoSpaceDE/>
              <w:autoSpaceDN/>
              <w:jc w:val="center"/>
              <w:rPr>
                <w:color w:val="000000"/>
              </w:rPr>
            </w:pPr>
            <w:r w:rsidRPr="00A5432E">
              <w:rPr>
                <w:color w:val="000000"/>
              </w:rPr>
              <w:t>2.75</w:t>
            </w:r>
          </w:p>
        </w:tc>
        <w:tc>
          <w:tcPr>
            <w:tcW w:w="820" w:type="dxa"/>
            <w:tcBorders>
              <w:top w:val="nil"/>
              <w:left w:val="nil"/>
              <w:bottom w:val="single" w:sz="4" w:space="0" w:color="auto"/>
              <w:right w:val="single" w:sz="4" w:space="0" w:color="auto"/>
            </w:tcBorders>
            <w:shd w:val="clear" w:color="auto" w:fill="auto"/>
            <w:hideMark/>
          </w:tcPr>
          <w:p w14:paraId="651A18B6" w14:textId="77777777" w:rsidR="00A5432E" w:rsidRPr="00A5432E" w:rsidRDefault="00A5432E" w:rsidP="00A5432E">
            <w:pPr>
              <w:widowControl/>
              <w:autoSpaceDE/>
              <w:autoSpaceDN/>
              <w:jc w:val="center"/>
              <w:rPr>
                <w:color w:val="000000"/>
              </w:rPr>
            </w:pPr>
            <w:r w:rsidRPr="00A5432E">
              <w:rPr>
                <w:color w:val="000000"/>
              </w:rPr>
              <w:t>-0.1</w:t>
            </w:r>
          </w:p>
        </w:tc>
        <w:tc>
          <w:tcPr>
            <w:tcW w:w="1120" w:type="dxa"/>
            <w:tcBorders>
              <w:top w:val="nil"/>
              <w:left w:val="nil"/>
              <w:bottom w:val="single" w:sz="4" w:space="0" w:color="auto"/>
              <w:right w:val="single" w:sz="4" w:space="0" w:color="auto"/>
            </w:tcBorders>
            <w:shd w:val="clear" w:color="auto" w:fill="auto"/>
            <w:hideMark/>
          </w:tcPr>
          <w:p w14:paraId="3532E825" w14:textId="77777777" w:rsidR="00A5432E" w:rsidRPr="00A5432E" w:rsidRDefault="00A5432E" w:rsidP="00A5432E">
            <w:pPr>
              <w:widowControl/>
              <w:autoSpaceDE/>
              <w:autoSpaceDN/>
              <w:jc w:val="center"/>
              <w:rPr>
                <w:color w:val="000000"/>
              </w:rPr>
            </w:pPr>
            <w:r w:rsidRPr="00A5432E">
              <w:rPr>
                <w:color w:val="000000"/>
              </w:rPr>
              <w:t>0.017</w:t>
            </w:r>
          </w:p>
        </w:tc>
        <w:tc>
          <w:tcPr>
            <w:tcW w:w="820" w:type="dxa"/>
            <w:tcBorders>
              <w:top w:val="nil"/>
              <w:left w:val="nil"/>
              <w:bottom w:val="single" w:sz="4" w:space="0" w:color="auto"/>
              <w:right w:val="single" w:sz="4" w:space="0" w:color="auto"/>
            </w:tcBorders>
            <w:shd w:val="clear" w:color="auto" w:fill="auto"/>
            <w:hideMark/>
          </w:tcPr>
          <w:p w14:paraId="7D009334" w14:textId="77777777" w:rsidR="00A5432E" w:rsidRPr="00A5432E" w:rsidRDefault="00A5432E" w:rsidP="00A5432E">
            <w:pPr>
              <w:widowControl/>
              <w:autoSpaceDE/>
              <w:autoSpaceDN/>
              <w:jc w:val="center"/>
              <w:rPr>
                <w:color w:val="000000"/>
              </w:rPr>
            </w:pPr>
            <w:r w:rsidRPr="00A5432E">
              <w:rPr>
                <w:color w:val="000000"/>
              </w:rPr>
              <w:t>0.088</w:t>
            </w:r>
          </w:p>
        </w:tc>
        <w:tc>
          <w:tcPr>
            <w:tcW w:w="1220" w:type="dxa"/>
            <w:tcBorders>
              <w:top w:val="nil"/>
              <w:left w:val="nil"/>
              <w:bottom w:val="single" w:sz="4" w:space="0" w:color="auto"/>
              <w:right w:val="single" w:sz="4" w:space="0" w:color="auto"/>
            </w:tcBorders>
            <w:shd w:val="clear" w:color="auto" w:fill="auto"/>
            <w:hideMark/>
          </w:tcPr>
          <w:p w14:paraId="1A1C21D6" w14:textId="77777777" w:rsidR="00A5432E" w:rsidRPr="00A5432E" w:rsidRDefault="00A5432E" w:rsidP="00A5432E">
            <w:pPr>
              <w:widowControl/>
              <w:autoSpaceDE/>
              <w:autoSpaceDN/>
              <w:jc w:val="center"/>
              <w:rPr>
                <w:color w:val="000000"/>
              </w:rPr>
            </w:pPr>
            <w:r w:rsidRPr="00A5432E">
              <w:rPr>
                <w:color w:val="000000"/>
              </w:rPr>
              <w:t>2.7515</w:t>
            </w:r>
          </w:p>
        </w:tc>
        <w:tc>
          <w:tcPr>
            <w:tcW w:w="1060" w:type="dxa"/>
            <w:tcBorders>
              <w:top w:val="nil"/>
              <w:left w:val="nil"/>
              <w:bottom w:val="single" w:sz="4" w:space="0" w:color="auto"/>
              <w:right w:val="single" w:sz="4" w:space="0" w:color="auto"/>
            </w:tcBorders>
            <w:shd w:val="clear" w:color="auto" w:fill="auto"/>
            <w:hideMark/>
          </w:tcPr>
          <w:p w14:paraId="444AD074" w14:textId="77777777" w:rsidR="00A5432E" w:rsidRPr="00A5432E" w:rsidRDefault="00A5432E" w:rsidP="00A5432E">
            <w:pPr>
              <w:widowControl/>
              <w:autoSpaceDE/>
              <w:autoSpaceDN/>
              <w:jc w:val="center"/>
              <w:rPr>
                <w:color w:val="000000"/>
              </w:rPr>
            </w:pPr>
            <w:r w:rsidRPr="00A5432E">
              <w:rPr>
                <w:color w:val="000000"/>
              </w:rPr>
              <w:t>2.7515</w:t>
            </w:r>
          </w:p>
        </w:tc>
        <w:tc>
          <w:tcPr>
            <w:tcW w:w="1360" w:type="dxa"/>
            <w:tcBorders>
              <w:top w:val="nil"/>
              <w:left w:val="nil"/>
              <w:bottom w:val="single" w:sz="4" w:space="0" w:color="auto"/>
              <w:right w:val="single" w:sz="4" w:space="0" w:color="auto"/>
            </w:tcBorders>
            <w:shd w:val="clear" w:color="auto" w:fill="auto"/>
            <w:noWrap/>
            <w:vAlign w:val="bottom"/>
            <w:hideMark/>
          </w:tcPr>
          <w:p w14:paraId="052BD773" w14:textId="77777777" w:rsidR="00A5432E" w:rsidRPr="00A5432E" w:rsidRDefault="00A5432E" w:rsidP="00A5432E">
            <w:pPr>
              <w:widowControl/>
              <w:autoSpaceDE/>
              <w:autoSpaceDN/>
              <w:jc w:val="center"/>
              <w:rPr>
                <w:color w:val="000000"/>
              </w:rPr>
            </w:pPr>
            <w:r w:rsidRPr="00A5432E">
              <w:rPr>
                <w:color w:val="000000"/>
              </w:rPr>
              <w:t>564</w:t>
            </w:r>
          </w:p>
        </w:tc>
      </w:tr>
      <w:tr w:rsidR="00A5432E" w:rsidRPr="00A5432E" w14:paraId="0FDE8F60" w14:textId="77777777" w:rsidTr="00846528">
        <w:trPr>
          <w:trHeight w:val="315"/>
        </w:trPr>
        <w:tc>
          <w:tcPr>
            <w:tcW w:w="640" w:type="dxa"/>
            <w:tcBorders>
              <w:top w:val="nil"/>
              <w:left w:val="nil"/>
              <w:bottom w:val="single" w:sz="4" w:space="0" w:color="auto"/>
              <w:right w:val="single" w:sz="4" w:space="0" w:color="auto"/>
            </w:tcBorders>
            <w:shd w:val="clear" w:color="auto" w:fill="auto"/>
            <w:hideMark/>
          </w:tcPr>
          <w:p w14:paraId="3A2A4D38" w14:textId="77777777" w:rsidR="00A5432E" w:rsidRPr="00A5432E" w:rsidRDefault="00A5432E" w:rsidP="00A5432E">
            <w:pPr>
              <w:widowControl/>
              <w:autoSpaceDE/>
              <w:autoSpaceDN/>
              <w:jc w:val="center"/>
              <w:rPr>
                <w:color w:val="000000"/>
              </w:rPr>
            </w:pPr>
            <w:r w:rsidRPr="00A5432E">
              <w:rPr>
                <w:color w:val="000000"/>
              </w:rPr>
              <w:t>5</w:t>
            </w:r>
          </w:p>
        </w:tc>
        <w:tc>
          <w:tcPr>
            <w:tcW w:w="780" w:type="dxa"/>
            <w:tcBorders>
              <w:top w:val="nil"/>
              <w:left w:val="nil"/>
              <w:bottom w:val="single" w:sz="4" w:space="0" w:color="auto"/>
              <w:right w:val="single" w:sz="4" w:space="0" w:color="auto"/>
            </w:tcBorders>
            <w:shd w:val="clear" w:color="auto" w:fill="auto"/>
            <w:hideMark/>
          </w:tcPr>
          <w:p w14:paraId="03E13E88" w14:textId="77777777" w:rsidR="00A5432E" w:rsidRPr="00A5432E" w:rsidRDefault="00A5432E" w:rsidP="00A5432E">
            <w:pPr>
              <w:widowControl/>
              <w:autoSpaceDE/>
              <w:autoSpaceDN/>
              <w:jc w:val="center"/>
              <w:rPr>
                <w:color w:val="000000"/>
              </w:rPr>
            </w:pPr>
            <w:r w:rsidRPr="00A5432E">
              <w:rPr>
                <w:color w:val="000000"/>
              </w:rPr>
              <w:t>2.75</w:t>
            </w:r>
          </w:p>
        </w:tc>
        <w:tc>
          <w:tcPr>
            <w:tcW w:w="820" w:type="dxa"/>
            <w:tcBorders>
              <w:top w:val="nil"/>
              <w:left w:val="nil"/>
              <w:bottom w:val="single" w:sz="4" w:space="0" w:color="auto"/>
              <w:right w:val="single" w:sz="4" w:space="0" w:color="auto"/>
            </w:tcBorders>
            <w:shd w:val="clear" w:color="auto" w:fill="auto"/>
            <w:hideMark/>
          </w:tcPr>
          <w:p w14:paraId="73288B12" w14:textId="77777777" w:rsidR="00A5432E" w:rsidRPr="00A5432E" w:rsidRDefault="00A5432E" w:rsidP="00A5432E">
            <w:pPr>
              <w:widowControl/>
              <w:autoSpaceDE/>
              <w:autoSpaceDN/>
              <w:jc w:val="center"/>
              <w:rPr>
                <w:color w:val="000000"/>
              </w:rPr>
            </w:pPr>
            <w:r w:rsidRPr="00A5432E">
              <w:rPr>
                <w:color w:val="000000"/>
              </w:rPr>
              <w:t>-0.1</w:t>
            </w:r>
          </w:p>
        </w:tc>
        <w:tc>
          <w:tcPr>
            <w:tcW w:w="1120" w:type="dxa"/>
            <w:tcBorders>
              <w:top w:val="nil"/>
              <w:left w:val="nil"/>
              <w:bottom w:val="single" w:sz="4" w:space="0" w:color="auto"/>
              <w:right w:val="single" w:sz="4" w:space="0" w:color="auto"/>
            </w:tcBorders>
            <w:shd w:val="clear" w:color="auto" w:fill="auto"/>
            <w:hideMark/>
          </w:tcPr>
          <w:p w14:paraId="756C1D0F" w14:textId="77777777" w:rsidR="00A5432E" w:rsidRPr="00A5432E" w:rsidRDefault="00A5432E" w:rsidP="00A5432E">
            <w:pPr>
              <w:widowControl/>
              <w:autoSpaceDE/>
              <w:autoSpaceDN/>
              <w:jc w:val="center"/>
              <w:rPr>
                <w:color w:val="000000"/>
              </w:rPr>
            </w:pPr>
            <w:r w:rsidRPr="00A5432E">
              <w:rPr>
                <w:color w:val="000000"/>
              </w:rPr>
              <w:t>0.846</w:t>
            </w:r>
          </w:p>
        </w:tc>
        <w:tc>
          <w:tcPr>
            <w:tcW w:w="820" w:type="dxa"/>
            <w:tcBorders>
              <w:top w:val="nil"/>
              <w:left w:val="nil"/>
              <w:bottom w:val="single" w:sz="4" w:space="0" w:color="auto"/>
              <w:right w:val="single" w:sz="4" w:space="0" w:color="auto"/>
            </w:tcBorders>
            <w:shd w:val="clear" w:color="auto" w:fill="auto"/>
            <w:hideMark/>
          </w:tcPr>
          <w:p w14:paraId="4FA3BB77" w14:textId="77777777" w:rsidR="00A5432E" w:rsidRPr="00A5432E" w:rsidRDefault="00A5432E" w:rsidP="00A5432E">
            <w:pPr>
              <w:widowControl/>
              <w:autoSpaceDE/>
              <w:autoSpaceDN/>
              <w:jc w:val="center"/>
              <w:rPr>
                <w:color w:val="000000"/>
              </w:rPr>
            </w:pPr>
            <w:r w:rsidRPr="00A5432E">
              <w:rPr>
                <w:color w:val="000000"/>
              </w:rPr>
              <w:t>0.088</w:t>
            </w:r>
          </w:p>
        </w:tc>
        <w:tc>
          <w:tcPr>
            <w:tcW w:w="1220" w:type="dxa"/>
            <w:tcBorders>
              <w:top w:val="nil"/>
              <w:left w:val="nil"/>
              <w:bottom w:val="single" w:sz="4" w:space="0" w:color="auto"/>
              <w:right w:val="single" w:sz="4" w:space="0" w:color="auto"/>
            </w:tcBorders>
            <w:shd w:val="clear" w:color="auto" w:fill="auto"/>
            <w:hideMark/>
          </w:tcPr>
          <w:p w14:paraId="575B972D" w14:textId="77777777" w:rsidR="00A5432E" w:rsidRPr="00A5432E" w:rsidRDefault="00A5432E" w:rsidP="00A5432E">
            <w:pPr>
              <w:widowControl/>
              <w:autoSpaceDE/>
              <w:autoSpaceDN/>
              <w:jc w:val="center"/>
              <w:rPr>
                <w:color w:val="000000"/>
              </w:rPr>
            </w:pPr>
            <w:r w:rsidRPr="00A5432E">
              <w:rPr>
                <w:color w:val="000000"/>
              </w:rPr>
              <w:t>2.8243</w:t>
            </w:r>
          </w:p>
        </w:tc>
        <w:tc>
          <w:tcPr>
            <w:tcW w:w="1060" w:type="dxa"/>
            <w:tcBorders>
              <w:top w:val="nil"/>
              <w:left w:val="nil"/>
              <w:bottom w:val="single" w:sz="4" w:space="0" w:color="auto"/>
              <w:right w:val="single" w:sz="4" w:space="0" w:color="auto"/>
            </w:tcBorders>
            <w:shd w:val="clear" w:color="auto" w:fill="auto"/>
            <w:hideMark/>
          </w:tcPr>
          <w:p w14:paraId="6FC3761B" w14:textId="77777777" w:rsidR="00A5432E" w:rsidRPr="00A5432E" w:rsidRDefault="00A5432E" w:rsidP="00A5432E">
            <w:pPr>
              <w:widowControl/>
              <w:autoSpaceDE/>
              <w:autoSpaceDN/>
              <w:jc w:val="center"/>
              <w:rPr>
                <w:color w:val="000000"/>
              </w:rPr>
            </w:pPr>
            <w:r w:rsidRPr="00A5432E">
              <w:rPr>
                <w:color w:val="000000"/>
              </w:rPr>
              <w:t>2.8243</w:t>
            </w:r>
          </w:p>
        </w:tc>
        <w:tc>
          <w:tcPr>
            <w:tcW w:w="1360" w:type="dxa"/>
            <w:tcBorders>
              <w:top w:val="nil"/>
              <w:left w:val="nil"/>
              <w:bottom w:val="single" w:sz="4" w:space="0" w:color="auto"/>
              <w:right w:val="single" w:sz="4" w:space="0" w:color="auto"/>
            </w:tcBorders>
            <w:shd w:val="clear" w:color="auto" w:fill="auto"/>
            <w:noWrap/>
            <w:vAlign w:val="bottom"/>
            <w:hideMark/>
          </w:tcPr>
          <w:p w14:paraId="3896E511" w14:textId="77777777" w:rsidR="00A5432E" w:rsidRPr="00A5432E" w:rsidRDefault="00A5432E" w:rsidP="00A5432E">
            <w:pPr>
              <w:widowControl/>
              <w:autoSpaceDE/>
              <w:autoSpaceDN/>
              <w:jc w:val="center"/>
              <w:rPr>
                <w:color w:val="000000"/>
              </w:rPr>
            </w:pPr>
            <w:r w:rsidRPr="00A5432E">
              <w:rPr>
                <w:color w:val="000000"/>
              </w:rPr>
              <w:t>667</w:t>
            </w:r>
          </w:p>
        </w:tc>
      </w:tr>
      <w:tr w:rsidR="00A5432E" w:rsidRPr="00A5432E" w14:paraId="7210F922" w14:textId="77777777" w:rsidTr="00846528">
        <w:trPr>
          <w:trHeight w:val="315"/>
        </w:trPr>
        <w:tc>
          <w:tcPr>
            <w:tcW w:w="640" w:type="dxa"/>
            <w:tcBorders>
              <w:top w:val="nil"/>
              <w:left w:val="nil"/>
              <w:bottom w:val="single" w:sz="4" w:space="0" w:color="auto"/>
              <w:right w:val="single" w:sz="4" w:space="0" w:color="auto"/>
            </w:tcBorders>
            <w:shd w:val="clear" w:color="auto" w:fill="auto"/>
            <w:hideMark/>
          </w:tcPr>
          <w:p w14:paraId="682F1350" w14:textId="77777777" w:rsidR="00A5432E" w:rsidRPr="00A5432E" w:rsidRDefault="00A5432E" w:rsidP="00A5432E">
            <w:pPr>
              <w:widowControl/>
              <w:autoSpaceDE/>
              <w:autoSpaceDN/>
              <w:jc w:val="center"/>
              <w:rPr>
                <w:color w:val="000000"/>
              </w:rPr>
            </w:pPr>
            <w:r w:rsidRPr="00A5432E">
              <w:rPr>
                <w:color w:val="000000"/>
              </w:rPr>
              <w:t>10</w:t>
            </w:r>
          </w:p>
        </w:tc>
        <w:tc>
          <w:tcPr>
            <w:tcW w:w="780" w:type="dxa"/>
            <w:tcBorders>
              <w:top w:val="nil"/>
              <w:left w:val="nil"/>
              <w:bottom w:val="single" w:sz="4" w:space="0" w:color="auto"/>
              <w:right w:val="single" w:sz="4" w:space="0" w:color="auto"/>
            </w:tcBorders>
            <w:shd w:val="clear" w:color="auto" w:fill="auto"/>
            <w:hideMark/>
          </w:tcPr>
          <w:p w14:paraId="7104E22A" w14:textId="77777777" w:rsidR="00A5432E" w:rsidRPr="00A5432E" w:rsidRDefault="00A5432E" w:rsidP="00A5432E">
            <w:pPr>
              <w:widowControl/>
              <w:autoSpaceDE/>
              <w:autoSpaceDN/>
              <w:jc w:val="center"/>
              <w:rPr>
                <w:color w:val="000000"/>
              </w:rPr>
            </w:pPr>
            <w:r w:rsidRPr="00A5432E">
              <w:rPr>
                <w:color w:val="000000"/>
              </w:rPr>
              <w:t>2.75</w:t>
            </w:r>
          </w:p>
        </w:tc>
        <w:tc>
          <w:tcPr>
            <w:tcW w:w="820" w:type="dxa"/>
            <w:tcBorders>
              <w:top w:val="nil"/>
              <w:left w:val="nil"/>
              <w:bottom w:val="single" w:sz="4" w:space="0" w:color="auto"/>
              <w:right w:val="single" w:sz="4" w:space="0" w:color="auto"/>
            </w:tcBorders>
            <w:shd w:val="clear" w:color="auto" w:fill="auto"/>
            <w:hideMark/>
          </w:tcPr>
          <w:p w14:paraId="636559FF" w14:textId="77777777" w:rsidR="00A5432E" w:rsidRPr="00A5432E" w:rsidRDefault="00A5432E" w:rsidP="00A5432E">
            <w:pPr>
              <w:widowControl/>
              <w:autoSpaceDE/>
              <w:autoSpaceDN/>
              <w:jc w:val="center"/>
              <w:rPr>
                <w:color w:val="000000"/>
              </w:rPr>
            </w:pPr>
            <w:r w:rsidRPr="00A5432E">
              <w:rPr>
                <w:color w:val="000000"/>
              </w:rPr>
              <w:t>-0.1</w:t>
            </w:r>
          </w:p>
        </w:tc>
        <w:tc>
          <w:tcPr>
            <w:tcW w:w="1120" w:type="dxa"/>
            <w:tcBorders>
              <w:top w:val="nil"/>
              <w:left w:val="nil"/>
              <w:bottom w:val="single" w:sz="4" w:space="0" w:color="auto"/>
              <w:right w:val="single" w:sz="4" w:space="0" w:color="auto"/>
            </w:tcBorders>
            <w:shd w:val="clear" w:color="auto" w:fill="auto"/>
            <w:hideMark/>
          </w:tcPr>
          <w:p w14:paraId="423A6553" w14:textId="77777777" w:rsidR="00A5432E" w:rsidRPr="00A5432E" w:rsidRDefault="00A5432E" w:rsidP="00A5432E">
            <w:pPr>
              <w:widowControl/>
              <w:autoSpaceDE/>
              <w:autoSpaceDN/>
              <w:jc w:val="center"/>
              <w:rPr>
                <w:color w:val="000000"/>
              </w:rPr>
            </w:pPr>
            <w:r w:rsidRPr="00A5432E">
              <w:rPr>
                <w:color w:val="000000"/>
              </w:rPr>
              <w:t>1.270</w:t>
            </w:r>
          </w:p>
        </w:tc>
        <w:tc>
          <w:tcPr>
            <w:tcW w:w="820" w:type="dxa"/>
            <w:tcBorders>
              <w:top w:val="nil"/>
              <w:left w:val="nil"/>
              <w:bottom w:val="single" w:sz="4" w:space="0" w:color="auto"/>
              <w:right w:val="single" w:sz="4" w:space="0" w:color="auto"/>
            </w:tcBorders>
            <w:shd w:val="clear" w:color="auto" w:fill="auto"/>
            <w:hideMark/>
          </w:tcPr>
          <w:p w14:paraId="554E0B40" w14:textId="77777777" w:rsidR="00A5432E" w:rsidRPr="00A5432E" w:rsidRDefault="00A5432E" w:rsidP="00A5432E">
            <w:pPr>
              <w:widowControl/>
              <w:autoSpaceDE/>
              <w:autoSpaceDN/>
              <w:jc w:val="center"/>
              <w:rPr>
                <w:color w:val="000000"/>
              </w:rPr>
            </w:pPr>
            <w:r w:rsidRPr="00A5432E">
              <w:rPr>
                <w:color w:val="000000"/>
              </w:rPr>
              <w:t>0.088</w:t>
            </w:r>
          </w:p>
        </w:tc>
        <w:tc>
          <w:tcPr>
            <w:tcW w:w="1220" w:type="dxa"/>
            <w:tcBorders>
              <w:top w:val="nil"/>
              <w:left w:val="nil"/>
              <w:bottom w:val="single" w:sz="4" w:space="0" w:color="auto"/>
              <w:right w:val="single" w:sz="4" w:space="0" w:color="auto"/>
            </w:tcBorders>
            <w:shd w:val="clear" w:color="auto" w:fill="auto"/>
            <w:hideMark/>
          </w:tcPr>
          <w:p w14:paraId="2E1277E2" w14:textId="77777777" w:rsidR="00A5432E" w:rsidRPr="00A5432E" w:rsidRDefault="00A5432E" w:rsidP="00A5432E">
            <w:pPr>
              <w:widowControl/>
              <w:autoSpaceDE/>
              <w:autoSpaceDN/>
              <w:jc w:val="center"/>
              <w:rPr>
                <w:color w:val="000000"/>
              </w:rPr>
            </w:pPr>
            <w:r w:rsidRPr="00A5432E">
              <w:rPr>
                <w:color w:val="000000"/>
              </w:rPr>
              <w:t>2.8615</w:t>
            </w:r>
          </w:p>
        </w:tc>
        <w:tc>
          <w:tcPr>
            <w:tcW w:w="1060" w:type="dxa"/>
            <w:tcBorders>
              <w:top w:val="nil"/>
              <w:left w:val="nil"/>
              <w:bottom w:val="single" w:sz="4" w:space="0" w:color="auto"/>
              <w:right w:val="single" w:sz="4" w:space="0" w:color="auto"/>
            </w:tcBorders>
            <w:shd w:val="clear" w:color="auto" w:fill="auto"/>
            <w:hideMark/>
          </w:tcPr>
          <w:p w14:paraId="158DE695" w14:textId="77777777" w:rsidR="00A5432E" w:rsidRPr="00A5432E" w:rsidRDefault="00A5432E" w:rsidP="00A5432E">
            <w:pPr>
              <w:widowControl/>
              <w:autoSpaceDE/>
              <w:autoSpaceDN/>
              <w:jc w:val="center"/>
              <w:rPr>
                <w:color w:val="000000"/>
              </w:rPr>
            </w:pPr>
            <w:r w:rsidRPr="00A5432E">
              <w:rPr>
                <w:color w:val="000000"/>
              </w:rPr>
              <w:t>2.8615</w:t>
            </w:r>
          </w:p>
        </w:tc>
        <w:tc>
          <w:tcPr>
            <w:tcW w:w="1360" w:type="dxa"/>
            <w:tcBorders>
              <w:top w:val="nil"/>
              <w:left w:val="nil"/>
              <w:bottom w:val="single" w:sz="4" w:space="0" w:color="auto"/>
              <w:right w:val="single" w:sz="4" w:space="0" w:color="auto"/>
            </w:tcBorders>
            <w:shd w:val="clear" w:color="auto" w:fill="auto"/>
            <w:noWrap/>
            <w:vAlign w:val="bottom"/>
            <w:hideMark/>
          </w:tcPr>
          <w:p w14:paraId="7FD38E8F" w14:textId="77777777" w:rsidR="00A5432E" w:rsidRPr="00A5432E" w:rsidRDefault="00A5432E" w:rsidP="00A5432E">
            <w:pPr>
              <w:widowControl/>
              <w:autoSpaceDE/>
              <w:autoSpaceDN/>
              <w:jc w:val="center"/>
              <w:rPr>
                <w:color w:val="000000"/>
              </w:rPr>
            </w:pPr>
            <w:r w:rsidRPr="00A5432E">
              <w:rPr>
                <w:color w:val="000000"/>
              </w:rPr>
              <w:t>727</w:t>
            </w:r>
          </w:p>
        </w:tc>
      </w:tr>
      <w:tr w:rsidR="00A5432E" w:rsidRPr="00A5432E" w14:paraId="28AAC6D5" w14:textId="77777777" w:rsidTr="00846528">
        <w:trPr>
          <w:trHeight w:val="315"/>
        </w:trPr>
        <w:tc>
          <w:tcPr>
            <w:tcW w:w="640" w:type="dxa"/>
            <w:tcBorders>
              <w:top w:val="nil"/>
              <w:left w:val="nil"/>
              <w:bottom w:val="single" w:sz="4" w:space="0" w:color="auto"/>
              <w:right w:val="single" w:sz="4" w:space="0" w:color="auto"/>
            </w:tcBorders>
            <w:shd w:val="clear" w:color="auto" w:fill="auto"/>
            <w:hideMark/>
          </w:tcPr>
          <w:p w14:paraId="103290DB" w14:textId="77777777" w:rsidR="00A5432E" w:rsidRPr="00A5432E" w:rsidRDefault="00A5432E" w:rsidP="00A5432E">
            <w:pPr>
              <w:widowControl/>
              <w:autoSpaceDE/>
              <w:autoSpaceDN/>
              <w:jc w:val="center"/>
              <w:rPr>
                <w:color w:val="000000"/>
              </w:rPr>
            </w:pPr>
            <w:r w:rsidRPr="00A5432E">
              <w:rPr>
                <w:color w:val="000000"/>
              </w:rPr>
              <w:t>25</w:t>
            </w:r>
          </w:p>
        </w:tc>
        <w:tc>
          <w:tcPr>
            <w:tcW w:w="780" w:type="dxa"/>
            <w:tcBorders>
              <w:top w:val="nil"/>
              <w:left w:val="nil"/>
              <w:bottom w:val="single" w:sz="4" w:space="0" w:color="auto"/>
              <w:right w:val="single" w:sz="4" w:space="0" w:color="auto"/>
            </w:tcBorders>
            <w:shd w:val="clear" w:color="auto" w:fill="auto"/>
            <w:hideMark/>
          </w:tcPr>
          <w:p w14:paraId="7EEBCCA4" w14:textId="77777777" w:rsidR="00A5432E" w:rsidRPr="00A5432E" w:rsidRDefault="00A5432E" w:rsidP="00A5432E">
            <w:pPr>
              <w:widowControl/>
              <w:autoSpaceDE/>
              <w:autoSpaceDN/>
              <w:jc w:val="center"/>
              <w:rPr>
                <w:color w:val="000000"/>
              </w:rPr>
            </w:pPr>
            <w:r w:rsidRPr="00A5432E">
              <w:rPr>
                <w:color w:val="000000"/>
              </w:rPr>
              <w:t>2.75</w:t>
            </w:r>
          </w:p>
        </w:tc>
        <w:tc>
          <w:tcPr>
            <w:tcW w:w="820" w:type="dxa"/>
            <w:tcBorders>
              <w:top w:val="nil"/>
              <w:left w:val="nil"/>
              <w:bottom w:val="single" w:sz="4" w:space="0" w:color="auto"/>
              <w:right w:val="single" w:sz="4" w:space="0" w:color="auto"/>
            </w:tcBorders>
            <w:shd w:val="clear" w:color="auto" w:fill="auto"/>
            <w:hideMark/>
          </w:tcPr>
          <w:p w14:paraId="37169A6D" w14:textId="77777777" w:rsidR="00A5432E" w:rsidRPr="00A5432E" w:rsidRDefault="00A5432E" w:rsidP="00A5432E">
            <w:pPr>
              <w:widowControl/>
              <w:autoSpaceDE/>
              <w:autoSpaceDN/>
              <w:jc w:val="center"/>
              <w:rPr>
                <w:color w:val="000000"/>
              </w:rPr>
            </w:pPr>
            <w:r w:rsidRPr="00A5432E">
              <w:rPr>
                <w:color w:val="000000"/>
              </w:rPr>
              <w:t>-0.1</w:t>
            </w:r>
          </w:p>
        </w:tc>
        <w:tc>
          <w:tcPr>
            <w:tcW w:w="1120" w:type="dxa"/>
            <w:tcBorders>
              <w:top w:val="nil"/>
              <w:left w:val="nil"/>
              <w:bottom w:val="single" w:sz="4" w:space="0" w:color="auto"/>
              <w:right w:val="single" w:sz="4" w:space="0" w:color="auto"/>
            </w:tcBorders>
            <w:shd w:val="clear" w:color="auto" w:fill="auto"/>
            <w:hideMark/>
          </w:tcPr>
          <w:p w14:paraId="792F222F" w14:textId="77777777" w:rsidR="00A5432E" w:rsidRPr="00A5432E" w:rsidRDefault="00A5432E" w:rsidP="00A5432E">
            <w:pPr>
              <w:widowControl/>
              <w:autoSpaceDE/>
              <w:autoSpaceDN/>
              <w:jc w:val="center"/>
              <w:rPr>
                <w:color w:val="000000"/>
              </w:rPr>
            </w:pPr>
            <w:r w:rsidRPr="00A5432E">
              <w:rPr>
                <w:color w:val="000000"/>
              </w:rPr>
              <w:t>1.716</w:t>
            </w:r>
          </w:p>
        </w:tc>
        <w:tc>
          <w:tcPr>
            <w:tcW w:w="820" w:type="dxa"/>
            <w:tcBorders>
              <w:top w:val="nil"/>
              <w:left w:val="nil"/>
              <w:bottom w:val="single" w:sz="4" w:space="0" w:color="auto"/>
              <w:right w:val="single" w:sz="4" w:space="0" w:color="auto"/>
            </w:tcBorders>
            <w:shd w:val="clear" w:color="auto" w:fill="auto"/>
            <w:hideMark/>
          </w:tcPr>
          <w:p w14:paraId="203F5611" w14:textId="77777777" w:rsidR="00A5432E" w:rsidRPr="00A5432E" w:rsidRDefault="00A5432E" w:rsidP="00A5432E">
            <w:pPr>
              <w:widowControl/>
              <w:autoSpaceDE/>
              <w:autoSpaceDN/>
              <w:jc w:val="center"/>
              <w:rPr>
                <w:color w:val="000000"/>
              </w:rPr>
            </w:pPr>
            <w:r w:rsidRPr="00A5432E">
              <w:rPr>
                <w:color w:val="000000"/>
              </w:rPr>
              <w:t>0.088</w:t>
            </w:r>
          </w:p>
        </w:tc>
        <w:tc>
          <w:tcPr>
            <w:tcW w:w="1220" w:type="dxa"/>
            <w:tcBorders>
              <w:top w:val="nil"/>
              <w:left w:val="nil"/>
              <w:bottom w:val="single" w:sz="4" w:space="0" w:color="auto"/>
              <w:right w:val="single" w:sz="4" w:space="0" w:color="auto"/>
            </w:tcBorders>
            <w:shd w:val="clear" w:color="auto" w:fill="auto"/>
            <w:hideMark/>
          </w:tcPr>
          <w:p w14:paraId="38D5A0B8" w14:textId="77777777" w:rsidR="00A5432E" w:rsidRPr="00A5432E" w:rsidRDefault="00A5432E" w:rsidP="00A5432E">
            <w:pPr>
              <w:widowControl/>
              <w:autoSpaceDE/>
              <w:autoSpaceDN/>
              <w:jc w:val="center"/>
              <w:rPr>
                <w:color w:val="000000"/>
              </w:rPr>
            </w:pPr>
            <w:r w:rsidRPr="00A5432E">
              <w:rPr>
                <w:color w:val="000000"/>
              </w:rPr>
              <w:t>2.9007</w:t>
            </w:r>
          </w:p>
        </w:tc>
        <w:tc>
          <w:tcPr>
            <w:tcW w:w="1060" w:type="dxa"/>
            <w:tcBorders>
              <w:top w:val="nil"/>
              <w:left w:val="nil"/>
              <w:bottom w:val="single" w:sz="4" w:space="0" w:color="auto"/>
              <w:right w:val="single" w:sz="4" w:space="0" w:color="auto"/>
            </w:tcBorders>
            <w:shd w:val="clear" w:color="auto" w:fill="auto"/>
            <w:hideMark/>
          </w:tcPr>
          <w:p w14:paraId="768384D0" w14:textId="77777777" w:rsidR="00A5432E" w:rsidRPr="00A5432E" w:rsidRDefault="00A5432E" w:rsidP="00A5432E">
            <w:pPr>
              <w:widowControl/>
              <w:autoSpaceDE/>
              <w:autoSpaceDN/>
              <w:jc w:val="center"/>
              <w:rPr>
                <w:color w:val="000000"/>
              </w:rPr>
            </w:pPr>
            <w:r w:rsidRPr="00A5432E">
              <w:rPr>
                <w:color w:val="000000"/>
              </w:rPr>
              <w:t>2.9007</w:t>
            </w:r>
          </w:p>
        </w:tc>
        <w:tc>
          <w:tcPr>
            <w:tcW w:w="1360" w:type="dxa"/>
            <w:tcBorders>
              <w:top w:val="nil"/>
              <w:left w:val="nil"/>
              <w:bottom w:val="single" w:sz="4" w:space="0" w:color="auto"/>
              <w:right w:val="single" w:sz="4" w:space="0" w:color="auto"/>
            </w:tcBorders>
            <w:shd w:val="clear" w:color="auto" w:fill="auto"/>
            <w:noWrap/>
            <w:vAlign w:val="bottom"/>
            <w:hideMark/>
          </w:tcPr>
          <w:p w14:paraId="2E8B14D4" w14:textId="77777777" w:rsidR="00A5432E" w:rsidRPr="00A5432E" w:rsidRDefault="00A5432E" w:rsidP="00A5432E">
            <w:pPr>
              <w:widowControl/>
              <w:autoSpaceDE/>
              <w:autoSpaceDN/>
              <w:jc w:val="center"/>
              <w:rPr>
                <w:color w:val="000000"/>
              </w:rPr>
            </w:pPr>
            <w:r w:rsidRPr="00A5432E">
              <w:rPr>
                <w:color w:val="000000"/>
              </w:rPr>
              <w:t>808</w:t>
            </w:r>
          </w:p>
        </w:tc>
      </w:tr>
      <w:tr w:rsidR="00A5432E" w:rsidRPr="00A5432E" w14:paraId="43CD67CE" w14:textId="77777777" w:rsidTr="00846528">
        <w:trPr>
          <w:trHeight w:val="315"/>
        </w:trPr>
        <w:tc>
          <w:tcPr>
            <w:tcW w:w="640" w:type="dxa"/>
            <w:tcBorders>
              <w:top w:val="nil"/>
              <w:left w:val="nil"/>
              <w:bottom w:val="single" w:sz="4" w:space="0" w:color="auto"/>
              <w:right w:val="single" w:sz="4" w:space="0" w:color="auto"/>
            </w:tcBorders>
            <w:shd w:val="clear" w:color="auto" w:fill="auto"/>
            <w:hideMark/>
          </w:tcPr>
          <w:p w14:paraId="3A9AAD99" w14:textId="77777777" w:rsidR="00A5432E" w:rsidRPr="00A5432E" w:rsidRDefault="00A5432E" w:rsidP="00A5432E">
            <w:pPr>
              <w:widowControl/>
              <w:autoSpaceDE/>
              <w:autoSpaceDN/>
              <w:jc w:val="center"/>
              <w:rPr>
                <w:color w:val="000000"/>
              </w:rPr>
            </w:pPr>
            <w:r w:rsidRPr="00A5432E">
              <w:rPr>
                <w:color w:val="000000"/>
              </w:rPr>
              <w:t>50</w:t>
            </w:r>
          </w:p>
        </w:tc>
        <w:tc>
          <w:tcPr>
            <w:tcW w:w="780" w:type="dxa"/>
            <w:tcBorders>
              <w:top w:val="nil"/>
              <w:left w:val="nil"/>
              <w:bottom w:val="single" w:sz="4" w:space="0" w:color="auto"/>
              <w:right w:val="single" w:sz="4" w:space="0" w:color="auto"/>
            </w:tcBorders>
            <w:shd w:val="clear" w:color="auto" w:fill="auto"/>
            <w:hideMark/>
          </w:tcPr>
          <w:p w14:paraId="5B02A6B7" w14:textId="77777777" w:rsidR="00A5432E" w:rsidRPr="00A5432E" w:rsidRDefault="00A5432E" w:rsidP="00A5432E">
            <w:pPr>
              <w:widowControl/>
              <w:autoSpaceDE/>
              <w:autoSpaceDN/>
              <w:jc w:val="center"/>
              <w:rPr>
                <w:color w:val="000000"/>
              </w:rPr>
            </w:pPr>
            <w:r w:rsidRPr="00A5432E">
              <w:rPr>
                <w:color w:val="000000"/>
              </w:rPr>
              <w:t>2.75</w:t>
            </w:r>
          </w:p>
        </w:tc>
        <w:tc>
          <w:tcPr>
            <w:tcW w:w="820" w:type="dxa"/>
            <w:tcBorders>
              <w:top w:val="nil"/>
              <w:left w:val="nil"/>
              <w:bottom w:val="single" w:sz="4" w:space="0" w:color="auto"/>
              <w:right w:val="single" w:sz="4" w:space="0" w:color="auto"/>
            </w:tcBorders>
            <w:shd w:val="clear" w:color="auto" w:fill="auto"/>
            <w:hideMark/>
          </w:tcPr>
          <w:p w14:paraId="0FC2960C" w14:textId="77777777" w:rsidR="00A5432E" w:rsidRPr="00A5432E" w:rsidRDefault="00A5432E" w:rsidP="00A5432E">
            <w:pPr>
              <w:widowControl/>
              <w:autoSpaceDE/>
              <w:autoSpaceDN/>
              <w:jc w:val="center"/>
              <w:rPr>
                <w:color w:val="000000"/>
              </w:rPr>
            </w:pPr>
            <w:r w:rsidRPr="00A5432E">
              <w:rPr>
                <w:color w:val="000000"/>
              </w:rPr>
              <w:t>-0.1</w:t>
            </w:r>
          </w:p>
        </w:tc>
        <w:tc>
          <w:tcPr>
            <w:tcW w:w="1120" w:type="dxa"/>
            <w:tcBorders>
              <w:top w:val="nil"/>
              <w:left w:val="nil"/>
              <w:bottom w:val="single" w:sz="4" w:space="0" w:color="auto"/>
              <w:right w:val="single" w:sz="4" w:space="0" w:color="auto"/>
            </w:tcBorders>
            <w:shd w:val="clear" w:color="auto" w:fill="auto"/>
            <w:hideMark/>
          </w:tcPr>
          <w:p w14:paraId="3702FC7D" w14:textId="77777777" w:rsidR="00A5432E" w:rsidRPr="00A5432E" w:rsidRDefault="00A5432E" w:rsidP="00A5432E">
            <w:pPr>
              <w:widowControl/>
              <w:autoSpaceDE/>
              <w:autoSpaceDN/>
              <w:jc w:val="center"/>
              <w:rPr>
                <w:color w:val="000000"/>
              </w:rPr>
            </w:pPr>
            <w:r w:rsidRPr="00A5432E">
              <w:rPr>
                <w:color w:val="000000"/>
              </w:rPr>
              <w:t>2.000</w:t>
            </w:r>
          </w:p>
        </w:tc>
        <w:tc>
          <w:tcPr>
            <w:tcW w:w="820" w:type="dxa"/>
            <w:tcBorders>
              <w:top w:val="nil"/>
              <w:left w:val="nil"/>
              <w:bottom w:val="single" w:sz="4" w:space="0" w:color="auto"/>
              <w:right w:val="single" w:sz="4" w:space="0" w:color="auto"/>
            </w:tcBorders>
            <w:shd w:val="clear" w:color="auto" w:fill="auto"/>
            <w:hideMark/>
          </w:tcPr>
          <w:p w14:paraId="089D0EBF" w14:textId="77777777" w:rsidR="00A5432E" w:rsidRPr="00A5432E" w:rsidRDefault="00A5432E" w:rsidP="00A5432E">
            <w:pPr>
              <w:widowControl/>
              <w:autoSpaceDE/>
              <w:autoSpaceDN/>
              <w:jc w:val="center"/>
              <w:rPr>
                <w:color w:val="000000"/>
              </w:rPr>
            </w:pPr>
            <w:r w:rsidRPr="00A5432E">
              <w:rPr>
                <w:color w:val="000000"/>
              </w:rPr>
              <w:t>0.088</w:t>
            </w:r>
          </w:p>
        </w:tc>
        <w:tc>
          <w:tcPr>
            <w:tcW w:w="1220" w:type="dxa"/>
            <w:tcBorders>
              <w:top w:val="nil"/>
              <w:left w:val="nil"/>
              <w:bottom w:val="single" w:sz="4" w:space="0" w:color="auto"/>
              <w:right w:val="single" w:sz="4" w:space="0" w:color="auto"/>
            </w:tcBorders>
            <w:shd w:val="clear" w:color="auto" w:fill="auto"/>
            <w:hideMark/>
          </w:tcPr>
          <w:p w14:paraId="0C4B65DE" w14:textId="77777777" w:rsidR="00A5432E" w:rsidRPr="00A5432E" w:rsidRDefault="00A5432E" w:rsidP="00A5432E">
            <w:pPr>
              <w:widowControl/>
              <w:autoSpaceDE/>
              <w:autoSpaceDN/>
              <w:jc w:val="center"/>
              <w:rPr>
                <w:color w:val="000000"/>
              </w:rPr>
            </w:pPr>
            <w:r w:rsidRPr="00A5432E">
              <w:rPr>
                <w:color w:val="000000"/>
              </w:rPr>
              <w:t>2.9256</w:t>
            </w:r>
          </w:p>
        </w:tc>
        <w:tc>
          <w:tcPr>
            <w:tcW w:w="1060" w:type="dxa"/>
            <w:tcBorders>
              <w:top w:val="nil"/>
              <w:left w:val="nil"/>
              <w:bottom w:val="single" w:sz="4" w:space="0" w:color="auto"/>
              <w:right w:val="single" w:sz="4" w:space="0" w:color="auto"/>
            </w:tcBorders>
            <w:shd w:val="clear" w:color="auto" w:fill="auto"/>
            <w:hideMark/>
          </w:tcPr>
          <w:p w14:paraId="438FBD21" w14:textId="77777777" w:rsidR="00A5432E" w:rsidRPr="00A5432E" w:rsidRDefault="00A5432E" w:rsidP="00A5432E">
            <w:pPr>
              <w:widowControl/>
              <w:autoSpaceDE/>
              <w:autoSpaceDN/>
              <w:jc w:val="center"/>
              <w:rPr>
                <w:color w:val="000000"/>
              </w:rPr>
            </w:pPr>
            <w:r w:rsidRPr="00A5432E">
              <w:rPr>
                <w:color w:val="000000"/>
              </w:rPr>
              <w:t>2.9256</w:t>
            </w:r>
          </w:p>
        </w:tc>
        <w:tc>
          <w:tcPr>
            <w:tcW w:w="1360" w:type="dxa"/>
            <w:tcBorders>
              <w:top w:val="nil"/>
              <w:left w:val="nil"/>
              <w:bottom w:val="single" w:sz="4" w:space="0" w:color="auto"/>
              <w:right w:val="single" w:sz="4" w:space="0" w:color="auto"/>
            </w:tcBorders>
            <w:shd w:val="clear" w:color="auto" w:fill="auto"/>
            <w:noWrap/>
            <w:vAlign w:val="bottom"/>
            <w:hideMark/>
          </w:tcPr>
          <w:p w14:paraId="7C577FC3" w14:textId="77777777" w:rsidR="00A5432E" w:rsidRPr="00A5432E" w:rsidRDefault="00A5432E" w:rsidP="00A5432E">
            <w:pPr>
              <w:widowControl/>
              <w:autoSpaceDE/>
              <w:autoSpaceDN/>
              <w:jc w:val="center"/>
              <w:rPr>
                <w:rFonts w:ascii="Calibri" w:hAnsi="Calibri" w:cs="Calibri"/>
                <w:color w:val="000000"/>
              </w:rPr>
            </w:pPr>
            <w:r w:rsidRPr="00A5432E">
              <w:rPr>
                <w:rFonts w:ascii="Calibri" w:hAnsi="Calibri" w:cs="Calibri"/>
                <w:color w:val="000000"/>
              </w:rPr>
              <w:t>842</w:t>
            </w:r>
          </w:p>
        </w:tc>
      </w:tr>
    </w:tbl>
    <w:p w14:paraId="3A142F5D" w14:textId="77777777" w:rsidR="00A5432E" w:rsidRPr="00A5432E" w:rsidRDefault="00A5432E" w:rsidP="00A5432E">
      <w:pPr>
        <w:spacing w:line="480" w:lineRule="auto"/>
        <w:ind w:right="3"/>
        <w:jc w:val="both"/>
        <w:rPr>
          <w:sz w:val="24"/>
          <w:szCs w:val="24"/>
        </w:rPr>
      </w:pPr>
      <w:proofErr w:type="gramStart"/>
      <w:r w:rsidRPr="00A5432E">
        <w:rPr>
          <w:sz w:val="24"/>
          <w:szCs w:val="24"/>
        </w:rPr>
        <w:t>Sumber :</w:t>
      </w:r>
      <w:proofErr w:type="gramEnd"/>
      <w:r w:rsidRPr="00A5432E">
        <w:rPr>
          <w:sz w:val="24"/>
          <w:szCs w:val="24"/>
        </w:rPr>
        <w:t xml:space="preserve"> Perhitungan</w:t>
      </w:r>
    </w:p>
    <w:p w14:paraId="3369E159"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31" w:name="_Toc157024940"/>
      <w:r w:rsidRPr="00A5432E">
        <w:rPr>
          <w:b/>
          <w:color w:val="000000"/>
          <w:sz w:val="24"/>
          <w:szCs w:val="24"/>
        </w:rPr>
        <w:t>Analisis Intesitas Curah Hujan</w:t>
      </w:r>
      <w:bookmarkEnd w:id="31"/>
    </w:p>
    <w:p w14:paraId="7FF6CFA5" w14:textId="77777777" w:rsidR="00A5432E" w:rsidRPr="00A5432E" w:rsidRDefault="00A5432E" w:rsidP="00A5432E">
      <w:pPr>
        <w:spacing w:line="480" w:lineRule="auto"/>
        <w:ind w:left="720" w:right="3" w:firstLine="414"/>
        <w:jc w:val="both"/>
        <w:rPr>
          <w:sz w:val="24"/>
          <w:szCs w:val="24"/>
        </w:rPr>
      </w:pPr>
      <w:r w:rsidRPr="00A5432E">
        <w:rPr>
          <w:sz w:val="24"/>
          <w:szCs w:val="24"/>
        </w:rPr>
        <w:t xml:space="preserve">Intensitas curah hujan </w:t>
      </w:r>
      <w:proofErr w:type="gramStart"/>
      <w:r w:rsidRPr="00A5432E">
        <w:rPr>
          <w:sz w:val="24"/>
          <w:szCs w:val="24"/>
        </w:rPr>
        <w:t>adalah  tinggi</w:t>
      </w:r>
      <w:proofErr w:type="gramEnd"/>
      <w:r w:rsidRPr="00A5432E">
        <w:rPr>
          <w:sz w:val="24"/>
          <w:szCs w:val="24"/>
        </w:rPr>
        <w:t xml:space="preserve"> hujan dibagi lamanya hujan dalam satuan  mm/jam atau l/det/ha. </w:t>
      </w:r>
      <w:proofErr w:type="gramStart"/>
      <w:r w:rsidRPr="00A5432E">
        <w:rPr>
          <w:sz w:val="24"/>
          <w:szCs w:val="24"/>
        </w:rPr>
        <w:t>(Hindarko, 2000).</w:t>
      </w:r>
      <w:proofErr w:type="gramEnd"/>
    </w:p>
    <w:p w14:paraId="3A88F59C" w14:textId="77777777" w:rsidR="00A5432E" w:rsidRPr="00A5432E" w:rsidRDefault="00A5432E" w:rsidP="00A5432E">
      <w:pPr>
        <w:spacing w:line="480" w:lineRule="auto"/>
        <w:ind w:left="720" w:right="3" w:firstLine="414"/>
        <w:jc w:val="both"/>
        <w:rPr>
          <w:sz w:val="24"/>
          <w:szCs w:val="24"/>
        </w:rPr>
      </w:pPr>
      <w:proofErr w:type="gramStart"/>
      <w:r w:rsidRPr="00A5432E">
        <w:rPr>
          <w:sz w:val="24"/>
          <w:szCs w:val="24"/>
        </w:rPr>
        <w:t>Sesudah pengujian curah hujan maka dilakukan analisis intesitas curah hujan dengan Data curah hujan yang didapat adalah data hujan bulanan.</w:t>
      </w:r>
      <w:proofErr w:type="gramEnd"/>
      <w:r w:rsidRPr="00A5432E">
        <w:rPr>
          <w:sz w:val="24"/>
          <w:szCs w:val="24"/>
        </w:rPr>
        <w:t xml:space="preserve"> </w:t>
      </w:r>
      <w:r w:rsidRPr="00A5432E">
        <w:rPr>
          <w:sz w:val="24"/>
          <w:szCs w:val="24"/>
        </w:rPr>
        <w:lastRenderedPageBreak/>
        <w:t xml:space="preserve">Dengan metode yang dipakai menggunakan metode mononobe menggunakan </w:t>
      </w:r>
      <w:proofErr w:type="gramStart"/>
      <w:r w:rsidRPr="00A5432E">
        <w:rPr>
          <w:sz w:val="24"/>
          <w:szCs w:val="24"/>
        </w:rPr>
        <w:t>persamaan  sebagai</w:t>
      </w:r>
      <w:proofErr w:type="gramEnd"/>
      <w:r w:rsidRPr="00A5432E">
        <w:rPr>
          <w:sz w:val="24"/>
          <w:szCs w:val="24"/>
        </w:rPr>
        <w:t xml:space="preserve"> berikut:</w:t>
      </w:r>
    </w:p>
    <w:p w14:paraId="33434780" w14:textId="77777777" w:rsidR="00A5432E" w:rsidRPr="00A5432E" w:rsidRDefault="00A5432E" w:rsidP="00A5432E">
      <w:pPr>
        <w:spacing w:line="480" w:lineRule="auto"/>
        <w:ind w:left="-2268" w:right="3" w:firstLine="414"/>
        <w:jc w:val="both"/>
        <w:rPr>
          <w:sz w:val="24"/>
          <w:szCs w:val="24"/>
          <w:lang w:val="id-ID"/>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R24</m:t>
              </m:r>
            </m:num>
            <m:den>
              <m:r>
                <w:rPr>
                  <w:rFonts w:ascii="Cambria Math" w:hAnsi="Cambria Math"/>
                  <w:sz w:val="24"/>
                  <w:szCs w:val="24"/>
                </w:rPr>
                <m:t>24</m:t>
              </m:r>
            </m:den>
          </m:f>
          <m:sSup>
            <m:sSupPr>
              <m:ctrlPr>
                <w:rPr>
                  <w:rFonts w:ascii="Cambria Math" w:hAnsi="Cambria Math"/>
                  <w:i/>
                  <w:sz w:val="24"/>
                  <w:szCs w:val="24"/>
                  <w:lang w:val="id-ID"/>
                </w:rPr>
              </m:ctrlPr>
            </m:sSupPr>
            <m:e>
              <m:d>
                <m:dPr>
                  <m:ctrlPr>
                    <w:rPr>
                      <w:rFonts w:ascii="Cambria Math" w:hAnsi="Cambria Math"/>
                      <w:i/>
                      <w:sz w:val="24"/>
                      <w:szCs w:val="24"/>
                      <w:lang w:val="id-ID"/>
                    </w:rPr>
                  </m:ctrlPr>
                </m:dPr>
                <m:e>
                  <m:f>
                    <m:fPr>
                      <m:ctrlPr>
                        <w:rPr>
                          <w:rFonts w:ascii="Cambria Math" w:hAnsi="Cambria Math"/>
                          <w:i/>
                          <w:sz w:val="24"/>
                          <w:szCs w:val="24"/>
                          <w:lang w:val="id-ID"/>
                        </w:rPr>
                      </m:ctrlPr>
                    </m:fPr>
                    <m:num>
                      <m:r>
                        <w:rPr>
                          <w:rFonts w:ascii="Cambria Math" w:hAnsi="Cambria Math"/>
                          <w:sz w:val="24"/>
                          <w:szCs w:val="24"/>
                          <w:lang w:val="id-ID"/>
                        </w:rPr>
                        <m:t>24</m:t>
                      </m:r>
                    </m:num>
                    <m:den>
                      <m:r>
                        <w:rPr>
                          <w:rFonts w:ascii="Cambria Math" w:hAnsi="Cambria Math"/>
                          <w:sz w:val="24"/>
                          <w:szCs w:val="24"/>
                          <w:lang w:val="id-ID"/>
                        </w:rPr>
                        <m:t>t</m:t>
                      </m:r>
                    </m:den>
                  </m:f>
                </m:e>
              </m:d>
            </m:e>
            <m:sup>
              <m:r>
                <w:rPr>
                  <w:rFonts w:ascii="Cambria Math" w:hAnsi="Cambria Math"/>
                  <w:sz w:val="24"/>
                  <w:szCs w:val="24"/>
                  <w:lang w:val="id-ID"/>
                </w:rPr>
                <m:t>2/3</m:t>
              </m:r>
            </m:sup>
          </m:sSup>
        </m:oMath>
      </m:oMathPara>
    </w:p>
    <w:p w14:paraId="371ACD92" w14:textId="77777777" w:rsidR="00A5432E" w:rsidRPr="00A5432E" w:rsidRDefault="00A5432E" w:rsidP="00A5432E">
      <w:pPr>
        <w:widowControl/>
        <w:autoSpaceDE/>
        <w:autoSpaceDN/>
        <w:spacing w:after="200" w:line="360" w:lineRule="auto"/>
        <w:ind w:left="709" w:right="3" w:firstLine="11"/>
        <w:contextualSpacing/>
        <w:jc w:val="both"/>
        <w:rPr>
          <w:rFonts w:eastAsia="Calibri"/>
          <w:sz w:val="24"/>
          <w:szCs w:val="24"/>
          <w:lang w:val="id-ID"/>
        </w:rPr>
      </w:pPr>
      <w:r w:rsidRPr="00A5432E">
        <w:rPr>
          <w:rFonts w:eastAsia="Calibri"/>
          <w:sz w:val="24"/>
          <w:szCs w:val="24"/>
          <w:lang w:val="id-ID"/>
        </w:rPr>
        <w:t>Dengan:</w:t>
      </w:r>
    </w:p>
    <w:p w14:paraId="1A4D2C3D" w14:textId="77777777" w:rsidR="00A5432E" w:rsidRPr="00A5432E" w:rsidRDefault="00A5432E" w:rsidP="00A5432E">
      <w:pPr>
        <w:spacing w:line="360" w:lineRule="auto"/>
        <w:ind w:left="993"/>
        <w:jc w:val="both"/>
        <w:rPr>
          <w:sz w:val="24"/>
          <w:szCs w:val="24"/>
          <w:lang w:val="id-ID"/>
        </w:rPr>
      </w:pPr>
      <w:r w:rsidRPr="00A5432E">
        <w:rPr>
          <w:i/>
          <w:sz w:val="24"/>
          <w:szCs w:val="24"/>
          <w:lang w:val="id-ID"/>
        </w:rPr>
        <w:t>R</w:t>
      </w:r>
      <w:r w:rsidRPr="00A5432E">
        <w:rPr>
          <w:i/>
          <w:spacing w:val="-2"/>
          <w:sz w:val="24"/>
          <w:szCs w:val="24"/>
          <w:lang w:val="id-ID"/>
        </w:rPr>
        <w:t xml:space="preserve"> </w:t>
      </w:r>
      <w:r w:rsidRPr="00A5432E">
        <w:rPr>
          <w:sz w:val="24"/>
          <w:szCs w:val="24"/>
          <w:lang w:val="id-ID"/>
        </w:rPr>
        <w:t>=</w:t>
      </w:r>
      <w:r w:rsidRPr="00A5432E">
        <w:rPr>
          <w:spacing w:val="-2"/>
          <w:sz w:val="24"/>
          <w:szCs w:val="24"/>
          <w:lang w:val="id-ID"/>
        </w:rPr>
        <w:t xml:space="preserve"> </w:t>
      </w:r>
      <w:r w:rsidRPr="00A5432E">
        <w:rPr>
          <w:sz w:val="24"/>
          <w:szCs w:val="24"/>
          <w:lang w:val="id-ID"/>
        </w:rPr>
        <w:t>curah hujan</w:t>
      </w:r>
      <w:r w:rsidRPr="00A5432E">
        <w:rPr>
          <w:spacing w:val="-1"/>
          <w:sz w:val="24"/>
          <w:szCs w:val="24"/>
          <w:lang w:val="id-ID"/>
        </w:rPr>
        <w:t xml:space="preserve"> </w:t>
      </w:r>
      <w:r w:rsidRPr="00A5432E">
        <w:rPr>
          <w:sz w:val="24"/>
          <w:szCs w:val="24"/>
          <w:lang w:val="id-ID"/>
        </w:rPr>
        <w:t>rancangan setempat</w:t>
      </w:r>
      <w:r w:rsidRPr="00A5432E">
        <w:rPr>
          <w:spacing w:val="-1"/>
          <w:sz w:val="24"/>
          <w:szCs w:val="24"/>
          <w:lang w:val="id-ID"/>
        </w:rPr>
        <w:t xml:space="preserve"> </w:t>
      </w:r>
      <w:r w:rsidRPr="00A5432E">
        <w:rPr>
          <w:sz w:val="24"/>
          <w:szCs w:val="24"/>
          <w:lang w:val="id-ID"/>
        </w:rPr>
        <w:t>(mm)</w:t>
      </w:r>
    </w:p>
    <w:p w14:paraId="1DA6DD9B" w14:textId="77777777" w:rsidR="00A5432E" w:rsidRPr="00A5432E" w:rsidRDefault="00A5432E" w:rsidP="00A5432E">
      <w:pPr>
        <w:spacing w:line="360" w:lineRule="auto"/>
        <w:ind w:left="993"/>
        <w:jc w:val="both"/>
        <w:rPr>
          <w:sz w:val="24"/>
          <w:szCs w:val="24"/>
          <w:lang w:val="id-ID"/>
        </w:rPr>
      </w:pPr>
      <w:r w:rsidRPr="00A5432E">
        <w:rPr>
          <w:i/>
          <w:sz w:val="24"/>
          <w:szCs w:val="24"/>
          <w:lang w:val="id-ID"/>
        </w:rPr>
        <w:t>t</w:t>
      </w:r>
      <w:r w:rsidRPr="00A5432E">
        <w:rPr>
          <w:i/>
          <w:spacing w:val="-1"/>
          <w:sz w:val="24"/>
          <w:szCs w:val="24"/>
          <w:lang w:val="id-ID"/>
        </w:rPr>
        <w:t xml:space="preserve"> </w:t>
      </w:r>
      <w:r w:rsidRPr="00A5432E">
        <w:rPr>
          <w:sz w:val="24"/>
          <w:szCs w:val="24"/>
          <w:lang w:val="id-ID"/>
        </w:rPr>
        <w:t>=</w:t>
      </w:r>
      <w:r w:rsidRPr="00A5432E">
        <w:rPr>
          <w:spacing w:val="-2"/>
          <w:sz w:val="24"/>
          <w:szCs w:val="24"/>
          <w:lang w:val="id-ID"/>
        </w:rPr>
        <w:t xml:space="preserve"> </w:t>
      </w:r>
      <w:r w:rsidRPr="00A5432E">
        <w:rPr>
          <w:sz w:val="24"/>
          <w:szCs w:val="24"/>
          <w:lang w:val="id-ID"/>
        </w:rPr>
        <w:t>lamanya</w:t>
      </w:r>
      <w:r w:rsidRPr="00A5432E">
        <w:rPr>
          <w:spacing w:val="-2"/>
          <w:sz w:val="24"/>
          <w:szCs w:val="24"/>
          <w:lang w:val="id-ID"/>
        </w:rPr>
        <w:t xml:space="preserve"> </w:t>
      </w:r>
      <w:r w:rsidRPr="00A5432E">
        <w:rPr>
          <w:sz w:val="24"/>
          <w:szCs w:val="24"/>
          <w:lang w:val="id-ID"/>
        </w:rPr>
        <w:t>curah</w:t>
      </w:r>
      <w:r w:rsidRPr="00A5432E">
        <w:rPr>
          <w:spacing w:val="-1"/>
          <w:sz w:val="24"/>
          <w:szCs w:val="24"/>
          <w:lang w:val="id-ID"/>
        </w:rPr>
        <w:t xml:space="preserve"> </w:t>
      </w:r>
      <w:r w:rsidRPr="00A5432E">
        <w:rPr>
          <w:sz w:val="24"/>
          <w:szCs w:val="24"/>
          <w:lang w:val="id-ID"/>
        </w:rPr>
        <w:t>hujan</w:t>
      </w:r>
      <w:r w:rsidRPr="00A5432E">
        <w:rPr>
          <w:spacing w:val="1"/>
          <w:sz w:val="24"/>
          <w:szCs w:val="24"/>
          <w:lang w:val="id-ID"/>
        </w:rPr>
        <w:t xml:space="preserve"> </w:t>
      </w:r>
      <w:r w:rsidRPr="00A5432E">
        <w:rPr>
          <w:sz w:val="24"/>
          <w:szCs w:val="24"/>
          <w:lang w:val="id-ID"/>
        </w:rPr>
        <w:t>(jam)</w:t>
      </w:r>
    </w:p>
    <w:p w14:paraId="259034B0" w14:textId="77777777" w:rsidR="00A5432E" w:rsidRPr="00A5432E" w:rsidRDefault="00A5432E" w:rsidP="00A5432E">
      <w:pPr>
        <w:spacing w:line="360" w:lineRule="auto"/>
        <w:ind w:left="993"/>
        <w:jc w:val="both"/>
        <w:rPr>
          <w:sz w:val="24"/>
          <w:szCs w:val="24"/>
          <w:lang w:val="id-ID"/>
        </w:rPr>
      </w:pPr>
      <w:r w:rsidRPr="00A5432E">
        <w:rPr>
          <w:i/>
          <w:sz w:val="24"/>
          <w:szCs w:val="24"/>
          <w:lang w:val="id-ID"/>
        </w:rPr>
        <w:t>I</w:t>
      </w:r>
      <w:r w:rsidRPr="00A5432E">
        <w:rPr>
          <w:i/>
          <w:spacing w:val="-2"/>
          <w:sz w:val="24"/>
          <w:szCs w:val="24"/>
          <w:lang w:val="id-ID"/>
        </w:rPr>
        <w:t xml:space="preserve"> </w:t>
      </w:r>
      <w:r w:rsidRPr="00A5432E">
        <w:rPr>
          <w:sz w:val="24"/>
          <w:szCs w:val="24"/>
          <w:lang w:val="id-ID"/>
        </w:rPr>
        <w:t>=</w:t>
      </w:r>
      <w:r w:rsidRPr="00A5432E">
        <w:rPr>
          <w:spacing w:val="-2"/>
          <w:sz w:val="24"/>
          <w:szCs w:val="24"/>
          <w:lang w:val="id-ID"/>
        </w:rPr>
        <w:t xml:space="preserve"> </w:t>
      </w:r>
      <w:r w:rsidRPr="00A5432E">
        <w:rPr>
          <w:sz w:val="24"/>
          <w:szCs w:val="24"/>
          <w:lang w:val="id-ID"/>
        </w:rPr>
        <w:t>intensitas</w:t>
      </w:r>
      <w:r w:rsidRPr="00A5432E">
        <w:rPr>
          <w:spacing w:val="-1"/>
          <w:sz w:val="24"/>
          <w:szCs w:val="24"/>
          <w:lang w:val="id-ID"/>
        </w:rPr>
        <w:t xml:space="preserve"> </w:t>
      </w:r>
      <w:r w:rsidRPr="00A5432E">
        <w:rPr>
          <w:sz w:val="24"/>
          <w:szCs w:val="24"/>
          <w:lang w:val="id-ID"/>
        </w:rPr>
        <w:t>curah</w:t>
      </w:r>
      <w:r w:rsidRPr="00A5432E">
        <w:rPr>
          <w:spacing w:val="-1"/>
          <w:sz w:val="24"/>
          <w:szCs w:val="24"/>
          <w:lang w:val="id-ID"/>
        </w:rPr>
        <w:t xml:space="preserve"> </w:t>
      </w:r>
      <w:r w:rsidRPr="00A5432E">
        <w:rPr>
          <w:sz w:val="24"/>
          <w:szCs w:val="24"/>
          <w:lang w:val="id-ID"/>
        </w:rPr>
        <w:t>hujan</w:t>
      </w:r>
      <w:r w:rsidRPr="00A5432E">
        <w:rPr>
          <w:spacing w:val="1"/>
          <w:sz w:val="24"/>
          <w:szCs w:val="24"/>
          <w:lang w:val="id-ID"/>
        </w:rPr>
        <w:t xml:space="preserve"> </w:t>
      </w:r>
      <w:r w:rsidRPr="00A5432E">
        <w:rPr>
          <w:sz w:val="24"/>
          <w:szCs w:val="24"/>
          <w:lang w:val="id-ID"/>
        </w:rPr>
        <w:t>(mm/jam)</w:t>
      </w:r>
    </w:p>
    <w:p w14:paraId="28421250" w14:textId="77777777" w:rsidR="00A5432E" w:rsidRPr="00A5432E" w:rsidRDefault="00A5432E" w:rsidP="00A5432E">
      <w:pPr>
        <w:widowControl/>
        <w:autoSpaceDE/>
        <w:autoSpaceDN/>
        <w:spacing w:after="200"/>
        <w:ind w:left="357"/>
        <w:jc w:val="center"/>
        <w:rPr>
          <w:rFonts w:eastAsia="Calibri"/>
          <w:iCs/>
          <w:color w:val="000000"/>
          <w:sz w:val="24"/>
          <w:szCs w:val="24"/>
        </w:rPr>
      </w:pPr>
      <w:bookmarkStart w:id="32" w:name="_Toc157025111"/>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12</w:t>
      </w:r>
      <w:r w:rsidRPr="00A5432E">
        <w:rPr>
          <w:rFonts w:eastAsia="Calibri"/>
          <w:b/>
          <w:iCs/>
          <w:color w:val="000000"/>
          <w:sz w:val="24"/>
          <w:szCs w:val="24"/>
          <w:lang w:val="id-ID"/>
        </w:rPr>
        <w:fldChar w:fldCharType="end"/>
      </w:r>
      <w:r w:rsidRPr="00A5432E">
        <w:rPr>
          <w:rFonts w:eastAsia="Calibri"/>
          <w:iCs/>
          <w:color w:val="000000"/>
          <w:sz w:val="24"/>
          <w:szCs w:val="24"/>
        </w:rPr>
        <w:t xml:space="preserve"> Periode Ulang Hujan Terpilih</w:t>
      </w:r>
      <w:bookmarkEnd w:id="32"/>
    </w:p>
    <w:tbl>
      <w:tblPr>
        <w:tblW w:w="6945" w:type="dxa"/>
        <w:tblInd w:w="988" w:type="dxa"/>
        <w:tblLook w:val="04A0" w:firstRow="1" w:lastRow="0" w:firstColumn="1" w:lastColumn="0" w:noHBand="0" w:noVBand="1"/>
      </w:tblPr>
      <w:tblGrid>
        <w:gridCol w:w="3402"/>
        <w:gridCol w:w="3543"/>
      </w:tblGrid>
      <w:tr w:rsidR="00A5432E" w:rsidRPr="00A5432E" w14:paraId="2D245977" w14:textId="77777777" w:rsidTr="00846528">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560C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 xml:space="preserve">Periode Ulang (T) </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41D8FD8"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Curah Hujan (mm)</w:t>
            </w:r>
          </w:p>
        </w:tc>
      </w:tr>
      <w:tr w:rsidR="00A5432E" w:rsidRPr="00A5432E" w14:paraId="3DBC32F0" w14:textId="77777777" w:rsidTr="00846528">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688F7C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3543" w:type="dxa"/>
            <w:tcBorders>
              <w:top w:val="nil"/>
              <w:left w:val="nil"/>
              <w:bottom w:val="single" w:sz="4" w:space="0" w:color="auto"/>
              <w:right w:val="single" w:sz="4" w:space="0" w:color="auto"/>
            </w:tcBorders>
            <w:shd w:val="clear" w:color="auto" w:fill="auto"/>
            <w:noWrap/>
            <w:vAlign w:val="bottom"/>
            <w:hideMark/>
          </w:tcPr>
          <w:p w14:paraId="2F968D6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564</w:t>
            </w:r>
          </w:p>
        </w:tc>
      </w:tr>
      <w:tr w:rsidR="00A5432E" w:rsidRPr="00A5432E" w14:paraId="5DEB1516" w14:textId="77777777" w:rsidTr="00846528">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7FAFEB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3543" w:type="dxa"/>
            <w:tcBorders>
              <w:top w:val="nil"/>
              <w:left w:val="nil"/>
              <w:bottom w:val="single" w:sz="4" w:space="0" w:color="auto"/>
              <w:right w:val="single" w:sz="4" w:space="0" w:color="auto"/>
            </w:tcBorders>
            <w:shd w:val="clear" w:color="auto" w:fill="auto"/>
            <w:noWrap/>
            <w:vAlign w:val="bottom"/>
            <w:hideMark/>
          </w:tcPr>
          <w:p w14:paraId="7309E6E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667</w:t>
            </w:r>
          </w:p>
        </w:tc>
      </w:tr>
      <w:tr w:rsidR="00A5432E" w:rsidRPr="00A5432E" w14:paraId="73F706FE" w14:textId="77777777" w:rsidTr="00846528">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E94D49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w:t>
            </w:r>
          </w:p>
        </w:tc>
        <w:tc>
          <w:tcPr>
            <w:tcW w:w="3543" w:type="dxa"/>
            <w:tcBorders>
              <w:top w:val="nil"/>
              <w:left w:val="nil"/>
              <w:bottom w:val="single" w:sz="4" w:space="0" w:color="auto"/>
              <w:right w:val="single" w:sz="4" w:space="0" w:color="auto"/>
            </w:tcBorders>
            <w:shd w:val="clear" w:color="auto" w:fill="auto"/>
            <w:noWrap/>
            <w:vAlign w:val="bottom"/>
            <w:hideMark/>
          </w:tcPr>
          <w:p w14:paraId="4EAD934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727</w:t>
            </w:r>
          </w:p>
        </w:tc>
      </w:tr>
      <w:tr w:rsidR="00A5432E" w:rsidRPr="00A5432E" w14:paraId="32628AFB" w14:textId="77777777" w:rsidTr="00846528">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6D42B1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w:t>
            </w:r>
          </w:p>
        </w:tc>
        <w:tc>
          <w:tcPr>
            <w:tcW w:w="3543" w:type="dxa"/>
            <w:tcBorders>
              <w:top w:val="nil"/>
              <w:left w:val="nil"/>
              <w:bottom w:val="single" w:sz="4" w:space="0" w:color="auto"/>
              <w:right w:val="single" w:sz="4" w:space="0" w:color="auto"/>
            </w:tcBorders>
            <w:shd w:val="clear" w:color="auto" w:fill="auto"/>
            <w:noWrap/>
            <w:vAlign w:val="bottom"/>
            <w:hideMark/>
          </w:tcPr>
          <w:p w14:paraId="7485217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808</w:t>
            </w:r>
          </w:p>
        </w:tc>
      </w:tr>
      <w:tr w:rsidR="00A5432E" w:rsidRPr="00A5432E" w14:paraId="1F31B32F" w14:textId="77777777" w:rsidTr="00846528">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97A9F7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w:t>
            </w:r>
          </w:p>
        </w:tc>
        <w:tc>
          <w:tcPr>
            <w:tcW w:w="3543" w:type="dxa"/>
            <w:tcBorders>
              <w:top w:val="nil"/>
              <w:left w:val="nil"/>
              <w:bottom w:val="single" w:sz="4" w:space="0" w:color="auto"/>
              <w:right w:val="single" w:sz="4" w:space="0" w:color="auto"/>
            </w:tcBorders>
            <w:shd w:val="clear" w:color="auto" w:fill="auto"/>
            <w:noWrap/>
            <w:vAlign w:val="bottom"/>
            <w:hideMark/>
          </w:tcPr>
          <w:p w14:paraId="404481B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842</w:t>
            </w:r>
          </w:p>
        </w:tc>
      </w:tr>
    </w:tbl>
    <w:p w14:paraId="50B3DA28" w14:textId="77777777" w:rsidR="00A5432E" w:rsidRPr="00A5432E" w:rsidRDefault="00A5432E" w:rsidP="00A5432E">
      <w:pPr>
        <w:spacing w:line="480" w:lineRule="auto"/>
        <w:ind w:left="993"/>
        <w:jc w:val="both"/>
        <w:rPr>
          <w:sz w:val="24"/>
          <w:szCs w:val="24"/>
        </w:rPr>
      </w:pPr>
      <w:r w:rsidRPr="00A5432E">
        <w:rPr>
          <w:sz w:val="24"/>
          <w:szCs w:val="24"/>
        </w:rPr>
        <w:t>Sumber: Perhitungan</w:t>
      </w:r>
    </w:p>
    <w:p w14:paraId="1EC50055" w14:textId="77777777" w:rsidR="00A5432E" w:rsidRPr="00A5432E" w:rsidRDefault="00A5432E" w:rsidP="00A5432E">
      <w:pPr>
        <w:spacing w:line="480" w:lineRule="auto"/>
        <w:ind w:left="709"/>
        <w:jc w:val="both"/>
        <w:rPr>
          <w:sz w:val="24"/>
          <w:szCs w:val="24"/>
        </w:rPr>
      </w:pPr>
      <w:r w:rsidRPr="00A5432E">
        <w:rPr>
          <w:sz w:val="24"/>
          <w:szCs w:val="24"/>
        </w:rPr>
        <w:t xml:space="preserve">Perhitungan Intesitas Curah </w:t>
      </w:r>
      <w:proofErr w:type="gramStart"/>
      <w:r w:rsidRPr="00A5432E">
        <w:rPr>
          <w:sz w:val="24"/>
          <w:szCs w:val="24"/>
        </w:rPr>
        <w:t>Hujan :</w:t>
      </w:r>
      <w:proofErr w:type="gramEnd"/>
    </w:p>
    <w:p w14:paraId="06AA8184" w14:textId="77777777" w:rsidR="00A5432E" w:rsidRPr="00A5432E" w:rsidRDefault="00A5432E" w:rsidP="00A5432E">
      <w:pPr>
        <w:spacing w:line="480" w:lineRule="auto"/>
        <w:ind w:left="709"/>
        <w:jc w:val="both"/>
        <w:rPr>
          <w:sz w:val="24"/>
          <w:szCs w:val="24"/>
        </w:rPr>
      </w:pPr>
      <w:proofErr w:type="gramStart"/>
      <w:r w:rsidRPr="00A5432E">
        <w:rPr>
          <w:sz w:val="24"/>
          <w:szCs w:val="24"/>
        </w:rPr>
        <w:t>Diketahui :</w:t>
      </w:r>
      <w:proofErr w:type="gramEnd"/>
    </w:p>
    <w:p w14:paraId="5637671D" w14:textId="77777777" w:rsidR="00A5432E" w:rsidRPr="00A5432E" w:rsidRDefault="00A5432E" w:rsidP="00A5432E">
      <w:pPr>
        <w:spacing w:line="480" w:lineRule="auto"/>
        <w:ind w:left="709"/>
        <w:jc w:val="both"/>
        <w:rPr>
          <w:sz w:val="24"/>
          <w:szCs w:val="24"/>
        </w:rPr>
      </w:pPr>
      <w:r w:rsidRPr="00A5432E">
        <w:rPr>
          <w:sz w:val="24"/>
          <w:szCs w:val="24"/>
        </w:rPr>
        <w:t>R = 564 mm</w:t>
      </w:r>
    </w:p>
    <w:p w14:paraId="267BAC49" w14:textId="77777777" w:rsidR="00A5432E" w:rsidRPr="00A5432E" w:rsidRDefault="00A5432E" w:rsidP="00A5432E">
      <w:pPr>
        <w:spacing w:line="480" w:lineRule="auto"/>
        <w:ind w:left="709"/>
        <w:jc w:val="both"/>
        <w:rPr>
          <w:sz w:val="24"/>
          <w:szCs w:val="24"/>
        </w:rPr>
      </w:pPr>
      <w:r w:rsidRPr="00A5432E">
        <w:rPr>
          <w:sz w:val="24"/>
          <w:szCs w:val="24"/>
        </w:rPr>
        <w:t>t = 10 menit</w:t>
      </w:r>
    </w:p>
    <w:p w14:paraId="718D43CF" w14:textId="77777777" w:rsidR="00A5432E" w:rsidRPr="00A5432E" w:rsidRDefault="00A5432E" w:rsidP="00A5432E">
      <w:pPr>
        <w:widowControl/>
        <w:autoSpaceDE/>
        <w:autoSpaceDN/>
        <w:spacing w:after="200" w:line="480" w:lineRule="auto"/>
        <w:ind w:left="1134" w:right="3" w:hanging="981"/>
        <w:contextualSpacing/>
        <w:jc w:val="both"/>
        <w:rPr>
          <w:sz w:val="24"/>
          <w:szCs w:val="24"/>
          <w:lang w:val="id-ID"/>
        </w:rPr>
      </w:pPr>
      <m:oMathPara>
        <m:oMathParaPr>
          <m:jc m:val="left"/>
        </m:oMathParaPr>
        <m:oMath>
          <m:r>
            <w:rPr>
              <w:rFonts w:ascii="Cambria Math" w:eastAsia="Calibri" w:hAnsi="Cambria Math"/>
              <w:sz w:val="24"/>
              <w:szCs w:val="24"/>
              <w:lang w:val="id-ID"/>
            </w:rPr>
            <m:t>I=</m:t>
          </m:r>
          <m:f>
            <m:fPr>
              <m:ctrlPr>
                <w:rPr>
                  <w:rFonts w:ascii="Cambria Math" w:eastAsia="Calibri" w:hAnsi="Cambria Math"/>
                  <w:i/>
                  <w:sz w:val="24"/>
                  <w:szCs w:val="24"/>
                  <w:lang w:val="id-ID"/>
                </w:rPr>
              </m:ctrlPr>
            </m:fPr>
            <m:num>
              <m:r>
                <w:rPr>
                  <w:rFonts w:ascii="Cambria Math" w:eastAsia="Calibri" w:hAnsi="Cambria Math"/>
                  <w:sz w:val="24"/>
                  <w:szCs w:val="24"/>
                  <w:lang w:val="id-ID"/>
                </w:rPr>
                <m:t>R24</m:t>
              </m:r>
            </m:num>
            <m:den>
              <m:r>
                <w:rPr>
                  <w:rFonts w:ascii="Cambria Math" w:eastAsia="Calibri" w:hAnsi="Cambria Math"/>
                  <w:sz w:val="24"/>
                  <w:szCs w:val="24"/>
                  <w:lang w:val="id-ID"/>
                </w:rPr>
                <m:t>24</m:t>
              </m:r>
            </m:den>
          </m:f>
          <m:sSup>
            <m:sSupPr>
              <m:ctrlPr>
                <w:rPr>
                  <w:rFonts w:ascii="Cambria Math" w:eastAsia="Calibri" w:hAnsi="Cambria Math"/>
                  <w:i/>
                  <w:sz w:val="24"/>
                  <w:szCs w:val="24"/>
                  <w:lang w:val="id-ID"/>
                </w:rPr>
              </m:ctrlPr>
            </m:sSupPr>
            <m:e>
              <m:d>
                <m:dPr>
                  <m:ctrlPr>
                    <w:rPr>
                      <w:rFonts w:ascii="Cambria Math" w:eastAsia="Calibri" w:hAnsi="Cambria Math"/>
                      <w:i/>
                      <w:sz w:val="24"/>
                      <w:szCs w:val="24"/>
                      <w:lang w:val="id-ID"/>
                    </w:rPr>
                  </m:ctrlPr>
                </m:dPr>
                <m:e>
                  <m:f>
                    <m:fPr>
                      <m:ctrlPr>
                        <w:rPr>
                          <w:rFonts w:ascii="Cambria Math" w:eastAsia="Calibri" w:hAnsi="Cambria Math"/>
                          <w:i/>
                          <w:sz w:val="24"/>
                          <w:szCs w:val="24"/>
                          <w:lang w:val="id-ID"/>
                        </w:rPr>
                      </m:ctrlPr>
                    </m:fPr>
                    <m:num>
                      <m:r>
                        <w:rPr>
                          <w:rFonts w:ascii="Cambria Math" w:eastAsia="Calibri" w:hAnsi="Cambria Math"/>
                          <w:sz w:val="24"/>
                          <w:szCs w:val="24"/>
                          <w:lang w:val="id-ID"/>
                        </w:rPr>
                        <m:t>24</m:t>
                      </m:r>
                    </m:num>
                    <m:den>
                      <m:r>
                        <w:rPr>
                          <w:rFonts w:ascii="Cambria Math" w:eastAsia="Calibri" w:hAnsi="Cambria Math"/>
                          <w:sz w:val="24"/>
                          <w:szCs w:val="24"/>
                          <w:lang w:val="id-ID"/>
                        </w:rPr>
                        <m:t>t</m:t>
                      </m:r>
                    </m:den>
                  </m:f>
                </m:e>
              </m:d>
            </m:e>
            <m:sup>
              <m:r>
                <w:rPr>
                  <w:rFonts w:ascii="Cambria Math" w:eastAsia="Calibri" w:hAnsi="Cambria Math"/>
                  <w:sz w:val="24"/>
                  <w:szCs w:val="24"/>
                  <w:lang w:val="id-ID"/>
                </w:rPr>
                <m:t>2/3</m:t>
              </m:r>
            </m:sup>
          </m:sSup>
        </m:oMath>
      </m:oMathPara>
    </w:p>
    <w:p w14:paraId="536F4D7D" w14:textId="77777777" w:rsidR="00A5432E" w:rsidRPr="00A5432E" w:rsidRDefault="00A5432E" w:rsidP="00A5432E">
      <w:pPr>
        <w:widowControl/>
        <w:autoSpaceDE/>
        <w:autoSpaceDN/>
        <w:spacing w:after="200" w:line="480" w:lineRule="auto"/>
        <w:ind w:left="1134" w:right="3" w:hanging="981"/>
        <w:contextualSpacing/>
        <w:jc w:val="both"/>
        <w:rPr>
          <w:sz w:val="24"/>
          <w:szCs w:val="24"/>
          <w:lang w:val="id-ID"/>
        </w:rPr>
      </w:pPr>
      <m:oMathPara>
        <m:oMathParaPr>
          <m:jc m:val="left"/>
        </m:oMathParaPr>
        <m:oMath>
          <m:r>
            <w:rPr>
              <w:rFonts w:ascii="Cambria Math" w:eastAsia="Calibri" w:hAnsi="Cambria Math"/>
              <w:sz w:val="24"/>
              <w:szCs w:val="24"/>
              <w:lang w:val="id-ID"/>
            </w:rPr>
            <m:t>I=</m:t>
          </m:r>
          <m:f>
            <m:fPr>
              <m:ctrlPr>
                <w:rPr>
                  <w:rFonts w:ascii="Cambria Math" w:eastAsia="Calibri" w:hAnsi="Cambria Math"/>
                  <w:i/>
                  <w:sz w:val="24"/>
                  <w:szCs w:val="24"/>
                  <w:lang w:val="id-ID"/>
                </w:rPr>
              </m:ctrlPr>
            </m:fPr>
            <m:num>
              <m:r>
                <w:rPr>
                  <w:rFonts w:ascii="Cambria Math" w:eastAsia="Calibri" w:hAnsi="Cambria Math"/>
                  <w:sz w:val="24"/>
                  <w:szCs w:val="24"/>
                  <w:lang w:val="id-ID"/>
                </w:rPr>
                <m:t>564</m:t>
              </m:r>
            </m:num>
            <m:den>
              <m:r>
                <w:rPr>
                  <w:rFonts w:ascii="Cambria Math" w:eastAsia="Calibri" w:hAnsi="Cambria Math"/>
                  <w:sz w:val="24"/>
                  <w:szCs w:val="24"/>
                  <w:lang w:val="id-ID"/>
                </w:rPr>
                <m:t>24</m:t>
              </m:r>
            </m:den>
          </m:f>
          <m:sSup>
            <m:sSupPr>
              <m:ctrlPr>
                <w:rPr>
                  <w:rFonts w:ascii="Cambria Math" w:eastAsia="Calibri" w:hAnsi="Cambria Math"/>
                  <w:i/>
                  <w:sz w:val="24"/>
                  <w:szCs w:val="24"/>
                  <w:lang w:val="id-ID"/>
                </w:rPr>
              </m:ctrlPr>
            </m:sSupPr>
            <m:e>
              <m:d>
                <m:dPr>
                  <m:ctrlPr>
                    <w:rPr>
                      <w:rFonts w:ascii="Cambria Math" w:eastAsia="Calibri" w:hAnsi="Cambria Math"/>
                      <w:i/>
                      <w:sz w:val="24"/>
                      <w:szCs w:val="24"/>
                      <w:lang w:val="id-ID"/>
                    </w:rPr>
                  </m:ctrlPr>
                </m:dPr>
                <m:e>
                  <m:f>
                    <m:fPr>
                      <m:ctrlPr>
                        <w:rPr>
                          <w:rFonts w:ascii="Cambria Math" w:eastAsia="Calibri" w:hAnsi="Cambria Math"/>
                          <w:i/>
                          <w:sz w:val="24"/>
                          <w:szCs w:val="24"/>
                          <w:lang w:val="id-ID"/>
                        </w:rPr>
                      </m:ctrlPr>
                    </m:fPr>
                    <m:num>
                      <m:r>
                        <w:rPr>
                          <w:rFonts w:ascii="Cambria Math" w:eastAsia="Calibri" w:hAnsi="Cambria Math"/>
                          <w:sz w:val="24"/>
                          <w:szCs w:val="24"/>
                          <w:lang w:val="id-ID"/>
                        </w:rPr>
                        <m:t>24</m:t>
                      </m:r>
                    </m:num>
                    <m:den>
                      <m:r>
                        <w:rPr>
                          <w:rFonts w:ascii="Cambria Math" w:eastAsia="Calibri" w:hAnsi="Cambria Math"/>
                          <w:sz w:val="24"/>
                          <w:szCs w:val="24"/>
                          <w:lang w:val="id-ID"/>
                        </w:rPr>
                        <m:t>10/60</m:t>
                      </m:r>
                    </m:den>
                  </m:f>
                </m:e>
              </m:d>
            </m:e>
            <m:sup>
              <m:r>
                <w:rPr>
                  <w:rFonts w:ascii="Cambria Math" w:eastAsia="Calibri" w:hAnsi="Cambria Math"/>
                  <w:sz w:val="24"/>
                  <w:szCs w:val="24"/>
                  <w:lang w:val="id-ID"/>
                </w:rPr>
                <m:t>2/3</m:t>
              </m:r>
            </m:sup>
          </m:sSup>
          <m:r>
            <w:rPr>
              <w:rFonts w:ascii="Cambria Math" w:eastAsia="Calibri" w:hAnsi="Cambria Math"/>
              <w:sz w:val="24"/>
              <w:szCs w:val="24"/>
              <w:lang w:val="id-ID"/>
            </w:rPr>
            <m:t>=6768 mm/jam</m:t>
          </m:r>
        </m:oMath>
      </m:oMathPara>
    </w:p>
    <w:p w14:paraId="6FFCA6D3" w14:textId="77777777" w:rsidR="00A5432E" w:rsidRPr="00A5432E" w:rsidRDefault="00A5432E" w:rsidP="00A5432E">
      <w:pPr>
        <w:widowControl/>
        <w:autoSpaceDE/>
        <w:autoSpaceDN/>
        <w:spacing w:after="200"/>
        <w:ind w:left="357"/>
        <w:jc w:val="center"/>
        <w:rPr>
          <w:rFonts w:eastAsia="Calibri"/>
          <w:iCs/>
          <w:color w:val="000000"/>
          <w:sz w:val="24"/>
          <w:szCs w:val="24"/>
          <w:lang w:val="id-ID"/>
        </w:rPr>
      </w:pPr>
      <w:bookmarkStart w:id="33" w:name="_Toc109633168"/>
      <w:bookmarkStart w:id="34" w:name="_Toc157025112"/>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13</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rFonts w:eastAsia="Calibri"/>
          <w:iCs/>
          <w:color w:val="000000"/>
          <w:sz w:val="24"/>
          <w:szCs w:val="24"/>
          <w:lang w:val="id-ID"/>
        </w:rPr>
        <w:t>Perhitungan Intensitas Hujan (mm/jam)</w:t>
      </w:r>
      <w:bookmarkEnd w:id="33"/>
      <w:bookmarkEnd w:id="34"/>
    </w:p>
    <w:tbl>
      <w:tblPr>
        <w:tblW w:w="7796" w:type="dxa"/>
        <w:tblInd w:w="421" w:type="dxa"/>
        <w:tblLook w:val="04A0" w:firstRow="1" w:lastRow="0" w:firstColumn="1" w:lastColumn="0" w:noHBand="0" w:noVBand="1"/>
      </w:tblPr>
      <w:tblGrid>
        <w:gridCol w:w="1417"/>
        <w:gridCol w:w="1276"/>
        <w:gridCol w:w="1276"/>
        <w:gridCol w:w="1275"/>
        <w:gridCol w:w="1276"/>
        <w:gridCol w:w="1276"/>
      </w:tblGrid>
      <w:tr w:rsidR="00A5432E" w:rsidRPr="00A5432E" w14:paraId="05A32770" w14:textId="77777777" w:rsidTr="00846528">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A98D48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Waktu (menit)</w:t>
            </w:r>
          </w:p>
        </w:tc>
        <w:tc>
          <w:tcPr>
            <w:tcW w:w="1276" w:type="dxa"/>
            <w:tcBorders>
              <w:top w:val="single" w:sz="4" w:space="0" w:color="auto"/>
              <w:left w:val="nil"/>
              <w:bottom w:val="single" w:sz="4" w:space="0" w:color="auto"/>
              <w:right w:val="single" w:sz="4" w:space="0" w:color="auto"/>
            </w:tcBorders>
            <w:shd w:val="clear" w:color="auto" w:fill="auto"/>
            <w:hideMark/>
          </w:tcPr>
          <w:p w14:paraId="641D2942"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 Tahun</w:t>
            </w:r>
          </w:p>
        </w:tc>
        <w:tc>
          <w:tcPr>
            <w:tcW w:w="1276" w:type="dxa"/>
            <w:tcBorders>
              <w:top w:val="single" w:sz="4" w:space="0" w:color="auto"/>
              <w:left w:val="nil"/>
              <w:bottom w:val="single" w:sz="4" w:space="0" w:color="auto"/>
              <w:right w:val="single" w:sz="4" w:space="0" w:color="auto"/>
            </w:tcBorders>
            <w:shd w:val="clear" w:color="auto" w:fill="auto"/>
            <w:hideMark/>
          </w:tcPr>
          <w:p w14:paraId="4DC4C55B"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5 Tahun</w:t>
            </w:r>
          </w:p>
        </w:tc>
        <w:tc>
          <w:tcPr>
            <w:tcW w:w="1275" w:type="dxa"/>
            <w:tcBorders>
              <w:top w:val="single" w:sz="4" w:space="0" w:color="auto"/>
              <w:left w:val="nil"/>
              <w:bottom w:val="single" w:sz="4" w:space="0" w:color="auto"/>
              <w:right w:val="single" w:sz="4" w:space="0" w:color="auto"/>
            </w:tcBorders>
            <w:shd w:val="clear" w:color="auto" w:fill="auto"/>
            <w:hideMark/>
          </w:tcPr>
          <w:p w14:paraId="10D421FB"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10 Tahun</w:t>
            </w:r>
          </w:p>
        </w:tc>
        <w:tc>
          <w:tcPr>
            <w:tcW w:w="1276" w:type="dxa"/>
            <w:tcBorders>
              <w:top w:val="single" w:sz="4" w:space="0" w:color="auto"/>
              <w:left w:val="nil"/>
              <w:bottom w:val="single" w:sz="4" w:space="0" w:color="auto"/>
              <w:right w:val="single" w:sz="4" w:space="0" w:color="auto"/>
            </w:tcBorders>
            <w:shd w:val="clear" w:color="auto" w:fill="auto"/>
            <w:hideMark/>
          </w:tcPr>
          <w:p w14:paraId="35285F9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25 Tahun</w:t>
            </w:r>
          </w:p>
        </w:tc>
        <w:tc>
          <w:tcPr>
            <w:tcW w:w="1276" w:type="dxa"/>
            <w:tcBorders>
              <w:top w:val="single" w:sz="4" w:space="0" w:color="auto"/>
              <w:left w:val="nil"/>
              <w:bottom w:val="single" w:sz="4" w:space="0" w:color="auto"/>
              <w:right w:val="single" w:sz="4" w:space="0" w:color="auto"/>
            </w:tcBorders>
            <w:shd w:val="clear" w:color="auto" w:fill="auto"/>
            <w:hideMark/>
          </w:tcPr>
          <w:p w14:paraId="68E71F28"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50 Tahun</w:t>
            </w:r>
          </w:p>
        </w:tc>
      </w:tr>
      <w:tr w:rsidR="00A5432E" w:rsidRPr="00A5432E" w14:paraId="411F7DD2" w14:textId="77777777" w:rsidTr="00846528">
        <w:trPr>
          <w:trHeight w:val="315"/>
        </w:trPr>
        <w:tc>
          <w:tcPr>
            <w:tcW w:w="1417" w:type="dxa"/>
            <w:tcBorders>
              <w:top w:val="nil"/>
              <w:left w:val="single" w:sz="4" w:space="0" w:color="auto"/>
              <w:bottom w:val="single" w:sz="4" w:space="0" w:color="auto"/>
              <w:right w:val="single" w:sz="4" w:space="0" w:color="auto"/>
            </w:tcBorders>
            <w:shd w:val="clear" w:color="auto" w:fill="auto"/>
            <w:hideMark/>
          </w:tcPr>
          <w:p w14:paraId="5F2CA85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14:paraId="4F43C5D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6768</w:t>
            </w:r>
          </w:p>
        </w:tc>
        <w:tc>
          <w:tcPr>
            <w:tcW w:w="1276" w:type="dxa"/>
            <w:tcBorders>
              <w:top w:val="nil"/>
              <w:left w:val="nil"/>
              <w:bottom w:val="single" w:sz="4" w:space="0" w:color="auto"/>
              <w:right w:val="single" w:sz="4" w:space="0" w:color="auto"/>
            </w:tcBorders>
            <w:shd w:val="clear" w:color="auto" w:fill="auto"/>
            <w:noWrap/>
            <w:vAlign w:val="bottom"/>
            <w:hideMark/>
          </w:tcPr>
          <w:p w14:paraId="760A6D1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8004</w:t>
            </w:r>
          </w:p>
        </w:tc>
        <w:tc>
          <w:tcPr>
            <w:tcW w:w="1275" w:type="dxa"/>
            <w:tcBorders>
              <w:top w:val="nil"/>
              <w:left w:val="nil"/>
              <w:bottom w:val="single" w:sz="4" w:space="0" w:color="auto"/>
              <w:right w:val="single" w:sz="4" w:space="0" w:color="auto"/>
            </w:tcBorders>
            <w:shd w:val="clear" w:color="auto" w:fill="auto"/>
            <w:noWrap/>
            <w:vAlign w:val="bottom"/>
            <w:hideMark/>
          </w:tcPr>
          <w:p w14:paraId="090852A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8724</w:t>
            </w:r>
          </w:p>
        </w:tc>
        <w:tc>
          <w:tcPr>
            <w:tcW w:w="1276" w:type="dxa"/>
            <w:tcBorders>
              <w:top w:val="nil"/>
              <w:left w:val="nil"/>
              <w:bottom w:val="single" w:sz="4" w:space="0" w:color="auto"/>
              <w:right w:val="single" w:sz="4" w:space="0" w:color="auto"/>
            </w:tcBorders>
            <w:shd w:val="clear" w:color="auto" w:fill="auto"/>
            <w:noWrap/>
            <w:vAlign w:val="bottom"/>
            <w:hideMark/>
          </w:tcPr>
          <w:p w14:paraId="1F5823E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9696</w:t>
            </w:r>
          </w:p>
        </w:tc>
        <w:tc>
          <w:tcPr>
            <w:tcW w:w="1276" w:type="dxa"/>
            <w:tcBorders>
              <w:top w:val="nil"/>
              <w:left w:val="nil"/>
              <w:bottom w:val="single" w:sz="4" w:space="0" w:color="auto"/>
              <w:right w:val="single" w:sz="4" w:space="0" w:color="auto"/>
            </w:tcBorders>
            <w:shd w:val="clear" w:color="auto" w:fill="auto"/>
            <w:noWrap/>
            <w:vAlign w:val="bottom"/>
            <w:hideMark/>
          </w:tcPr>
          <w:p w14:paraId="1365BD6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10104</w:t>
            </w:r>
          </w:p>
        </w:tc>
      </w:tr>
      <w:tr w:rsidR="00A5432E" w:rsidRPr="00A5432E" w14:paraId="21CAA69E" w14:textId="77777777" w:rsidTr="00846528">
        <w:trPr>
          <w:trHeight w:val="315"/>
        </w:trPr>
        <w:tc>
          <w:tcPr>
            <w:tcW w:w="1417" w:type="dxa"/>
            <w:tcBorders>
              <w:top w:val="nil"/>
              <w:left w:val="single" w:sz="4" w:space="0" w:color="auto"/>
              <w:bottom w:val="single" w:sz="4" w:space="0" w:color="auto"/>
              <w:right w:val="single" w:sz="4" w:space="0" w:color="auto"/>
            </w:tcBorders>
            <w:shd w:val="clear" w:color="auto" w:fill="auto"/>
            <w:hideMark/>
          </w:tcPr>
          <w:p w14:paraId="702AA89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14:paraId="2F93B29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1692</w:t>
            </w:r>
          </w:p>
        </w:tc>
        <w:tc>
          <w:tcPr>
            <w:tcW w:w="1276" w:type="dxa"/>
            <w:tcBorders>
              <w:top w:val="nil"/>
              <w:left w:val="nil"/>
              <w:bottom w:val="single" w:sz="4" w:space="0" w:color="auto"/>
              <w:right w:val="single" w:sz="4" w:space="0" w:color="auto"/>
            </w:tcBorders>
            <w:shd w:val="clear" w:color="auto" w:fill="auto"/>
            <w:noWrap/>
            <w:vAlign w:val="bottom"/>
            <w:hideMark/>
          </w:tcPr>
          <w:p w14:paraId="5037ABD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2001</w:t>
            </w:r>
          </w:p>
        </w:tc>
        <w:tc>
          <w:tcPr>
            <w:tcW w:w="1275" w:type="dxa"/>
            <w:tcBorders>
              <w:top w:val="nil"/>
              <w:left w:val="nil"/>
              <w:bottom w:val="single" w:sz="4" w:space="0" w:color="auto"/>
              <w:right w:val="single" w:sz="4" w:space="0" w:color="auto"/>
            </w:tcBorders>
            <w:shd w:val="clear" w:color="auto" w:fill="auto"/>
            <w:noWrap/>
            <w:vAlign w:val="bottom"/>
            <w:hideMark/>
          </w:tcPr>
          <w:p w14:paraId="02C9290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2181</w:t>
            </w:r>
          </w:p>
        </w:tc>
        <w:tc>
          <w:tcPr>
            <w:tcW w:w="1276" w:type="dxa"/>
            <w:tcBorders>
              <w:top w:val="nil"/>
              <w:left w:val="nil"/>
              <w:bottom w:val="single" w:sz="4" w:space="0" w:color="auto"/>
              <w:right w:val="single" w:sz="4" w:space="0" w:color="auto"/>
            </w:tcBorders>
            <w:shd w:val="clear" w:color="auto" w:fill="auto"/>
            <w:noWrap/>
            <w:vAlign w:val="bottom"/>
            <w:hideMark/>
          </w:tcPr>
          <w:p w14:paraId="7A37F96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2424</w:t>
            </w:r>
          </w:p>
        </w:tc>
        <w:tc>
          <w:tcPr>
            <w:tcW w:w="1276" w:type="dxa"/>
            <w:tcBorders>
              <w:top w:val="nil"/>
              <w:left w:val="nil"/>
              <w:bottom w:val="single" w:sz="4" w:space="0" w:color="auto"/>
              <w:right w:val="single" w:sz="4" w:space="0" w:color="auto"/>
            </w:tcBorders>
            <w:shd w:val="clear" w:color="auto" w:fill="auto"/>
            <w:noWrap/>
            <w:vAlign w:val="bottom"/>
            <w:hideMark/>
          </w:tcPr>
          <w:p w14:paraId="506730D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2526</w:t>
            </w:r>
          </w:p>
        </w:tc>
      </w:tr>
      <w:tr w:rsidR="00A5432E" w:rsidRPr="00A5432E" w14:paraId="555EC944" w14:textId="77777777" w:rsidTr="00846528">
        <w:trPr>
          <w:trHeight w:val="315"/>
        </w:trPr>
        <w:tc>
          <w:tcPr>
            <w:tcW w:w="1417" w:type="dxa"/>
            <w:tcBorders>
              <w:top w:val="nil"/>
              <w:left w:val="single" w:sz="4" w:space="0" w:color="auto"/>
              <w:bottom w:val="single" w:sz="4" w:space="0" w:color="auto"/>
              <w:right w:val="single" w:sz="4" w:space="0" w:color="auto"/>
            </w:tcBorders>
            <w:shd w:val="clear" w:color="auto" w:fill="auto"/>
            <w:hideMark/>
          </w:tcPr>
          <w:p w14:paraId="7666B97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14:paraId="5DE4E6C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752</w:t>
            </w:r>
          </w:p>
        </w:tc>
        <w:tc>
          <w:tcPr>
            <w:tcW w:w="1276" w:type="dxa"/>
            <w:tcBorders>
              <w:top w:val="nil"/>
              <w:left w:val="nil"/>
              <w:bottom w:val="single" w:sz="4" w:space="0" w:color="auto"/>
              <w:right w:val="single" w:sz="4" w:space="0" w:color="auto"/>
            </w:tcBorders>
            <w:shd w:val="clear" w:color="auto" w:fill="auto"/>
            <w:noWrap/>
            <w:vAlign w:val="bottom"/>
            <w:hideMark/>
          </w:tcPr>
          <w:p w14:paraId="31778D6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889</w:t>
            </w:r>
          </w:p>
        </w:tc>
        <w:tc>
          <w:tcPr>
            <w:tcW w:w="1275" w:type="dxa"/>
            <w:tcBorders>
              <w:top w:val="nil"/>
              <w:left w:val="nil"/>
              <w:bottom w:val="single" w:sz="4" w:space="0" w:color="auto"/>
              <w:right w:val="single" w:sz="4" w:space="0" w:color="auto"/>
            </w:tcBorders>
            <w:shd w:val="clear" w:color="auto" w:fill="auto"/>
            <w:noWrap/>
            <w:vAlign w:val="bottom"/>
            <w:hideMark/>
          </w:tcPr>
          <w:p w14:paraId="5278B26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969</w:t>
            </w:r>
          </w:p>
        </w:tc>
        <w:tc>
          <w:tcPr>
            <w:tcW w:w="1276" w:type="dxa"/>
            <w:tcBorders>
              <w:top w:val="nil"/>
              <w:left w:val="nil"/>
              <w:bottom w:val="single" w:sz="4" w:space="0" w:color="auto"/>
              <w:right w:val="single" w:sz="4" w:space="0" w:color="auto"/>
            </w:tcBorders>
            <w:shd w:val="clear" w:color="auto" w:fill="auto"/>
            <w:noWrap/>
            <w:vAlign w:val="bottom"/>
            <w:hideMark/>
          </w:tcPr>
          <w:p w14:paraId="7B623C7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1077</w:t>
            </w:r>
          </w:p>
        </w:tc>
        <w:tc>
          <w:tcPr>
            <w:tcW w:w="1276" w:type="dxa"/>
            <w:tcBorders>
              <w:top w:val="nil"/>
              <w:left w:val="nil"/>
              <w:bottom w:val="single" w:sz="4" w:space="0" w:color="auto"/>
              <w:right w:val="single" w:sz="4" w:space="0" w:color="auto"/>
            </w:tcBorders>
            <w:shd w:val="clear" w:color="auto" w:fill="auto"/>
            <w:noWrap/>
            <w:vAlign w:val="bottom"/>
            <w:hideMark/>
          </w:tcPr>
          <w:p w14:paraId="02B7846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1123</w:t>
            </w:r>
          </w:p>
        </w:tc>
      </w:tr>
      <w:tr w:rsidR="00A5432E" w:rsidRPr="00A5432E" w14:paraId="61802922" w14:textId="77777777" w:rsidTr="00846528">
        <w:trPr>
          <w:trHeight w:val="315"/>
        </w:trPr>
        <w:tc>
          <w:tcPr>
            <w:tcW w:w="1417" w:type="dxa"/>
            <w:tcBorders>
              <w:top w:val="nil"/>
              <w:left w:val="single" w:sz="4" w:space="0" w:color="auto"/>
              <w:bottom w:val="single" w:sz="4" w:space="0" w:color="auto"/>
              <w:right w:val="single" w:sz="4" w:space="0" w:color="auto"/>
            </w:tcBorders>
            <w:shd w:val="clear" w:color="auto" w:fill="auto"/>
            <w:hideMark/>
          </w:tcPr>
          <w:p w14:paraId="305C26D9" w14:textId="77777777" w:rsidR="00A5432E" w:rsidRPr="00A5432E" w:rsidRDefault="00A5432E" w:rsidP="00A5432E">
            <w:pPr>
              <w:widowControl/>
              <w:autoSpaceDE/>
              <w:autoSpaceDN/>
              <w:jc w:val="center"/>
              <w:rPr>
                <w:color w:val="000000"/>
                <w:sz w:val="24"/>
                <w:szCs w:val="24"/>
              </w:rPr>
            </w:pPr>
            <w:r w:rsidRPr="00A5432E">
              <w:rPr>
                <w:color w:val="000000"/>
                <w:sz w:val="24"/>
                <w:szCs w:val="24"/>
              </w:rPr>
              <w:lastRenderedPageBreak/>
              <w:t>40</w:t>
            </w:r>
          </w:p>
        </w:tc>
        <w:tc>
          <w:tcPr>
            <w:tcW w:w="1276" w:type="dxa"/>
            <w:tcBorders>
              <w:top w:val="nil"/>
              <w:left w:val="nil"/>
              <w:bottom w:val="single" w:sz="4" w:space="0" w:color="auto"/>
              <w:right w:val="single" w:sz="4" w:space="0" w:color="auto"/>
            </w:tcBorders>
            <w:shd w:val="clear" w:color="auto" w:fill="auto"/>
            <w:noWrap/>
            <w:vAlign w:val="bottom"/>
            <w:hideMark/>
          </w:tcPr>
          <w:p w14:paraId="5A4B27F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423</w:t>
            </w:r>
          </w:p>
        </w:tc>
        <w:tc>
          <w:tcPr>
            <w:tcW w:w="1276" w:type="dxa"/>
            <w:tcBorders>
              <w:top w:val="nil"/>
              <w:left w:val="nil"/>
              <w:bottom w:val="single" w:sz="4" w:space="0" w:color="auto"/>
              <w:right w:val="single" w:sz="4" w:space="0" w:color="auto"/>
            </w:tcBorders>
            <w:shd w:val="clear" w:color="auto" w:fill="auto"/>
            <w:noWrap/>
            <w:vAlign w:val="bottom"/>
            <w:hideMark/>
          </w:tcPr>
          <w:p w14:paraId="10487C4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500</w:t>
            </w:r>
          </w:p>
        </w:tc>
        <w:tc>
          <w:tcPr>
            <w:tcW w:w="1275" w:type="dxa"/>
            <w:tcBorders>
              <w:top w:val="nil"/>
              <w:left w:val="nil"/>
              <w:bottom w:val="single" w:sz="4" w:space="0" w:color="auto"/>
              <w:right w:val="single" w:sz="4" w:space="0" w:color="auto"/>
            </w:tcBorders>
            <w:shd w:val="clear" w:color="auto" w:fill="auto"/>
            <w:noWrap/>
            <w:vAlign w:val="bottom"/>
            <w:hideMark/>
          </w:tcPr>
          <w:p w14:paraId="47D58CC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545</w:t>
            </w:r>
          </w:p>
        </w:tc>
        <w:tc>
          <w:tcPr>
            <w:tcW w:w="1276" w:type="dxa"/>
            <w:tcBorders>
              <w:top w:val="nil"/>
              <w:left w:val="nil"/>
              <w:bottom w:val="single" w:sz="4" w:space="0" w:color="auto"/>
              <w:right w:val="single" w:sz="4" w:space="0" w:color="auto"/>
            </w:tcBorders>
            <w:shd w:val="clear" w:color="auto" w:fill="auto"/>
            <w:noWrap/>
            <w:vAlign w:val="bottom"/>
            <w:hideMark/>
          </w:tcPr>
          <w:p w14:paraId="6687BE2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606</w:t>
            </w:r>
          </w:p>
        </w:tc>
        <w:tc>
          <w:tcPr>
            <w:tcW w:w="1276" w:type="dxa"/>
            <w:tcBorders>
              <w:top w:val="nil"/>
              <w:left w:val="nil"/>
              <w:bottom w:val="single" w:sz="4" w:space="0" w:color="auto"/>
              <w:right w:val="single" w:sz="4" w:space="0" w:color="auto"/>
            </w:tcBorders>
            <w:shd w:val="clear" w:color="auto" w:fill="auto"/>
            <w:noWrap/>
            <w:vAlign w:val="bottom"/>
            <w:hideMark/>
          </w:tcPr>
          <w:p w14:paraId="0097FAE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632</w:t>
            </w:r>
          </w:p>
        </w:tc>
      </w:tr>
      <w:tr w:rsidR="00A5432E" w:rsidRPr="00A5432E" w14:paraId="078E2137"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0CB6DB5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w:t>
            </w:r>
          </w:p>
        </w:tc>
        <w:tc>
          <w:tcPr>
            <w:tcW w:w="1276" w:type="dxa"/>
            <w:tcBorders>
              <w:top w:val="nil"/>
              <w:left w:val="nil"/>
              <w:bottom w:val="single" w:sz="4" w:space="0" w:color="auto"/>
              <w:right w:val="single" w:sz="4" w:space="0" w:color="auto"/>
            </w:tcBorders>
            <w:shd w:val="clear" w:color="auto" w:fill="auto"/>
            <w:noWrap/>
            <w:vAlign w:val="bottom"/>
            <w:hideMark/>
          </w:tcPr>
          <w:p w14:paraId="5E0868D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271</w:t>
            </w:r>
          </w:p>
        </w:tc>
        <w:tc>
          <w:tcPr>
            <w:tcW w:w="1276" w:type="dxa"/>
            <w:tcBorders>
              <w:top w:val="nil"/>
              <w:left w:val="nil"/>
              <w:bottom w:val="single" w:sz="4" w:space="0" w:color="auto"/>
              <w:right w:val="single" w:sz="4" w:space="0" w:color="auto"/>
            </w:tcBorders>
            <w:shd w:val="clear" w:color="auto" w:fill="auto"/>
            <w:noWrap/>
            <w:vAlign w:val="bottom"/>
            <w:hideMark/>
          </w:tcPr>
          <w:p w14:paraId="03AA3B8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320</w:t>
            </w:r>
          </w:p>
        </w:tc>
        <w:tc>
          <w:tcPr>
            <w:tcW w:w="1275" w:type="dxa"/>
            <w:tcBorders>
              <w:top w:val="nil"/>
              <w:left w:val="nil"/>
              <w:bottom w:val="single" w:sz="4" w:space="0" w:color="auto"/>
              <w:right w:val="single" w:sz="4" w:space="0" w:color="auto"/>
            </w:tcBorders>
            <w:shd w:val="clear" w:color="auto" w:fill="auto"/>
            <w:noWrap/>
            <w:vAlign w:val="bottom"/>
            <w:hideMark/>
          </w:tcPr>
          <w:p w14:paraId="34BB3BF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349</w:t>
            </w:r>
          </w:p>
        </w:tc>
        <w:tc>
          <w:tcPr>
            <w:tcW w:w="1276" w:type="dxa"/>
            <w:tcBorders>
              <w:top w:val="nil"/>
              <w:left w:val="nil"/>
              <w:bottom w:val="single" w:sz="4" w:space="0" w:color="auto"/>
              <w:right w:val="single" w:sz="4" w:space="0" w:color="auto"/>
            </w:tcBorders>
            <w:shd w:val="clear" w:color="auto" w:fill="auto"/>
            <w:noWrap/>
            <w:vAlign w:val="bottom"/>
            <w:hideMark/>
          </w:tcPr>
          <w:p w14:paraId="0DF8E90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388</w:t>
            </w:r>
          </w:p>
        </w:tc>
        <w:tc>
          <w:tcPr>
            <w:tcW w:w="1276" w:type="dxa"/>
            <w:tcBorders>
              <w:top w:val="nil"/>
              <w:left w:val="nil"/>
              <w:bottom w:val="single" w:sz="4" w:space="0" w:color="auto"/>
              <w:right w:val="single" w:sz="4" w:space="0" w:color="auto"/>
            </w:tcBorders>
            <w:shd w:val="clear" w:color="auto" w:fill="auto"/>
            <w:noWrap/>
            <w:vAlign w:val="bottom"/>
            <w:hideMark/>
          </w:tcPr>
          <w:p w14:paraId="211040A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404</w:t>
            </w:r>
          </w:p>
        </w:tc>
      </w:tr>
      <w:tr w:rsidR="00A5432E" w:rsidRPr="00A5432E" w14:paraId="26F4FFFE"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729CF1D3" w14:textId="77777777" w:rsidR="00A5432E" w:rsidRPr="00A5432E" w:rsidRDefault="00A5432E" w:rsidP="00A5432E">
            <w:pPr>
              <w:widowControl/>
              <w:autoSpaceDE/>
              <w:autoSpaceDN/>
              <w:jc w:val="center"/>
              <w:rPr>
                <w:bCs/>
                <w:color w:val="000000"/>
                <w:sz w:val="24"/>
                <w:szCs w:val="24"/>
              </w:rPr>
            </w:pPr>
            <w:r w:rsidRPr="00A5432E">
              <w:rPr>
                <w:bCs/>
                <w:color w:val="000000"/>
                <w:sz w:val="24"/>
                <w:szCs w:val="24"/>
              </w:rPr>
              <w:t>60</w:t>
            </w:r>
          </w:p>
        </w:tc>
        <w:tc>
          <w:tcPr>
            <w:tcW w:w="1276" w:type="dxa"/>
            <w:tcBorders>
              <w:top w:val="nil"/>
              <w:left w:val="nil"/>
              <w:bottom w:val="single" w:sz="4" w:space="0" w:color="auto"/>
              <w:right w:val="single" w:sz="4" w:space="0" w:color="auto"/>
            </w:tcBorders>
            <w:shd w:val="clear" w:color="auto" w:fill="auto"/>
            <w:noWrap/>
            <w:vAlign w:val="bottom"/>
            <w:hideMark/>
          </w:tcPr>
          <w:p w14:paraId="09F62A5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188</w:t>
            </w:r>
          </w:p>
        </w:tc>
        <w:tc>
          <w:tcPr>
            <w:tcW w:w="1276" w:type="dxa"/>
            <w:tcBorders>
              <w:top w:val="nil"/>
              <w:left w:val="nil"/>
              <w:bottom w:val="single" w:sz="4" w:space="0" w:color="auto"/>
              <w:right w:val="single" w:sz="4" w:space="0" w:color="auto"/>
            </w:tcBorders>
            <w:shd w:val="clear" w:color="auto" w:fill="auto"/>
            <w:noWrap/>
            <w:vAlign w:val="bottom"/>
            <w:hideMark/>
          </w:tcPr>
          <w:p w14:paraId="43C3C4E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222</w:t>
            </w:r>
          </w:p>
        </w:tc>
        <w:tc>
          <w:tcPr>
            <w:tcW w:w="1275" w:type="dxa"/>
            <w:tcBorders>
              <w:top w:val="nil"/>
              <w:left w:val="nil"/>
              <w:bottom w:val="single" w:sz="4" w:space="0" w:color="auto"/>
              <w:right w:val="single" w:sz="4" w:space="0" w:color="auto"/>
            </w:tcBorders>
            <w:shd w:val="clear" w:color="auto" w:fill="auto"/>
            <w:noWrap/>
            <w:vAlign w:val="bottom"/>
            <w:hideMark/>
          </w:tcPr>
          <w:p w14:paraId="486544E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242</w:t>
            </w:r>
          </w:p>
        </w:tc>
        <w:tc>
          <w:tcPr>
            <w:tcW w:w="1276" w:type="dxa"/>
            <w:tcBorders>
              <w:top w:val="nil"/>
              <w:left w:val="nil"/>
              <w:bottom w:val="single" w:sz="4" w:space="0" w:color="auto"/>
              <w:right w:val="single" w:sz="4" w:space="0" w:color="auto"/>
            </w:tcBorders>
            <w:shd w:val="clear" w:color="auto" w:fill="auto"/>
            <w:noWrap/>
            <w:vAlign w:val="bottom"/>
            <w:hideMark/>
          </w:tcPr>
          <w:p w14:paraId="701054B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269</w:t>
            </w:r>
          </w:p>
        </w:tc>
        <w:tc>
          <w:tcPr>
            <w:tcW w:w="1276" w:type="dxa"/>
            <w:tcBorders>
              <w:top w:val="nil"/>
              <w:left w:val="nil"/>
              <w:bottom w:val="single" w:sz="4" w:space="0" w:color="auto"/>
              <w:right w:val="single" w:sz="4" w:space="0" w:color="auto"/>
            </w:tcBorders>
            <w:shd w:val="clear" w:color="auto" w:fill="auto"/>
            <w:noWrap/>
            <w:vAlign w:val="bottom"/>
            <w:hideMark/>
          </w:tcPr>
          <w:p w14:paraId="3D8EB65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281</w:t>
            </w:r>
          </w:p>
        </w:tc>
      </w:tr>
      <w:tr w:rsidR="00A5432E" w:rsidRPr="00A5432E" w14:paraId="7B2B85F9"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200D807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70</w:t>
            </w:r>
          </w:p>
        </w:tc>
        <w:tc>
          <w:tcPr>
            <w:tcW w:w="1276" w:type="dxa"/>
            <w:tcBorders>
              <w:top w:val="nil"/>
              <w:left w:val="nil"/>
              <w:bottom w:val="single" w:sz="4" w:space="0" w:color="auto"/>
              <w:right w:val="single" w:sz="4" w:space="0" w:color="auto"/>
            </w:tcBorders>
            <w:shd w:val="clear" w:color="auto" w:fill="auto"/>
            <w:noWrap/>
            <w:vAlign w:val="bottom"/>
            <w:hideMark/>
          </w:tcPr>
          <w:p w14:paraId="4105991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138</w:t>
            </w:r>
          </w:p>
        </w:tc>
        <w:tc>
          <w:tcPr>
            <w:tcW w:w="1276" w:type="dxa"/>
            <w:tcBorders>
              <w:top w:val="nil"/>
              <w:left w:val="nil"/>
              <w:bottom w:val="single" w:sz="4" w:space="0" w:color="auto"/>
              <w:right w:val="single" w:sz="4" w:space="0" w:color="auto"/>
            </w:tcBorders>
            <w:shd w:val="clear" w:color="auto" w:fill="auto"/>
            <w:noWrap/>
            <w:vAlign w:val="bottom"/>
            <w:hideMark/>
          </w:tcPr>
          <w:p w14:paraId="0ECDDA2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163</w:t>
            </w:r>
          </w:p>
        </w:tc>
        <w:tc>
          <w:tcPr>
            <w:tcW w:w="1275" w:type="dxa"/>
            <w:tcBorders>
              <w:top w:val="nil"/>
              <w:left w:val="nil"/>
              <w:bottom w:val="single" w:sz="4" w:space="0" w:color="auto"/>
              <w:right w:val="single" w:sz="4" w:space="0" w:color="auto"/>
            </w:tcBorders>
            <w:shd w:val="clear" w:color="auto" w:fill="auto"/>
            <w:noWrap/>
            <w:vAlign w:val="bottom"/>
            <w:hideMark/>
          </w:tcPr>
          <w:p w14:paraId="0A35B2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178</w:t>
            </w:r>
          </w:p>
        </w:tc>
        <w:tc>
          <w:tcPr>
            <w:tcW w:w="1276" w:type="dxa"/>
            <w:tcBorders>
              <w:top w:val="nil"/>
              <w:left w:val="nil"/>
              <w:bottom w:val="single" w:sz="4" w:space="0" w:color="auto"/>
              <w:right w:val="single" w:sz="4" w:space="0" w:color="auto"/>
            </w:tcBorders>
            <w:shd w:val="clear" w:color="auto" w:fill="auto"/>
            <w:noWrap/>
            <w:vAlign w:val="bottom"/>
            <w:hideMark/>
          </w:tcPr>
          <w:p w14:paraId="491D01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198</w:t>
            </w:r>
          </w:p>
        </w:tc>
        <w:tc>
          <w:tcPr>
            <w:tcW w:w="1276" w:type="dxa"/>
            <w:tcBorders>
              <w:top w:val="nil"/>
              <w:left w:val="nil"/>
              <w:bottom w:val="single" w:sz="4" w:space="0" w:color="auto"/>
              <w:right w:val="single" w:sz="4" w:space="0" w:color="auto"/>
            </w:tcBorders>
            <w:shd w:val="clear" w:color="auto" w:fill="auto"/>
            <w:noWrap/>
            <w:vAlign w:val="bottom"/>
            <w:hideMark/>
          </w:tcPr>
          <w:p w14:paraId="78BCB9A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206</w:t>
            </w:r>
          </w:p>
        </w:tc>
      </w:tr>
      <w:tr w:rsidR="00A5432E" w:rsidRPr="00A5432E" w14:paraId="74DF13DB"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tcPr>
          <w:p w14:paraId="4FBF8BC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w:t>
            </w:r>
          </w:p>
        </w:tc>
        <w:tc>
          <w:tcPr>
            <w:tcW w:w="1276" w:type="dxa"/>
            <w:tcBorders>
              <w:top w:val="nil"/>
              <w:left w:val="nil"/>
              <w:bottom w:val="single" w:sz="4" w:space="0" w:color="auto"/>
              <w:right w:val="single" w:sz="4" w:space="0" w:color="auto"/>
            </w:tcBorders>
            <w:shd w:val="clear" w:color="auto" w:fill="auto"/>
            <w:noWrap/>
            <w:vAlign w:val="bottom"/>
          </w:tcPr>
          <w:p w14:paraId="026247E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106</w:t>
            </w:r>
          </w:p>
        </w:tc>
        <w:tc>
          <w:tcPr>
            <w:tcW w:w="1276" w:type="dxa"/>
            <w:tcBorders>
              <w:top w:val="nil"/>
              <w:left w:val="nil"/>
              <w:bottom w:val="single" w:sz="4" w:space="0" w:color="auto"/>
              <w:right w:val="single" w:sz="4" w:space="0" w:color="auto"/>
            </w:tcBorders>
            <w:shd w:val="clear" w:color="auto" w:fill="auto"/>
            <w:noWrap/>
            <w:vAlign w:val="bottom"/>
          </w:tcPr>
          <w:p w14:paraId="0F6D575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1275" w:type="dxa"/>
            <w:tcBorders>
              <w:top w:val="nil"/>
              <w:left w:val="nil"/>
              <w:bottom w:val="single" w:sz="4" w:space="0" w:color="auto"/>
              <w:right w:val="single" w:sz="4" w:space="0" w:color="auto"/>
            </w:tcBorders>
            <w:shd w:val="clear" w:color="auto" w:fill="auto"/>
            <w:noWrap/>
            <w:vAlign w:val="bottom"/>
          </w:tcPr>
          <w:p w14:paraId="70BD5A9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136</w:t>
            </w:r>
          </w:p>
        </w:tc>
        <w:tc>
          <w:tcPr>
            <w:tcW w:w="1276" w:type="dxa"/>
            <w:tcBorders>
              <w:top w:val="nil"/>
              <w:left w:val="nil"/>
              <w:bottom w:val="single" w:sz="4" w:space="0" w:color="auto"/>
              <w:right w:val="single" w:sz="4" w:space="0" w:color="auto"/>
            </w:tcBorders>
            <w:shd w:val="clear" w:color="auto" w:fill="auto"/>
            <w:noWrap/>
            <w:vAlign w:val="bottom"/>
          </w:tcPr>
          <w:p w14:paraId="2B49082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152</w:t>
            </w:r>
          </w:p>
        </w:tc>
        <w:tc>
          <w:tcPr>
            <w:tcW w:w="1276" w:type="dxa"/>
            <w:tcBorders>
              <w:top w:val="nil"/>
              <w:left w:val="nil"/>
              <w:bottom w:val="single" w:sz="4" w:space="0" w:color="auto"/>
              <w:right w:val="single" w:sz="4" w:space="0" w:color="auto"/>
            </w:tcBorders>
            <w:shd w:val="clear" w:color="auto" w:fill="auto"/>
            <w:noWrap/>
            <w:vAlign w:val="bottom"/>
          </w:tcPr>
          <w:p w14:paraId="2BC9B98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158</w:t>
            </w:r>
          </w:p>
        </w:tc>
      </w:tr>
      <w:tr w:rsidR="00A5432E" w:rsidRPr="00A5432E" w14:paraId="5C4E4F4C"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2D09B20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90</w:t>
            </w:r>
          </w:p>
        </w:tc>
        <w:tc>
          <w:tcPr>
            <w:tcW w:w="1276" w:type="dxa"/>
            <w:tcBorders>
              <w:top w:val="nil"/>
              <w:left w:val="nil"/>
              <w:bottom w:val="single" w:sz="4" w:space="0" w:color="auto"/>
              <w:right w:val="single" w:sz="4" w:space="0" w:color="auto"/>
            </w:tcBorders>
            <w:shd w:val="clear" w:color="auto" w:fill="auto"/>
            <w:noWrap/>
            <w:vAlign w:val="bottom"/>
            <w:hideMark/>
          </w:tcPr>
          <w:p w14:paraId="67FF2E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84</w:t>
            </w:r>
          </w:p>
        </w:tc>
        <w:tc>
          <w:tcPr>
            <w:tcW w:w="1276" w:type="dxa"/>
            <w:tcBorders>
              <w:top w:val="nil"/>
              <w:left w:val="nil"/>
              <w:bottom w:val="single" w:sz="4" w:space="0" w:color="auto"/>
              <w:right w:val="single" w:sz="4" w:space="0" w:color="auto"/>
            </w:tcBorders>
            <w:shd w:val="clear" w:color="auto" w:fill="auto"/>
            <w:noWrap/>
            <w:vAlign w:val="bottom"/>
            <w:hideMark/>
          </w:tcPr>
          <w:p w14:paraId="439D3AB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99</w:t>
            </w:r>
          </w:p>
        </w:tc>
        <w:tc>
          <w:tcPr>
            <w:tcW w:w="1275" w:type="dxa"/>
            <w:tcBorders>
              <w:top w:val="nil"/>
              <w:left w:val="nil"/>
              <w:bottom w:val="single" w:sz="4" w:space="0" w:color="auto"/>
              <w:right w:val="single" w:sz="4" w:space="0" w:color="auto"/>
            </w:tcBorders>
            <w:shd w:val="clear" w:color="auto" w:fill="auto"/>
            <w:noWrap/>
            <w:vAlign w:val="bottom"/>
            <w:hideMark/>
          </w:tcPr>
          <w:p w14:paraId="01E1670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14:paraId="3F3B33E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5D42875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r>
      <w:tr w:rsidR="00A5432E" w:rsidRPr="00A5432E" w14:paraId="7CF03215"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4344EFC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46AF5E9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68</w:t>
            </w:r>
          </w:p>
        </w:tc>
        <w:tc>
          <w:tcPr>
            <w:tcW w:w="1276" w:type="dxa"/>
            <w:tcBorders>
              <w:top w:val="nil"/>
              <w:left w:val="nil"/>
              <w:bottom w:val="single" w:sz="4" w:space="0" w:color="auto"/>
              <w:right w:val="single" w:sz="4" w:space="0" w:color="auto"/>
            </w:tcBorders>
            <w:shd w:val="clear" w:color="auto" w:fill="auto"/>
            <w:noWrap/>
            <w:vAlign w:val="bottom"/>
            <w:hideMark/>
          </w:tcPr>
          <w:p w14:paraId="50CD852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w:t>
            </w:r>
          </w:p>
        </w:tc>
        <w:tc>
          <w:tcPr>
            <w:tcW w:w="1275" w:type="dxa"/>
            <w:tcBorders>
              <w:top w:val="nil"/>
              <w:left w:val="nil"/>
              <w:bottom w:val="single" w:sz="4" w:space="0" w:color="auto"/>
              <w:right w:val="single" w:sz="4" w:space="0" w:color="auto"/>
            </w:tcBorders>
            <w:shd w:val="clear" w:color="auto" w:fill="auto"/>
            <w:noWrap/>
            <w:vAlign w:val="bottom"/>
            <w:hideMark/>
          </w:tcPr>
          <w:p w14:paraId="7779F40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87</w:t>
            </w:r>
          </w:p>
        </w:tc>
        <w:tc>
          <w:tcPr>
            <w:tcW w:w="1276" w:type="dxa"/>
            <w:tcBorders>
              <w:top w:val="nil"/>
              <w:left w:val="nil"/>
              <w:bottom w:val="single" w:sz="4" w:space="0" w:color="auto"/>
              <w:right w:val="single" w:sz="4" w:space="0" w:color="auto"/>
            </w:tcBorders>
            <w:shd w:val="clear" w:color="auto" w:fill="auto"/>
            <w:noWrap/>
            <w:vAlign w:val="bottom"/>
            <w:hideMark/>
          </w:tcPr>
          <w:p w14:paraId="1C934F4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97</w:t>
            </w:r>
          </w:p>
        </w:tc>
        <w:tc>
          <w:tcPr>
            <w:tcW w:w="1276" w:type="dxa"/>
            <w:tcBorders>
              <w:top w:val="nil"/>
              <w:left w:val="nil"/>
              <w:bottom w:val="single" w:sz="4" w:space="0" w:color="auto"/>
              <w:right w:val="single" w:sz="4" w:space="0" w:color="auto"/>
            </w:tcBorders>
            <w:shd w:val="clear" w:color="auto" w:fill="auto"/>
            <w:noWrap/>
            <w:vAlign w:val="bottom"/>
            <w:hideMark/>
          </w:tcPr>
          <w:p w14:paraId="5A54A94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101</w:t>
            </w:r>
          </w:p>
        </w:tc>
      </w:tr>
      <w:tr w:rsidR="00A5432E" w:rsidRPr="00A5432E" w14:paraId="7C4B7018"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25BE4F8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110</w:t>
            </w:r>
          </w:p>
        </w:tc>
        <w:tc>
          <w:tcPr>
            <w:tcW w:w="1276" w:type="dxa"/>
            <w:tcBorders>
              <w:top w:val="nil"/>
              <w:left w:val="nil"/>
              <w:bottom w:val="single" w:sz="4" w:space="0" w:color="auto"/>
              <w:right w:val="single" w:sz="4" w:space="0" w:color="auto"/>
            </w:tcBorders>
            <w:shd w:val="clear" w:color="auto" w:fill="auto"/>
            <w:noWrap/>
            <w:vAlign w:val="bottom"/>
            <w:hideMark/>
          </w:tcPr>
          <w:p w14:paraId="10FDF0A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56</w:t>
            </w:r>
          </w:p>
        </w:tc>
        <w:tc>
          <w:tcPr>
            <w:tcW w:w="1276" w:type="dxa"/>
            <w:tcBorders>
              <w:top w:val="nil"/>
              <w:left w:val="nil"/>
              <w:bottom w:val="single" w:sz="4" w:space="0" w:color="auto"/>
              <w:right w:val="single" w:sz="4" w:space="0" w:color="auto"/>
            </w:tcBorders>
            <w:shd w:val="clear" w:color="auto" w:fill="auto"/>
            <w:noWrap/>
            <w:vAlign w:val="bottom"/>
            <w:hideMark/>
          </w:tcPr>
          <w:p w14:paraId="7905B46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66</w:t>
            </w:r>
          </w:p>
        </w:tc>
        <w:tc>
          <w:tcPr>
            <w:tcW w:w="1275" w:type="dxa"/>
            <w:tcBorders>
              <w:top w:val="nil"/>
              <w:left w:val="nil"/>
              <w:bottom w:val="single" w:sz="4" w:space="0" w:color="auto"/>
              <w:right w:val="single" w:sz="4" w:space="0" w:color="auto"/>
            </w:tcBorders>
            <w:shd w:val="clear" w:color="auto" w:fill="auto"/>
            <w:noWrap/>
            <w:vAlign w:val="bottom"/>
            <w:hideMark/>
          </w:tcPr>
          <w:p w14:paraId="6AE75BD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72</w:t>
            </w:r>
          </w:p>
        </w:tc>
        <w:tc>
          <w:tcPr>
            <w:tcW w:w="1276" w:type="dxa"/>
            <w:tcBorders>
              <w:top w:val="nil"/>
              <w:left w:val="nil"/>
              <w:bottom w:val="single" w:sz="4" w:space="0" w:color="auto"/>
              <w:right w:val="single" w:sz="4" w:space="0" w:color="auto"/>
            </w:tcBorders>
            <w:shd w:val="clear" w:color="auto" w:fill="auto"/>
            <w:noWrap/>
            <w:vAlign w:val="bottom"/>
            <w:hideMark/>
          </w:tcPr>
          <w:p w14:paraId="48BB216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80</w:t>
            </w:r>
          </w:p>
        </w:tc>
        <w:tc>
          <w:tcPr>
            <w:tcW w:w="1276" w:type="dxa"/>
            <w:tcBorders>
              <w:top w:val="nil"/>
              <w:left w:val="nil"/>
              <w:bottom w:val="single" w:sz="4" w:space="0" w:color="auto"/>
              <w:right w:val="single" w:sz="4" w:space="0" w:color="auto"/>
            </w:tcBorders>
            <w:shd w:val="clear" w:color="auto" w:fill="auto"/>
            <w:noWrap/>
            <w:vAlign w:val="bottom"/>
            <w:hideMark/>
          </w:tcPr>
          <w:p w14:paraId="4DFCF4E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84</w:t>
            </w:r>
          </w:p>
        </w:tc>
      </w:tr>
      <w:tr w:rsidR="00A5432E" w:rsidRPr="00A5432E" w14:paraId="0D7DE5C5" w14:textId="77777777" w:rsidTr="00846528">
        <w:trPr>
          <w:trHeight w:val="300"/>
        </w:trPr>
        <w:tc>
          <w:tcPr>
            <w:tcW w:w="1417" w:type="dxa"/>
            <w:tcBorders>
              <w:top w:val="nil"/>
              <w:left w:val="single" w:sz="4" w:space="0" w:color="auto"/>
              <w:bottom w:val="single" w:sz="4" w:space="0" w:color="auto"/>
              <w:right w:val="single" w:sz="4" w:space="0" w:color="auto"/>
            </w:tcBorders>
            <w:shd w:val="clear" w:color="auto" w:fill="auto"/>
            <w:hideMark/>
          </w:tcPr>
          <w:p w14:paraId="75183B6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3DACEEC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47</w:t>
            </w:r>
          </w:p>
        </w:tc>
        <w:tc>
          <w:tcPr>
            <w:tcW w:w="1276" w:type="dxa"/>
            <w:tcBorders>
              <w:top w:val="nil"/>
              <w:left w:val="nil"/>
              <w:bottom w:val="single" w:sz="4" w:space="0" w:color="auto"/>
              <w:right w:val="single" w:sz="4" w:space="0" w:color="auto"/>
            </w:tcBorders>
            <w:shd w:val="clear" w:color="auto" w:fill="auto"/>
            <w:noWrap/>
            <w:vAlign w:val="bottom"/>
            <w:hideMark/>
          </w:tcPr>
          <w:p w14:paraId="2E5075C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56</w:t>
            </w:r>
          </w:p>
        </w:tc>
        <w:tc>
          <w:tcPr>
            <w:tcW w:w="1275" w:type="dxa"/>
            <w:tcBorders>
              <w:top w:val="nil"/>
              <w:left w:val="nil"/>
              <w:bottom w:val="single" w:sz="4" w:space="0" w:color="auto"/>
              <w:right w:val="single" w:sz="4" w:space="0" w:color="auto"/>
            </w:tcBorders>
            <w:shd w:val="clear" w:color="auto" w:fill="auto"/>
            <w:noWrap/>
            <w:vAlign w:val="bottom"/>
            <w:hideMark/>
          </w:tcPr>
          <w:p w14:paraId="5FC3ED7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61</w:t>
            </w:r>
          </w:p>
        </w:tc>
        <w:tc>
          <w:tcPr>
            <w:tcW w:w="1276" w:type="dxa"/>
            <w:tcBorders>
              <w:top w:val="nil"/>
              <w:left w:val="nil"/>
              <w:bottom w:val="single" w:sz="4" w:space="0" w:color="auto"/>
              <w:right w:val="single" w:sz="4" w:space="0" w:color="auto"/>
            </w:tcBorders>
            <w:shd w:val="clear" w:color="auto" w:fill="auto"/>
            <w:noWrap/>
            <w:vAlign w:val="bottom"/>
            <w:hideMark/>
          </w:tcPr>
          <w:p w14:paraId="7A7A170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67</w:t>
            </w:r>
          </w:p>
        </w:tc>
        <w:tc>
          <w:tcPr>
            <w:tcW w:w="1276" w:type="dxa"/>
            <w:tcBorders>
              <w:top w:val="nil"/>
              <w:left w:val="nil"/>
              <w:bottom w:val="single" w:sz="4" w:space="0" w:color="auto"/>
              <w:right w:val="single" w:sz="4" w:space="0" w:color="auto"/>
            </w:tcBorders>
            <w:shd w:val="clear" w:color="auto" w:fill="auto"/>
            <w:noWrap/>
            <w:vAlign w:val="bottom"/>
            <w:hideMark/>
          </w:tcPr>
          <w:p w14:paraId="38D2E3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70</w:t>
            </w:r>
          </w:p>
        </w:tc>
      </w:tr>
    </w:tbl>
    <w:p w14:paraId="31E469AB" w14:textId="77777777" w:rsidR="00A5432E" w:rsidRPr="00A5432E" w:rsidRDefault="00A5432E" w:rsidP="00A5432E">
      <w:pPr>
        <w:widowControl/>
        <w:autoSpaceDE/>
        <w:autoSpaceDN/>
        <w:spacing w:after="200" w:line="360" w:lineRule="auto"/>
        <w:ind w:left="426"/>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22B69A51" w14:textId="77777777" w:rsidR="00A5432E" w:rsidRPr="00A5432E" w:rsidRDefault="00A5432E" w:rsidP="00A5432E">
      <w:pPr>
        <w:spacing w:line="480" w:lineRule="auto"/>
        <w:ind w:left="709"/>
        <w:jc w:val="both"/>
        <w:rPr>
          <w:sz w:val="24"/>
          <w:szCs w:val="24"/>
        </w:rPr>
      </w:pPr>
      <w:r w:rsidRPr="00A5432E">
        <w:rPr>
          <w:noProof/>
          <w:sz w:val="24"/>
          <w:szCs w:val="24"/>
          <w:lang w:val="id-ID" w:eastAsia="id-ID"/>
        </w:rPr>
        <w:drawing>
          <wp:inline distT="0" distB="0" distL="0" distR="0" wp14:anchorId="49CBBF1C" wp14:editId="286F6499">
            <wp:extent cx="4154556" cy="24973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608" cy="2503980"/>
                    </a:xfrm>
                    <a:prstGeom prst="rect">
                      <a:avLst/>
                    </a:prstGeom>
                    <a:noFill/>
                  </pic:spPr>
                </pic:pic>
              </a:graphicData>
            </a:graphic>
          </wp:inline>
        </w:drawing>
      </w:r>
    </w:p>
    <w:p w14:paraId="524ADD0E" w14:textId="77777777" w:rsidR="00A5432E" w:rsidRPr="00A5432E" w:rsidRDefault="00A5432E" w:rsidP="00A5432E">
      <w:pPr>
        <w:widowControl/>
        <w:tabs>
          <w:tab w:val="left" w:pos="1926"/>
          <w:tab w:val="center" w:pos="4149"/>
        </w:tabs>
        <w:autoSpaceDE/>
        <w:autoSpaceDN/>
        <w:ind w:left="357"/>
        <w:jc w:val="center"/>
        <w:rPr>
          <w:rFonts w:eastAsia="Calibri"/>
          <w:b/>
          <w:iCs/>
          <w:sz w:val="24"/>
          <w:szCs w:val="24"/>
          <w:lang w:val="id-ID"/>
        </w:rPr>
      </w:pPr>
      <w:bookmarkStart w:id="35" w:name="_Toc157025143"/>
      <w:r w:rsidRPr="00A5432E">
        <w:rPr>
          <w:rFonts w:eastAsia="Calibri"/>
          <w:b/>
          <w:iCs/>
          <w:sz w:val="24"/>
          <w:szCs w:val="24"/>
          <w:lang w:val="id-ID"/>
        </w:rPr>
        <w:t xml:space="preserve">Gambar 4. </w:t>
      </w:r>
      <w:r w:rsidRPr="00A5432E">
        <w:rPr>
          <w:rFonts w:eastAsia="Calibri"/>
          <w:b/>
          <w:iCs/>
          <w:sz w:val="24"/>
          <w:szCs w:val="24"/>
          <w:lang w:val="id-ID"/>
        </w:rPr>
        <w:fldChar w:fldCharType="begin"/>
      </w:r>
      <w:r w:rsidRPr="00A5432E">
        <w:rPr>
          <w:rFonts w:eastAsia="Calibri"/>
          <w:b/>
          <w:iCs/>
          <w:sz w:val="24"/>
          <w:szCs w:val="24"/>
          <w:lang w:val="id-ID"/>
        </w:rPr>
        <w:instrText xml:space="preserve"> SEQ Gambar_4. \* ARABIC </w:instrText>
      </w:r>
      <w:r w:rsidRPr="00A5432E">
        <w:rPr>
          <w:rFonts w:eastAsia="Calibri"/>
          <w:b/>
          <w:iCs/>
          <w:sz w:val="24"/>
          <w:szCs w:val="24"/>
          <w:lang w:val="id-ID"/>
        </w:rPr>
        <w:fldChar w:fldCharType="separate"/>
      </w:r>
      <w:r w:rsidR="008D1038">
        <w:rPr>
          <w:rFonts w:eastAsia="Calibri"/>
          <w:b/>
          <w:iCs/>
          <w:noProof/>
          <w:sz w:val="24"/>
          <w:szCs w:val="24"/>
          <w:lang w:val="id-ID"/>
        </w:rPr>
        <w:t>3</w:t>
      </w:r>
      <w:r w:rsidRPr="00A5432E">
        <w:rPr>
          <w:rFonts w:eastAsia="Calibri"/>
          <w:b/>
          <w:iCs/>
          <w:sz w:val="24"/>
          <w:szCs w:val="24"/>
          <w:lang w:val="id-ID"/>
        </w:rPr>
        <w:fldChar w:fldCharType="end"/>
      </w:r>
      <w:r w:rsidRPr="00A5432E">
        <w:rPr>
          <w:rFonts w:eastAsia="Calibri"/>
          <w:b/>
          <w:iCs/>
          <w:sz w:val="24"/>
          <w:szCs w:val="24"/>
          <w:lang w:val="id-ID"/>
        </w:rPr>
        <w:t xml:space="preserve"> Lengkung Intensitas hujan</w:t>
      </w:r>
      <w:bookmarkEnd w:id="35"/>
    </w:p>
    <w:p w14:paraId="1D0F54CE" w14:textId="77777777" w:rsidR="00A5432E" w:rsidRPr="00A5432E" w:rsidRDefault="00A5432E" w:rsidP="00A5432E">
      <w:pPr>
        <w:tabs>
          <w:tab w:val="left" w:pos="1701"/>
        </w:tabs>
        <w:spacing w:line="480" w:lineRule="auto"/>
        <w:ind w:left="748" w:right="3"/>
        <w:jc w:val="center"/>
        <w:rPr>
          <w:sz w:val="24"/>
          <w:szCs w:val="24"/>
          <w:lang w:val="id-ID"/>
        </w:rPr>
      </w:pPr>
      <w:r w:rsidRPr="00A5432E">
        <w:rPr>
          <w:sz w:val="24"/>
          <w:szCs w:val="24"/>
          <w:lang w:val="id-ID"/>
        </w:rPr>
        <w:t>Sumber: Perhitungan</w:t>
      </w:r>
    </w:p>
    <w:p w14:paraId="703519D5" w14:textId="77777777" w:rsidR="00A5432E" w:rsidRPr="00A5432E" w:rsidRDefault="00A5432E" w:rsidP="00A5432E">
      <w:pPr>
        <w:widowControl/>
        <w:autoSpaceDE/>
        <w:autoSpaceDN/>
        <w:spacing w:after="200" w:line="480" w:lineRule="auto"/>
        <w:contextualSpacing/>
        <w:jc w:val="both"/>
        <w:rPr>
          <w:rFonts w:eastAsia="Calibri"/>
          <w:sz w:val="24"/>
          <w:szCs w:val="24"/>
          <w:lang w:val="id-ID"/>
        </w:rPr>
      </w:pPr>
      <w:r w:rsidRPr="00A5432E">
        <w:rPr>
          <w:rFonts w:eastAsia="Calibri"/>
          <w:sz w:val="24"/>
          <w:szCs w:val="24"/>
          <w:lang w:val="id-ID"/>
        </w:rPr>
        <w:t xml:space="preserve">Perhitungan debit banjir puncak intensitas hujan rencana selama 60 menit atau 1 jam dengan persamaan  sebagai berikut : </w:t>
      </w:r>
    </w:p>
    <w:p w14:paraId="402CE6A8" w14:textId="77777777" w:rsidR="00A5432E" w:rsidRPr="00A5432E" w:rsidRDefault="00A5432E" w:rsidP="00A5432E">
      <w:pPr>
        <w:widowControl/>
        <w:autoSpaceDE/>
        <w:autoSpaceDN/>
        <w:spacing w:after="200" w:line="480" w:lineRule="auto"/>
        <w:ind w:firstLine="720"/>
        <w:contextualSpacing/>
        <w:jc w:val="both"/>
        <w:rPr>
          <w:rFonts w:eastAsia="Calibri"/>
          <w:sz w:val="24"/>
          <w:szCs w:val="24"/>
          <w:lang w:val="id-ID"/>
        </w:rPr>
      </w:pPr>
      <w:r w:rsidRPr="00A5432E">
        <w:rPr>
          <w:rFonts w:eastAsia="Calibri"/>
          <w:sz w:val="24"/>
          <w:szCs w:val="24"/>
          <w:lang w:val="id-ID"/>
        </w:rPr>
        <w:t xml:space="preserve">Periode ulang 2 tahun </w:t>
      </w:r>
    </w:p>
    <w:p w14:paraId="159992A0" w14:textId="77777777" w:rsidR="00A5432E" w:rsidRPr="00A5432E" w:rsidRDefault="00A5432E" w:rsidP="00A5432E">
      <w:pPr>
        <w:spacing w:line="480" w:lineRule="auto"/>
        <w:ind w:left="1276" w:firstLine="142"/>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C.I.A</w:t>
      </w:r>
    </w:p>
    <w:p w14:paraId="3F9AC490" w14:textId="77777777" w:rsidR="00A5432E" w:rsidRPr="00A5432E" w:rsidRDefault="00A5432E" w:rsidP="00A5432E">
      <w:pPr>
        <w:widowControl/>
        <w:autoSpaceDE/>
        <w:autoSpaceDN/>
        <w:spacing w:after="200" w:line="480" w:lineRule="auto"/>
        <w:ind w:left="1276" w:firstLine="142"/>
        <w:jc w:val="both"/>
        <w:rPr>
          <w:color w:val="000000"/>
          <w:sz w:val="24"/>
          <w:szCs w:val="24"/>
          <w:lang w:val="id-ID" w:eastAsia="id-ID"/>
        </w:rPr>
      </w:pPr>
      <w:r w:rsidRPr="00A5432E">
        <w:rPr>
          <w:rFonts w:eastAsia="Calibri"/>
          <w:sz w:val="24"/>
          <w:szCs w:val="24"/>
          <w:lang w:val="id-ID"/>
        </w:rPr>
        <w:t>Q</w:t>
      </w:r>
      <w:r w:rsidRPr="00A5432E">
        <w:rPr>
          <w:rFonts w:eastAsia="Calibri"/>
          <w:spacing w:val="-1"/>
          <w:sz w:val="24"/>
          <w:szCs w:val="24"/>
          <w:lang w:val="id-ID"/>
        </w:rPr>
        <w:t xml:space="preserve"> </w:t>
      </w:r>
      <w:r w:rsidRPr="00A5432E">
        <w:rPr>
          <w:rFonts w:eastAsia="Calibri"/>
          <w:sz w:val="24"/>
          <w:szCs w:val="24"/>
          <w:lang w:val="id-ID"/>
        </w:rPr>
        <w:t>=</w:t>
      </w:r>
      <w:r w:rsidRPr="00A5432E">
        <w:rPr>
          <w:rFonts w:eastAsia="Calibri"/>
          <w:spacing w:val="-2"/>
          <w:sz w:val="24"/>
          <w:szCs w:val="24"/>
          <w:lang w:val="id-ID"/>
        </w:rPr>
        <w:t xml:space="preserve"> </w:t>
      </w:r>
      <w:r w:rsidRPr="00A5432E">
        <w:rPr>
          <w:rFonts w:eastAsia="Calibri"/>
          <w:sz w:val="24"/>
          <w:szCs w:val="24"/>
          <w:lang w:val="id-ID"/>
        </w:rPr>
        <w:t>0,00278</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2"/>
          <w:sz w:val="24"/>
          <w:szCs w:val="24"/>
          <w:lang w:val="id-ID"/>
        </w:rPr>
        <w:t xml:space="preserve"> </w:t>
      </w:r>
      <w:r w:rsidRPr="00A5432E">
        <w:rPr>
          <w:rFonts w:eastAsia="Calibri"/>
          <w:sz w:val="24"/>
          <w:szCs w:val="24"/>
          <w:lang w:val="id-ID"/>
        </w:rPr>
        <w:t>0,62</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1"/>
          <w:sz w:val="24"/>
          <w:szCs w:val="24"/>
          <w:lang w:val="id-ID"/>
        </w:rPr>
        <w:t xml:space="preserve"> 188</w:t>
      </w:r>
      <w:r w:rsidRPr="00A5432E">
        <w:rPr>
          <w:rFonts w:eastAsia="Calibri"/>
          <w:sz w:val="24"/>
          <w:szCs w:val="24"/>
          <w:lang w:val="id-ID"/>
        </w:rPr>
        <w:t>x</w:t>
      </w:r>
      <w:r w:rsidRPr="00A5432E">
        <w:rPr>
          <w:rFonts w:eastAsia="Calibri"/>
          <w:spacing w:val="1"/>
          <w:sz w:val="24"/>
          <w:szCs w:val="24"/>
          <w:lang w:val="id-ID"/>
        </w:rPr>
        <w:t xml:space="preserve"> 4,5</w:t>
      </w:r>
      <w:r w:rsidRPr="00A5432E">
        <w:rPr>
          <w:rFonts w:eastAsia="Calibri"/>
          <w:sz w:val="24"/>
          <w:szCs w:val="24"/>
          <w:lang w:val="id-ID"/>
        </w:rPr>
        <w:t xml:space="preserve"> = 1,4561 m</w:t>
      </w:r>
      <w:r w:rsidRPr="00A5432E">
        <w:rPr>
          <w:rFonts w:eastAsia="Calibri"/>
          <w:sz w:val="24"/>
          <w:szCs w:val="24"/>
          <w:vertAlign w:val="superscript"/>
          <w:lang w:val="id-ID"/>
        </w:rPr>
        <w:t>3</w:t>
      </w:r>
      <w:r w:rsidRPr="00A5432E">
        <w:rPr>
          <w:rFonts w:eastAsia="Calibri"/>
          <w:sz w:val="24"/>
          <w:szCs w:val="24"/>
          <w:lang w:val="id-ID"/>
        </w:rPr>
        <w:t>/detik</w:t>
      </w:r>
    </w:p>
    <w:p w14:paraId="2F73AA3F" w14:textId="77777777" w:rsidR="00A5432E" w:rsidRPr="00A5432E" w:rsidRDefault="00A5432E" w:rsidP="00A5432E">
      <w:pPr>
        <w:spacing w:line="480" w:lineRule="auto"/>
        <w:ind w:left="851"/>
        <w:jc w:val="both"/>
        <w:rPr>
          <w:sz w:val="24"/>
          <w:lang w:val="id-ID"/>
        </w:rPr>
      </w:pPr>
      <w:r w:rsidRPr="00A5432E">
        <w:rPr>
          <w:sz w:val="24"/>
          <w:lang w:val="id-ID"/>
        </w:rPr>
        <w:t>Periode</w:t>
      </w:r>
      <w:r w:rsidRPr="00A5432E">
        <w:rPr>
          <w:spacing w:val="-2"/>
          <w:sz w:val="24"/>
          <w:lang w:val="id-ID"/>
        </w:rPr>
        <w:t xml:space="preserve"> </w:t>
      </w:r>
      <w:r w:rsidRPr="00A5432E">
        <w:rPr>
          <w:sz w:val="24"/>
          <w:lang w:val="id-ID"/>
        </w:rPr>
        <w:t>ulang</w:t>
      </w:r>
      <w:r w:rsidRPr="00A5432E">
        <w:rPr>
          <w:spacing w:val="-3"/>
          <w:sz w:val="24"/>
          <w:lang w:val="id-ID"/>
        </w:rPr>
        <w:t xml:space="preserve"> </w:t>
      </w:r>
      <w:r w:rsidRPr="00A5432E">
        <w:rPr>
          <w:sz w:val="24"/>
          <w:lang w:val="id-ID"/>
        </w:rPr>
        <w:t>5 tahun</w:t>
      </w:r>
    </w:p>
    <w:p w14:paraId="0356F5E0" w14:textId="77777777" w:rsidR="00A5432E" w:rsidRPr="00A5432E" w:rsidRDefault="00A5432E" w:rsidP="00A5432E">
      <w:pPr>
        <w:spacing w:line="480" w:lineRule="auto"/>
        <w:ind w:left="1418"/>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C.I.A</w:t>
      </w:r>
    </w:p>
    <w:p w14:paraId="3A2354B0" w14:textId="77777777" w:rsidR="00A5432E" w:rsidRPr="00A5432E" w:rsidRDefault="00A5432E" w:rsidP="00A5432E">
      <w:pPr>
        <w:widowControl/>
        <w:autoSpaceDE/>
        <w:autoSpaceDN/>
        <w:spacing w:after="200" w:line="480" w:lineRule="auto"/>
        <w:ind w:left="1418"/>
        <w:rPr>
          <w:color w:val="000000"/>
          <w:sz w:val="24"/>
          <w:szCs w:val="24"/>
          <w:lang w:val="id-ID" w:eastAsia="id-ID"/>
        </w:rPr>
      </w:pPr>
      <w:r w:rsidRPr="00A5432E">
        <w:rPr>
          <w:rFonts w:eastAsia="Calibri"/>
          <w:sz w:val="24"/>
          <w:szCs w:val="24"/>
          <w:lang w:val="id-ID"/>
        </w:rPr>
        <w:t>Q</w:t>
      </w:r>
      <w:r w:rsidRPr="00A5432E">
        <w:rPr>
          <w:rFonts w:eastAsia="Calibri"/>
          <w:spacing w:val="-1"/>
          <w:sz w:val="24"/>
          <w:szCs w:val="24"/>
          <w:lang w:val="id-ID"/>
        </w:rPr>
        <w:t xml:space="preserve"> </w:t>
      </w:r>
      <w:r w:rsidRPr="00A5432E">
        <w:rPr>
          <w:rFonts w:eastAsia="Calibri"/>
          <w:sz w:val="24"/>
          <w:szCs w:val="24"/>
          <w:lang w:val="id-ID"/>
        </w:rPr>
        <w:t>=</w:t>
      </w:r>
      <w:r w:rsidRPr="00A5432E">
        <w:rPr>
          <w:rFonts w:eastAsia="Calibri"/>
          <w:spacing w:val="-2"/>
          <w:sz w:val="24"/>
          <w:szCs w:val="24"/>
          <w:lang w:val="id-ID"/>
        </w:rPr>
        <w:t xml:space="preserve"> </w:t>
      </w:r>
      <w:r w:rsidRPr="00A5432E">
        <w:rPr>
          <w:rFonts w:eastAsia="Calibri"/>
          <w:sz w:val="24"/>
          <w:szCs w:val="24"/>
          <w:lang w:val="id-ID"/>
        </w:rPr>
        <w:t>0,00278</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2"/>
          <w:sz w:val="24"/>
          <w:szCs w:val="24"/>
          <w:lang w:val="id-ID"/>
        </w:rPr>
        <w:t xml:space="preserve"> </w:t>
      </w:r>
      <w:r w:rsidRPr="00A5432E">
        <w:rPr>
          <w:rFonts w:eastAsia="Calibri"/>
          <w:sz w:val="24"/>
          <w:szCs w:val="24"/>
          <w:lang w:val="id-ID"/>
        </w:rPr>
        <w:t>0,62</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1"/>
          <w:sz w:val="24"/>
          <w:szCs w:val="24"/>
          <w:lang w:val="id-ID"/>
        </w:rPr>
        <w:t xml:space="preserve"> 222</w:t>
      </w:r>
      <w:r w:rsidRPr="00A5432E">
        <w:rPr>
          <w:rFonts w:eastAsia="Calibri"/>
          <w:sz w:val="24"/>
          <w:szCs w:val="24"/>
          <w:lang w:val="id-ID"/>
        </w:rPr>
        <w:t>x</w:t>
      </w:r>
      <w:r w:rsidRPr="00A5432E">
        <w:rPr>
          <w:rFonts w:eastAsia="Calibri"/>
          <w:spacing w:val="1"/>
          <w:sz w:val="24"/>
          <w:szCs w:val="24"/>
          <w:lang w:val="id-ID"/>
        </w:rPr>
        <w:t xml:space="preserve"> 4,</w:t>
      </w:r>
      <w:r w:rsidRPr="00A5432E">
        <w:rPr>
          <w:rFonts w:eastAsia="Calibri"/>
          <w:spacing w:val="1"/>
          <w:sz w:val="24"/>
          <w:szCs w:val="24"/>
        </w:rPr>
        <w:t>5</w:t>
      </w:r>
      <w:r w:rsidRPr="00A5432E">
        <w:rPr>
          <w:rFonts w:eastAsia="Calibri"/>
          <w:sz w:val="24"/>
          <w:szCs w:val="24"/>
          <w:lang w:val="id-ID"/>
        </w:rPr>
        <w:t xml:space="preserve"> =</w:t>
      </w:r>
      <w:r w:rsidRPr="00A5432E">
        <w:rPr>
          <w:rFonts w:eastAsia="Calibri"/>
          <w:spacing w:val="-2"/>
          <w:sz w:val="24"/>
          <w:szCs w:val="24"/>
          <w:lang w:val="id-ID"/>
        </w:rPr>
        <w:t xml:space="preserve"> 1,7194 </w:t>
      </w:r>
      <w:r w:rsidRPr="00A5432E">
        <w:rPr>
          <w:rFonts w:eastAsia="Calibri"/>
          <w:sz w:val="24"/>
          <w:szCs w:val="24"/>
          <w:lang w:val="id-ID"/>
        </w:rPr>
        <w:t>m</w:t>
      </w:r>
      <w:r w:rsidRPr="00A5432E">
        <w:rPr>
          <w:rFonts w:eastAsia="Calibri"/>
          <w:sz w:val="24"/>
          <w:szCs w:val="24"/>
          <w:vertAlign w:val="superscript"/>
          <w:lang w:val="id-ID"/>
        </w:rPr>
        <w:t>3</w:t>
      </w:r>
      <w:r w:rsidRPr="00A5432E">
        <w:rPr>
          <w:rFonts w:eastAsia="Calibri"/>
          <w:sz w:val="24"/>
          <w:szCs w:val="24"/>
          <w:lang w:val="id-ID"/>
        </w:rPr>
        <w:t>/detik</w:t>
      </w:r>
    </w:p>
    <w:p w14:paraId="7874B442" w14:textId="77777777" w:rsidR="00A5432E" w:rsidRPr="00A5432E" w:rsidRDefault="00A5432E" w:rsidP="00A5432E">
      <w:pPr>
        <w:spacing w:line="480" w:lineRule="auto"/>
        <w:ind w:left="851"/>
        <w:jc w:val="both"/>
        <w:rPr>
          <w:sz w:val="24"/>
          <w:lang w:val="id-ID"/>
        </w:rPr>
      </w:pPr>
      <w:r w:rsidRPr="00A5432E">
        <w:rPr>
          <w:sz w:val="24"/>
          <w:lang w:val="id-ID"/>
        </w:rPr>
        <w:lastRenderedPageBreak/>
        <w:t>Periode</w:t>
      </w:r>
      <w:r w:rsidRPr="00A5432E">
        <w:rPr>
          <w:spacing w:val="-2"/>
          <w:sz w:val="24"/>
          <w:lang w:val="id-ID"/>
        </w:rPr>
        <w:t xml:space="preserve"> </w:t>
      </w:r>
      <w:r w:rsidRPr="00A5432E">
        <w:rPr>
          <w:sz w:val="24"/>
          <w:lang w:val="id-ID"/>
        </w:rPr>
        <w:t>ulang</w:t>
      </w:r>
      <w:r w:rsidRPr="00A5432E">
        <w:rPr>
          <w:spacing w:val="-3"/>
          <w:sz w:val="24"/>
          <w:lang w:val="id-ID"/>
        </w:rPr>
        <w:t xml:space="preserve"> </w:t>
      </w:r>
      <w:r w:rsidRPr="00A5432E">
        <w:rPr>
          <w:sz w:val="24"/>
          <w:lang w:val="id-ID"/>
        </w:rPr>
        <w:t>10 tahun</w:t>
      </w:r>
    </w:p>
    <w:p w14:paraId="30343D64" w14:textId="77777777" w:rsidR="00A5432E" w:rsidRPr="00A5432E" w:rsidRDefault="00A5432E" w:rsidP="00A5432E">
      <w:pPr>
        <w:spacing w:line="480" w:lineRule="auto"/>
        <w:ind w:left="1418"/>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C.I.A</w:t>
      </w:r>
    </w:p>
    <w:p w14:paraId="5F23F114" w14:textId="77777777" w:rsidR="00A5432E" w:rsidRPr="00A5432E" w:rsidRDefault="00A5432E" w:rsidP="00A5432E">
      <w:pPr>
        <w:spacing w:line="480" w:lineRule="auto"/>
        <w:ind w:left="1418"/>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x</w:t>
      </w:r>
      <w:r w:rsidRPr="00A5432E">
        <w:rPr>
          <w:spacing w:val="2"/>
          <w:sz w:val="24"/>
          <w:lang w:val="id-ID"/>
        </w:rPr>
        <w:t xml:space="preserve"> </w:t>
      </w:r>
      <w:r w:rsidRPr="00A5432E">
        <w:rPr>
          <w:sz w:val="24"/>
          <w:lang w:val="id-ID"/>
        </w:rPr>
        <w:t>0,62</w:t>
      </w:r>
      <w:r w:rsidRPr="00A5432E">
        <w:rPr>
          <w:spacing w:val="-1"/>
          <w:sz w:val="24"/>
          <w:lang w:val="id-ID"/>
        </w:rPr>
        <w:t xml:space="preserve"> </w:t>
      </w:r>
      <w:r w:rsidRPr="00A5432E">
        <w:rPr>
          <w:sz w:val="24"/>
          <w:lang w:val="id-ID"/>
        </w:rPr>
        <w:t>x</w:t>
      </w:r>
      <w:r w:rsidRPr="00A5432E">
        <w:rPr>
          <w:spacing w:val="1"/>
          <w:sz w:val="24"/>
          <w:lang w:val="id-ID"/>
        </w:rPr>
        <w:t xml:space="preserve"> 242,33 </w:t>
      </w:r>
      <w:r w:rsidRPr="00A5432E">
        <w:rPr>
          <w:sz w:val="24"/>
          <w:lang w:val="id-ID"/>
        </w:rPr>
        <w:t>x</w:t>
      </w:r>
      <w:r w:rsidRPr="00A5432E">
        <w:rPr>
          <w:spacing w:val="1"/>
          <w:sz w:val="24"/>
          <w:lang w:val="id-ID"/>
        </w:rPr>
        <w:t xml:space="preserve"> 4,5</w:t>
      </w:r>
      <w:r w:rsidRPr="00A5432E">
        <w:rPr>
          <w:sz w:val="24"/>
          <w:lang w:val="id-ID"/>
        </w:rPr>
        <w:t xml:space="preserve"> = 1,8769 m</w:t>
      </w:r>
      <w:r w:rsidRPr="00A5432E">
        <w:rPr>
          <w:sz w:val="24"/>
          <w:vertAlign w:val="superscript"/>
          <w:lang w:val="id-ID"/>
        </w:rPr>
        <w:t>3</w:t>
      </w:r>
      <w:r w:rsidRPr="00A5432E">
        <w:rPr>
          <w:sz w:val="24"/>
          <w:lang w:val="id-ID"/>
        </w:rPr>
        <w:t>/detik</w:t>
      </w:r>
    </w:p>
    <w:p w14:paraId="00E47E9C" w14:textId="77777777" w:rsidR="00A5432E" w:rsidRPr="00A5432E" w:rsidRDefault="00A5432E" w:rsidP="00A5432E">
      <w:pPr>
        <w:spacing w:line="480" w:lineRule="auto"/>
        <w:ind w:left="851"/>
        <w:jc w:val="both"/>
        <w:rPr>
          <w:sz w:val="24"/>
          <w:lang w:val="id-ID"/>
        </w:rPr>
      </w:pPr>
      <w:r w:rsidRPr="00A5432E">
        <w:rPr>
          <w:sz w:val="24"/>
          <w:lang w:val="id-ID"/>
        </w:rPr>
        <w:t>Periode</w:t>
      </w:r>
      <w:r w:rsidRPr="00A5432E">
        <w:rPr>
          <w:spacing w:val="-2"/>
          <w:sz w:val="24"/>
          <w:lang w:val="id-ID"/>
        </w:rPr>
        <w:t xml:space="preserve"> </w:t>
      </w:r>
      <w:r w:rsidRPr="00A5432E">
        <w:rPr>
          <w:sz w:val="24"/>
          <w:lang w:val="id-ID"/>
        </w:rPr>
        <w:t>ulang</w:t>
      </w:r>
      <w:r w:rsidRPr="00A5432E">
        <w:rPr>
          <w:spacing w:val="-3"/>
          <w:sz w:val="24"/>
          <w:lang w:val="id-ID"/>
        </w:rPr>
        <w:t xml:space="preserve"> </w:t>
      </w:r>
      <w:r w:rsidRPr="00A5432E">
        <w:rPr>
          <w:sz w:val="24"/>
          <w:lang w:val="id-ID"/>
        </w:rPr>
        <w:t>25 tahun</w:t>
      </w:r>
    </w:p>
    <w:p w14:paraId="58D9E131" w14:textId="77777777" w:rsidR="00A5432E" w:rsidRPr="00A5432E" w:rsidRDefault="00A5432E" w:rsidP="00A5432E">
      <w:pPr>
        <w:spacing w:line="480" w:lineRule="auto"/>
        <w:ind w:left="1418"/>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C.I.A</w:t>
      </w:r>
    </w:p>
    <w:p w14:paraId="39A0E952" w14:textId="77777777" w:rsidR="00A5432E" w:rsidRPr="00A5432E" w:rsidRDefault="00A5432E" w:rsidP="00A5432E">
      <w:pPr>
        <w:widowControl/>
        <w:autoSpaceDE/>
        <w:autoSpaceDN/>
        <w:spacing w:after="200" w:line="480" w:lineRule="auto"/>
        <w:ind w:left="1418"/>
        <w:rPr>
          <w:color w:val="000000"/>
          <w:sz w:val="24"/>
          <w:szCs w:val="24"/>
          <w:lang w:val="id-ID" w:eastAsia="id-ID"/>
        </w:rPr>
      </w:pPr>
      <w:r w:rsidRPr="00A5432E">
        <w:rPr>
          <w:rFonts w:eastAsia="Calibri"/>
          <w:sz w:val="24"/>
          <w:szCs w:val="24"/>
          <w:lang w:val="id-ID"/>
        </w:rPr>
        <w:t>Q</w:t>
      </w:r>
      <w:r w:rsidRPr="00A5432E">
        <w:rPr>
          <w:rFonts w:eastAsia="Calibri"/>
          <w:spacing w:val="-1"/>
          <w:sz w:val="24"/>
          <w:szCs w:val="24"/>
          <w:lang w:val="id-ID"/>
        </w:rPr>
        <w:t xml:space="preserve"> </w:t>
      </w:r>
      <w:r w:rsidRPr="00A5432E">
        <w:rPr>
          <w:rFonts w:eastAsia="Calibri"/>
          <w:sz w:val="24"/>
          <w:szCs w:val="24"/>
          <w:lang w:val="id-ID"/>
        </w:rPr>
        <w:t>=</w:t>
      </w:r>
      <w:r w:rsidRPr="00A5432E">
        <w:rPr>
          <w:rFonts w:eastAsia="Calibri"/>
          <w:spacing w:val="-2"/>
          <w:sz w:val="24"/>
          <w:szCs w:val="24"/>
          <w:lang w:val="id-ID"/>
        </w:rPr>
        <w:t xml:space="preserve"> </w:t>
      </w:r>
      <w:r w:rsidRPr="00A5432E">
        <w:rPr>
          <w:rFonts w:eastAsia="Calibri"/>
          <w:sz w:val="24"/>
          <w:szCs w:val="24"/>
          <w:lang w:val="id-ID"/>
        </w:rPr>
        <w:t>0,00278</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2"/>
          <w:sz w:val="24"/>
          <w:szCs w:val="24"/>
          <w:lang w:val="id-ID"/>
        </w:rPr>
        <w:t xml:space="preserve"> </w:t>
      </w:r>
      <w:r w:rsidRPr="00A5432E">
        <w:rPr>
          <w:rFonts w:eastAsia="Calibri"/>
          <w:sz w:val="24"/>
          <w:szCs w:val="24"/>
          <w:lang w:val="id-ID"/>
        </w:rPr>
        <w:t>0,62</w:t>
      </w:r>
      <w:r w:rsidRPr="00A5432E">
        <w:rPr>
          <w:rFonts w:eastAsia="Calibri"/>
          <w:sz w:val="24"/>
          <w:szCs w:val="24"/>
        </w:rPr>
        <w:t xml:space="preserve"> </w:t>
      </w:r>
      <w:r w:rsidRPr="00A5432E">
        <w:rPr>
          <w:rFonts w:eastAsia="Calibri"/>
          <w:sz w:val="24"/>
          <w:szCs w:val="24"/>
          <w:lang w:val="id-ID"/>
        </w:rPr>
        <w:t>x</w:t>
      </w:r>
      <w:r w:rsidRPr="00A5432E">
        <w:rPr>
          <w:rFonts w:eastAsia="Calibri"/>
          <w:sz w:val="24"/>
          <w:szCs w:val="24"/>
        </w:rPr>
        <w:t xml:space="preserve"> </w:t>
      </w:r>
      <w:r w:rsidRPr="00A5432E">
        <w:rPr>
          <w:rFonts w:eastAsia="Calibri"/>
          <w:spacing w:val="1"/>
          <w:sz w:val="24"/>
          <w:szCs w:val="24"/>
          <w:lang w:val="id-ID"/>
        </w:rPr>
        <w:t xml:space="preserve">269 </w:t>
      </w:r>
      <w:r w:rsidRPr="00A5432E">
        <w:rPr>
          <w:rFonts w:eastAsia="Calibri"/>
          <w:sz w:val="24"/>
          <w:szCs w:val="24"/>
          <w:lang w:val="id-ID"/>
        </w:rPr>
        <w:t>x</w:t>
      </w:r>
      <w:r w:rsidRPr="00A5432E">
        <w:rPr>
          <w:rFonts w:eastAsia="Calibri"/>
          <w:spacing w:val="1"/>
          <w:sz w:val="24"/>
          <w:szCs w:val="24"/>
          <w:lang w:val="id-ID"/>
        </w:rPr>
        <w:t xml:space="preserve"> 4,5</w:t>
      </w:r>
      <w:r w:rsidRPr="00A5432E">
        <w:rPr>
          <w:rFonts w:eastAsia="Calibri"/>
          <w:sz w:val="24"/>
          <w:szCs w:val="24"/>
          <w:lang w:val="id-ID"/>
        </w:rPr>
        <w:t xml:space="preserve"> =</w:t>
      </w:r>
      <w:r w:rsidRPr="00A5432E">
        <w:rPr>
          <w:rFonts w:eastAsia="Calibri"/>
          <w:spacing w:val="-2"/>
          <w:sz w:val="24"/>
          <w:szCs w:val="24"/>
          <w:lang w:val="id-ID"/>
        </w:rPr>
        <w:t xml:space="preserve"> </w:t>
      </w:r>
      <w:r w:rsidRPr="00A5432E">
        <w:rPr>
          <w:rFonts w:eastAsia="Calibri"/>
          <w:spacing w:val="-2"/>
          <w:sz w:val="24"/>
          <w:szCs w:val="24"/>
        </w:rPr>
        <w:t>2,0835</w:t>
      </w:r>
      <w:r w:rsidRPr="00A5432E">
        <w:rPr>
          <w:rFonts w:eastAsia="Calibri"/>
          <w:spacing w:val="-2"/>
          <w:sz w:val="24"/>
          <w:szCs w:val="24"/>
          <w:lang w:val="id-ID"/>
        </w:rPr>
        <w:t xml:space="preserve"> </w:t>
      </w:r>
      <w:r w:rsidRPr="00A5432E">
        <w:rPr>
          <w:rFonts w:eastAsia="Calibri"/>
          <w:sz w:val="24"/>
          <w:szCs w:val="24"/>
          <w:lang w:val="id-ID"/>
        </w:rPr>
        <w:t>m</w:t>
      </w:r>
      <w:r w:rsidRPr="00A5432E">
        <w:rPr>
          <w:rFonts w:eastAsia="Calibri"/>
          <w:sz w:val="24"/>
          <w:szCs w:val="24"/>
          <w:vertAlign w:val="superscript"/>
          <w:lang w:val="id-ID"/>
        </w:rPr>
        <w:t>3</w:t>
      </w:r>
      <w:r w:rsidRPr="00A5432E">
        <w:rPr>
          <w:rFonts w:eastAsia="Calibri"/>
          <w:sz w:val="24"/>
          <w:szCs w:val="24"/>
          <w:lang w:val="id-ID"/>
        </w:rPr>
        <w:t>/detik</w:t>
      </w:r>
    </w:p>
    <w:p w14:paraId="6D23CFE5" w14:textId="77777777" w:rsidR="00A5432E" w:rsidRPr="00A5432E" w:rsidRDefault="00A5432E" w:rsidP="00A5432E">
      <w:pPr>
        <w:spacing w:line="480" w:lineRule="auto"/>
        <w:ind w:left="851"/>
        <w:jc w:val="both"/>
        <w:rPr>
          <w:sz w:val="24"/>
          <w:lang w:val="id-ID"/>
        </w:rPr>
      </w:pPr>
      <w:r w:rsidRPr="00A5432E">
        <w:rPr>
          <w:sz w:val="24"/>
          <w:lang w:val="id-ID"/>
        </w:rPr>
        <w:t>Periode</w:t>
      </w:r>
      <w:r w:rsidRPr="00A5432E">
        <w:rPr>
          <w:spacing w:val="-2"/>
          <w:sz w:val="24"/>
          <w:lang w:val="id-ID"/>
        </w:rPr>
        <w:t xml:space="preserve"> </w:t>
      </w:r>
      <w:r w:rsidRPr="00A5432E">
        <w:rPr>
          <w:sz w:val="24"/>
          <w:lang w:val="id-ID"/>
        </w:rPr>
        <w:t>ulang</w:t>
      </w:r>
      <w:r w:rsidRPr="00A5432E">
        <w:rPr>
          <w:spacing w:val="-3"/>
          <w:sz w:val="24"/>
          <w:lang w:val="id-ID"/>
        </w:rPr>
        <w:t xml:space="preserve"> </w:t>
      </w:r>
      <w:r w:rsidRPr="00A5432E">
        <w:rPr>
          <w:sz w:val="24"/>
          <w:lang w:val="id-ID"/>
        </w:rPr>
        <w:t>50 tahun</w:t>
      </w:r>
    </w:p>
    <w:p w14:paraId="11EB6D9E" w14:textId="77777777" w:rsidR="00A5432E" w:rsidRPr="00A5432E" w:rsidRDefault="00A5432E" w:rsidP="00A5432E">
      <w:pPr>
        <w:spacing w:line="480" w:lineRule="auto"/>
        <w:ind w:left="1418"/>
        <w:jc w:val="both"/>
        <w:rPr>
          <w:sz w:val="24"/>
          <w:lang w:val="id-ID"/>
        </w:rPr>
      </w:pPr>
      <w:r w:rsidRPr="00A5432E">
        <w:rPr>
          <w:sz w:val="24"/>
          <w:lang w:val="id-ID"/>
        </w:rPr>
        <w:t>Q</w:t>
      </w:r>
      <w:r w:rsidRPr="00A5432E">
        <w:rPr>
          <w:spacing w:val="-1"/>
          <w:sz w:val="24"/>
          <w:lang w:val="id-ID"/>
        </w:rPr>
        <w:t xml:space="preserve"> </w:t>
      </w:r>
      <w:r w:rsidRPr="00A5432E">
        <w:rPr>
          <w:sz w:val="24"/>
          <w:lang w:val="id-ID"/>
        </w:rPr>
        <w:t>=</w:t>
      </w:r>
      <w:r w:rsidRPr="00A5432E">
        <w:rPr>
          <w:spacing w:val="-2"/>
          <w:sz w:val="24"/>
          <w:lang w:val="id-ID"/>
        </w:rPr>
        <w:t xml:space="preserve"> </w:t>
      </w:r>
      <w:r w:rsidRPr="00A5432E">
        <w:rPr>
          <w:sz w:val="24"/>
          <w:lang w:val="id-ID"/>
        </w:rPr>
        <w:t>0,00278</w:t>
      </w:r>
      <w:r w:rsidRPr="00A5432E">
        <w:rPr>
          <w:spacing w:val="-1"/>
          <w:sz w:val="24"/>
          <w:lang w:val="id-ID"/>
        </w:rPr>
        <w:t xml:space="preserve"> </w:t>
      </w:r>
      <w:r w:rsidRPr="00A5432E">
        <w:rPr>
          <w:sz w:val="24"/>
          <w:lang w:val="id-ID"/>
        </w:rPr>
        <w:t>C.I.A</w:t>
      </w:r>
    </w:p>
    <w:p w14:paraId="0FD90FC2" w14:textId="77777777" w:rsidR="00A5432E" w:rsidRPr="00A5432E" w:rsidRDefault="00A5432E" w:rsidP="00A5432E">
      <w:pPr>
        <w:widowControl/>
        <w:autoSpaceDE/>
        <w:autoSpaceDN/>
        <w:spacing w:after="200" w:line="480" w:lineRule="auto"/>
        <w:ind w:left="1418"/>
        <w:rPr>
          <w:rFonts w:eastAsia="Calibri"/>
          <w:sz w:val="24"/>
          <w:szCs w:val="24"/>
          <w:lang w:val="id-ID"/>
        </w:rPr>
      </w:pPr>
      <w:r w:rsidRPr="00A5432E">
        <w:rPr>
          <w:rFonts w:eastAsia="Calibri"/>
          <w:sz w:val="24"/>
          <w:szCs w:val="24"/>
          <w:lang w:val="id-ID"/>
        </w:rPr>
        <w:t>Q</w:t>
      </w:r>
      <w:r w:rsidRPr="00A5432E">
        <w:rPr>
          <w:rFonts w:eastAsia="Calibri"/>
          <w:spacing w:val="-1"/>
          <w:sz w:val="24"/>
          <w:szCs w:val="24"/>
          <w:lang w:val="id-ID"/>
        </w:rPr>
        <w:t xml:space="preserve"> </w:t>
      </w:r>
      <w:r w:rsidRPr="00A5432E">
        <w:rPr>
          <w:rFonts w:eastAsia="Calibri"/>
          <w:sz w:val="24"/>
          <w:szCs w:val="24"/>
          <w:lang w:val="id-ID"/>
        </w:rPr>
        <w:t>=</w:t>
      </w:r>
      <w:r w:rsidRPr="00A5432E">
        <w:rPr>
          <w:rFonts w:eastAsia="Calibri"/>
          <w:spacing w:val="-2"/>
          <w:sz w:val="24"/>
          <w:szCs w:val="24"/>
          <w:lang w:val="id-ID"/>
        </w:rPr>
        <w:t xml:space="preserve"> </w:t>
      </w:r>
      <w:r w:rsidRPr="00A5432E">
        <w:rPr>
          <w:rFonts w:eastAsia="Calibri"/>
          <w:sz w:val="24"/>
          <w:szCs w:val="24"/>
          <w:lang w:val="id-ID"/>
        </w:rPr>
        <w:t>0,00278</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2"/>
          <w:sz w:val="24"/>
          <w:szCs w:val="24"/>
          <w:lang w:val="id-ID"/>
        </w:rPr>
        <w:t xml:space="preserve"> </w:t>
      </w:r>
      <w:r w:rsidRPr="00A5432E">
        <w:rPr>
          <w:rFonts w:eastAsia="Calibri"/>
          <w:sz w:val="24"/>
          <w:szCs w:val="24"/>
          <w:lang w:val="id-ID"/>
        </w:rPr>
        <w:t>0,62</w:t>
      </w:r>
      <w:r w:rsidRPr="00A5432E">
        <w:rPr>
          <w:rFonts w:eastAsia="Calibri"/>
          <w:spacing w:val="-1"/>
          <w:sz w:val="24"/>
          <w:szCs w:val="24"/>
          <w:lang w:val="id-ID"/>
        </w:rPr>
        <w:t xml:space="preserve"> </w:t>
      </w:r>
      <w:r w:rsidRPr="00A5432E">
        <w:rPr>
          <w:rFonts w:eastAsia="Calibri"/>
          <w:sz w:val="24"/>
          <w:szCs w:val="24"/>
          <w:lang w:val="id-ID"/>
        </w:rPr>
        <w:t>x</w:t>
      </w:r>
      <w:r w:rsidRPr="00A5432E">
        <w:rPr>
          <w:rFonts w:eastAsia="Calibri"/>
          <w:spacing w:val="1"/>
          <w:sz w:val="24"/>
          <w:szCs w:val="24"/>
          <w:lang w:val="id-ID"/>
        </w:rPr>
        <w:t xml:space="preserve"> 281 </w:t>
      </w:r>
      <w:r w:rsidRPr="00A5432E">
        <w:rPr>
          <w:rFonts w:eastAsia="Calibri"/>
          <w:sz w:val="24"/>
          <w:szCs w:val="24"/>
          <w:lang w:val="id-ID"/>
        </w:rPr>
        <w:t>x</w:t>
      </w:r>
      <w:r w:rsidRPr="00A5432E">
        <w:rPr>
          <w:rFonts w:eastAsia="Calibri"/>
          <w:spacing w:val="1"/>
          <w:sz w:val="24"/>
          <w:szCs w:val="24"/>
          <w:lang w:val="id-ID"/>
        </w:rPr>
        <w:t xml:space="preserve"> 4,5</w:t>
      </w:r>
      <w:r w:rsidRPr="00A5432E">
        <w:rPr>
          <w:rFonts w:eastAsia="Calibri"/>
          <w:sz w:val="24"/>
          <w:szCs w:val="24"/>
          <w:lang w:val="id-ID"/>
        </w:rPr>
        <w:t xml:space="preserve"> =</w:t>
      </w:r>
      <w:r w:rsidRPr="00A5432E">
        <w:rPr>
          <w:rFonts w:eastAsia="Calibri"/>
          <w:spacing w:val="-2"/>
          <w:sz w:val="24"/>
          <w:szCs w:val="24"/>
          <w:lang w:val="id-ID"/>
        </w:rPr>
        <w:t xml:space="preserve"> </w:t>
      </w:r>
      <w:r w:rsidRPr="00A5432E">
        <w:rPr>
          <w:color w:val="000000"/>
          <w:sz w:val="24"/>
          <w:szCs w:val="24"/>
          <w:lang w:val="id-ID" w:eastAsia="id-ID"/>
        </w:rPr>
        <w:t xml:space="preserve">2,1764 </w:t>
      </w:r>
      <w:r w:rsidRPr="00A5432E">
        <w:rPr>
          <w:rFonts w:eastAsia="Calibri"/>
          <w:sz w:val="24"/>
          <w:szCs w:val="24"/>
          <w:lang w:val="id-ID"/>
        </w:rPr>
        <w:t>m</w:t>
      </w:r>
      <w:r w:rsidRPr="00A5432E">
        <w:rPr>
          <w:rFonts w:eastAsia="Calibri"/>
          <w:sz w:val="24"/>
          <w:szCs w:val="24"/>
          <w:vertAlign w:val="superscript"/>
          <w:lang w:val="id-ID"/>
        </w:rPr>
        <w:t>3</w:t>
      </w:r>
      <w:r w:rsidRPr="00A5432E">
        <w:rPr>
          <w:rFonts w:eastAsia="Calibri"/>
          <w:sz w:val="24"/>
          <w:szCs w:val="24"/>
          <w:lang w:val="id-ID"/>
        </w:rPr>
        <w:t>/detik</w:t>
      </w:r>
    </w:p>
    <w:p w14:paraId="153E3249" w14:textId="77777777" w:rsidR="00A5432E" w:rsidRPr="00A5432E" w:rsidRDefault="00A5432E" w:rsidP="00A5432E">
      <w:pPr>
        <w:widowControl/>
        <w:autoSpaceDE/>
        <w:autoSpaceDN/>
        <w:spacing w:after="200"/>
        <w:ind w:left="357"/>
        <w:jc w:val="center"/>
        <w:rPr>
          <w:rFonts w:eastAsia="Calibri"/>
          <w:iCs/>
          <w:color w:val="000000"/>
          <w:sz w:val="24"/>
          <w:szCs w:val="24"/>
        </w:rPr>
      </w:pPr>
      <w:bookmarkStart w:id="36" w:name="_Toc157025113"/>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14</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iCs/>
          <w:color w:val="000000"/>
          <w:sz w:val="24"/>
          <w:szCs w:val="24"/>
        </w:rPr>
        <w:t>Debit Limpasan Kala Ulang</w:t>
      </w:r>
      <w:bookmarkEnd w:id="36"/>
    </w:p>
    <w:tbl>
      <w:tblPr>
        <w:tblW w:w="7931" w:type="dxa"/>
        <w:tblLook w:val="04A0" w:firstRow="1" w:lastRow="0" w:firstColumn="1" w:lastColumn="0" w:noHBand="0" w:noVBand="1"/>
      </w:tblPr>
      <w:tblGrid>
        <w:gridCol w:w="507"/>
        <w:gridCol w:w="2523"/>
        <w:gridCol w:w="990"/>
        <w:gridCol w:w="633"/>
        <w:gridCol w:w="1272"/>
        <w:gridCol w:w="792"/>
        <w:gridCol w:w="1436"/>
      </w:tblGrid>
      <w:tr w:rsidR="00A5432E" w:rsidRPr="00A5432E" w14:paraId="5F4C982E" w14:textId="77777777" w:rsidTr="00846528">
        <w:trPr>
          <w:trHeight w:val="265"/>
        </w:trPr>
        <w:tc>
          <w:tcPr>
            <w:tcW w:w="793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BE5D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Debit Limpasan Kala Ulang</w:t>
            </w:r>
          </w:p>
        </w:tc>
      </w:tr>
      <w:tr w:rsidR="00A5432E" w:rsidRPr="00A5432E" w14:paraId="3F3E515E"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77165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No</w:t>
            </w:r>
          </w:p>
        </w:tc>
        <w:tc>
          <w:tcPr>
            <w:tcW w:w="2541" w:type="dxa"/>
            <w:tcBorders>
              <w:top w:val="nil"/>
              <w:left w:val="nil"/>
              <w:bottom w:val="single" w:sz="4" w:space="0" w:color="auto"/>
              <w:right w:val="single" w:sz="4" w:space="0" w:color="auto"/>
            </w:tcBorders>
            <w:shd w:val="clear" w:color="auto" w:fill="auto"/>
            <w:noWrap/>
            <w:vAlign w:val="center"/>
            <w:hideMark/>
          </w:tcPr>
          <w:p w14:paraId="2BA01A10"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Periode Ulang (Tahun)</w:t>
            </w:r>
          </w:p>
        </w:tc>
        <w:tc>
          <w:tcPr>
            <w:tcW w:w="917" w:type="dxa"/>
            <w:tcBorders>
              <w:top w:val="nil"/>
              <w:left w:val="nil"/>
              <w:bottom w:val="single" w:sz="4" w:space="0" w:color="auto"/>
              <w:right w:val="single" w:sz="4" w:space="0" w:color="auto"/>
            </w:tcBorders>
            <w:shd w:val="clear" w:color="auto" w:fill="auto"/>
            <w:noWrap/>
            <w:vAlign w:val="center"/>
            <w:hideMark/>
          </w:tcPr>
          <w:p w14:paraId="38149C39"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K</w:t>
            </w:r>
          </w:p>
        </w:tc>
        <w:tc>
          <w:tcPr>
            <w:tcW w:w="525" w:type="dxa"/>
            <w:tcBorders>
              <w:top w:val="nil"/>
              <w:left w:val="nil"/>
              <w:bottom w:val="single" w:sz="4" w:space="0" w:color="auto"/>
              <w:right w:val="single" w:sz="4" w:space="0" w:color="auto"/>
            </w:tcBorders>
            <w:shd w:val="clear" w:color="auto" w:fill="auto"/>
            <w:noWrap/>
            <w:vAlign w:val="center"/>
            <w:hideMark/>
          </w:tcPr>
          <w:p w14:paraId="09BA0A55"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C</w:t>
            </w:r>
          </w:p>
        </w:tc>
        <w:tc>
          <w:tcPr>
            <w:tcW w:w="1280" w:type="dxa"/>
            <w:tcBorders>
              <w:top w:val="nil"/>
              <w:left w:val="nil"/>
              <w:bottom w:val="single" w:sz="4" w:space="0" w:color="auto"/>
              <w:right w:val="single" w:sz="4" w:space="0" w:color="auto"/>
            </w:tcBorders>
            <w:shd w:val="clear" w:color="auto" w:fill="auto"/>
            <w:noWrap/>
            <w:vAlign w:val="center"/>
            <w:hideMark/>
          </w:tcPr>
          <w:p w14:paraId="412B074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I (mm/jam)</w:t>
            </w:r>
          </w:p>
        </w:tc>
        <w:tc>
          <w:tcPr>
            <w:tcW w:w="797" w:type="dxa"/>
            <w:tcBorders>
              <w:top w:val="nil"/>
              <w:left w:val="nil"/>
              <w:bottom w:val="single" w:sz="4" w:space="0" w:color="auto"/>
              <w:right w:val="single" w:sz="4" w:space="0" w:color="auto"/>
            </w:tcBorders>
            <w:shd w:val="clear" w:color="auto" w:fill="auto"/>
            <w:noWrap/>
            <w:vAlign w:val="center"/>
            <w:hideMark/>
          </w:tcPr>
          <w:p w14:paraId="2AC291DF"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A (Ha)</w:t>
            </w:r>
          </w:p>
        </w:tc>
        <w:tc>
          <w:tcPr>
            <w:tcW w:w="1446" w:type="dxa"/>
            <w:tcBorders>
              <w:top w:val="nil"/>
              <w:left w:val="nil"/>
              <w:bottom w:val="single" w:sz="4" w:space="0" w:color="auto"/>
              <w:right w:val="single" w:sz="4" w:space="0" w:color="auto"/>
            </w:tcBorders>
            <w:shd w:val="clear" w:color="auto" w:fill="auto"/>
            <w:noWrap/>
            <w:vAlign w:val="center"/>
            <w:hideMark/>
          </w:tcPr>
          <w:p w14:paraId="0562ED82"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Q (m3/detik)</w:t>
            </w:r>
          </w:p>
        </w:tc>
      </w:tr>
      <w:tr w:rsidR="00A5432E" w:rsidRPr="00A5432E" w14:paraId="4119888C"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C4656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2541" w:type="dxa"/>
            <w:tcBorders>
              <w:top w:val="nil"/>
              <w:left w:val="nil"/>
              <w:bottom w:val="single" w:sz="4" w:space="0" w:color="auto"/>
              <w:right w:val="single" w:sz="4" w:space="0" w:color="auto"/>
            </w:tcBorders>
            <w:shd w:val="clear" w:color="auto" w:fill="auto"/>
            <w:noWrap/>
            <w:vAlign w:val="center"/>
            <w:hideMark/>
          </w:tcPr>
          <w:p w14:paraId="0D72191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917" w:type="dxa"/>
            <w:tcBorders>
              <w:top w:val="nil"/>
              <w:left w:val="nil"/>
              <w:bottom w:val="single" w:sz="4" w:space="0" w:color="auto"/>
              <w:right w:val="single" w:sz="4" w:space="0" w:color="auto"/>
            </w:tcBorders>
            <w:shd w:val="clear" w:color="auto" w:fill="auto"/>
            <w:noWrap/>
            <w:vAlign w:val="center"/>
            <w:hideMark/>
          </w:tcPr>
          <w:p w14:paraId="6D39AC4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0.00278</w:t>
            </w:r>
          </w:p>
        </w:tc>
        <w:tc>
          <w:tcPr>
            <w:tcW w:w="525" w:type="dxa"/>
            <w:tcBorders>
              <w:top w:val="nil"/>
              <w:left w:val="nil"/>
              <w:bottom w:val="single" w:sz="4" w:space="0" w:color="auto"/>
              <w:right w:val="single" w:sz="4" w:space="0" w:color="auto"/>
            </w:tcBorders>
            <w:shd w:val="clear" w:color="auto" w:fill="auto"/>
            <w:noWrap/>
            <w:vAlign w:val="center"/>
            <w:hideMark/>
          </w:tcPr>
          <w:p w14:paraId="5892CB4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0.62</w:t>
            </w:r>
          </w:p>
        </w:tc>
        <w:tc>
          <w:tcPr>
            <w:tcW w:w="1280" w:type="dxa"/>
            <w:tcBorders>
              <w:top w:val="nil"/>
              <w:left w:val="nil"/>
              <w:bottom w:val="single" w:sz="4" w:space="0" w:color="auto"/>
              <w:right w:val="single" w:sz="4" w:space="0" w:color="auto"/>
            </w:tcBorders>
            <w:shd w:val="clear" w:color="auto" w:fill="auto"/>
            <w:noWrap/>
            <w:vAlign w:val="center"/>
            <w:hideMark/>
          </w:tcPr>
          <w:p w14:paraId="128C3D9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188.00</w:t>
            </w:r>
          </w:p>
        </w:tc>
        <w:tc>
          <w:tcPr>
            <w:tcW w:w="797" w:type="dxa"/>
            <w:tcBorders>
              <w:top w:val="nil"/>
              <w:left w:val="nil"/>
              <w:bottom w:val="single" w:sz="4" w:space="0" w:color="auto"/>
              <w:right w:val="single" w:sz="4" w:space="0" w:color="auto"/>
            </w:tcBorders>
            <w:shd w:val="clear" w:color="auto" w:fill="auto"/>
            <w:noWrap/>
            <w:vAlign w:val="center"/>
            <w:hideMark/>
          </w:tcPr>
          <w:p w14:paraId="29231CC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4.5</w:t>
            </w:r>
          </w:p>
        </w:tc>
        <w:tc>
          <w:tcPr>
            <w:tcW w:w="1446" w:type="dxa"/>
            <w:tcBorders>
              <w:top w:val="nil"/>
              <w:left w:val="nil"/>
              <w:bottom w:val="single" w:sz="4" w:space="0" w:color="auto"/>
              <w:right w:val="single" w:sz="4" w:space="0" w:color="auto"/>
            </w:tcBorders>
            <w:shd w:val="clear" w:color="auto" w:fill="auto"/>
            <w:noWrap/>
            <w:vAlign w:val="center"/>
            <w:hideMark/>
          </w:tcPr>
          <w:p w14:paraId="4312BE4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1.4561</w:t>
            </w:r>
          </w:p>
        </w:tc>
      </w:tr>
      <w:tr w:rsidR="00A5432E" w:rsidRPr="00A5432E" w14:paraId="3EB72728"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9840E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2541" w:type="dxa"/>
            <w:tcBorders>
              <w:top w:val="nil"/>
              <w:left w:val="nil"/>
              <w:bottom w:val="single" w:sz="4" w:space="0" w:color="auto"/>
              <w:right w:val="single" w:sz="4" w:space="0" w:color="auto"/>
            </w:tcBorders>
            <w:shd w:val="clear" w:color="auto" w:fill="auto"/>
            <w:noWrap/>
            <w:vAlign w:val="center"/>
            <w:hideMark/>
          </w:tcPr>
          <w:p w14:paraId="6AFE697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917" w:type="dxa"/>
            <w:tcBorders>
              <w:top w:val="nil"/>
              <w:left w:val="nil"/>
              <w:bottom w:val="single" w:sz="4" w:space="0" w:color="auto"/>
              <w:right w:val="single" w:sz="4" w:space="0" w:color="auto"/>
            </w:tcBorders>
            <w:shd w:val="clear" w:color="auto" w:fill="auto"/>
            <w:noWrap/>
            <w:vAlign w:val="center"/>
            <w:hideMark/>
          </w:tcPr>
          <w:p w14:paraId="3D20864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0.00278</w:t>
            </w:r>
          </w:p>
        </w:tc>
        <w:tc>
          <w:tcPr>
            <w:tcW w:w="525" w:type="dxa"/>
            <w:tcBorders>
              <w:top w:val="nil"/>
              <w:left w:val="nil"/>
              <w:bottom w:val="single" w:sz="4" w:space="0" w:color="auto"/>
              <w:right w:val="single" w:sz="4" w:space="0" w:color="auto"/>
            </w:tcBorders>
            <w:shd w:val="clear" w:color="auto" w:fill="auto"/>
            <w:noWrap/>
            <w:vAlign w:val="center"/>
            <w:hideMark/>
          </w:tcPr>
          <w:p w14:paraId="23CCCE8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0.62</w:t>
            </w:r>
          </w:p>
        </w:tc>
        <w:tc>
          <w:tcPr>
            <w:tcW w:w="1280" w:type="dxa"/>
            <w:tcBorders>
              <w:top w:val="nil"/>
              <w:left w:val="nil"/>
              <w:bottom w:val="single" w:sz="4" w:space="0" w:color="auto"/>
              <w:right w:val="single" w:sz="4" w:space="0" w:color="auto"/>
            </w:tcBorders>
            <w:shd w:val="clear" w:color="auto" w:fill="auto"/>
            <w:noWrap/>
            <w:vAlign w:val="center"/>
            <w:hideMark/>
          </w:tcPr>
          <w:p w14:paraId="031BDE5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222.00</w:t>
            </w:r>
          </w:p>
        </w:tc>
        <w:tc>
          <w:tcPr>
            <w:tcW w:w="797" w:type="dxa"/>
            <w:tcBorders>
              <w:top w:val="nil"/>
              <w:left w:val="nil"/>
              <w:bottom w:val="single" w:sz="4" w:space="0" w:color="auto"/>
              <w:right w:val="single" w:sz="4" w:space="0" w:color="auto"/>
            </w:tcBorders>
            <w:shd w:val="clear" w:color="auto" w:fill="auto"/>
            <w:noWrap/>
            <w:vAlign w:val="center"/>
            <w:hideMark/>
          </w:tcPr>
          <w:p w14:paraId="5F2EA75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4.5</w:t>
            </w:r>
          </w:p>
        </w:tc>
        <w:tc>
          <w:tcPr>
            <w:tcW w:w="1446" w:type="dxa"/>
            <w:tcBorders>
              <w:top w:val="nil"/>
              <w:left w:val="nil"/>
              <w:bottom w:val="single" w:sz="4" w:space="0" w:color="auto"/>
              <w:right w:val="single" w:sz="4" w:space="0" w:color="auto"/>
            </w:tcBorders>
            <w:shd w:val="clear" w:color="auto" w:fill="auto"/>
            <w:noWrap/>
            <w:vAlign w:val="center"/>
            <w:hideMark/>
          </w:tcPr>
          <w:p w14:paraId="1BD7BE9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1.7194</w:t>
            </w:r>
          </w:p>
        </w:tc>
      </w:tr>
      <w:tr w:rsidR="00A5432E" w:rsidRPr="00A5432E" w14:paraId="464633F7"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65F8E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2541" w:type="dxa"/>
            <w:tcBorders>
              <w:top w:val="nil"/>
              <w:left w:val="nil"/>
              <w:bottom w:val="single" w:sz="4" w:space="0" w:color="auto"/>
              <w:right w:val="single" w:sz="4" w:space="0" w:color="auto"/>
            </w:tcBorders>
            <w:shd w:val="clear" w:color="auto" w:fill="auto"/>
            <w:noWrap/>
            <w:vAlign w:val="center"/>
            <w:hideMark/>
          </w:tcPr>
          <w:p w14:paraId="4A09B74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10</w:t>
            </w:r>
          </w:p>
        </w:tc>
        <w:tc>
          <w:tcPr>
            <w:tcW w:w="917" w:type="dxa"/>
            <w:tcBorders>
              <w:top w:val="nil"/>
              <w:left w:val="nil"/>
              <w:bottom w:val="single" w:sz="4" w:space="0" w:color="auto"/>
              <w:right w:val="single" w:sz="4" w:space="0" w:color="auto"/>
            </w:tcBorders>
            <w:shd w:val="clear" w:color="auto" w:fill="auto"/>
            <w:noWrap/>
            <w:vAlign w:val="center"/>
            <w:hideMark/>
          </w:tcPr>
          <w:p w14:paraId="71C96CC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0.00278</w:t>
            </w:r>
          </w:p>
        </w:tc>
        <w:tc>
          <w:tcPr>
            <w:tcW w:w="525" w:type="dxa"/>
            <w:tcBorders>
              <w:top w:val="nil"/>
              <w:left w:val="nil"/>
              <w:bottom w:val="single" w:sz="4" w:space="0" w:color="auto"/>
              <w:right w:val="single" w:sz="4" w:space="0" w:color="auto"/>
            </w:tcBorders>
            <w:shd w:val="clear" w:color="auto" w:fill="auto"/>
            <w:noWrap/>
            <w:vAlign w:val="center"/>
            <w:hideMark/>
          </w:tcPr>
          <w:p w14:paraId="575EA81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0.62</w:t>
            </w:r>
          </w:p>
        </w:tc>
        <w:tc>
          <w:tcPr>
            <w:tcW w:w="1280" w:type="dxa"/>
            <w:tcBorders>
              <w:top w:val="nil"/>
              <w:left w:val="nil"/>
              <w:bottom w:val="single" w:sz="4" w:space="0" w:color="auto"/>
              <w:right w:val="single" w:sz="4" w:space="0" w:color="auto"/>
            </w:tcBorders>
            <w:shd w:val="clear" w:color="auto" w:fill="auto"/>
            <w:noWrap/>
            <w:vAlign w:val="center"/>
            <w:hideMark/>
          </w:tcPr>
          <w:p w14:paraId="6562809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242.33</w:t>
            </w:r>
          </w:p>
        </w:tc>
        <w:tc>
          <w:tcPr>
            <w:tcW w:w="797" w:type="dxa"/>
            <w:tcBorders>
              <w:top w:val="nil"/>
              <w:left w:val="nil"/>
              <w:bottom w:val="single" w:sz="4" w:space="0" w:color="auto"/>
              <w:right w:val="single" w:sz="4" w:space="0" w:color="auto"/>
            </w:tcBorders>
            <w:shd w:val="clear" w:color="auto" w:fill="auto"/>
            <w:noWrap/>
            <w:vAlign w:val="center"/>
            <w:hideMark/>
          </w:tcPr>
          <w:p w14:paraId="0EEC410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4.5</w:t>
            </w:r>
          </w:p>
        </w:tc>
        <w:tc>
          <w:tcPr>
            <w:tcW w:w="1446" w:type="dxa"/>
            <w:tcBorders>
              <w:top w:val="nil"/>
              <w:left w:val="nil"/>
              <w:bottom w:val="single" w:sz="4" w:space="0" w:color="auto"/>
              <w:right w:val="single" w:sz="4" w:space="0" w:color="auto"/>
            </w:tcBorders>
            <w:shd w:val="clear" w:color="auto" w:fill="auto"/>
            <w:noWrap/>
            <w:vAlign w:val="center"/>
            <w:hideMark/>
          </w:tcPr>
          <w:p w14:paraId="188876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1.8769</w:t>
            </w:r>
          </w:p>
        </w:tc>
      </w:tr>
      <w:tr w:rsidR="00A5432E" w:rsidRPr="00A5432E" w14:paraId="620C63FB"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445F7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w:t>
            </w:r>
          </w:p>
        </w:tc>
        <w:tc>
          <w:tcPr>
            <w:tcW w:w="2541" w:type="dxa"/>
            <w:tcBorders>
              <w:top w:val="nil"/>
              <w:left w:val="nil"/>
              <w:bottom w:val="single" w:sz="4" w:space="0" w:color="auto"/>
              <w:right w:val="single" w:sz="4" w:space="0" w:color="auto"/>
            </w:tcBorders>
            <w:shd w:val="clear" w:color="auto" w:fill="auto"/>
            <w:noWrap/>
            <w:vAlign w:val="center"/>
            <w:hideMark/>
          </w:tcPr>
          <w:p w14:paraId="700F8F8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w:t>
            </w:r>
          </w:p>
        </w:tc>
        <w:tc>
          <w:tcPr>
            <w:tcW w:w="917" w:type="dxa"/>
            <w:tcBorders>
              <w:top w:val="nil"/>
              <w:left w:val="nil"/>
              <w:bottom w:val="single" w:sz="4" w:space="0" w:color="auto"/>
              <w:right w:val="single" w:sz="4" w:space="0" w:color="auto"/>
            </w:tcBorders>
            <w:shd w:val="clear" w:color="auto" w:fill="auto"/>
            <w:noWrap/>
            <w:vAlign w:val="center"/>
            <w:hideMark/>
          </w:tcPr>
          <w:p w14:paraId="20012CF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0.00278</w:t>
            </w:r>
          </w:p>
        </w:tc>
        <w:tc>
          <w:tcPr>
            <w:tcW w:w="525" w:type="dxa"/>
            <w:tcBorders>
              <w:top w:val="nil"/>
              <w:left w:val="nil"/>
              <w:bottom w:val="single" w:sz="4" w:space="0" w:color="auto"/>
              <w:right w:val="single" w:sz="4" w:space="0" w:color="auto"/>
            </w:tcBorders>
            <w:shd w:val="clear" w:color="auto" w:fill="auto"/>
            <w:noWrap/>
            <w:vAlign w:val="center"/>
            <w:hideMark/>
          </w:tcPr>
          <w:p w14:paraId="6825F4B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0.62</w:t>
            </w:r>
          </w:p>
        </w:tc>
        <w:tc>
          <w:tcPr>
            <w:tcW w:w="1280" w:type="dxa"/>
            <w:tcBorders>
              <w:top w:val="nil"/>
              <w:left w:val="nil"/>
              <w:bottom w:val="single" w:sz="4" w:space="0" w:color="auto"/>
              <w:right w:val="single" w:sz="4" w:space="0" w:color="auto"/>
            </w:tcBorders>
            <w:shd w:val="clear" w:color="auto" w:fill="auto"/>
            <w:noWrap/>
            <w:vAlign w:val="center"/>
            <w:hideMark/>
          </w:tcPr>
          <w:p w14:paraId="132AD2A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269.00</w:t>
            </w:r>
          </w:p>
        </w:tc>
        <w:tc>
          <w:tcPr>
            <w:tcW w:w="797" w:type="dxa"/>
            <w:tcBorders>
              <w:top w:val="nil"/>
              <w:left w:val="nil"/>
              <w:bottom w:val="single" w:sz="4" w:space="0" w:color="auto"/>
              <w:right w:val="single" w:sz="4" w:space="0" w:color="auto"/>
            </w:tcBorders>
            <w:shd w:val="clear" w:color="auto" w:fill="auto"/>
            <w:noWrap/>
            <w:vAlign w:val="center"/>
            <w:hideMark/>
          </w:tcPr>
          <w:p w14:paraId="6CE0EC6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4.5</w:t>
            </w:r>
          </w:p>
        </w:tc>
        <w:tc>
          <w:tcPr>
            <w:tcW w:w="1446" w:type="dxa"/>
            <w:tcBorders>
              <w:top w:val="nil"/>
              <w:left w:val="nil"/>
              <w:bottom w:val="single" w:sz="4" w:space="0" w:color="auto"/>
              <w:right w:val="single" w:sz="4" w:space="0" w:color="auto"/>
            </w:tcBorders>
            <w:shd w:val="clear" w:color="auto" w:fill="auto"/>
            <w:noWrap/>
            <w:vAlign w:val="center"/>
            <w:hideMark/>
          </w:tcPr>
          <w:p w14:paraId="0BDAC03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2.0835</w:t>
            </w:r>
          </w:p>
        </w:tc>
      </w:tr>
      <w:tr w:rsidR="00A5432E" w:rsidRPr="00A5432E" w14:paraId="4335EC0D" w14:textId="77777777" w:rsidTr="00846528">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646CE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2541" w:type="dxa"/>
            <w:tcBorders>
              <w:top w:val="nil"/>
              <w:left w:val="nil"/>
              <w:bottom w:val="single" w:sz="4" w:space="0" w:color="auto"/>
              <w:right w:val="single" w:sz="4" w:space="0" w:color="auto"/>
            </w:tcBorders>
            <w:shd w:val="clear" w:color="auto" w:fill="auto"/>
            <w:noWrap/>
            <w:vAlign w:val="center"/>
            <w:hideMark/>
          </w:tcPr>
          <w:p w14:paraId="77B28FC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50</w:t>
            </w:r>
          </w:p>
        </w:tc>
        <w:tc>
          <w:tcPr>
            <w:tcW w:w="917" w:type="dxa"/>
            <w:tcBorders>
              <w:top w:val="nil"/>
              <w:left w:val="nil"/>
              <w:bottom w:val="single" w:sz="4" w:space="0" w:color="auto"/>
              <w:right w:val="single" w:sz="4" w:space="0" w:color="auto"/>
            </w:tcBorders>
            <w:shd w:val="clear" w:color="auto" w:fill="auto"/>
            <w:noWrap/>
            <w:vAlign w:val="center"/>
            <w:hideMark/>
          </w:tcPr>
          <w:p w14:paraId="1843293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0.00278</w:t>
            </w:r>
          </w:p>
        </w:tc>
        <w:tc>
          <w:tcPr>
            <w:tcW w:w="525" w:type="dxa"/>
            <w:tcBorders>
              <w:top w:val="nil"/>
              <w:left w:val="nil"/>
              <w:bottom w:val="single" w:sz="4" w:space="0" w:color="auto"/>
              <w:right w:val="single" w:sz="4" w:space="0" w:color="auto"/>
            </w:tcBorders>
            <w:shd w:val="clear" w:color="auto" w:fill="auto"/>
            <w:noWrap/>
            <w:vAlign w:val="center"/>
            <w:hideMark/>
          </w:tcPr>
          <w:p w14:paraId="63915EA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0.62</w:t>
            </w:r>
          </w:p>
        </w:tc>
        <w:tc>
          <w:tcPr>
            <w:tcW w:w="1280" w:type="dxa"/>
            <w:tcBorders>
              <w:top w:val="nil"/>
              <w:left w:val="nil"/>
              <w:bottom w:val="single" w:sz="4" w:space="0" w:color="auto"/>
              <w:right w:val="single" w:sz="4" w:space="0" w:color="auto"/>
            </w:tcBorders>
            <w:shd w:val="clear" w:color="auto" w:fill="auto"/>
            <w:noWrap/>
            <w:vAlign w:val="center"/>
            <w:hideMark/>
          </w:tcPr>
          <w:p w14:paraId="5AE9ED0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281.00</w:t>
            </w:r>
          </w:p>
        </w:tc>
        <w:tc>
          <w:tcPr>
            <w:tcW w:w="797" w:type="dxa"/>
            <w:tcBorders>
              <w:top w:val="nil"/>
              <w:left w:val="nil"/>
              <w:bottom w:val="single" w:sz="4" w:space="0" w:color="auto"/>
              <w:right w:val="single" w:sz="4" w:space="0" w:color="auto"/>
            </w:tcBorders>
            <w:shd w:val="clear" w:color="auto" w:fill="auto"/>
            <w:noWrap/>
            <w:vAlign w:val="center"/>
            <w:hideMark/>
          </w:tcPr>
          <w:p w14:paraId="5B384CF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4.5</w:t>
            </w:r>
          </w:p>
        </w:tc>
        <w:tc>
          <w:tcPr>
            <w:tcW w:w="1446" w:type="dxa"/>
            <w:tcBorders>
              <w:top w:val="nil"/>
              <w:left w:val="nil"/>
              <w:bottom w:val="single" w:sz="4" w:space="0" w:color="auto"/>
              <w:right w:val="single" w:sz="4" w:space="0" w:color="auto"/>
            </w:tcBorders>
            <w:shd w:val="clear" w:color="auto" w:fill="auto"/>
            <w:noWrap/>
            <w:vAlign w:val="center"/>
            <w:hideMark/>
          </w:tcPr>
          <w:p w14:paraId="19ED648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2.1764</w:t>
            </w:r>
          </w:p>
        </w:tc>
      </w:tr>
    </w:tbl>
    <w:p w14:paraId="06AD8F3C" w14:textId="77777777" w:rsidR="00A5432E" w:rsidRPr="00A5432E" w:rsidRDefault="00A5432E" w:rsidP="00A5432E">
      <w:pPr>
        <w:spacing w:line="480" w:lineRule="auto"/>
        <w:jc w:val="both"/>
        <w:rPr>
          <w:sz w:val="24"/>
          <w:szCs w:val="24"/>
        </w:rPr>
      </w:pPr>
      <w:proofErr w:type="gramStart"/>
      <w:r w:rsidRPr="00A5432E">
        <w:rPr>
          <w:sz w:val="24"/>
          <w:szCs w:val="24"/>
        </w:rPr>
        <w:t>Sumber :</w:t>
      </w:r>
      <w:proofErr w:type="gramEnd"/>
      <w:r w:rsidRPr="00A5432E">
        <w:rPr>
          <w:sz w:val="24"/>
          <w:szCs w:val="24"/>
        </w:rPr>
        <w:t xml:space="preserve"> Perhitungan</w:t>
      </w:r>
    </w:p>
    <w:p w14:paraId="4B5CA279"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37" w:name="_Toc157024941"/>
      <w:r w:rsidRPr="00A5432E">
        <w:rPr>
          <w:b/>
          <w:color w:val="000000"/>
          <w:sz w:val="24"/>
          <w:szCs w:val="24"/>
        </w:rPr>
        <w:t>Uji Kecocokan</w:t>
      </w:r>
      <w:bookmarkEnd w:id="37"/>
    </w:p>
    <w:p w14:paraId="3BD1E635" w14:textId="77777777" w:rsidR="00A5432E" w:rsidRPr="00A5432E" w:rsidRDefault="00A5432E" w:rsidP="001E50CA">
      <w:pPr>
        <w:widowControl/>
        <w:numPr>
          <w:ilvl w:val="1"/>
          <w:numId w:val="65"/>
        </w:numPr>
        <w:autoSpaceDE/>
        <w:autoSpaceDN/>
        <w:spacing w:after="200" w:line="480" w:lineRule="auto"/>
        <w:ind w:left="1134" w:right="3"/>
        <w:jc w:val="both"/>
        <w:rPr>
          <w:sz w:val="24"/>
          <w:szCs w:val="24"/>
        </w:rPr>
      </w:pPr>
      <w:r w:rsidRPr="00A5432E">
        <w:rPr>
          <w:sz w:val="24"/>
          <w:szCs w:val="24"/>
        </w:rPr>
        <w:t>Uji Chi-Kuadrat</w:t>
      </w:r>
    </w:p>
    <w:p w14:paraId="7E794875" w14:textId="77777777" w:rsidR="00A5432E" w:rsidRPr="00A5432E" w:rsidRDefault="00A5432E" w:rsidP="00A5432E">
      <w:pPr>
        <w:spacing w:line="480" w:lineRule="auto"/>
        <w:ind w:left="1134" w:right="3"/>
        <w:jc w:val="both"/>
        <w:rPr>
          <w:sz w:val="24"/>
          <w:szCs w:val="24"/>
        </w:rPr>
      </w:pPr>
      <w:proofErr w:type="gramStart"/>
      <w:r w:rsidRPr="00A5432E">
        <w:rPr>
          <w:sz w:val="24"/>
          <w:szCs w:val="24"/>
        </w:rPr>
        <w:t>Uji Chi-Kuadrat ini digunakan untuk menguji perbedaan lebih dari dua nilai pada data kategorikal.</w:t>
      </w:r>
      <w:proofErr w:type="gramEnd"/>
      <w:r w:rsidRPr="00A5432E">
        <w:rPr>
          <w:sz w:val="24"/>
          <w:szCs w:val="24"/>
        </w:rPr>
        <w:t xml:space="preserve"> Berikut ini adalah prosedur Chi-</w:t>
      </w:r>
      <w:proofErr w:type="gramStart"/>
      <w:r w:rsidRPr="00A5432E">
        <w:rPr>
          <w:sz w:val="24"/>
          <w:szCs w:val="24"/>
        </w:rPr>
        <w:t>Khuadrat :</w:t>
      </w:r>
      <w:proofErr w:type="gramEnd"/>
      <w:r w:rsidRPr="00A5432E">
        <w:rPr>
          <w:sz w:val="24"/>
          <w:szCs w:val="24"/>
        </w:rPr>
        <w:t xml:space="preserve"> </w:t>
      </w:r>
    </w:p>
    <w:p w14:paraId="0DDD9C1B"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lastRenderedPageBreak/>
        <w:t>Mengurutkan data pengamatan dari besar hingga kecil, ataupun sebaliknya.</w:t>
      </w:r>
    </w:p>
    <w:p w14:paraId="09BA64FE"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t>Bagikan data dalam kelompok kecil.</w:t>
      </w:r>
    </w:p>
    <w:p w14:paraId="4EC12C0E"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t xml:space="preserve">Masukkan data observasi sebesar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oMath>
      <w:r w:rsidRPr="00A5432E">
        <w:rPr>
          <w:sz w:val="24"/>
          <w:szCs w:val="24"/>
        </w:rPr>
        <w:t xml:space="preserve"> untuk setiap subkelompok. </w:t>
      </w:r>
    </w:p>
    <w:p w14:paraId="63C3EF5F"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t xml:space="preserve">Masukkan data system distribusi yang digunakan </w:t>
      </w:r>
      <w:proofErr w:type="gramStart"/>
      <w:r w:rsidRPr="00A5432E">
        <w:rPr>
          <w:sz w:val="24"/>
          <w:szCs w:val="24"/>
        </w:rPr>
        <w:t xml:space="preserve">untuk </w:t>
      </w:r>
      <w:proofErr w:type="gramEnd"/>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r w:rsidRPr="00A5432E">
        <w:rPr>
          <w:sz w:val="24"/>
          <w:szCs w:val="24"/>
        </w:rPr>
        <w:t>.</w:t>
      </w:r>
    </w:p>
    <w:p w14:paraId="6EC30AFE"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t>Pada setiap bagian hitung nilainya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oMath>
      <w:r w:rsidRPr="00A5432E">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A5432E">
        <w:rPr>
          <w:sz w:val="24"/>
          <w:szCs w:val="24"/>
        </w:rPr>
        <w:t xml:space="preserve"> dan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oMath>
      <w:r w:rsidRPr="00A5432E">
        <w:rPr>
          <w:sz w:val="24"/>
          <w:szCs w:val="24"/>
        </w:rPr>
        <w:t>-</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A5432E">
        <w:rPr>
          <w:sz w:val="24"/>
          <w:szCs w:val="24"/>
        </w:rPr>
        <w:t>/</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p>
    <w:p w14:paraId="4B89994D" w14:textId="77777777" w:rsidR="00A5432E" w:rsidRPr="00A5432E" w:rsidRDefault="00A5432E" w:rsidP="001E50CA">
      <w:pPr>
        <w:widowControl/>
        <w:numPr>
          <w:ilvl w:val="3"/>
          <w:numId w:val="65"/>
        </w:numPr>
        <w:autoSpaceDE/>
        <w:autoSpaceDN/>
        <w:spacing w:after="200" w:line="480" w:lineRule="auto"/>
        <w:ind w:left="1701" w:right="3"/>
        <w:jc w:val="both"/>
        <w:rPr>
          <w:sz w:val="24"/>
          <w:szCs w:val="24"/>
        </w:rPr>
      </w:pPr>
      <w:r w:rsidRPr="00A5432E">
        <w:rPr>
          <w:sz w:val="24"/>
          <w:szCs w:val="24"/>
        </w:rPr>
        <w:t>Tambahkan semua nilai subgrub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oMath>
      <w:r w:rsidRPr="00A5432E">
        <w:rPr>
          <w:sz w:val="24"/>
          <w:szCs w:val="24"/>
        </w:rPr>
        <w:t>-</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w:r w:rsidRPr="00A5432E">
        <w:rPr>
          <w:sz w:val="24"/>
          <w:szCs w:val="24"/>
        </w:rPr>
        <w:t>/</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oMath>
      <w:r w:rsidRPr="00A5432E">
        <w:rPr>
          <w:sz w:val="24"/>
          <w:szCs w:val="24"/>
        </w:rPr>
        <w:t xml:space="preserve"> untuk menentukan nilai chi-kuadrat hitung.</w:t>
      </w:r>
    </w:p>
    <w:p w14:paraId="78CAEF84" w14:textId="77777777" w:rsidR="00A5432E" w:rsidRPr="00A5432E" w:rsidRDefault="00A5432E" w:rsidP="00A5432E">
      <w:pPr>
        <w:widowControl/>
        <w:autoSpaceDE/>
        <w:autoSpaceDN/>
        <w:spacing w:after="200"/>
        <w:ind w:left="1985"/>
        <w:jc w:val="center"/>
        <w:rPr>
          <w:rFonts w:eastAsia="Calibri"/>
          <w:iCs/>
          <w:color w:val="000000"/>
          <w:sz w:val="24"/>
          <w:szCs w:val="24"/>
        </w:rPr>
      </w:pPr>
      <w:bookmarkStart w:id="38" w:name="_Toc157025114"/>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15</w:t>
      </w:r>
      <w:r w:rsidRPr="00A5432E">
        <w:rPr>
          <w:rFonts w:eastAsia="Calibri"/>
          <w:b/>
          <w:iCs/>
          <w:color w:val="000000"/>
          <w:sz w:val="24"/>
          <w:szCs w:val="24"/>
          <w:lang w:val="id-ID"/>
        </w:rPr>
        <w:fldChar w:fldCharType="end"/>
      </w:r>
      <w:r w:rsidRPr="00A5432E">
        <w:rPr>
          <w:rFonts w:eastAsia="Calibri"/>
          <w:iCs/>
          <w:color w:val="000000"/>
          <w:sz w:val="24"/>
          <w:szCs w:val="24"/>
        </w:rPr>
        <w:t xml:space="preserve"> Data Uji Chi Kuadrat</w:t>
      </w:r>
      <w:bookmarkEnd w:id="38"/>
    </w:p>
    <w:tbl>
      <w:tblPr>
        <w:tblW w:w="5877" w:type="dxa"/>
        <w:tblInd w:w="1980" w:type="dxa"/>
        <w:tblLook w:val="04A0" w:firstRow="1" w:lastRow="0" w:firstColumn="1" w:lastColumn="0" w:noHBand="0" w:noVBand="1"/>
      </w:tblPr>
      <w:tblGrid>
        <w:gridCol w:w="567"/>
        <w:gridCol w:w="892"/>
        <w:gridCol w:w="1065"/>
        <w:gridCol w:w="963"/>
        <w:gridCol w:w="963"/>
        <w:gridCol w:w="1427"/>
      </w:tblGrid>
      <w:tr w:rsidR="00A5432E" w:rsidRPr="00A5432E" w14:paraId="300D6DE5" w14:textId="77777777" w:rsidTr="00846528">
        <w:trPr>
          <w:trHeight w:val="3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A546" w14:textId="77777777" w:rsidR="00A5432E" w:rsidRPr="00A5432E" w:rsidRDefault="00A5432E" w:rsidP="00A5432E">
            <w:pPr>
              <w:widowControl/>
              <w:autoSpaceDE/>
              <w:autoSpaceDN/>
              <w:jc w:val="center"/>
              <w:rPr>
                <w:b/>
                <w:color w:val="000000"/>
                <w:lang w:eastAsia="id-ID"/>
              </w:rPr>
            </w:pPr>
            <w:r w:rsidRPr="00A5432E">
              <w:rPr>
                <w:b/>
                <w:color w:val="000000"/>
                <w:lang w:eastAsia="id-ID"/>
              </w:rPr>
              <w:t>No</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4FF82DBE" w14:textId="77777777" w:rsidR="00A5432E" w:rsidRPr="00A5432E" w:rsidRDefault="00A5432E" w:rsidP="00A5432E">
            <w:pPr>
              <w:widowControl/>
              <w:autoSpaceDE/>
              <w:autoSpaceDN/>
              <w:jc w:val="center"/>
              <w:rPr>
                <w:b/>
                <w:color w:val="000000"/>
                <w:lang w:val="id-ID" w:eastAsia="id-ID"/>
              </w:rPr>
            </w:pPr>
            <w:r w:rsidRPr="00A5432E">
              <w:rPr>
                <w:b/>
                <w:color w:val="000000"/>
                <w:lang w:val="id-ID" w:eastAsia="id-ID"/>
              </w:rPr>
              <w:t>Tahun</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7EFFBE84" w14:textId="77777777" w:rsidR="00A5432E" w:rsidRPr="00A5432E" w:rsidRDefault="00A5432E" w:rsidP="00A5432E">
            <w:pPr>
              <w:widowControl/>
              <w:autoSpaceDE/>
              <w:autoSpaceDN/>
              <w:jc w:val="center"/>
              <w:rPr>
                <w:b/>
                <w:color w:val="000000"/>
                <w:lang w:val="id-ID" w:eastAsia="id-ID"/>
              </w:rPr>
            </w:pPr>
            <w:r w:rsidRPr="00A5432E">
              <w:rPr>
                <w:b/>
                <w:color w:val="000000"/>
                <w:lang w:val="id-ID" w:eastAsia="id-ID"/>
              </w:rPr>
              <w:t>Xi</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343CCEC2" w14:textId="77777777" w:rsidR="00A5432E" w:rsidRPr="00A5432E" w:rsidRDefault="00A5432E" w:rsidP="00A5432E">
            <w:pPr>
              <w:widowControl/>
              <w:autoSpaceDE/>
              <w:autoSpaceDN/>
              <w:jc w:val="center"/>
              <w:rPr>
                <w:b/>
                <w:color w:val="000000"/>
                <w:lang w:val="id-ID" w:eastAsia="id-ID"/>
              </w:rPr>
            </w:pPr>
            <w:r w:rsidRPr="00A5432E">
              <w:rPr>
                <w:b/>
                <w:color w:val="000000"/>
                <w:lang w:val="id-ID" w:eastAsia="id-ID"/>
              </w:rPr>
              <w:t>Tahun</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BD4A53F" w14:textId="77777777" w:rsidR="00A5432E" w:rsidRPr="00A5432E" w:rsidRDefault="00A5432E" w:rsidP="00A5432E">
            <w:pPr>
              <w:widowControl/>
              <w:autoSpaceDE/>
              <w:autoSpaceDN/>
              <w:jc w:val="center"/>
              <w:rPr>
                <w:b/>
                <w:color w:val="000000"/>
                <w:lang w:val="id-ID" w:eastAsia="id-ID"/>
              </w:rPr>
            </w:pPr>
            <w:r w:rsidRPr="00A5432E">
              <w:rPr>
                <w:b/>
                <w:color w:val="000000"/>
                <w:lang w:val="id-ID" w:eastAsia="id-ID"/>
              </w:rPr>
              <w:t>Xi</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14:paraId="47D42147" w14:textId="77777777" w:rsidR="00A5432E" w:rsidRPr="00A5432E" w:rsidRDefault="00A5432E" w:rsidP="00A5432E">
            <w:pPr>
              <w:widowControl/>
              <w:autoSpaceDE/>
              <w:autoSpaceDN/>
              <w:jc w:val="center"/>
              <w:rPr>
                <w:b/>
                <w:color w:val="000000"/>
                <w:lang w:val="id-ID" w:eastAsia="id-ID"/>
              </w:rPr>
            </w:pPr>
            <w:r w:rsidRPr="00A5432E">
              <w:rPr>
                <w:b/>
                <w:color w:val="000000"/>
                <w:lang w:val="id-ID" w:eastAsia="id-ID"/>
              </w:rPr>
              <w:t>Log Xi</w:t>
            </w:r>
          </w:p>
        </w:tc>
      </w:tr>
      <w:tr w:rsidR="00A5432E" w:rsidRPr="00A5432E" w14:paraId="5E7A65C4" w14:textId="77777777" w:rsidTr="00846528">
        <w:trPr>
          <w:trHeight w:val="3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3DC083"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14:paraId="720F1EA7" w14:textId="77777777" w:rsidR="00A5432E" w:rsidRPr="00A5432E" w:rsidRDefault="00A5432E" w:rsidP="00A5432E">
            <w:pPr>
              <w:widowControl/>
              <w:autoSpaceDE/>
              <w:autoSpaceDN/>
              <w:jc w:val="center"/>
              <w:rPr>
                <w:color w:val="000000"/>
                <w:lang w:eastAsia="id-ID"/>
              </w:rPr>
            </w:pPr>
            <w:r w:rsidRPr="00A5432E">
              <w:rPr>
                <w:color w:val="000000"/>
                <w:lang w:val="id-ID" w:eastAsia="id-ID"/>
              </w:rPr>
              <w:t>20</w:t>
            </w:r>
            <w:r w:rsidRPr="00A5432E">
              <w:rPr>
                <w:color w:val="000000"/>
                <w:lang w:eastAsia="id-ID"/>
              </w:rPr>
              <w:t>18</w:t>
            </w:r>
          </w:p>
        </w:tc>
        <w:tc>
          <w:tcPr>
            <w:tcW w:w="1065" w:type="dxa"/>
            <w:tcBorders>
              <w:top w:val="nil"/>
              <w:left w:val="nil"/>
              <w:bottom w:val="single" w:sz="4" w:space="0" w:color="auto"/>
              <w:right w:val="single" w:sz="4" w:space="0" w:color="auto"/>
            </w:tcBorders>
            <w:shd w:val="clear" w:color="auto" w:fill="auto"/>
            <w:noWrap/>
            <w:vAlign w:val="bottom"/>
            <w:hideMark/>
          </w:tcPr>
          <w:p w14:paraId="4917EE4B"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980</w:t>
            </w:r>
          </w:p>
        </w:tc>
        <w:tc>
          <w:tcPr>
            <w:tcW w:w="963" w:type="dxa"/>
            <w:tcBorders>
              <w:top w:val="nil"/>
              <w:left w:val="nil"/>
              <w:bottom w:val="single" w:sz="4" w:space="0" w:color="auto"/>
              <w:right w:val="single" w:sz="4" w:space="0" w:color="auto"/>
            </w:tcBorders>
            <w:shd w:val="clear" w:color="auto" w:fill="auto"/>
            <w:noWrap/>
            <w:vAlign w:val="bottom"/>
            <w:hideMark/>
          </w:tcPr>
          <w:p w14:paraId="361D963A"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2022</w:t>
            </w:r>
          </w:p>
        </w:tc>
        <w:tc>
          <w:tcPr>
            <w:tcW w:w="963" w:type="dxa"/>
            <w:tcBorders>
              <w:top w:val="nil"/>
              <w:left w:val="nil"/>
              <w:bottom w:val="single" w:sz="4" w:space="0" w:color="auto"/>
              <w:right w:val="single" w:sz="4" w:space="0" w:color="auto"/>
            </w:tcBorders>
            <w:shd w:val="clear" w:color="auto" w:fill="auto"/>
            <w:noWrap/>
            <w:vAlign w:val="bottom"/>
            <w:hideMark/>
          </w:tcPr>
          <w:p w14:paraId="281906E3" w14:textId="77777777" w:rsidR="00A5432E" w:rsidRPr="00A5432E" w:rsidRDefault="00A5432E" w:rsidP="00A5432E">
            <w:pPr>
              <w:widowControl/>
              <w:autoSpaceDE/>
              <w:autoSpaceDN/>
              <w:jc w:val="center"/>
              <w:rPr>
                <w:color w:val="000000"/>
                <w:lang w:eastAsia="id-ID"/>
              </w:rPr>
            </w:pPr>
            <w:r w:rsidRPr="00A5432E">
              <w:rPr>
                <w:color w:val="000000"/>
                <w:lang w:eastAsia="id-ID"/>
              </w:rPr>
              <w:t>328</w:t>
            </w:r>
          </w:p>
        </w:tc>
        <w:tc>
          <w:tcPr>
            <w:tcW w:w="1427" w:type="dxa"/>
            <w:tcBorders>
              <w:top w:val="nil"/>
              <w:left w:val="nil"/>
              <w:bottom w:val="single" w:sz="4" w:space="0" w:color="auto"/>
              <w:right w:val="single" w:sz="4" w:space="0" w:color="auto"/>
            </w:tcBorders>
            <w:shd w:val="clear" w:color="auto" w:fill="auto"/>
            <w:noWrap/>
            <w:vAlign w:val="bottom"/>
            <w:hideMark/>
          </w:tcPr>
          <w:p w14:paraId="632A07CE" w14:textId="77777777" w:rsidR="00A5432E" w:rsidRPr="00A5432E" w:rsidRDefault="00A5432E" w:rsidP="00A5432E">
            <w:pPr>
              <w:widowControl/>
              <w:autoSpaceDE/>
              <w:autoSpaceDN/>
              <w:jc w:val="center"/>
              <w:rPr>
                <w:color w:val="000000"/>
                <w:lang w:eastAsia="id-ID"/>
              </w:rPr>
            </w:pPr>
            <w:r w:rsidRPr="00A5432E">
              <w:rPr>
                <w:color w:val="000000"/>
                <w:lang w:val="id-ID" w:eastAsia="id-ID"/>
              </w:rPr>
              <w:t>2,</w:t>
            </w:r>
            <w:r w:rsidRPr="00A5432E">
              <w:rPr>
                <w:color w:val="000000"/>
                <w:lang w:eastAsia="id-ID"/>
              </w:rPr>
              <w:t>5159</w:t>
            </w:r>
          </w:p>
        </w:tc>
      </w:tr>
      <w:tr w:rsidR="00A5432E" w:rsidRPr="00A5432E" w14:paraId="4936759C" w14:textId="77777777" w:rsidTr="00846528">
        <w:trPr>
          <w:trHeight w:val="3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9EFAAE"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14:paraId="26039CF6"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2019</w:t>
            </w:r>
          </w:p>
        </w:tc>
        <w:tc>
          <w:tcPr>
            <w:tcW w:w="1065" w:type="dxa"/>
            <w:tcBorders>
              <w:top w:val="nil"/>
              <w:left w:val="nil"/>
              <w:bottom w:val="single" w:sz="4" w:space="0" w:color="auto"/>
              <w:right w:val="single" w:sz="4" w:space="0" w:color="auto"/>
            </w:tcBorders>
            <w:shd w:val="clear" w:color="auto" w:fill="auto"/>
            <w:noWrap/>
            <w:vAlign w:val="bottom"/>
            <w:hideMark/>
          </w:tcPr>
          <w:p w14:paraId="73A9423C" w14:textId="77777777" w:rsidR="00A5432E" w:rsidRPr="00A5432E" w:rsidRDefault="00A5432E" w:rsidP="00A5432E">
            <w:pPr>
              <w:widowControl/>
              <w:autoSpaceDE/>
              <w:autoSpaceDN/>
              <w:jc w:val="center"/>
              <w:rPr>
                <w:color w:val="000000"/>
                <w:lang w:eastAsia="id-ID"/>
              </w:rPr>
            </w:pPr>
            <w:r w:rsidRPr="00A5432E">
              <w:rPr>
                <w:color w:val="000000"/>
                <w:lang w:val="id-ID" w:eastAsia="id-ID"/>
              </w:rPr>
              <w:t>469</w:t>
            </w:r>
          </w:p>
        </w:tc>
        <w:tc>
          <w:tcPr>
            <w:tcW w:w="963" w:type="dxa"/>
            <w:tcBorders>
              <w:top w:val="nil"/>
              <w:left w:val="nil"/>
              <w:bottom w:val="single" w:sz="4" w:space="0" w:color="auto"/>
              <w:right w:val="single" w:sz="4" w:space="0" w:color="auto"/>
            </w:tcBorders>
            <w:shd w:val="clear" w:color="auto" w:fill="auto"/>
            <w:noWrap/>
            <w:vAlign w:val="bottom"/>
            <w:hideMark/>
          </w:tcPr>
          <w:p w14:paraId="3F5EF2D4"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2019</w:t>
            </w:r>
          </w:p>
        </w:tc>
        <w:tc>
          <w:tcPr>
            <w:tcW w:w="963" w:type="dxa"/>
            <w:tcBorders>
              <w:top w:val="nil"/>
              <w:left w:val="nil"/>
              <w:bottom w:val="single" w:sz="4" w:space="0" w:color="auto"/>
              <w:right w:val="single" w:sz="4" w:space="0" w:color="auto"/>
            </w:tcBorders>
            <w:shd w:val="clear" w:color="auto" w:fill="auto"/>
            <w:noWrap/>
            <w:vAlign w:val="bottom"/>
            <w:hideMark/>
          </w:tcPr>
          <w:p w14:paraId="38969299" w14:textId="77777777" w:rsidR="00A5432E" w:rsidRPr="00A5432E" w:rsidRDefault="00A5432E" w:rsidP="00A5432E">
            <w:pPr>
              <w:widowControl/>
              <w:autoSpaceDE/>
              <w:autoSpaceDN/>
              <w:jc w:val="center"/>
              <w:rPr>
                <w:color w:val="000000"/>
                <w:lang w:eastAsia="id-ID"/>
              </w:rPr>
            </w:pPr>
            <w:r w:rsidRPr="00A5432E">
              <w:rPr>
                <w:color w:val="000000"/>
                <w:lang w:eastAsia="id-ID"/>
              </w:rPr>
              <w:t>469</w:t>
            </w:r>
          </w:p>
        </w:tc>
        <w:tc>
          <w:tcPr>
            <w:tcW w:w="1427" w:type="dxa"/>
            <w:tcBorders>
              <w:top w:val="nil"/>
              <w:left w:val="nil"/>
              <w:bottom w:val="single" w:sz="4" w:space="0" w:color="auto"/>
              <w:right w:val="single" w:sz="4" w:space="0" w:color="auto"/>
            </w:tcBorders>
            <w:shd w:val="clear" w:color="auto" w:fill="auto"/>
            <w:noWrap/>
            <w:vAlign w:val="bottom"/>
            <w:hideMark/>
          </w:tcPr>
          <w:p w14:paraId="0382BA6C"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2,6712</w:t>
            </w:r>
          </w:p>
        </w:tc>
      </w:tr>
      <w:tr w:rsidR="00A5432E" w:rsidRPr="00A5432E" w14:paraId="2F28056A" w14:textId="77777777" w:rsidTr="00846528">
        <w:trPr>
          <w:trHeight w:val="3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4ABA3D"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3</w:t>
            </w:r>
          </w:p>
        </w:tc>
        <w:tc>
          <w:tcPr>
            <w:tcW w:w="892" w:type="dxa"/>
            <w:tcBorders>
              <w:top w:val="nil"/>
              <w:left w:val="nil"/>
              <w:bottom w:val="single" w:sz="4" w:space="0" w:color="auto"/>
              <w:right w:val="single" w:sz="4" w:space="0" w:color="auto"/>
            </w:tcBorders>
            <w:shd w:val="clear" w:color="auto" w:fill="auto"/>
            <w:noWrap/>
            <w:vAlign w:val="bottom"/>
            <w:hideMark/>
          </w:tcPr>
          <w:p w14:paraId="52D78476"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2020</w:t>
            </w:r>
          </w:p>
        </w:tc>
        <w:tc>
          <w:tcPr>
            <w:tcW w:w="1065" w:type="dxa"/>
            <w:tcBorders>
              <w:top w:val="nil"/>
              <w:left w:val="nil"/>
              <w:bottom w:val="single" w:sz="4" w:space="0" w:color="auto"/>
              <w:right w:val="single" w:sz="4" w:space="0" w:color="auto"/>
            </w:tcBorders>
            <w:shd w:val="clear" w:color="auto" w:fill="auto"/>
            <w:noWrap/>
            <w:vAlign w:val="bottom"/>
            <w:hideMark/>
          </w:tcPr>
          <w:p w14:paraId="31017597"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625</w:t>
            </w:r>
          </w:p>
        </w:tc>
        <w:tc>
          <w:tcPr>
            <w:tcW w:w="963" w:type="dxa"/>
            <w:tcBorders>
              <w:top w:val="nil"/>
              <w:left w:val="nil"/>
              <w:bottom w:val="single" w:sz="4" w:space="0" w:color="auto"/>
              <w:right w:val="single" w:sz="4" w:space="0" w:color="auto"/>
            </w:tcBorders>
            <w:shd w:val="clear" w:color="auto" w:fill="auto"/>
            <w:noWrap/>
            <w:vAlign w:val="bottom"/>
            <w:hideMark/>
          </w:tcPr>
          <w:p w14:paraId="2008E9B7"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2020</w:t>
            </w:r>
          </w:p>
        </w:tc>
        <w:tc>
          <w:tcPr>
            <w:tcW w:w="963" w:type="dxa"/>
            <w:tcBorders>
              <w:top w:val="nil"/>
              <w:left w:val="nil"/>
              <w:bottom w:val="single" w:sz="4" w:space="0" w:color="auto"/>
              <w:right w:val="single" w:sz="4" w:space="0" w:color="auto"/>
            </w:tcBorders>
            <w:shd w:val="clear" w:color="auto" w:fill="auto"/>
            <w:noWrap/>
            <w:vAlign w:val="bottom"/>
            <w:hideMark/>
          </w:tcPr>
          <w:p w14:paraId="10FACC61"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625</w:t>
            </w:r>
          </w:p>
        </w:tc>
        <w:tc>
          <w:tcPr>
            <w:tcW w:w="1427" w:type="dxa"/>
            <w:tcBorders>
              <w:top w:val="nil"/>
              <w:left w:val="nil"/>
              <w:bottom w:val="single" w:sz="4" w:space="0" w:color="auto"/>
              <w:right w:val="single" w:sz="4" w:space="0" w:color="auto"/>
            </w:tcBorders>
            <w:shd w:val="clear" w:color="auto" w:fill="auto"/>
            <w:noWrap/>
            <w:vAlign w:val="bottom"/>
            <w:hideMark/>
          </w:tcPr>
          <w:p w14:paraId="007F4FE0"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2,7959</w:t>
            </w:r>
          </w:p>
        </w:tc>
      </w:tr>
      <w:tr w:rsidR="00A5432E" w:rsidRPr="00A5432E" w14:paraId="173D5E75" w14:textId="77777777" w:rsidTr="00846528">
        <w:trPr>
          <w:trHeight w:val="3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648076"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4</w:t>
            </w:r>
          </w:p>
        </w:tc>
        <w:tc>
          <w:tcPr>
            <w:tcW w:w="892" w:type="dxa"/>
            <w:tcBorders>
              <w:top w:val="nil"/>
              <w:left w:val="nil"/>
              <w:bottom w:val="single" w:sz="4" w:space="0" w:color="auto"/>
              <w:right w:val="single" w:sz="4" w:space="0" w:color="auto"/>
            </w:tcBorders>
            <w:shd w:val="clear" w:color="auto" w:fill="auto"/>
            <w:noWrap/>
            <w:vAlign w:val="bottom"/>
            <w:hideMark/>
          </w:tcPr>
          <w:p w14:paraId="03A102C1"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2021</w:t>
            </w:r>
          </w:p>
        </w:tc>
        <w:tc>
          <w:tcPr>
            <w:tcW w:w="1065" w:type="dxa"/>
            <w:tcBorders>
              <w:top w:val="nil"/>
              <w:left w:val="nil"/>
              <w:bottom w:val="single" w:sz="4" w:space="0" w:color="auto"/>
              <w:right w:val="single" w:sz="4" w:space="0" w:color="auto"/>
            </w:tcBorders>
            <w:shd w:val="clear" w:color="auto" w:fill="auto"/>
            <w:noWrap/>
            <w:vAlign w:val="bottom"/>
            <w:hideMark/>
          </w:tcPr>
          <w:p w14:paraId="52F353B5"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626</w:t>
            </w:r>
          </w:p>
        </w:tc>
        <w:tc>
          <w:tcPr>
            <w:tcW w:w="963" w:type="dxa"/>
            <w:tcBorders>
              <w:top w:val="nil"/>
              <w:left w:val="nil"/>
              <w:bottom w:val="single" w:sz="4" w:space="0" w:color="auto"/>
              <w:right w:val="single" w:sz="4" w:space="0" w:color="auto"/>
            </w:tcBorders>
            <w:shd w:val="clear" w:color="auto" w:fill="auto"/>
            <w:noWrap/>
            <w:vAlign w:val="bottom"/>
            <w:hideMark/>
          </w:tcPr>
          <w:p w14:paraId="5BDF21AE"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2021</w:t>
            </w:r>
          </w:p>
        </w:tc>
        <w:tc>
          <w:tcPr>
            <w:tcW w:w="963" w:type="dxa"/>
            <w:tcBorders>
              <w:top w:val="nil"/>
              <w:left w:val="nil"/>
              <w:bottom w:val="single" w:sz="4" w:space="0" w:color="auto"/>
              <w:right w:val="single" w:sz="4" w:space="0" w:color="auto"/>
            </w:tcBorders>
            <w:shd w:val="clear" w:color="auto" w:fill="auto"/>
            <w:noWrap/>
            <w:vAlign w:val="bottom"/>
            <w:hideMark/>
          </w:tcPr>
          <w:p w14:paraId="1A1BE70E"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626</w:t>
            </w:r>
          </w:p>
        </w:tc>
        <w:tc>
          <w:tcPr>
            <w:tcW w:w="1427" w:type="dxa"/>
            <w:tcBorders>
              <w:top w:val="nil"/>
              <w:left w:val="nil"/>
              <w:bottom w:val="single" w:sz="4" w:space="0" w:color="auto"/>
              <w:right w:val="single" w:sz="4" w:space="0" w:color="auto"/>
            </w:tcBorders>
            <w:shd w:val="clear" w:color="auto" w:fill="auto"/>
            <w:noWrap/>
            <w:vAlign w:val="bottom"/>
            <w:hideMark/>
          </w:tcPr>
          <w:p w14:paraId="3B7BCB91"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2,7966</w:t>
            </w:r>
          </w:p>
        </w:tc>
      </w:tr>
      <w:tr w:rsidR="00A5432E" w:rsidRPr="00A5432E" w14:paraId="63AE6215" w14:textId="77777777" w:rsidTr="00846528">
        <w:trPr>
          <w:trHeight w:val="3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5D6DBF"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5</w:t>
            </w:r>
          </w:p>
        </w:tc>
        <w:tc>
          <w:tcPr>
            <w:tcW w:w="892" w:type="dxa"/>
            <w:tcBorders>
              <w:top w:val="nil"/>
              <w:left w:val="nil"/>
              <w:bottom w:val="single" w:sz="4" w:space="0" w:color="auto"/>
              <w:right w:val="single" w:sz="4" w:space="0" w:color="auto"/>
            </w:tcBorders>
            <w:shd w:val="clear" w:color="auto" w:fill="auto"/>
            <w:noWrap/>
            <w:vAlign w:val="bottom"/>
            <w:hideMark/>
          </w:tcPr>
          <w:p w14:paraId="2347F78E"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2022</w:t>
            </w:r>
          </w:p>
        </w:tc>
        <w:tc>
          <w:tcPr>
            <w:tcW w:w="1065" w:type="dxa"/>
            <w:tcBorders>
              <w:top w:val="nil"/>
              <w:left w:val="nil"/>
              <w:bottom w:val="single" w:sz="4" w:space="0" w:color="auto"/>
              <w:right w:val="single" w:sz="4" w:space="0" w:color="auto"/>
            </w:tcBorders>
            <w:shd w:val="clear" w:color="auto" w:fill="auto"/>
            <w:noWrap/>
            <w:vAlign w:val="bottom"/>
            <w:hideMark/>
          </w:tcPr>
          <w:p w14:paraId="1AF0BAC9"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328</w:t>
            </w:r>
          </w:p>
        </w:tc>
        <w:tc>
          <w:tcPr>
            <w:tcW w:w="963" w:type="dxa"/>
            <w:tcBorders>
              <w:top w:val="nil"/>
              <w:left w:val="nil"/>
              <w:bottom w:val="single" w:sz="4" w:space="0" w:color="auto"/>
              <w:right w:val="single" w:sz="4" w:space="0" w:color="auto"/>
            </w:tcBorders>
            <w:shd w:val="clear" w:color="auto" w:fill="auto"/>
            <w:noWrap/>
            <w:vAlign w:val="bottom"/>
            <w:hideMark/>
          </w:tcPr>
          <w:p w14:paraId="203A6D57"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2018</w:t>
            </w:r>
          </w:p>
        </w:tc>
        <w:tc>
          <w:tcPr>
            <w:tcW w:w="963" w:type="dxa"/>
            <w:tcBorders>
              <w:top w:val="nil"/>
              <w:left w:val="nil"/>
              <w:bottom w:val="single" w:sz="4" w:space="0" w:color="auto"/>
              <w:right w:val="single" w:sz="4" w:space="0" w:color="auto"/>
            </w:tcBorders>
            <w:shd w:val="clear" w:color="auto" w:fill="auto"/>
            <w:noWrap/>
            <w:vAlign w:val="bottom"/>
            <w:hideMark/>
          </w:tcPr>
          <w:p w14:paraId="7C815E8B"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980</w:t>
            </w:r>
          </w:p>
        </w:tc>
        <w:tc>
          <w:tcPr>
            <w:tcW w:w="1427" w:type="dxa"/>
            <w:tcBorders>
              <w:top w:val="nil"/>
              <w:left w:val="nil"/>
              <w:bottom w:val="single" w:sz="4" w:space="0" w:color="auto"/>
              <w:right w:val="single" w:sz="4" w:space="0" w:color="auto"/>
            </w:tcBorders>
            <w:shd w:val="clear" w:color="auto" w:fill="auto"/>
            <w:noWrap/>
            <w:vAlign w:val="bottom"/>
            <w:hideMark/>
          </w:tcPr>
          <w:p w14:paraId="0A1506B1" w14:textId="77777777" w:rsidR="00A5432E" w:rsidRPr="00A5432E" w:rsidRDefault="00A5432E" w:rsidP="00A5432E">
            <w:pPr>
              <w:widowControl/>
              <w:autoSpaceDE/>
              <w:autoSpaceDN/>
              <w:jc w:val="center"/>
              <w:rPr>
                <w:color w:val="000000"/>
                <w:lang w:val="id-ID" w:eastAsia="id-ID"/>
              </w:rPr>
            </w:pPr>
            <w:r w:rsidRPr="00A5432E">
              <w:rPr>
                <w:color w:val="000000"/>
                <w:lang w:val="id-ID" w:eastAsia="id-ID"/>
              </w:rPr>
              <w:t>2,9912</w:t>
            </w:r>
          </w:p>
        </w:tc>
      </w:tr>
    </w:tbl>
    <w:p w14:paraId="33F598CB" w14:textId="77777777" w:rsidR="00A5432E" w:rsidRPr="00A5432E" w:rsidRDefault="00A5432E" w:rsidP="00A5432E">
      <w:pPr>
        <w:spacing w:line="480" w:lineRule="auto"/>
        <w:ind w:left="1985"/>
        <w:jc w:val="both"/>
        <w:rPr>
          <w:sz w:val="24"/>
          <w:lang w:val="id-ID" w:eastAsia="id-ID"/>
        </w:rPr>
      </w:pPr>
      <w:r w:rsidRPr="00A5432E">
        <w:rPr>
          <w:sz w:val="24"/>
          <w:lang w:val="id-ID" w:eastAsia="id-ID"/>
        </w:rPr>
        <w:t>Sumber: Perhitungan</w:t>
      </w:r>
    </w:p>
    <w:p w14:paraId="6FF3836D"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 xml:space="preserve">Langkah-langkah </w:t>
      </w:r>
      <w:proofErr w:type="gramStart"/>
      <w:r w:rsidRPr="00A5432E">
        <w:rPr>
          <w:bCs/>
          <w:sz w:val="24"/>
          <w:szCs w:val="24"/>
          <w:lang w:eastAsia="id-ID"/>
        </w:rPr>
        <w:t>penyelesaian :</w:t>
      </w:r>
      <w:proofErr w:type="gramEnd"/>
    </w:p>
    <w:p w14:paraId="6C05EB13"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Diketahui jumlah banyaknya data (n) = 5</w:t>
      </w:r>
    </w:p>
    <w:p w14:paraId="3A18291F"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Tingkat kesalahan yang diambil (</w:t>
      </w:r>
      <m:oMath>
        <m:r>
          <w:rPr>
            <w:rFonts w:ascii="Cambria Math" w:hAnsi="Cambria Math"/>
            <w:sz w:val="24"/>
            <w:szCs w:val="24"/>
            <w:lang w:eastAsia="id-ID"/>
          </w:rPr>
          <m:t>α</m:t>
        </m:r>
      </m:oMath>
      <w:r w:rsidRPr="00A5432E">
        <w:rPr>
          <w:bCs/>
          <w:sz w:val="24"/>
          <w:szCs w:val="24"/>
          <w:lang w:eastAsia="id-ID"/>
        </w:rPr>
        <w:t>) sebesar 5%</w:t>
      </w:r>
    </w:p>
    <w:p w14:paraId="4BEE4F6C"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 xml:space="preserve">Menentutan jumlah kelas distribusi dengan menggunakan </w:t>
      </w:r>
      <w:proofErr w:type="gramStart"/>
      <w:r w:rsidRPr="00A5432E">
        <w:rPr>
          <w:bCs/>
          <w:sz w:val="24"/>
          <w:szCs w:val="24"/>
          <w:lang w:eastAsia="id-ID"/>
        </w:rPr>
        <w:t>rumus :</w:t>
      </w:r>
      <w:proofErr w:type="gramEnd"/>
      <w:r w:rsidRPr="00A5432E">
        <w:rPr>
          <w:bCs/>
          <w:sz w:val="24"/>
          <w:szCs w:val="24"/>
          <w:lang w:eastAsia="id-ID"/>
        </w:rPr>
        <w:t xml:space="preserve"> </w:t>
      </w:r>
    </w:p>
    <w:p w14:paraId="1069AED0"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K = 1+3,322 log n</w:t>
      </w:r>
    </w:p>
    <w:p w14:paraId="41642D77"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K = 1+3,322 log 5</w:t>
      </w:r>
    </w:p>
    <w:p w14:paraId="3B310825"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lastRenderedPageBreak/>
        <w:t xml:space="preserve">K = 3,322 </w:t>
      </w:r>
      <m:oMath>
        <m:r>
          <w:rPr>
            <w:rFonts w:ascii="Cambria Math" w:hAnsi="Cambria Math"/>
            <w:sz w:val="24"/>
            <w:szCs w:val="24"/>
            <w:lang w:eastAsia="id-ID"/>
          </w:rPr>
          <m:t>×</m:t>
        </m:r>
      </m:oMath>
      <w:r w:rsidRPr="00A5432E">
        <w:rPr>
          <w:bCs/>
          <w:sz w:val="24"/>
          <w:szCs w:val="24"/>
          <w:lang w:eastAsia="id-ID"/>
        </w:rPr>
        <w:t xml:space="preserve"> 0</w:t>
      </w:r>
      <w:proofErr w:type="gramStart"/>
      <w:r w:rsidRPr="00A5432E">
        <w:rPr>
          <w:bCs/>
          <w:sz w:val="24"/>
          <w:szCs w:val="24"/>
          <w:lang w:eastAsia="id-ID"/>
        </w:rPr>
        <w:t>,7</w:t>
      </w:r>
      <w:proofErr w:type="gramEnd"/>
    </w:p>
    <w:p w14:paraId="63124C14"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K = 3</w:t>
      </w:r>
      <w:proofErr w:type="gramStart"/>
      <w:r w:rsidRPr="00A5432E">
        <w:rPr>
          <w:bCs/>
          <w:sz w:val="24"/>
          <w:szCs w:val="24"/>
          <w:lang w:eastAsia="id-ID"/>
        </w:rPr>
        <w:t>,3254</w:t>
      </w:r>
      <w:proofErr w:type="gramEnd"/>
      <w:r w:rsidRPr="00A5432E">
        <w:rPr>
          <w:bCs/>
          <w:sz w:val="24"/>
          <w:szCs w:val="24"/>
          <w:lang w:eastAsia="id-ID"/>
        </w:rPr>
        <w:t xml:space="preserve"> </w:t>
      </w:r>
      <m:oMath>
        <m:r>
          <w:rPr>
            <w:rFonts w:ascii="Cambria Math" w:hAnsi="Cambria Math"/>
            <w:sz w:val="24"/>
            <w:szCs w:val="24"/>
            <w:lang w:eastAsia="id-ID"/>
          </w:rPr>
          <m:t>≈</m:t>
        </m:r>
      </m:oMath>
      <w:r w:rsidRPr="00A5432E">
        <w:rPr>
          <w:bCs/>
          <w:sz w:val="24"/>
          <w:szCs w:val="24"/>
          <w:lang w:eastAsia="id-ID"/>
        </w:rPr>
        <w:t xml:space="preserve"> 4</w:t>
      </w:r>
    </w:p>
    <w:p w14:paraId="4FFD96E6"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 xml:space="preserve">Lebar Kelas = </w:t>
      </w:r>
      <m:oMath>
        <m:f>
          <m:fPr>
            <m:ctrlPr>
              <w:rPr>
                <w:rFonts w:ascii="Cambria Math" w:hAnsi="Cambria Math"/>
                <w:bCs/>
                <w:i/>
                <w:sz w:val="24"/>
                <w:szCs w:val="24"/>
                <w:lang w:eastAsia="id-ID"/>
              </w:rPr>
            </m:ctrlPr>
          </m:fPr>
          <m:num>
            <m:r>
              <w:rPr>
                <w:rFonts w:ascii="Cambria Math" w:hAnsi="Cambria Math"/>
                <w:sz w:val="24"/>
                <w:szCs w:val="24"/>
                <w:lang w:eastAsia="id-ID"/>
              </w:rPr>
              <m:t>(nilai terbesar-nilai terkecil)</m:t>
            </m:r>
          </m:num>
          <m:den>
            <m:r>
              <w:rPr>
                <w:rFonts w:ascii="Cambria Math" w:hAnsi="Cambria Math"/>
                <w:sz w:val="24"/>
                <w:szCs w:val="24"/>
                <w:lang w:eastAsia="id-ID"/>
              </w:rPr>
              <m:t>banyaknya interval kelas</m:t>
            </m:r>
          </m:den>
        </m:f>
      </m:oMath>
    </w:p>
    <w:p w14:paraId="4E92C427" w14:textId="77777777" w:rsidR="00A5432E" w:rsidRPr="00A5432E" w:rsidRDefault="00A5432E" w:rsidP="00A5432E">
      <w:pPr>
        <w:spacing w:line="480" w:lineRule="auto"/>
        <w:ind w:left="1985"/>
        <w:jc w:val="both"/>
        <w:rPr>
          <w:bCs/>
          <w:sz w:val="24"/>
          <w:szCs w:val="24"/>
          <w:lang w:eastAsia="id-ID"/>
        </w:rPr>
      </w:pPr>
      <w:r w:rsidRPr="00A5432E">
        <w:rPr>
          <w:bCs/>
          <w:sz w:val="24"/>
          <w:szCs w:val="24"/>
          <w:lang w:eastAsia="id-ID"/>
        </w:rPr>
        <w:t xml:space="preserve">Lebar Kelas = </w:t>
      </w:r>
      <m:oMath>
        <m:f>
          <m:fPr>
            <m:ctrlPr>
              <w:rPr>
                <w:rFonts w:ascii="Cambria Math" w:hAnsi="Cambria Math"/>
                <w:bCs/>
                <w:i/>
                <w:sz w:val="24"/>
                <w:szCs w:val="24"/>
                <w:lang w:eastAsia="id-ID"/>
              </w:rPr>
            </m:ctrlPr>
          </m:fPr>
          <m:num>
            <m:r>
              <w:rPr>
                <w:rFonts w:ascii="Cambria Math" w:hAnsi="Cambria Math"/>
                <w:sz w:val="24"/>
                <w:szCs w:val="24"/>
                <w:lang w:eastAsia="id-ID"/>
              </w:rPr>
              <m:t>2,9912-2,5159</m:t>
            </m:r>
          </m:num>
          <m:den>
            <m:r>
              <w:rPr>
                <w:rFonts w:ascii="Cambria Math" w:hAnsi="Cambria Math"/>
                <w:sz w:val="24"/>
                <w:szCs w:val="24"/>
                <w:lang w:eastAsia="id-ID"/>
              </w:rPr>
              <m:t>4</m:t>
            </m:r>
          </m:den>
        </m:f>
      </m:oMath>
    </w:p>
    <w:p w14:paraId="6F7BFAC2" w14:textId="77777777" w:rsidR="00A5432E" w:rsidRPr="00A5432E" w:rsidRDefault="00A5432E" w:rsidP="00A5432E">
      <w:pPr>
        <w:spacing w:line="480" w:lineRule="auto"/>
        <w:ind w:left="1985"/>
        <w:jc w:val="both"/>
        <w:rPr>
          <w:bCs/>
          <w:sz w:val="24"/>
          <w:szCs w:val="24"/>
          <w:lang w:val="id-ID" w:eastAsia="id-ID"/>
        </w:rPr>
      </w:pPr>
      <w:r w:rsidRPr="00A5432E">
        <w:rPr>
          <w:bCs/>
          <w:sz w:val="24"/>
          <w:szCs w:val="24"/>
          <w:lang w:eastAsia="id-ID"/>
        </w:rPr>
        <w:t xml:space="preserve">Lebar Kelas = </w:t>
      </w:r>
      <w:r w:rsidRPr="00A5432E">
        <w:rPr>
          <w:bCs/>
          <w:sz w:val="24"/>
          <w:szCs w:val="24"/>
          <w:lang w:val="id-ID" w:eastAsia="id-ID"/>
        </w:rPr>
        <w:t>0.1188</w:t>
      </w:r>
    </w:p>
    <w:p w14:paraId="024FE894" w14:textId="77777777" w:rsidR="00A5432E" w:rsidRPr="00A5432E" w:rsidRDefault="00A5432E" w:rsidP="00A5432E">
      <w:pPr>
        <w:widowControl/>
        <w:autoSpaceDE/>
        <w:autoSpaceDN/>
        <w:spacing w:after="200"/>
        <w:ind w:left="993"/>
        <w:jc w:val="center"/>
        <w:rPr>
          <w:rFonts w:eastAsia="Calibri"/>
          <w:iCs/>
          <w:color w:val="000000"/>
          <w:sz w:val="24"/>
          <w:szCs w:val="24"/>
          <w:lang w:eastAsia="id-ID"/>
        </w:rPr>
      </w:pPr>
      <w:bookmarkStart w:id="39" w:name="_Toc157025115"/>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16</w:t>
      </w:r>
      <w:r w:rsidRPr="00A5432E">
        <w:rPr>
          <w:rFonts w:eastAsia="Calibri"/>
          <w:b/>
          <w:iCs/>
          <w:color w:val="000000"/>
          <w:sz w:val="24"/>
          <w:szCs w:val="24"/>
          <w:lang w:val="id-ID"/>
        </w:rPr>
        <w:fldChar w:fldCharType="end"/>
      </w:r>
      <w:r w:rsidRPr="00A5432E">
        <w:rPr>
          <w:rFonts w:eastAsia="Calibri"/>
          <w:i/>
          <w:iCs/>
          <w:color w:val="000000"/>
          <w:sz w:val="24"/>
          <w:szCs w:val="24"/>
        </w:rPr>
        <w:t xml:space="preserve"> </w:t>
      </w:r>
      <w:r w:rsidRPr="00A5432E">
        <w:rPr>
          <w:rFonts w:eastAsia="Calibri"/>
          <w:iCs/>
          <w:color w:val="000000"/>
          <w:sz w:val="24"/>
          <w:szCs w:val="24"/>
          <w:lang w:eastAsia="id-ID"/>
        </w:rPr>
        <w:t>Uji Chi kuadrat</w:t>
      </w:r>
      <w:bookmarkEnd w:id="39"/>
    </w:p>
    <w:tbl>
      <w:tblPr>
        <w:tblW w:w="7053" w:type="dxa"/>
        <w:tblInd w:w="983" w:type="dxa"/>
        <w:tblLook w:val="04A0" w:firstRow="1" w:lastRow="0" w:firstColumn="1" w:lastColumn="0" w:noHBand="0" w:noVBand="1"/>
      </w:tblPr>
      <w:tblGrid>
        <w:gridCol w:w="695"/>
        <w:gridCol w:w="1879"/>
        <w:gridCol w:w="1012"/>
        <w:gridCol w:w="866"/>
        <w:gridCol w:w="1011"/>
        <w:gridCol w:w="1590"/>
      </w:tblGrid>
      <w:tr w:rsidR="00A5432E" w:rsidRPr="00A5432E" w14:paraId="76976F79" w14:textId="77777777" w:rsidTr="00846528">
        <w:trPr>
          <w:trHeight w:val="357"/>
        </w:trPr>
        <w:tc>
          <w:tcPr>
            <w:tcW w:w="69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E9A323B" w14:textId="77777777" w:rsidR="00A5432E" w:rsidRPr="00A5432E" w:rsidRDefault="00A5432E" w:rsidP="00A5432E">
            <w:pPr>
              <w:widowControl/>
              <w:autoSpaceDE/>
              <w:autoSpaceDN/>
              <w:ind w:left="-250" w:firstLine="142"/>
              <w:jc w:val="center"/>
              <w:rPr>
                <w:b/>
                <w:color w:val="000000"/>
                <w:sz w:val="24"/>
                <w:szCs w:val="24"/>
              </w:rPr>
            </w:pPr>
            <w:r w:rsidRPr="00A5432E">
              <w:rPr>
                <w:b/>
                <w:color w:val="000000"/>
                <w:sz w:val="24"/>
                <w:szCs w:val="24"/>
              </w:rPr>
              <w:t>Kelas</w:t>
            </w:r>
          </w:p>
          <w:p w14:paraId="0C85F1AF" w14:textId="77777777" w:rsidR="00A5432E" w:rsidRPr="00A5432E" w:rsidRDefault="00A5432E" w:rsidP="00A5432E">
            <w:pPr>
              <w:widowControl/>
              <w:autoSpaceDE/>
              <w:autoSpaceDN/>
              <w:ind w:left="-250" w:firstLine="142"/>
              <w:jc w:val="center"/>
              <w:rPr>
                <w:b/>
                <w:color w:val="000000"/>
                <w:sz w:val="24"/>
                <w:szCs w:val="24"/>
              </w:rPr>
            </w:pPr>
          </w:p>
        </w:tc>
        <w:tc>
          <w:tcPr>
            <w:tcW w:w="1878" w:type="dxa"/>
            <w:tcBorders>
              <w:top w:val="single" w:sz="8" w:space="0" w:color="auto"/>
              <w:left w:val="nil"/>
              <w:bottom w:val="single" w:sz="8" w:space="0" w:color="auto"/>
              <w:right w:val="single" w:sz="8" w:space="0" w:color="auto"/>
            </w:tcBorders>
            <w:shd w:val="clear" w:color="000000" w:fill="FFFFFF"/>
            <w:noWrap/>
            <w:vAlign w:val="bottom"/>
            <w:hideMark/>
          </w:tcPr>
          <w:p w14:paraId="09956E7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Interval</w:t>
            </w:r>
          </w:p>
          <w:p w14:paraId="44BA8A71" w14:textId="77777777" w:rsidR="00A5432E" w:rsidRPr="00A5432E" w:rsidRDefault="00A5432E" w:rsidP="00A5432E">
            <w:pPr>
              <w:widowControl/>
              <w:autoSpaceDE/>
              <w:autoSpaceDN/>
              <w:jc w:val="center"/>
              <w:rPr>
                <w:b/>
                <w:color w:val="000000"/>
                <w:sz w:val="24"/>
                <w:szCs w:val="24"/>
              </w:rPr>
            </w:pPr>
          </w:p>
        </w:tc>
        <w:tc>
          <w:tcPr>
            <w:tcW w:w="1012" w:type="dxa"/>
            <w:tcBorders>
              <w:top w:val="single" w:sz="8" w:space="0" w:color="auto"/>
              <w:left w:val="nil"/>
              <w:bottom w:val="single" w:sz="8" w:space="0" w:color="auto"/>
              <w:right w:val="single" w:sz="8" w:space="0" w:color="auto"/>
            </w:tcBorders>
            <w:shd w:val="clear" w:color="000000" w:fill="FFFFFF"/>
            <w:noWrap/>
            <w:vAlign w:val="bottom"/>
            <w:hideMark/>
          </w:tcPr>
          <w:p w14:paraId="435DDD07"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Ei</w:t>
            </w:r>
          </w:p>
          <w:p w14:paraId="02F5366E" w14:textId="77777777" w:rsidR="00A5432E" w:rsidRPr="00A5432E" w:rsidRDefault="00A5432E" w:rsidP="00A5432E">
            <w:pPr>
              <w:widowControl/>
              <w:autoSpaceDE/>
              <w:autoSpaceDN/>
              <w:jc w:val="center"/>
              <w:rPr>
                <w:b/>
                <w:color w:val="000000"/>
                <w:sz w:val="24"/>
                <w:szCs w:val="24"/>
              </w:rPr>
            </w:pPr>
          </w:p>
        </w:tc>
        <w:tc>
          <w:tcPr>
            <w:tcW w:w="866" w:type="dxa"/>
            <w:tcBorders>
              <w:top w:val="single" w:sz="8" w:space="0" w:color="auto"/>
              <w:left w:val="nil"/>
              <w:bottom w:val="single" w:sz="8" w:space="0" w:color="auto"/>
              <w:right w:val="single" w:sz="8" w:space="0" w:color="auto"/>
            </w:tcBorders>
            <w:shd w:val="clear" w:color="000000" w:fill="FFFFFF"/>
            <w:noWrap/>
            <w:vAlign w:val="bottom"/>
            <w:hideMark/>
          </w:tcPr>
          <w:p w14:paraId="1435C81F"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Oi</w:t>
            </w:r>
          </w:p>
          <w:p w14:paraId="6E4AFC8B" w14:textId="77777777" w:rsidR="00A5432E" w:rsidRPr="00A5432E" w:rsidRDefault="00A5432E" w:rsidP="00A5432E">
            <w:pPr>
              <w:widowControl/>
              <w:autoSpaceDE/>
              <w:autoSpaceDN/>
              <w:jc w:val="center"/>
              <w:rPr>
                <w:b/>
                <w:color w:val="000000"/>
                <w:sz w:val="24"/>
                <w:szCs w:val="24"/>
              </w:rPr>
            </w:pPr>
          </w:p>
        </w:tc>
        <w:tc>
          <w:tcPr>
            <w:tcW w:w="1011" w:type="dxa"/>
            <w:tcBorders>
              <w:top w:val="single" w:sz="8" w:space="0" w:color="auto"/>
              <w:left w:val="nil"/>
              <w:bottom w:val="single" w:sz="8" w:space="0" w:color="auto"/>
              <w:right w:val="single" w:sz="8" w:space="0" w:color="auto"/>
            </w:tcBorders>
            <w:shd w:val="clear" w:color="000000" w:fill="FFFFFF"/>
            <w:noWrap/>
            <w:vAlign w:val="bottom"/>
            <w:hideMark/>
          </w:tcPr>
          <w:p w14:paraId="4DC7429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Oi – Ei</w:t>
            </w:r>
          </w:p>
          <w:p w14:paraId="7051F8C3" w14:textId="77777777" w:rsidR="00A5432E" w:rsidRPr="00A5432E" w:rsidRDefault="00A5432E" w:rsidP="00A5432E">
            <w:pPr>
              <w:widowControl/>
              <w:autoSpaceDE/>
              <w:autoSpaceDN/>
              <w:jc w:val="center"/>
              <w:rPr>
                <w:b/>
                <w:color w:val="000000"/>
                <w:sz w:val="24"/>
                <w:szCs w:val="24"/>
              </w:rPr>
            </w:pPr>
          </w:p>
        </w:tc>
        <w:tc>
          <w:tcPr>
            <w:tcW w:w="1590" w:type="dxa"/>
            <w:tcBorders>
              <w:top w:val="single" w:sz="8" w:space="0" w:color="auto"/>
              <w:left w:val="nil"/>
              <w:bottom w:val="single" w:sz="8" w:space="0" w:color="auto"/>
              <w:right w:val="single" w:sz="8" w:space="0" w:color="000000"/>
            </w:tcBorders>
            <w:shd w:val="clear" w:color="000000" w:fill="FFFFFF"/>
            <w:noWrap/>
            <w:vAlign w:val="bottom"/>
            <w:hideMark/>
          </w:tcPr>
          <w:p w14:paraId="13C1383E"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(Oi - Ei)^2/Ei</w:t>
            </w:r>
          </w:p>
        </w:tc>
      </w:tr>
      <w:tr w:rsidR="00A5432E" w:rsidRPr="00A5432E" w14:paraId="78B5E542" w14:textId="77777777" w:rsidTr="00846528">
        <w:trPr>
          <w:trHeight w:val="357"/>
        </w:trPr>
        <w:tc>
          <w:tcPr>
            <w:tcW w:w="695" w:type="dxa"/>
            <w:tcBorders>
              <w:top w:val="nil"/>
              <w:left w:val="single" w:sz="8" w:space="0" w:color="auto"/>
              <w:bottom w:val="single" w:sz="8" w:space="0" w:color="auto"/>
              <w:right w:val="single" w:sz="8" w:space="0" w:color="auto"/>
            </w:tcBorders>
            <w:shd w:val="clear" w:color="auto" w:fill="auto"/>
            <w:noWrap/>
            <w:vAlign w:val="bottom"/>
            <w:hideMark/>
          </w:tcPr>
          <w:p w14:paraId="2A9C63B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1878" w:type="dxa"/>
            <w:tcBorders>
              <w:top w:val="single" w:sz="8" w:space="0" w:color="auto"/>
              <w:left w:val="nil"/>
              <w:bottom w:val="single" w:sz="8" w:space="0" w:color="auto"/>
              <w:right w:val="single" w:sz="8" w:space="0" w:color="auto"/>
            </w:tcBorders>
            <w:shd w:val="clear" w:color="auto" w:fill="auto"/>
            <w:noWrap/>
            <w:vAlign w:val="bottom"/>
            <w:hideMark/>
          </w:tcPr>
          <w:p w14:paraId="4CA9B5B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&gt; 623.792</w:t>
            </w:r>
          </w:p>
        </w:tc>
        <w:tc>
          <w:tcPr>
            <w:tcW w:w="1012" w:type="dxa"/>
            <w:tcBorders>
              <w:top w:val="nil"/>
              <w:left w:val="nil"/>
              <w:bottom w:val="single" w:sz="8" w:space="0" w:color="auto"/>
              <w:right w:val="single" w:sz="8" w:space="0" w:color="auto"/>
            </w:tcBorders>
            <w:shd w:val="clear" w:color="auto" w:fill="auto"/>
            <w:noWrap/>
            <w:vAlign w:val="bottom"/>
            <w:hideMark/>
          </w:tcPr>
          <w:p w14:paraId="25AC6E8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866" w:type="dxa"/>
            <w:tcBorders>
              <w:top w:val="nil"/>
              <w:left w:val="nil"/>
              <w:bottom w:val="single" w:sz="8" w:space="0" w:color="auto"/>
              <w:right w:val="single" w:sz="8" w:space="0" w:color="auto"/>
            </w:tcBorders>
            <w:shd w:val="clear" w:color="auto" w:fill="auto"/>
            <w:noWrap/>
            <w:vAlign w:val="bottom"/>
            <w:hideMark/>
          </w:tcPr>
          <w:p w14:paraId="63198E2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1011" w:type="dxa"/>
            <w:tcBorders>
              <w:top w:val="nil"/>
              <w:left w:val="nil"/>
              <w:bottom w:val="single" w:sz="8" w:space="0" w:color="auto"/>
              <w:right w:val="single" w:sz="8" w:space="0" w:color="auto"/>
            </w:tcBorders>
            <w:shd w:val="clear" w:color="auto" w:fill="auto"/>
            <w:noWrap/>
            <w:vAlign w:val="bottom"/>
            <w:hideMark/>
          </w:tcPr>
          <w:p w14:paraId="666F6F3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1.75</w:t>
            </w:r>
          </w:p>
        </w:tc>
        <w:tc>
          <w:tcPr>
            <w:tcW w:w="1590" w:type="dxa"/>
            <w:tcBorders>
              <w:top w:val="single" w:sz="8" w:space="0" w:color="auto"/>
              <w:left w:val="nil"/>
              <w:bottom w:val="single" w:sz="8" w:space="0" w:color="auto"/>
              <w:right w:val="single" w:sz="8" w:space="0" w:color="000000"/>
            </w:tcBorders>
            <w:shd w:val="clear" w:color="auto" w:fill="auto"/>
            <w:noWrap/>
            <w:vAlign w:val="bottom"/>
            <w:hideMark/>
          </w:tcPr>
          <w:p w14:paraId="5C09A2C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2.45</w:t>
            </w:r>
          </w:p>
        </w:tc>
      </w:tr>
      <w:tr w:rsidR="00A5432E" w:rsidRPr="00A5432E" w14:paraId="61E06470" w14:textId="77777777" w:rsidTr="00846528">
        <w:trPr>
          <w:trHeight w:val="357"/>
        </w:trPr>
        <w:tc>
          <w:tcPr>
            <w:tcW w:w="695" w:type="dxa"/>
            <w:tcBorders>
              <w:top w:val="nil"/>
              <w:left w:val="single" w:sz="8" w:space="0" w:color="auto"/>
              <w:bottom w:val="single" w:sz="8" w:space="0" w:color="auto"/>
              <w:right w:val="single" w:sz="8" w:space="0" w:color="auto"/>
            </w:tcBorders>
            <w:shd w:val="clear" w:color="auto" w:fill="auto"/>
            <w:noWrap/>
            <w:vAlign w:val="bottom"/>
            <w:hideMark/>
          </w:tcPr>
          <w:p w14:paraId="75290DA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1878" w:type="dxa"/>
            <w:tcBorders>
              <w:top w:val="single" w:sz="8" w:space="0" w:color="auto"/>
              <w:left w:val="nil"/>
              <w:bottom w:val="single" w:sz="8" w:space="0" w:color="auto"/>
              <w:right w:val="single" w:sz="8" w:space="0" w:color="auto"/>
            </w:tcBorders>
            <w:shd w:val="clear" w:color="auto" w:fill="auto"/>
            <w:noWrap/>
            <w:vAlign w:val="bottom"/>
            <w:hideMark/>
          </w:tcPr>
          <w:p w14:paraId="42FEE46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564.105 - 623.792</w:t>
            </w:r>
          </w:p>
        </w:tc>
        <w:tc>
          <w:tcPr>
            <w:tcW w:w="1012" w:type="dxa"/>
            <w:tcBorders>
              <w:top w:val="nil"/>
              <w:left w:val="nil"/>
              <w:bottom w:val="single" w:sz="8" w:space="0" w:color="auto"/>
              <w:right w:val="single" w:sz="8" w:space="0" w:color="auto"/>
            </w:tcBorders>
            <w:shd w:val="clear" w:color="auto" w:fill="auto"/>
            <w:noWrap/>
            <w:vAlign w:val="bottom"/>
            <w:hideMark/>
          </w:tcPr>
          <w:p w14:paraId="478CA6D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866" w:type="dxa"/>
            <w:tcBorders>
              <w:top w:val="nil"/>
              <w:left w:val="nil"/>
              <w:bottom w:val="single" w:sz="8" w:space="0" w:color="auto"/>
              <w:right w:val="single" w:sz="8" w:space="0" w:color="auto"/>
            </w:tcBorders>
            <w:shd w:val="clear" w:color="auto" w:fill="auto"/>
            <w:noWrap/>
            <w:vAlign w:val="bottom"/>
            <w:hideMark/>
          </w:tcPr>
          <w:p w14:paraId="79EA8AF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1011" w:type="dxa"/>
            <w:tcBorders>
              <w:top w:val="nil"/>
              <w:left w:val="nil"/>
              <w:bottom w:val="single" w:sz="8" w:space="0" w:color="auto"/>
              <w:right w:val="single" w:sz="8" w:space="0" w:color="auto"/>
            </w:tcBorders>
            <w:shd w:val="clear" w:color="auto" w:fill="auto"/>
            <w:noWrap/>
            <w:vAlign w:val="bottom"/>
            <w:hideMark/>
          </w:tcPr>
          <w:p w14:paraId="35E2B47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1590" w:type="dxa"/>
            <w:tcBorders>
              <w:top w:val="single" w:sz="8" w:space="0" w:color="auto"/>
              <w:left w:val="nil"/>
              <w:bottom w:val="single" w:sz="8" w:space="0" w:color="auto"/>
              <w:right w:val="single" w:sz="8" w:space="0" w:color="000000"/>
            </w:tcBorders>
            <w:shd w:val="clear" w:color="auto" w:fill="auto"/>
            <w:noWrap/>
            <w:vAlign w:val="bottom"/>
            <w:hideMark/>
          </w:tcPr>
          <w:p w14:paraId="55315D9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r>
      <w:tr w:rsidR="00A5432E" w:rsidRPr="00A5432E" w14:paraId="164828AF" w14:textId="77777777" w:rsidTr="00846528">
        <w:trPr>
          <w:trHeight w:val="357"/>
        </w:trPr>
        <w:tc>
          <w:tcPr>
            <w:tcW w:w="695" w:type="dxa"/>
            <w:tcBorders>
              <w:top w:val="nil"/>
              <w:left w:val="single" w:sz="8" w:space="0" w:color="auto"/>
              <w:bottom w:val="single" w:sz="8" w:space="0" w:color="auto"/>
              <w:right w:val="single" w:sz="8" w:space="0" w:color="auto"/>
            </w:tcBorders>
            <w:shd w:val="clear" w:color="auto" w:fill="auto"/>
            <w:noWrap/>
            <w:vAlign w:val="bottom"/>
            <w:hideMark/>
          </w:tcPr>
          <w:p w14:paraId="7879FCD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1878" w:type="dxa"/>
            <w:tcBorders>
              <w:top w:val="single" w:sz="8" w:space="0" w:color="auto"/>
              <w:left w:val="nil"/>
              <w:bottom w:val="single" w:sz="8" w:space="0" w:color="auto"/>
              <w:right w:val="single" w:sz="8" w:space="0" w:color="auto"/>
            </w:tcBorders>
            <w:shd w:val="clear" w:color="auto" w:fill="auto"/>
            <w:noWrap/>
            <w:vAlign w:val="bottom"/>
            <w:hideMark/>
          </w:tcPr>
          <w:p w14:paraId="7AE4DFD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490.230- 564.105</w:t>
            </w:r>
          </w:p>
        </w:tc>
        <w:tc>
          <w:tcPr>
            <w:tcW w:w="1012" w:type="dxa"/>
            <w:tcBorders>
              <w:top w:val="nil"/>
              <w:left w:val="nil"/>
              <w:bottom w:val="single" w:sz="8" w:space="0" w:color="auto"/>
              <w:right w:val="single" w:sz="8" w:space="0" w:color="auto"/>
            </w:tcBorders>
            <w:shd w:val="clear" w:color="auto" w:fill="auto"/>
            <w:noWrap/>
            <w:vAlign w:val="bottom"/>
            <w:hideMark/>
          </w:tcPr>
          <w:p w14:paraId="396C86B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866" w:type="dxa"/>
            <w:tcBorders>
              <w:top w:val="nil"/>
              <w:left w:val="nil"/>
              <w:bottom w:val="single" w:sz="8" w:space="0" w:color="auto"/>
              <w:right w:val="single" w:sz="8" w:space="0" w:color="auto"/>
            </w:tcBorders>
            <w:shd w:val="clear" w:color="auto" w:fill="auto"/>
            <w:noWrap/>
            <w:vAlign w:val="bottom"/>
            <w:hideMark/>
          </w:tcPr>
          <w:p w14:paraId="1377D55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w:t>
            </w:r>
          </w:p>
        </w:tc>
        <w:tc>
          <w:tcPr>
            <w:tcW w:w="1011" w:type="dxa"/>
            <w:tcBorders>
              <w:top w:val="nil"/>
              <w:left w:val="nil"/>
              <w:bottom w:val="single" w:sz="8" w:space="0" w:color="auto"/>
              <w:right w:val="single" w:sz="8" w:space="0" w:color="auto"/>
            </w:tcBorders>
            <w:shd w:val="clear" w:color="auto" w:fill="auto"/>
            <w:noWrap/>
            <w:vAlign w:val="bottom"/>
            <w:hideMark/>
          </w:tcPr>
          <w:p w14:paraId="77406EC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1590" w:type="dxa"/>
            <w:tcBorders>
              <w:top w:val="single" w:sz="8" w:space="0" w:color="auto"/>
              <w:left w:val="nil"/>
              <w:bottom w:val="single" w:sz="8" w:space="0" w:color="auto"/>
              <w:right w:val="single" w:sz="8" w:space="0" w:color="000000"/>
            </w:tcBorders>
            <w:shd w:val="clear" w:color="auto" w:fill="auto"/>
            <w:noWrap/>
            <w:vAlign w:val="bottom"/>
            <w:hideMark/>
          </w:tcPr>
          <w:p w14:paraId="7DE6B2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r>
      <w:tr w:rsidR="00A5432E" w:rsidRPr="00A5432E" w14:paraId="23C82607" w14:textId="77777777" w:rsidTr="00846528">
        <w:trPr>
          <w:trHeight w:val="357"/>
        </w:trPr>
        <w:tc>
          <w:tcPr>
            <w:tcW w:w="695" w:type="dxa"/>
            <w:tcBorders>
              <w:top w:val="nil"/>
              <w:left w:val="single" w:sz="8" w:space="0" w:color="auto"/>
              <w:bottom w:val="single" w:sz="8" w:space="0" w:color="auto"/>
              <w:right w:val="single" w:sz="8" w:space="0" w:color="auto"/>
            </w:tcBorders>
            <w:shd w:val="clear" w:color="auto" w:fill="auto"/>
            <w:noWrap/>
            <w:vAlign w:val="bottom"/>
            <w:hideMark/>
          </w:tcPr>
          <w:p w14:paraId="694D845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w:t>
            </w:r>
          </w:p>
        </w:tc>
        <w:tc>
          <w:tcPr>
            <w:tcW w:w="1878" w:type="dxa"/>
            <w:tcBorders>
              <w:top w:val="single" w:sz="8" w:space="0" w:color="auto"/>
              <w:left w:val="nil"/>
              <w:bottom w:val="single" w:sz="8" w:space="0" w:color="auto"/>
              <w:right w:val="single" w:sz="8" w:space="0" w:color="auto"/>
            </w:tcBorders>
            <w:shd w:val="clear" w:color="auto" w:fill="auto"/>
            <w:noWrap/>
            <w:vAlign w:val="bottom"/>
            <w:hideMark/>
          </w:tcPr>
          <w:p w14:paraId="5DDAAB0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&lt; 490.230</w:t>
            </w:r>
          </w:p>
        </w:tc>
        <w:tc>
          <w:tcPr>
            <w:tcW w:w="1012" w:type="dxa"/>
            <w:tcBorders>
              <w:top w:val="nil"/>
              <w:left w:val="nil"/>
              <w:bottom w:val="single" w:sz="8" w:space="0" w:color="auto"/>
              <w:right w:val="single" w:sz="8" w:space="0" w:color="auto"/>
            </w:tcBorders>
            <w:shd w:val="clear" w:color="auto" w:fill="auto"/>
            <w:noWrap/>
            <w:vAlign w:val="bottom"/>
            <w:hideMark/>
          </w:tcPr>
          <w:p w14:paraId="28DF6EC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1.25</w:t>
            </w:r>
          </w:p>
        </w:tc>
        <w:tc>
          <w:tcPr>
            <w:tcW w:w="866" w:type="dxa"/>
            <w:tcBorders>
              <w:top w:val="nil"/>
              <w:left w:val="nil"/>
              <w:bottom w:val="single" w:sz="8" w:space="0" w:color="auto"/>
              <w:right w:val="single" w:sz="8" w:space="0" w:color="auto"/>
            </w:tcBorders>
            <w:shd w:val="clear" w:color="auto" w:fill="auto"/>
            <w:noWrap/>
            <w:vAlign w:val="bottom"/>
            <w:hideMark/>
          </w:tcPr>
          <w:p w14:paraId="1EA996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1011" w:type="dxa"/>
            <w:tcBorders>
              <w:top w:val="nil"/>
              <w:left w:val="nil"/>
              <w:bottom w:val="single" w:sz="8" w:space="0" w:color="auto"/>
              <w:right w:val="single" w:sz="8" w:space="0" w:color="auto"/>
            </w:tcBorders>
            <w:shd w:val="clear" w:color="auto" w:fill="auto"/>
            <w:noWrap/>
            <w:vAlign w:val="bottom"/>
            <w:hideMark/>
          </w:tcPr>
          <w:p w14:paraId="6AF4B89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0.75</w:t>
            </w:r>
          </w:p>
        </w:tc>
        <w:tc>
          <w:tcPr>
            <w:tcW w:w="1590" w:type="dxa"/>
            <w:tcBorders>
              <w:top w:val="single" w:sz="8" w:space="0" w:color="auto"/>
              <w:left w:val="nil"/>
              <w:bottom w:val="single" w:sz="8" w:space="0" w:color="auto"/>
              <w:right w:val="single" w:sz="8" w:space="0" w:color="000000"/>
            </w:tcBorders>
            <w:shd w:val="clear" w:color="auto" w:fill="auto"/>
            <w:noWrap/>
            <w:vAlign w:val="bottom"/>
            <w:hideMark/>
          </w:tcPr>
          <w:p w14:paraId="495A2EF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0.45</w:t>
            </w:r>
          </w:p>
        </w:tc>
      </w:tr>
      <w:tr w:rsidR="00A5432E" w:rsidRPr="00A5432E" w14:paraId="3CA8AFB0" w14:textId="77777777" w:rsidTr="00846528">
        <w:trPr>
          <w:trHeight w:val="357"/>
        </w:trPr>
        <w:tc>
          <w:tcPr>
            <w:tcW w:w="257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06796C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JUMLAH</w:t>
            </w:r>
          </w:p>
        </w:tc>
        <w:tc>
          <w:tcPr>
            <w:tcW w:w="1012" w:type="dxa"/>
            <w:tcBorders>
              <w:top w:val="nil"/>
              <w:left w:val="nil"/>
              <w:bottom w:val="single" w:sz="8" w:space="0" w:color="auto"/>
              <w:right w:val="single" w:sz="8" w:space="0" w:color="auto"/>
            </w:tcBorders>
            <w:shd w:val="clear" w:color="auto" w:fill="auto"/>
            <w:noWrap/>
            <w:vAlign w:val="bottom"/>
            <w:hideMark/>
          </w:tcPr>
          <w:p w14:paraId="3110785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866" w:type="dxa"/>
            <w:tcBorders>
              <w:top w:val="nil"/>
              <w:left w:val="nil"/>
              <w:bottom w:val="single" w:sz="8" w:space="0" w:color="auto"/>
              <w:right w:val="single" w:sz="8" w:space="0" w:color="auto"/>
            </w:tcBorders>
            <w:shd w:val="clear" w:color="auto" w:fill="auto"/>
            <w:noWrap/>
            <w:vAlign w:val="bottom"/>
            <w:hideMark/>
          </w:tcPr>
          <w:p w14:paraId="5FE6250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w:t>
            </w:r>
          </w:p>
        </w:tc>
        <w:tc>
          <w:tcPr>
            <w:tcW w:w="1011" w:type="dxa"/>
            <w:tcBorders>
              <w:top w:val="nil"/>
              <w:left w:val="nil"/>
              <w:bottom w:val="single" w:sz="8" w:space="0" w:color="auto"/>
              <w:right w:val="single" w:sz="8" w:space="0" w:color="auto"/>
            </w:tcBorders>
            <w:shd w:val="clear" w:color="auto" w:fill="auto"/>
            <w:noWrap/>
            <w:vAlign w:val="bottom"/>
            <w:hideMark/>
          </w:tcPr>
          <w:p w14:paraId="1B26916D" w14:textId="77777777" w:rsidR="00A5432E" w:rsidRPr="00A5432E" w:rsidRDefault="00A5432E" w:rsidP="00A5432E">
            <w:pPr>
              <w:widowControl/>
              <w:autoSpaceDE/>
              <w:autoSpaceDN/>
              <w:jc w:val="center"/>
              <w:rPr>
                <w:color w:val="000000"/>
                <w:sz w:val="24"/>
                <w:szCs w:val="24"/>
              </w:rPr>
            </w:pPr>
          </w:p>
        </w:tc>
        <w:tc>
          <w:tcPr>
            <w:tcW w:w="1590" w:type="dxa"/>
            <w:tcBorders>
              <w:top w:val="single" w:sz="8" w:space="0" w:color="auto"/>
              <w:left w:val="nil"/>
              <w:bottom w:val="single" w:sz="8" w:space="0" w:color="auto"/>
              <w:right w:val="single" w:sz="8" w:space="0" w:color="000000"/>
            </w:tcBorders>
            <w:shd w:val="clear" w:color="000000" w:fill="FFFFFF"/>
            <w:noWrap/>
            <w:vAlign w:val="bottom"/>
            <w:hideMark/>
          </w:tcPr>
          <w:p w14:paraId="31A5B1F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5.4</w:t>
            </w:r>
          </w:p>
        </w:tc>
      </w:tr>
    </w:tbl>
    <w:p w14:paraId="2E68C8CF" w14:textId="77777777" w:rsidR="00A5432E" w:rsidRPr="00A5432E" w:rsidRDefault="00A5432E" w:rsidP="00A5432E">
      <w:pPr>
        <w:spacing w:line="480" w:lineRule="auto"/>
        <w:ind w:left="993" w:right="3"/>
        <w:jc w:val="both"/>
        <w:rPr>
          <w:sz w:val="24"/>
          <w:szCs w:val="24"/>
        </w:rPr>
      </w:pPr>
      <w:proofErr w:type="gramStart"/>
      <w:r w:rsidRPr="00A5432E">
        <w:rPr>
          <w:sz w:val="24"/>
          <w:szCs w:val="24"/>
        </w:rPr>
        <w:t>Sumber :</w:t>
      </w:r>
      <w:proofErr w:type="gramEnd"/>
      <w:r w:rsidRPr="00A5432E">
        <w:rPr>
          <w:sz w:val="24"/>
          <w:szCs w:val="24"/>
        </w:rPr>
        <w:t xml:space="preserve"> Perhitungan</w:t>
      </w:r>
    </w:p>
    <w:p w14:paraId="04EC66D3"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40" w:name="_Toc157024942"/>
      <w:r w:rsidRPr="00A5432E">
        <w:rPr>
          <w:b/>
          <w:color w:val="000000"/>
          <w:sz w:val="24"/>
          <w:szCs w:val="24"/>
        </w:rPr>
        <w:t>Koefisien Pengaliran</w:t>
      </w:r>
      <w:bookmarkEnd w:id="40"/>
    </w:p>
    <w:p w14:paraId="7C3153E9" w14:textId="77777777" w:rsidR="00A5432E" w:rsidRPr="00A5432E" w:rsidRDefault="00A5432E" w:rsidP="00A5432E">
      <w:pPr>
        <w:tabs>
          <w:tab w:val="left" w:pos="284"/>
          <w:tab w:val="left" w:pos="851"/>
        </w:tabs>
        <w:spacing w:after="200" w:line="480" w:lineRule="auto"/>
        <w:ind w:left="709" w:firstLine="425"/>
        <w:contextualSpacing/>
        <w:jc w:val="both"/>
        <w:rPr>
          <w:rFonts w:eastAsia="Calibri"/>
          <w:sz w:val="24"/>
          <w:szCs w:val="24"/>
          <w:lang w:val="id-ID"/>
        </w:rPr>
      </w:pPr>
      <w:r w:rsidRPr="00A5432E">
        <w:rPr>
          <w:rFonts w:eastAsia="Calibri"/>
          <w:sz w:val="24"/>
          <w:szCs w:val="24"/>
          <w:lang w:val="id-ID"/>
        </w:rPr>
        <w:t>Koefisien pengaliran adalah suatu variabel yang didasarkan pada kondisi daerah pengaliran dan karakteristik hujan yang jatuh di daerah tersebut. Adapun kondisi dan karakteristik yang dimaksud adalah:</w:t>
      </w:r>
    </w:p>
    <w:p w14:paraId="0B6D18BE"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Kondisi hujan</w:t>
      </w:r>
    </w:p>
    <w:p w14:paraId="735AF7AE"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 Luas dan bentuk daerah pengaliran</w:t>
      </w:r>
    </w:p>
    <w:p w14:paraId="03DCB312"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Kemiringan daerah aliran dan kemiringan dasar sungai</w:t>
      </w:r>
    </w:p>
    <w:p w14:paraId="44CE5962"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Daya infiltrasi dan perkolasi tanah</w:t>
      </w:r>
    </w:p>
    <w:p w14:paraId="3B47E602"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Kebasahan tanah</w:t>
      </w:r>
    </w:p>
    <w:p w14:paraId="504FB9A9"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Suhu udara dan angin serta evaporasi</w:t>
      </w:r>
    </w:p>
    <w:p w14:paraId="1D92678E" w14:textId="77777777" w:rsidR="00A5432E" w:rsidRPr="00A5432E" w:rsidRDefault="00A5432E" w:rsidP="001E50CA">
      <w:pPr>
        <w:widowControl/>
        <w:numPr>
          <w:ilvl w:val="0"/>
          <w:numId w:val="64"/>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Tata guna lahan</w:t>
      </w:r>
    </w:p>
    <w:p w14:paraId="149B804A" w14:textId="77777777" w:rsidR="00A5432E" w:rsidRPr="00A5432E" w:rsidRDefault="00A5432E" w:rsidP="00A5432E">
      <w:pPr>
        <w:tabs>
          <w:tab w:val="left" w:pos="284"/>
          <w:tab w:val="left" w:pos="851"/>
          <w:tab w:val="left" w:pos="1418"/>
        </w:tabs>
        <w:spacing w:after="200" w:line="480" w:lineRule="auto"/>
        <w:ind w:left="709"/>
        <w:jc w:val="both"/>
        <w:rPr>
          <w:rFonts w:eastAsia="Calibri"/>
          <w:sz w:val="24"/>
          <w:szCs w:val="24"/>
          <w:lang w:val="id-ID"/>
        </w:rPr>
      </w:pPr>
      <w:r w:rsidRPr="00A5432E">
        <w:rPr>
          <w:rFonts w:eastAsia="Calibri"/>
          <w:sz w:val="24"/>
          <w:szCs w:val="24"/>
          <w:lang w:val="id-ID"/>
        </w:rPr>
        <w:lastRenderedPageBreak/>
        <w:t>Berdasarkan keadaan di atas maka besarnya angka koefisien pengaliran pada suatu daerah adalah:</w:t>
      </w:r>
    </w:p>
    <w:p w14:paraId="2C955839" w14:textId="77777777" w:rsidR="00A5432E" w:rsidRPr="00A5432E" w:rsidRDefault="00A5432E" w:rsidP="00A5432E">
      <w:pPr>
        <w:widowControl/>
        <w:autoSpaceDE/>
        <w:autoSpaceDN/>
        <w:spacing w:after="200"/>
        <w:ind w:left="1560"/>
        <w:jc w:val="center"/>
        <w:rPr>
          <w:rFonts w:eastAsia="Calibri"/>
          <w:iCs/>
          <w:color w:val="000000"/>
          <w:sz w:val="24"/>
          <w:szCs w:val="24"/>
        </w:rPr>
      </w:pPr>
      <w:bookmarkStart w:id="41" w:name="_Toc157025116"/>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17</w:t>
      </w:r>
      <w:r w:rsidRPr="00A5432E">
        <w:rPr>
          <w:rFonts w:eastAsia="Calibri"/>
          <w:b/>
          <w:iCs/>
          <w:color w:val="000000"/>
          <w:sz w:val="24"/>
          <w:szCs w:val="24"/>
          <w:lang w:val="id-ID"/>
        </w:rPr>
        <w:fldChar w:fldCharType="end"/>
      </w:r>
      <w:r w:rsidRPr="00A5432E">
        <w:rPr>
          <w:rFonts w:eastAsia="Calibri"/>
          <w:iCs/>
          <w:color w:val="000000"/>
          <w:sz w:val="24"/>
          <w:szCs w:val="24"/>
        </w:rPr>
        <w:t xml:space="preserve"> Tabel Koefisien Daerah Pengaaliran</w:t>
      </w:r>
      <w:bookmarkEnd w:id="41"/>
    </w:p>
    <w:tbl>
      <w:tblPr>
        <w:tblStyle w:val="TableGrid"/>
        <w:tblW w:w="0" w:type="auto"/>
        <w:tblInd w:w="1625" w:type="dxa"/>
        <w:tblLook w:val="04A0" w:firstRow="1" w:lastRow="0" w:firstColumn="1" w:lastColumn="0" w:noHBand="0" w:noVBand="1"/>
      </w:tblPr>
      <w:tblGrid>
        <w:gridCol w:w="3284"/>
        <w:gridCol w:w="3244"/>
      </w:tblGrid>
      <w:tr w:rsidR="00A5432E" w:rsidRPr="00A5432E" w14:paraId="532984E8" w14:textId="77777777" w:rsidTr="00846528">
        <w:tc>
          <w:tcPr>
            <w:tcW w:w="3963" w:type="dxa"/>
          </w:tcPr>
          <w:p w14:paraId="7866452A" w14:textId="77777777" w:rsidR="00A5432E" w:rsidRPr="00A5432E" w:rsidRDefault="00A5432E" w:rsidP="00A5432E">
            <w:pPr>
              <w:tabs>
                <w:tab w:val="left" w:pos="284"/>
                <w:tab w:val="left" w:pos="851"/>
                <w:tab w:val="left" w:pos="1418"/>
              </w:tabs>
              <w:spacing w:line="480" w:lineRule="auto"/>
              <w:rPr>
                <w:rFonts w:eastAsia="Calibri"/>
                <w:b/>
                <w:sz w:val="24"/>
                <w:szCs w:val="24"/>
                <w:lang w:val="en-US"/>
              </w:rPr>
            </w:pPr>
            <w:r w:rsidRPr="00A5432E">
              <w:rPr>
                <w:rFonts w:eastAsia="Calibri"/>
                <w:b/>
                <w:sz w:val="24"/>
                <w:szCs w:val="24"/>
                <w:lang w:val="en-US"/>
              </w:rPr>
              <w:t>Keadaan Daerah Pengaliran</w:t>
            </w:r>
          </w:p>
        </w:tc>
        <w:tc>
          <w:tcPr>
            <w:tcW w:w="3964" w:type="dxa"/>
          </w:tcPr>
          <w:p w14:paraId="067860E2" w14:textId="77777777" w:rsidR="00A5432E" w:rsidRPr="00A5432E" w:rsidRDefault="00A5432E" w:rsidP="00A5432E">
            <w:pPr>
              <w:tabs>
                <w:tab w:val="left" w:pos="284"/>
                <w:tab w:val="left" w:pos="851"/>
                <w:tab w:val="left" w:pos="1418"/>
              </w:tabs>
              <w:spacing w:line="480" w:lineRule="auto"/>
              <w:rPr>
                <w:rFonts w:eastAsia="Calibri"/>
                <w:b/>
                <w:sz w:val="24"/>
                <w:szCs w:val="24"/>
                <w:lang w:val="en-US"/>
              </w:rPr>
            </w:pPr>
            <w:r w:rsidRPr="00A5432E">
              <w:rPr>
                <w:rFonts w:eastAsia="Calibri"/>
                <w:b/>
                <w:sz w:val="24"/>
                <w:szCs w:val="24"/>
                <w:lang w:val="en-US"/>
              </w:rPr>
              <w:t>Koefisien</w:t>
            </w:r>
          </w:p>
        </w:tc>
      </w:tr>
      <w:tr w:rsidR="00A5432E" w:rsidRPr="00A5432E" w14:paraId="369CE7E1" w14:textId="77777777" w:rsidTr="00846528">
        <w:tc>
          <w:tcPr>
            <w:tcW w:w="3963" w:type="dxa"/>
          </w:tcPr>
          <w:p w14:paraId="7ADCAB11"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rPr>
              <w:t>Tidak begitu rapat (20 rumah.ha)</w:t>
            </w:r>
          </w:p>
        </w:tc>
        <w:tc>
          <w:tcPr>
            <w:tcW w:w="3964" w:type="dxa"/>
          </w:tcPr>
          <w:p w14:paraId="7E9BB5DD"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0.250 – 0.400</w:t>
            </w:r>
          </w:p>
        </w:tc>
      </w:tr>
      <w:tr w:rsidR="00A5432E" w:rsidRPr="00A5432E" w14:paraId="6587C1A4" w14:textId="77777777" w:rsidTr="00846528">
        <w:tc>
          <w:tcPr>
            <w:tcW w:w="3963" w:type="dxa"/>
          </w:tcPr>
          <w:p w14:paraId="3C7881AC"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rPr>
              <w:t>Kerapatan sedang (20-60 rumah/ha)</w:t>
            </w:r>
          </w:p>
        </w:tc>
        <w:tc>
          <w:tcPr>
            <w:tcW w:w="3964" w:type="dxa"/>
          </w:tcPr>
          <w:p w14:paraId="761382A4"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0.400 – 0.700</w:t>
            </w:r>
          </w:p>
        </w:tc>
      </w:tr>
      <w:tr w:rsidR="00A5432E" w:rsidRPr="00A5432E" w14:paraId="5682CD7A" w14:textId="77777777" w:rsidTr="00846528">
        <w:tc>
          <w:tcPr>
            <w:tcW w:w="3963" w:type="dxa"/>
          </w:tcPr>
          <w:p w14:paraId="241C985B"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rPr>
              <w:t>Sangat rapat (60 – 160 rumah/ha)</w:t>
            </w:r>
          </w:p>
        </w:tc>
        <w:tc>
          <w:tcPr>
            <w:tcW w:w="3964" w:type="dxa"/>
          </w:tcPr>
          <w:p w14:paraId="780DA47C"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0.700 – 0.800</w:t>
            </w:r>
          </w:p>
          <w:p w14:paraId="3E6C298D"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p>
        </w:tc>
      </w:tr>
      <w:tr w:rsidR="00A5432E" w:rsidRPr="00A5432E" w14:paraId="010A69B5" w14:textId="77777777" w:rsidTr="00846528">
        <w:tc>
          <w:tcPr>
            <w:tcW w:w="3963" w:type="dxa"/>
          </w:tcPr>
          <w:p w14:paraId="7311B78E" w14:textId="77777777" w:rsidR="00A5432E" w:rsidRPr="00A5432E" w:rsidRDefault="00A5432E" w:rsidP="00A5432E">
            <w:pPr>
              <w:tabs>
                <w:tab w:val="left" w:pos="284"/>
                <w:tab w:val="left" w:pos="851"/>
                <w:tab w:val="left" w:pos="1418"/>
              </w:tabs>
              <w:spacing w:line="480" w:lineRule="auto"/>
              <w:rPr>
                <w:rFonts w:eastAsia="Calibri"/>
                <w:sz w:val="24"/>
                <w:szCs w:val="24"/>
              </w:rPr>
            </w:pPr>
            <w:r w:rsidRPr="00A5432E">
              <w:rPr>
                <w:rFonts w:eastAsia="Calibri"/>
                <w:sz w:val="24"/>
                <w:szCs w:val="24"/>
              </w:rPr>
              <w:t>Taman dan daerah rekreasi</w:t>
            </w:r>
          </w:p>
        </w:tc>
        <w:tc>
          <w:tcPr>
            <w:tcW w:w="3964" w:type="dxa"/>
          </w:tcPr>
          <w:p w14:paraId="09BBB48E"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0.201 – 0.300</w:t>
            </w:r>
          </w:p>
        </w:tc>
      </w:tr>
      <w:tr w:rsidR="00A5432E" w:rsidRPr="00A5432E" w14:paraId="642A1F35" w14:textId="77777777" w:rsidTr="00846528">
        <w:tc>
          <w:tcPr>
            <w:tcW w:w="3963" w:type="dxa"/>
          </w:tcPr>
          <w:p w14:paraId="0785E820" w14:textId="77777777" w:rsidR="00A5432E" w:rsidRPr="00A5432E" w:rsidRDefault="00A5432E" w:rsidP="00A5432E">
            <w:pPr>
              <w:tabs>
                <w:tab w:val="left" w:pos="284"/>
                <w:tab w:val="left" w:pos="851"/>
                <w:tab w:val="left" w:pos="1418"/>
              </w:tabs>
              <w:spacing w:line="480" w:lineRule="auto"/>
              <w:rPr>
                <w:rFonts w:eastAsia="Calibri"/>
                <w:sz w:val="24"/>
                <w:szCs w:val="24"/>
              </w:rPr>
            </w:pPr>
            <w:r w:rsidRPr="00A5432E">
              <w:rPr>
                <w:rFonts w:eastAsia="Calibri"/>
                <w:sz w:val="24"/>
                <w:szCs w:val="24"/>
              </w:rPr>
              <w:t>Daerah industry</w:t>
            </w:r>
          </w:p>
        </w:tc>
        <w:tc>
          <w:tcPr>
            <w:tcW w:w="3964" w:type="dxa"/>
          </w:tcPr>
          <w:p w14:paraId="3726BCEA"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0.801 – 0.900</w:t>
            </w:r>
          </w:p>
        </w:tc>
      </w:tr>
      <w:tr w:rsidR="00A5432E" w:rsidRPr="00A5432E" w14:paraId="0D4B32D0" w14:textId="77777777" w:rsidTr="00846528">
        <w:tc>
          <w:tcPr>
            <w:tcW w:w="3963" w:type="dxa"/>
          </w:tcPr>
          <w:p w14:paraId="3EFC0D58" w14:textId="77777777" w:rsidR="00A5432E" w:rsidRPr="00A5432E" w:rsidRDefault="00A5432E" w:rsidP="00A5432E">
            <w:pPr>
              <w:tabs>
                <w:tab w:val="left" w:pos="284"/>
                <w:tab w:val="left" w:pos="851"/>
                <w:tab w:val="left" w:pos="1418"/>
              </w:tabs>
              <w:spacing w:line="480" w:lineRule="auto"/>
              <w:rPr>
                <w:rFonts w:eastAsia="Calibri"/>
                <w:sz w:val="24"/>
                <w:szCs w:val="24"/>
              </w:rPr>
            </w:pPr>
            <w:r w:rsidRPr="00A5432E">
              <w:rPr>
                <w:rFonts w:eastAsia="Calibri"/>
                <w:sz w:val="24"/>
                <w:szCs w:val="24"/>
              </w:rPr>
              <w:t>Daerah perniagaan</w:t>
            </w:r>
          </w:p>
        </w:tc>
        <w:tc>
          <w:tcPr>
            <w:tcW w:w="3964" w:type="dxa"/>
          </w:tcPr>
          <w:p w14:paraId="6698C1AF" w14:textId="77777777" w:rsidR="00A5432E" w:rsidRPr="00A5432E" w:rsidRDefault="00A5432E" w:rsidP="00A5432E">
            <w:pPr>
              <w:tabs>
                <w:tab w:val="left" w:pos="284"/>
                <w:tab w:val="left" w:pos="851"/>
                <w:tab w:val="left" w:pos="1418"/>
              </w:tabs>
              <w:spacing w:line="480" w:lineRule="auto"/>
              <w:rPr>
                <w:rFonts w:eastAsia="Calibri"/>
                <w:sz w:val="24"/>
                <w:szCs w:val="24"/>
                <w:lang w:val="en-US"/>
              </w:rPr>
            </w:pPr>
            <w:r w:rsidRPr="00A5432E">
              <w:rPr>
                <w:rFonts w:eastAsia="Calibri"/>
                <w:sz w:val="24"/>
                <w:szCs w:val="24"/>
                <w:lang w:val="en-US"/>
              </w:rPr>
              <w:t>0.901 – 0.950</w:t>
            </w:r>
          </w:p>
        </w:tc>
      </w:tr>
    </w:tbl>
    <w:p w14:paraId="18E9200B" w14:textId="77777777" w:rsidR="00A5432E" w:rsidRPr="00A5432E" w:rsidRDefault="00A5432E" w:rsidP="00A5432E">
      <w:pPr>
        <w:tabs>
          <w:tab w:val="left" w:pos="284"/>
          <w:tab w:val="left" w:pos="851"/>
          <w:tab w:val="left" w:pos="1418"/>
        </w:tabs>
        <w:spacing w:after="200" w:line="480" w:lineRule="auto"/>
        <w:ind w:left="1625"/>
        <w:jc w:val="both"/>
        <w:rPr>
          <w:rFonts w:eastAsia="Calibri"/>
          <w:sz w:val="24"/>
          <w:szCs w:val="24"/>
        </w:rPr>
      </w:pPr>
      <w:r w:rsidRPr="00A5432E">
        <w:rPr>
          <w:rFonts w:eastAsia="Calibri"/>
          <w:sz w:val="24"/>
          <w:szCs w:val="24"/>
        </w:rPr>
        <w:t>Sumber: Soewarno, 1991</w:t>
      </w:r>
    </w:p>
    <w:p w14:paraId="427F0E9A" w14:textId="77777777" w:rsidR="00A5432E" w:rsidRPr="00A5432E" w:rsidRDefault="00A5432E" w:rsidP="00A5432E">
      <w:pPr>
        <w:tabs>
          <w:tab w:val="left" w:pos="284"/>
          <w:tab w:val="left" w:pos="851"/>
          <w:tab w:val="left" w:pos="1418"/>
        </w:tabs>
        <w:spacing w:after="200" w:line="480" w:lineRule="auto"/>
        <w:ind w:left="709"/>
        <w:jc w:val="both"/>
        <w:rPr>
          <w:rFonts w:eastAsia="Calibri"/>
          <w:sz w:val="24"/>
          <w:szCs w:val="24"/>
        </w:rPr>
      </w:pPr>
      <w:r w:rsidRPr="00A5432E">
        <w:rPr>
          <w:rFonts w:eastAsia="Calibri"/>
          <w:sz w:val="24"/>
          <w:szCs w:val="24"/>
          <w:lang w:val="id-ID"/>
        </w:rPr>
        <w:t>Dengan memperhatikan Tabel 17di atas dan disesuaikan dengan kondisi daerah</w:t>
      </w:r>
      <w:r w:rsidRPr="00A5432E">
        <w:rPr>
          <w:rFonts w:eastAsia="Calibri"/>
          <w:sz w:val="24"/>
          <w:szCs w:val="24"/>
        </w:rPr>
        <w:t xml:space="preserve"> Pesarean</w:t>
      </w:r>
      <w:r w:rsidRPr="00A5432E">
        <w:rPr>
          <w:rFonts w:eastAsia="Calibri"/>
          <w:sz w:val="24"/>
          <w:szCs w:val="24"/>
          <w:lang w:val="id-ID"/>
        </w:rPr>
        <w:t xml:space="preserve"> Kecamatan </w:t>
      </w:r>
      <w:r w:rsidRPr="00A5432E">
        <w:rPr>
          <w:rFonts w:eastAsia="Calibri"/>
          <w:sz w:val="24"/>
          <w:szCs w:val="24"/>
        </w:rPr>
        <w:t xml:space="preserve">Adiwerna </w:t>
      </w:r>
      <w:r w:rsidRPr="00A5432E">
        <w:rPr>
          <w:rFonts w:eastAsia="Calibri"/>
          <w:sz w:val="24"/>
          <w:szCs w:val="24"/>
          <w:lang w:val="id-ID"/>
        </w:rPr>
        <w:t>maka ditetapkan koefisien pengaliran di daerah tinjauan studi untuk kerapatan sedang adalah 0,500</w:t>
      </w:r>
      <w:r w:rsidRPr="00A5432E">
        <w:rPr>
          <w:rFonts w:eastAsia="Calibri"/>
          <w:sz w:val="24"/>
          <w:szCs w:val="24"/>
        </w:rPr>
        <w:t>.</w:t>
      </w:r>
    </w:p>
    <w:p w14:paraId="1F600429"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42" w:name="_Toc157024943"/>
      <w:r w:rsidRPr="00A5432E">
        <w:rPr>
          <w:b/>
          <w:color w:val="000000"/>
          <w:sz w:val="24"/>
          <w:szCs w:val="24"/>
        </w:rPr>
        <w:t>Analisis Saluran Drainase</w:t>
      </w:r>
      <w:bookmarkEnd w:id="42"/>
    </w:p>
    <w:p w14:paraId="418C670C" w14:textId="77777777" w:rsidR="00A5432E" w:rsidRPr="00A5432E" w:rsidRDefault="00A5432E" w:rsidP="00A5432E">
      <w:pPr>
        <w:tabs>
          <w:tab w:val="left" w:pos="284"/>
          <w:tab w:val="left" w:pos="851"/>
          <w:tab w:val="left" w:pos="1418"/>
        </w:tabs>
        <w:spacing w:after="200" w:line="480" w:lineRule="auto"/>
        <w:ind w:left="720"/>
        <w:contextualSpacing/>
        <w:jc w:val="both"/>
        <w:rPr>
          <w:rFonts w:eastAsia="Calibri"/>
          <w:sz w:val="24"/>
          <w:szCs w:val="24"/>
        </w:rPr>
      </w:pPr>
      <w:r w:rsidRPr="00A5432E">
        <w:rPr>
          <w:rFonts w:eastAsia="Calibri"/>
          <w:sz w:val="24"/>
          <w:szCs w:val="24"/>
        </w:rPr>
        <w:t xml:space="preserve">Perhitungan debit tiap-tiap saluran dapat dicari menggunakan metode </w:t>
      </w:r>
      <w:proofErr w:type="gramStart"/>
      <w:r w:rsidRPr="00A5432E">
        <w:rPr>
          <w:rFonts w:eastAsia="Calibri"/>
          <w:sz w:val="24"/>
          <w:szCs w:val="24"/>
        </w:rPr>
        <w:t>berikut :</w:t>
      </w:r>
      <w:proofErr w:type="gramEnd"/>
      <w:r w:rsidRPr="00A5432E">
        <w:rPr>
          <w:rFonts w:eastAsia="Calibri"/>
          <w:sz w:val="24"/>
          <w:szCs w:val="24"/>
        </w:rPr>
        <w:t xml:space="preserve"> </w:t>
      </w:r>
    </w:p>
    <w:p w14:paraId="4259FC25" w14:textId="77777777" w:rsidR="00A5432E" w:rsidRPr="00A5432E" w:rsidRDefault="00A5432E" w:rsidP="001E50CA">
      <w:pPr>
        <w:widowControl/>
        <w:numPr>
          <w:ilvl w:val="3"/>
          <w:numId w:val="65"/>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Dimensi saluran dari observasi berbentuk persegi dapat dihitung menggunakan rumus beikut :</w:t>
      </w:r>
    </w:p>
    <w:p w14:paraId="112AE78B" w14:textId="77777777" w:rsidR="00A5432E" w:rsidRPr="00A5432E" w:rsidRDefault="00A5432E" w:rsidP="00A5432E">
      <w:pPr>
        <w:widowControl/>
        <w:autoSpaceDE/>
        <w:autoSpaceDN/>
        <w:spacing w:after="200"/>
        <w:ind w:left="357"/>
        <w:jc w:val="center"/>
        <w:rPr>
          <w:rFonts w:eastAsia="Calibri"/>
          <w:iCs/>
          <w:color w:val="000000"/>
          <w:sz w:val="24"/>
          <w:szCs w:val="24"/>
        </w:rPr>
      </w:pPr>
      <w:bookmarkStart w:id="43" w:name="_Toc157025117"/>
      <w:r w:rsidRPr="00A5432E">
        <w:rPr>
          <w:rFonts w:eastAsia="Calibri"/>
          <w:b/>
          <w:iCs/>
          <w:color w:val="000000"/>
          <w:sz w:val="24"/>
          <w:szCs w:val="24"/>
          <w:lang w:val="id-ID"/>
        </w:rPr>
        <w:lastRenderedPageBreak/>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18</w:t>
      </w:r>
      <w:r w:rsidRPr="00A5432E">
        <w:rPr>
          <w:rFonts w:eastAsia="Calibri"/>
          <w:b/>
          <w:iCs/>
          <w:color w:val="000000"/>
          <w:sz w:val="24"/>
          <w:szCs w:val="24"/>
          <w:lang w:val="id-ID"/>
        </w:rPr>
        <w:fldChar w:fldCharType="end"/>
      </w:r>
      <w:r w:rsidRPr="00A5432E">
        <w:rPr>
          <w:rFonts w:eastAsia="Calibri"/>
          <w:iCs/>
          <w:color w:val="000000"/>
          <w:sz w:val="24"/>
          <w:szCs w:val="24"/>
        </w:rPr>
        <w:t xml:space="preserve"> Perhitungan Debit Tiap Saluran</w:t>
      </w:r>
      <w:bookmarkEnd w:id="43"/>
    </w:p>
    <w:tbl>
      <w:tblPr>
        <w:tblW w:w="8620" w:type="dxa"/>
        <w:tblLook w:val="04A0" w:firstRow="1" w:lastRow="0" w:firstColumn="1" w:lastColumn="0" w:noHBand="0" w:noVBand="1"/>
      </w:tblPr>
      <w:tblGrid>
        <w:gridCol w:w="960"/>
        <w:gridCol w:w="1780"/>
        <w:gridCol w:w="2040"/>
        <w:gridCol w:w="766"/>
        <w:gridCol w:w="828"/>
        <w:gridCol w:w="1184"/>
        <w:gridCol w:w="1062"/>
      </w:tblGrid>
      <w:tr w:rsidR="00A5432E" w:rsidRPr="00A5432E" w14:paraId="307C90FD" w14:textId="77777777" w:rsidTr="00846528">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60179A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No</w:t>
            </w:r>
          </w:p>
          <w:p w14:paraId="71A4609E" w14:textId="77777777" w:rsidR="00A5432E" w:rsidRPr="00A5432E" w:rsidRDefault="00A5432E" w:rsidP="00A5432E">
            <w:pPr>
              <w:widowControl/>
              <w:autoSpaceDE/>
              <w:autoSpaceDN/>
              <w:jc w:val="center"/>
              <w:rPr>
                <w:b/>
                <w:color w:val="000000"/>
                <w:sz w:val="24"/>
                <w:szCs w:val="24"/>
              </w:rPr>
            </w:pP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1B77A5" w14:textId="77777777" w:rsidR="00A5432E" w:rsidRPr="00A5432E" w:rsidRDefault="00A5432E" w:rsidP="00A5432E">
            <w:pPr>
              <w:widowControl/>
              <w:autoSpaceDE/>
              <w:autoSpaceDN/>
              <w:rPr>
                <w:b/>
                <w:color w:val="000000"/>
                <w:sz w:val="24"/>
                <w:szCs w:val="24"/>
              </w:rPr>
            </w:pPr>
            <w:r w:rsidRPr="00A5432E">
              <w:rPr>
                <w:b/>
                <w:color w:val="000000"/>
                <w:sz w:val="24"/>
                <w:szCs w:val="24"/>
              </w:rPr>
              <w:t xml:space="preserve">  Nama Saluran </w:t>
            </w:r>
          </w:p>
          <w:p w14:paraId="1AC9E483" w14:textId="77777777" w:rsidR="00A5432E" w:rsidRPr="00A5432E" w:rsidRDefault="00A5432E" w:rsidP="00A5432E">
            <w:pPr>
              <w:widowControl/>
              <w:autoSpaceDE/>
              <w:autoSpaceDN/>
              <w:rPr>
                <w:b/>
                <w:color w:val="000000"/>
                <w:sz w:val="24"/>
                <w:szCs w:val="24"/>
              </w:rPr>
            </w:pP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E503AD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Panjang Saluran (m)</w:t>
            </w:r>
          </w:p>
          <w:p w14:paraId="76ED8432" w14:textId="77777777" w:rsidR="00A5432E" w:rsidRPr="00A5432E" w:rsidRDefault="00A5432E" w:rsidP="00A5432E">
            <w:pPr>
              <w:widowControl/>
              <w:autoSpaceDE/>
              <w:autoSpaceDN/>
              <w:jc w:val="center"/>
              <w:rPr>
                <w:b/>
                <w:color w:val="000000"/>
                <w:sz w:val="24"/>
                <w:szCs w:val="24"/>
              </w:rPr>
            </w:pP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0F56050"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Dimensi Saluran</w:t>
            </w:r>
          </w:p>
        </w:tc>
      </w:tr>
      <w:tr w:rsidR="00A5432E" w:rsidRPr="00A5432E" w14:paraId="0E7D7E01" w14:textId="77777777" w:rsidTr="00846528">
        <w:trPr>
          <w:trHeight w:val="23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5D30F08" w14:textId="77777777" w:rsidR="00A5432E" w:rsidRPr="00A5432E" w:rsidRDefault="00A5432E" w:rsidP="00A5432E">
            <w:pPr>
              <w:widowControl/>
              <w:autoSpaceDE/>
              <w:autoSpaceDN/>
              <w:rPr>
                <w:b/>
                <w:color w:val="000000"/>
                <w:sz w:val="24"/>
                <w:szCs w:val="24"/>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7CF46691" w14:textId="77777777" w:rsidR="00A5432E" w:rsidRPr="00A5432E" w:rsidRDefault="00A5432E" w:rsidP="00A5432E">
            <w:pPr>
              <w:widowControl/>
              <w:autoSpaceDE/>
              <w:autoSpaceDN/>
              <w:rPr>
                <w:b/>
                <w:color w:val="000000"/>
                <w:sz w:val="24"/>
                <w:szCs w:val="24"/>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14:paraId="470FBF83" w14:textId="77777777" w:rsidR="00A5432E" w:rsidRPr="00A5432E" w:rsidRDefault="00A5432E" w:rsidP="00A5432E">
            <w:pPr>
              <w:widowControl/>
              <w:autoSpaceDE/>
              <w:autoSpaceDN/>
              <w:rPr>
                <w:b/>
                <w:color w:val="000000"/>
                <w:sz w:val="24"/>
                <w:szCs w:val="24"/>
              </w:rPr>
            </w:pPr>
          </w:p>
        </w:tc>
        <w:tc>
          <w:tcPr>
            <w:tcW w:w="766" w:type="dxa"/>
            <w:tcBorders>
              <w:top w:val="nil"/>
              <w:left w:val="nil"/>
              <w:bottom w:val="single" w:sz="4" w:space="0" w:color="auto"/>
              <w:right w:val="single" w:sz="4" w:space="0" w:color="auto"/>
            </w:tcBorders>
            <w:shd w:val="clear" w:color="auto" w:fill="auto"/>
            <w:noWrap/>
            <w:vAlign w:val="bottom"/>
            <w:hideMark/>
          </w:tcPr>
          <w:p w14:paraId="4232E193" w14:textId="77777777" w:rsidR="00A5432E" w:rsidRPr="00A5432E" w:rsidRDefault="00A5432E" w:rsidP="00A5432E">
            <w:pPr>
              <w:widowControl/>
              <w:autoSpaceDE/>
              <w:autoSpaceDN/>
              <w:rPr>
                <w:b/>
                <w:color w:val="000000"/>
                <w:sz w:val="24"/>
                <w:szCs w:val="24"/>
              </w:rPr>
            </w:pPr>
            <w:r w:rsidRPr="00A5432E">
              <w:rPr>
                <w:b/>
                <w:color w:val="000000"/>
                <w:sz w:val="24"/>
                <w:szCs w:val="24"/>
              </w:rPr>
              <w:t>b(m)</w:t>
            </w:r>
          </w:p>
        </w:tc>
        <w:tc>
          <w:tcPr>
            <w:tcW w:w="828" w:type="dxa"/>
            <w:tcBorders>
              <w:top w:val="nil"/>
              <w:left w:val="nil"/>
              <w:bottom w:val="single" w:sz="4" w:space="0" w:color="auto"/>
              <w:right w:val="single" w:sz="4" w:space="0" w:color="auto"/>
            </w:tcBorders>
            <w:shd w:val="clear" w:color="auto" w:fill="auto"/>
            <w:noWrap/>
            <w:vAlign w:val="bottom"/>
            <w:hideMark/>
          </w:tcPr>
          <w:p w14:paraId="3504AE34"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h(m)</w:t>
            </w:r>
          </w:p>
        </w:tc>
        <w:tc>
          <w:tcPr>
            <w:tcW w:w="1184" w:type="dxa"/>
            <w:tcBorders>
              <w:top w:val="nil"/>
              <w:left w:val="nil"/>
              <w:bottom w:val="single" w:sz="4" w:space="0" w:color="auto"/>
              <w:right w:val="single" w:sz="4" w:space="0" w:color="auto"/>
            </w:tcBorders>
            <w:shd w:val="clear" w:color="auto" w:fill="auto"/>
            <w:noWrap/>
            <w:vAlign w:val="bottom"/>
            <w:hideMark/>
          </w:tcPr>
          <w:p w14:paraId="0F9BC6A7"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So(m)</w:t>
            </w:r>
          </w:p>
        </w:tc>
        <w:tc>
          <w:tcPr>
            <w:tcW w:w="1062" w:type="dxa"/>
            <w:tcBorders>
              <w:top w:val="nil"/>
              <w:left w:val="nil"/>
              <w:bottom w:val="single" w:sz="4" w:space="0" w:color="auto"/>
              <w:right w:val="single" w:sz="4" w:space="0" w:color="auto"/>
            </w:tcBorders>
            <w:shd w:val="clear" w:color="auto" w:fill="auto"/>
            <w:noWrap/>
            <w:vAlign w:val="bottom"/>
            <w:hideMark/>
          </w:tcPr>
          <w:p w14:paraId="6620AC43"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Qs</w:t>
            </w:r>
          </w:p>
        </w:tc>
      </w:tr>
      <w:tr w:rsidR="00A5432E" w:rsidRPr="00A5432E" w14:paraId="7EDC97DE" w14:textId="77777777" w:rsidTr="008465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57A2E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14:paraId="6011A77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1</w:t>
            </w:r>
          </w:p>
        </w:tc>
        <w:tc>
          <w:tcPr>
            <w:tcW w:w="2040" w:type="dxa"/>
            <w:tcBorders>
              <w:top w:val="nil"/>
              <w:left w:val="nil"/>
              <w:bottom w:val="single" w:sz="4" w:space="0" w:color="auto"/>
              <w:right w:val="single" w:sz="4" w:space="0" w:color="auto"/>
            </w:tcBorders>
            <w:shd w:val="clear" w:color="auto" w:fill="auto"/>
            <w:noWrap/>
            <w:vAlign w:val="bottom"/>
            <w:hideMark/>
          </w:tcPr>
          <w:p w14:paraId="2052BD4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156</w:t>
            </w:r>
          </w:p>
        </w:tc>
        <w:tc>
          <w:tcPr>
            <w:tcW w:w="766" w:type="dxa"/>
            <w:tcBorders>
              <w:top w:val="nil"/>
              <w:left w:val="nil"/>
              <w:bottom w:val="single" w:sz="4" w:space="0" w:color="auto"/>
              <w:right w:val="single" w:sz="4" w:space="0" w:color="auto"/>
            </w:tcBorders>
            <w:shd w:val="clear" w:color="auto" w:fill="auto"/>
            <w:noWrap/>
            <w:vAlign w:val="bottom"/>
            <w:hideMark/>
          </w:tcPr>
          <w:p w14:paraId="21340AF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0.26</w:t>
            </w:r>
          </w:p>
        </w:tc>
        <w:tc>
          <w:tcPr>
            <w:tcW w:w="828" w:type="dxa"/>
            <w:tcBorders>
              <w:top w:val="nil"/>
              <w:left w:val="nil"/>
              <w:bottom w:val="single" w:sz="4" w:space="0" w:color="auto"/>
              <w:right w:val="single" w:sz="4" w:space="0" w:color="auto"/>
            </w:tcBorders>
            <w:shd w:val="clear" w:color="auto" w:fill="auto"/>
            <w:noWrap/>
            <w:vAlign w:val="bottom"/>
            <w:hideMark/>
          </w:tcPr>
          <w:p w14:paraId="6496363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0.43</w:t>
            </w:r>
          </w:p>
        </w:tc>
        <w:tc>
          <w:tcPr>
            <w:tcW w:w="1184" w:type="dxa"/>
            <w:tcBorders>
              <w:top w:val="nil"/>
              <w:left w:val="nil"/>
              <w:bottom w:val="single" w:sz="4" w:space="0" w:color="auto"/>
              <w:right w:val="single" w:sz="4" w:space="0" w:color="auto"/>
            </w:tcBorders>
            <w:shd w:val="clear" w:color="auto" w:fill="auto"/>
            <w:noWrap/>
            <w:vAlign w:val="bottom"/>
            <w:hideMark/>
          </w:tcPr>
          <w:p w14:paraId="71ABDA6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0.0028</w:t>
            </w:r>
          </w:p>
        </w:tc>
        <w:tc>
          <w:tcPr>
            <w:tcW w:w="1062" w:type="dxa"/>
            <w:tcBorders>
              <w:top w:val="nil"/>
              <w:left w:val="nil"/>
              <w:bottom w:val="single" w:sz="4" w:space="0" w:color="auto"/>
              <w:right w:val="single" w:sz="4" w:space="0" w:color="auto"/>
            </w:tcBorders>
            <w:shd w:val="clear" w:color="auto" w:fill="auto"/>
            <w:noWrap/>
            <w:vAlign w:val="bottom"/>
            <w:hideMark/>
          </w:tcPr>
          <w:p w14:paraId="68E6F1F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0.0029</w:t>
            </w:r>
          </w:p>
        </w:tc>
      </w:tr>
      <w:tr w:rsidR="00A5432E" w:rsidRPr="00A5432E" w14:paraId="7692E506" w14:textId="77777777" w:rsidTr="008465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BB205F"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14:paraId="78D5DEF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2</w:t>
            </w:r>
          </w:p>
        </w:tc>
        <w:tc>
          <w:tcPr>
            <w:tcW w:w="2040" w:type="dxa"/>
            <w:tcBorders>
              <w:top w:val="nil"/>
              <w:left w:val="nil"/>
              <w:bottom w:val="single" w:sz="4" w:space="0" w:color="auto"/>
              <w:right w:val="single" w:sz="4" w:space="0" w:color="auto"/>
            </w:tcBorders>
            <w:shd w:val="clear" w:color="auto" w:fill="auto"/>
            <w:noWrap/>
            <w:vAlign w:val="bottom"/>
            <w:hideMark/>
          </w:tcPr>
          <w:p w14:paraId="3FD7665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175</w:t>
            </w:r>
          </w:p>
        </w:tc>
        <w:tc>
          <w:tcPr>
            <w:tcW w:w="766" w:type="dxa"/>
            <w:tcBorders>
              <w:top w:val="nil"/>
              <w:left w:val="nil"/>
              <w:bottom w:val="single" w:sz="4" w:space="0" w:color="auto"/>
              <w:right w:val="single" w:sz="4" w:space="0" w:color="auto"/>
            </w:tcBorders>
            <w:shd w:val="clear" w:color="auto" w:fill="auto"/>
            <w:noWrap/>
            <w:vAlign w:val="bottom"/>
            <w:hideMark/>
          </w:tcPr>
          <w:p w14:paraId="457E3C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1.14</w:t>
            </w:r>
          </w:p>
        </w:tc>
        <w:tc>
          <w:tcPr>
            <w:tcW w:w="828" w:type="dxa"/>
            <w:tcBorders>
              <w:top w:val="nil"/>
              <w:left w:val="nil"/>
              <w:bottom w:val="single" w:sz="4" w:space="0" w:color="auto"/>
              <w:right w:val="single" w:sz="4" w:space="0" w:color="auto"/>
            </w:tcBorders>
            <w:shd w:val="clear" w:color="auto" w:fill="auto"/>
            <w:noWrap/>
            <w:vAlign w:val="bottom"/>
            <w:hideMark/>
          </w:tcPr>
          <w:p w14:paraId="16D9330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0.66</w:t>
            </w:r>
          </w:p>
        </w:tc>
        <w:tc>
          <w:tcPr>
            <w:tcW w:w="1184" w:type="dxa"/>
            <w:tcBorders>
              <w:top w:val="nil"/>
              <w:left w:val="nil"/>
              <w:bottom w:val="single" w:sz="4" w:space="0" w:color="auto"/>
              <w:right w:val="single" w:sz="4" w:space="0" w:color="auto"/>
            </w:tcBorders>
            <w:shd w:val="clear" w:color="auto" w:fill="auto"/>
            <w:noWrap/>
            <w:vAlign w:val="bottom"/>
            <w:hideMark/>
          </w:tcPr>
          <w:p w14:paraId="2587184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0.0038</w:t>
            </w:r>
          </w:p>
        </w:tc>
        <w:tc>
          <w:tcPr>
            <w:tcW w:w="1062" w:type="dxa"/>
            <w:tcBorders>
              <w:top w:val="nil"/>
              <w:left w:val="nil"/>
              <w:bottom w:val="single" w:sz="4" w:space="0" w:color="auto"/>
              <w:right w:val="single" w:sz="4" w:space="0" w:color="auto"/>
            </w:tcBorders>
            <w:shd w:val="clear" w:color="auto" w:fill="auto"/>
            <w:noWrap/>
            <w:vAlign w:val="bottom"/>
            <w:hideMark/>
          </w:tcPr>
          <w:p w14:paraId="4ABAAD3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0.0318</w:t>
            </w:r>
          </w:p>
        </w:tc>
      </w:tr>
      <w:tr w:rsidR="00A5432E" w:rsidRPr="00A5432E" w14:paraId="22BE79F7" w14:textId="77777777" w:rsidTr="008465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69082B"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w:t>
            </w:r>
          </w:p>
        </w:tc>
        <w:tc>
          <w:tcPr>
            <w:tcW w:w="1780" w:type="dxa"/>
            <w:tcBorders>
              <w:top w:val="nil"/>
              <w:left w:val="nil"/>
              <w:bottom w:val="single" w:sz="4" w:space="0" w:color="auto"/>
              <w:right w:val="single" w:sz="4" w:space="0" w:color="auto"/>
            </w:tcBorders>
            <w:shd w:val="clear" w:color="auto" w:fill="auto"/>
            <w:noWrap/>
            <w:vAlign w:val="bottom"/>
            <w:hideMark/>
          </w:tcPr>
          <w:p w14:paraId="646B568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3</w:t>
            </w:r>
          </w:p>
        </w:tc>
        <w:tc>
          <w:tcPr>
            <w:tcW w:w="2040" w:type="dxa"/>
            <w:tcBorders>
              <w:top w:val="nil"/>
              <w:left w:val="nil"/>
              <w:bottom w:val="single" w:sz="4" w:space="0" w:color="auto"/>
              <w:right w:val="single" w:sz="4" w:space="0" w:color="auto"/>
            </w:tcBorders>
            <w:shd w:val="clear" w:color="auto" w:fill="auto"/>
            <w:noWrap/>
            <w:vAlign w:val="bottom"/>
            <w:hideMark/>
          </w:tcPr>
          <w:p w14:paraId="04E34B1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130</w:t>
            </w:r>
          </w:p>
        </w:tc>
        <w:tc>
          <w:tcPr>
            <w:tcW w:w="766" w:type="dxa"/>
            <w:tcBorders>
              <w:top w:val="nil"/>
              <w:left w:val="nil"/>
              <w:bottom w:val="single" w:sz="4" w:space="0" w:color="auto"/>
              <w:right w:val="single" w:sz="4" w:space="0" w:color="auto"/>
            </w:tcBorders>
            <w:shd w:val="clear" w:color="auto" w:fill="auto"/>
            <w:noWrap/>
            <w:vAlign w:val="bottom"/>
            <w:hideMark/>
          </w:tcPr>
          <w:p w14:paraId="1EC4873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0.30</w:t>
            </w:r>
          </w:p>
        </w:tc>
        <w:tc>
          <w:tcPr>
            <w:tcW w:w="828" w:type="dxa"/>
            <w:tcBorders>
              <w:top w:val="nil"/>
              <w:left w:val="nil"/>
              <w:bottom w:val="single" w:sz="4" w:space="0" w:color="auto"/>
              <w:right w:val="single" w:sz="4" w:space="0" w:color="auto"/>
            </w:tcBorders>
            <w:shd w:val="clear" w:color="auto" w:fill="auto"/>
            <w:noWrap/>
            <w:vAlign w:val="bottom"/>
            <w:hideMark/>
          </w:tcPr>
          <w:p w14:paraId="748475B0"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0.40</w:t>
            </w:r>
          </w:p>
        </w:tc>
        <w:tc>
          <w:tcPr>
            <w:tcW w:w="1184" w:type="dxa"/>
            <w:tcBorders>
              <w:top w:val="nil"/>
              <w:left w:val="nil"/>
              <w:bottom w:val="single" w:sz="4" w:space="0" w:color="auto"/>
              <w:right w:val="single" w:sz="4" w:space="0" w:color="auto"/>
            </w:tcBorders>
            <w:shd w:val="clear" w:color="auto" w:fill="auto"/>
            <w:noWrap/>
            <w:vAlign w:val="bottom"/>
            <w:hideMark/>
          </w:tcPr>
          <w:p w14:paraId="18A3D4EE"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0.0031</w:t>
            </w:r>
          </w:p>
        </w:tc>
        <w:tc>
          <w:tcPr>
            <w:tcW w:w="1062" w:type="dxa"/>
            <w:tcBorders>
              <w:top w:val="nil"/>
              <w:left w:val="nil"/>
              <w:bottom w:val="single" w:sz="4" w:space="0" w:color="auto"/>
              <w:right w:val="single" w:sz="4" w:space="0" w:color="auto"/>
            </w:tcBorders>
            <w:shd w:val="clear" w:color="auto" w:fill="auto"/>
            <w:noWrap/>
            <w:vAlign w:val="bottom"/>
            <w:hideMark/>
          </w:tcPr>
          <w:p w14:paraId="602C68D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0.0038</w:t>
            </w:r>
          </w:p>
        </w:tc>
      </w:tr>
      <w:tr w:rsidR="00A5432E" w:rsidRPr="00A5432E" w14:paraId="6273A8B1" w14:textId="77777777" w:rsidTr="0084652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9B04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4</w:t>
            </w:r>
          </w:p>
        </w:tc>
        <w:tc>
          <w:tcPr>
            <w:tcW w:w="1780" w:type="dxa"/>
            <w:tcBorders>
              <w:top w:val="nil"/>
              <w:left w:val="nil"/>
              <w:bottom w:val="single" w:sz="4" w:space="0" w:color="auto"/>
              <w:right w:val="single" w:sz="4" w:space="0" w:color="auto"/>
            </w:tcBorders>
            <w:shd w:val="clear" w:color="auto" w:fill="auto"/>
            <w:noWrap/>
            <w:vAlign w:val="bottom"/>
            <w:hideMark/>
          </w:tcPr>
          <w:p w14:paraId="0BCB77F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4</w:t>
            </w:r>
          </w:p>
        </w:tc>
        <w:tc>
          <w:tcPr>
            <w:tcW w:w="2040" w:type="dxa"/>
            <w:tcBorders>
              <w:top w:val="nil"/>
              <w:left w:val="nil"/>
              <w:bottom w:val="single" w:sz="4" w:space="0" w:color="auto"/>
              <w:right w:val="single" w:sz="4" w:space="0" w:color="auto"/>
            </w:tcBorders>
            <w:shd w:val="clear" w:color="auto" w:fill="auto"/>
            <w:noWrap/>
            <w:vAlign w:val="bottom"/>
            <w:hideMark/>
          </w:tcPr>
          <w:p w14:paraId="17C5399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110</w:t>
            </w:r>
          </w:p>
        </w:tc>
        <w:tc>
          <w:tcPr>
            <w:tcW w:w="766" w:type="dxa"/>
            <w:tcBorders>
              <w:top w:val="nil"/>
              <w:left w:val="nil"/>
              <w:bottom w:val="single" w:sz="4" w:space="0" w:color="auto"/>
              <w:right w:val="single" w:sz="4" w:space="0" w:color="auto"/>
            </w:tcBorders>
            <w:shd w:val="clear" w:color="auto" w:fill="auto"/>
            <w:noWrap/>
            <w:vAlign w:val="bottom"/>
            <w:hideMark/>
          </w:tcPr>
          <w:p w14:paraId="043EF9F7"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0.30</w:t>
            </w:r>
          </w:p>
        </w:tc>
        <w:tc>
          <w:tcPr>
            <w:tcW w:w="828" w:type="dxa"/>
            <w:tcBorders>
              <w:top w:val="nil"/>
              <w:left w:val="nil"/>
              <w:bottom w:val="single" w:sz="4" w:space="0" w:color="auto"/>
              <w:right w:val="single" w:sz="4" w:space="0" w:color="auto"/>
            </w:tcBorders>
            <w:shd w:val="clear" w:color="auto" w:fill="auto"/>
            <w:noWrap/>
            <w:vAlign w:val="bottom"/>
            <w:hideMark/>
          </w:tcPr>
          <w:p w14:paraId="7F08321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0.40</w:t>
            </w:r>
          </w:p>
        </w:tc>
        <w:tc>
          <w:tcPr>
            <w:tcW w:w="1184" w:type="dxa"/>
            <w:tcBorders>
              <w:top w:val="nil"/>
              <w:left w:val="nil"/>
              <w:bottom w:val="single" w:sz="4" w:space="0" w:color="auto"/>
              <w:right w:val="single" w:sz="4" w:space="0" w:color="auto"/>
            </w:tcBorders>
            <w:shd w:val="clear" w:color="auto" w:fill="auto"/>
            <w:noWrap/>
            <w:vAlign w:val="bottom"/>
            <w:hideMark/>
          </w:tcPr>
          <w:p w14:paraId="787664C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0.0034</w:t>
            </w:r>
          </w:p>
        </w:tc>
        <w:tc>
          <w:tcPr>
            <w:tcW w:w="1062" w:type="dxa"/>
            <w:tcBorders>
              <w:top w:val="nil"/>
              <w:left w:val="nil"/>
              <w:bottom w:val="single" w:sz="4" w:space="0" w:color="auto"/>
              <w:right w:val="single" w:sz="4" w:space="0" w:color="auto"/>
            </w:tcBorders>
            <w:shd w:val="clear" w:color="auto" w:fill="auto"/>
            <w:noWrap/>
            <w:vAlign w:val="bottom"/>
            <w:hideMark/>
          </w:tcPr>
          <w:p w14:paraId="7104DBD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0.0038</w:t>
            </w:r>
          </w:p>
        </w:tc>
      </w:tr>
    </w:tbl>
    <w:p w14:paraId="0A1B6E70" w14:textId="77777777" w:rsidR="00A5432E" w:rsidRPr="00A5432E" w:rsidRDefault="00A5432E" w:rsidP="00A5432E">
      <w:pPr>
        <w:tabs>
          <w:tab w:val="left" w:pos="284"/>
          <w:tab w:val="left" w:pos="851"/>
          <w:tab w:val="left" w:pos="1418"/>
        </w:tabs>
        <w:spacing w:after="200" w:line="480" w:lineRule="auto"/>
        <w:ind w:left="142"/>
        <w:contextualSpacing/>
        <w:jc w:val="both"/>
        <w:rPr>
          <w:rFonts w:eastAsia="Calibri"/>
          <w:sz w:val="24"/>
          <w:szCs w:val="24"/>
        </w:rPr>
      </w:pPr>
      <w:proofErr w:type="gramStart"/>
      <w:r w:rsidRPr="00A5432E">
        <w:rPr>
          <w:rFonts w:eastAsia="Calibri"/>
          <w:sz w:val="24"/>
          <w:szCs w:val="24"/>
        </w:rPr>
        <w:t>Sumber :</w:t>
      </w:r>
      <w:proofErr w:type="gramEnd"/>
      <w:r w:rsidRPr="00A5432E">
        <w:rPr>
          <w:rFonts w:eastAsia="Calibri"/>
          <w:sz w:val="24"/>
          <w:szCs w:val="24"/>
        </w:rPr>
        <w:t xml:space="preserve"> Perhitungan</w:t>
      </w:r>
    </w:p>
    <w:p w14:paraId="596873E3" w14:textId="77777777" w:rsidR="00A5432E" w:rsidRPr="00A5432E" w:rsidRDefault="00A5432E" w:rsidP="001E50CA">
      <w:pPr>
        <w:widowControl/>
        <w:numPr>
          <w:ilvl w:val="0"/>
          <w:numId w:val="66"/>
        </w:numPr>
        <w:tabs>
          <w:tab w:val="left" w:pos="284"/>
          <w:tab w:val="left" w:pos="1418"/>
        </w:tabs>
        <w:autoSpaceDE/>
        <w:autoSpaceDN/>
        <w:spacing w:after="200" w:line="480" w:lineRule="auto"/>
        <w:ind w:left="993"/>
        <w:contextualSpacing/>
        <w:jc w:val="both"/>
        <w:rPr>
          <w:rFonts w:eastAsia="Calibri"/>
          <w:sz w:val="24"/>
          <w:szCs w:val="24"/>
        </w:rPr>
      </w:pPr>
      <w:r w:rsidRPr="00A5432E">
        <w:rPr>
          <w:rFonts w:eastAsia="Calibri"/>
          <w:sz w:val="24"/>
          <w:szCs w:val="24"/>
        </w:rPr>
        <w:t>Saluran I</w:t>
      </w:r>
    </w:p>
    <w:p w14:paraId="1732A3F5" w14:textId="77777777" w:rsidR="00A5432E" w:rsidRPr="00A5432E" w:rsidRDefault="00A5432E" w:rsidP="00A5432E">
      <w:pPr>
        <w:tabs>
          <w:tab w:val="left" w:pos="284"/>
          <w:tab w:val="left" w:pos="851"/>
          <w:tab w:val="left" w:pos="1418"/>
        </w:tabs>
        <w:spacing w:after="200" w:line="480" w:lineRule="auto"/>
        <w:ind w:left="1134"/>
        <w:contextualSpacing/>
        <w:jc w:val="both"/>
        <w:rPr>
          <w:rFonts w:eastAsia="Calibri"/>
          <w:sz w:val="24"/>
          <w:szCs w:val="24"/>
        </w:rPr>
      </w:pPr>
      <w:r w:rsidRPr="00A5432E">
        <w:rPr>
          <w:rFonts w:eastAsia="Calibri"/>
          <w:sz w:val="24"/>
          <w:szCs w:val="24"/>
          <w:lang w:val="id-ID"/>
        </w:rPr>
        <w:t>Data dimensi saluran I dari observasi langsung sebagai berikut :</w:t>
      </w:r>
    </w:p>
    <w:p w14:paraId="0CC8B557"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560"/>
        <w:contextualSpacing/>
        <w:jc w:val="both"/>
        <w:rPr>
          <w:rFonts w:eastAsia="Calibri"/>
          <w:sz w:val="24"/>
          <w:szCs w:val="24"/>
        </w:rPr>
      </w:pPr>
      <w:r w:rsidRPr="00A5432E">
        <w:rPr>
          <w:rFonts w:eastAsia="Calibri"/>
          <w:sz w:val="24"/>
          <w:szCs w:val="24"/>
        </w:rPr>
        <w:t>Lebar Saluran (b) = 0,26 meter</w:t>
      </w:r>
    </w:p>
    <w:p w14:paraId="0AE17B16"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560"/>
        <w:contextualSpacing/>
        <w:jc w:val="both"/>
        <w:rPr>
          <w:rFonts w:eastAsia="Calibri"/>
          <w:sz w:val="24"/>
          <w:szCs w:val="24"/>
        </w:rPr>
      </w:pPr>
      <w:r w:rsidRPr="00A5432E">
        <w:rPr>
          <w:rFonts w:eastAsia="Calibri"/>
          <w:sz w:val="24"/>
          <w:szCs w:val="24"/>
        </w:rPr>
        <w:t>Tinggi Saluran (h) = 0,43 meter</w:t>
      </w:r>
    </w:p>
    <w:p w14:paraId="073BC27A" w14:textId="77777777" w:rsidR="00A5432E" w:rsidRPr="00A5432E" w:rsidRDefault="00A5432E" w:rsidP="00A5432E">
      <w:pPr>
        <w:tabs>
          <w:tab w:val="left" w:pos="284"/>
          <w:tab w:val="left" w:pos="1276"/>
          <w:tab w:val="left" w:pos="1418"/>
        </w:tabs>
        <w:spacing w:after="200" w:line="480" w:lineRule="auto"/>
        <w:ind w:left="851" w:firstLine="283"/>
        <w:contextualSpacing/>
        <w:jc w:val="both"/>
        <w:rPr>
          <w:rFonts w:eastAsia="Calibri"/>
          <w:sz w:val="24"/>
          <w:szCs w:val="24"/>
        </w:rPr>
      </w:pPr>
      <w:r w:rsidRPr="00A5432E">
        <w:rPr>
          <w:rFonts w:eastAsia="Calibri"/>
          <w:sz w:val="24"/>
          <w:szCs w:val="24"/>
          <w:lang w:val="id-ID"/>
        </w:rPr>
        <w:t>Dari perhitungan analisis hidrologi didapat data sebagai berikut :</w:t>
      </w:r>
    </w:p>
    <w:p w14:paraId="1AA080BD"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560"/>
        <w:contextualSpacing/>
        <w:jc w:val="both"/>
        <w:rPr>
          <w:rFonts w:eastAsia="Calibri"/>
          <w:sz w:val="24"/>
          <w:szCs w:val="24"/>
        </w:rPr>
      </w:pPr>
      <w:r w:rsidRPr="00A5432E">
        <w:rPr>
          <w:rFonts w:eastAsia="Calibri"/>
          <w:sz w:val="24"/>
          <w:szCs w:val="24"/>
        </w:rPr>
        <w:t>Kekasaran Manning (n) = 0,035</w:t>
      </w:r>
    </w:p>
    <w:p w14:paraId="1A7791E7"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560"/>
        <w:contextualSpacing/>
        <w:jc w:val="both"/>
        <w:rPr>
          <w:rFonts w:eastAsia="Calibri"/>
          <w:sz w:val="24"/>
          <w:szCs w:val="24"/>
        </w:rPr>
      </w:pPr>
      <w:r w:rsidRPr="00A5432E">
        <w:rPr>
          <w:rFonts w:eastAsia="Calibri"/>
          <w:sz w:val="24"/>
          <w:szCs w:val="24"/>
        </w:rPr>
        <w:t xml:space="preserve">Kemiringan Saluran (So) </w:t>
      </w:r>
    </w:p>
    <w:p w14:paraId="78250A14" w14:textId="77777777" w:rsidR="00A5432E" w:rsidRPr="00A5432E" w:rsidRDefault="00A5432E" w:rsidP="00A5432E">
      <w:pPr>
        <w:tabs>
          <w:tab w:val="left" w:pos="284"/>
        </w:tabs>
        <w:spacing w:after="200" w:line="480" w:lineRule="auto"/>
        <w:ind w:left="1560"/>
        <w:contextualSpacing/>
        <w:jc w:val="both"/>
        <w:rPr>
          <w:sz w:val="24"/>
          <w:szCs w:val="24"/>
        </w:rPr>
      </w:pPr>
      <w:r w:rsidRPr="00A5432E">
        <w:rPr>
          <w:rFonts w:eastAsia="Calibri"/>
          <w:sz w:val="24"/>
          <w:szCs w:val="24"/>
        </w:rPr>
        <w:t xml:space="preserve">So =  </w:t>
      </w:r>
      <m:oMath>
        <m:f>
          <m:fPr>
            <m:ctrlPr>
              <w:rPr>
                <w:rFonts w:ascii="Cambria Math" w:eastAsia="Calibri" w:hAnsi="Cambria Math"/>
                <w:i/>
                <w:sz w:val="24"/>
                <w:szCs w:val="24"/>
              </w:rPr>
            </m:ctrlPr>
          </m:fPr>
          <m:num>
            <m:r>
              <w:rPr>
                <w:rFonts w:ascii="Cambria Math" w:eastAsia="Calibri" w:hAnsi="Cambria Math"/>
                <w:sz w:val="24"/>
                <w:szCs w:val="24"/>
              </w:rPr>
              <m:t>h</m:t>
            </m:r>
          </m:num>
          <m:den>
            <m:r>
              <w:rPr>
                <w:rFonts w:ascii="Cambria Math" w:eastAsia="Calibri" w:hAnsi="Cambria Math"/>
                <w:sz w:val="24"/>
                <w:szCs w:val="24"/>
              </w:rPr>
              <m:t>∆L</m:t>
            </m:r>
          </m:den>
        </m:f>
      </m:oMath>
    </w:p>
    <w:p w14:paraId="4000A630" w14:textId="77777777" w:rsidR="00A5432E" w:rsidRPr="00A5432E" w:rsidRDefault="00A5432E" w:rsidP="00A5432E">
      <w:pPr>
        <w:tabs>
          <w:tab w:val="left" w:pos="284"/>
          <w:tab w:val="left" w:pos="1418"/>
        </w:tabs>
        <w:spacing w:after="200" w:line="480" w:lineRule="auto"/>
        <w:ind w:left="1418" w:firstLine="141"/>
        <w:contextualSpacing/>
        <w:jc w:val="both"/>
        <w:rPr>
          <w:sz w:val="24"/>
          <w:szCs w:val="24"/>
        </w:rPr>
      </w:pPr>
      <w:r w:rsidRPr="00A5432E">
        <w:rPr>
          <w:sz w:val="24"/>
          <w:szCs w:val="24"/>
        </w:rPr>
        <w:t xml:space="preserve">     = </w:t>
      </w:r>
      <m:oMath>
        <m:f>
          <m:fPr>
            <m:ctrlPr>
              <w:rPr>
                <w:rFonts w:ascii="Cambria Math" w:hAnsi="Cambria Math"/>
                <w:i/>
                <w:sz w:val="24"/>
                <w:szCs w:val="24"/>
              </w:rPr>
            </m:ctrlPr>
          </m:fPr>
          <m:num>
            <m:r>
              <w:rPr>
                <w:rFonts w:ascii="Cambria Math" w:hAnsi="Cambria Math"/>
                <w:sz w:val="24"/>
                <w:szCs w:val="24"/>
              </w:rPr>
              <m:t>0,43</m:t>
            </m:r>
          </m:num>
          <m:den>
            <m:r>
              <w:rPr>
                <w:rFonts w:ascii="Cambria Math" w:hAnsi="Cambria Math"/>
                <w:sz w:val="24"/>
                <w:szCs w:val="24"/>
              </w:rPr>
              <m:t>156</m:t>
            </m:r>
          </m:den>
        </m:f>
      </m:oMath>
    </w:p>
    <w:p w14:paraId="73F4621D" w14:textId="77777777" w:rsidR="00A5432E" w:rsidRPr="00A5432E" w:rsidRDefault="00A5432E" w:rsidP="00A5432E">
      <w:pPr>
        <w:tabs>
          <w:tab w:val="left" w:pos="284"/>
          <w:tab w:val="left" w:pos="1276"/>
        </w:tabs>
        <w:spacing w:after="200" w:line="480" w:lineRule="auto"/>
        <w:ind w:left="1418"/>
        <w:contextualSpacing/>
        <w:jc w:val="both"/>
        <w:rPr>
          <w:rFonts w:eastAsia="Calibri"/>
          <w:sz w:val="24"/>
          <w:szCs w:val="24"/>
        </w:rPr>
      </w:pPr>
      <w:r w:rsidRPr="00A5432E">
        <w:rPr>
          <w:sz w:val="24"/>
          <w:szCs w:val="24"/>
        </w:rPr>
        <w:t xml:space="preserve">       = 0</w:t>
      </w:r>
      <w:proofErr w:type="gramStart"/>
      <w:r w:rsidRPr="00A5432E">
        <w:rPr>
          <w:sz w:val="24"/>
          <w:szCs w:val="24"/>
        </w:rPr>
        <w:t>,0028</w:t>
      </w:r>
      <w:proofErr w:type="gramEnd"/>
      <w:r w:rsidRPr="00A5432E">
        <w:rPr>
          <w:sz w:val="24"/>
          <w:szCs w:val="24"/>
        </w:rPr>
        <w:t xml:space="preserve"> meter.</w:t>
      </w:r>
    </w:p>
    <w:p w14:paraId="0164FB35"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560"/>
        <w:contextualSpacing/>
        <w:jc w:val="both"/>
        <w:rPr>
          <w:rFonts w:eastAsia="Calibri"/>
          <w:sz w:val="24"/>
          <w:szCs w:val="24"/>
        </w:rPr>
      </w:pPr>
      <w:r w:rsidRPr="00A5432E">
        <w:rPr>
          <w:rFonts w:eastAsia="Calibri"/>
          <w:sz w:val="24"/>
          <w:szCs w:val="24"/>
        </w:rPr>
        <w:t>Luas penampang basah (A)</w:t>
      </w:r>
    </w:p>
    <w:p w14:paraId="1A05DFB9" w14:textId="77777777" w:rsidR="00A5432E" w:rsidRPr="00A5432E" w:rsidRDefault="00A5432E" w:rsidP="00A5432E">
      <w:pPr>
        <w:tabs>
          <w:tab w:val="left" w:pos="284"/>
          <w:tab w:val="left" w:pos="1276"/>
        </w:tabs>
        <w:spacing w:after="200" w:line="480" w:lineRule="auto"/>
        <w:ind w:left="1560"/>
        <w:contextualSpacing/>
        <w:jc w:val="both"/>
        <w:rPr>
          <w:rFonts w:eastAsia="Calibri"/>
          <w:sz w:val="24"/>
          <w:szCs w:val="24"/>
        </w:rPr>
      </w:pPr>
      <w:r w:rsidRPr="00A5432E">
        <w:rPr>
          <w:rFonts w:eastAsia="Calibri"/>
          <w:sz w:val="24"/>
          <w:szCs w:val="24"/>
        </w:rPr>
        <w:t xml:space="preserve">A </w:t>
      </w:r>
      <w:proofErr w:type="gramStart"/>
      <w:r w:rsidRPr="00A5432E">
        <w:rPr>
          <w:rFonts w:eastAsia="Calibri"/>
          <w:sz w:val="24"/>
          <w:szCs w:val="24"/>
        </w:rPr>
        <w:t>=  b</w:t>
      </w:r>
      <w:proofErr w:type="gramEnd"/>
      <w:r w:rsidRPr="00A5432E">
        <w:rPr>
          <w:rFonts w:eastAsia="Calibri"/>
          <w:sz w:val="24"/>
          <w:szCs w:val="24"/>
        </w:rPr>
        <w:t xml:space="preserve"> x h</w:t>
      </w:r>
    </w:p>
    <w:p w14:paraId="6E6469E9" w14:textId="77777777" w:rsidR="00A5432E" w:rsidRPr="00A5432E" w:rsidRDefault="00A5432E" w:rsidP="00A5432E">
      <w:pPr>
        <w:tabs>
          <w:tab w:val="left" w:pos="284"/>
          <w:tab w:val="left" w:pos="1276"/>
          <w:tab w:val="left" w:pos="1418"/>
        </w:tabs>
        <w:spacing w:after="200" w:line="480" w:lineRule="auto"/>
        <w:ind w:left="1560"/>
        <w:contextualSpacing/>
        <w:jc w:val="both"/>
        <w:rPr>
          <w:rFonts w:eastAsia="Calibri"/>
          <w:sz w:val="24"/>
          <w:szCs w:val="24"/>
        </w:rPr>
      </w:pPr>
      <w:r w:rsidRPr="00A5432E">
        <w:rPr>
          <w:rFonts w:eastAsia="Calibri"/>
          <w:sz w:val="24"/>
          <w:szCs w:val="24"/>
        </w:rPr>
        <w:t xml:space="preserve">    </w:t>
      </w:r>
      <w:proofErr w:type="gramStart"/>
      <w:r w:rsidRPr="00A5432E">
        <w:rPr>
          <w:rFonts w:eastAsia="Calibri"/>
          <w:sz w:val="24"/>
          <w:szCs w:val="24"/>
        </w:rPr>
        <w:t>=  0,26</w:t>
      </w:r>
      <w:proofErr w:type="gramEnd"/>
      <w:r w:rsidRPr="00A5432E">
        <w:rPr>
          <w:rFonts w:eastAsia="Calibri"/>
          <w:sz w:val="24"/>
          <w:szCs w:val="24"/>
        </w:rPr>
        <w:t xml:space="preserve"> x 0,43</w:t>
      </w:r>
    </w:p>
    <w:p w14:paraId="1D4013B5" w14:textId="77777777" w:rsidR="00A5432E" w:rsidRPr="00A5432E" w:rsidRDefault="00A5432E" w:rsidP="00A5432E">
      <w:pPr>
        <w:tabs>
          <w:tab w:val="left" w:pos="284"/>
          <w:tab w:val="left" w:pos="1276"/>
          <w:tab w:val="left" w:pos="1418"/>
        </w:tabs>
        <w:spacing w:after="200" w:line="480" w:lineRule="auto"/>
        <w:ind w:left="1560"/>
        <w:contextualSpacing/>
        <w:jc w:val="both"/>
        <w:rPr>
          <w:rFonts w:eastAsia="Calibri"/>
          <w:sz w:val="24"/>
          <w:szCs w:val="24"/>
        </w:rPr>
      </w:pPr>
      <w:r w:rsidRPr="00A5432E">
        <w:rPr>
          <w:rFonts w:eastAsia="Calibri"/>
          <w:sz w:val="24"/>
          <w:szCs w:val="24"/>
        </w:rPr>
        <w:t xml:space="preserve">    </w:t>
      </w:r>
      <w:proofErr w:type="gramStart"/>
      <w:r w:rsidRPr="00A5432E">
        <w:rPr>
          <w:rFonts w:eastAsia="Calibri"/>
          <w:sz w:val="24"/>
          <w:szCs w:val="24"/>
        </w:rPr>
        <w:t>=  0,01118</w:t>
      </w:r>
      <w:proofErr w:type="gramEnd"/>
    </w:p>
    <w:p w14:paraId="3E40D2CE"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418" w:hanging="219"/>
        <w:contextualSpacing/>
        <w:jc w:val="both"/>
        <w:rPr>
          <w:rFonts w:eastAsia="Calibri"/>
          <w:sz w:val="24"/>
          <w:szCs w:val="24"/>
        </w:rPr>
      </w:pPr>
      <w:r w:rsidRPr="00A5432E">
        <w:rPr>
          <w:rFonts w:eastAsia="Calibri"/>
          <w:sz w:val="24"/>
          <w:szCs w:val="24"/>
        </w:rPr>
        <w:t xml:space="preserve">Keliling Basah (P) </w:t>
      </w:r>
    </w:p>
    <w:p w14:paraId="57E410AF" w14:textId="77777777" w:rsidR="00A5432E" w:rsidRPr="00A5432E" w:rsidRDefault="00A5432E" w:rsidP="00A5432E">
      <w:pPr>
        <w:tabs>
          <w:tab w:val="left" w:pos="284"/>
          <w:tab w:val="left" w:pos="1276"/>
          <w:tab w:val="left" w:pos="1418"/>
        </w:tabs>
        <w:spacing w:after="200" w:line="480" w:lineRule="auto"/>
        <w:ind w:left="1701"/>
        <w:contextualSpacing/>
        <w:jc w:val="both"/>
        <w:rPr>
          <w:rFonts w:eastAsia="Calibri"/>
          <w:sz w:val="24"/>
          <w:szCs w:val="24"/>
        </w:rPr>
      </w:pPr>
      <w:proofErr w:type="gramStart"/>
      <w:r w:rsidRPr="00A5432E">
        <w:rPr>
          <w:rFonts w:eastAsia="Calibri"/>
          <w:sz w:val="24"/>
          <w:szCs w:val="24"/>
        </w:rPr>
        <w:t>P  =</w:t>
      </w:r>
      <w:proofErr w:type="gramEnd"/>
      <w:r w:rsidRPr="00A5432E">
        <w:rPr>
          <w:rFonts w:eastAsia="Calibri"/>
          <w:sz w:val="24"/>
          <w:szCs w:val="24"/>
        </w:rPr>
        <w:t xml:space="preserve">  b + 2h</w:t>
      </w:r>
    </w:p>
    <w:p w14:paraId="63610055" w14:textId="77777777" w:rsidR="00A5432E" w:rsidRPr="00A5432E" w:rsidRDefault="00A5432E" w:rsidP="00A5432E">
      <w:pPr>
        <w:tabs>
          <w:tab w:val="left" w:pos="284"/>
          <w:tab w:val="left" w:pos="1276"/>
          <w:tab w:val="left" w:pos="1418"/>
        </w:tabs>
        <w:spacing w:after="200" w:line="480" w:lineRule="auto"/>
        <w:ind w:left="1701"/>
        <w:contextualSpacing/>
        <w:jc w:val="both"/>
        <w:rPr>
          <w:rFonts w:eastAsia="Calibri"/>
          <w:sz w:val="24"/>
          <w:szCs w:val="24"/>
        </w:rPr>
      </w:pPr>
      <w:r w:rsidRPr="00A5432E">
        <w:rPr>
          <w:rFonts w:eastAsia="Calibri"/>
          <w:sz w:val="24"/>
          <w:szCs w:val="24"/>
        </w:rPr>
        <w:t xml:space="preserve">    </w:t>
      </w:r>
      <w:proofErr w:type="gramStart"/>
      <w:r w:rsidRPr="00A5432E">
        <w:rPr>
          <w:rFonts w:eastAsia="Calibri"/>
          <w:sz w:val="24"/>
          <w:szCs w:val="24"/>
        </w:rPr>
        <w:t>=  0,26</w:t>
      </w:r>
      <w:proofErr w:type="gramEnd"/>
      <w:r w:rsidRPr="00A5432E">
        <w:rPr>
          <w:rFonts w:eastAsia="Calibri"/>
          <w:sz w:val="24"/>
          <w:szCs w:val="24"/>
        </w:rPr>
        <w:t xml:space="preserve"> + 2.0,43</w:t>
      </w:r>
    </w:p>
    <w:p w14:paraId="1B56B943" w14:textId="77777777" w:rsidR="00A5432E" w:rsidRPr="00A5432E" w:rsidRDefault="00A5432E" w:rsidP="00A5432E">
      <w:pPr>
        <w:tabs>
          <w:tab w:val="left" w:pos="284"/>
          <w:tab w:val="left" w:pos="1276"/>
          <w:tab w:val="left" w:pos="1418"/>
        </w:tabs>
        <w:spacing w:after="200" w:line="480" w:lineRule="auto"/>
        <w:ind w:left="1985"/>
        <w:contextualSpacing/>
        <w:jc w:val="both"/>
        <w:rPr>
          <w:rFonts w:eastAsia="Calibri"/>
          <w:sz w:val="24"/>
          <w:szCs w:val="24"/>
        </w:rPr>
      </w:pPr>
      <w:r w:rsidRPr="00A5432E">
        <w:rPr>
          <w:rFonts w:eastAsia="Calibri"/>
          <w:sz w:val="24"/>
          <w:szCs w:val="24"/>
        </w:rPr>
        <w:lastRenderedPageBreak/>
        <w:t xml:space="preserve">   = 1</w:t>
      </w:r>
      <w:proofErr w:type="gramStart"/>
      <w:r w:rsidRPr="00A5432E">
        <w:rPr>
          <w:rFonts w:eastAsia="Calibri"/>
          <w:sz w:val="24"/>
          <w:szCs w:val="24"/>
        </w:rPr>
        <w:t>,12</w:t>
      </w:r>
      <w:proofErr w:type="gramEnd"/>
    </w:p>
    <w:p w14:paraId="690E06E5" w14:textId="77777777" w:rsidR="00A5432E" w:rsidRPr="00A5432E" w:rsidRDefault="00A5432E" w:rsidP="001E50CA">
      <w:pPr>
        <w:widowControl/>
        <w:numPr>
          <w:ilvl w:val="0"/>
          <w:numId w:val="61"/>
        </w:numPr>
        <w:tabs>
          <w:tab w:val="left" w:pos="284"/>
        </w:tabs>
        <w:autoSpaceDE/>
        <w:autoSpaceDN/>
        <w:spacing w:after="200" w:line="480" w:lineRule="auto"/>
        <w:ind w:left="1418" w:hanging="218"/>
        <w:contextualSpacing/>
        <w:jc w:val="both"/>
        <w:rPr>
          <w:rFonts w:eastAsia="Calibri"/>
          <w:sz w:val="24"/>
          <w:szCs w:val="24"/>
        </w:rPr>
      </w:pPr>
      <w:r w:rsidRPr="00A5432E">
        <w:rPr>
          <w:rFonts w:eastAsia="Calibri"/>
          <w:sz w:val="24"/>
          <w:szCs w:val="24"/>
        </w:rPr>
        <w:t>Jari Jari Hidraulis (R)</w:t>
      </w:r>
    </w:p>
    <w:p w14:paraId="5A2B6AF0" w14:textId="77777777" w:rsidR="00A5432E" w:rsidRPr="00A5432E" w:rsidRDefault="00A5432E" w:rsidP="00A5432E">
      <w:pPr>
        <w:tabs>
          <w:tab w:val="left" w:pos="284"/>
          <w:tab w:val="left" w:pos="1276"/>
          <w:tab w:val="left" w:pos="1418"/>
        </w:tabs>
        <w:spacing w:after="200" w:line="480" w:lineRule="auto"/>
        <w:ind w:left="1701"/>
        <w:contextualSpacing/>
        <w:jc w:val="both"/>
        <w:rPr>
          <w:sz w:val="24"/>
          <w:szCs w:val="24"/>
        </w:rPr>
      </w:pPr>
      <w:proofErr w:type="gramStart"/>
      <w:r w:rsidRPr="00A5432E">
        <w:rPr>
          <w:rFonts w:eastAsia="Calibri"/>
          <w:sz w:val="24"/>
          <w:szCs w:val="24"/>
        </w:rPr>
        <w:t>R  =</w:t>
      </w:r>
      <w:proofErr w:type="gramEnd"/>
      <w:r w:rsidRPr="00A5432E">
        <w:rPr>
          <w:rFonts w:eastAsia="Calibri"/>
          <w:sz w:val="24"/>
          <w:szCs w:val="24"/>
        </w:rPr>
        <w:t xml:space="preserve"> </w:t>
      </w:r>
      <m:oMath>
        <m:f>
          <m:fPr>
            <m:ctrlPr>
              <w:rPr>
                <w:rFonts w:ascii="Cambria Math" w:eastAsia="Calibri" w:hAnsi="Cambria Math"/>
                <w:i/>
                <w:sz w:val="24"/>
                <w:szCs w:val="24"/>
              </w:rPr>
            </m:ctrlPr>
          </m:fPr>
          <m:num>
            <m:r>
              <w:rPr>
                <w:rFonts w:ascii="Cambria Math" w:eastAsia="Calibri" w:hAnsi="Cambria Math"/>
                <w:sz w:val="24"/>
                <w:szCs w:val="24"/>
              </w:rPr>
              <m:t>A</m:t>
            </m:r>
          </m:num>
          <m:den>
            <m:r>
              <w:rPr>
                <w:rFonts w:ascii="Cambria Math" w:eastAsia="Calibri" w:hAnsi="Cambria Math"/>
                <w:sz w:val="24"/>
                <w:szCs w:val="24"/>
              </w:rPr>
              <m:t>P</m:t>
            </m:r>
          </m:den>
        </m:f>
      </m:oMath>
    </w:p>
    <w:p w14:paraId="4EB25AAB" w14:textId="77777777" w:rsidR="00A5432E" w:rsidRPr="00A5432E" w:rsidRDefault="00A5432E" w:rsidP="00A5432E">
      <w:pPr>
        <w:tabs>
          <w:tab w:val="left" w:pos="284"/>
          <w:tab w:val="left" w:pos="1276"/>
          <w:tab w:val="left" w:pos="1418"/>
        </w:tabs>
        <w:spacing w:after="200" w:line="480" w:lineRule="auto"/>
        <w:ind w:left="1701"/>
        <w:contextualSpacing/>
        <w:jc w:val="both"/>
        <w:rPr>
          <w:sz w:val="24"/>
          <w:szCs w:val="24"/>
        </w:rPr>
      </w:pPr>
      <w:r w:rsidRPr="00A5432E">
        <w:rPr>
          <w:rFonts w:eastAsia="Calibri"/>
          <w:sz w:val="24"/>
          <w:szCs w:val="24"/>
        </w:rPr>
        <w:t xml:space="preserve">    = </w:t>
      </w:r>
      <m:oMath>
        <m:f>
          <m:fPr>
            <m:ctrlPr>
              <w:rPr>
                <w:rFonts w:ascii="Cambria Math" w:eastAsia="Calibri" w:hAnsi="Cambria Math"/>
                <w:i/>
                <w:sz w:val="24"/>
                <w:szCs w:val="24"/>
              </w:rPr>
            </m:ctrlPr>
          </m:fPr>
          <m:num>
            <m:r>
              <w:rPr>
                <w:rFonts w:ascii="Cambria Math" w:eastAsia="Calibri" w:hAnsi="Cambria Math"/>
                <w:sz w:val="24"/>
                <w:szCs w:val="24"/>
              </w:rPr>
              <m:t>0,1118</m:t>
            </m:r>
          </m:num>
          <m:den>
            <m:r>
              <w:rPr>
                <w:rFonts w:ascii="Cambria Math" w:eastAsia="Calibri" w:hAnsi="Cambria Math"/>
                <w:sz w:val="24"/>
                <w:szCs w:val="24"/>
              </w:rPr>
              <m:t>1,12</m:t>
            </m:r>
          </m:den>
        </m:f>
      </m:oMath>
      <w:r w:rsidRPr="00A5432E">
        <w:rPr>
          <w:sz w:val="24"/>
          <w:szCs w:val="24"/>
        </w:rPr>
        <w:t xml:space="preserve"> = 0</w:t>
      </w:r>
      <w:proofErr w:type="gramStart"/>
      <w:r w:rsidRPr="00A5432E">
        <w:rPr>
          <w:sz w:val="24"/>
          <w:szCs w:val="24"/>
        </w:rPr>
        <w:t>,0998</w:t>
      </w:r>
      <w:proofErr w:type="gramEnd"/>
    </w:p>
    <w:p w14:paraId="2B4D3806"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418"/>
        <w:contextualSpacing/>
        <w:jc w:val="both"/>
        <w:rPr>
          <w:sz w:val="24"/>
          <w:szCs w:val="24"/>
        </w:rPr>
      </w:pPr>
      <w:r w:rsidRPr="00A5432E">
        <w:rPr>
          <w:sz w:val="24"/>
          <w:szCs w:val="24"/>
        </w:rPr>
        <w:t>Kecepatan Aliran (V)</w:t>
      </w:r>
    </w:p>
    <w:p w14:paraId="4C6B1938" w14:textId="77777777" w:rsidR="00A5432E" w:rsidRPr="00A5432E" w:rsidRDefault="00A5432E" w:rsidP="00A5432E">
      <w:pPr>
        <w:tabs>
          <w:tab w:val="left" w:pos="284"/>
          <w:tab w:val="left" w:pos="1276"/>
        </w:tabs>
        <w:spacing w:after="200" w:line="480" w:lineRule="auto"/>
        <w:ind w:left="1418"/>
        <w:contextualSpacing/>
        <w:jc w:val="both"/>
        <w:rPr>
          <w:sz w:val="24"/>
          <w:szCs w:val="24"/>
        </w:rPr>
      </w:pPr>
      <w:proofErr w:type="gramStart"/>
      <w:r w:rsidRPr="00A5432E">
        <w:rPr>
          <w:sz w:val="24"/>
          <w:szCs w:val="24"/>
        </w:rPr>
        <w:t>V  =</w:t>
      </w:r>
      <w:proofErr w:type="gramEnd"/>
      <w:r w:rsidRPr="00A5432E">
        <w:rPr>
          <w:sz w:val="24"/>
          <w:szCs w:val="24"/>
        </w:rPr>
        <w:t xml:space="preserve">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h</m:t>
                </m:r>
              </m:den>
            </m:f>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2/3</m:t>
            </m:r>
          </m:sup>
        </m:sSup>
      </m:oMath>
      <w:r w:rsidRPr="00A5432E">
        <w:rPr>
          <w:sz w:val="24"/>
          <w:szCs w:val="24"/>
        </w:rPr>
        <w:t xml:space="preserve"> </w:t>
      </w:r>
      <m:oMath>
        <m:r>
          <w:rPr>
            <w:rFonts w:ascii="Cambria Math" w:hAnsi="Cambria Math"/>
            <w:sz w:val="24"/>
            <w:szCs w:val="24"/>
          </w:rPr>
          <m:t>×</m:t>
        </m:r>
      </m:oMath>
      <w:r w:rsidRPr="00A5432E">
        <w:rPr>
          <w:sz w:val="24"/>
          <w:szCs w:val="24"/>
        </w:rPr>
        <w:t xml:space="preserve"> </w:t>
      </w:r>
      <m:oMath>
        <m:sSup>
          <m:sSupPr>
            <m:ctrlPr>
              <w:rPr>
                <w:rFonts w:ascii="Cambria Math" w:hAnsi="Cambria Math"/>
                <w:i/>
                <w:sz w:val="24"/>
                <w:szCs w:val="24"/>
              </w:rPr>
            </m:ctrlPr>
          </m:sSupPr>
          <m:e>
            <m:r>
              <w:rPr>
                <w:rFonts w:ascii="Cambria Math" w:hAnsi="Cambria Math"/>
                <w:sz w:val="24"/>
                <w:szCs w:val="24"/>
              </w:rPr>
              <m:t>So</m:t>
            </m:r>
          </m:e>
          <m:sup>
            <m:r>
              <w:rPr>
                <w:rFonts w:ascii="Cambria Math" w:hAnsi="Cambria Math"/>
                <w:sz w:val="24"/>
                <w:szCs w:val="24"/>
              </w:rPr>
              <m:t>1/2</m:t>
            </m:r>
          </m:sup>
        </m:sSup>
      </m:oMath>
    </w:p>
    <w:p w14:paraId="43B3476B" w14:textId="77777777" w:rsidR="00A5432E" w:rsidRPr="00A5432E" w:rsidRDefault="00A5432E" w:rsidP="00A5432E">
      <w:pPr>
        <w:tabs>
          <w:tab w:val="left" w:pos="284"/>
          <w:tab w:val="left" w:pos="993"/>
          <w:tab w:val="left" w:pos="1276"/>
        </w:tabs>
        <w:spacing w:after="200" w:line="480" w:lineRule="auto"/>
        <w:ind w:left="1418"/>
        <w:contextualSpacing/>
        <w:jc w:val="both"/>
        <w:rPr>
          <w:sz w:val="24"/>
          <w:szCs w:val="24"/>
        </w:rPr>
      </w:pPr>
      <w:proofErr w:type="gramStart"/>
      <w:r w:rsidRPr="00A5432E">
        <w:rPr>
          <w:sz w:val="24"/>
          <w:szCs w:val="24"/>
        </w:rPr>
        <w:t>V  =</w:t>
      </w:r>
      <w:proofErr w:type="gramEnd"/>
      <w:r w:rsidRPr="00A5432E">
        <w:rPr>
          <w:sz w:val="24"/>
          <w:szCs w:val="24"/>
        </w:rPr>
        <w:t xml:space="preserve">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0,43</m:t>
                </m:r>
              </m:den>
            </m:f>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0,0998</m:t>
            </m:r>
          </m:e>
          <m:sup>
            <m:r>
              <w:rPr>
                <w:rFonts w:ascii="Cambria Math" w:hAnsi="Cambria Math"/>
                <w:sz w:val="24"/>
                <w:szCs w:val="24"/>
              </w:rPr>
              <m:t>2/3</m:t>
            </m:r>
          </m:sup>
        </m:sSup>
        <m:r>
          <w:rPr>
            <w:rFonts w:ascii="Cambria Math" w:hAnsi="Cambria Math"/>
            <w:sz w:val="24"/>
            <w:szCs w:val="24"/>
          </w:rPr>
          <m:t>×</m:t>
        </m:r>
      </m:oMath>
      <w:r w:rsidRPr="00A5432E">
        <w:rPr>
          <w:sz w:val="24"/>
          <w:szCs w:val="24"/>
        </w:rPr>
        <w:t xml:space="preserve"> 0,</w:t>
      </w:r>
      <m:oMath>
        <m:sSup>
          <m:sSupPr>
            <m:ctrlPr>
              <w:rPr>
                <w:rFonts w:ascii="Cambria Math" w:hAnsi="Cambria Math"/>
                <w:i/>
                <w:sz w:val="24"/>
                <w:szCs w:val="24"/>
              </w:rPr>
            </m:ctrlPr>
          </m:sSupPr>
          <m:e>
            <m:r>
              <w:rPr>
                <w:rFonts w:ascii="Cambria Math" w:hAnsi="Cambria Math"/>
                <w:sz w:val="24"/>
                <w:szCs w:val="24"/>
              </w:rPr>
              <m:t>0,0028</m:t>
            </m:r>
          </m:e>
          <m:sup>
            <m:r>
              <w:rPr>
                <w:rFonts w:ascii="Cambria Math" w:hAnsi="Cambria Math"/>
                <w:sz w:val="24"/>
                <w:szCs w:val="24"/>
              </w:rPr>
              <m:t>1/2</m:t>
            </m:r>
          </m:sup>
        </m:sSup>
      </m:oMath>
    </w:p>
    <w:p w14:paraId="4FC7B80D" w14:textId="77777777" w:rsidR="00A5432E" w:rsidRPr="00A5432E" w:rsidRDefault="00A5432E" w:rsidP="00A5432E">
      <w:pPr>
        <w:tabs>
          <w:tab w:val="left" w:pos="284"/>
          <w:tab w:val="left" w:pos="993"/>
          <w:tab w:val="left" w:pos="1276"/>
        </w:tabs>
        <w:spacing w:after="200" w:line="480" w:lineRule="auto"/>
        <w:ind w:left="1418"/>
        <w:contextualSpacing/>
        <w:jc w:val="both"/>
        <w:rPr>
          <w:sz w:val="24"/>
          <w:szCs w:val="24"/>
        </w:rPr>
      </w:pPr>
      <w:r w:rsidRPr="00A5432E">
        <w:rPr>
          <w:sz w:val="24"/>
          <w:szCs w:val="24"/>
        </w:rPr>
        <w:t xml:space="preserve">    = 0</w:t>
      </w:r>
      <w:proofErr w:type="gramStart"/>
      <w:r w:rsidRPr="00A5432E">
        <w:rPr>
          <w:sz w:val="24"/>
          <w:szCs w:val="24"/>
        </w:rPr>
        <w:t>,0263</w:t>
      </w:r>
      <w:proofErr w:type="gramEnd"/>
      <w:r w:rsidRPr="00A5432E">
        <w:rPr>
          <w:sz w:val="24"/>
          <w:szCs w:val="24"/>
        </w:rPr>
        <w:t xml:space="preserve"> m/det</w:t>
      </w:r>
    </w:p>
    <w:p w14:paraId="3BEC9EF1" w14:textId="77777777" w:rsidR="00A5432E" w:rsidRPr="00A5432E" w:rsidRDefault="00A5432E" w:rsidP="001E50CA">
      <w:pPr>
        <w:widowControl/>
        <w:numPr>
          <w:ilvl w:val="0"/>
          <w:numId w:val="61"/>
        </w:numPr>
        <w:tabs>
          <w:tab w:val="left" w:pos="284"/>
          <w:tab w:val="left" w:pos="1276"/>
          <w:tab w:val="left" w:pos="1418"/>
        </w:tabs>
        <w:autoSpaceDE/>
        <w:autoSpaceDN/>
        <w:spacing w:after="200" w:line="480" w:lineRule="auto"/>
        <w:ind w:left="1276" w:hanging="219"/>
        <w:contextualSpacing/>
        <w:jc w:val="both"/>
        <w:rPr>
          <w:sz w:val="24"/>
          <w:szCs w:val="24"/>
        </w:rPr>
      </w:pPr>
      <w:r w:rsidRPr="00A5432E">
        <w:rPr>
          <w:sz w:val="24"/>
          <w:szCs w:val="24"/>
        </w:rPr>
        <w:t>Debit Saluran Eksisting (Q)</w:t>
      </w:r>
    </w:p>
    <w:p w14:paraId="7F9A63AE" w14:textId="77777777" w:rsidR="00A5432E" w:rsidRPr="00A5432E" w:rsidRDefault="00A5432E" w:rsidP="00A5432E">
      <w:pPr>
        <w:tabs>
          <w:tab w:val="left" w:pos="284"/>
          <w:tab w:val="left" w:pos="1276"/>
          <w:tab w:val="left" w:pos="1418"/>
        </w:tabs>
        <w:spacing w:after="200" w:line="480" w:lineRule="auto"/>
        <w:ind w:left="1418"/>
        <w:contextualSpacing/>
        <w:jc w:val="both"/>
        <w:rPr>
          <w:sz w:val="24"/>
          <w:szCs w:val="24"/>
        </w:rPr>
      </w:pPr>
      <w:proofErr w:type="gramStart"/>
      <w:r w:rsidRPr="00A5432E">
        <w:rPr>
          <w:sz w:val="24"/>
          <w:szCs w:val="24"/>
        </w:rPr>
        <w:t>Qs  =</w:t>
      </w:r>
      <w:proofErr w:type="gramEnd"/>
      <w:r w:rsidRPr="00A5432E">
        <w:rPr>
          <w:sz w:val="24"/>
          <w:szCs w:val="24"/>
        </w:rPr>
        <w:t xml:space="preserve"> A.V</w:t>
      </w:r>
    </w:p>
    <w:p w14:paraId="60EF0C23" w14:textId="77777777" w:rsidR="00A5432E" w:rsidRPr="00A5432E" w:rsidRDefault="00A5432E" w:rsidP="00A5432E">
      <w:pPr>
        <w:tabs>
          <w:tab w:val="left" w:pos="284"/>
          <w:tab w:val="left" w:pos="1276"/>
          <w:tab w:val="left" w:pos="1418"/>
        </w:tabs>
        <w:spacing w:after="200" w:line="480" w:lineRule="auto"/>
        <w:ind w:left="1418"/>
        <w:contextualSpacing/>
        <w:jc w:val="both"/>
        <w:rPr>
          <w:sz w:val="24"/>
          <w:szCs w:val="24"/>
        </w:rPr>
      </w:pPr>
      <w:r w:rsidRPr="00A5432E">
        <w:rPr>
          <w:sz w:val="24"/>
          <w:szCs w:val="24"/>
        </w:rPr>
        <w:t xml:space="preserve">    = 0</w:t>
      </w:r>
      <w:proofErr w:type="gramStart"/>
      <w:r w:rsidRPr="00A5432E">
        <w:rPr>
          <w:sz w:val="24"/>
          <w:szCs w:val="24"/>
        </w:rPr>
        <w:t>,1118.0,0263</w:t>
      </w:r>
      <w:proofErr w:type="gramEnd"/>
    </w:p>
    <w:p w14:paraId="4DB17334" w14:textId="77777777" w:rsidR="00A5432E" w:rsidRPr="00A5432E" w:rsidRDefault="00A5432E" w:rsidP="00A5432E">
      <w:pPr>
        <w:tabs>
          <w:tab w:val="left" w:pos="284"/>
          <w:tab w:val="left" w:pos="1276"/>
          <w:tab w:val="left" w:pos="1418"/>
        </w:tabs>
        <w:spacing w:after="200" w:line="480" w:lineRule="auto"/>
        <w:ind w:left="1418"/>
        <w:contextualSpacing/>
        <w:jc w:val="both"/>
        <w:rPr>
          <w:sz w:val="24"/>
          <w:szCs w:val="24"/>
        </w:rPr>
      </w:pPr>
      <w:r w:rsidRPr="00A5432E">
        <w:rPr>
          <w:sz w:val="24"/>
          <w:szCs w:val="24"/>
        </w:rPr>
        <w:t xml:space="preserve">    = 0</w:t>
      </w:r>
      <w:proofErr w:type="gramStart"/>
      <w:r w:rsidRPr="00A5432E">
        <w:rPr>
          <w:sz w:val="24"/>
          <w:szCs w:val="24"/>
        </w:rPr>
        <w:t>,0029</w:t>
      </w:r>
      <w:proofErr w:type="gramEnd"/>
      <w:r w:rsidRPr="00A5432E">
        <w:rPr>
          <w:sz w:val="24"/>
          <w:szCs w:val="24"/>
        </w:rPr>
        <w:t xml:space="preserve">  m/det (Qs &lt; Qr maka saluran tidak aman)</w:t>
      </w:r>
    </w:p>
    <w:p w14:paraId="2B9D7F96" w14:textId="77777777" w:rsidR="00A5432E" w:rsidRPr="00A5432E" w:rsidRDefault="00A5432E" w:rsidP="001E50CA">
      <w:pPr>
        <w:widowControl/>
        <w:numPr>
          <w:ilvl w:val="0"/>
          <w:numId w:val="66"/>
        </w:numPr>
        <w:tabs>
          <w:tab w:val="left" w:pos="284"/>
          <w:tab w:val="left" w:pos="993"/>
          <w:tab w:val="left" w:pos="1418"/>
        </w:tabs>
        <w:autoSpaceDE/>
        <w:autoSpaceDN/>
        <w:spacing w:after="200" w:line="480" w:lineRule="auto"/>
        <w:contextualSpacing/>
        <w:jc w:val="both"/>
        <w:rPr>
          <w:sz w:val="24"/>
          <w:szCs w:val="24"/>
        </w:rPr>
      </w:pPr>
      <w:r w:rsidRPr="00A5432E">
        <w:rPr>
          <w:sz w:val="24"/>
          <w:szCs w:val="24"/>
        </w:rPr>
        <w:t>Saluran II</w:t>
      </w:r>
      <w:r w:rsidRPr="00A5432E">
        <w:rPr>
          <w:rFonts w:eastAsia="Calibri"/>
          <w:sz w:val="24"/>
          <w:szCs w:val="24"/>
        </w:rPr>
        <w:t xml:space="preserve"> </w:t>
      </w:r>
    </w:p>
    <w:p w14:paraId="54347455" w14:textId="77777777" w:rsidR="00A5432E" w:rsidRPr="00A5432E" w:rsidRDefault="00A5432E" w:rsidP="00A5432E">
      <w:pPr>
        <w:tabs>
          <w:tab w:val="left" w:pos="284"/>
          <w:tab w:val="left" w:pos="851"/>
          <w:tab w:val="left" w:pos="1418"/>
        </w:tabs>
        <w:spacing w:after="200" w:line="480" w:lineRule="auto"/>
        <w:ind w:left="851"/>
        <w:contextualSpacing/>
        <w:jc w:val="both"/>
        <w:rPr>
          <w:rFonts w:eastAsia="Calibri"/>
          <w:sz w:val="24"/>
          <w:szCs w:val="24"/>
        </w:rPr>
      </w:pPr>
      <w:r w:rsidRPr="00A5432E">
        <w:rPr>
          <w:rFonts w:eastAsia="Calibri"/>
          <w:sz w:val="24"/>
          <w:szCs w:val="24"/>
          <w:lang w:val="id-ID"/>
        </w:rPr>
        <w:t>Data dimensi saluran II dari observasi langsung sebagai berikut :</w:t>
      </w:r>
    </w:p>
    <w:p w14:paraId="7B5FCEB8"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Lebar Saluran (b) = 1,14 meter</w:t>
      </w:r>
    </w:p>
    <w:p w14:paraId="258A73FD"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Tinggi Saluran (h) = 0,66 meter</w:t>
      </w:r>
    </w:p>
    <w:p w14:paraId="4B907039" w14:textId="77777777" w:rsidR="00A5432E" w:rsidRPr="00A5432E" w:rsidRDefault="00A5432E" w:rsidP="00A5432E">
      <w:pPr>
        <w:spacing w:line="480" w:lineRule="auto"/>
        <w:ind w:firstLine="851"/>
        <w:jc w:val="both"/>
        <w:rPr>
          <w:sz w:val="24"/>
          <w:lang w:val="id-ID"/>
        </w:rPr>
      </w:pPr>
      <w:r w:rsidRPr="00A5432E">
        <w:rPr>
          <w:sz w:val="24"/>
          <w:lang w:val="id-ID"/>
        </w:rPr>
        <w:t>Dari perhitungan analisis hidrologi didapat data sebagai berikut :</w:t>
      </w:r>
    </w:p>
    <w:p w14:paraId="7F2E2733"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Kekasaran Manning (n) = 0,035</w:t>
      </w:r>
    </w:p>
    <w:p w14:paraId="28A2D055"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Kemiringan Saluran (So) </w:t>
      </w:r>
    </w:p>
    <w:p w14:paraId="091F09A6"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rFonts w:eastAsia="Calibri"/>
          <w:sz w:val="24"/>
          <w:szCs w:val="24"/>
        </w:rPr>
        <w:t xml:space="preserve">So =  </w:t>
      </w:r>
      <m:oMath>
        <m:f>
          <m:fPr>
            <m:ctrlPr>
              <w:rPr>
                <w:rFonts w:ascii="Cambria Math" w:eastAsia="Calibri" w:hAnsi="Cambria Math"/>
                <w:i/>
                <w:sz w:val="24"/>
                <w:szCs w:val="24"/>
              </w:rPr>
            </m:ctrlPr>
          </m:fPr>
          <m:num>
            <m:r>
              <w:rPr>
                <w:rFonts w:ascii="Cambria Math" w:eastAsia="Calibri" w:hAnsi="Cambria Math"/>
                <w:sz w:val="24"/>
                <w:szCs w:val="24"/>
              </w:rPr>
              <m:t>h</m:t>
            </m:r>
          </m:num>
          <m:den>
            <m:r>
              <w:rPr>
                <w:rFonts w:ascii="Cambria Math" w:eastAsia="Calibri" w:hAnsi="Cambria Math"/>
                <w:sz w:val="24"/>
                <w:szCs w:val="24"/>
              </w:rPr>
              <m:t>∆L</m:t>
            </m:r>
          </m:den>
        </m:f>
      </m:oMath>
    </w:p>
    <w:p w14:paraId="06C1E4B3"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sz w:val="24"/>
          <w:szCs w:val="24"/>
        </w:rPr>
        <w:t xml:space="preserve">     = </w:t>
      </w:r>
      <m:oMath>
        <m:f>
          <m:fPr>
            <m:ctrlPr>
              <w:rPr>
                <w:rFonts w:ascii="Cambria Math" w:hAnsi="Cambria Math"/>
                <w:i/>
                <w:sz w:val="24"/>
                <w:szCs w:val="24"/>
              </w:rPr>
            </m:ctrlPr>
          </m:fPr>
          <m:num>
            <m:r>
              <w:rPr>
                <w:rFonts w:ascii="Cambria Math" w:hAnsi="Cambria Math"/>
                <w:sz w:val="24"/>
                <w:szCs w:val="24"/>
              </w:rPr>
              <m:t>1,14</m:t>
            </m:r>
          </m:num>
          <m:den>
            <m:r>
              <w:rPr>
                <w:rFonts w:ascii="Cambria Math" w:hAnsi="Cambria Math"/>
                <w:sz w:val="24"/>
                <w:szCs w:val="24"/>
              </w:rPr>
              <m:t>175</m:t>
            </m:r>
          </m:den>
        </m:f>
      </m:oMath>
    </w:p>
    <w:p w14:paraId="576F4DC4" w14:textId="77777777" w:rsidR="00A5432E" w:rsidRPr="00A5432E" w:rsidRDefault="00A5432E" w:rsidP="00A5432E">
      <w:pPr>
        <w:tabs>
          <w:tab w:val="left" w:pos="284"/>
          <w:tab w:val="left" w:pos="851"/>
          <w:tab w:val="left" w:pos="1418"/>
        </w:tabs>
        <w:spacing w:after="200" w:line="480" w:lineRule="auto"/>
        <w:ind w:left="1276"/>
        <w:contextualSpacing/>
        <w:jc w:val="both"/>
        <w:rPr>
          <w:rFonts w:eastAsia="Calibri"/>
          <w:sz w:val="24"/>
          <w:szCs w:val="24"/>
        </w:rPr>
      </w:pPr>
      <w:r w:rsidRPr="00A5432E">
        <w:rPr>
          <w:sz w:val="24"/>
          <w:szCs w:val="24"/>
        </w:rPr>
        <w:t xml:space="preserve">     = 0</w:t>
      </w:r>
      <w:proofErr w:type="gramStart"/>
      <w:r w:rsidRPr="00A5432E">
        <w:rPr>
          <w:sz w:val="24"/>
          <w:szCs w:val="24"/>
        </w:rPr>
        <w:t>,0038</w:t>
      </w:r>
      <w:proofErr w:type="gramEnd"/>
      <w:r w:rsidRPr="00A5432E">
        <w:rPr>
          <w:sz w:val="24"/>
          <w:szCs w:val="24"/>
        </w:rPr>
        <w:t xml:space="preserve"> meter.</w:t>
      </w:r>
    </w:p>
    <w:p w14:paraId="64072E85"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lastRenderedPageBreak/>
        <w:t>Luas penampang basah (A)</w:t>
      </w:r>
    </w:p>
    <w:p w14:paraId="029087C0"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A = b x h</w:t>
      </w:r>
    </w:p>
    <w:p w14:paraId="7DB485A5"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1</w:t>
      </w:r>
      <w:proofErr w:type="gramStart"/>
      <w:r w:rsidRPr="00A5432E">
        <w:rPr>
          <w:rFonts w:eastAsia="Calibri"/>
          <w:sz w:val="24"/>
          <w:szCs w:val="24"/>
        </w:rPr>
        <w:t>,14</w:t>
      </w:r>
      <w:proofErr w:type="gramEnd"/>
      <w:r w:rsidRPr="00A5432E">
        <w:rPr>
          <w:rFonts w:eastAsia="Calibri"/>
          <w:sz w:val="24"/>
          <w:szCs w:val="24"/>
        </w:rPr>
        <w:t xml:space="preserve"> x 0,66</w:t>
      </w:r>
    </w:p>
    <w:p w14:paraId="1178144A"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,7524</w:t>
      </w:r>
      <w:proofErr w:type="gramEnd"/>
    </w:p>
    <w:p w14:paraId="46AF2357"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Keliling Basah (P) </w:t>
      </w:r>
    </w:p>
    <w:p w14:paraId="47EB8CE2"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P = b + 2h</w:t>
      </w:r>
    </w:p>
    <w:p w14:paraId="3288907F"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,26</w:t>
      </w:r>
      <w:proofErr w:type="gramEnd"/>
      <w:r w:rsidRPr="00A5432E">
        <w:rPr>
          <w:rFonts w:eastAsia="Calibri"/>
          <w:sz w:val="24"/>
          <w:szCs w:val="24"/>
        </w:rPr>
        <w:t xml:space="preserve"> + 2.0,66</w:t>
      </w:r>
    </w:p>
    <w:p w14:paraId="3C1C1C2C"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,26</w:t>
      </w:r>
      <w:proofErr w:type="gramEnd"/>
      <w:r w:rsidRPr="00A5432E">
        <w:rPr>
          <w:rFonts w:eastAsia="Calibri"/>
          <w:sz w:val="24"/>
          <w:szCs w:val="24"/>
        </w:rPr>
        <w:t xml:space="preserve"> + 1,32</w:t>
      </w:r>
    </w:p>
    <w:p w14:paraId="1D719B21"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2</w:t>
      </w:r>
      <w:proofErr w:type="gramStart"/>
      <w:r w:rsidRPr="00A5432E">
        <w:rPr>
          <w:rFonts w:eastAsia="Calibri"/>
          <w:sz w:val="24"/>
          <w:szCs w:val="24"/>
        </w:rPr>
        <w:t>,46</w:t>
      </w:r>
      <w:proofErr w:type="gramEnd"/>
    </w:p>
    <w:p w14:paraId="2A58FDFB"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Jari Jari Hidraulis (R)</w:t>
      </w:r>
    </w:p>
    <w:p w14:paraId="33145A7B"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R = </w:t>
      </w:r>
      <m:oMath>
        <m:f>
          <m:fPr>
            <m:ctrlPr>
              <w:rPr>
                <w:rFonts w:ascii="Cambria Math" w:eastAsia="Calibri" w:hAnsi="Cambria Math"/>
                <w:i/>
                <w:sz w:val="24"/>
                <w:szCs w:val="24"/>
              </w:rPr>
            </m:ctrlPr>
          </m:fPr>
          <m:num>
            <m:r>
              <w:rPr>
                <w:rFonts w:ascii="Cambria Math" w:eastAsia="Calibri" w:hAnsi="Cambria Math"/>
                <w:sz w:val="24"/>
                <w:szCs w:val="24"/>
              </w:rPr>
              <m:t>A</m:t>
            </m:r>
          </m:num>
          <m:den>
            <m:r>
              <w:rPr>
                <w:rFonts w:ascii="Cambria Math" w:eastAsia="Calibri" w:hAnsi="Cambria Math"/>
                <w:sz w:val="24"/>
                <w:szCs w:val="24"/>
              </w:rPr>
              <m:t>P</m:t>
            </m:r>
          </m:den>
        </m:f>
      </m:oMath>
    </w:p>
    <w:p w14:paraId="2EDFE16C"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    = </w:t>
      </w:r>
      <m:oMath>
        <m:f>
          <m:fPr>
            <m:ctrlPr>
              <w:rPr>
                <w:rFonts w:ascii="Cambria Math" w:eastAsia="Calibri" w:hAnsi="Cambria Math"/>
                <w:i/>
                <w:sz w:val="24"/>
                <w:szCs w:val="24"/>
              </w:rPr>
            </m:ctrlPr>
          </m:fPr>
          <m:num>
            <m:r>
              <w:rPr>
                <w:rFonts w:ascii="Cambria Math" w:eastAsia="Calibri" w:hAnsi="Cambria Math"/>
                <w:sz w:val="24"/>
                <w:szCs w:val="24"/>
              </w:rPr>
              <m:t>0,7524</m:t>
            </m:r>
          </m:num>
          <m:den>
            <m:r>
              <w:rPr>
                <w:rFonts w:ascii="Cambria Math" w:eastAsia="Calibri" w:hAnsi="Cambria Math"/>
                <w:sz w:val="24"/>
                <w:szCs w:val="24"/>
              </w:rPr>
              <m:t>2,46</m:t>
            </m:r>
          </m:den>
        </m:f>
      </m:oMath>
      <w:r w:rsidRPr="00A5432E">
        <w:rPr>
          <w:sz w:val="24"/>
          <w:szCs w:val="24"/>
        </w:rPr>
        <w:t xml:space="preserve"> = 0</w:t>
      </w:r>
      <w:proofErr w:type="gramStart"/>
      <w:r w:rsidRPr="00A5432E">
        <w:rPr>
          <w:sz w:val="24"/>
          <w:szCs w:val="24"/>
        </w:rPr>
        <w:t>,3059</w:t>
      </w:r>
      <w:proofErr w:type="gramEnd"/>
    </w:p>
    <w:p w14:paraId="5DD7C3AD"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Kecepatan Aliran (V)</w:t>
      </w:r>
    </w:p>
    <w:p w14:paraId="397A9CB7"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V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0,66</m:t>
                </m:r>
              </m:den>
            </m:f>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0,0998</m:t>
            </m:r>
          </m:e>
          <m:sup>
            <m:r>
              <w:rPr>
                <w:rFonts w:ascii="Cambria Math" w:hAnsi="Cambria Math"/>
                <w:sz w:val="24"/>
                <w:szCs w:val="24"/>
              </w:rPr>
              <m:t>2/3</m:t>
            </m:r>
          </m:sup>
        </m:sSup>
        <m:r>
          <w:rPr>
            <w:rFonts w:ascii="Cambria Math" w:hAnsi="Cambria Math"/>
            <w:sz w:val="24"/>
            <w:szCs w:val="24"/>
          </w:rPr>
          <m:t>×</m:t>
        </m:r>
      </m:oMath>
      <w:r w:rsidRPr="00A5432E">
        <w:rPr>
          <w:sz w:val="24"/>
          <w:szCs w:val="24"/>
        </w:rPr>
        <w:t xml:space="preserve"> 0,</w:t>
      </w:r>
      <m:oMath>
        <m:sSup>
          <m:sSupPr>
            <m:ctrlPr>
              <w:rPr>
                <w:rFonts w:ascii="Cambria Math" w:hAnsi="Cambria Math"/>
                <w:i/>
                <w:sz w:val="24"/>
                <w:szCs w:val="24"/>
              </w:rPr>
            </m:ctrlPr>
          </m:sSupPr>
          <m:e>
            <m:r>
              <w:rPr>
                <w:rFonts w:ascii="Cambria Math" w:hAnsi="Cambria Math"/>
                <w:sz w:val="24"/>
                <w:szCs w:val="24"/>
              </w:rPr>
              <m:t>0,43</m:t>
            </m:r>
          </m:e>
          <m:sup>
            <m:r>
              <w:rPr>
                <w:rFonts w:ascii="Cambria Math" w:hAnsi="Cambria Math"/>
                <w:sz w:val="24"/>
                <w:szCs w:val="24"/>
              </w:rPr>
              <m:t>1/2</m:t>
            </m:r>
          </m:sup>
        </m:sSup>
      </m:oMath>
    </w:p>
    <w:p w14:paraId="2FDADC4B"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,0263</w:t>
      </w:r>
      <w:proofErr w:type="gramEnd"/>
      <w:r w:rsidRPr="00A5432E">
        <w:rPr>
          <w:sz w:val="24"/>
          <w:szCs w:val="24"/>
        </w:rPr>
        <w:t xml:space="preserve"> m/et</w:t>
      </w:r>
    </w:p>
    <w:p w14:paraId="7A41EB7B"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Debit Saluran Eksisting (Q)</w:t>
      </w:r>
    </w:p>
    <w:p w14:paraId="4DF3BD67"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Qs = A.V</w:t>
      </w:r>
    </w:p>
    <w:p w14:paraId="1AB5EBAA"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,1118.0,0263</w:t>
      </w:r>
      <w:proofErr w:type="gramEnd"/>
    </w:p>
    <w:p w14:paraId="501EAB07"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,0029</w:t>
      </w:r>
      <w:proofErr w:type="gramEnd"/>
      <w:r w:rsidRPr="00A5432E">
        <w:rPr>
          <w:sz w:val="24"/>
          <w:szCs w:val="24"/>
        </w:rPr>
        <w:t xml:space="preserve"> m/det (Qs &lt; Qr maka saluran tidak aman).</w:t>
      </w:r>
    </w:p>
    <w:p w14:paraId="43941651"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p>
    <w:p w14:paraId="2328F50C"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p>
    <w:p w14:paraId="754D9C1B" w14:textId="77777777" w:rsidR="00A5432E" w:rsidRPr="00A5432E" w:rsidRDefault="00A5432E" w:rsidP="001E50CA">
      <w:pPr>
        <w:widowControl/>
        <w:numPr>
          <w:ilvl w:val="0"/>
          <w:numId w:val="66"/>
        </w:numPr>
        <w:tabs>
          <w:tab w:val="left" w:pos="284"/>
          <w:tab w:val="left" w:pos="993"/>
          <w:tab w:val="left" w:pos="1418"/>
        </w:tabs>
        <w:autoSpaceDE/>
        <w:autoSpaceDN/>
        <w:spacing w:after="200" w:line="480" w:lineRule="auto"/>
        <w:contextualSpacing/>
        <w:jc w:val="both"/>
        <w:rPr>
          <w:sz w:val="24"/>
          <w:szCs w:val="24"/>
        </w:rPr>
      </w:pPr>
      <w:r w:rsidRPr="00A5432E">
        <w:rPr>
          <w:sz w:val="24"/>
          <w:szCs w:val="24"/>
        </w:rPr>
        <w:t>Saluran III</w:t>
      </w:r>
    </w:p>
    <w:p w14:paraId="3D6AB457" w14:textId="77777777" w:rsidR="00A5432E" w:rsidRPr="00A5432E" w:rsidRDefault="00A5432E" w:rsidP="00A5432E">
      <w:pPr>
        <w:spacing w:line="480" w:lineRule="auto"/>
        <w:ind w:firstLine="851"/>
        <w:jc w:val="both"/>
        <w:rPr>
          <w:sz w:val="24"/>
          <w:szCs w:val="24"/>
          <w:lang w:val="id-ID"/>
        </w:rPr>
      </w:pPr>
      <w:r w:rsidRPr="00A5432E">
        <w:rPr>
          <w:sz w:val="24"/>
          <w:szCs w:val="24"/>
          <w:lang w:val="id-ID"/>
        </w:rPr>
        <w:lastRenderedPageBreak/>
        <w:t xml:space="preserve">Data dimensi saluran </w:t>
      </w:r>
      <w:r w:rsidRPr="00A5432E">
        <w:rPr>
          <w:sz w:val="24"/>
          <w:szCs w:val="24"/>
        </w:rPr>
        <w:t>III</w:t>
      </w:r>
      <w:r w:rsidRPr="00A5432E">
        <w:rPr>
          <w:sz w:val="24"/>
          <w:szCs w:val="24"/>
          <w:lang w:val="id-ID"/>
        </w:rPr>
        <w:t xml:space="preserve"> dari observasi langsung sebagai berikut :</w:t>
      </w:r>
    </w:p>
    <w:p w14:paraId="41954319"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Lebar Saluran (b) = 0,3 meter</w:t>
      </w:r>
    </w:p>
    <w:p w14:paraId="163BF997"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Tinggi Saluran (h) = 0,4 meter</w:t>
      </w:r>
    </w:p>
    <w:p w14:paraId="15E2D1BA" w14:textId="77777777" w:rsidR="00A5432E" w:rsidRPr="00A5432E" w:rsidRDefault="00A5432E" w:rsidP="00A5432E">
      <w:pPr>
        <w:spacing w:line="480" w:lineRule="auto"/>
        <w:ind w:firstLine="851"/>
        <w:jc w:val="both"/>
        <w:rPr>
          <w:sz w:val="24"/>
          <w:szCs w:val="24"/>
          <w:lang w:val="id-ID"/>
        </w:rPr>
      </w:pPr>
      <w:r w:rsidRPr="00A5432E">
        <w:rPr>
          <w:sz w:val="24"/>
          <w:szCs w:val="24"/>
          <w:lang w:val="id-ID"/>
        </w:rPr>
        <w:t>Dari perhitungan analisis hidrologi didapat data sebagai berikut :</w:t>
      </w:r>
    </w:p>
    <w:p w14:paraId="39948511"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Kekasaran Manning (n) = 0,035</w:t>
      </w:r>
    </w:p>
    <w:p w14:paraId="11C1B55F"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Kemiringan Saluran (So) </w:t>
      </w:r>
    </w:p>
    <w:p w14:paraId="4F57A8F8"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rFonts w:eastAsia="Calibri"/>
          <w:sz w:val="24"/>
          <w:szCs w:val="24"/>
        </w:rPr>
        <w:t xml:space="preserve">So =  </w:t>
      </w:r>
      <m:oMath>
        <m:f>
          <m:fPr>
            <m:ctrlPr>
              <w:rPr>
                <w:rFonts w:ascii="Cambria Math" w:eastAsia="Calibri" w:hAnsi="Cambria Math"/>
                <w:i/>
                <w:sz w:val="24"/>
                <w:szCs w:val="24"/>
              </w:rPr>
            </m:ctrlPr>
          </m:fPr>
          <m:num>
            <m:r>
              <w:rPr>
                <w:rFonts w:ascii="Cambria Math" w:eastAsia="Calibri" w:hAnsi="Cambria Math"/>
                <w:sz w:val="24"/>
                <w:szCs w:val="24"/>
              </w:rPr>
              <m:t>h</m:t>
            </m:r>
          </m:num>
          <m:den>
            <m:r>
              <w:rPr>
                <w:rFonts w:ascii="Cambria Math" w:eastAsia="Calibri" w:hAnsi="Cambria Math"/>
                <w:sz w:val="24"/>
                <w:szCs w:val="24"/>
              </w:rPr>
              <m:t>∆L</m:t>
            </m:r>
          </m:den>
        </m:f>
      </m:oMath>
    </w:p>
    <w:p w14:paraId="70FA196B"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sz w:val="24"/>
          <w:szCs w:val="24"/>
        </w:rPr>
        <w:t xml:space="preserve">     = </w:t>
      </w:r>
      <m:oMath>
        <m:f>
          <m:fPr>
            <m:ctrlPr>
              <w:rPr>
                <w:rFonts w:ascii="Cambria Math" w:hAnsi="Cambria Math"/>
                <w:i/>
                <w:sz w:val="24"/>
                <w:szCs w:val="24"/>
              </w:rPr>
            </m:ctrlPr>
          </m:fPr>
          <m:num>
            <m:r>
              <w:rPr>
                <w:rFonts w:ascii="Cambria Math" w:hAnsi="Cambria Math"/>
                <w:sz w:val="24"/>
                <w:szCs w:val="24"/>
              </w:rPr>
              <m:t>0,40</m:t>
            </m:r>
          </m:num>
          <m:den>
            <m:r>
              <w:rPr>
                <w:rFonts w:ascii="Cambria Math" w:hAnsi="Cambria Math"/>
                <w:sz w:val="24"/>
                <w:szCs w:val="24"/>
              </w:rPr>
              <m:t>130</m:t>
            </m:r>
          </m:den>
        </m:f>
      </m:oMath>
    </w:p>
    <w:p w14:paraId="45AE0A38" w14:textId="77777777" w:rsidR="00A5432E" w:rsidRPr="00A5432E" w:rsidRDefault="00A5432E" w:rsidP="00A5432E">
      <w:pPr>
        <w:tabs>
          <w:tab w:val="left" w:pos="284"/>
          <w:tab w:val="left" w:pos="851"/>
          <w:tab w:val="left" w:pos="1418"/>
        </w:tabs>
        <w:spacing w:after="200" w:line="480" w:lineRule="auto"/>
        <w:ind w:left="1276"/>
        <w:contextualSpacing/>
        <w:jc w:val="both"/>
        <w:rPr>
          <w:rFonts w:eastAsia="Calibri"/>
          <w:sz w:val="24"/>
          <w:szCs w:val="24"/>
        </w:rPr>
      </w:pPr>
      <w:r w:rsidRPr="00A5432E">
        <w:rPr>
          <w:sz w:val="24"/>
          <w:szCs w:val="24"/>
        </w:rPr>
        <w:t xml:space="preserve">     = 0</w:t>
      </w:r>
      <w:proofErr w:type="gramStart"/>
      <w:r w:rsidRPr="00A5432E">
        <w:rPr>
          <w:sz w:val="24"/>
          <w:szCs w:val="24"/>
        </w:rPr>
        <w:t>,0031</w:t>
      </w:r>
      <w:proofErr w:type="gramEnd"/>
      <w:r w:rsidRPr="00A5432E">
        <w:rPr>
          <w:sz w:val="24"/>
          <w:szCs w:val="24"/>
        </w:rPr>
        <w:t xml:space="preserve"> m.</w:t>
      </w:r>
    </w:p>
    <w:p w14:paraId="40CAD2D9"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Luas penampang basah (A)</w:t>
      </w:r>
    </w:p>
    <w:p w14:paraId="400793C4"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A = b x h</w:t>
      </w:r>
    </w:p>
    <w:p w14:paraId="7DBCA43C"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x 0,4</w:t>
      </w:r>
    </w:p>
    <w:p w14:paraId="48F5906D"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,12</w:t>
      </w:r>
      <w:proofErr w:type="gramEnd"/>
      <w:r w:rsidRPr="00A5432E">
        <w:rPr>
          <w:rFonts w:eastAsia="Calibri"/>
          <w:sz w:val="24"/>
          <w:szCs w:val="24"/>
        </w:rPr>
        <w:t xml:space="preserve"> m</w:t>
      </w:r>
    </w:p>
    <w:p w14:paraId="0FB27E64"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Keliling Basah (P) </w:t>
      </w:r>
    </w:p>
    <w:p w14:paraId="4DA77F2B"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P = b + 2h</w:t>
      </w:r>
    </w:p>
    <w:p w14:paraId="2DC68158"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+ 2.0,4</w:t>
      </w:r>
    </w:p>
    <w:p w14:paraId="335CD5F3"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+ 0,8</w:t>
      </w:r>
    </w:p>
    <w:p w14:paraId="0B88A1F9"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1</w:t>
      </w:r>
      <w:proofErr w:type="gramStart"/>
      <w:r w:rsidRPr="00A5432E">
        <w:rPr>
          <w:rFonts w:eastAsia="Calibri"/>
          <w:sz w:val="24"/>
          <w:szCs w:val="24"/>
        </w:rPr>
        <w:t>,1</w:t>
      </w:r>
      <w:proofErr w:type="gramEnd"/>
    </w:p>
    <w:p w14:paraId="13BA8701"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Jari Jari Hidraulis (R)</w:t>
      </w:r>
    </w:p>
    <w:p w14:paraId="75D9F805"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R = </w:t>
      </w:r>
      <m:oMath>
        <m:f>
          <m:fPr>
            <m:ctrlPr>
              <w:rPr>
                <w:rFonts w:ascii="Cambria Math" w:eastAsia="Calibri" w:hAnsi="Cambria Math"/>
                <w:i/>
                <w:sz w:val="24"/>
                <w:szCs w:val="24"/>
              </w:rPr>
            </m:ctrlPr>
          </m:fPr>
          <m:num>
            <m:r>
              <w:rPr>
                <w:rFonts w:ascii="Cambria Math" w:eastAsia="Calibri" w:hAnsi="Cambria Math"/>
                <w:sz w:val="24"/>
                <w:szCs w:val="24"/>
              </w:rPr>
              <m:t>A</m:t>
            </m:r>
          </m:num>
          <m:den>
            <m:r>
              <w:rPr>
                <w:rFonts w:ascii="Cambria Math" w:eastAsia="Calibri" w:hAnsi="Cambria Math"/>
                <w:sz w:val="24"/>
                <w:szCs w:val="24"/>
              </w:rPr>
              <m:t>P</m:t>
            </m:r>
          </m:den>
        </m:f>
      </m:oMath>
    </w:p>
    <w:p w14:paraId="460CBCAB"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    = </w:t>
      </w:r>
      <m:oMath>
        <m:f>
          <m:fPr>
            <m:ctrlPr>
              <w:rPr>
                <w:rFonts w:ascii="Cambria Math" w:eastAsia="Calibri" w:hAnsi="Cambria Math"/>
                <w:i/>
                <w:sz w:val="24"/>
                <w:szCs w:val="24"/>
              </w:rPr>
            </m:ctrlPr>
          </m:fPr>
          <m:num>
            <m:r>
              <w:rPr>
                <w:rFonts w:ascii="Cambria Math" w:eastAsia="Calibri" w:hAnsi="Cambria Math"/>
                <w:sz w:val="24"/>
                <w:szCs w:val="24"/>
              </w:rPr>
              <m:t>0,12</m:t>
            </m:r>
          </m:num>
          <m:den>
            <m:r>
              <w:rPr>
                <w:rFonts w:ascii="Cambria Math" w:eastAsia="Calibri" w:hAnsi="Cambria Math"/>
                <w:sz w:val="24"/>
                <w:szCs w:val="24"/>
              </w:rPr>
              <m:t>1,1</m:t>
            </m:r>
          </m:den>
        </m:f>
      </m:oMath>
      <w:r w:rsidRPr="00A5432E">
        <w:rPr>
          <w:sz w:val="24"/>
          <w:szCs w:val="24"/>
        </w:rPr>
        <w:t xml:space="preserve"> = 0</w:t>
      </w:r>
      <w:proofErr w:type="gramStart"/>
      <w:r w:rsidRPr="00A5432E">
        <w:rPr>
          <w:sz w:val="24"/>
          <w:szCs w:val="24"/>
        </w:rPr>
        <w:t>,1091</w:t>
      </w:r>
      <w:proofErr w:type="gramEnd"/>
    </w:p>
    <w:p w14:paraId="71AED8B1"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Kecepatan Aliran (V)</w:t>
      </w:r>
    </w:p>
    <w:p w14:paraId="5BBBDFB5"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sz w:val="24"/>
          <w:szCs w:val="24"/>
        </w:rPr>
        <w:lastRenderedPageBreak/>
        <w:t xml:space="preserve">V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h</m:t>
                </m:r>
              </m:den>
            </m:f>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2/3</m:t>
            </m:r>
          </m:sup>
        </m:sSup>
      </m:oMath>
      <w:r w:rsidRPr="00A5432E">
        <w:rPr>
          <w:sz w:val="24"/>
          <w:szCs w:val="24"/>
        </w:rPr>
        <w:t xml:space="preserve"> </w:t>
      </w:r>
      <m:oMath>
        <m:r>
          <w:rPr>
            <w:rFonts w:ascii="Cambria Math" w:hAnsi="Cambria Math"/>
            <w:sz w:val="24"/>
            <w:szCs w:val="24"/>
          </w:rPr>
          <m:t>×</m:t>
        </m:r>
      </m:oMath>
      <w:r w:rsidRPr="00A5432E">
        <w:rPr>
          <w:sz w:val="24"/>
          <w:szCs w:val="24"/>
        </w:rPr>
        <w:t xml:space="preserve"> </w:t>
      </w:r>
      <m:oMath>
        <m:sSup>
          <m:sSupPr>
            <m:ctrlPr>
              <w:rPr>
                <w:rFonts w:ascii="Cambria Math" w:hAnsi="Cambria Math"/>
                <w:i/>
                <w:sz w:val="24"/>
                <w:szCs w:val="24"/>
              </w:rPr>
            </m:ctrlPr>
          </m:sSupPr>
          <m:e>
            <m:r>
              <w:rPr>
                <w:rFonts w:ascii="Cambria Math" w:hAnsi="Cambria Math"/>
                <w:sz w:val="24"/>
                <w:szCs w:val="24"/>
              </w:rPr>
              <m:t>So</m:t>
            </m:r>
          </m:e>
          <m:sup>
            <m:r>
              <w:rPr>
                <w:rFonts w:ascii="Cambria Math" w:hAnsi="Cambria Math"/>
                <w:sz w:val="24"/>
                <w:szCs w:val="24"/>
              </w:rPr>
              <m:t>1/2</m:t>
            </m:r>
          </m:sup>
        </m:sSup>
      </m:oMath>
    </w:p>
    <w:p w14:paraId="518201B0"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V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0,4</m:t>
                </m:r>
              </m:den>
            </m:f>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0,1091</m:t>
            </m:r>
          </m:e>
          <m:sup>
            <m:r>
              <w:rPr>
                <w:rFonts w:ascii="Cambria Math" w:hAnsi="Cambria Math"/>
                <w:sz w:val="24"/>
                <w:szCs w:val="24"/>
              </w:rPr>
              <m:t>2/3</m:t>
            </m:r>
          </m:sup>
        </m:sSup>
        <m:r>
          <w:rPr>
            <w:rFonts w:ascii="Cambria Math" w:hAnsi="Cambria Math"/>
            <w:sz w:val="24"/>
            <w:szCs w:val="24"/>
          </w:rPr>
          <m:t>×</m:t>
        </m:r>
      </m:oMath>
      <w:r w:rsidRPr="00A5432E">
        <w:rPr>
          <w:sz w:val="24"/>
          <w:szCs w:val="24"/>
        </w:rPr>
        <w:t xml:space="preserve"> 0,</w:t>
      </w:r>
      <m:oMath>
        <m:sSup>
          <m:sSupPr>
            <m:ctrlPr>
              <w:rPr>
                <w:rFonts w:ascii="Cambria Math" w:hAnsi="Cambria Math"/>
                <w:i/>
                <w:sz w:val="24"/>
                <w:szCs w:val="24"/>
              </w:rPr>
            </m:ctrlPr>
          </m:sSupPr>
          <m:e>
            <m:r>
              <w:rPr>
                <w:rFonts w:ascii="Cambria Math" w:hAnsi="Cambria Math"/>
                <w:sz w:val="24"/>
                <w:szCs w:val="24"/>
              </w:rPr>
              <m:t>0,0031</m:t>
            </m:r>
          </m:e>
          <m:sup>
            <m:r>
              <w:rPr>
                <w:rFonts w:ascii="Cambria Math" w:hAnsi="Cambria Math"/>
                <w:sz w:val="24"/>
                <w:szCs w:val="24"/>
              </w:rPr>
              <m:t>1/2</m:t>
            </m:r>
          </m:sup>
        </m:sSup>
      </m:oMath>
    </w:p>
    <w:p w14:paraId="03879C1A"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,0317</w:t>
      </w:r>
      <w:proofErr w:type="gramEnd"/>
      <w:r w:rsidRPr="00A5432E">
        <w:rPr>
          <w:sz w:val="24"/>
          <w:szCs w:val="24"/>
        </w:rPr>
        <w:t xml:space="preserve"> m/det</w:t>
      </w:r>
    </w:p>
    <w:p w14:paraId="047C38C9"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Debit Saluran Eksisting (Q)</w:t>
      </w:r>
    </w:p>
    <w:p w14:paraId="2C9B385C"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Qs = A.V</w:t>
      </w:r>
    </w:p>
    <w:p w14:paraId="59CDE3E2"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,12</w:t>
      </w:r>
      <w:proofErr w:type="gramEnd"/>
      <w:r w:rsidRPr="00A5432E">
        <w:rPr>
          <w:sz w:val="24"/>
          <w:szCs w:val="24"/>
        </w:rPr>
        <w:t xml:space="preserve"> </w:t>
      </w:r>
      <m:oMath>
        <m:r>
          <w:rPr>
            <w:rFonts w:ascii="Cambria Math" w:hAnsi="Cambria Math"/>
            <w:sz w:val="24"/>
            <w:szCs w:val="24"/>
          </w:rPr>
          <m:t>×</m:t>
        </m:r>
      </m:oMath>
      <w:r w:rsidRPr="00A5432E">
        <w:rPr>
          <w:sz w:val="24"/>
          <w:szCs w:val="24"/>
        </w:rPr>
        <w:t xml:space="preserve"> 0,317</w:t>
      </w:r>
    </w:p>
    <w:p w14:paraId="4AAC335C"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,0038</w:t>
      </w:r>
      <w:proofErr w:type="gramEnd"/>
      <w:r w:rsidRPr="00A5432E">
        <w:rPr>
          <w:sz w:val="24"/>
          <w:szCs w:val="24"/>
        </w:rPr>
        <w:t xml:space="preserve"> m/det (Qs &lt; Qr maka saluran tidak aman)</w:t>
      </w:r>
    </w:p>
    <w:p w14:paraId="4B3B3D98" w14:textId="77777777" w:rsidR="00A5432E" w:rsidRPr="00A5432E" w:rsidRDefault="00A5432E" w:rsidP="001E50CA">
      <w:pPr>
        <w:widowControl/>
        <w:numPr>
          <w:ilvl w:val="0"/>
          <w:numId w:val="66"/>
        </w:numPr>
        <w:tabs>
          <w:tab w:val="left" w:pos="284"/>
          <w:tab w:val="left" w:pos="993"/>
          <w:tab w:val="left" w:pos="1418"/>
        </w:tabs>
        <w:autoSpaceDE/>
        <w:autoSpaceDN/>
        <w:spacing w:after="200" w:line="480" w:lineRule="auto"/>
        <w:contextualSpacing/>
        <w:jc w:val="both"/>
        <w:rPr>
          <w:sz w:val="24"/>
          <w:szCs w:val="24"/>
        </w:rPr>
      </w:pPr>
      <w:r w:rsidRPr="00A5432E">
        <w:rPr>
          <w:sz w:val="24"/>
          <w:szCs w:val="24"/>
        </w:rPr>
        <w:t xml:space="preserve"> Saluran IV</w:t>
      </w:r>
    </w:p>
    <w:p w14:paraId="3AB6BCA5" w14:textId="77777777" w:rsidR="00A5432E" w:rsidRPr="00A5432E" w:rsidRDefault="00A5432E" w:rsidP="00A5432E">
      <w:pPr>
        <w:spacing w:line="480" w:lineRule="auto"/>
        <w:ind w:firstLine="851"/>
        <w:jc w:val="both"/>
        <w:rPr>
          <w:sz w:val="24"/>
          <w:szCs w:val="24"/>
          <w:lang w:val="id-ID"/>
        </w:rPr>
      </w:pPr>
      <w:r w:rsidRPr="00A5432E">
        <w:rPr>
          <w:sz w:val="24"/>
          <w:szCs w:val="24"/>
          <w:lang w:val="id-ID"/>
        </w:rPr>
        <w:t xml:space="preserve">Data dimensi saluran </w:t>
      </w:r>
      <w:r w:rsidRPr="00A5432E">
        <w:rPr>
          <w:sz w:val="24"/>
          <w:szCs w:val="24"/>
        </w:rPr>
        <w:t xml:space="preserve">IV </w:t>
      </w:r>
      <w:r w:rsidRPr="00A5432E">
        <w:rPr>
          <w:sz w:val="24"/>
          <w:szCs w:val="24"/>
          <w:lang w:val="id-ID"/>
        </w:rPr>
        <w:t>dari observasi langsung sebagai berikut :</w:t>
      </w:r>
    </w:p>
    <w:p w14:paraId="0F6FEA46"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Lebar Saluran (b) = 0,3 meter</w:t>
      </w:r>
    </w:p>
    <w:p w14:paraId="537B3B39"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Tinggi Saluran (h) = 0,4 meter</w:t>
      </w:r>
    </w:p>
    <w:p w14:paraId="399BD199" w14:textId="77777777" w:rsidR="00A5432E" w:rsidRPr="00A5432E" w:rsidRDefault="00A5432E" w:rsidP="00A5432E">
      <w:pPr>
        <w:spacing w:line="480" w:lineRule="auto"/>
        <w:ind w:firstLine="851"/>
        <w:jc w:val="both"/>
        <w:rPr>
          <w:sz w:val="24"/>
          <w:szCs w:val="24"/>
          <w:lang w:val="id-ID"/>
        </w:rPr>
      </w:pPr>
      <w:r w:rsidRPr="00A5432E">
        <w:rPr>
          <w:sz w:val="24"/>
          <w:szCs w:val="24"/>
          <w:lang w:val="id-ID"/>
        </w:rPr>
        <w:t>Dari perhitungan analisis hidrologi didapat data sebagai berikut :</w:t>
      </w:r>
    </w:p>
    <w:p w14:paraId="29C4B6E5"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Kekasaran Manning (n) = 0,035</w:t>
      </w:r>
    </w:p>
    <w:p w14:paraId="7AA940A3"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Kemiringan Saluran (So) </w:t>
      </w:r>
    </w:p>
    <w:p w14:paraId="4A219810"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rFonts w:eastAsia="Calibri"/>
          <w:sz w:val="24"/>
          <w:szCs w:val="24"/>
        </w:rPr>
        <w:t xml:space="preserve">So =  </w:t>
      </w:r>
      <m:oMath>
        <m:f>
          <m:fPr>
            <m:ctrlPr>
              <w:rPr>
                <w:rFonts w:ascii="Cambria Math" w:eastAsia="Calibri" w:hAnsi="Cambria Math"/>
                <w:i/>
                <w:sz w:val="24"/>
                <w:szCs w:val="24"/>
              </w:rPr>
            </m:ctrlPr>
          </m:fPr>
          <m:num>
            <m:r>
              <w:rPr>
                <w:rFonts w:ascii="Cambria Math" w:eastAsia="Calibri" w:hAnsi="Cambria Math"/>
                <w:sz w:val="24"/>
                <w:szCs w:val="24"/>
              </w:rPr>
              <m:t>h</m:t>
            </m:r>
          </m:num>
          <m:den>
            <m:r>
              <w:rPr>
                <w:rFonts w:ascii="Cambria Math" w:eastAsia="Calibri" w:hAnsi="Cambria Math"/>
                <w:sz w:val="24"/>
                <w:szCs w:val="24"/>
              </w:rPr>
              <m:t>∆L</m:t>
            </m:r>
          </m:den>
        </m:f>
      </m:oMath>
    </w:p>
    <w:p w14:paraId="05D37868"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sz w:val="24"/>
          <w:szCs w:val="24"/>
        </w:rPr>
        <w:t xml:space="preserve">     = </w:t>
      </w:r>
      <m:oMath>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117</m:t>
            </m:r>
          </m:den>
        </m:f>
      </m:oMath>
    </w:p>
    <w:p w14:paraId="1CBED20D" w14:textId="77777777" w:rsidR="00A5432E" w:rsidRPr="00A5432E" w:rsidRDefault="00A5432E" w:rsidP="00A5432E">
      <w:pPr>
        <w:tabs>
          <w:tab w:val="left" w:pos="284"/>
          <w:tab w:val="left" w:pos="851"/>
          <w:tab w:val="left" w:pos="1418"/>
        </w:tabs>
        <w:spacing w:after="200" w:line="480" w:lineRule="auto"/>
        <w:ind w:left="1276"/>
        <w:contextualSpacing/>
        <w:jc w:val="both"/>
        <w:rPr>
          <w:rFonts w:eastAsia="Calibri"/>
          <w:sz w:val="24"/>
          <w:szCs w:val="24"/>
        </w:rPr>
      </w:pPr>
      <w:r w:rsidRPr="00A5432E">
        <w:rPr>
          <w:sz w:val="24"/>
          <w:szCs w:val="24"/>
        </w:rPr>
        <w:t xml:space="preserve">     = 0</w:t>
      </w:r>
      <w:proofErr w:type="gramStart"/>
      <w:r w:rsidRPr="00A5432E">
        <w:rPr>
          <w:sz w:val="24"/>
          <w:szCs w:val="24"/>
        </w:rPr>
        <w:t>,0034</w:t>
      </w:r>
      <w:proofErr w:type="gramEnd"/>
      <w:r w:rsidRPr="00A5432E">
        <w:rPr>
          <w:sz w:val="24"/>
          <w:szCs w:val="24"/>
        </w:rPr>
        <w:t xml:space="preserve"> m.</w:t>
      </w:r>
    </w:p>
    <w:p w14:paraId="5F8CECE6"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Luas penampang basah (A)</w:t>
      </w:r>
    </w:p>
    <w:p w14:paraId="3C692BE4"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A = b x h</w:t>
      </w:r>
    </w:p>
    <w:p w14:paraId="29C598BB"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x 0,4</w:t>
      </w:r>
    </w:p>
    <w:p w14:paraId="1C80FBAD"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,12</w:t>
      </w:r>
      <w:proofErr w:type="gramEnd"/>
      <w:r w:rsidRPr="00A5432E">
        <w:rPr>
          <w:rFonts w:eastAsia="Calibri"/>
          <w:sz w:val="24"/>
          <w:szCs w:val="24"/>
        </w:rPr>
        <w:t xml:space="preserve"> m</w:t>
      </w:r>
    </w:p>
    <w:p w14:paraId="1B43E91A"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 xml:space="preserve">Keliling Basah (P) </w:t>
      </w:r>
    </w:p>
    <w:p w14:paraId="17524857"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lastRenderedPageBreak/>
        <w:t>P = b + 2h</w:t>
      </w:r>
    </w:p>
    <w:p w14:paraId="4AADE66E"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+ 2.0,4</w:t>
      </w:r>
    </w:p>
    <w:p w14:paraId="0C6DE5FA"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0</w:t>
      </w:r>
      <w:proofErr w:type="gramStart"/>
      <w:r w:rsidRPr="00A5432E">
        <w:rPr>
          <w:rFonts w:eastAsia="Calibri"/>
          <w:sz w:val="24"/>
          <w:szCs w:val="24"/>
        </w:rPr>
        <w:t>,3</w:t>
      </w:r>
      <w:proofErr w:type="gramEnd"/>
      <w:r w:rsidRPr="00A5432E">
        <w:rPr>
          <w:rFonts w:eastAsia="Calibri"/>
          <w:sz w:val="24"/>
          <w:szCs w:val="24"/>
        </w:rPr>
        <w:t xml:space="preserve"> + 0,8</w:t>
      </w:r>
    </w:p>
    <w:p w14:paraId="6F1C5D64" w14:textId="77777777" w:rsidR="00A5432E" w:rsidRPr="00A5432E" w:rsidRDefault="00A5432E" w:rsidP="00A5432E">
      <w:pPr>
        <w:tabs>
          <w:tab w:val="left" w:pos="284"/>
          <w:tab w:val="left" w:pos="1418"/>
        </w:tabs>
        <w:spacing w:after="200" w:line="480" w:lineRule="auto"/>
        <w:ind w:left="1276"/>
        <w:contextualSpacing/>
        <w:jc w:val="both"/>
        <w:rPr>
          <w:rFonts w:eastAsia="Calibri"/>
          <w:sz w:val="24"/>
          <w:szCs w:val="24"/>
        </w:rPr>
      </w:pPr>
      <w:r w:rsidRPr="00A5432E">
        <w:rPr>
          <w:rFonts w:eastAsia="Calibri"/>
          <w:sz w:val="24"/>
          <w:szCs w:val="24"/>
        </w:rPr>
        <w:t xml:space="preserve">   = 1</w:t>
      </w:r>
      <w:proofErr w:type="gramStart"/>
      <w:r w:rsidRPr="00A5432E">
        <w:rPr>
          <w:rFonts w:eastAsia="Calibri"/>
          <w:sz w:val="24"/>
          <w:szCs w:val="24"/>
        </w:rPr>
        <w:t>,1</w:t>
      </w:r>
      <w:proofErr w:type="gramEnd"/>
    </w:p>
    <w:p w14:paraId="2E37C0A9"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rFonts w:eastAsia="Calibri"/>
          <w:sz w:val="24"/>
          <w:szCs w:val="24"/>
        </w:rPr>
      </w:pPr>
      <w:r w:rsidRPr="00A5432E">
        <w:rPr>
          <w:rFonts w:eastAsia="Calibri"/>
          <w:sz w:val="24"/>
          <w:szCs w:val="24"/>
        </w:rPr>
        <w:t>Jari Jari Hidraulis (R)</w:t>
      </w:r>
    </w:p>
    <w:p w14:paraId="2BE6EC7C"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R = </w:t>
      </w:r>
      <m:oMath>
        <m:f>
          <m:fPr>
            <m:ctrlPr>
              <w:rPr>
                <w:rFonts w:ascii="Cambria Math" w:eastAsia="Calibri" w:hAnsi="Cambria Math"/>
                <w:i/>
                <w:sz w:val="24"/>
                <w:szCs w:val="24"/>
              </w:rPr>
            </m:ctrlPr>
          </m:fPr>
          <m:num>
            <m:r>
              <w:rPr>
                <w:rFonts w:ascii="Cambria Math" w:eastAsia="Calibri" w:hAnsi="Cambria Math"/>
                <w:sz w:val="24"/>
                <w:szCs w:val="24"/>
              </w:rPr>
              <m:t>A</m:t>
            </m:r>
          </m:num>
          <m:den>
            <m:r>
              <w:rPr>
                <w:rFonts w:ascii="Cambria Math" w:eastAsia="Calibri" w:hAnsi="Cambria Math"/>
                <w:sz w:val="24"/>
                <w:szCs w:val="24"/>
              </w:rPr>
              <m:t>P</m:t>
            </m:r>
          </m:den>
        </m:f>
      </m:oMath>
    </w:p>
    <w:p w14:paraId="550B29C3" w14:textId="77777777" w:rsidR="00A5432E" w:rsidRPr="00A5432E" w:rsidRDefault="00A5432E" w:rsidP="00A5432E">
      <w:pPr>
        <w:tabs>
          <w:tab w:val="left" w:pos="284"/>
          <w:tab w:val="left" w:pos="1418"/>
        </w:tabs>
        <w:spacing w:after="200" w:line="480" w:lineRule="auto"/>
        <w:ind w:left="1418"/>
        <w:contextualSpacing/>
        <w:jc w:val="both"/>
        <w:rPr>
          <w:sz w:val="24"/>
          <w:szCs w:val="24"/>
        </w:rPr>
      </w:pPr>
      <w:r w:rsidRPr="00A5432E">
        <w:rPr>
          <w:rFonts w:eastAsia="Calibri"/>
          <w:sz w:val="24"/>
          <w:szCs w:val="24"/>
        </w:rPr>
        <w:t xml:space="preserve">    = </w:t>
      </w:r>
      <m:oMath>
        <m:f>
          <m:fPr>
            <m:ctrlPr>
              <w:rPr>
                <w:rFonts w:ascii="Cambria Math" w:eastAsia="Calibri" w:hAnsi="Cambria Math"/>
                <w:i/>
                <w:sz w:val="24"/>
                <w:szCs w:val="24"/>
              </w:rPr>
            </m:ctrlPr>
          </m:fPr>
          <m:num>
            <m:r>
              <w:rPr>
                <w:rFonts w:ascii="Cambria Math" w:eastAsia="Calibri" w:hAnsi="Cambria Math"/>
                <w:sz w:val="24"/>
                <w:szCs w:val="24"/>
              </w:rPr>
              <m:t>0,12</m:t>
            </m:r>
          </m:num>
          <m:den>
            <m:r>
              <w:rPr>
                <w:rFonts w:ascii="Cambria Math" w:eastAsia="Calibri" w:hAnsi="Cambria Math"/>
                <w:sz w:val="24"/>
                <w:szCs w:val="24"/>
              </w:rPr>
              <m:t>1,1</m:t>
            </m:r>
          </m:den>
        </m:f>
      </m:oMath>
      <w:r w:rsidRPr="00A5432E">
        <w:rPr>
          <w:sz w:val="24"/>
          <w:szCs w:val="24"/>
        </w:rPr>
        <w:t xml:space="preserve"> = 0</w:t>
      </w:r>
      <w:proofErr w:type="gramStart"/>
      <w:r w:rsidRPr="00A5432E">
        <w:rPr>
          <w:sz w:val="24"/>
          <w:szCs w:val="24"/>
        </w:rPr>
        <w:t>,1091</w:t>
      </w:r>
      <w:proofErr w:type="gramEnd"/>
    </w:p>
    <w:p w14:paraId="284DFA14"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Kecepatan Aliran (V)</w:t>
      </w:r>
    </w:p>
    <w:p w14:paraId="527F9BBE" w14:textId="77777777" w:rsidR="00A5432E" w:rsidRPr="00A5432E" w:rsidRDefault="00A5432E" w:rsidP="00A5432E">
      <w:pPr>
        <w:tabs>
          <w:tab w:val="left" w:pos="284"/>
          <w:tab w:val="left" w:pos="851"/>
          <w:tab w:val="left" w:pos="1418"/>
        </w:tabs>
        <w:spacing w:after="200" w:line="480" w:lineRule="auto"/>
        <w:ind w:left="1276"/>
        <w:contextualSpacing/>
        <w:jc w:val="both"/>
        <w:rPr>
          <w:sz w:val="24"/>
          <w:szCs w:val="24"/>
        </w:rPr>
      </w:pPr>
      <w:r w:rsidRPr="00A5432E">
        <w:rPr>
          <w:sz w:val="24"/>
          <w:szCs w:val="24"/>
        </w:rPr>
        <w:t xml:space="preserve">V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h</m:t>
                </m:r>
              </m:den>
            </m:f>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2/3</m:t>
            </m:r>
          </m:sup>
        </m:sSup>
      </m:oMath>
      <w:r w:rsidRPr="00A5432E">
        <w:rPr>
          <w:sz w:val="24"/>
          <w:szCs w:val="24"/>
        </w:rPr>
        <w:t xml:space="preserve"> </w:t>
      </w:r>
      <m:oMath>
        <m:r>
          <w:rPr>
            <w:rFonts w:ascii="Cambria Math" w:hAnsi="Cambria Math"/>
            <w:sz w:val="24"/>
            <w:szCs w:val="24"/>
          </w:rPr>
          <m:t>×</m:t>
        </m:r>
      </m:oMath>
      <w:r w:rsidRPr="00A5432E">
        <w:rPr>
          <w:sz w:val="24"/>
          <w:szCs w:val="24"/>
        </w:rPr>
        <w:t xml:space="preserve"> </w:t>
      </w:r>
      <m:oMath>
        <m:sSup>
          <m:sSupPr>
            <m:ctrlPr>
              <w:rPr>
                <w:rFonts w:ascii="Cambria Math" w:hAnsi="Cambria Math"/>
                <w:i/>
                <w:sz w:val="24"/>
                <w:szCs w:val="24"/>
              </w:rPr>
            </m:ctrlPr>
          </m:sSupPr>
          <m:e>
            <m:r>
              <w:rPr>
                <w:rFonts w:ascii="Cambria Math" w:hAnsi="Cambria Math"/>
                <w:sz w:val="24"/>
                <w:szCs w:val="24"/>
              </w:rPr>
              <m:t>So</m:t>
            </m:r>
          </m:e>
          <m:sup>
            <m:r>
              <w:rPr>
                <w:rFonts w:ascii="Cambria Math" w:hAnsi="Cambria Math"/>
                <w:sz w:val="24"/>
                <w:szCs w:val="24"/>
              </w:rPr>
              <m:t>1/2</m:t>
            </m:r>
          </m:sup>
        </m:sSup>
      </m:oMath>
    </w:p>
    <w:p w14:paraId="0486B6FF"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V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0,4</m:t>
                </m:r>
              </m:den>
            </m:f>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0,1091</m:t>
            </m:r>
          </m:e>
          <m:sup>
            <m:r>
              <w:rPr>
                <w:rFonts w:ascii="Cambria Math" w:hAnsi="Cambria Math"/>
                <w:sz w:val="24"/>
                <w:szCs w:val="24"/>
              </w:rPr>
              <m:t>2/3</m:t>
            </m:r>
          </m:sup>
        </m:sSup>
        <m:r>
          <w:rPr>
            <w:rFonts w:ascii="Cambria Math" w:hAnsi="Cambria Math"/>
            <w:sz w:val="24"/>
            <w:szCs w:val="24"/>
          </w:rPr>
          <m:t>×</m:t>
        </m:r>
      </m:oMath>
      <w:r w:rsidRPr="00A5432E">
        <w:rPr>
          <w:sz w:val="24"/>
          <w:szCs w:val="24"/>
        </w:rPr>
        <w:t xml:space="preserve"> 0,</w:t>
      </w:r>
      <m:oMath>
        <m:sSup>
          <m:sSupPr>
            <m:ctrlPr>
              <w:rPr>
                <w:rFonts w:ascii="Cambria Math" w:hAnsi="Cambria Math"/>
                <w:i/>
                <w:sz w:val="24"/>
                <w:szCs w:val="24"/>
              </w:rPr>
            </m:ctrlPr>
          </m:sSupPr>
          <m:e>
            <m:r>
              <w:rPr>
                <w:rFonts w:ascii="Cambria Math" w:hAnsi="Cambria Math"/>
                <w:sz w:val="24"/>
                <w:szCs w:val="24"/>
              </w:rPr>
              <m:t>0,0031</m:t>
            </m:r>
          </m:e>
          <m:sup>
            <m:r>
              <w:rPr>
                <w:rFonts w:ascii="Cambria Math" w:hAnsi="Cambria Math"/>
                <w:sz w:val="24"/>
                <w:szCs w:val="24"/>
              </w:rPr>
              <m:t>1/2</m:t>
            </m:r>
          </m:sup>
        </m:sSup>
      </m:oMath>
    </w:p>
    <w:p w14:paraId="3F27087D"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,0317</w:t>
      </w:r>
      <w:proofErr w:type="gramEnd"/>
      <w:r w:rsidRPr="00A5432E">
        <w:rPr>
          <w:sz w:val="24"/>
          <w:szCs w:val="24"/>
        </w:rPr>
        <w:t xml:space="preserve"> m/det</w:t>
      </w:r>
    </w:p>
    <w:p w14:paraId="577D718F" w14:textId="77777777" w:rsidR="00A5432E" w:rsidRPr="00A5432E" w:rsidRDefault="00A5432E" w:rsidP="001E50CA">
      <w:pPr>
        <w:widowControl/>
        <w:numPr>
          <w:ilvl w:val="0"/>
          <w:numId w:val="61"/>
        </w:numPr>
        <w:tabs>
          <w:tab w:val="left" w:pos="284"/>
          <w:tab w:val="left" w:pos="851"/>
          <w:tab w:val="left" w:pos="1418"/>
        </w:tabs>
        <w:autoSpaceDE/>
        <w:autoSpaceDN/>
        <w:spacing w:after="200" w:line="480" w:lineRule="auto"/>
        <w:ind w:left="1276"/>
        <w:contextualSpacing/>
        <w:jc w:val="both"/>
        <w:rPr>
          <w:sz w:val="24"/>
          <w:szCs w:val="24"/>
        </w:rPr>
      </w:pPr>
      <w:r w:rsidRPr="00A5432E">
        <w:rPr>
          <w:sz w:val="24"/>
          <w:szCs w:val="24"/>
        </w:rPr>
        <w:t>Debit Saluran Eksisting (Q)</w:t>
      </w:r>
    </w:p>
    <w:p w14:paraId="027A661A"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Qs = A.V</w:t>
      </w:r>
    </w:p>
    <w:p w14:paraId="2CAB9D2F"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,12</w:t>
      </w:r>
      <w:proofErr w:type="gramEnd"/>
      <w:r w:rsidRPr="00A5432E">
        <w:rPr>
          <w:sz w:val="24"/>
          <w:szCs w:val="24"/>
        </w:rPr>
        <w:t xml:space="preserve"> </w:t>
      </w:r>
      <m:oMath>
        <m:r>
          <w:rPr>
            <w:rFonts w:ascii="Cambria Math" w:hAnsi="Cambria Math"/>
            <w:sz w:val="24"/>
            <w:szCs w:val="24"/>
          </w:rPr>
          <m:t>×</m:t>
        </m:r>
      </m:oMath>
      <w:r w:rsidRPr="00A5432E">
        <w:rPr>
          <w:sz w:val="24"/>
          <w:szCs w:val="24"/>
        </w:rPr>
        <w:t xml:space="preserve"> 0,317</w:t>
      </w:r>
    </w:p>
    <w:p w14:paraId="4EB9CE38" w14:textId="77777777" w:rsidR="00A5432E" w:rsidRPr="00A5432E" w:rsidRDefault="00A5432E" w:rsidP="00A5432E">
      <w:pPr>
        <w:tabs>
          <w:tab w:val="left" w:pos="284"/>
          <w:tab w:val="left" w:pos="993"/>
          <w:tab w:val="left" w:pos="1418"/>
        </w:tabs>
        <w:spacing w:after="200" w:line="480" w:lineRule="auto"/>
        <w:ind w:left="1276"/>
        <w:contextualSpacing/>
        <w:jc w:val="both"/>
        <w:rPr>
          <w:sz w:val="24"/>
          <w:szCs w:val="24"/>
        </w:rPr>
      </w:pPr>
      <w:r w:rsidRPr="00A5432E">
        <w:rPr>
          <w:sz w:val="24"/>
          <w:szCs w:val="24"/>
        </w:rPr>
        <w:t xml:space="preserve">    = 0</w:t>
      </w:r>
      <w:proofErr w:type="gramStart"/>
      <w:r w:rsidRPr="00A5432E">
        <w:rPr>
          <w:sz w:val="24"/>
          <w:szCs w:val="24"/>
        </w:rPr>
        <w:t>,0038</w:t>
      </w:r>
      <w:proofErr w:type="gramEnd"/>
      <w:r w:rsidRPr="00A5432E">
        <w:rPr>
          <w:sz w:val="24"/>
          <w:szCs w:val="24"/>
        </w:rPr>
        <w:t xml:space="preserve"> m/det (Qs &lt; Qr maka saluran tidak aman).</w:t>
      </w:r>
    </w:p>
    <w:p w14:paraId="49292963" w14:textId="77777777" w:rsidR="00A5432E" w:rsidRPr="00A5432E" w:rsidRDefault="00A5432E" w:rsidP="00A5432E">
      <w:pPr>
        <w:widowControl/>
        <w:autoSpaceDE/>
        <w:autoSpaceDN/>
        <w:spacing w:after="200"/>
        <w:ind w:left="851"/>
        <w:jc w:val="center"/>
        <w:rPr>
          <w:iCs/>
          <w:color w:val="000000"/>
          <w:sz w:val="24"/>
          <w:szCs w:val="24"/>
        </w:rPr>
      </w:pPr>
      <w:bookmarkStart w:id="44" w:name="_Toc157025118"/>
      <w:r w:rsidRPr="00A5432E">
        <w:rPr>
          <w:rFonts w:eastAsia="Calibri"/>
          <w:iCs/>
          <w:color w:val="000000"/>
          <w:sz w:val="24"/>
          <w:szCs w:val="24"/>
          <w:lang w:val="id-ID"/>
        </w:rPr>
        <w:t xml:space="preserve">Tabel 4. </w:t>
      </w:r>
      <w:r w:rsidRPr="00A5432E">
        <w:rPr>
          <w:rFonts w:eastAsia="Calibri"/>
          <w:iCs/>
          <w:color w:val="000000"/>
          <w:sz w:val="24"/>
          <w:szCs w:val="24"/>
          <w:lang w:val="id-ID"/>
        </w:rPr>
        <w:fldChar w:fldCharType="begin"/>
      </w:r>
      <w:r w:rsidRPr="00A5432E">
        <w:rPr>
          <w:rFonts w:eastAsia="Calibri"/>
          <w:iCs/>
          <w:color w:val="000000"/>
          <w:sz w:val="24"/>
          <w:szCs w:val="24"/>
          <w:lang w:val="id-ID"/>
        </w:rPr>
        <w:instrText xml:space="preserve"> SEQ Tabel_4. \* ARABIC </w:instrText>
      </w:r>
      <w:r w:rsidRPr="00A5432E">
        <w:rPr>
          <w:rFonts w:eastAsia="Calibri"/>
          <w:iCs/>
          <w:color w:val="000000"/>
          <w:sz w:val="24"/>
          <w:szCs w:val="24"/>
          <w:lang w:val="id-ID"/>
        </w:rPr>
        <w:fldChar w:fldCharType="separate"/>
      </w:r>
      <w:r w:rsidR="008D1038">
        <w:rPr>
          <w:rFonts w:eastAsia="Calibri"/>
          <w:iCs/>
          <w:noProof/>
          <w:color w:val="000000"/>
          <w:sz w:val="24"/>
          <w:szCs w:val="24"/>
          <w:lang w:val="id-ID"/>
        </w:rPr>
        <w:t>19</w:t>
      </w:r>
      <w:r w:rsidRPr="00A5432E">
        <w:rPr>
          <w:rFonts w:eastAsia="Calibri"/>
          <w:iCs/>
          <w:color w:val="000000"/>
          <w:sz w:val="24"/>
          <w:szCs w:val="24"/>
          <w:lang w:val="id-ID"/>
        </w:rPr>
        <w:fldChar w:fldCharType="end"/>
      </w:r>
      <w:r w:rsidRPr="00A5432E">
        <w:rPr>
          <w:rFonts w:eastAsia="Calibri"/>
          <w:iCs/>
          <w:color w:val="000000"/>
          <w:sz w:val="24"/>
          <w:szCs w:val="24"/>
        </w:rPr>
        <w:t xml:space="preserve"> </w:t>
      </w:r>
      <w:r w:rsidRPr="00A5432E">
        <w:rPr>
          <w:iCs/>
          <w:color w:val="000000"/>
          <w:sz w:val="24"/>
          <w:szCs w:val="24"/>
        </w:rPr>
        <w:t>Debit Limpasan Kala Ulang Periode 50 Tahun</w:t>
      </w:r>
      <w:bookmarkEnd w:id="44"/>
    </w:p>
    <w:tbl>
      <w:tblPr>
        <w:tblW w:w="5811" w:type="dxa"/>
        <w:tblInd w:w="1555" w:type="dxa"/>
        <w:tblLook w:val="04A0" w:firstRow="1" w:lastRow="0" w:firstColumn="1" w:lastColumn="0" w:noHBand="0" w:noVBand="1"/>
      </w:tblPr>
      <w:tblGrid>
        <w:gridCol w:w="1842"/>
        <w:gridCol w:w="1134"/>
        <w:gridCol w:w="1276"/>
        <w:gridCol w:w="1559"/>
      </w:tblGrid>
      <w:tr w:rsidR="00A5432E" w:rsidRPr="00A5432E" w14:paraId="1E15CEF7" w14:textId="77777777" w:rsidTr="00846528">
        <w:trPr>
          <w:trHeight w:val="444"/>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9C25"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Saluran</w:t>
            </w:r>
          </w:p>
          <w:p w14:paraId="7CE427D5" w14:textId="77777777" w:rsidR="00A5432E" w:rsidRPr="00A5432E" w:rsidRDefault="00A5432E" w:rsidP="00A5432E">
            <w:pPr>
              <w:widowControl/>
              <w:autoSpaceDE/>
              <w:autoSpaceDN/>
              <w:jc w:val="center"/>
              <w:rPr>
                <w:b/>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D901E6"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Tc (jam)</w:t>
            </w:r>
          </w:p>
          <w:p w14:paraId="3B2AC792" w14:textId="77777777" w:rsidR="00A5432E" w:rsidRPr="00A5432E" w:rsidRDefault="00A5432E" w:rsidP="00A5432E">
            <w:pPr>
              <w:widowControl/>
              <w:autoSpaceDE/>
              <w:autoSpaceDN/>
              <w:jc w:val="center"/>
              <w:rPr>
                <w:b/>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36FEE8"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 xml:space="preserve">I </w:t>
            </w:r>
          </w:p>
          <w:p w14:paraId="1FDE0671" w14:textId="77777777" w:rsidR="00A5432E" w:rsidRPr="00A5432E" w:rsidRDefault="00A5432E" w:rsidP="00A5432E">
            <w:pPr>
              <w:widowControl/>
              <w:autoSpaceDE/>
              <w:autoSpaceDN/>
              <w:jc w:val="center"/>
              <w:rPr>
                <w:b/>
                <w:color w:val="000000"/>
                <w:sz w:val="24"/>
                <w:szCs w:val="24"/>
              </w:rPr>
            </w:pPr>
            <w:r w:rsidRPr="00A5432E">
              <w:rPr>
                <w:b/>
                <w:color w:val="000000"/>
                <w:sz w:val="24"/>
                <w:szCs w:val="24"/>
              </w:rPr>
              <w:t>(mm/jam)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3A9CFC7" w14:textId="77777777" w:rsidR="00A5432E" w:rsidRPr="00A5432E" w:rsidRDefault="00A5432E" w:rsidP="00A5432E">
            <w:pPr>
              <w:widowControl/>
              <w:autoSpaceDE/>
              <w:autoSpaceDN/>
              <w:rPr>
                <w:b/>
                <w:color w:val="000000"/>
                <w:sz w:val="24"/>
                <w:szCs w:val="24"/>
              </w:rPr>
            </w:pPr>
            <w:r w:rsidRPr="00A5432E">
              <w:rPr>
                <w:b/>
                <w:color w:val="000000"/>
                <w:sz w:val="24"/>
                <w:szCs w:val="24"/>
              </w:rPr>
              <w:t>Q (m3/detik</w:t>
            </w:r>
          </w:p>
          <w:p w14:paraId="4494DE02" w14:textId="77777777" w:rsidR="00A5432E" w:rsidRPr="00A5432E" w:rsidRDefault="00A5432E" w:rsidP="00A5432E">
            <w:pPr>
              <w:widowControl/>
              <w:autoSpaceDE/>
              <w:autoSpaceDN/>
              <w:rPr>
                <w:b/>
                <w:color w:val="000000"/>
                <w:sz w:val="24"/>
                <w:szCs w:val="24"/>
              </w:rPr>
            </w:pPr>
          </w:p>
        </w:tc>
      </w:tr>
      <w:tr w:rsidR="00A5432E" w:rsidRPr="00A5432E" w14:paraId="221B3040" w14:textId="77777777" w:rsidTr="00846528">
        <w:trPr>
          <w:trHeight w:val="444"/>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5B1A43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I</w:t>
            </w:r>
          </w:p>
        </w:tc>
        <w:tc>
          <w:tcPr>
            <w:tcW w:w="1134" w:type="dxa"/>
            <w:tcBorders>
              <w:top w:val="nil"/>
              <w:left w:val="nil"/>
              <w:bottom w:val="single" w:sz="4" w:space="0" w:color="auto"/>
              <w:right w:val="single" w:sz="4" w:space="0" w:color="auto"/>
            </w:tcBorders>
            <w:shd w:val="clear" w:color="auto" w:fill="auto"/>
            <w:noWrap/>
            <w:vAlign w:val="bottom"/>
            <w:hideMark/>
          </w:tcPr>
          <w:p w14:paraId="4AF574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0.421</w:t>
            </w:r>
          </w:p>
        </w:tc>
        <w:tc>
          <w:tcPr>
            <w:tcW w:w="1276" w:type="dxa"/>
            <w:tcBorders>
              <w:top w:val="nil"/>
              <w:left w:val="nil"/>
              <w:bottom w:val="single" w:sz="4" w:space="0" w:color="auto"/>
              <w:right w:val="single" w:sz="4" w:space="0" w:color="auto"/>
            </w:tcBorders>
            <w:shd w:val="clear" w:color="auto" w:fill="auto"/>
            <w:noWrap/>
            <w:vAlign w:val="bottom"/>
            <w:hideMark/>
          </w:tcPr>
          <w:p w14:paraId="457888E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250.5</w:t>
            </w:r>
          </w:p>
        </w:tc>
        <w:tc>
          <w:tcPr>
            <w:tcW w:w="1559" w:type="dxa"/>
            <w:tcBorders>
              <w:top w:val="nil"/>
              <w:left w:val="nil"/>
              <w:bottom w:val="single" w:sz="4" w:space="0" w:color="auto"/>
              <w:right w:val="single" w:sz="4" w:space="0" w:color="auto"/>
            </w:tcBorders>
            <w:shd w:val="clear" w:color="auto" w:fill="auto"/>
            <w:noWrap/>
            <w:vAlign w:val="bottom"/>
            <w:hideMark/>
          </w:tcPr>
          <w:p w14:paraId="3C2993E3"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1.6907</w:t>
            </w:r>
          </w:p>
        </w:tc>
      </w:tr>
      <w:tr w:rsidR="00A5432E" w:rsidRPr="00A5432E" w14:paraId="6847D573" w14:textId="77777777" w:rsidTr="00846528">
        <w:trPr>
          <w:trHeight w:val="444"/>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816D75A"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II</w:t>
            </w:r>
          </w:p>
        </w:tc>
        <w:tc>
          <w:tcPr>
            <w:tcW w:w="1134" w:type="dxa"/>
            <w:tcBorders>
              <w:top w:val="nil"/>
              <w:left w:val="nil"/>
              <w:bottom w:val="single" w:sz="4" w:space="0" w:color="auto"/>
              <w:right w:val="single" w:sz="4" w:space="0" w:color="auto"/>
            </w:tcBorders>
            <w:shd w:val="clear" w:color="auto" w:fill="auto"/>
            <w:noWrap/>
            <w:vAlign w:val="bottom"/>
            <w:hideMark/>
          </w:tcPr>
          <w:p w14:paraId="6F5051D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0.378</w:t>
            </w:r>
          </w:p>
        </w:tc>
        <w:tc>
          <w:tcPr>
            <w:tcW w:w="1276" w:type="dxa"/>
            <w:tcBorders>
              <w:top w:val="nil"/>
              <w:left w:val="nil"/>
              <w:bottom w:val="single" w:sz="4" w:space="0" w:color="auto"/>
              <w:right w:val="single" w:sz="4" w:space="0" w:color="auto"/>
            </w:tcBorders>
            <w:shd w:val="clear" w:color="auto" w:fill="auto"/>
            <w:noWrap/>
            <w:vAlign w:val="bottom"/>
            <w:hideMark/>
          </w:tcPr>
          <w:p w14:paraId="77607D25" w14:textId="77777777" w:rsidR="00A5432E" w:rsidRPr="00A5432E" w:rsidRDefault="00A5432E" w:rsidP="00A5432E">
            <w:pPr>
              <w:widowControl/>
              <w:autoSpaceDE/>
              <w:autoSpaceDN/>
              <w:jc w:val="center"/>
              <w:rPr>
                <w:color w:val="000000"/>
                <w:sz w:val="24"/>
                <w:szCs w:val="24"/>
              </w:rPr>
            </w:pPr>
            <w:r w:rsidRPr="00A5432E">
              <w:rPr>
                <w:color w:val="000000"/>
                <w:sz w:val="24"/>
                <w:szCs w:val="24"/>
              </w:rPr>
              <w:t>269.2</w:t>
            </w:r>
          </w:p>
        </w:tc>
        <w:tc>
          <w:tcPr>
            <w:tcW w:w="1559" w:type="dxa"/>
            <w:tcBorders>
              <w:top w:val="nil"/>
              <w:left w:val="nil"/>
              <w:bottom w:val="single" w:sz="4" w:space="0" w:color="auto"/>
              <w:right w:val="single" w:sz="4" w:space="0" w:color="auto"/>
            </w:tcBorders>
            <w:shd w:val="clear" w:color="auto" w:fill="auto"/>
            <w:noWrap/>
            <w:vAlign w:val="bottom"/>
            <w:hideMark/>
          </w:tcPr>
          <w:p w14:paraId="4BADDEC4"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0.543</w:t>
            </w:r>
          </w:p>
        </w:tc>
      </w:tr>
      <w:tr w:rsidR="00A5432E" w:rsidRPr="00A5432E" w14:paraId="610A122A" w14:textId="77777777" w:rsidTr="00846528">
        <w:trPr>
          <w:trHeight w:val="444"/>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6D48B39"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III</w:t>
            </w:r>
          </w:p>
        </w:tc>
        <w:tc>
          <w:tcPr>
            <w:tcW w:w="1134" w:type="dxa"/>
            <w:tcBorders>
              <w:top w:val="nil"/>
              <w:left w:val="nil"/>
              <w:bottom w:val="single" w:sz="4" w:space="0" w:color="auto"/>
              <w:right w:val="single" w:sz="4" w:space="0" w:color="auto"/>
            </w:tcBorders>
            <w:shd w:val="clear" w:color="auto" w:fill="auto"/>
            <w:noWrap/>
            <w:vAlign w:val="bottom"/>
            <w:hideMark/>
          </w:tcPr>
          <w:p w14:paraId="42EDD981"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0.301</w:t>
            </w:r>
          </w:p>
        </w:tc>
        <w:tc>
          <w:tcPr>
            <w:tcW w:w="1276" w:type="dxa"/>
            <w:tcBorders>
              <w:top w:val="nil"/>
              <w:left w:val="nil"/>
              <w:bottom w:val="single" w:sz="4" w:space="0" w:color="auto"/>
              <w:right w:val="single" w:sz="4" w:space="0" w:color="auto"/>
            </w:tcBorders>
            <w:shd w:val="clear" w:color="auto" w:fill="auto"/>
            <w:noWrap/>
            <w:vAlign w:val="bottom"/>
            <w:hideMark/>
          </w:tcPr>
          <w:p w14:paraId="39BE14DD"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313.6</w:t>
            </w:r>
          </w:p>
        </w:tc>
        <w:tc>
          <w:tcPr>
            <w:tcW w:w="1559" w:type="dxa"/>
            <w:tcBorders>
              <w:top w:val="nil"/>
              <w:left w:val="nil"/>
              <w:bottom w:val="single" w:sz="4" w:space="0" w:color="auto"/>
              <w:right w:val="single" w:sz="4" w:space="0" w:color="auto"/>
            </w:tcBorders>
            <w:shd w:val="clear" w:color="auto" w:fill="auto"/>
            <w:noWrap/>
            <w:vAlign w:val="bottom"/>
            <w:hideMark/>
          </w:tcPr>
          <w:p w14:paraId="4C33247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1.232</w:t>
            </w:r>
          </w:p>
        </w:tc>
      </w:tr>
      <w:tr w:rsidR="00A5432E" w:rsidRPr="00A5432E" w14:paraId="0CB0B691" w14:textId="77777777" w:rsidTr="00846528">
        <w:trPr>
          <w:trHeight w:val="444"/>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A67AC8C" w14:textId="77777777" w:rsidR="00A5432E" w:rsidRPr="00A5432E" w:rsidRDefault="00A5432E" w:rsidP="00A5432E">
            <w:pPr>
              <w:widowControl/>
              <w:autoSpaceDE/>
              <w:autoSpaceDN/>
              <w:jc w:val="center"/>
              <w:rPr>
                <w:color w:val="000000"/>
                <w:sz w:val="24"/>
                <w:szCs w:val="24"/>
              </w:rPr>
            </w:pPr>
            <w:r w:rsidRPr="00A5432E">
              <w:rPr>
                <w:color w:val="000000"/>
                <w:sz w:val="24"/>
                <w:szCs w:val="24"/>
              </w:rPr>
              <w:t>Saluran IV</w:t>
            </w:r>
          </w:p>
        </w:tc>
        <w:tc>
          <w:tcPr>
            <w:tcW w:w="1134" w:type="dxa"/>
            <w:tcBorders>
              <w:top w:val="nil"/>
              <w:left w:val="nil"/>
              <w:bottom w:val="single" w:sz="4" w:space="0" w:color="auto"/>
              <w:right w:val="single" w:sz="4" w:space="0" w:color="auto"/>
            </w:tcBorders>
            <w:shd w:val="clear" w:color="auto" w:fill="auto"/>
            <w:noWrap/>
            <w:vAlign w:val="bottom"/>
            <w:hideMark/>
          </w:tcPr>
          <w:p w14:paraId="56536826"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0.277</w:t>
            </w:r>
          </w:p>
        </w:tc>
        <w:tc>
          <w:tcPr>
            <w:tcW w:w="1276" w:type="dxa"/>
            <w:tcBorders>
              <w:top w:val="nil"/>
              <w:left w:val="nil"/>
              <w:bottom w:val="single" w:sz="4" w:space="0" w:color="auto"/>
              <w:right w:val="single" w:sz="4" w:space="0" w:color="auto"/>
            </w:tcBorders>
            <w:shd w:val="clear" w:color="auto" w:fill="auto"/>
            <w:noWrap/>
            <w:vAlign w:val="bottom"/>
            <w:hideMark/>
          </w:tcPr>
          <w:p w14:paraId="58CF6C38" w14:textId="77777777" w:rsidR="00A5432E" w:rsidRPr="00A5432E" w:rsidRDefault="00A5432E" w:rsidP="00A5432E">
            <w:pPr>
              <w:widowControl/>
              <w:autoSpaceDE/>
              <w:autoSpaceDN/>
              <w:jc w:val="center"/>
              <w:rPr>
                <w:color w:val="000000"/>
                <w:sz w:val="24"/>
                <w:szCs w:val="24"/>
              </w:rPr>
            </w:pPr>
            <w:r w:rsidRPr="00A5432E">
              <w:rPr>
                <w:color w:val="000000"/>
                <w:sz w:val="24"/>
                <w:szCs w:val="24"/>
              </w:rPr>
              <w:t>331</w:t>
            </w:r>
          </w:p>
        </w:tc>
        <w:tc>
          <w:tcPr>
            <w:tcW w:w="1559" w:type="dxa"/>
            <w:tcBorders>
              <w:top w:val="nil"/>
              <w:left w:val="nil"/>
              <w:bottom w:val="single" w:sz="4" w:space="0" w:color="auto"/>
              <w:right w:val="single" w:sz="4" w:space="0" w:color="auto"/>
            </w:tcBorders>
            <w:shd w:val="clear" w:color="auto" w:fill="auto"/>
            <w:noWrap/>
            <w:vAlign w:val="bottom"/>
            <w:hideMark/>
          </w:tcPr>
          <w:p w14:paraId="28778832" w14:textId="77777777" w:rsidR="00A5432E" w:rsidRPr="00A5432E" w:rsidRDefault="00A5432E" w:rsidP="00A5432E">
            <w:pPr>
              <w:widowControl/>
              <w:autoSpaceDE/>
              <w:autoSpaceDN/>
              <w:jc w:val="center"/>
              <w:rPr>
                <w:color w:val="000000"/>
                <w:sz w:val="24"/>
                <w:szCs w:val="24"/>
              </w:rPr>
            </w:pPr>
            <w:r w:rsidRPr="00A5432E">
              <w:rPr>
                <w:color w:val="000000"/>
                <w:sz w:val="24"/>
                <w:szCs w:val="24"/>
              </w:rPr>
              <w:t>0.6858</w:t>
            </w:r>
          </w:p>
        </w:tc>
      </w:tr>
    </w:tbl>
    <w:p w14:paraId="72588854" w14:textId="77777777" w:rsidR="00A5432E" w:rsidRPr="00A5432E" w:rsidRDefault="00A5432E" w:rsidP="00A5432E">
      <w:pPr>
        <w:tabs>
          <w:tab w:val="left" w:pos="284"/>
          <w:tab w:val="left" w:pos="993"/>
          <w:tab w:val="left" w:pos="1418"/>
        </w:tabs>
        <w:spacing w:after="200" w:line="480" w:lineRule="auto"/>
        <w:ind w:left="1560"/>
        <w:contextualSpacing/>
        <w:jc w:val="both"/>
        <w:rPr>
          <w:sz w:val="24"/>
          <w:szCs w:val="24"/>
        </w:rPr>
      </w:pPr>
      <w:proofErr w:type="gramStart"/>
      <w:r w:rsidRPr="00A5432E">
        <w:rPr>
          <w:sz w:val="24"/>
          <w:szCs w:val="24"/>
        </w:rPr>
        <w:t>Sumber :</w:t>
      </w:r>
      <w:proofErr w:type="gramEnd"/>
      <w:r w:rsidRPr="00A5432E">
        <w:rPr>
          <w:sz w:val="24"/>
          <w:szCs w:val="24"/>
        </w:rPr>
        <w:t xml:space="preserve"> Perhitungan</w:t>
      </w:r>
    </w:p>
    <w:p w14:paraId="4972EC6F"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45" w:name="_Toc157024944"/>
      <w:r w:rsidRPr="00A5432E">
        <w:rPr>
          <w:b/>
          <w:color w:val="000000"/>
          <w:sz w:val="24"/>
          <w:szCs w:val="24"/>
        </w:rPr>
        <w:lastRenderedPageBreak/>
        <w:t>Perhitungan Dimensi Sumur Resapan</w:t>
      </w:r>
      <w:bookmarkEnd w:id="45"/>
    </w:p>
    <w:p w14:paraId="58E54A25" w14:textId="77777777" w:rsidR="00A5432E" w:rsidRPr="00A5432E" w:rsidRDefault="00A5432E" w:rsidP="001E50CA">
      <w:pPr>
        <w:widowControl/>
        <w:numPr>
          <w:ilvl w:val="1"/>
          <w:numId w:val="65"/>
        </w:numPr>
        <w:autoSpaceDE/>
        <w:autoSpaceDN/>
        <w:spacing w:after="200" w:line="480" w:lineRule="auto"/>
        <w:ind w:left="993" w:hanging="283"/>
        <w:contextualSpacing/>
        <w:jc w:val="both"/>
        <w:rPr>
          <w:rFonts w:eastAsia="Calibri"/>
          <w:sz w:val="24"/>
          <w:szCs w:val="24"/>
          <w:lang w:val="en-ID"/>
        </w:rPr>
      </w:pPr>
      <w:r w:rsidRPr="00A5432E">
        <w:rPr>
          <w:rFonts w:eastAsia="Calibri"/>
          <w:sz w:val="24"/>
          <w:szCs w:val="24"/>
          <w:lang w:val="en-ID"/>
        </w:rPr>
        <w:t>Volume andil banjir</w:t>
      </w:r>
    </w:p>
    <w:p w14:paraId="6F5A55E4" w14:textId="77777777" w:rsidR="00A5432E" w:rsidRPr="00A5432E" w:rsidRDefault="00A5432E" w:rsidP="00A5432E">
      <w:pPr>
        <w:widowControl/>
        <w:autoSpaceDE/>
        <w:autoSpaceDN/>
        <w:spacing w:line="480" w:lineRule="auto"/>
        <w:ind w:left="993"/>
        <w:contextualSpacing/>
        <w:jc w:val="both"/>
        <w:rPr>
          <w:rFonts w:eastAsia="Calibri"/>
          <w:sz w:val="24"/>
          <w:szCs w:val="24"/>
          <w:lang w:val="en-ID"/>
        </w:rPr>
      </w:pPr>
      <w:r w:rsidRPr="00A5432E">
        <w:rPr>
          <w:rFonts w:eastAsia="Calibri"/>
          <w:sz w:val="24"/>
          <w:szCs w:val="24"/>
          <w:lang w:val="en-ID"/>
        </w:rPr>
        <w:t xml:space="preserve">Diketahui Menggunakan rumus sebagai </w:t>
      </w:r>
      <w:proofErr w:type="gramStart"/>
      <w:r w:rsidRPr="00A5432E">
        <w:rPr>
          <w:rFonts w:eastAsia="Calibri"/>
          <w:sz w:val="24"/>
          <w:szCs w:val="24"/>
          <w:lang w:val="en-ID"/>
        </w:rPr>
        <w:t>berikut :</w:t>
      </w:r>
      <w:proofErr w:type="gramEnd"/>
    </w:p>
    <w:p w14:paraId="779DED9B" w14:textId="77777777" w:rsidR="00A5432E" w:rsidRPr="00A5432E" w:rsidRDefault="00A5432E" w:rsidP="00A5432E">
      <w:pPr>
        <w:widowControl/>
        <w:autoSpaceDE/>
        <w:autoSpaceDN/>
        <w:spacing w:line="480" w:lineRule="auto"/>
        <w:ind w:left="2977" w:hanging="286"/>
        <w:contextualSpacing/>
        <w:jc w:val="both"/>
        <w:rPr>
          <w:rFonts w:eastAsia="Calibri"/>
          <w:sz w:val="24"/>
          <w:szCs w:val="24"/>
          <w:lang w:val="en-ID"/>
        </w:rPr>
      </w:pPr>
      <w:proofErr w:type="gramStart"/>
      <w:r w:rsidRPr="00A5432E">
        <w:rPr>
          <w:rFonts w:eastAsia="Calibri"/>
          <w:sz w:val="24"/>
          <w:szCs w:val="24"/>
          <w:lang w:val="en-ID"/>
        </w:rPr>
        <w:t>V</w:t>
      </w:r>
      <w:r w:rsidRPr="00A5432E">
        <w:rPr>
          <w:rFonts w:eastAsia="Calibri"/>
          <w:sz w:val="24"/>
          <w:szCs w:val="24"/>
          <w:vertAlign w:val="subscript"/>
          <w:lang w:val="en-ID"/>
        </w:rPr>
        <w:t>ab</w:t>
      </w:r>
      <w:proofErr w:type="gramEnd"/>
      <w:r w:rsidRPr="00A5432E">
        <w:rPr>
          <w:rFonts w:eastAsia="Calibri"/>
          <w:sz w:val="24"/>
          <w:szCs w:val="24"/>
          <w:vertAlign w:val="subscript"/>
          <w:lang w:val="en-ID"/>
        </w:rPr>
        <w:t xml:space="preserve">  </w:t>
      </w:r>
      <w:r w:rsidRPr="00A5432E">
        <w:rPr>
          <w:rFonts w:eastAsia="Calibri"/>
          <w:sz w:val="24"/>
          <w:szCs w:val="24"/>
          <w:lang w:val="en-ID"/>
        </w:rPr>
        <w:t xml:space="preserve">         = 0.855 </w:t>
      </w:r>
      <m:oMath>
        <m:r>
          <w:rPr>
            <w:rFonts w:ascii="Cambria Math" w:eastAsia="Calibri" w:hAnsi="Cambria Math"/>
            <w:sz w:val="24"/>
            <w:szCs w:val="24"/>
            <w:lang w:val="en-ID"/>
          </w:rPr>
          <m:t>×</m:t>
        </m:r>
      </m:oMath>
      <w:r w:rsidRPr="00A5432E">
        <w:rPr>
          <w:rFonts w:eastAsia="Calibri"/>
          <w:sz w:val="24"/>
          <w:szCs w:val="24"/>
          <w:lang w:val="en-ID"/>
        </w:rPr>
        <w:t xml:space="preserve"> C</w:t>
      </w:r>
      <w:r w:rsidRPr="00A5432E">
        <w:rPr>
          <w:rFonts w:eastAsia="Calibri"/>
          <w:sz w:val="24"/>
          <w:szCs w:val="24"/>
          <w:vertAlign w:val="subscript"/>
          <w:lang w:val="en-ID"/>
        </w:rPr>
        <w:t>tadah</w:t>
      </w:r>
      <w:r w:rsidRPr="00A5432E">
        <w:rPr>
          <w:rFonts w:eastAsia="Calibri"/>
          <w:sz w:val="24"/>
          <w:szCs w:val="24"/>
          <w:lang w:val="en-ID"/>
        </w:rPr>
        <w:t xml:space="preserve"> </w:t>
      </w:r>
      <m:oMath>
        <m:r>
          <w:rPr>
            <w:rFonts w:ascii="Cambria Math" w:eastAsia="Calibri" w:hAnsi="Cambria Math"/>
            <w:sz w:val="24"/>
            <w:szCs w:val="24"/>
            <w:lang w:val="en-ID"/>
          </w:rPr>
          <m:t>×</m:t>
        </m:r>
      </m:oMath>
      <w:r w:rsidRPr="00A5432E">
        <w:rPr>
          <w:rFonts w:eastAsia="Calibri"/>
          <w:sz w:val="24"/>
          <w:szCs w:val="24"/>
          <w:lang w:val="en-ID"/>
        </w:rPr>
        <w:t xml:space="preserve"> A</w:t>
      </w:r>
      <w:r w:rsidRPr="00A5432E">
        <w:rPr>
          <w:rFonts w:eastAsia="Calibri"/>
          <w:sz w:val="24"/>
          <w:szCs w:val="24"/>
          <w:vertAlign w:val="subscript"/>
          <w:lang w:val="en-ID"/>
        </w:rPr>
        <w:t>tadah</w:t>
      </w:r>
      <w:r w:rsidRPr="00A5432E">
        <w:rPr>
          <w:rFonts w:eastAsia="Calibri"/>
          <w:sz w:val="24"/>
          <w:szCs w:val="24"/>
          <w:lang w:val="en-ID"/>
        </w:rPr>
        <w:t xml:space="preserve"> </w:t>
      </w:r>
      <m:oMath>
        <m:r>
          <w:rPr>
            <w:rFonts w:ascii="Cambria Math" w:eastAsia="Calibri" w:hAnsi="Cambria Math"/>
            <w:sz w:val="24"/>
            <w:szCs w:val="24"/>
            <w:lang w:val="en-ID"/>
          </w:rPr>
          <m:t xml:space="preserve">× </m:t>
        </m:r>
      </m:oMath>
      <w:r w:rsidRPr="00A5432E">
        <w:rPr>
          <w:rFonts w:eastAsia="Calibri"/>
          <w:sz w:val="24"/>
          <w:szCs w:val="24"/>
          <w:lang w:val="en-ID"/>
        </w:rPr>
        <w:t>R</w:t>
      </w:r>
    </w:p>
    <w:p w14:paraId="00B1552A" w14:textId="77777777" w:rsidR="00A5432E" w:rsidRPr="00A5432E" w:rsidRDefault="00A5432E" w:rsidP="00A5432E">
      <w:pPr>
        <w:widowControl/>
        <w:autoSpaceDE/>
        <w:autoSpaceDN/>
        <w:spacing w:line="480" w:lineRule="auto"/>
        <w:ind w:left="1418" w:hanging="286"/>
        <w:contextualSpacing/>
        <w:jc w:val="both"/>
        <w:rPr>
          <w:rFonts w:eastAsia="Calibri"/>
          <w:sz w:val="24"/>
          <w:szCs w:val="24"/>
          <w:lang w:val="en-ID"/>
        </w:rPr>
      </w:pPr>
      <w:proofErr w:type="gramStart"/>
      <w:r w:rsidRPr="00A5432E">
        <w:rPr>
          <w:rFonts w:eastAsia="Calibri"/>
          <w:sz w:val="24"/>
          <w:szCs w:val="24"/>
          <w:lang w:val="en-ID"/>
        </w:rPr>
        <w:t>Dimana :</w:t>
      </w:r>
      <w:proofErr w:type="gramEnd"/>
    </w:p>
    <w:p w14:paraId="2E1CD77E" w14:textId="77777777" w:rsidR="00A5432E" w:rsidRPr="00A5432E" w:rsidRDefault="00A5432E" w:rsidP="00A5432E">
      <w:pPr>
        <w:widowControl/>
        <w:tabs>
          <w:tab w:val="left" w:pos="1843"/>
        </w:tabs>
        <w:autoSpaceDE/>
        <w:autoSpaceDN/>
        <w:spacing w:line="480" w:lineRule="auto"/>
        <w:ind w:left="1418" w:hanging="286"/>
        <w:contextualSpacing/>
        <w:jc w:val="both"/>
        <w:rPr>
          <w:rFonts w:eastAsia="Calibri"/>
          <w:sz w:val="24"/>
          <w:szCs w:val="24"/>
          <w:lang w:val="en-ID"/>
        </w:rPr>
      </w:pPr>
      <w:r w:rsidRPr="00A5432E">
        <w:rPr>
          <w:rFonts w:eastAsia="Calibri"/>
          <w:sz w:val="24"/>
          <w:szCs w:val="24"/>
          <w:lang w:val="en-ID"/>
        </w:rPr>
        <w:t>C</w:t>
      </w:r>
      <w:r w:rsidRPr="00A5432E">
        <w:rPr>
          <w:rFonts w:eastAsia="Calibri"/>
          <w:sz w:val="24"/>
          <w:szCs w:val="24"/>
          <w:vertAlign w:val="subscript"/>
          <w:lang w:val="en-ID"/>
        </w:rPr>
        <w:t>tadah</w:t>
      </w:r>
      <w:r w:rsidRPr="00A5432E">
        <w:rPr>
          <w:rFonts w:eastAsia="Calibri"/>
          <w:sz w:val="24"/>
          <w:szCs w:val="24"/>
          <w:vertAlign w:val="subscript"/>
          <w:lang w:val="en-ID"/>
        </w:rPr>
        <w:tab/>
        <w:t xml:space="preserve"> </w:t>
      </w:r>
      <w:r w:rsidRPr="00A5432E">
        <w:rPr>
          <w:rFonts w:eastAsia="Calibri"/>
          <w:sz w:val="24"/>
          <w:szCs w:val="24"/>
          <w:lang w:val="en-ID"/>
        </w:rPr>
        <w:t>= Koefisien (0</w:t>
      </w:r>
      <w:proofErr w:type="gramStart"/>
      <w:r w:rsidRPr="00A5432E">
        <w:rPr>
          <w:rFonts w:eastAsia="Calibri"/>
          <w:sz w:val="24"/>
          <w:szCs w:val="24"/>
          <w:lang w:val="en-ID"/>
        </w:rPr>
        <w:t>,61</w:t>
      </w:r>
      <w:proofErr w:type="gramEnd"/>
      <w:r w:rsidRPr="00A5432E">
        <w:rPr>
          <w:rFonts w:eastAsia="Calibri"/>
          <w:sz w:val="24"/>
          <w:szCs w:val="24"/>
          <w:lang w:val="en-ID"/>
        </w:rPr>
        <w:t>)</w:t>
      </w:r>
    </w:p>
    <w:p w14:paraId="2383CF33" w14:textId="77777777" w:rsidR="00A5432E" w:rsidRPr="00A5432E" w:rsidRDefault="00A5432E" w:rsidP="00A5432E">
      <w:pPr>
        <w:widowControl/>
        <w:tabs>
          <w:tab w:val="left" w:pos="1710"/>
        </w:tabs>
        <w:autoSpaceDE/>
        <w:autoSpaceDN/>
        <w:spacing w:line="480" w:lineRule="auto"/>
        <w:ind w:left="1418" w:hanging="286"/>
        <w:contextualSpacing/>
        <w:jc w:val="both"/>
        <w:rPr>
          <w:rFonts w:eastAsia="Calibri"/>
          <w:sz w:val="24"/>
          <w:szCs w:val="24"/>
          <w:lang w:val="en-ID"/>
        </w:rPr>
      </w:pPr>
      <w:r w:rsidRPr="00A5432E">
        <w:rPr>
          <w:rFonts w:eastAsia="Calibri"/>
          <w:sz w:val="24"/>
          <w:szCs w:val="24"/>
          <w:lang w:val="en-ID"/>
        </w:rPr>
        <w:t>A</w:t>
      </w:r>
      <w:r w:rsidRPr="00A5432E">
        <w:rPr>
          <w:rFonts w:eastAsia="Calibri"/>
          <w:sz w:val="24"/>
          <w:szCs w:val="24"/>
          <w:vertAlign w:val="subscript"/>
          <w:lang w:val="en-ID"/>
        </w:rPr>
        <w:t>tadah</w:t>
      </w:r>
      <w:r w:rsidRPr="00A5432E">
        <w:rPr>
          <w:rFonts w:eastAsia="Calibri"/>
          <w:sz w:val="24"/>
          <w:szCs w:val="24"/>
          <w:lang w:val="en-ID"/>
        </w:rPr>
        <w:tab/>
        <w:t xml:space="preserve">   = Luas daerah pengaliran (16.045 </w:t>
      </w:r>
      <w:proofErr w:type="gramStart"/>
      <w:r w:rsidRPr="00A5432E">
        <w:rPr>
          <w:rFonts w:eastAsia="Calibri"/>
          <w:sz w:val="24"/>
          <w:szCs w:val="24"/>
          <w:lang w:val="en-ID"/>
        </w:rPr>
        <w:t>m</w:t>
      </w:r>
      <w:r w:rsidRPr="00A5432E">
        <w:rPr>
          <w:rFonts w:eastAsia="Calibri"/>
          <w:sz w:val="24"/>
          <w:szCs w:val="24"/>
          <w:vertAlign w:val="superscript"/>
          <w:lang w:val="en-ID"/>
        </w:rPr>
        <w:t xml:space="preserve">2 </w:t>
      </w:r>
      <w:r w:rsidRPr="00A5432E">
        <w:rPr>
          <w:rFonts w:eastAsia="Calibri"/>
          <w:sz w:val="24"/>
          <w:szCs w:val="24"/>
          <w:lang w:val="en-ID"/>
        </w:rPr>
        <w:t>)</w:t>
      </w:r>
      <w:proofErr w:type="gramEnd"/>
    </w:p>
    <w:p w14:paraId="12B08F04" w14:textId="77777777" w:rsidR="00A5432E" w:rsidRPr="00A5432E" w:rsidRDefault="00A5432E" w:rsidP="00A5432E">
      <w:pPr>
        <w:widowControl/>
        <w:autoSpaceDE/>
        <w:autoSpaceDN/>
        <w:spacing w:before="240" w:line="480" w:lineRule="auto"/>
        <w:ind w:left="1418" w:hanging="286"/>
        <w:contextualSpacing/>
        <w:jc w:val="both"/>
        <w:rPr>
          <w:rFonts w:eastAsia="Calibri"/>
          <w:sz w:val="24"/>
          <w:szCs w:val="24"/>
          <w:lang w:val="en-ID"/>
        </w:rPr>
      </w:pPr>
      <w:r w:rsidRPr="00A5432E">
        <w:rPr>
          <w:rFonts w:eastAsia="Calibri"/>
          <w:sz w:val="24"/>
          <w:szCs w:val="24"/>
          <w:lang w:val="en-ID"/>
        </w:rPr>
        <w:t>R          = Tinggi Hujan rata – rata (605</w:t>
      </w:r>
      <w:proofErr w:type="gramStart"/>
      <w:r w:rsidRPr="00A5432E">
        <w:rPr>
          <w:rFonts w:eastAsia="Calibri"/>
          <w:sz w:val="24"/>
          <w:szCs w:val="24"/>
          <w:lang w:val="en-ID"/>
        </w:rPr>
        <w:t>,6</w:t>
      </w:r>
      <w:proofErr w:type="gramEnd"/>
      <w:r w:rsidRPr="00A5432E">
        <w:rPr>
          <w:rFonts w:eastAsia="Calibri"/>
          <w:sz w:val="24"/>
          <w:szCs w:val="24"/>
          <w:lang w:val="en-ID"/>
        </w:rPr>
        <w:t>)</w:t>
      </w:r>
    </w:p>
    <w:p w14:paraId="1A6B401E" w14:textId="77777777" w:rsidR="00A5432E" w:rsidRPr="00A5432E" w:rsidRDefault="00A5432E" w:rsidP="00A5432E">
      <w:pPr>
        <w:widowControl/>
        <w:autoSpaceDE/>
        <w:autoSpaceDN/>
        <w:spacing w:line="480" w:lineRule="auto"/>
        <w:ind w:left="1418" w:hanging="286"/>
        <w:contextualSpacing/>
        <w:jc w:val="both"/>
        <w:rPr>
          <w:rFonts w:eastAsia="Calibri"/>
          <w:sz w:val="24"/>
          <w:szCs w:val="24"/>
          <w:lang w:val="en-ID"/>
        </w:rPr>
      </w:pPr>
      <w:r w:rsidRPr="00A5432E">
        <w:rPr>
          <w:rFonts w:eastAsia="Calibri"/>
          <w:sz w:val="24"/>
          <w:szCs w:val="24"/>
          <w:lang w:val="en-ID"/>
        </w:rPr>
        <w:t>V</w:t>
      </w:r>
      <w:r w:rsidRPr="00A5432E">
        <w:rPr>
          <w:rFonts w:eastAsia="Calibri"/>
          <w:sz w:val="24"/>
          <w:szCs w:val="24"/>
          <w:vertAlign w:val="subscript"/>
          <w:lang w:val="en-ID"/>
        </w:rPr>
        <w:t>ab</w:t>
      </w:r>
      <w:r w:rsidRPr="00A5432E">
        <w:rPr>
          <w:rFonts w:eastAsia="Calibri"/>
          <w:sz w:val="24"/>
          <w:szCs w:val="24"/>
          <w:lang w:val="en-ID"/>
        </w:rPr>
        <w:t xml:space="preserve">       = 0.855 </w:t>
      </w:r>
      <m:oMath>
        <m:r>
          <w:rPr>
            <w:rFonts w:ascii="Cambria Math" w:eastAsia="Calibri" w:hAnsi="Cambria Math"/>
            <w:sz w:val="24"/>
            <w:szCs w:val="24"/>
            <w:lang w:val="en-ID"/>
          </w:rPr>
          <m:t xml:space="preserve">× </m:t>
        </m:r>
      </m:oMath>
      <w:r w:rsidRPr="00A5432E">
        <w:rPr>
          <w:rFonts w:eastAsia="Calibri"/>
          <w:sz w:val="24"/>
          <w:szCs w:val="24"/>
          <w:lang w:val="en-ID"/>
        </w:rPr>
        <w:t>0</w:t>
      </w:r>
      <w:proofErr w:type="gramStart"/>
      <w:r w:rsidRPr="00A5432E">
        <w:rPr>
          <w:rFonts w:eastAsia="Calibri"/>
          <w:sz w:val="24"/>
          <w:szCs w:val="24"/>
          <w:lang w:val="en-ID"/>
        </w:rPr>
        <w:t>,61</w:t>
      </w:r>
      <w:proofErr w:type="gramEnd"/>
      <w:r w:rsidRPr="00A5432E">
        <w:rPr>
          <w:rFonts w:eastAsia="Calibri"/>
          <w:sz w:val="24"/>
          <w:szCs w:val="24"/>
          <w:lang w:val="en-ID"/>
        </w:rPr>
        <w:t xml:space="preserve"> </w:t>
      </w:r>
      <m:oMath>
        <m:r>
          <w:rPr>
            <w:rFonts w:ascii="Cambria Math" w:eastAsia="Calibri" w:hAnsi="Cambria Math"/>
            <w:sz w:val="24"/>
            <w:szCs w:val="24"/>
            <w:lang w:val="en-ID"/>
          </w:rPr>
          <m:t>×</m:t>
        </m:r>
      </m:oMath>
      <w:r w:rsidRPr="00A5432E">
        <w:rPr>
          <w:rFonts w:eastAsia="Calibri"/>
          <w:sz w:val="24"/>
          <w:szCs w:val="24"/>
          <w:lang w:val="en-ID"/>
        </w:rPr>
        <w:t xml:space="preserve"> 16.045 m</w:t>
      </w:r>
      <w:r w:rsidRPr="00A5432E">
        <w:rPr>
          <w:rFonts w:eastAsia="Calibri"/>
          <w:sz w:val="24"/>
          <w:szCs w:val="24"/>
          <w:vertAlign w:val="superscript"/>
          <w:lang w:val="en-ID"/>
        </w:rPr>
        <w:t>2</w:t>
      </w:r>
      <w:r w:rsidRPr="00A5432E">
        <w:rPr>
          <w:rFonts w:eastAsia="Calibri"/>
          <w:sz w:val="24"/>
          <w:szCs w:val="24"/>
          <w:lang w:val="en-ID"/>
        </w:rPr>
        <w:t xml:space="preserve"> </w:t>
      </w:r>
      <m:oMath>
        <m:r>
          <w:rPr>
            <w:rFonts w:ascii="Cambria Math" w:eastAsia="Calibri" w:hAnsi="Cambria Math"/>
            <w:sz w:val="24"/>
            <w:szCs w:val="24"/>
            <w:lang w:val="en-ID"/>
          </w:rPr>
          <m:t>×</m:t>
        </m:r>
      </m:oMath>
      <w:r w:rsidRPr="00A5432E">
        <w:rPr>
          <w:rFonts w:eastAsia="Calibri"/>
          <w:sz w:val="24"/>
          <w:szCs w:val="24"/>
          <w:lang w:val="en-ID"/>
        </w:rPr>
        <w:t xml:space="preserve"> 605,6</w:t>
      </w:r>
    </w:p>
    <w:p w14:paraId="1F878ED0" w14:textId="77777777" w:rsidR="00A5432E" w:rsidRPr="00A5432E" w:rsidRDefault="00A5432E" w:rsidP="00A5432E">
      <w:pPr>
        <w:widowControl/>
        <w:autoSpaceDE/>
        <w:autoSpaceDN/>
        <w:spacing w:line="480" w:lineRule="auto"/>
        <w:ind w:left="1418" w:hanging="286"/>
        <w:contextualSpacing/>
        <w:jc w:val="both"/>
        <w:rPr>
          <w:rFonts w:eastAsia="Calibri"/>
          <w:sz w:val="24"/>
          <w:szCs w:val="24"/>
          <w:vertAlign w:val="superscript"/>
          <w:lang w:val="en-ID"/>
        </w:rPr>
      </w:pPr>
      <w:r w:rsidRPr="00A5432E">
        <w:rPr>
          <w:rFonts w:eastAsia="Calibri"/>
          <w:sz w:val="24"/>
          <w:szCs w:val="24"/>
          <w:lang w:val="en-ID"/>
        </w:rPr>
        <w:t>V</w:t>
      </w:r>
      <w:r w:rsidRPr="00A5432E">
        <w:rPr>
          <w:rFonts w:eastAsia="Calibri"/>
          <w:sz w:val="24"/>
          <w:szCs w:val="24"/>
          <w:vertAlign w:val="subscript"/>
          <w:lang w:val="en-ID"/>
        </w:rPr>
        <w:t xml:space="preserve">ab </w:t>
      </w:r>
      <w:r w:rsidRPr="00A5432E">
        <w:rPr>
          <w:rFonts w:eastAsia="Calibri"/>
          <w:sz w:val="24"/>
          <w:szCs w:val="24"/>
          <w:lang w:val="en-ID"/>
        </w:rPr>
        <w:t xml:space="preserve">       = </w:t>
      </w:r>
      <w:r w:rsidRPr="00A5432E">
        <w:rPr>
          <w:rFonts w:eastAsia="Calibri"/>
          <w:sz w:val="24"/>
          <w:szCs w:val="24"/>
          <w:lang w:val="id-ID"/>
        </w:rPr>
        <w:t>5.066.987</w:t>
      </w:r>
      <w:proofErr w:type="gramStart"/>
      <w:r w:rsidRPr="00A5432E">
        <w:rPr>
          <w:rFonts w:eastAsia="Calibri"/>
          <w:sz w:val="24"/>
          <w:szCs w:val="24"/>
          <w:lang w:val="id-ID"/>
        </w:rPr>
        <w:t>,33363</w:t>
      </w:r>
      <w:proofErr w:type="gramEnd"/>
      <w:r w:rsidRPr="00A5432E">
        <w:rPr>
          <w:rFonts w:ascii="Calibri" w:eastAsia="Calibri" w:hAnsi="Calibri"/>
          <w:spacing w:val="2"/>
          <w:lang w:val="id-ID"/>
        </w:rPr>
        <w:t xml:space="preserve"> </w:t>
      </w:r>
      <w:r w:rsidRPr="00A5432E">
        <w:rPr>
          <w:rFonts w:eastAsia="Calibri"/>
          <w:sz w:val="24"/>
          <w:szCs w:val="24"/>
          <w:lang w:val="en-ID"/>
        </w:rPr>
        <w:t>Liter = 5.067 m</w:t>
      </w:r>
      <w:r w:rsidRPr="00A5432E">
        <w:rPr>
          <w:rFonts w:eastAsia="Calibri"/>
          <w:sz w:val="24"/>
          <w:szCs w:val="24"/>
          <w:vertAlign w:val="superscript"/>
          <w:lang w:val="en-ID"/>
        </w:rPr>
        <w:t>3</w:t>
      </w:r>
    </w:p>
    <w:p w14:paraId="2E7E7D78" w14:textId="77777777" w:rsidR="00A5432E" w:rsidRPr="00A5432E" w:rsidRDefault="00A5432E" w:rsidP="001E50CA">
      <w:pPr>
        <w:widowControl/>
        <w:numPr>
          <w:ilvl w:val="1"/>
          <w:numId w:val="65"/>
        </w:numPr>
        <w:autoSpaceDE/>
        <w:autoSpaceDN/>
        <w:spacing w:after="200" w:line="480" w:lineRule="auto"/>
        <w:ind w:left="993"/>
        <w:contextualSpacing/>
        <w:jc w:val="both"/>
        <w:rPr>
          <w:rFonts w:eastAsia="Calibri"/>
          <w:sz w:val="24"/>
          <w:szCs w:val="24"/>
          <w:lang w:val="en-ID"/>
        </w:rPr>
      </w:pPr>
      <w:r w:rsidRPr="00A5432E">
        <w:rPr>
          <w:rFonts w:eastAsia="Calibri"/>
          <w:sz w:val="24"/>
          <w:szCs w:val="24"/>
          <w:lang w:val="en-ID"/>
        </w:rPr>
        <w:t>Volume air hujan yang meresap</w:t>
      </w:r>
    </w:p>
    <w:p w14:paraId="45A033C1" w14:textId="77777777" w:rsidR="00A5432E" w:rsidRPr="00A5432E" w:rsidRDefault="00A5432E" w:rsidP="00A5432E">
      <w:pPr>
        <w:widowControl/>
        <w:autoSpaceDE/>
        <w:autoSpaceDN/>
        <w:spacing w:line="480" w:lineRule="auto"/>
        <w:ind w:left="1134"/>
        <w:contextualSpacing/>
        <w:jc w:val="both"/>
        <w:rPr>
          <w:rFonts w:eastAsia="Calibri"/>
          <w:sz w:val="24"/>
          <w:szCs w:val="24"/>
          <w:lang w:val="en-ID"/>
        </w:rPr>
      </w:pPr>
      <w:r w:rsidRPr="00A5432E">
        <w:rPr>
          <w:rFonts w:eastAsia="Calibri"/>
          <w:sz w:val="24"/>
          <w:szCs w:val="24"/>
          <w:lang w:val="en-ID"/>
        </w:rPr>
        <w:t xml:space="preserve">Selanjutnya menghitung volume air hujan yang meresap terlebih dahulu </w:t>
      </w:r>
      <w:proofErr w:type="gramStart"/>
      <w:r w:rsidRPr="00A5432E">
        <w:rPr>
          <w:rFonts w:eastAsia="Calibri"/>
          <w:sz w:val="24"/>
          <w:szCs w:val="24"/>
          <w:lang w:val="en-ID"/>
        </w:rPr>
        <w:t>ditentukan  lebar</w:t>
      </w:r>
      <w:proofErr w:type="gramEnd"/>
      <w:r w:rsidRPr="00A5432E">
        <w:rPr>
          <w:rFonts w:eastAsia="Calibri"/>
          <w:sz w:val="24"/>
          <w:szCs w:val="24"/>
          <w:lang w:val="en-ID"/>
        </w:rPr>
        <w:t xml:space="preserve"> sumur (L</w:t>
      </w:r>
      <w:r w:rsidRPr="00A5432E">
        <w:rPr>
          <w:rFonts w:eastAsia="Calibri"/>
          <w:sz w:val="24"/>
          <w:szCs w:val="24"/>
          <w:vertAlign w:val="subscript"/>
          <w:lang w:val="en-ID"/>
        </w:rPr>
        <w:t>sumur</w:t>
      </w:r>
      <w:r w:rsidRPr="00A5432E">
        <w:rPr>
          <w:rFonts w:eastAsia="Calibri"/>
          <w:sz w:val="24"/>
          <w:szCs w:val="24"/>
          <w:lang w:val="en-ID"/>
        </w:rPr>
        <w:t>) dan kedalaman rencana sumur (H</w:t>
      </w:r>
      <w:r w:rsidRPr="00A5432E">
        <w:rPr>
          <w:rFonts w:eastAsia="Calibri"/>
          <w:sz w:val="24"/>
          <w:szCs w:val="24"/>
          <w:vertAlign w:val="subscript"/>
          <w:lang w:val="en-ID"/>
        </w:rPr>
        <w:t>sumur</w:t>
      </w:r>
      <w:r w:rsidRPr="00A5432E">
        <w:rPr>
          <w:rFonts w:eastAsia="Calibri"/>
          <w:sz w:val="24"/>
          <w:szCs w:val="24"/>
          <w:lang w:val="en-ID"/>
        </w:rPr>
        <w:t xml:space="preserve">). Untuk awal diketahui </w:t>
      </w:r>
      <w:proofErr w:type="gramStart"/>
      <w:r w:rsidRPr="00A5432E">
        <w:rPr>
          <w:rFonts w:eastAsia="Calibri"/>
          <w:sz w:val="24"/>
          <w:szCs w:val="24"/>
          <w:lang w:val="en-ID"/>
        </w:rPr>
        <w:t>bahwa :</w:t>
      </w:r>
      <w:proofErr w:type="gramEnd"/>
      <w:r w:rsidRPr="00A5432E">
        <w:rPr>
          <w:rFonts w:eastAsia="Calibri"/>
          <w:sz w:val="24"/>
          <w:szCs w:val="24"/>
          <w:lang w:val="en-ID"/>
        </w:rPr>
        <w:t xml:space="preserve"> </w:t>
      </w:r>
    </w:p>
    <w:p w14:paraId="2DEE5C6D" w14:textId="77777777" w:rsidR="00A5432E" w:rsidRPr="00A5432E" w:rsidRDefault="00A5432E" w:rsidP="00A5432E">
      <w:pPr>
        <w:widowControl/>
        <w:autoSpaceDE/>
        <w:autoSpaceDN/>
        <w:spacing w:line="480" w:lineRule="auto"/>
        <w:ind w:left="1134"/>
        <w:contextualSpacing/>
        <w:jc w:val="both"/>
        <w:rPr>
          <w:rFonts w:eastAsia="Calibri"/>
          <w:sz w:val="24"/>
          <w:szCs w:val="24"/>
          <w:lang w:val="en-ID"/>
        </w:rPr>
      </w:pPr>
      <w:proofErr w:type="gramStart"/>
      <w:r w:rsidRPr="00A5432E">
        <w:rPr>
          <w:rFonts w:eastAsia="Calibri"/>
          <w:sz w:val="24"/>
          <w:szCs w:val="24"/>
          <w:lang w:val="en-ID"/>
        </w:rPr>
        <w:t>L</w:t>
      </w:r>
      <w:r w:rsidRPr="00A5432E">
        <w:rPr>
          <w:rFonts w:eastAsia="Calibri"/>
          <w:sz w:val="24"/>
          <w:szCs w:val="24"/>
          <w:vertAlign w:val="subscript"/>
          <w:lang w:val="en-ID"/>
        </w:rPr>
        <w:t>sumur</w:t>
      </w:r>
      <w:r w:rsidRPr="00A5432E">
        <w:rPr>
          <w:rFonts w:eastAsia="Calibri"/>
          <w:sz w:val="24"/>
          <w:szCs w:val="24"/>
          <w:lang w:val="en-ID"/>
        </w:rPr>
        <w:t xml:space="preserve"> :</w:t>
      </w:r>
      <w:proofErr w:type="gramEnd"/>
      <w:r w:rsidRPr="00A5432E">
        <w:rPr>
          <w:rFonts w:eastAsia="Calibri"/>
          <w:sz w:val="24"/>
          <w:szCs w:val="24"/>
          <w:lang w:val="en-ID"/>
        </w:rPr>
        <w:t xml:space="preserve"> 1,2 meter</w:t>
      </w:r>
    </w:p>
    <w:p w14:paraId="2C5C93A5" w14:textId="77777777" w:rsidR="00A5432E" w:rsidRPr="00A5432E" w:rsidRDefault="00A5432E" w:rsidP="00A5432E">
      <w:pPr>
        <w:widowControl/>
        <w:autoSpaceDE/>
        <w:autoSpaceDN/>
        <w:spacing w:line="480" w:lineRule="auto"/>
        <w:ind w:left="1134"/>
        <w:contextualSpacing/>
        <w:jc w:val="both"/>
        <w:rPr>
          <w:rFonts w:eastAsia="Calibri"/>
          <w:sz w:val="24"/>
          <w:szCs w:val="24"/>
          <w:lang w:val="en-ID"/>
        </w:rPr>
      </w:pPr>
      <w:proofErr w:type="gramStart"/>
      <w:r w:rsidRPr="00A5432E">
        <w:rPr>
          <w:rFonts w:eastAsia="Calibri"/>
          <w:sz w:val="24"/>
          <w:szCs w:val="24"/>
          <w:lang w:val="en-ID"/>
        </w:rPr>
        <w:t>H</w:t>
      </w:r>
      <w:r w:rsidRPr="00A5432E">
        <w:rPr>
          <w:rFonts w:eastAsia="Calibri"/>
          <w:sz w:val="24"/>
          <w:szCs w:val="24"/>
          <w:vertAlign w:val="subscript"/>
          <w:lang w:val="en-ID"/>
        </w:rPr>
        <w:t>sumur</w:t>
      </w:r>
      <w:r w:rsidRPr="00A5432E">
        <w:rPr>
          <w:rFonts w:eastAsia="Calibri"/>
          <w:sz w:val="24"/>
          <w:szCs w:val="24"/>
          <w:lang w:val="en-ID"/>
        </w:rPr>
        <w:t xml:space="preserve"> :2,5</w:t>
      </w:r>
      <w:proofErr w:type="gramEnd"/>
      <w:r w:rsidRPr="00A5432E">
        <w:rPr>
          <w:rFonts w:eastAsia="Calibri"/>
          <w:sz w:val="24"/>
          <w:szCs w:val="24"/>
          <w:lang w:val="en-ID"/>
        </w:rPr>
        <w:t xml:space="preserve"> meter</w:t>
      </w:r>
    </w:p>
    <w:p w14:paraId="7698F6CE" w14:textId="77777777" w:rsidR="00A5432E" w:rsidRPr="00A5432E" w:rsidRDefault="00A5432E" w:rsidP="00A5432E">
      <w:pPr>
        <w:widowControl/>
        <w:autoSpaceDE/>
        <w:autoSpaceDN/>
        <w:spacing w:line="480" w:lineRule="auto"/>
        <w:ind w:left="1134"/>
        <w:contextualSpacing/>
        <w:jc w:val="both"/>
        <w:rPr>
          <w:rFonts w:eastAsia="Calibri"/>
          <w:sz w:val="24"/>
          <w:szCs w:val="24"/>
          <w:lang w:val="en-ID"/>
        </w:rPr>
      </w:pPr>
      <w:r w:rsidRPr="00A5432E">
        <w:rPr>
          <w:rFonts w:eastAsia="Calibri"/>
          <w:sz w:val="24"/>
          <w:szCs w:val="24"/>
          <w:lang w:val="en-ID"/>
        </w:rPr>
        <w:t>Selanjutnya perhitungan volume air hujan yang menggunakan rumus</w:t>
      </w:r>
      <w:r w:rsidRPr="00A5432E">
        <w:rPr>
          <w:rFonts w:eastAsia="Calibri"/>
          <w:b/>
          <w:sz w:val="24"/>
          <w:szCs w:val="24"/>
          <w:lang w:val="en-ID"/>
        </w:rPr>
        <w:t xml:space="preserve"> </w:t>
      </w:r>
      <w:r w:rsidRPr="00A5432E">
        <w:rPr>
          <w:rFonts w:eastAsia="Calibri"/>
          <w:sz w:val="24"/>
          <w:szCs w:val="24"/>
          <w:lang w:val="en-ID"/>
        </w:rPr>
        <w:t xml:space="preserve">sebagai </w:t>
      </w:r>
      <w:proofErr w:type="gramStart"/>
      <w:r w:rsidRPr="00A5432E">
        <w:rPr>
          <w:rFonts w:eastAsia="Calibri"/>
          <w:sz w:val="24"/>
          <w:szCs w:val="24"/>
          <w:lang w:val="en-ID"/>
        </w:rPr>
        <w:t>berikut :</w:t>
      </w:r>
      <w:proofErr w:type="gramEnd"/>
      <w:r w:rsidRPr="00A5432E">
        <w:rPr>
          <w:rFonts w:eastAsia="Calibri"/>
          <w:sz w:val="24"/>
          <w:szCs w:val="24"/>
          <w:lang w:val="en-ID"/>
        </w:rPr>
        <w:t xml:space="preserve"> :</w:t>
      </w:r>
    </w:p>
    <w:p w14:paraId="6541432E" w14:textId="77777777" w:rsidR="00A5432E" w:rsidRPr="00A5432E" w:rsidRDefault="00A5432E" w:rsidP="00A5432E">
      <w:pPr>
        <w:widowControl/>
        <w:adjustRightInd w:val="0"/>
        <w:spacing w:line="480" w:lineRule="auto"/>
        <w:ind w:left="2694"/>
        <w:jc w:val="both"/>
        <w:rPr>
          <w:rFonts w:eastAsia="Calibri"/>
          <w:sz w:val="24"/>
          <w:szCs w:val="24"/>
        </w:rPr>
      </w:pPr>
      <w:proofErr w:type="gramStart"/>
      <w:r w:rsidRPr="00A5432E">
        <w:rPr>
          <w:rFonts w:eastAsia="Calibri"/>
          <w:sz w:val="24"/>
          <w:szCs w:val="24"/>
        </w:rPr>
        <w:t>te</w:t>
      </w:r>
      <w:proofErr w:type="gramEnd"/>
      <w:r w:rsidRPr="00A5432E">
        <w:rPr>
          <w:rFonts w:eastAsia="Calibri"/>
          <w:sz w:val="24"/>
          <w:szCs w:val="24"/>
        </w:rPr>
        <w:t xml:space="preserve"> = 0,9 . R</w:t>
      </w:r>
      <w:r w:rsidRPr="00A5432E">
        <w:rPr>
          <w:rFonts w:eastAsia="Calibri"/>
          <w:sz w:val="24"/>
          <w:szCs w:val="24"/>
          <w:vertAlign w:val="superscript"/>
        </w:rPr>
        <w:t>0</w:t>
      </w:r>
      <w:proofErr w:type="gramStart"/>
      <w:r w:rsidRPr="00A5432E">
        <w:rPr>
          <w:rFonts w:eastAsia="Calibri"/>
          <w:sz w:val="24"/>
          <w:szCs w:val="24"/>
          <w:vertAlign w:val="superscript"/>
        </w:rPr>
        <w:t>,92</w:t>
      </w:r>
      <w:proofErr w:type="gramEnd"/>
      <w:r w:rsidRPr="00A5432E">
        <w:rPr>
          <w:rFonts w:eastAsia="Calibri"/>
          <w:sz w:val="24"/>
          <w:szCs w:val="24"/>
        </w:rPr>
        <w:t xml:space="preserve"> / 60 menit</w:t>
      </w:r>
    </w:p>
    <w:p w14:paraId="13BB2FC7"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t>Dimana :</w:t>
      </w:r>
      <w:proofErr w:type="gramEnd"/>
    </w:p>
    <w:p w14:paraId="0F24A6A2" w14:textId="77777777" w:rsidR="00A5432E" w:rsidRPr="00A5432E" w:rsidRDefault="00A5432E" w:rsidP="00A5432E">
      <w:pPr>
        <w:widowControl/>
        <w:adjustRightInd w:val="0"/>
        <w:spacing w:line="480" w:lineRule="auto"/>
        <w:ind w:left="1180"/>
        <w:jc w:val="both"/>
        <w:rPr>
          <w:rFonts w:eastAsia="Calibri"/>
          <w:sz w:val="24"/>
          <w:szCs w:val="24"/>
        </w:rPr>
      </w:pPr>
      <w:r w:rsidRPr="00A5432E">
        <w:rPr>
          <w:rFonts w:eastAsia="Calibri"/>
          <w:sz w:val="24"/>
          <w:szCs w:val="24"/>
        </w:rPr>
        <w:t>R = Tinggi hujan rata-rata (</w:t>
      </w:r>
      <w:r w:rsidRPr="00A5432E">
        <w:rPr>
          <w:rFonts w:eastAsia="Calibri"/>
          <w:sz w:val="24"/>
          <w:szCs w:val="24"/>
          <w:lang w:val="en-ID"/>
        </w:rPr>
        <w:t>114</w:t>
      </w:r>
      <w:proofErr w:type="gramStart"/>
      <w:r w:rsidRPr="00A5432E">
        <w:rPr>
          <w:rFonts w:eastAsia="Calibri"/>
          <w:sz w:val="24"/>
          <w:szCs w:val="24"/>
          <w:lang w:val="en-ID"/>
        </w:rPr>
        <w:t>,63</w:t>
      </w:r>
      <w:proofErr w:type="gramEnd"/>
      <w:r w:rsidRPr="00A5432E">
        <w:rPr>
          <w:rFonts w:eastAsia="Calibri"/>
          <w:sz w:val="24"/>
          <w:szCs w:val="24"/>
        </w:rPr>
        <w:t>)</w:t>
      </w:r>
    </w:p>
    <w:p w14:paraId="0C195751"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t>te</w:t>
      </w:r>
      <w:proofErr w:type="gramEnd"/>
      <w:r w:rsidRPr="00A5432E">
        <w:rPr>
          <w:rFonts w:eastAsia="Calibri"/>
          <w:sz w:val="24"/>
          <w:szCs w:val="24"/>
        </w:rPr>
        <w:t xml:space="preserve"> = Durasi hujan efektif (jam)</w:t>
      </w:r>
    </w:p>
    <w:p w14:paraId="43377653"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t>te</w:t>
      </w:r>
      <w:proofErr w:type="gramEnd"/>
      <w:r w:rsidRPr="00A5432E">
        <w:rPr>
          <w:rFonts w:eastAsia="Calibri"/>
          <w:sz w:val="24"/>
          <w:szCs w:val="24"/>
        </w:rPr>
        <w:t xml:space="preserve"> = 0,9 . (</w:t>
      </w:r>
      <w:r w:rsidRPr="00A5432E">
        <w:rPr>
          <w:rFonts w:eastAsia="Calibri"/>
          <w:sz w:val="24"/>
          <w:szCs w:val="24"/>
          <w:lang w:val="en-ID"/>
        </w:rPr>
        <w:t>605</w:t>
      </w:r>
      <w:proofErr w:type="gramStart"/>
      <w:r w:rsidRPr="00A5432E">
        <w:rPr>
          <w:rFonts w:eastAsia="Calibri"/>
          <w:sz w:val="24"/>
          <w:szCs w:val="24"/>
          <w:lang w:val="en-ID"/>
        </w:rPr>
        <w:t>,6</w:t>
      </w:r>
      <w:proofErr w:type="gramEnd"/>
      <w:r w:rsidRPr="00A5432E">
        <w:rPr>
          <w:rFonts w:eastAsia="Calibri"/>
          <w:sz w:val="24"/>
          <w:szCs w:val="24"/>
        </w:rPr>
        <w:t>)</w:t>
      </w:r>
      <w:r w:rsidRPr="00A5432E">
        <w:rPr>
          <w:rFonts w:eastAsia="Calibri"/>
          <w:sz w:val="24"/>
          <w:szCs w:val="24"/>
          <w:vertAlign w:val="superscript"/>
        </w:rPr>
        <w:t>0,92</w:t>
      </w:r>
      <w:r w:rsidRPr="00A5432E">
        <w:rPr>
          <w:rFonts w:eastAsia="Calibri"/>
          <w:sz w:val="24"/>
          <w:szCs w:val="24"/>
        </w:rPr>
        <w:t>/ 60 menit</w:t>
      </w:r>
    </w:p>
    <w:p w14:paraId="41C314F6"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lastRenderedPageBreak/>
        <w:t>te</w:t>
      </w:r>
      <w:proofErr w:type="gramEnd"/>
      <w:r w:rsidRPr="00A5432E">
        <w:rPr>
          <w:rFonts w:eastAsia="Calibri"/>
          <w:sz w:val="24"/>
          <w:szCs w:val="24"/>
        </w:rPr>
        <w:t xml:space="preserve"> = 0,9. 362</w:t>
      </w:r>
      <w:proofErr w:type="gramStart"/>
      <w:r w:rsidRPr="00A5432E">
        <w:rPr>
          <w:rFonts w:eastAsia="Calibri"/>
          <w:sz w:val="24"/>
          <w:szCs w:val="24"/>
        </w:rPr>
        <w:t>,75</w:t>
      </w:r>
      <w:proofErr w:type="gramEnd"/>
      <w:r w:rsidRPr="00A5432E">
        <w:rPr>
          <w:rFonts w:eastAsia="Calibri"/>
          <w:sz w:val="24"/>
          <w:szCs w:val="24"/>
        </w:rPr>
        <w:t xml:space="preserve"> / 60 menit</w:t>
      </w:r>
    </w:p>
    <w:p w14:paraId="7407EDCB"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t>te</w:t>
      </w:r>
      <w:proofErr w:type="gramEnd"/>
      <w:r w:rsidRPr="00A5432E">
        <w:rPr>
          <w:rFonts w:eastAsia="Calibri"/>
          <w:sz w:val="24"/>
          <w:szCs w:val="24"/>
        </w:rPr>
        <w:t xml:space="preserve"> = 5,441 jam</w:t>
      </w:r>
    </w:p>
    <w:p w14:paraId="6F3A6913" w14:textId="77777777" w:rsidR="00A5432E" w:rsidRPr="00A5432E" w:rsidRDefault="00A5432E" w:rsidP="00A5432E">
      <w:pPr>
        <w:widowControl/>
        <w:adjustRightInd w:val="0"/>
        <w:spacing w:line="480" w:lineRule="auto"/>
        <w:ind w:left="1180"/>
        <w:jc w:val="both"/>
        <w:rPr>
          <w:rFonts w:eastAsia="Calibri"/>
          <w:sz w:val="24"/>
          <w:szCs w:val="24"/>
        </w:rPr>
      </w:pPr>
      <w:proofErr w:type="gramStart"/>
      <w:r w:rsidRPr="00A5432E">
        <w:rPr>
          <w:rFonts w:eastAsia="Calibri"/>
          <w:sz w:val="24"/>
          <w:szCs w:val="24"/>
        </w:rPr>
        <w:t>untuk</w:t>
      </w:r>
      <w:proofErr w:type="gramEnd"/>
      <w:r w:rsidRPr="00A5432E">
        <w:rPr>
          <w:rFonts w:eastAsia="Calibri"/>
          <w:sz w:val="24"/>
          <w:szCs w:val="24"/>
        </w:rPr>
        <w:t xml:space="preserve"> selanjutnya menghitung A</w:t>
      </w:r>
      <w:r w:rsidRPr="00A5432E">
        <w:rPr>
          <w:rFonts w:eastAsia="Calibri"/>
          <w:sz w:val="24"/>
          <w:szCs w:val="24"/>
          <w:vertAlign w:val="subscript"/>
        </w:rPr>
        <w:t>total</w:t>
      </w:r>
      <w:r w:rsidRPr="00A5432E">
        <w:rPr>
          <w:rFonts w:eastAsia="Calibri"/>
          <w:sz w:val="24"/>
          <w:szCs w:val="24"/>
        </w:rPr>
        <w:t xml:space="preserve"> yang didapat dari penjumlahan luas dinding sumur (Av) dan luas alas sumur (Ah) :</w:t>
      </w:r>
    </w:p>
    <w:p w14:paraId="2EDDE022" w14:textId="77777777" w:rsidR="00A5432E" w:rsidRPr="00A5432E" w:rsidRDefault="00A5432E" w:rsidP="00A5432E">
      <w:pPr>
        <w:widowControl/>
        <w:adjustRightInd w:val="0"/>
        <w:spacing w:line="480" w:lineRule="auto"/>
        <w:ind w:left="1180"/>
        <w:jc w:val="both"/>
        <w:rPr>
          <w:rFonts w:eastAsia="Calibri"/>
          <w:sz w:val="24"/>
          <w:szCs w:val="24"/>
        </w:rPr>
      </w:pPr>
      <w:r w:rsidRPr="00A5432E">
        <w:rPr>
          <w:rFonts w:eastAsia="Calibri"/>
          <w:sz w:val="24"/>
          <w:szCs w:val="24"/>
        </w:rPr>
        <w:t>A</w:t>
      </w:r>
      <w:r w:rsidRPr="00A5432E">
        <w:rPr>
          <w:rFonts w:eastAsia="Calibri"/>
          <w:sz w:val="24"/>
          <w:szCs w:val="24"/>
          <w:vertAlign w:val="subscript"/>
        </w:rPr>
        <w:t>sumur</w:t>
      </w:r>
      <w:r w:rsidRPr="00A5432E">
        <w:rPr>
          <w:rFonts w:eastAsia="Calibri"/>
          <w:sz w:val="24"/>
          <w:szCs w:val="24"/>
        </w:rPr>
        <w:t xml:space="preserve"> = Luas dinding + luas alas</w:t>
      </w:r>
    </w:p>
    <w:p w14:paraId="10EC574A" w14:textId="77777777" w:rsidR="00A5432E" w:rsidRPr="00A5432E" w:rsidRDefault="00A5432E" w:rsidP="00A5432E">
      <w:pPr>
        <w:widowControl/>
        <w:adjustRightInd w:val="0"/>
        <w:spacing w:line="480" w:lineRule="auto"/>
        <w:ind w:left="1170"/>
        <w:contextualSpacing/>
        <w:jc w:val="both"/>
        <w:rPr>
          <w:rFonts w:eastAsia="Calibri"/>
          <w:sz w:val="24"/>
          <w:szCs w:val="24"/>
        </w:rPr>
      </w:pPr>
      <w:r w:rsidRPr="00A5432E">
        <w:rPr>
          <w:rFonts w:eastAsia="Calibri"/>
          <w:sz w:val="24"/>
          <w:szCs w:val="24"/>
          <w:lang w:val="id-ID"/>
        </w:rPr>
        <w:t>A</w:t>
      </w:r>
      <w:r w:rsidRPr="00A5432E">
        <w:rPr>
          <w:rFonts w:eastAsia="Calibri"/>
          <w:sz w:val="24"/>
          <w:szCs w:val="24"/>
          <w:vertAlign w:val="subscript"/>
        </w:rPr>
        <w:t>sumur</w:t>
      </w:r>
      <w:r w:rsidRPr="00A5432E">
        <w:rPr>
          <w:rFonts w:eastAsia="Calibri"/>
          <w:sz w:val="24"/>
          <w:szCs w:val="24"/>
          <w:lang w:val="id-ID"/>
        </w:rPr>
        <w:t xml:space="preserve"> = (π x D x H) + ( 1</w:t>
      </w:r>
      <w:r w:rsidRPr="00A5432E">
        <w:rPr>
          <w:rFonts w:eastAsia="Calibri"/>
          <w:sz w:val="24"/>
          <w:szCs w:val="24"/>
        </w:rPr>
        <w:t>/</w:t>
      </w:r>
      <w:r w:rsidRPr="00A5432E">
        <w:rPr>
          <w:rFonts w:eastAsia="Calibri"/>
          <w:sz w:val="24"/>
          <w:szCs w:val="24"/>
          <w:lang w:val="id-ID"/>
        </w:rPr>
        <w:t>4 x π x D</w:t>
      </w:r>
      <w:r w:rsidRPr="00A5432E">
        <w:rPr>
          <w:rFonts w:eastAsia="Calibri"/>
          <w:sz w:val="24"/>
          <w:szCs w:val="24"/>
          <w:vertAlign w:val="superscript"/>
        </w:rPr>
        <w:t>2</w:t>
      </w:r>
      <w:r w:rsidRPr="00A5432E">
        <w:rPr>
          <w:rFonts w:eastAsia="Calibri"/>
          <w:sz w:val="24"/>
          <w:szCs w:val="24"/>
          <w:lang w:val="id-ID"/>
        </w:rPr>
        <w:t xml:space="preserve"> )</w:t>
      </w:r>
    </w:p>
    <w:p w14:paraId="55DD6AAD" w14:textId="77777777" w:rsidR="00A5432E" w:rsidRPr="00A5432E" w:rsidRDefault="00A5432E" w:rsidP="00A5432E">
      <w:pPr>
        <w:widowControl/>
        <w:adjustRightInd w:val="0"/>
        <w:spacing w:line="480" w:lineRule="auto"/>
        <w:ind w:left="1170"/>
        <w:contextualSpacing/>
        <w:jc w:val="both"/>
        <w:rPr>
          <w:rFonts w:eastAsia="Calibri"/>
          <w:sz w:val="24"/>
          <w:szCs w:val="24"/>
        </w:rPr>
      </w:pPr>
      <w:proofErr w:type="gramStart"/>
      <w:r w:rsidRPr="00A5432E">
        <w:rPr>
          <w:rFonts w:eastAsia="Calibri"/>
          <w:sz w:val="24"/>
          <w:szCs w:val="24"/>
        </w:rPr>
        <w:t>Dimana :</w:t>
      </w:r>
      <w:proofErr w:type="gramEnd"/>
      <w:r w:rsidRPr="00A5432E">
        <w:rPr>
          <w:rFonts w:eastAsia="Calibri"/>
          <w:sz w:val="24"/>
          <w:szCs w:val="24"/>
        </w:rPr>
        <w:t xml:space="preserve"> D = Diameter Perencanaan (1,2 m</w:t>
      </w:r>
      <w:r w:rsidRPr="00A5432E">
        <w:rPr>
          <w:rFonts w:eastAsia="Calibri"/>
          <w:sz w:val="24"/>
          <w:szCs w:val="24"/>
          <w:vertAlign w:val="superscript"/>
        </w:rPr>
        <w:t>2</w:t>
      </w:r>
      <w:r w:rsidRPr="00A5432E">
        <w:rPr>
          <w:rFonts w:eastAsia="Calibri"/>
          <w:sz w:val="24"/>
          <w:szCs w:val="24"/>
        </w:rPr>
        <w:t>)</w:t>
      </w:r>
    </w:p>
    <w:p w14:paraId="2A5262EA" w14:textId="77777777" w:rsidR="00A5432E" w:rsidRPr="00A5432E" w:rsidRDefault="00A5432E" w:rsidP="00A5432E">
      <w:pPr>
        <w:widowControl/>
        <w:adjustRightInd w:val="0"/>
        <w:spacing w:line="480" w:lineRule="auto"/>
        <w:ind w:left="1980"/>
        <w:contextualSpacing/>
        <w:jc w:val="both"/>
        <w:rPr>
          <w:rFonts w:eastAsia="Calibri"/>
          <w:sz w:val="24"/>
          <w:szCs w:val="24"/>
        </w:rPr>
      </w:pPr>
      <w:r w:rsidRPr="00A5432E">
        <w:rPr>
          <w:rFonts w:eastAsia="Calibri"/>
          <w:sz w:val="24"/>
          <w:szCs w:val="24"/>
        </w:rPr>
        <w:t xml:space="preserve">  H = 3</w:t>
      </w:r>
      <w:proofErr w:type="gramStart"/>
      <w:r w:rsidRPr="00A5432E">
        <w:rPr>
          <w:rFonts w:eastAsia="Calibri"/>
          <w:sz w:val="24"/>
          <w:szCs w:val="24"/>
        </w:rPr>
        <w:t>,00</w:t>
      </w:r>
      <w:proofErr w:type="gramEnd"/>
      <w:r w:rsidRPr="00A5432E">
        <w:rPr>
          <w:rFonts w:eastAsia="Calibri"/>
          <w:sz w:val="24"/>
          <w:szCs w:val="24"/>
        </w:rPr>
        <w:t xml:space="preserve"> m</w:t>
      </w:r>
      <w:r w:rsidRPr="00A5432E">
        <w:rPr>
          <w:rFonts w:eastAsia="Calibri"/>
          <w:sz w:val="24"/>
          <w:szCs w:val="24"/>
          <w:vertAlign w:val="superscript"/>
        </w:rPr>
        <w:t>2</w:t>
      </w:r>
    </w:p>
    <w:p w14:paraId="35A96C59" w14:textId="77777777" w:rsidR="00A5432E" w:rsidRPr="00A5432E" w:rsidRDefault="00A5432E" w:rsidP="00A5432E">
      <w:pPr>
        <w:widowControl/>
        <w:adjustRightInd w:val="0"/>
        <w:spacing w:line="480" w:lineRule="auto"/>
        <w:ind w:left="1980"/>
        <w:contextualSpacing/>
        <w:jc w:val="both"/>
        <w:rPr>
          <w:rFonts w:eastAsia="Calibri"/>
          <w:sz w:val="24"/>
          <w:szCs w:val="24"/>
        </w:rPr>
      </w:pPr>
      <w:r w:rsidRPr="00A5432E">
        <w:rPr>
          <w:rFonts w:eastAsia="Calibri"/>
          <w:sz w:val="24"/>
          <w:szCs w:val="24"/>
        </w:rPr>
        <w:t xml:space="preserve">  </w:t>
      </w:r>
      <w:r w:rsidRPr="00A5432E">
        <w:rPr>
          <w:rFonts w:eastAsia="Calibri"/>
          <w:sz w:val="24"/>
          <w:szCs w:val="24"/>
          <w:lang w:val="id-ID"/>
        </w:rPr>
        <w:t>π</w:t>
      </w:r>
      <w:r w:rsidRPr="00A5432E">
        <w:rPr>
          <w:rFonts w:eastAsia="Calibri"/>
          <w:sz w:val="24"/>
          <w:szCs w:val="24"/>
        </w:rPr>
        <w:t xml:space="preserve"> = 3.14</w:t>
      </w:r>
    </w:p>
    <w:p w14:paraId="3FAE54CB" w14:textId="77777777" w:rsidR="00A5432E" w:rsidRPr="00A5432E" w:rsidRDefault="00A5432E" w:rsidP="00A5432E">
      <w:pPr>
        <w:widowControl/>
        <w:adjustRightInd w:val="0"/>
        <w:spacing w:line="480" w:lineRule="auto"/>
        <w:ind w:left="1170"/>
        <w:contextualSpacing/>
        <w:jc w:val="both"/>
        <w:rPr>
          <w:rFonts w:eastAsia="Calibri"/>
          <w:sz w:val="24"/>
          <w:szCs w:val="24"/>
        </w:rPr>
      </w:pPr>
      <w:r w:rsidRPr="00A5432E">
        <w:rPr>
          <w:rFonts w:eastAsia="Calibri"/>
          <w:sz w:val="24"/>
          <w:szCs w:val="24"/>
          <w:lang w:val="id-ID"/>
        </w:rPr>
        <w:t>A</w:t>
      </w:r>
      <w:r w:rsidRPr="00A5432E">
        <w:rPr>
          <w:rFonts w:eastAsia="Calibri"/>
          <w:sz w:val="24"/>
          <w:szCs w:val="24"/>
          <w:vertAlign w:val="subscript"/>
        </w:rPr>
        <w:t>sumur</w:t>
      </w:r>
      <w:r w:rsidRPr="00A5432E">
        <w:rPr>
          <w:rFonts w:eastAsia="Calibri"/>
          <w:sz w:val="24"/>
          <w:szCs w:val="24"/>
          <w:lang w:val="id-ID"/>
        </w:rPr>
        <w:t xml:space="preserve"> = (</w:t>
      </w:r>
      <w:r w:rsidRPr="00A5432E">
        <w:rPr>
          <w:rFonts w:eastAsia="Calibri"/>
          <w:sz w:val="24"/>
          <w:szCs w:val="24"/>
        </w:rPr>
        <w:t>3,14</w:t>
      </w:r>
      <w:r w:rsidRPr="00A5432E">
        <w:rPr>
          <w:rFonts w:eastAsia="Calibri"/>
          <w:sz w:val="24"/>
          <w:szCs w:val="24"/>
          <w:lang w:val="id-ID"/>
        </w:rPr>
        <w:t xml:space="preserve"> x 1,</w:t>
      </w:r>
      <w:r w:rsidRPr="00A5432E">
        <w:rPr>
          <w:rFonts w:eastAsia="Calibri"/>
          <w:sz w:val="24"/>
          <w:szCs w:val="24"/>
        </w:rPr>
        <w:t>2</w:t>
      </w:r>
      <w:r w:rsidRPr="00A5432E">
        <w:rPr>
          <w:rFonts w:eastAsia="Calibri"/>
          <w:sz w:val="24"/>
          <w:szCs w:val="24"/>
          <w:lang w:val="id-ID"/>
        </w:rPr>
        <w:t xml:space="preserve"> x </w:t>
      </w:r>
      <w:r w:rsidRPr="00A5432E">
        <w:rPr>
          <w:rFonts w:eastAsia="Calibri"/>
          <w:sz w:val="24"/>
          <w:szCs w:val="24"/>
        </w:rPr>
        <w:t>3,00</w:t>
      </w:r>
      <w:r w:rsidRPr="00A5432E">
        <w:rPr>
          <w:rFonts w:eastAsia="Calibri"/>
          <w:sz w:val="24"/>
          <w:szCs w:val="24"/>
          <w:lang w:val="id-ID"/>
        </w:rPr>
        <w:t>) + ( 1</w:t>
      </w:r>
      <w:r w:rsidRPr="00A5432E">
        <w:rPr>
          <w:rFonts w:eastAsia="Calibri"/>
          <w:sz w:val="24"/>
          <w:szCs w:val="24"/>
        </w:rPr>
        <w:t>/</w:t>
      </w:r>
      <w:r w:rsidRPr="00A5432E">
        <w:rPr>
          <w:rFonts w:eastAsia="Calibri"/>
          <w:sz w:val="24"/>
          <w:szCs w:val="24"/>
          <w:lang w:val="id-ID"/>
        </w:rPr>
        <w:t xml:space="preserve">4 x </w:t>
      </w:r>
      <w:r w:rsidRPr="00A5432E">
        <w:rPr>
          <w:rFonts w:eastAsia="Calibri"/>
          <w:sz w:val="24"/>
          <w:szCs w:val="24"/>
        </w:rPr>
        <w:t>3,14</w:t>
      </w:r>
      <w:r w:rsidRPr="00A5432E">
        <w:rPr>
          <w:rFonts w:eastAsia="Calibri"/>
          <w:sz w:val="24"/>
          <w:szCs w:val="24"/>
          <w:lang w:val="id-ID"/>
        </w:rPr>
        <w:t xml:space="preserve"> x (1</w:t>
      </w:r>
      <w:r w:rsidRPr="00A5432E">
        <w:rPr>
          <w:rFonts w:eastAsia="Calibri"/>
          <w:sz w:val="24"/>
          <w:szCs w:val="24"/>
        </w:rPr>
        <w:t>,2</w:t>
      </w:r>
      <w:r w:rsidRPr="00A5432E">
        <w:rPr>
          <w:rFonts w:eastAsia="Calibri"/>
          <w:sz w:val="24"/>
          <w:szCs w:val="24"/>
          <w:lang w:val="id-ID"/>
        </w:rPr>
        <w:t>)</w:t>
      </w:r>
      <w:r w:rsidRPr="00A5432E">
        <w:rPr>
          <w:rFonts w:eastAsia="Calibri"/>
          <w:sz w:val="24"/>
          <w:szCs w:val="24"/>
          <w:vertAlign w:val="superscript"/>
        </w:rPr>
        <w:t>2</w:t>
      </w:r>
      <w:r w:rsidRPr="00A5432E">
        <w:rPr>
          <w:rFonts w:eastAsia="Calibri"/>
          <w:sz w:val="24"/>
          <w:szCs w:val="24"/>
          <w:lang w:val="id-ID"/>
        </w:rPr>
        <w:t xml:space="preserve"> )</w:t>
      </w:r>
    </w:p>
    <w:p w14:paraId="1DF7CE02" w14:textId="77777777" w:rsidR="00A5432E" w:rsidRPr="00A5432E" w:rsidRDefault="00A5432E" w:rsidP="00A5432E">
      <w:pPr>
        <w:widowControl/>
        <w:adjustRightInd w:val="0"/>
        <w:spacing w:line="480" w:lineRule="auto"/>
        <w:ind w:left="1170"/>
        <w:contextualSpacing/>
        <w:jc w:val="both"/>
        <w:rPr>
          <w:rFonts w:eastAsia="Calibri"/>
          <w:sz w:val="24"/>
          <w:szCs w:val="24"/>
          <w:vertAlign w:val="superscript"/>
        </w:rPr>
      </w:pPr>
      <w:r w:rsidRPr="00A5432E">
        <w:rPr>
          <w:rFonts w:eastAsia="Calibri"/>
          <w:sz w:val="24"/>
          <w:szCs w:val="24"/>
        </w:rPr>
        <w:t>A</w:t>
      </w:r>
      <w:r w:rsidRPr="00A5432E">
        <w:rPr>
          <w:rFonts w:eastAsia="Calibri"/>
          <w:sz w:val="24"/>
          <w:szCs w:val="24"/>
          <w:vertAlign w:val="subscript"/>
        </w:rPr>
        <w:t>sumur</w:t>
      </w:r>
      <w:r w:rsidRPr="00A5432E">
        <w:rPr>
          <w:rFonts w:eastAsia="Calibri"/>
          <w:sz w:val="24"/>
          <w:szCs w:val="24"/>
          <w:lang w:val="id-ID"/>
        </w:rPr>
        <w:t xml:space="preserve"> </w:t>
      </w:r>
      <w:r w:rsidRPr="00A5432E">
        <w:rPr>
          <w:rFonts w:eastAsia="Calibri"/>
          <w:sz w:val="24"/>
          <w:szCs w:val="24"/>
        </w:rPr>
        <w:t>= 12</w:t>
      </w:r>
      <w:proofErr w:type="gramStart"/>
      <w:r w:rsidRPr="00A5432E">
        <w:rPr>
          <w:rFonts w:eastAsia="Calibri"/>
          <w:sz w:val="24"/>
          <w:szCs w:val="24"/>
        </w:rPr>
        <w:t>,24</w:t>
      </w:r>
      <w:proofErr w:type="gramEnd"/>
      <w:r w:rsidRPr="00A5432E">
        <w:rPr>
          <w:rFonts w:eastAsia="Calibri"/>
          <w:sz w:val="24"/>
          <w:szCs w:val="24"/>
        </w:rPr>
        <w:t xml:space="preserve"> + 1,13 = 13,37 m</w:t>
      </w:r>
      <w:r w:rsidRPr="00A5432E">
        <w:rPr>
          <w:rFonts w:eastAsia="Calibri"/>
          <w:sz w:val="24"/>
          <w:szCs w:val="24"/>
          <w:vertAlign w:val="superscript"/>
        </w:rPr>
        <w:t>2</w:t>
      </w:r>
    </w:p>
    <w:p w14:paraId="46A6E989" w14:textId="77777777" w:rsidR="00A5432E" w:rsidRPr="00A5432E" w:rsidRDefault="00A5432E" w:rsidP="001E50CA">
      <w:pPr>
        <w:widowControl/>
        <w:numPr>
          <w:ilvl w:val="1"/>
          <w:numId w:val="65"/>
        </w:numPr>
        <w:autoSpaceDE/>
        <w:autoSpaceDN/>
        <w:adjustRightInd w:val="0"/>
        <w:spacing w:after="200" w:line="480" w:lineRule="auto"/>
        <w:ind w:left="993"/>
        <w:contextualSpacing/>
        <w:jc w:val="both"/>
        <w:rPr>
          <w:rFonts w:eastAsia="Calibri"/>
          <w:sz w:val="24"/>
          <w:szCs w:val="24"/>
        </w:rPr>
      </w:pPr>
      <w:r w:rsidRPr="00A5432E">
        <w:rPr>
          <w:rFonts w:eastAsia="Calibri"/>
          <w:sz w:val="24"/>
          <w:szCs w:val="24"/>
        </w:rPr>
        <w:t xml:space="preserve">Nilai Permeabilitasan sumur resapan  </w:t>
      </w:r>
    </w:p>
    <w:p w14:paraId="0C59F933" w14:textId="77777777" w:rsidR="00A5432E" w:rsidRPr="00A5432E" w:rsidRDefault="00A5432E" w:rsidP="00A5432E">
      <w:pPr>
        <w:widowControl/>
        <w:adjustRightInd w:val="0"/>
        <w:spacing w:line="480" w:lineRule="auto"/>
        <w:ind w:left="990"/>
        <w:contextualSpacing/>
        <w:jc w:val="both"/>
        <w:rPr>
          <w:rFonts w:eastAsia="Calibri"/>
          <w:sz w:val="24"/>
          <w:szCs w:val="24"/>
        </w:rPr>
      </w:pPr>
      <w:r w:rsidRPr="00A5432E">
        <w:rPr>
          <w:rFonts w:eastAsia="Calibri"/>
          <w:sz w:val="24"/>
          <w:szCs w:val="24"/>
        </w:rPr>
        <w:t xml:space="preserve">Nilai permeabilitasan sumur resapan lingkaran diketahui dalam 4 kali percobaan diketahui ydan dapat dihitung dengan cara </w:t>
      </w:r>
      <w:proofErr w:type="gramStart"/>
      <w:r w:rsidRPr="00A5432E">
        <w:rPr>
          <w:rFonts w:eastAsia="Calibri"/>
          <w:sz w:val="24"/>
          <w:szCs w:val="24"/>
        </w:rPr>
        <w:t>berikut :</w:t>
      </w:r>
      <w:proofErr w:type="gramEnd"/>
    </w:p>
    <w:p w14:paraId="72B9D77E" w14:textId="77777777" w:rsidR="00A5432E" w:rsidRPr="00A5432E" w:rsidRDefault="00A5432E" w:rsidP="00A5432E">
      <w:pPr>
        <w:widowControl/>
        <w:adjustRightInd w:val="0"/>
        <w:spacing w:line="480" w:lineRule="auto"/>
        <w:ind w:left="1701"/>
        <w:contextualSpacing/>
        <w:jc w:val="both"/>
        <w:rPr>
          <w:sz w:val="24"/>
          <w:szCs w:val="24"/>
        </w:rPr>
      </w:pPr>
      <w:r w:rsidRPr="00A5432E">
        <w:rPr>
          <w:rFonts w:eastAsia="Calibri"/>
          <w:sz w:val="24"/>
          <w:szCs w:val="24"/>
        </w:rPr>
        <w:t xml:space="preserve">K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 xml:space="preserve">Faktor resapan rata-rata dari 4 titik percobaan </m:t>
            </m:r>
          </m:den>
        </m:f>
      </m:oMath>
    </w:p>
    <w:p w14:paraId="5E8CDEEE" w14:textId="77777777" w:rsidR="00A5432E" w:rsidRPr="00A5432E" w:rsidRDefault="00A5432E" w:rsidP="00A5432E">
      <w:pPr>
        <w:widowControl/>
        <w:adjustRightInd w:val="0"/>
        <w:spacing w:line="480" w:lineRule="auto"/>
        <w:ind w:left="990"/>
        <w:contextualSpacing/>
        <w:jc w:val="both"/>
        <w:rPr>
          <w:sz w:val="24"/>
          <w:szCs w:val="24"/>
        </w:rPr>
      </w:pPr>
      <w:r w:rsidRPr="00A5432E">
        <w:rPr>
          <w:rFonts w:eastAsia="Calibri"/>
          <w:sz w:val="24"/>
          <w:szCs w:val="24"/>
        </w:rPr>
        <w:t xml:space="preserve">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 xml:space="preserve">2,587 </m:t>
            </m:r>
          </m:den>
        </m:f>
      </m:oMath>
    </w:p>
    <w:p w14:paraId="5D51285A" w14:textId="77777777" w:rsidR="00A5432E" w:rsidRPr="00A5432E" w:rsidRDefault="00A5432E" w:rsidP="00A5432E">
      <w:pPr>
        <w:widowControl/>
        <w:adjustRightInd w:val="0"/>
        <w:spacing w:line="480" w:lineRule="auto"/>
        <w:ind w:left="990"/>
        <w:contextualSpacing/>
        <w:jc w:val="both"/>
        <w:rPr>
          <w:sz w:val="24"/>
          <w:szCs w:val="24"/>
        </w:rPr>
      </w:pPr>
      <w:r w:rsidRPr="00A5432E">
        <w:rPr>
          <w:sz w:val="24"/>
          <w:szCs w:val="24"/>
        </w:rPr>
        <w:t>K = 0,387 cm/menit = 0</w:t>
      </w:r>
      <w:proofErr w:type="gramStart"/>
      <w:r w:rsidRPr="00A5432E">
        <w:rPr>
          <w:sz w:val="24"/>
          <w:szCs w:val="24"/>
        </w:rPr>
        <w:t>,00387</w:t>
      </w:r>
      <w:proofErr w:type="gramEnd"/>
      <w:r w:rsidRPr="00A5432E">
        <w:rPr>
          <w:sz w:val="24"/>
          <w:szCs w:val="24"/>
        </w:rPr>
        <w:t xml:space="preserve"> m</w:t>
      </w:r>
      <w:r w:rsidRPr="00A5432E">
        <w:rPr>
          <w:sz w:val="24"/>
          <w:szCs w:val="24"/>
          <w:vertAlign w:val="superscript"/>
        </w:rPr>
        <w:t>2</w:t>
      </w:r>
      <w:r w:rsidRPr="00A5432E">
        <w:rPr>
          <w:sz w:val="24"/>
          <w:szCs w:val="24"/>
        </w:rPr>
        <w:t>/menit</w:t>
      </w:r>
    </w:p>
    <w:p w14:paraId="0D85E103" w14:textId="77777777" w:rsidR="00A5432E" w:rsidRPr="00A5432E" w:rsidRDefault="00A5432E" w:rsidP="00A5432E">
      <w:pPr>
        <w:widowControl/>
        <w:adjustRightInd w:val="0"/>
        <w:spacing w:line="480" w:lineRule="auto"/>
        <w:ind w:left="990"/>
        <w:contextualSpacing/>
        <w:jc w:val="both"/>
        <w:rPr>
          <w:sz w:val="24"/>
          <w:szCs w:val="24"/>
        </w:rPr>
      </w:pPr>
      <w:r w:rsidRPr="00A5432E">
        <w:rPr>
          <w:sz w:val="24"/>
          <w:szCs w:val="24"/>
        </w:rPr>
        <w:t>Lalu dijadikan per jam</w:t>
      </w:r>
    </w:p>
    <w:p w14:paraId="6415DB2C" w14:textId="77777777" w:rsidR="00A5432E" w:rsidRPr="00A5432E" w:rsidRDefault="00A5432E" w:rsidP="00A5432E">
      <w:pPr>
        <w:widowControl/>
        <w:adjustRightInd w:val="0"/>
        <w:spacing w:line="480" w:lineRule="auto"/>
        <w:ind w:left="990"/>
        <w:contextualSpacing/>
        <w:jc w:val="both"/>
        <w:rPr>
          <w:sz w:val="24"/>
          <w:szCs w:val="24"/>
        </w:rPr>
      </w:pPr>
      <w:r w:rsidRPr="00A5432E">
        <w:rPr>
          <w:sz w:val="24"/>
          <w:szCs w:val="24"/>
        </w:rPr>
        <w:t>= 0</w:t>
      </w:r>
      <w:proofErr w:type="gramStart"/>
      <w:r w:rsidRPr="00A5432E">
        <w:rPr>
          <w:sz w:val="24"/>
          <w:szCs w:val="24"/>
        </w:rPr>
        <w:t>,00387</w:t>
      </w:r>
      <w:proofErr w:type="gramEnd"/>
      <w:r w:rsidRPr="00A5432E">
        <w:rPr>
          <w:sz w:val="24"/>
          <w:szCs w:val="24"/>
        </w:rPr>
        <w:t xml:space="preserve"> m</w:t>
      </w:r>
      <w:r w:rsidRPr="00A5432E">
        <w:rPr>
          <w:sz w:val="24"/>
          <w:szCs w:val="24"/>
          <w:vertAlign w:val="superscript"/>
        </w:rPr>
        <w:t>2</w:t>
      </w:r>
      <w:r w:rsidRPr="00A5432E">
        <w:rPr>
          <w:sz w:val="24"/>
          <w:szCs w:val="24"/>
        </w:rPr>
        <w:t>/menit . 60</w:t>
      </w:r>
    </w:p>
    <w:p w14:paraId="358611D5" w14:textId="77777777" w:rsidR="00A5432E" w:rsidRPr="00A5432E" w:rsidRDefault="00A5432E" w:rsidP="00A5432E">
      <w:pPr>
        <w:widowControl/>
        <w:adjustRightInd w:val="0"/>
        <w:spacing w:line="480" w:lineRule="auto"/>
        <w:ind w:left="990"/>
        <w:contextualSpacing/>
        <w:jc w:val="both"/>
        <w:rPr>
          <w:sz w:val="24"/>
          <w:szCs w:val="24"/>
        </w:rPr>
      </w:pPr>
      <w:r w:rsidRPr="00A5432E">
        <w:rPr>
          <w:sz w:val="24"/>
          <w:szCs w:val="24"/>
        </w:rPr>
        <w:t>K = 0,231 m</w:t>
      </w:r>
      <w:r w:rsidRPr="00A5432E">
        <w:rPr>
          <w:sz w:val="24"/>
          <w:szCs w:val="24"/>
          <w:vertAlign w:val="superscript"/>
        </w:rPr>
        <w:t>3</w:t>
      </w:r>
      <w:r w:rsidRPr="00A5432E">
        <w:rPr>
          <w:sz w:val="24"/>
          <w:szCs w:val="24"/>
        </w:rPr>
        <w:t>/jam</w:t>
      </w:r>
    </w:p>
    <w:p w14:paraId="7366F2F7" w14:textId="77777777" w:rsidR="00A5432E" w:rsidRPr="00A5432E" w:rsidRDefault="00A5432E" w:rsidP="00A5432E">
      <w:pPr>
        <w:widowControl/>
        <w:adjustRightInd w:val="0"/>
        <w:spacing w:line="480" w:lineRule="auto"/>
        <w:ind w:left="990"/>
        <w:contextualSpacing/>
        <w:jc w:val="both"/>
        <w:rPr>
          <w:sz w:val="24"/>
          <w:szCs w:val="24"/>
        </w:rPr>
      </w:pPr>
      <w:r w:rsidRPr="00A5432E">
        <w:rPr>
          <w:sz w:val="24"/>
          <w:szCs w:val="24"/>
        </w:rPr>
        <w:t>Nilai permeabilitasan sumur resapan dengan penampang lingkaran yaitu sebesar 0,231 m</w:t>
      </w:r>
      <w:r w:rsidRPr="00A5432E">
        <w:rPr>
          <w:sz w:val="24"/>
          <w:szCs w:val="24"/>
          <w:vertAlign w:val="superscript"/>
        </w:rPr>
        <w:t>3</w:t>
      </w:r>
      <w:r w:rsidRPr="00A5432E">
        <w:rPr>
          <w:sz w:val="24"/>
          <w:szCs w:val="24"/>
        </w:rPr>
        <w:t xml:space="preserve">/jam, lalu di distribusikan ke dalam </w:t>
      </w:r>
      <w:proofErr w:type="gramStart"/>
      <w:r w:rsidRPr="00A5432E">
        <w:rPr>
          <w:sz w:val="24"/>
          <w:szCs w:val="24"/>
        </w:rPr>
        <w:t>rumus :</w:t>
      </w:r>
      <w:proofErr w:type="gramEnd"/>
    </w:p>
    <w:p w14:paraId="4F83DEB9" w14:textId="77777777" w:rsidR="00A5432E" w:rsidRPr="00A5432E" w:rsidRDefault="00A5432E" w:rsidP="00A5432E">
      <w:pPr>
        <w:widowControl/>
        <w:adjustRightInd w:val="0"/>
        <w:spacing w:line="480" w:lineRule="auto"/>
        <w:ind w:left="990"/>
        <w:contextualSpacing/>
        <w:jc w:val="both"/>
        <w:rPr>
          <w:sz w:val="24"/>
          <w:szCs w:val="24"/>
        </w:rPr>
      </w:pPr>
    </w:p>
    <w:p w14:paraId="110435C1" w14:textId="77777777" w:rsidR="00A5432E" w:rsidRPr="00A5432E" w:rsidRDefault="00A5432E" w:rsidP="00A5432E">
      <w:pPr>
        <w:widowControl/>
        <w:adjustRightInd w:val="0"/>
        <w:spacing w:line="480" w:lineRule="auto"/>
        <w:ind w:left="993"/>
        <w:jc w:val="both"/>
        <w:rPr>
          <w:rFonts w:eastAsia="Calibri"/>
          <w:sz w:val="24"/>
          <w:szCs w:val="24"/>
        </w:rPr>
      </w:pPr>
      <w:r w:rsidRPr="00A5432E">
        <w:rPr>
          <w:rFonts w:eastAsia="Calibri"/>
          <w:sz w:val="24"/>
          <w:szCs w:val="24"/>
        </w:rPr>
        <w:lastRenderedPageBreak/>
        <w:t>V</w:t>
      </w:r>
      <w:r w:rsidRPr="00A5432E">
        <w:rPr>
          <w:rFonts w:eastAsia="Calibri"/>
          <w:sz w:val="24"/>
          <w:szCs w:val="24"/>
          <w:vertAlign w:val="subscript"/>
        </w:rPr>
        <w:t>rsp</w:t>
      </w:r>
      <w:r w:rsidRPr="00A5432E">
        <w:rPr>
          <w:rFonts w:eastAsia="Calibri"/>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te</m:t>
            </m:r>
          </m:num>
          <m:den>
            <m:r>
              <w:rPr>
                <w:rFonts w:ascii="Cambria Math" w:eastAsia="Calibri" w:hAnsi="Cambria Math"/>
                <w:sz w:val="28"/>
                <w:szCs w:val="28"/>
              </w:rPr>
              <m:t>24</m:t>
            </m:r>
          </m:den>
        </m:f>
      </m:oMath>
      <w:r w:rsidRPr="00A5432E">
        <w:rPr>
          <w:rFonts w:eastAsia="Calibri"/>
          <w:sz w:val="28"/>
          <w:szCs w:val="28"/>
        </w:rPr>
        <w:t>)</w:t>
      </w:r>
      <w:r w:rsidRPr="00A5432E">
        <w:rPr>
          <w:rFonts w:eastAsia="Calibri"/>
          <w:sz w:val="24"/>
          <w:szCs w:val="24"/>
        </w:rPr>
        <w:t xml:space="preserve"> x A</w:t>
      </w:r>
      <w:r w:rsidRPr="00A5432E">
        <w:rPr>
          <w:rFonts w:eastAsia="Calibri"/>
          <w:sz w:val="24"/>
          <w:szCs w:val="24"/>
          <w:vertAlign w:val="subscript"/>
        </w:rPr>
        <w:t>total</w:t>
      </w:r>
      <w:r w:rsidRPr="00A5432E">
        <w:rPr>
          <w:rFonts w:eastAsia="Calibri"/>
          <w:sz w:val="24"/>
          <w:szCs w:val="24"/>
        </w:rPr>
        <w:t xml:space="preserve"> x k</w:t>
      </w:r>
    </w:p>
    <w:p w14:paraId="698ED8B8" w14:textId="77777777" w:rsidR="00A5432E" w:rsidRPr="00A5432E" w:rsidRDefault="00A5432E" w:rsidP="00A5432E">
      <w:pPr>
        <w:widowControl/>
        <w:adjustRightInd w:val="0"/>
        <w:spacing w:line="480" w:lineRule="auto"/>
        <w:ind w:left="993"/>
        <w:jc w:val="both"/>
        <w:rPr>
          <w:rFonts w:eastAsia="Calibri"/>
          <w:sz w:val="24"/>
          <w:szCs w:val="24"/>
        </w:rPr>
      </w:pPr>
      <w:proofErr w:type="gramStart"/>
      <w:r w:rsidRPr="00A5432E">
        <w:rPr>
          <w:rFonts w:eastAsia="Calibri"/>
          <w:sz w:val="24"/>
          <w:szCs w:val="24"/>
        </w:rPr>
        <w:t>Dimana :</w:t>
      </w:r>
      <w:proofErr w:type="gramEnd"/>
    </w:p>
    <w:p w14:paraId="281D001C" w14:textId="77777777" w:rsidR="00A5432E" w:rsidRPr="00A5432E" w:rsidRDefault="00A5432E" w:rsidP="00A5432E">
      <w:pPr>
        <w:widowControl/>
        <w:tabs>
          <w:tab w:val="left" w:pos="1890"/>
        </w:tabs>
        <w:adjustRightInd w:val="0"/>
        <w:spacing w:line="480" w:lineRule="auto"/>
        <w:ind w:left="993"/>
        <w:jc w:val="both"/>
        <w:rPr>
          <w:rFonts w:eastAsia="Calibri"/>
          <w:sz w:val="24"/>
          <w:szCs w:val="24"/>
        </w:rPr>
      </w:pPr>
      <w:proofErr w:type="gramStart"/>
      <w:r w:rsidRPr="00A5432E">
        <w:rPr>
          <w:rFonts w:eastAsia="Calibri"/>
          <w:sz w:val="24"/>
          <w:szCs w:val="24"/>
        </w:rPr>
        <w:t>te</w:t>
      </w:r>
      <w:proofErr w:type="gramEnd"/>
      <w:r w:rsidRPr="00A5432E">
        <w:rPr>
          <w:rFonts w:eastAsia="Calibri"/>
          <w:sz w:val="24"/>
          <w:szCs w:val="24"/>
        </w:rPr>
        <w:t xml:space="preserve">       = Durasi efektif hujan (5,441 jam)</w:t>
      </w:r>
    </w:p>
    <w:p w14:paraId="7B99EFE9" w14:textId="77777777" w:rsidR="00A5432E" w:rsidRPr="00A5432E" w:rsidRDefault="00A5432E" w:rsidP="00A5432E">
      <w:pPr>
        <w:widowControl/>
        <w:adjustRightInd w:val="0"/>
        <w:spacing w:line="480" w:lineRule="auto"/>
        <w:ind w:left="993"/>
        <w:jc w:val="both"/>
        <w:rPr>
          <w:rFonts w:eastAsia="Calibri"/>
          <w:sz w:val="24"/>
          <w:szCs w:val="24"/>
        </w:rPr>
      </w:pPr>
      <w:r w:rsidRPr="00A5432E">
        <w:rPr>
          <w:rFonts w:eastAsia="Calibri"/>
          <w:sz w:val="24"/>
          <w:szCs w:val="24"/>
        </w:rPr>
        <w:t>A</w:t>
      </w:r>
      <w:r w:rsidRPr="00A5432E">
        <w:rPr>
          <w:rFonts w:eastAsia="Calibri"/>
          <w:sz w:val="24"/>
          <w:szCs w:val="24"/>
          <w:vertAlign w:val="subscript"/>
        </w:rPr>
        <w:t>total</w:t>
      </w:r>
      <w:r w:rsidRPr="00A5432E">
        <w:rPr>
          <w:rFonts w:eastAsia="Calibri"/>
          <w:sz w:val="24"/>
          <w:szCs w:val="24"/>
        </w:rPr>
        <w:t xml:space="preserve"> = total luas dinding ditambah luas alas sumur (13</w:t>
      </w:r>
      <w:proofErr w:type="gramStart"/>
      <w:r w:rsidRPr="00A5432E">
        <w:rPr>
          <w:rFonts w:eastAsia="Calibri"/>
          <w:sz w:val="24"/>
          <w:szCs w:val="24"/>
        </w:rPr>
        <w:t>,37</w:t>
      </w:r>
      <w:proofErr w:type="gramEnd"/>
      <w:r w:rsidRPr="00A5432E">
        <w:rPr>
          <w:rFonts w:eastAsia="Calibri"/>
          <w:sz w:val="24"/>
          <w:szCs w:val="24"/>
        </w:rPr>
        <w:t xml:space="preserve"> m</w:t>
      </w:r>
      <w:r w:rsidRPr="00A5432E">
        <w:rPr>
          <w:rFonts w:eastAsia="Calibri"/>
          <w:sz w:val="24"/>
          <w:szCs w:val="24"/>
          <w:vertAlign w:val="superscript"/>
        </w:rPr>
        <w:t>2</w:t>
      </w:r>
      <w:r w:rsidRPr="00A5432E">
        <w:rPr>
          <w:rFonts w:eastAsia="Calibri"/>
          <w:sz w:val="24"/>
          <w:szCs w:val="24"/>
        </w:rPr>
        <w:t>)</w:t>
      </w:r>
    </w:p>
    <w:p w14:paraId="5B95B142" w14:textId="77777777" w:rsidR="00A5432E" w:rsidRPr="00A5432E" w:rsidRDefault="00A5432E" w:rsidP="00A5432E">
      <w:pPr>
        <w:widowControl/>
        <w:adjustRightInd w:val="0"/>
        <w:spacing w:line="480" w:lineRule="auto"/>
        <w:ind w:left="993"/>
        <w:jc w:val="both"/>
        <w:rPr>
          <w:rFonts w:eastAsia="Calibri"/>
          <w:sz w:val="24"/>
          <w:szCs w:val="24"/>
        </w:rPr>
      </w:pPr>
      <w:r w:rsidRPr="00A5432E">
        <w:rPr>
          <w:rFonts w:eastAsia="Calibri"/>
          <w:sz w:val="24"/>
          <w:szCs w:val="24"/>
        </w:rPr>
        <w:t>K        = nilai permeabilitasan sumur (</w:t>
      </w:r>
      <w:r w:rsidRPr="00A5432E">
        <w:rPr>
          <w:sz w:val="24"/>
          <w:szCs w:val="24"/>
        </w:rPr>
        <w:t>0,231 m</w:t>
      </w:r>
      <w:r w:rsidRPr="00A5432E">
        <w:rPr>
          <w:sz w:val="24"/>
          <w:szCs w:val="24"/>
          <w:vertAlign w:val="superscript"/>
        </w:rPr>
        <w:t>3</w:t>
      </w:r>
      <w:r w:rsidRPr="00A5432E">
        <w:rPr>
          <w:sz w:val="24"/>
          <w:szCs w:val="24"/>
        </w:rPr>
        <w:t>/jam)</w:t>
      </w:r>
    </w:p>
    <w:p w14:paraId="18BE154F" w14:textId="77777777" w:rsidR="00A5432E" w:rsidRPr="00A5432E" w:rsidRDefault="00A5432E" w:rsidP="00A5432E">
      <w:pPr>
        <w:widowControl/>
        <w:adjustRightInd w:val="0"/>
        <w:spacing w:line="480" w:lineRule="auto"/>
        <w:ind w:left="993"/>
        <w:jc w:val="both"/>
        <w:rPr>
          <w:rFonts w:eastAsia="Calibri"/>
          <w:sz w:val="28"/>
          <w:szCs w:val="28"/>
        </w:rPr>
      </w:pPr>
      <w:r w:rsidRPr="00A5432E">
        <w:rPr>
          <w:rFonts w:eastAsia="Calibri"/>
          <w:sz w:val="24"/>
          <w:szCs w:val="24"/>
        </w:rPr>
        <w:t>V</w:t>
      </w:r>
      <w:r w:rsidRPr="00A5432E">
        <w:rPr>
          <w:rFonts w:eastAsia="Calibri"/>
          <w:sz w:val="24"/>
          <w:szCs w:val="24"/>
          <w:vertAlign w:val="subscript"/>
        </w:rPr>
        <w:t>rsp</w:t>
      </w:r>
      <w:r w:rsidRPr="00A5432E">
        <w:rPr>
          <w:rFonts w:eastAsia="Calibri"/>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1.176</m:t>
            </m:r>
          </m:num>
          <m:den>
            <m:r>
              <w:rPr>
                <w:rFonts w:ascii="Cambria Math" w:eastAsia="Calibri" w:hAnsi="Cambria Math"/>
                <w:sz w:val="28"/>
                <w:szCs w:val="28"/>
              </w:rPr>
              <m:t>24</m:t>
            </m:r>
          </m:den>
        </m:f>
      </m:oMath>
      <w:r w:rsidRPr="00A5432E">
        <w:rPr>
          <w:rFonts w:eastAsia="Calibri"/>
          <w:sz w:val="28"/>
          <w:szCs w:val="28"/>
        </w:rPr>
        <w:t>) x 13</w:t>
      </w:r>
      <w:proofErr w:type="gramStart"/>
      <w:r w:rsidRPr="00A5432E">
        <w:rPr>
          <w:rFonts w:eastAsia="Calibri"/>
          <w:sz w:val="28"/>
          <w:szCs w:val="28"/>
        </w:rPr>
        <w:t>,37</w:t>
      </w:r>
      <w:proofErr w:type="gramEnd"/>
      <w:r w:rsidRPr="00A5432E">
        <w:rPr>
          <w:rFonts w:eastAsia="Calibri"/>
          <w:sz w:val="28"/>
          <w:szCs w:val="28"/>
        </w:rPr>
        <w:t xml:space="preserve"> </w:t>
      </w:r>
      <w:r w:rsidRPr="00A5432E">
        <w:rPr>
          <w:rFonts w:eastAsia="Calibri"/>
          <w:sz w:val="24"/>
          <w:szCs w:val="24"/>
        </w:rPr>
        <w:t>m</w:t>
      </w:r>
      <w:r w:rsidRPr="00A5432E">
        <w:rPr>
          <w:rFonts w:eastAsia="Calibri"/>
          <w:sz w:val="24"/>
          <w:szCs w:val="24"/>
          <w:vertAlign w:val="superscript"/>
        </w:rPr>
        <w:t>2</w:t>
      </w:r>
      <w:r w:rsidRPr="00A5432E">
        <w:rPr>
          <w:rFonts w:eastAsia="Calibri"/>
          <w:sz w:val="28"/>
          <w:szCs w:val="28"/>
        </w:rPr>
        <w:t xml:space="preserve"> x 0,231</w:t>
      </w:r>
      <w:r w:rsidRPr="00A5432E">
        <w:rPr>
          <w:sz w:val="24"/>
          <w:szCs w:val="24"/>
        </w:rPr>
        <w:t xml:space="preserve"> m</w:t>
      </w:r>
      <w:r w:rsidRPr="00A5432E">
        <w:rPr>
          <w:sz w:val="24"/>
          <w:szCs w:val="24"/>
          <w:vertAlign w:val="superscript"/>
        </w:rPr>
        <w:t>3</w:t>
      </w:r>
    </w:p>
    <w:p w14:paraId="4F44337E" w14:textId="77777777" w:rsidR="00A5432E" w:rsidRPr="00A5432E" w:rsidRDefault="00A5432E" w:rsidP="00A5432E">
      <w:pPr>
        <w:widowControl/>
        <w:tabs>
          <w:tab w:val="left" w:pos="3399"/>
        </w:tabs>
        <w:adjustRightInd w:val="0"/>
        <w:spacing w:line="480" w:lineRule="auto"/>
        <w:ind w:left="993"/>
        <w:jc w:val="both"/>
        <w:rPr>
          <w:rFonts w:eastAsia="Calibri"/>
          <w:sz w:val="24"/>
          <w:szCs w:val="24"/>
          <w:vertAlign w:val="superscript"/>
        </w:rPr>
      </w:pPr>
      <w:r w:rsidRPr="00A5432E">
        <w:rPr>
          <w:rFonts w:eastAsia="Calibri"/>
          <w:sz w:val="24"/>
          <w:szCs w:val="24"/>
        </w:rPr>
        <w:t>V</w:t>
      </w:r>
      <w:r w:rsidRPr="00A5432E">
        <w:rPr>
          <w:rFonts w:eastAsia="Calibri"/>
          <w:sz w:val="24"/>
          <w:szCs w:val="24"/>
          <w:vertAlign w:val="subscript"/>
        </w:rPr>
        <w:t>rsp</w:t>
      </w:r>
      <w:r w:rsidRPr="00A5432E">
        <w:rPr>
          <w:rFonts w:eastAsia="Calibri"/>
          <w:sz w:val="24"/>
          <w:szCs w:val="24"/>
        </w:rPr>
        <w:t xml:space="preserve"> = 0.0515 m</w:t>
      </w:r>
      <w:r w:rsidRPr="00A5432E">
        <w:rPr>
          <w:rFonts w:eastAsia="Calibri"/>
          <w:sz w:val="24"/>
          <w:szCs w:val="24"/>
          <w:vertAlign w:val="superscript"/>
        </w:rPr>
        <w:t>3</w:t>
      </w:r>
      <w:r w:rsidRPr="00A5432E">
        <w:rPr>
          <w:rFonts w:eastAsia="Calibri"/>
          <w:sz w:val="24"/>
          <w:szCs w:val="24"/>
          <w:vertAlign w:val="superscript"/>
        </w:rPr>
        <w:tab/>
      </w:r>
    </w:p>
    <w:p w14:paraId="067840AB" w14:textId="77777777" w:rsidR="00A5432E" w:rsidRPr="00A5432E" w:rsidRDefault="00A5432E" w:rsidP="00A5432E">
      <w:pPr>
        <w:widowControl/>
        <w:tabs>
          <w:tab w:val="left" w:pos="3399"/>
        </w:tabs>
        <w:adjustRightInd w:val="0"/>
        <w:spacing w:line="480" w:lineRule="auto"/>
        <w:ind w:left="993"/>
        <w:jc w:val="both"/>
        <w:rPr>
          <w:rFonts w:eastAsia="Calibri"/>
          <w:sz w:val="24"/>
          <w:szCs w:val="24"/>
        </w:rPr>
      </w:pPr>
      <w:r w:rsidRPr="00A5432E">
        <w:rPr>
          <w:rFonts w:eastAsia="Calibri"/>
          <w:sz w:val="24"/>
          <w:szCs w:val="24"/>
        </w:rPr>
        <w:t xml:space="preserve">Lalu untuk penampang air hujan digunakan rumus sebagai </w:t>
      </w:r>
      <w:proofErr w:type="gramStart"/>
      <w:r w:rsidRPr="00A5432E">
        <w:rPr>
          <w:rFonts w:eastAsia="Calibri"/>
          <w:sz w:val="24"/>
          <w:szCs w:val="24"/>
        </w:rPr>
        <w:t>berikut :</w:t>
      </w:r>
      <w:proofErr w:type="gramEnd"/>
    </w:p>
    <w:p w14:paraId="4E559612" w14:textId="77777777" w:rsidR="00A5432E" w:rsidRPr="00A5432E" w:rsidRDefault="00A5432E" w:rsidP="00A5432E">
      <w:pPr>
        <w:widowControl/>
        <w:tabs>
          <w:tab w:val="left" w:pos="3399"/>
        </w:tabs>
        <w:adjustRightInd w:val="0"/>
        <w:spacing w:line="480" w:lineRule="auto"/>
        <w:ind w:left="993"/>
        <w:jc w:val="both"/>
        <w:rPr>
          <w:rFonts w:eastAsia="Calibri"/>
          <w:sz w:val="24"/>
          <w:szCs w:val="24"/>
        </w:rPr>
      </w:pPr>
      <w:r w:rsidRPr="00A5432E">
        <w:rPr>
          <w:rFonts w:eastAsia="Calibri"/>
          <w:sz w:val="24"/>
          <w:szCs w:val="24"/>
        </w:rPr>
        <w:t>V</w:t>
      </w:r>
      <w:r w:rsidRPr="00A5432E">
        <w:rPr>
          <w:rFonts w:eastAsia="Calibri"/>
          <w:sz w:val="24"/>
          <w:szCs w:val="24"/>
          <w:vertAlign w:val="subscript"/>
        </w:rPr>
        <w:t>storasi</w:t>
      </w:r>
      <w:r w:rsidRPr="00A5432E">
        <w:rPr>
          <w:rFonts w:eastAsia="Calibri"/>
          <w:sz w:val="24"/>
          <w:szCs w:val="24"/>
        </w:rPr>
        <w:t xml:space="preserve"> = </w:t>
      </w:r>
      <w:proofErr w:type="gramStart"/>
      <w:r w:rsidRPr="00A5432E">
        <w:rPr>
          <w:rFonts w:eastAsia="Calibri"/>
          <w:sz w:val="24"/>
          <w:szCs w:val="24"/>
        </w:rPr>
        <w:t>V</w:t>
      </w:r>
      <w:r w:rsidRPr="00A5432E">
        <w:rPr>
          <w:rFonts w:eastAsia="Calibri"/>
          <w:sz w:val="24"/>
          <w:szCs w:val="24"/>
          <w:vertAlign w:val="subscript"/>
        </w:rPr>
        <w:t>ab</w:t>
      </w:r>
      <w:proofErr w:type="gramEnd"/>
      <w:r w:rsidRPr="00A5432E">
        <w:rPr>
          <w:rFonts w:eastAsia="Calibri"/>
          <w:sz w:val="24"/>
          <w:szCs w:val="24"/>
        </w:rPr>
        <w:t xml:space="preserve"> – V</w:t>
      </w:r>
      <w:r w:rsidRPr="00A5432E">
        <w:rPr>
          <w:rFonts w:eastAsia="Calibri"/>
          <w:sz w:val="24"/>
          <w:szCs w:val="24"/>
          <w:vertAlign w:val="subscript"/>
        </w:rPr>
        <w:t>rsp</w:t>
      </w:r>
    </w:p>
    <w:p w14:paraId="446B01FC" w14:textId="77777777" w:rsidR="00A5432E" w:rsidRPr="00A5432E" w:rsidRDefault="00A5432E" w:rsidP="00A5432E">
      <w:pPr>
        <w:widowControl/>
        <w:tabs>
          <w:tab w:val="left" w:pos="3399"/>
        </w:tabs>
        <w:adjustRightInd w:val="0"/>
        <w:spacing w:line="480" w:lineRule="auto"/>
        <w:ind w:left="993"/>
        <w:jc w:val="both"/>
        <w:rPr>
          <w:rFonts w:eastAsia="Calibri"/>
          <w:sz w:val="24"/>
          <w:szCs w:val="24"/>
        </w:rPr>
      </w:pPr>
      <w:r w:rsidRPr="00A5432E">
        <w:rPr>
          <w:rFonts w:eastAsia="Calibri"/>
          <w:sz w:val="24"/>
          <w:szCs w:val="24"/>
        </w:rPr>
        <w:t>V</w:t>
      </w:r>
      <w:r w:rsidRPr="00A5432E">
        <w:rPr>
          <w:rFonts w:eastAsia="Calibri"/>
          <w:sz w:val="24"/>
          <w:szCs w:val="24"/>
          <w:vertAlign w:val="subscript"/>
        </w:rPr>
        <w:t>storasi</w:t>
      </w:r>
      <w:r w:rsidRPr="00A5432E">
        <w:rPr>
          <w:rFonts w:eastAsia="Calibri"/>
          <w:sz w:val="24"/>
          <w:szCs w:val="24"/>
        </w:rPr>
        <w:t xml:space="preserve"> = 3,618 m</w:t>
      </w:r>
      <w:r w:rsidRPr="00A5432E">
        <w:rPr>
          <w:rFonts w:eastAsia="Calibri"/>
          <w:sz w:val="24"/>
          <w:szCs w:val="24"/>
          <w:vertAlign w:val="superscript"/>
        </w:rPr>
        <w:t>3</w:t>
      </w:r>
      <w:r w:rsidRPr="00A5432E">
        <w:rPr>
          <w:rFonts w:eastAsia="Calibri"/>
          <w:sz w:val="24"/>
          <w:szCs w:val="24"/>
        </w:rPr>
        <w:t>– 0.0515 m</w:t>
      </w:r>
      <w:r w:rsidRPr="00A5432E">
        <w:rPr>
          <w:rFonts w:eastAsia="Calibri"/>
          <w:sz w:val="24"/>
          <w:szCs w:val="24"/>
          <w:vertAlign w:val="superscript"/>
        </w:rPr>
        <w:t>3</w:t>
      </w:r>
    </w:p>
    <w:p w14:paraId="58380B65" w14:textId="77777777" w:rsidR="00A5432E" w:rsidRPr="00A5432E" w:rsidRDefault="00A5432E" w:rsidP="00A5432E">
      <w:pPr>
        <w:widowControl/>
        <w:tabs>
          <w:tab w:val="left" w:pos="3399"/>
        </w:tabs>
        <w:adjustRightInd w:val="0"/>
        <w:spacing w:line="480" w:lineRule="auto"/>
        <w:ind w:left="993"/>
        <w:jc w:val="both"/>
        <w:rPr>
          <w:rFonts w:eastAsia="Calibri"/>
          <w:sz w:val="24"/>
          <w:szCs w:val="24"/>
        </w:rPr>
      </w:pPr>
      <w:r w:rsidRPr="00A5432E">
        <w:rPr>
          <w:rFonts w:eastAsia="Calibri"/>
          <w:sz w:val="24"/>
          <w:szCs w:val="24"/>
        </w:rPr>
        <w:t>V</w:t>
      </w:r>
      <w:r w:rsidRPr="00A5432E">
        <w:rPr>
          <w:rFonts w:eastAsia="Calibri"/>
          <w:sz w:val="24"/>
          <w:szCs w:val="24"/>
          <w:vertAlign w:val="subscript"/>
        </w:rPr>
        <w:t>storasi</w:t>
      </w:r>
      <w:r w:rsidRPr="00A5432E">
        <w:rPr>
          <w:rFonts w:eastAsia="Calibri"/>
          <w:sz w:val="24"/>
          <w:szCs w:val="24"/>
        </w:rPr>
        <w:t xml:space="preserve"> = 3</w:t>
      </w:r>
      <w:proofErr w:type="gramStart"/>
      <w:r w:rsidRPr="00A5432E">
        <w:rPr>
          <w:rFonts w:eastAsia="Calibri"/>
          <w:sz w:val="24"/>
          <w:szCs w:val="24"/>
        </w:rPr>
        <w:t>,5665</w:t>
      </w:r>
      <w:proofErr w:type="gramEnd"/>
      <w:r w:rsidRPr="00A5432E">
        <w:rPr>
          <w:rFonts w:eastAsia="Calibri"/>
          <w:sz w:val="24"/>
          <w:szCs w:val="24"/>
        </w:rPr>
        <w:t xml:space="preserve"> m</w:t>
      </w:r>
      <w:r w:rsidRPr="00A5432E">
        <w:rPr>
          <w:rFonts w:eastAsia="Calibri"/>
          <w:sz w:val="24"/>
          <w:szCs w:val="24"/>
          <w:vertAlign w:val="superscript"/>
        </w:rPr>
        <w:t>3</w:t>
      </w:r>
    </w:p>
    <w:p w14:paraId="7919FC47" w14:textId="77777777" w:rsidR="00A5432E" w:rsidRPr="00A5432E" w:rsidRDefault="00A5432E" w:rsidP="001E50CA">
      <w:pPr>
        <w:widowControl/>
        <w:numPr>
          <w:ilvl w:val="1"/>
          <w:numId w:val="65"/>
        </w:numPr>
        <w:tabs>
          <w:tab w:val="left" w:pos="3399"/>
        </w:tabs>
        <w:autoSpaceDE/>
        <w:autoSpaceDN/>
        <w:adjustRightInd w:val="0"/>
        <w:spacing w:after="200" w:line="480" w:lineRule="auto"/>
        <w:ind w:left="993"/>
        <w:contextualSpacing/>
        <w:jc w:val="both"/>
        <w:rPr>
          <w:rFonts w:eastAsia="Calibri"/>
          <w:sz w:val="24"/>
          <w:szCs w:val="24"/>
        </w:rPr>
      </w:pPr>
      <w:r w:rsidRPr="00A5432E">
        <w:rPr>
          <w:rFonts w:eastAsia="Calibri"/>
          <w:sz w:val="24"/>
          <w:szCs w:val="24"/>
          <w:lang w:val="id-ID"/>
        </w:rPr>
        <w:t xml:space="preserve">Debit resapan air hujan yang masuk ke dalam </w:t>
      </w:r>
      <w:r w:rsidRPr="00A5432E">
        <w:rPr>
          <w:rFonts w:eastAsia="Calibri"/>
          <w:sz w:val="24"/>
          <w:szCs w:val="24"/>
        </w:rPr>
        <w:t xml:space="preserve"> per </w:t>
      </w:r>
      <w:r w:rsidRPr="00A5432E">
        <w:rPr>
          <w:rFonts w:eastAsia="Calibri"/>
          <w:sz w:val="24"/>
          <w:szCs w:val="24"/>
          <w:lang w:val="id-ID"/>
        </w:rPr>
        <w:t xml:space="preserve">sumur resapan: </w:t>
      </w:r>
    </w:p>
    <w:p w14:paraId="74F020C8"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lang w:val="id-ID"/>
        </w:rPr>
        <w:t>Q</w:t>
      </w:r>
      <w:r w:rsidRPr="00A5432E">
        <w:rPr>
          <w:rFonts w:eastAsia="Calibri"/>
          <w:sz w:val="24"/>
          <w:szCs w:val="24"/>
          <w:vertAlign w:val="subscript"/>
        </w:rPr>
        <w:t>o</w:t>
      </w:r>
      <w:r w:rsidRPr="00A5432E">
        <w:rPr>
          <w:rFonts w:eastAsia="Calibri"/>
          <w:sz w:val="24"/>
          <w:szCs w:val="24"/>
          <w:lang w:val="id-ID"/>
        </w:rPr>
        <w:t xml:space="preserve"> = F.K.H</w:t>
      </w:r>
    </w:p>
    <w:p w14:paraId="3B269590"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proofErr w:type="gramStart"/>
      <w:r w:rsidRPr="00A5432E">
        <w:rPr>
          <w:rFonts w:eastAsia="Calibri"/>
          <w:sz w:val="24"/>
          <w:szCs w:val="24"/>
        </w:rPr>
        <w:t>Dimana :</w:t>
      </w:r>
      <w:proofErr w:type="gramEnd"/>
    </w:p>
    <w:p w14:paraId="5244875C"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F = Faktor Geometri (3</w:t>
      </w:r>
      <w:proofErr w:type="gramStart"/>
      <w:r w:rsidRPr="00A5432E">
        <w:rPr>
          <w:rFonts w:eastAsia="Calibri"/>
          <w:sz w:val="24"/>
          <w:szCs w:val="24"/>
        </w:rPr>
        <w:t>,14</w:t>
      </w:r>
      <w:proofErr w:type="gramEnd"/>
      <w:r w:rsidRPr="00A5432E">
        <w:rPr>
          <w:rFonts w:eastAsia="Calibri"/>
          <w:sz w:val="24"/>
          <w:szCs w:val="24"/>
        </w:rPr>
        <w:t>)</w:t>
      </w:r>
    </w:p>
    <w:p w14:paraId="2A09AA4B"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K = nilai permeabilitasan sumur (0,231 m</w:t>
      </w:r>
      <w:r w:rsidRPr="00A5432E">
        <w:rPr>
          <w:rFonts w:eastAsia="Calibri"/>
          <w:sz w:val="24"/>
          <w:szCs w:val="24"/>
          <w:vertAlign w:val="superscript"/>
        </w:rPr>
        <w:t>3</w:t>
      </w:r>
      <w:r w:rsidRPr="00A5432E">
        <w:rPr>
          <w:rFonts w:eastAsia="Calibri"/>
          <w:sz w:val="24"/>
          <w:szCs w:val="24"/>
        </w:rPr>
        <w:t xml:space="preserve">/jam) </w:t>
      </w:r>
    </w:p>
    <w:p w14:paraId="4FD6B8DE"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H = Kedalaman Sumur (3</w:t>
      </w:r>
      <w:proofErr w:type="gramStart"/>
      <w:r w:rsidRPr="00A5432E">
        <w:rPr>
          <w:rFonts w:eastAsia="Calibri"/>
          <w:sz w:val="24"/>
          <w:szCs w:val="24"/>
        </w:rPr>
        <w:t>,00</w:t>
      </w:r>
      <w:proofErr w:type="gramEnd"/>
      <w:r w:rsidRPr="00A5432E">
        <w:rPr>
          <w:rFonts w:eastAsia="Calibri"/>
          <w:sz w:val="24"/>
          <w:szCs w:val="24"/>
        </w:rPr>
        <w:t xml:space="preserve"> m</w:t>
      </w:r>
      <w:r w:rsidRPr="00A5432E">
        <w:rPr>
          <w:rFonts w:eastAsia="Calibri"/>
          <w:sz w:val="24"/>
          <w:szCs w:val="24"/>
          <w:vertAlign w:val="superscript"/>
        </w:rPr>
        <w:t>2</w:t>
      </w:r>
      <w:r w:rsidRPr="00A5432E">
        <w:rPr>
          <w:rFonts w:eastAsia="Calibri"/>
          <w:sz w:val="24"/>
          <w:szCs w:val="24"/>
        </w:rPr>
        <w:t>)</w:t>
      </w:r>
    </w:p>
    <w:p w14:paraId="7B7EEA45"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Q</w:t>
      </w:r>
      <w:r w:rsidRPr="00A5432E">
        <w:rPr>
          <w:rFonts w:eastAsia="Calibri"/>
          <w:sz w:val="24"/>
          <w:szCs w:val="24"/>
          <w:vertAlign w:val="subscript"/>
        </w:rPr>
        <w:t>o</w:t>
      </w:r>
      <w:r w:rsidRPr="00A5432E">
        <w:rPr>
          <w:rFonts w:eastAsia="Calibri"/>
          <w:sz w:val="24"/>
          <w:szCs w:val="24"/>
        </w:rPr>
        <w:t xml:space="preserve"> = 3</w:t>
      </w:r>
      <w:proofErr w:type="gramStart"/>
      <w:r w:rsidRPr="00A5432E">
        <w:rPr>
          <w:rFonts w:eastAsia="Calibri"/>
          <w:sz w:val="24"/>
          <w:szCs w:val="24"/>
        </w:rPr>
        <w:t>,14</w:t>
      </w:r>
      <w:proofErr w:type="gramEnd"/>
      <w:r w:rsidRPr="00A5432E">
        <w:rPr>
          <w:rFonts w:eastAsia="Calibri"/>
          <w:sz w:val="24"/>
          <w:szCs w:val="24"/>
        </w:rPr>
        <w:t xml:space="preserve"> . 0,231 </w:t>
      </w:r>
      <w:proofErr w:type="gramStart"/>
      <w:r w:rsidRPr="00A5432E">
        <w:rPr>
          <w:rFonts w:eastAsia="Calibri"/>
          <w:sz w:val="24"/>
          <w:szCs w:val="24"/>
        </w:rPr>
        <w:t>m</w:t>
      </w:r>
      <w:r w:rsidRPr="00A5432E">
        <w:rPr>
          <w:rFonts w:eastAsia="Calibri"/>
          <w:sz w:val="24"/>
          <w:szCs w:val="24"/>
          <w:vertAlign w:val="superscript"/>
        </w:rPr>
        <w:t>3</w:t>
      </w:r>
      <w:r w:rsidRPr="00A5432E">
        <w:rPr>
          <w:rFonts w:eastAsia="Calibri"/>
          <w:sz w:val="24"/>
          <w:szCs w:val="24"/>
        </w:rPr>
        <w:t xml:space="preserve"> .</w:t>
      </w:r>
      <w:proofErr w:type="gramEnd"/>
      <w:r w:rsidRPr="00A5432E">
        <w:rPr>
          <w:rFonts w:eastAsia="Calibri"/>
          <w:sz w:val="24"/>
          <w:szCs w:val="24"/>
        </w:rPr>
        <w:t xml:space="preserve"> 3</w:t>
      </w:r>
      <w:proofErr w:type="gramStart"/>
      <w:r w:rsidRPr="00A5432E">
        <w:rPr>
          <w:rFonts w:eastAsia="Calibri"/>
          <w:sz w:val="24"/>
          <w:szCs w:val="24"/>
        </w:rPr>
        <w:t>,00</w:t>
      </w:r>
      <w:proofErr w:type="gramEnd"/>
      <w:r w:rsidRPr="00A5432E">
        <w:rPr>
          <w:rFonts w:eastAsia="Calibri"/>
          <w:sz w:val="24"/>
          <w:szCs w:val="24"/>
        </w:rPr>
        <w:t xml:space="preserve"> m</w:t>
      </w:r>
      <w:r w:rsidRPr="00A5432E">
        <w:rPr>
          <w:rFonts w:eastAsia="Calibri"/>
          <w:sz w:val="24"/>
          <w:szCs w:val="24"/>
          <w:vertAlign w:val="superscript"/>
        </w:rPr>
        <w:t>2</w:t>
      </w:r>
    </w:p>
    <w:p w14:paraId="4EEE6029"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Q</w:t>
      </w:r>
      <w:r w:rsidRPr="00A5432E">
        <w:rPr>
          <w:rFonts w:eastAsia="Calibri"/>
          <w:sz w:val="24"/>
          <w:szCs w:val="24"/>
          <w:vertAlign w:val="subscript"/>
        </w:rPr>
        <w:t>o</w:t>
      </w:r>
      <w:r w:rsidRPr="00A5432E">
        <w:rPr>
          <w:rFonts w:eastAsia="Calibri"/>
          <w:sz w:val="24"/>
          <w:szCs w:val="24"/>
        </w:rPr>
        <w:t xml:space="preserve"> = 2,177 m</w:t>
      </w:r>
      <w:r w:rsidRPr="00A5432E">
        <w:rPr>
          <w:rFonts w:eastAsia="Calibri"/>
          <w:sz w:val="24"/>
          <w:szCs w:val="24"/>
          <w:vertAlign w:val="superscript"/>
        </w:rPr>
        <w:t>3</w:t>
      </w:r>
      <w:r w:rsidRPr="00A5432E">
        <w:rPr>
          <w:rFonts w:eastAsia="Calibri"/>
          <w:sz w:val="24"/>
          <w:szCs w:val="24"/>
        </w:rPr>
        <w:t>/det</w:t>
      </w:r>
    </w:p>
    <w:p w14:paraId="29EBF1EB"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r w:rsidRPr="00A5432E">
        <w:rPr>
          <w:rFonts w:eastAsia="Calibri"/>
          <w:sz w:val="24"/>
          <w:szCs w:val="24"/>
        </w:rPr>
        <w:t>Berdasarkan metode perhitungan Sunjoto maka didapatkan tinggi air pada sumur adalah seperti berikut:</w:t>
      </w:r>
    </w:p>
    <w:p w14:paraId="5BAC82DC" w14:textId="77777777" w:rsidR="00A5432E" w:rsidRPr="00A5432E" w:rsidRDefault="00A5432E" w:rsidP="00A5432E">
      <w:pPr>
        <w:widowControl/>
        <w:tabs>
          <w:tab w:val="left" w:pos="3399"/>
        </w:tabs>
        <w:adjustRightInd w:val="0"/>
        <w:spacing w:line="480" w:lineRule="auto"/>
        <w:ind w:left="1701"/>
        <w:jc w:val="both"/>
        <w:rPr>
          <w:sz w:val="24"/>
          <w:szCs w:val="24"/>
        </w:rPr>
      </w:pPr>
      <w:r w:rsidRPr="00A5432E">
        <w:rPr>
          <w:rFonts w:eastAsia="Calibri"/>
          <w:sz w:val="24"/>
          <w:szCs w:val="24"/>
        </w:rPr>
        <w:t xml:space="preserve">H = </w:t>
      </w:r>
      <m:oMath>
        <m:f>
          <m:fPr>
            <m:ctrlPr>
              <w:rPr>
                <w:rFonts w:ascii="Cambria Math" w:eastAsia="Calibri" w:hAnsi="Cambria Math"/>
                <w:i/>
                <w:sz w:val="24"/>
                <w:szCs w:val="24"/>
              </w:rPr>
            </m:ctrlPr>
          </m:fPr>
          <m:num>
            <m:r>
              <w:rPr>
                <w:rFonts w:ascii="Cambria Math" w:eastAsia="Calibri" w:hAnsi="Cambria Math"/>
                <w:sz w:val="24"/>
                <w:szCs w:val="24"/>
              </w:rPr>
              <m:t>Qi</m:t>
            </m:r>
          </m:num>
          <m:den>
            <m:r>
              <w:rPr>
                <w:rFonts w:ascii="Cambria Math" w:eastAsia="Calibri" w:hAnsi="Cambria Math"/>
                <w:sz w:val="24"/>
                <w:szCs w:val="24"/>
              </w:rPr>
              <m:t>F.K</m:t>
            </m:r>
          </m:den>
        </m:f>
      </m:oMath>
      <w:r w:rsidRPr="00A5432E">
        <w:rPr>
          <w:sz w:val="24"/>
          <w:szCs w:val="24"/>
        </w:rPr>
        <w:t>(1-e</w:t>
      </w:r>
      <m:oMath>
        <m:f>
          <m:fPr>
            <m:ctrlPr>
              <w:rPr>
                <w:rFonts w:ascii="Cambria Math" w:hAnsi="Cambria Math"/>
                <w:i/>
                <w:sz w:val="24"/>
                <w:szCs w:val="24"/>
              </w:rPr>
            </m:ctrlPr>
          </m:fPr>
          <m:num>
            <m:r>
              <w:rPr>
                <w:rFonts w:ascii="Cambria Math" w:hAnsi="Cambria Math"/>
                <w:sz w:val="24"/>
                <w:szCs w:val="24"/>
              </w:rPr>
              <m:t>-F.K.T</m:t>
            </m:r>
          </m:num>
          <m:den>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Pr="00A5432E">
        <w:rPr>
          <w:sz w:val="24"/>
          <w:szCs w:val="24"/>
        </w:rPr>
        <w:t>)</w:t>
      </w:r>
    </w:p>
    <w:p w14:paraId="04251E7F" w14:textId="77777777" w:rsidR="00A5432E" w:rsidRPr="00A5432E" w:rsidRDefault="00A5432E" w:rsidP="00A5432E">
      <w:pPr>
        <w:widowControl/>
        <w:tabs>
          <w:tab w:val="left" w:pos="3399"/>
        </w:tabs>
        <w:adjustRightInd w:val="0"/>
        <w:spacing w:line="480" w:lineRule="auto"/>
        <w:ind w:left="993"/>
        <w:jc w:val="both"/>
        <w:rPr>
          <w:sz w:val="24"/>
          <w:szCs w:val="24"/>
        </w:rPr>
      </w:pPr>
      <w:proofErr w:type="gramStart"/>
      <w:r w:rsidRPr="00A5432E">
        <w:rPr>
          <w:sz w:val="24"/>
          <w:szCs w:val="24"/>
        </w:rPr>
        <w:lastRenderedPageBreak/>
        <w:t>Dimana :</w:t>
      </w:r>
      <w:proofErr w:type="gramEnd"/>
    </w:p>
    <w:p w14:paraId="1F0FA92F"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Qi = Debit air masuk (0</w:t>
      </w:r>
      <w:proofErr w:type="gramStart"/>
      <w:r w:rsidRPr="00A5432E">
        <w:rPr>
          <w:sz w:val="24"/>
          <w:szCs w:val="24"/>
        </w:rPr>
        <w:t>,0029</w:t>
      </w:r>
      <w:proofErr w:type="gramEnd"/>
      <w:r w:rsidRPr="00A5432E">
        <w:rPr>
          <w:sz w:val="24"/>
          <w:szCs w:val="24"/>
        </w:rPr>
        <w:t xml:space="preserve"> m3) </w:t>
      </w:r>
    </w:p>
    <w:p w14:paraId="36DA28A5"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F= Faktor Geometri </w:t>
      </w:r>
      <w:proofErr w:type="gramStart"/>
      <w:r w:rsidRPr="00A5432E">
        <w:rPr>
          <w:sz w:val="24"/>
          <w:szCs w:val="24"/>
        </w:rPr>
        <w:t>( 3.14</w:t>
      </w:r>
      <w:proofErr w:type="gramEnd"/>
      <w:r w:rsidRPr="00A5432E">
        <w:rPr>
          <w:sz w:val="24"/>
          <w:szCs w:val="24"/>
        </w:rPr>
        <w:t>)</w:t>
      </w:r>
    </w:p>
    <w:p w14:paraId="6A562119"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K= nilai permeabilitasan sumur (0,231 m3/jam) </w:t>
      </w:r>
    </w:p>
    <w:p w14:paraId="0540B026"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r = jari – jari sumur resapan (1</w:t>
      </w:r>
      <w:proofErr w:type="gramStart"/>
      <w:r w:rsidRPr="00A5432E">
        <w:rPr>
          <w:sz w:val="24"/>
          <w:szCs w:val="24"/>
        </w:rPr>
        <w:t>,2</w:t>
      </w:r>
      <w:proofErr w:type="gramEnd"/>
      <w:r w:rsidRPr="00A5432E">
        <w:rPr>
          <w:sz w:val="24"/>
          <w:szCs w:val="24"/>
        </w:rPr>
        <w:t xml:space="preserve"> m)</w:t>
      </w:r>
    </w:p>
    <w:p w14:paraId="1DB26325"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T = Waktu durasi 3600 detik</w:t>
      </w:r>
    </w:p>
    <w:p w14:paraId="5F9244E7"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Periode Ulang 2 Tahun sebagai </w:t>
      </w:r>
      <w:proofErr w:type="gramStart"/>
      <w:r w:rsidRPr="00A5432E">
        <w:rPr>
          <w:sz w:val="24"/>
          <w:szCs w:val="24"/>
        </w:rPr>
        <w:t>berikut :</w:t>
      </w:r>
      <w:proofErr w:type="gramEnd"/>
      <w:r w:rsidRPr="00A5432E">
        <w:rPr>
          <w:sz w:val="24"/>
          <w:szCs w:val="24"/>
        </w:rPr>
        <w:t xml:space="preserve"> </w:t>
      </w:r>
    </w:p>
    <w:p w14:paraId="096A302E"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H </w:t>
      </w:r>
      <w:proofErr w:type="gramStart"/>
      <w:r w:rsidRPr="00A5432E">
        <w:rPr>
          <w:sz w:val="24"/>
          <w:szCs w:val="24"/>
        </w:rPr>
        <w:t xml:space="preserve">=  </w:t>
      </w:r>
      <w:proofErr w:type="gramEnd"/>
      <m:oMath>
        <m:f>
          <m:fPr>
            <m:ctrlPr>
              <w:rPr>
                <w:rFonts w:ascii="Cambria Math" w:hAnsi="Cambria Math"/>
                <w:i/>
                <w:sz w:val="24"/>
                <w:szCs w:val="24"/>
              </w:rPr>
            </m:ctrlPr>
          </m:fPr>
          <m:num>
            <m:r>
              <w:rPr>
                <w:rFonts w:ascii="Cambria Math" w:hAnsi="Cambria Math"/>
                <w:sz w:val="24"/>
                <w:szCs w:val="24"/>
              </w:rPr>
              <m:t>0,0029</m:t>
            </m:r>
          </m:num>
          <m:den>
            <m:r>
              <w:rPr>
                <w:rFonts w:ascii="Cambria Math" w:hAnsi="Cambria Math"/>
                <w:sz w:val="24"/>
                <w:szCs w:val="24"/>
              </w:rPr>
              <m:t>3,14 ×0,231</m:t>
            </m:r>
          </m:den>
        </m:f>
        <m:r>
          <w:rPr>
            <w:rFonts w:ascii="Cambria Math" w:hAnsi="Cambria Math"/>
            <w:sz w:val="24"/>
            <w:szCs w:val="24"/>
          </w:rPr>
          <m:t xml:space="preserve"> </m:t>
        </m:r>
      </m:oMath>
      <w:r w:rsidRPr="00A5432E">
        <w:rPr>
          <w:sz w:val="24"/>
          <w:szCs w:val="24"/>
        </w:rPr>
        <w:t xml:space="preserve">(1-e </w:t>
      </w:r>
      <m:oMath>
        <m:f>
          <m:fPr>
            <m:ctrlPr>
              <w:rPr>
                <w:rFonts w:ascii="Cambria Math" w:hAnsi="Cambria Math"/>
                <w:i/>
                <w:sz w:val="24"/>
                <w:szCs w:val="24"/>
              </w:rPr>
            </m:ctrlPr>
          </m:fPr>
          <m:num>
            <m:r>
              <w:rPr>
                <w:rFonts w:ascii="Cambria Math" w:hAnsi="Cambria Math"/>
                <w:sz w:val="24"/>
                <w:szCs w:val="24"/>
              </w:rPr>
              <m:t>3,14 ×0,231 ×3600</m:t>
            </m:r>
          </m:num>
          <m:den>
            <m:r>
              <w:rPr>
                <w:rFonts w:ascii="Cambria Math" w:hAnsi="Cambria Math"/>
                <w:sz w:val="24"/>
                <w:szCs w:val="24"/>
              </w:rPr>
              <m:t xml:space="preserve">3,14 × </m:t>
            </m:r>
            <m:sSup>
              <m:sSupPr>
                <m:ctrlPr>
                  <w:rPr>
                    <w:rFonts w:ascii="Cambria Math" w:hAnsi="Cambria Math"/>
                    <w:i/>
                    <w:sz w:val="24"/>
                    <w:szCs w:val="24"/>
                  </w:rPr>
                </m:ctrlPr>
              </m:sSupPr>
              <m:e>
                <m:r>
                  <w:rPr>
                    <w:rFonts w:ascii="Cambria Math" w:hAnsi="Cambria Math"/>
                    <w:sz w:val="24"/>
                    <w:szCs w:val="24"/>
                  </w:rPr>
                  <m:t>1,2</m:t>
                </m:r>
              </m:e>
              <m:sup>
                <m:r>
                  <w:rPr>
                    <w:rFonts w:ascii="Cambria Math" w:hAnsi="Cambria Math"/>
                    <w:sz w:val="24"/>
                    <w:szCs w:val="24"/>
                  </w:rPr>
                  <m:t>2</m:t>
                </m:r>
              </m:sup>
            </m:sSup>
          </m:den>
        </m:f>
      </m:oMath>
      <w:r w:rsidRPr="00A5432E">
        <w:rPr>
          <w:sz w:val="24"/>
          <w:szCs w:val="24"/>
        </w:rPr>
        <w:t xml:space="preserve"> )</w:t>
      </w:r>
    </w:p>
    <w:p w14:paraId="49C71B85" w14:textId="77777777" w:rsidR="00A5432E" w:rsidRPr="00A5432E" w:rsidRDefault="00A5432E" w:rsidP="00A5432E">
      <w:pPr>
        <w:widowControl/>
        <w:tabs>
          <w:tab w:val="left" w:pos="3399"/>
        </w:tabs>
        <w:adjustRightInd w:val="0"/>
        <w:spacing w:line="480" w:lineRule="auto"/>
        <w:ind w:left="1276"/>
        <w:jc w:val="both"/>
        <w:rPr>
          <w:sz w:val="24"/>
          <w:szCs w:val="24"/>
        </w:rPr>
      </w:pPr>
      <w:r w:rsidRPr="00A5432E">
        <w:rPr>
          <w:sz w:val="24"/>
          <w:szCs w:val="24"/>
        </w:rPr>
        <w:t xml:space="preserve"> = 0</w:t>
      </w:r>
      <w:proofErr w:type="gramStart"/>
      <w:r w:rsidRPr="00A5432E">
        <w:rPr>
          <w:sz w:val="24"/>
          <w:szCs w:val="24"/>
        </w:rPr>
        <w:t>,00399812502</w:t>
      </w:r>
      <w:proofErr w:type="gramEnd"/>
      <w:r w:rsidRPr="00A5432E">
        <w:rPr>
          <w:sz w:val="24"/>
          <w:szCs w:val="24"/>
        </w:rPr>
        <w:t xml:space="preserve"> . </w:t>
      </w:r>
      <w:proofErr w:type="gramStart"/>
      <w:r w:rsidRPr="00A5432E">
        <w:rPr>
          <w:sz w:val="24"/>
          <w:szCs w:val="24"/>
        </w:rPr>
        <w:t>( 1</w:t>
      </w:r>
      <w:proofErr w:type="gramEnd"/>
      <w:r w:rsidRPr="00A5432E">
        <w:rPr>
          <w:sz w:val="24"/>
          <w:szCs w:val="24"/>
        </w:rPr>
        <w:t>-</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577,5</m:t>
            </m:r>
          </m:sup>
        </m:sSup>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A5432E">
        <w:rPr>
          <w:sz w:val="24"/>
          <w:szCs w:val="24"/>
        </w:rPr>
        <w:t>)</w:t>
      </w:r>
    </w:p>
    <w:p w14:paraId="767789BE" w14:textId="77777777" w:rsidR="00A5432E" w:rsidRPr="00A5432E" w:rsidRDefault="00A5432E" w:rsidP="00A5432E">
      <w:pPr>
        <w:widowControl/>
        <w:tabs>
          <w:tab w:val="left" w:pos="3399"/>
        </w:tabs>
        <w:adjustRightInd w:val="0"/>
        <w:spacing w:line="480" w:lineRule="auto"/>
        <w:ind w:left="1276"/>
        <w:jc w:val="both"/>
        <w:rPr>
          <w:sz w:val="24"/>
          <w:szCs w:val="24"/>
        </w:rPr>
      </w:pPr>
      <w:r w:rsidRPr="00A5432E">
        <w:rPr>
          <w:sz w:val="24"/>
          <w:szCs w:val="24"/>
        </w:rPr>
        <w:t xml:space="preserve"> = 2</w:t>
      </w:r>
      <w:proofErr w:type="gramStart"/>
      <w:r w:rsidRPr="00A5432E">
        <w:rPr>
          <w:sz w:val="24"/>
          <w:szCs w:val="24"/>
        </w:rPr>
        <w:t>,55</w:t>
      </w:r>
      <w:proofErr w:type="gramEnd"/>
      <w:r w:rsidRPr="00A5432E">
        <w:rPr>
          <w:sz w:val="24"/>
          <w:szCs w:val="24"/>
        </w:rPr>
        <w:t xml:space="preserve"> m.</w:t>
      </w:r>
    </w:p>
    <w:p w14:paraId="62EC225A" w14:textId="77777777" w:rsidR="00A5432E" w:rsidRPr="00A5432E" w:rsidRDefault="00A5432E" w:rsidP="00A5432E">
      <w:pPr>
        <w:widowControl/>
        <w:autoSpaceDE/>
        <w:autoSpaceDN/>
        <w:spacing w:after="200"/>
        <w:ind w:left="357"/>
        <w:jc w:val="center"/>
        <w:rPr>
          <w:iCs/>
          <w:color w:val="000000"/>
          <w:sz w:val="24"/>
          <w:szCs w:val="24"/>
        </w:rPr>
      </w:pPr>
      <w:bookmarkStart w:id="46" w:name="_Toc157025119"/>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20</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iCs/>
          <w:color w:val="000000"/>
          <w:sz w:val="24"/>
          <w:szCs w:val="24"/>
        </w:rPr>
        <w:t>Tinggi</w:t>
      </w:r>
      <w:r w:rsidRPr="00A5432E">
        <w:rPr>
          <w:iCs/>
          <w:color w:val="000000"/>
          <w:spacing w:val="-2"/>
          <w:sz w:val="24"/>
          <w:szCs w:val="24"/>
        </w:rPr>
        <w:t xml:space="preserve"> </w:t>
      </w:r>
      <w:r w:rsidRPr="00A5432E">
        <w:rPr>
          <w:iCs/>
          <w:color w:val="000000"/>
          <w:sz w:val="24"/>
          <w:szCs w:val="24"/>
        </w:rPr>
        <w:t>air</w:t>
      </w:r>
      <w:r w:rsidRPr="00A5432E">
        <w:rPr>
          <w:iCs/>
          <w:color w:val="000000"/>
          <w:spacing w:val="-2"/>
          <w:sz w:val="24"/>
          <w:szCs w:val="24"/>
        </w:rPr>
        <w:t xml:space="preserve"> </w:t>
      </w:r>
      <w:r w:rsidRPr="00A5432E">
        <w:rPr>
          <w:iCs/>
          <w:color w:val="000000"/>
          <w:sz w:val="24"/>
          <w:szCs w:val="24"/>
        </w:rPr>
        <w:t>pada</w:t>
      </w:r>
      <w:r w:rsidRPr="00A5432E">
        <w:rPr>
          <w:iCs/>
          <w:color w:val="000000"/>
          <w:spacing w:val="-1"/>
          <w:sz w:val="24"/>
          <w:szCs w:val="24"/>
        </w:rPr>
        <w:t xml:space="preserve"> </w:t>
      </w:r>
      <w:r w:rsidRPr="00A5432E">
        <w:rPr>
          <w:iCs/>
          <w:color w:val="000000"/>
          <w:sz w:val="24"/>
          <w:szCs w:val="24"/>
        </w:rPr>
        <w:t>sumur</w:t>
      </w:r>
      <w:r w:rsidRPr="00A5432E">
        <w:rPr>
          <w:iCs/>
          <w:color w:val="000000"/>
          <w:spacing w:val="-1"/>
          <w:sz w:val="24"/>
          <w:szCs w:val="24"/>
        </w:rPr>
        <w:t xml:space="preserve"> </w:t>
      </w:r>
      <w:r w:rsidRPr="00A5432E">
        <w:rPr>
          <w:iCs/>
          <w:color w:val="000000"/>
          <w:sz w:val="24"/>
          <w:szCs w:val="24"/>
        </w:rPr>
        <w:t>resapan</w:t>
      </w:r>
      <w:bookmarkEnd w:id="46"/>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882"/>
      </w:tblGrid>
      <w:tr w:rsidR="00A5432E" w:rsidRPr="00A5432E" w14:paraId="260FCCFD" w14:textId="77777777" w:rsidTr="00846528">
        <w:trPr>
          <w:trHeight w:val="788"/>
        </w:trPr>
        <w:tc>
          <w:tcPr>
            <w:tcW w:w="2317" w:type="dxa"/>
          </w:tcPr>
          <w:p w14:paraId="17EEB8EE" w14:textId="77777777" w:rsidR="00A5432E" w:rsidRPr="00A5432E" w:rsidRDefault="00A5432E" w:rsidP="00A5432E">
            <w:pPr>
              <w:spacing w:before="230" w:line="276" w:lineRule="auto"/>
              <w:ind w:left="319" w:right="313" w:firstLine="304"/>
              <w:rPr>
                <w:sz w:val="24"/>
              </w:rPr>
            </w:pPr>
            <w:r w:rsidRPr="00A5432E">
              <w:rPr>
                <w:sz w:val="24"/>
              </w:rPr>
              <w:t>Q</w:t>
            </w:r>
            <w:r w:rsidRPr="00A5432E">
              <w:rPr>
                <w:sz w:val="24"/>
                <w:vertAlign w:val="subscript"/>
              </w:rPr>
              <w:t>o</w:t>
            </w:r>
            <w:r w:rsidRPr="00A5432E">
              <w:rPr>
                <w:spacing w:val="1"/>
                <w:sz w:val="24"/>
              </w:rPr>
              <w:t xml:space="preserve"> </w:t>
            </w:r>
            <w:r w:rsidRPr="00A5432E">
              <w:rPr>
                <w:sz w:val="24"/>
              </w:rPr>
              <w:t>(m</w:t>
            </w:r>
            <w:r w:rsidRPr="00A5432E">
              <w:rPr>
                <w:sz w:val="24"/>
                <w:vertAlign w:val="superscript"/>
              </w:rPr>
              <w:t>3</w:t>
            </w:r>
            <w:r w:rsidRPr="00A5432E">
              <w:rPr>
                <w:spacing w:val="-14"/>
                <w:sz w:val="24"/>
              </w:rPr>
              <w:t xml:space="preserve"> </w:t>
            </w:r>
            <w:r w:rsidRPr="00A5432E">
              <w:rPr>
                <w:sz w:val="24"/>
              </w:rPr>
              <w:t>/dtk)</w:t>
            </w:r>
          </w:p>
        </w:tc>
        <w:tc>
          <w:tcPr>
            <w:tcW w:w="1882" w:type="dxa"/>
          </w:tcPr>
          <w:p w14:paraId="3C393AF5" w14:textId="77777777" w:rsidR="00A5432E" w:rsidRPr="00A5432E" w:rsidRDefault="00A5432E" w:rsidP="00A5432E">
            <w:pPr>
              <w:ind w:left="239" w:right="238"/>
              <w:jc w:val="center"/>
              <w:rPr>
                <w:sz w:val="24"/>
              </w:rPr>
            </w:pPr>
            <w:r w:rsidRPr="00A5432E">
              <w:rPr>
                <w:spacing w:val="-1"/>
                <w:sz w:val="24"/>
              </w:rPr>
              <w:t xml:space="preserve">Tinggi </w:t>
            </w:r>
            <w:r w:rsidRPr="00A5432E">
              <w:rPr>
                <w:sz w:val="24"/>
              </w:rPr>
              <w:t>Air</w:t>
            </w:r>
            <w:r w:rsidRPr="00A5432E">
              <w:rPr>
                <w:spacing w:val="-57"/>
                <w:sz w:val="24"/>
              </w:rPr>
              <w:t xml:space="preserve"> </w:t>
            </w:r>
            <w:r w:rsidRPr="00A5432E">
              <w:rPr>
                <w:sz w:val="24"/>
              </w:rPr>
              <w:t>(H)</w:t>
            </w:r>
          </w:p>
          <w:p w14:paraId="7A97A131" w14:textId="77777777" w:rsidR="00A5432E" w:rsidRPr="00A5432E" w:rsidRDefault="00A5432E" w:rsidP="00A5432E">
            <w:pPr>
              <w:ind w:left="237" w:right="238"/>
              <w:jc w:val="center"/>
              <w:rPr>
                <w:sz w:val="24"/>
              </w:rPr>
            </w:pPr>
            <w:r w:rsidRPr="00A5432E">
              <w:rPr>
                <w:sz w:val="24"/>
              </w:rPr>
              <w:t>(m)</w:t>
            </w:r>
          </w:p>
        </w:tc>
      </w:tr>
      <w:tr w:rsidR="00A5432E" w:rsidRPr="00A5432E" w14:paraId="2DD2A6ED" w14:textId="77777777" w:rsidTr="00846528">
        <w:trPr>
          <w:trHeight w:val="334"/>
        </w:trPr>
        <w:tc>
          <w:tcPr>
            <w:tcW w:w="2317" w:type="dxa"/>
          </w:tcPr>
          <w:p w14:paraId="4737C6DF" w14:textId="77777777" w:rsidR="00A5432E" w:rsidRPr="00A5432E" w:rsidRDefault="00A5432E" w:rsidP="00A5432E">
            <w:pPr>
              <w:spacing w:line="271" w:lineRule="exact"/>
              <w:ind w:left="399" w:right="399"/>
              <w:jc w:val="center"/>
              <w:rPr>
                <w:sz w:val="24"/>
              </w:rPr>
            </w:pPr>
            <w:r w:rsidRPr="00A5432E">
              <w:rPr>
                <w:sz w:val="24"/>
              </w:rPr>
              <w:t>0,0029</w:t>
            </w:r>
          </w:p>
        </w:tc>
        <w:tc>
          <w:tcPr>
            <w:tcW w:w="1882" w:type="dxa"/>
          </w:tcPr>
          <w:p w14:paraId="41D5455C" w14:textId="77777777" w:rsidR="00A5432E" w:rsidRPr="00A5432E" w:rsidRDefault="00A5432E" w:rsidP="00A5432E">
            <w:pPr>
              <w:spacing w:line="267" w:lineRule="exact"/>
              <w:ind w:left="237" w:right="238"/>
              <w:jc w:val="center"/>
              <w:rPr>
                <w:sz w:val="24"/>
              </w:rPr>
            </w:pPr>
            <w:r w:rsidRPr="00A5432E">
              <w:rPr>
                <w:sz w:val="24"/>
              </w:rPr>
              <w:t>2,55</w:t>
            </w:r>
          </w:p>
        </w:tc>
      </w:tr>
      <w:tr w:rsidR="00A5432E" w:rsidRPr="00A5432E" w14:paraId="444854D1" w14:textId="77777777" w:rsidTr="00846528">
        <w:trPr>
          <w:trHeight w:val="337"/>
        </w:trPr>
        <w:tc>
          <w:tcPr>
            <w:tcW w:w="2317" w:type="dxa"/>
          </w:tcPr>
          <w:p w14:paraId="055A9709" w14:textId="77777777" w:rsidR="00A5432E" w:rsidRPr="00A5432E" w:rsidRDefault="00A5432E" w:rsidP="00A5432E">
            <w:pPr>
              <w:spacing w:line="275" w:lineRule="exact"/>
              <w:ind w:left="399" w:right="399"/>
              <w:jc w:val="center"/>
              <w:rPr>
                <w:sz w:val="24"/>
              </w:rPr>
            </w:pPr>
            <w:r w:rsidRPr="00A5432E">
              <w:rPr>
                <w:sz w:val="24"/>
              </w:rPr>
              <w:t>0,0318</w:t>
            </w:r>
          </w:p>
        </w:tc>
        <w:tc>
          <w:tcPr>
            <w:tcW w:w="1882" w:type="dxa"/>
          </w:tcPr>
          <w:p w14:paraId="7F60EBF0" w14:textId="77777777" w:rsidR="00A5432E" w:rsidRPr="00A5432E" w:rsidRDefault="00A5432E" w:rsidP="00A5432E">
            <w:pPr>
              <w:spacing w:line="271" w:lineRule="exact"/>
              <w:ind w:left="237" w:right="238"/>
              <w:jc w:val="center"/>
              <w:rPr>
                <w:sz w:val="24"/>
              </w:rPr>
            </w:pPr>
            <w:r w:rsidRPr="00A5432E">
              <w:rPr>
                <w:sz w:val="24"/>
              </w:rPr>
              <w:t>2,79</w:t>
            </w:r>
          </w:p>
        </w:tc>
      </w:tr>
      <w:tr w:rsidR="00A5432E" w:rsidRPr="00A5432E" w14:paraId="4E3E774B" w14:textId="77777777" w:rsidTr="00846528">
        <w:trPr>
          <w:trHeight w:val="338"/>
        </w:trPr>
        <w:tc>
          <w:tcPr>
            <w:tcW w:w="2317" w:type="dxa"/>
          </w:tcPr>
          <w:p w14:paraId="25EAAEB8" w14:textId="77777777" w:rsidR="00A5432E" w:rsidRPr="00A5432E" w:rsidRDefault="00A5432E" w:rsidP="00A5432E">
            <w:pPr>
              <w:spacing w:line="275" w:lineRule="exact"/>
              <w:ind w:left="399" w:right="399"/>
              <w:jc w:val="center"/>
              <w:rPr>
                <w:sz w:val="24"/>
              </w:rPr>
            </w:pPr>
            <w:r w:rsidRPr="00A5432E">
              <w:rPr>
                <w:sz w:val="24"/>
              </w:rPr>
              <w:t>0,0038</w:t>
            </w:r>
          </w:p>
        </w:tc>
        <w:tc>
          <w:tcPr>
            <w:tcW w:w="1882" w:type="dxa"/>
          </w:tcPr>
          <w:p w14:paraId="373D85B0" w14:textId="77777777" w:rsidR="00A5432E" w:rsidRPr="00A5432E" w:rsidRDefault="00A5432E" w:rsidP="00A5432E">
            <w:pPr>
              <w:spacing w:line="271" w:lineRule="exact"/>
              <w:ind w:left="237" w:right="238"/>
              <w:jc w:val="center"/>
              <w:rPr>
                <w:sz w:val="24"/>
              </w:rPr>
            </w:pPr>
            <w:r w:rsidRPr="00A5432E">
              <w:rPr>
                <w:sz w:val="24"/>
              </w:rPr>
              <w:t>3,34</w:t>
            </w:r>
          </w:p>
        </w:tc>
      </w:tr>
      <w:tr w:rsidR="00A5432E" w:rsidRPr="00A5432E" w14:paraId="1654F4C5" w14:textId="77777777" w:rsidTr="00846528">
        <w:trPr>
          <w:trHeight w:val="338"/>
        </w:trPr>
        <w:tc>
          <w:tcPr>
            <w:tcW w:w="2317" w:type="dxa"/>
          </w:tcPr>
          <w:p w14:paraId="4D736797" w14:textId="77777777" w:rsidR="00A5432E" w:rsidRPr="00A5432E" w:rsidRDefault="00A5432E" w:rsidP="00A5432E">
            <w:pPr>
              <w:spacing w:line="275" w:lineRule="exact"/>
              <w:ind w:left="399" w:right="399"/>
              <w:jc w:val="center"/>
              <w:rPr>
                <w:sz w:val="24"/>
              </w:rPr>
            </w:pPr>
            <w:r w:rsidRPr="00A5432E">
              <w:rPr>
                <w:sz w:val="24"/>
              </w:rPr>
              <w:t>0,0038</w:t>
            </w:r>
          </w:p>
        </w:tc>
        <w:tc>
          <w:tcPr>
            <w:tcW w:w="1882" w:type="dxa"/>
          </w:tcPr>
          <w:p w14:paraId="5F59E28C" w14:textId="77777777" w:rsidR="00A5432E" w:rsidRPr="00A5432E" w:rsidRDefault="00A5432E" w:rsidP="00A5432E">
            <w:pPr>
              <w:spacing w:line="271" w:lineRule="exact"/>
              <w:ind w:left="237" w:right="238"/>
              <w:jc w:val="center"/>
              <w:rPr>
                <w:sz w:val="24"/>
              </w:rPr>
            </w:pPr>
            <w:r w:rsidRPr="00A5432E">
              <w:rPr>
                <w:sz w:val="24"/>
              </w:rPr>
              <w:t>3,34</w:t>
            </w:r>
          </w:p>
        </w:tc>
      </w:tr>
    </w:tbl>
    <w:p w14:paraId="543EF039" w14:textId="77777777" w:rsidR="00A5432E" w:rsidRPr="00A5432E" w:rsidRDefault="00A5432E" w:rsidP="00A5432E">
      <w:pPr>
        <w:widowControl/>
        <w:tabs>
          <w:tab w:val="left" w:pos="3399"/>
        </w:tabs>
        <w:adjustRightInd w:val="0"/>
        <w:spacing w:line="480" w:lineRule="auto"/>
        <w:jc w:val="both"/>
        <w:rPr>
          <w:sz w:val="24"/>
          <w:szCs w:val="24"/>
        </w:rPr>
      </w:pPr>
    </w:p>
    <w:p w14:paraId="0D929F90" w14:textId="77777777" w:rsidR="00A5432E" w:rsidRPr="00A5432E" w:rsidRDefault="00A5432E" w:rsidP="00A5432E">
      <w:pPr>
        <w:widowControl/>
        <w:tabs>
          <w:tab w:val="left" w:pos="3399"/>
        </w:tabs>
        <w:adjustRightInd w:val="0"/>
        <w:spacing w:line="480" w:lineRule="auto"/>
        <w:ind w:left="993"/>
        <w:jc w:val="both"/>
        <w:rPr>
          <w:sz w:val="24"/>
          <w:szCs w:val="24"/>
        </w:rPr>
      </w:pPr>
      <w:r w:rsidRPr="00A5432E">
        <w:rPr>
          <w:sz w:val="24"/>
          <w:szCs w:val="24"/>
        </w:rPr>
        <w:t>Tipe luas atap bervariasi di kawasan Kelurahan Pesarean Kecamatan</w:t>
      </w:r>
      <w:r w:rsidRPr="00A5432E">
        <w:rPr>
          <w:spacing w:val="-57"/>
          <w:sz w:val="24"/>
          <w:szCs w:val="24"/>
        </w:rPr>
        <w:t xml:space="preserve"> </w:t>
      </w:r>
      <w:r w:rsidRPr="00A5432E">
        <w:rPr>
          <w:sz w:val="24"/>
          <w:szCs w:val="24"/>
        </w:rPr>
        <w:t>Adiwerna maka diambil tinggi air yang maksimum untuk seluruh</w:t>
      </w:r>
      <w:r w:rsidRPr="00A5432E">
        <w:rPr>
          <w:spacing w:val="1"/>
          <w:sz w:val="24"/>
          <w:szCs w:val="24"/>
        </w:rPr>
        <w:t xml:space="preserve"> </w:t>
      </w:r>
      <w:r w:rsidRPr="00A5432E">
        <w:rPr>
          <w:sz w:val="24"/>
          <w:szCs w:val="24"/>
        </w:rPr>
        <w:t>sumur</w:t>
      </w:r>
      <w:r w:rsidRPr="00A5432E">
        <w:rPr>
          <w:spacing w:val="1"/>
          <w:sz w:val="24"/>
          <w:szCs w:val="24"/>
        </w:rPr>
        <w:t xml:space="preserve"> </w:t>
      </w:r>
      <w:r w:rsidRPr="00A5432E">
        <w:rPr>
          <w:sz w:val="24"/>
          <w:szCs w:val="24"/>
        </w:rPr>
        <w:t>yang</w:t>
      </w:r>
      <w:r w:rsidRPr="00A5432E">
        <w:rPr>
          <w:spacing w:val="-6"/>
          <w:sz w:val="24"/>
          <w:szCs w:val="24"/>
        </w:rPr>
        <w:t xml:space="preserve"> </w:t>
      </w:r>
      <w:r w:rsidRPr="00A5432E">
        <w:rPr>
          <w:sz w:val="24"/>
          <w:szCs w:val="24"/>
        </w:rPr>
        <w:t>akan</w:t>
      </w:r>
      <w:r w:rsidRPr="00A5432E">
        <w:rPr>
          <w:spacing w:val="-2"/>
          <w:sz w:val="24"/>
          <w:szCs w:val="24"/>
        </w:rPr>
        <w:t xml:space="preserve"> </w:t>
      </w:r>
      <w:r w:rsidRPr="00A5432E">
        <w:rPr>
          <w:sz w:val="24"/>
          <w:szCs w:val="24"/>
        </w:rPr>
        <w:t>ditempatkan</w:t>
      </w:r>
      <w:r w:rsidRPr="00A5432E">
        <w:rPr>
          <w:spacing w:val="3"/>
          <w:sz w:val="24"/>
          <w:szCs w:val="24"/>
        </w:rPr>
        <w:t xml:space="preserve"> </w:t>
      </w:r>
      <w:r w:rsidRPr="00A5432E">
        <w:rPr>
          <w:sz w:val="24"/>
          <w:szCs w:val="24"/>
        </w:rPr>
        <w:t>beberapa</w:t>
      </w:r>
      <w:r w:rsidRPr="00A5432E">
        <w:rPr>
          <w:spacing w:val="-1"/>
          <w:sz w:val="24"/>
          <w:szCs w:val="24"/>
        </w:rPr>
        <w:t xml:space="preserve"> </w:t>
      </w:r>
      <w:r w:rsidRPr="00A5432E">
        <w:rPr>
          <w:sz w:val="24"/>
          <w:szCs w:val="24"/>
        </w:rPr>
        <w:t>titik</w:t>
      </w:r>
      <w:r w:rsidRPr="00A5432E">
        <w:rPr>
          <w:spacing w:val="1"/>
          <w:sz w:val="24"/>
          <w:szCs w:val="24"/>
        </w:rPr>
        <w:t xml:space="preserve"> </w:t>
      </w:r>
      <w:r w:rsidRPr="00A5432E">
        <w:rPr>
          <w:sz w:val="24"/>
          <w:szCs w:val="24"/>
        </w:rPr>
        <w:t>sebesar</w:t>
      </w:r>
      <w:r w:rsidRPr="00A5432E">
        <w:rPr>
          <w:spacing w:val="-1"/>
          <w:sz w:val="24"/>
          <w:szCs w:val="24"/>
        </w:rPr>
        <w:t xml:space="preserve"> </w:t>
      </w:r>
      <w:r w:rsidRPr="00A5432E">
        <w:rPr>
          <w:sz w:val="24"/>
          <w:szCs w:val="24"/>
        </w:rPr>
        <w:t>3</w:t>
      </w:r>
      <w:proofErr w:type="gramStart"/>
      <w:r w:rsidRPr="00A5432E">
        <w:rPr>
          <w:sz w:val="24"/>
          <w:szCs w:val="24"/>
        </w:rPr>
        <w:t>,00</w:t>
      </w:r>
      <w:proofErr w:type="gramEnd"/>
      <w:r w:rsidRPr="00A5432E">
        <w:rPr>
          <w:spacing w:val="-1"/>
          <w:sz w:val="24"/>
          <w:szCs w:val="24"/>
        </w:rPr>
        <w:t xml:space="preserve"> </w:t>
      </w:r>
      <w:r w:rsidRPr="00A5432E">
        <w:rPr>
          <w:sz w:val="24"/>
          <w:szCs w:val="24"/>
        </w:rPr>
        <w:t>meter</w:t>
      </w:r>
    </w:p>
    <w:p w14:paraId="4D001D85" w14:textId="77777777" w:rsidR="00A5432E" w:rsidRPr="00A5432E" w:rsidRDefault="00A5432E" w:rsidP="001E50CA">
      <w:pPr>
        <w:widowControl/>
        <w:numPr>
          <w:ilvl w:val="1"/>
          <w:numId w:val="65"/>
        </w:numPr>
        <w:tabs>
          <w:tab w:val="left" w:pos="3399"/>
        </w:tabs>
        <w:autoSpaceDE/>
        <w:autoSpaceDN/>
        <w:adjustRightInd w:val="0"/>
        <w:spacing w:after="200" w:line="480" w:lineRule="auto"/>
        <w:ind w:left="993"/>
        <w:contextualSpacing/>
        <w:jc w:val="both"/>
        <w:rPr>
          <w:sz w:val="24"/>
          <w:szCs w:val="24"/>
        </w:rPr>
      </w:pPr>
      <w:r w:rsidRPr="00A5432E">
        <w:rPr>
          <w:sz w:val="24"/>
          <w:szCs w:val="24"/>
        </w:rPr>
        <w:t>Penentuan Jumlah Sumur Resapan</w:t>
      </w:r>
    </w:p>
    <w:p w14:paraId="187958BA" w14:textId="77777777" w:rsidR="00A5432E" w:rsidRPr="00A5432E" w:rsidRDefault="00A5432E" w:rsidP="00A5432E">
      <w:pPr>
        <w:widowControl/>
        <w:tabs>
          <w:tab w:val="left" w:pos="3399"/>
        </w:tabs>
        <w:adjustRightInd w:val="0"/>
        <w:spacing w:line="480" w:lineRule="auto"/>
        <w:ind w:left="993"/>
        <w:jc w:val="both"/>
        <w:rPr>
          <w:sz w:val="24"/>
          <w:szCs w:val="24"/>
        </w:rPr>
      </w:pPr>
      <w:r w:rsidRPr="00A5432E">
        <w:rPr>
          <w:sz w:val="24"/>
          <w:szCs w:val="24"/>
        </w:rPr>
        <w:t xml:space="preserve">Penentuan jumlah sumur resapan air hujan terlebih dahulu menghitung Htotal, berikut ini </w:t>
      </w:r>
      <w:proofErr w:type="gramStart"/>
      <w:r w:rsidRPr="00A5432E">
        <w:rPr>
          <w:sz w:val="24"/>
          <w:szCs w:val="24"/>
        </w:rPr>
        <w:t>rumusnya :</w:t>
      </w:r>
      <w:proofErr w:type="gramEnd"/>
    </w:p>
    <w:p w14:paraId="024D9025"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Htotal = </w:t>
      </w:r>
      <m:oMath>
        <m:f>
          <m:fPr>
            <m:ctrlPr>
              <w:rPr>
                <w:rFonts w:ascii="Cambria Math" w:hAnsi="Cambria Math" w:cs="Cambria Math"/>
                <w:i/>
                <w:sz w:val="24"/>
                <w:szCs w:val="24"/>
              </w:rPr>
            </m:ctrlPr>
          </m:fPr>
          <m:num>
            <m:r>
              <w:rPr>
                <w:rFonts w:ascii="Cambria Math" w:hAnsi="Cambria Math" w:cs="Cambria Math"/>
                <w:sz w:val="24"/>
                <w:szCs w:val="24"/>
              </w:rPr>
              <m:t>Vab-Vrp</m:t>
            </m:r>
          </m:num>
          <m:den>
            <m:r>
              <w:rPr>
                <w:rFonts w:ascii="Cambria Math" w:hAnsi="Cambria Math" w:cs="Cambria Math"/>
                <w:sz w:val="24"/>
                <w:szCs w:val="24"/>
              </w:rPr>
              <m:t>Ah</m:t>
            </m:r>
          </m:den>
        </m:f>
      </m:oMath>
    </w:p>
    <w:p w14:paraId="749F943C"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lastRenderedPageBreak/>
        <w:t xml:space="preserve">Htotal = </w:t>
      </w:r>
      <m:oMath>
        <m:f>
          <m:fPr>
            <m:ctrlPr>
              <w:rPr>
                <w:rFonts w:ascii="Cambria Math" w:hAnsi="Cambria Math"/>
                <w:i/>
                <w:sz w:val="24"/>
                <w:szCs w:val="24"/>
              </w:rPr>
            </m:ctrlPr>
          </m:fPr>
          <m:num>
            <m:r>
              <w:rPr>
                <w:rFonts w:ascii="Cambria Math" w:hAnsi="Cambria Math"/>
                <w:sz w:val="24"/>
                <w:szCs w:val="24"/>
              </w:rPr>
              <m:t>5.067 m -0,0558 m</m:t>
            </m:r>
          </m:num>
          <m:den>
            <m:r>
              <w:rPr>
                <w:rFonts w:ascii="Cambria Math" w:hAnsi="Cambria Math"/>
                <w:sz w:val="24"/>
                <w:szCs w:val="24"/>
              </w:rPr>
              <m:t>0,78</m:t>
            </m:r>
          </m:den>
        </m:f>
      </m:oMath>
    </w:p>
    <w:p w14:paraId="2906B5DD"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Htotal = 6.455 m</w:t>
      </w:r>
    </w:p>
    <w:p w14:paraId="017BB7A1"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Jumlah sumur resapan air hujan dengan </w:t>
      </w:r>
      <w:proofErr w:type="gramStart"/>
      <w:r w:rsidRPr="00A5432E">
        <w:rPr>
          <w:sz w:val="24"/>
          <w:szCs w:val="24"/>
        </w:rPr>
        <w:t>rumus :</w:t>
      </w:r>
      <w:proofErr w:type="gramEnd"/>
    </w:p>
    <w:p w14:paraId="024054E3" w14:textId="77777777" w:rsidR="00A5432E" w:rsidRPr="00A5432E" w:rsidRDefault="00A5432E" w:rsidP="00A5432E">
      <w:pPr>
        <w:widowControl/>
        <w:tabs>
          <w:tab w:val="left" w:pos="3399"/>
        </w:tabs>
        <w:adjustRightInd w:val="0"/>
        <w:spacing w:line="480" w:lineRule="auto"/>
        <w:ind w:left="1134"/>
        <w:jc w:val="both"/>
        <w:rPr>
          <w:rFonts w:ascii="Cambria Math" w:hAnsi="Cambria Math" w:cs="Cambria Math"/>
          <w:sz w:val="24"/>
          <w:szCs w:val="24"/>
        </w:rPr>
      </w:pPr>
      <w:proofErr w:type="gramStart"/>
      <w:r w:rsidRPr="00A5432E">
        <w:rPr>
          <w:sz w:val="24"/>
          <w:szCs w:val="24"/>
        </w:rPr>
        <w:t>N  =</w:t>
      </w:r>
      <w:proofErr w:type="gramEnd"/>
      <w:r w:rsidRPr="00A5432E">
        <w:rPr>
          <w:sz w:val="24"/>
          <w:szCs w:val="24"/>
        </w:rPr>
        <w:t xml:space="preserve"> </w:t>
      </w:r>
      <m:oMath>
        <m:f>
          <m:fPr>
            <m:ctrlPr>
              <w:rPr>
                <w:rFonts w:ascii="Cambria Math" w:hAnsi="Cambria Math"/>
                <w:i/>
                <w:sz w:val="24"/>
                <w:szCs w:val="24"/>
              </w:rPr>
            </m:ctrlPr>
          </m:fPr>
          <m:num>
            <m:r>
              <w:rPr>
                <w:rFonts w:ascii="Cambria Math" w:hAnsi="Cambria Math"/>
                <w:sz w:val="24"/>
                <w:szCs w:val="24"/>
              </w:rPr>
              <m:t>Htotal</m:t>
            </m:r>
          </m:num>
          <m:den>
            <m:r>
              <w:rPr>
                <w:rFonts w:ascii="Cambria Math" w:hAnsi="Cambria Math"/>
                <w:sz w:val="24"/>
                <w:szCs w:val="24"/>
              </w:rPr>
              <m:t>Hrencana</m:t>
            </m:r>
          </m:den>
        </m:f>
      </m:oMath>
    </w:p>
    <w:p w14:paraId="7905412F" w14:textId="77777777" w:rsidR="00A5432E" w:rsidRPr="00A5432E" w:rsidRDefault="00A5432E" w:rsidP="00A5432E">
      <w:pPr>
        <w:widowControl/>
        <w:tabs>
          <w:tab w:val="left" w:pos="3399"/>
        </w:tabs>
        <w:adjustRightInd w:val="0"/>
        <w:spacing w:line="480" w:lineRule="auto"/>
        <w:ind w:left="851"/>
        <w:jc w:val="both"/>
        <w:rPr>
          <w:sz w:val="24"/>
          <w:szCs w:val="24"/>
        </w:rPr>
      </w:pPr>
      <w:r w:rsidRPr="00A5432E">
        <w:rPr>
          <w:sz w:val="24"/>
          <w:szCs w:val="24"/>
        </w:rPr>
        <w:t xml:space="preserve">          = </w:t>
      </w:r>
      <m:oMath>
        <m:f>
          <m:fPr>
            <m:ctrlPr>
              <w:rPr>
                <w:rFonts w:ascii="Cambria Math" w:hAnsi="Cambria Math"/>
                <w:i/>
                <w:sz w:val="24"/>
                <w:szCs w:val="24"/>
              </w:rPr>
            </m:ctrlPr>
          </m:fPr>
          <m:num>
            <m:r>
              <w:rPr>
                <w:rFonts w:ascii="Cambria Math" w:hAnsi="Cambria Math"/>
                <w:sz w:val="24"/>
                <w:szCs w:val="24"/>
              </w:rPr>
              <m:t>6.455</m:t>
            </m:r>
          </m:num>
          <m:den>
            <m:r>
              <w:rPr>
                <w:rFonts w:ascii="Cambria Math" w:hAnsi="Cambria Math"/>
                <w:sz w:val="24"/>
                <w:szCs w:val="24"/>
              </w:rPr>
              <m:t>3,00</m:t>
            </m:r>
          </m:den>
        </m:f>
      </m:oMath>
    </w:p>
    <w:p w14:paraId="59A2A0AB"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N = 2</w:t>
      </w:r>
      <w:proofErr w:type="gramStart"/>
      <w:r w:rsidRPr="00A5432E">
        <w:rPr>
          <w:sz w:val="24"/>
          <w:szCs w:val="24"/>
        </w:rPr>
        <w:t>,1516</w:t>
      </w:r>
      <w:proofErr w:type="gramEnd"/>
      <w:r w:rsidRPr="00A5432E">
        <w:rPr>
          <w:sz w:val="24"/>
          <w:szCs w:val="24"/>
        </w:rPr>
        <w:t xml:space="preserve">  = kurang lebih 3 atau lebih sumur resapan.</w:t>
      </w:r>
    </w:p>
    <w:p w14:paraId="4EFAA38D" w14:textId="77777777" w:rsidR="00A5432E" w:rsidRPr="00A5432E" w:rsidRDefault="00A5432E" w:rsidP="001E50CA">
      <w:pPr>
        <w:widowControl/>
        <w:numPr>
          <w:ilvl w:val="1"/>
          <w:numId w:val="65"/>
        </w:numPr>
        <w:tabs>
          <w:tab w:val="left" w:pos="3399"/>
        </w:tabs>
        <w:autoSpaceDE/>
        <w:autoSpaceDN/>
        <w:adjustRightInd w:val="0"/>
        <w:spacing w:after="200" w:line="480" w:lineRule="auto"/>
        <w:ind w:left="993"/>
        <w:contextualSpacing/>
        <w:jc w:val="both"/>
        <w:rPr>
          <w:sz w:val="24"/>
          <w:szCs w:val="24"/>
        </w:rPr>
      </w:pPr>
      <w:r w:rsidRPr="00A5432E">
        <w:rPr>
          <w:sz w:val="24"/>
          <w:szCs w:val="24"/>
        </w:rPr>
        <w:t>Kapasitas Sumur Resapan</w:t>
      </w:r>
    </w:p>
    <w:p w14:paraId="0061337D"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V = Luas alas x Kedalaman sumur resapan </w:t>
      </w:r>
      <w:proofErr w:type="gramStart"/>
      <w:r w:rsidRPr="00A5432E">
        <w:rPr>
          <w:sz w:val="24"/>
          <w:szCs w:val="24"/>
        </w:rPr>
        <w:t>Dimana :</w:t>
      </w:r>
      <w:proofErr w:type="gramEnd"/>
    </w:p>
    <w:p w14:paraId="2C00FF07"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π = 3</w:t>
      </w:r>
      <w:proofErr w:type="gramStart"/>
      <w:r w:rsidRPr="00A5432E">
        <w:rPr>
          <w:sz w:val="24"/>
          <w:szCs w:val="24"/>
        </w:rPr>
        <w:t>,14</w:t>
      </w:r>
      <w:proofErr w:type="gramEnd"/>
    </w:p>
    <w:p w14:paraId="3D44875C"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xml:space="preserve">R = Jari – jari sumur </w:t>
      </w:r>
      <w:proofErr w:type="gramStart"/>
      <w:r w:rsidRPr="00A5432E">
        <w:rPr>
          <w:sz w:val="24"/>
          <w:szCs w:val="24"/>
        </w:rPr>
        <w:t>resapan(</w:t>
      </w:r>
      <w:proofErr w:type="gramEnd"/>
      <w:r w:rsidRPr="00A5432E">
        <w:rPr>
          <w:sz w:val="24"/>
          <w:szCs w:val="24"/>
        </w:rPr>
        <w:t>1,5 m)</w:t>
      </w:r>
    </w:p>
    <w:p w14:paraId="0909B828"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H = Kedalaman perencanaan sumur (3</w:t>
      </w:r>
      <w:proofErr w:type="gramStart"/>
      <w:r w:rsidRPr="00A5432E">
        <w:rPr>
          <w:sz w:val="24"/>
          <w:szCs w:val="24"/>
        </w:rPr>
        <w:t>,00</w:t>
      </w:r>
      <w:proofErr w:type="gramEnd"/>
      <w:r w:rsidRPr="00A5432E">
        <w:rPr>
          <w:sz w:val="24"/>
          <w:szCs w:val="24"/>
        </w:rPr>
        <w:t xml:space="preserve"> m)</w:t>
      </w:r>
    </w:p>
    <w:p w14:paraId="54EA80F1"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π x r² x H</w:t>
      </w:r>
    </w:p>
    <w:p w14:paraId="4361700C"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π (1</w:t>
      </w:r>
      <w:proofErr w:type="gramStart"/>
      <w:r w:rsidRPr="00A5432E">
        <w:rPr>
          <w:sz w:val="24"/>
          <w:szCs w:val="24"/>
        </w:rPr>
        <w:t>,5</w:t>
      </w:r>
      <w:proofErr w:type="gramEnd"/>
      <w:r w:rsidRPr="00A5432E">
        <w:rPr>
          <w:sz w:val="24"/>
          <w:szCs w:val="24"/>
        </w:rPr>
        <w:t xml:space="preserve"> m)² x 3,00 m</w:t>
      </w:r>
    </w:p>
    <w:p w14:paraId="0C1455AD" w14:textId="77777777" w:rsidR="00A5432E" w:rsidRPr="00A5432E" w:rsidRDefault="00A5432E" w:rsidP="00A5432E">
      <w:pPr>
        <w:widowControl/>
        <w:tabs>
          <w:tab w:val="left" w:pos="3399"/>
        </w:tabs>
        <w:adjustRightInd w:val="0"/>
        <w:spacing w:line="480" w:lineRule="auto"/>
        <w:ind w:left="1134"/>
        <w:jc w:val="both"/>
        <w:rPr>
          <w:sz w:val="24"/>
          <w:szCs w:val="24"/>
        </w:rPr>
      </w:pPr>
      <w:r w:rsidRPr="00A5432E">
        <w:rPr>
          <w:sz w:val="24"/>
          <w:szCs w:val="24"/>
        </w:rPr>
        <w:t>= 6</w:t>
      </w:r>
      <w:proofErr w:type="gramStart"/>
      <w:r w:rsidRPr="00A5432E">
        <w:rPr>
          <w:sz w:val="24"/>
          <w:szCs w:val="24"/>
        </w:rPr>
        <w:t>,75</w:t>
      </w:r>
      <w:proofErr w:type="gramEnd"/>
      <w:r w:rsidRPr="00A5432E">
        <w:rPr>
          <w:sz w:val="24"/>
          <w:szCs w:val="24"/>
        </w:rPr>
        <w:t xml:space="preserve"> m³</w:t>
      </w:r>
    </w:p>
    <w:p w14:paraId="0327951C" w14:textId="77777777" w:rsidR="00A5432E" w:rsidRPr="00A5432E" w:rsidRDefault="00A5432E" w:rsidP="00A5432E">
      <w:pPr>
        <w:widowControl/>
        <w:autoSpaceDE/>
        <w:autoSpaceDN/>
        <w:spacing w:after="200"/>
        <w:ind w:left="993"/>
        <w:jc w:val="center"/>
        <w:rPr>
          <w:iCs/>
          <w:color w:val="1F497D"/>
          <w:sz w:val="24"/>
          <w:szCs w:val="24"/>
        </w:rPr>
      </w:pPr>
      <w:bookmarkStart w:id="47" w:name="_Toc157025120"/>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21</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iCs/>
          <w:color w:val="000000"/>
          <w:sz w:val="24"/>
          <w:szCs w:val="24"/>
        </w:rPr>
        <w:t>Bahan dan komponen sumur resapan air hujan</w:t>
      </w:r>
      <w:bookmarkEnd w:id="47"/>
    </w:p>
    <w:tbl>
      <w:tblPr>
        <w:tblStyle w:val="TableGrid"/>
        <w:tblW w:w="7213" w:type="dxa"/>
        <w:tblInd w:w="846" w:type="dxa"/>
        <w:tblLook w:val="04A0" w:firstRow="1" w:lastRow="0" w:firstColumn="1" w:lastColumn="0" w:noHBand="0" w:noVBand="1"/>
      </w:tblPr>
      <w:tblGrid>
        <w:gridCol w:w="565"/>
        <w:gridCol w:w="4668"/>
        <w:gridCol w:w="1980"/>
      </w:tblGrid>
      <w:tr w:rsidR="00A5432E" w:rsidRPr="00A5432E" w14:paraId="0DCDDA2D" w14:textId="77777777" w:rsidTr="00846528">
        <w:trPr>
          <w:trHeight w:val="134"/>
        </w:trPr>
        <w:tc>
          <w:tcPr>
            <w:tcW w:w="565" w:type="dxa"/>
          </w:tcPr>
          <w:p w14:paraId="208FFCAF" w14:textId="77777777" w:rsidR="00A5432E" w:rsidRPr="00A5432E" w:rsidRDefault="00A5432E" w:rsidP="00A5432E">
            <w:pPr>
              <w:tabs>
                <w:tab w:val="left" w:pos="3399"/>
              </w:tabs>
              <w:adjustRightInd w:val="0"/>
              <w:spacing w:line="480" w:lineRule="auto"/>
              <w:jc w:val="both"/>
              <w:rPr>
                <w:b/>
                <w:sz w:val="24"/>
                <w:szCs w:val="24"/>
              </w:rPr>
            </w:pPr>
            <w:r w:rsidRPr="00A5432E">
              <w:rPr>
                <w:b/>
                <w:sz w:val="24"/>
                <w:szCs w:val="24"/>
              </w:rPr>
              <w:t>No</w:t>
            </w:r>
          </w:p>
        </w:tc>
        <w:tc>
          <w:tcPr>
            <w:tcW w:w="4668" w:type="dxa"/>
          </w:tcPr>
          <w:p w14:paraId="4EDD912E" w14:textId="77777777" w:rsidR="00A5432E" w:rsidRPr="00A5432E" w:rsidRDefault="00A5432E" w:rsidP="00A5432E">
            <w:pPr>
              <w:tabs>
                <w:tab w:val="left" w:pos="3399"/>
              </w:tabs>
              <w:adjustRightInd w:val="0"/>
              <w:spacing w:line="480" w:lineRule="auto"/>
              <w:jc w:val="both"/>
              <w:rPr>
                <w:b/>
                <w:sz w:val="24"/>
                <w:szCs w:val="24"/>
              </w:rPr>
            </w:pPr>
            <w:r w:rsidRPr="00A5432E">
              <w:rPr>
                <w:b/>
                <w:sz w:val="24"/>
                <w:szCs w:val="24"/>
              </w:rPr>
              <w:t>Bahan Sumur Resapan Air Hujan</w:t>
            </w:r>
          </w:p>
        </w:tc>
        <w:tc>
          <w:tcPr>
            <w:tcW w:w="1980" w:type="dxa"/>
          </w:tcPr>
          <w:p w14:paraId="251766C2" w14:textId="77777777" w:rsidR="00A5432E" w:rsidRPr="00A5432E" w:rsidRDefault="00A5432E" w:rsidP="00A5432E">
            <w:pPr>
              <w:tabs>
                <w:tab w:val="left" w:pos="3399"/>
              </w:tabs>
              <w:adjustRightInd w:val="0"/>
              <w:spacing w:line="480" w:lineRule="auto"/>
              <w:jc w:val="both"/>
              <w:rPr>
                <w:b/>
                <w:sz w:val="24"/>
                <w:szCs w:val="24"/>
              </w:rPr>
            </w:pPr>
            <w:r w:rsidRPr="00A5432E">
              <w:rPr>
                <w:b/>
                <w:sz w:val="24"/>
                <w:szCs w:val="24"/>
              </w:rPr>
              <w:t>Komponen</w:t>
            </w:r>
          </w:p>
        </w:tc>
      </w:tr>
      <w:tr w:rsidR="00A5432E" w:rsidRPr="00A5432E" w14:paraId="344B5887" w14:textId="77777777" w:rsidTr="00846528">
        <w:trPr>
          <w:trHeight w:val="1879"/>
        </w:trPr>
        <w:tc>
          <w:tcPr>
            <w:tcW w:w="565" w:type="dxa"/>
          </w:tcPr>
          <w:p w14:paraId="2D379E94" w14:textId="77777777" w:rsidR="00A5432E" w:rsidRPr="00A5432E" w:rsidRDefault="00A5432E" w:rsidP="00A5432E">
            <w:pPr>
              <w:tabs>
                <w:tab w:val="left" w:pos="3399"/>
              </w:tabs>
              <w:adjustRightInd w:val="0"/>
              <w:spacing w:line="480" w:lineRule="auto"/>
              <w:jc w:val="both"/>
              <w:rPr>
                <w:sz w:val="24"/>
                <w:szCs w:val="24"/>
              </w:rPr>
            </w:pPr>
            <w:r w:rsidRPr="00A5432E">
              <w:rPr>
                <w:sz w:val="24"/>
                <w:szCs w:val="24"/>
              </w:rPr>
              <w:t>1</w:t>
            </w:r>
          </w:p>
        </w:tc>
        <w:tc>
          <w:tcPr>
            <w:tcW w:w="4668" w:type="dxa"/>
          </w:tcPr>
          <w:p w14:paraId="49CB7060" w14:textId="77777777" w:rsidR="00A5432E" w:rsidRPr="00A5432E" w:rsidRDefault="00A5432E" w:rsidP="00A5432E">
            <w:pPr>
              <w:tabs>
                <w:tab w:val="left" w:pos="3399"/>
              </w:tabs>
              <w:adjustRightInd w:val="0"/>
              <w:spacing w:line="360" w:lineRule="auto"/>
              <w:jc w:val="both"/>
              <w:rPr>
                <w:rFonts w:eastAsia="Calibri"/>
                <w:sz w:val="24"/>
              </w:rPr>
            </w:pPr>
            <w:r w:rsidRPr="00A5432E">
              <w:rPr>
                <w:rFonts w:eastAsia="Calibri"/>
                <w:sz w:val="24"/>
              </w:rPr>
              <w:t>Plat</w:t>
            </w:r>
            <w:r w:rsidRPr="00A5432E">
              <w:rPr>
                <w:rFonts w:eastAsia="Calibri"/>
                <w:spacing w:val="1"/>
                <w:sz w:val="24"/>
              </w:rPr>
              <w:t xml:space="preserve"> </w:t>
            </w:r>
            <w:r w:rsidRPr="00A5432E">
              <w:rPr>
                <w:rFonts w:eastAsia="Calibri"/>
                <w:sz w:val="24"/>
              </w:rPr>
              <w:t>beton</w:t>
            </w:r>
            <w:r w:rsidRPr="00A5432E">
              <w:rPr>
                <w:rFonts w:eastAsia="Calibri"/>
                <w:spacing w:val="1"/>
                <w:sz w:val="24"/>
              </w:rPr>
              <w:t xml:space="preserve"> </w:t>
            </w:r>
            <w:r w:rsidRPr="00A5432E">
              <w:rPr>
                <w:rFonts w:eastAsia="Calibri"/>
                <w:sz w:val="24"/>
              </w:rPr>
              <w:t>bertulang</w:t>
            </w:r>
            <w:r w:rsidRPr="00A5432E">
              <w:rPr>
                <w:rFonts w:eastAsia="Calibri"/>
                <w:spacing w:val="1"/>
                <w:sz w:val="24"/>
              </w:rPr>
              <w:t xml:space="preserve"> </w:t>
            </w:r>
            <w:r w:rsidRPr="00A5432E">
              <w:rPr>
                <w:rFonts w:eastAsia="Calibri"/>
                <w:sz w:val="24"/>
              </w:rPr>
              <w:t>tebal</w:t>
            </w:r>
            <w:r w:rsidRPr="00A5432E">
              <w:rPr>
                <w:rFonts w:eastAsia="Calibri"/>
                <w:spacing w:val="1"/>
                <w:sz w:val="24"/>
              </w:rPr>
              <w:t xml:space="preserve"> </w:t>
            </w:r>
            <w:r w:rsidRPr="00A5432E">
              <w:rPr>
                <w:rFonts w:eastAsia="Calibri"/>
                <w:sz w:val="24"/>
              </w:rPr>
              <w:t>yang</w:t>
            </w:r>
            <w:r w:rsidRPr="00A5432E">
              <w:rPr>
                <w:rFonts w:eastAsia="Calibri"/>
                <w:spacing w:val="1"/>
                <w:sz w:val="24"/>
              </w:rPr>
              <w:t xml:space="preserve"> </w:t>
            </w:r>
            <w:r w:rsidRPr="00A5432E">
              <w:rPr>
                <w:rFonts w:eastAsia="Calibri"/>
                <w:sz w:val="24"/>
              </w:rPr>
              <w:t>dimana ketebalannya 10 cm dengan</w:t>
            </w:r>
            <w:r w:rsidRPr="00A5432E">
              <w:rPr>
                <w:rFonts w:eastAsia="Calibri"/>
                <w:spacing w:val="1"/>
                <w:sz w:val="24"/>
              </w:rPr>
              <w:t xml:space="preserve"> </w:t>
            </w:r>
            <w:r w:rsidRPr="00A5432E">
              <w:rPr>
                <w:rFonts w:eastAsia="Calibri"/>
                <w:sz w:val="24"/>
              </w:rPr>
              <w:t>campuran 1 ssemen : 2 pasir beton :</w:t>
            </w:r>
            <w:r w:rsidRPr="00A5432E">
              <w:rPr>
                <w:rFonts w:eastAsia="Calibri"/>
                <w:spacing w:val="1"/>
                <w:sz w:val="24"/>
              </w:rPr>
              <w:t xml:space="preserve"> </w:t>
            </w:r>
            <w:r w:rsidRPr="00A5432E">
              <w:rPr>
                <w:rFonts w:eastAsia="Calibri"/>
                <w:sz w:val="24"/>
              </w:rPr>
              <w:t>3 kerikil</w:t>
            </w:r>
          </w:p>
        </w:tc>
        <w:tc>
          <w:tcPr>
            <w:tcW w:w="1980" w:type="dxa"/>
          </w:tcPr>
          <w:p w14:paraId="1CA30033" w14:textId="77777777" w:rsidR="00A5432E" w:rsidRPr="00A5432E" w:rsidRDefault="00A5432E" w:rsidP="00A5432E">
            <w:pPr>
              <w:tabs>
                <w:tab w:val="left" w:pos="3399"/>
              </w:tabs>
              <w:adjustRightInd w:val="0"/>
              <w:spacing w:line="480" w:lineRule="auto"/>
              <w:jc w:val="both"/>
              <w:rPr>
                <w:sz w:val="24"/>
                <w:szCs w:val="24"/>
              </w:rPr>
            </w:pPr>
            <w:r w:rsidRPr="00A5432E">
              <w:rPr>
                <w:rFonts w:eastAsia="Calibri"/>
                <w:sz w:val="24"/>
              </w:rPr>
              <w:t>Penutup</w:t>
            </w:r>
            <w:r w:rsidRPr="00A5432E">
              <w:rPr>
                <w:rFonts w:eastAsia="Calibri"/>
                <w:spacing w:val="-1"/>
                <w:sz w:val="24"/>
              </w:rPr>
              <w:t xml:space="preserve"> </w:t>
            </w:r>
            <w:r w:rsidRPr="00A5432E">
              <w:rPr>
                <w:rFonts w:eastAsia="Calibri"/>
                <w:sz w:val="24"/>
              </w:rPr>
              <w:t>Sumuran</w:t>
            </w:r>
          </w:p>
        </w:tc>
      </w:tr>
      <w:tr w:rsidR="00A5432E" w:rsidRPr="00A5432E" w14:paraId="69457218" w14:textId="77777777" w:rsidTr="00846528">
        <w:trPr>
          <w:trHeight w:val="699"/>
        </w:trPr>
        <w:tc>
          <w:tcPr>
            <w:tcW w:w="565" w:type="dxa"/>
          </w:tcPr>
          <w:p w14:paraId="49900F21" w14:textId="77777777" w:rsidR="00A5432E" w:rsidRPr="00A5432E" w:rsidRDefault="00A5432E" w:rsidP="00A5432E">
            <w:pPr>
              <w:tabs>
                <w:tab w:val="left" w:pos="3399"/>
              </w:tabs>
              <w:adjustRightInd w:val="0"/>
              <w:spacing w:line="480" w:lineRule="auto"/>
              <w:jc w:val="both"/>
              <w:rPr>
                <w:sz w:val="24"/>
                <w:szCs w:val="24"/>
              </w:rPr>
            </w:pPr>
            <w:r w:rsidRPr="00A5432E">
              <w:rPr>
                <w:sz w:val="24"/>
                <w:szCs w:val="24"/>
              </w:rPr>
              <w:t>2</w:t>
            </w:r>
          </w:p>
        </w:tc>
        <w:tc>
          <w:tcPr>
            <w:tcW w:w="4668" w:type="dxa"/>
          </w:tcPr>
          <w:p w14:paraId="36A147E5" w14:textId="77777777" w:rsidR="00A5432E" w:rsidRPr="00A5432E" w:rsidRDefault="00A5432E" w:rsidP="00A5432E">
            <w:pPr>
              <w:tabs>
                <w:tab w:val="left" w:pos="3399"/>
              </w:tabs>
              <w:adjustRightInd w:val="0"/>
              <w:spacing w:line="480" w:lineRule="auto"/>
              <w:jc w:val="both"/>
              <w:rPr>
                <w:sz w:val="24"/>
              </w:rPr>
            </w:pPr>
            <w:r w:rsidRPr="00A5432E">
              <w:rPr>
                <w:sz w:val="24"/>
              </w:rPr>
              <w:t>Pasangan ½ bata merah atau batako, campuran 1 : 4, diplester dan diaci</w:t>
            </w:r>
            <w:r w:rsidRPr="00A5432E">
              <w:rPr>
                <w:spacing w:val="1"/>
                <w:sz w:val="24"/>
              </w:rPr>
              <w:t xml:space="preserve"> </w:t>
            </w:r>
            <w:r w:rsidRPr="00A5432E">
              <w:rPr>
                <w:sz w:val="24"/>
              </w:rPr>
              <w:t>semen</w:t>
            </w:r>
          </w:p>
        </w:tc>
        <w:tc>
          <w:tcPr>
            <w:tcW w:w="1980" w:type="dxa"/>
          </w:tcPr>
          <w:p w14:paraId="644FED0A" w14:textId="77777777" w:rsidR="00A5432E" w:rsidRPr="00A5432E" w:rsidRDefault="00A5432E" w:rsidP="00A5432E">
            <w:pPr>
              <w:tabs>
                <w:tab w:val="left" w:pos="3399"/>
              </w:tabs>
              <w:adjustRightInd w:val="0"/>
              <w:spacing w:line="480" w:lineRule="auto"/>
              <w:jc w:val="both"/>
              <w:rPr>
                <w:rFonts w:eastAsia="Calibri"/>
                <w:sz w:val="24"/>
                <w:lang w:val="en-US"/>
              </w:rPr>
            </w:pPr>
            <w:r w:rsidRPr="00A5432E">
              <w:rPr>
                <w:rFonts w:eastAsia="Calibri"/>
                <w:sz w:val="24"/>
              </w:rPr>
              <w:t>Dinding</w:t>
            </w:r>
            <w:r w:rsidRPr="00A5432E">
              <w:rPr>
                <w:rFonts w:eastAsia="Calibri"/>
                <w:spacing w:val="-7"/>
                <w:sz w:val="24"/>
              </w:rPr>
              <w:t xml:space="preserve"> </w:t>
            </w:r>
            <w:r w:rsidRPr="00A5432E">
              <w:rPr>
                <w:rFonts w:eastAsia="Calibri"/>
                <w:sz w:val="24"/>
              </w:rPr>
              <w:t>sumur</w:t>
            </w:r>
            <w:r w:rsidRPr="00A5432E">
              <w:rPr>
                <w:rFonts w:eastAsia="Calibri"/>
                <w:spacing w:val="-1"/>
                <w:sz w:val="24"/>
              </w:rPr>
              <w:t xml:space="preserve"> </w:t>
            </w:r>
            <w:r w:rsidRPr="00A5432E">
              <w:rPr>
                <w:rFonts w:eastAsia="Calibri"/>
                <w:sz w:val="24"/>
              </w:rPr>
              <w:t>bagian</w:t>
            </w:r>
            <w:r w:rsidRPr="00A5432E">
              <w:rPr>
                <w:rFonts w:eastAsia="Calibri"/>
                <w:spacing w:val="-1"/>
                <w:sz w:val="24"/>
              </w:rPr>
              <w:t xml:space="preserve"> </w:t>
            </w:r>
            <w:r w:rsidRPr="00A5432E">
              <w:rPr>
                <w:rFonts w:eastAsia="Calibri"/>
                <w:sz w:val="24"/>
              </w:rPr>
              <w:t>atas</w:t>
            </w:r>
          </w:p>
        </w:tc>
      </w:tr>
      <w:tr w:rsidR="00A5432E" w:rsidRPr="00A5432E" w14:paraId="45913DA3" w14:textId="77777777" w:rsidTr="00846528">
        <w:trPr>
          <w:trHeight w:val="1089"/>
        </w:trPr>
        <w:tc>
          <w:tcPr>
            <w:tcW w:w="565" w:type="dxa"/>
          </w:tcPr>
          <w:p w14:paraId="2836FE47" w14:textId="77777777" w:rsidR="00A5432E" w:rsidRPr="00A5432E" w:rsidRDefault="00A5432E" w:rsidP="00A5432E">
            <w:pPr>
              <w:tabs>
                <w:tab w:val="left" w:pos="3399"/>
              </w:tabs>
              <w:adjustRightInd w:val="0"/>
              <w:spacing w:line="480" w:lineRule="auto"/>
              <w:jc w:val="both"/>
              <w:rPr>
                <w:sz w:val="24"/>
                <w:szCs w:val="24"/>
              </w:rPr>
            </w:pPr>
            <w:r w:rsidRPr="00A5432E">
              <w:rPr>
                <w:sz w:val="24"/>
                <w:szCs w:val="24"/>
              </w:rPr>
              <w:lastRenderedPageBreak/>
              <w:t>3</w:t>
            </w:r>
          </w:p>
        </w:tc>
        <w:tc>
          <w:tcPr>
            <w:tcW w:w="4668" w:type="dxa"/>
          </w:tcPr>
          <w:p w14:paraId="60C5B16C" w14:textId="77777777" w:rsidR="00A5432E" w:rsidRPr="00A5432E" w:rsidRDefault="00A5432E" w:rsidP="00A5432E">
            <w:pPr>
              <w:tabs>
                <w:tab w:val="left" w:pos="3399"/>
              </w:tabs>
              <w:adjustRightInd w:val="0"/>
              <w:spacing w:line="480" w:lineRule="auto"/>
              <w:jc w:val="both"/>
              <w:rPr>
                <w:rFonts w:eastAsia="Calibri"/>
                <w:sz w:val="24"/>
              </w:rPr>
            </w:pPr>
            <w:r w:rsidRPr="00A5432E">
              <w:rPr>
                <w:rFonts w:eastAsia="Calibri"/>
                <w:sz w:val="24"/>
              </w:rPr>
              <w:t>Pasangan ½ batako campuran 1 : 4,</w:t>
            </w:r>
            <w:r w:rsidRPr="00A5432E">
              <w:rPr>
                <w:rFonts w:eastAsia="Calibri"/>
                <w:spacing w:val="1"/>
                <w:sz w:val="24"/>
              </w:rPr>
              <w:t xml:space="preserve"> </w:t>
            </w:r>
            <w:r w:rsidRPr="00A5432E">
              <w:rPr>
                <w:rFonts w:eastAsia="Calibri"/>
                <w:sz w:val="24"/>
              </w:rPr>
              <w:t>jarak</w:t>
            </w:r>
            <w:r w:rsidRPr="00A5432E">
              <w:rPr>
                <w:rFonts w:eastAsia="Calibri"/>
                <w:spacing w:val="1"/>
                <w:sz w:val="24"/>
              </w:rPr>
              <w:t xml:space="preserve"> </w:t>
            </w:r>
            <w:r w:rsidRPr="00A5432E">
              <w:rPr>
                <w:rFonts w:eastAsia="Calibri"/>
                <w:sz w:val="24"/>
              </w:rPr>
              <w:t>kosong</w:t>
            </w:r>
            <w:r w:rsidRPr="00A5432E">
              <w:rPr>
                <w:rFonts w:eastAsia="Calibri"/>
                <w:spacing w:val="1"/>
                <w:sz w:val="24"/>
              </w:rPr>
              <w:t xml:space="preserve"> </w:t>
            </w:r>
            <w:r w:rsidRPr="00A5432E">
              <w:rPr>
                <w:rFonts w:eastAsia="Calibri"/>
                <w:sz w:val="24"/>
              </w:rPr>
              <w:t>antar</w:t>
            </w:r>
            <w:r w:rsidRPr="00A5432E">
              <w:rPr>
                <w:rFonts w:eastAsia="Calibri"/>
                <w:spacing w:val="1"/>
                <w:sz w:val="24"/>
              </w:rPr>
              <w:t xml:space="preserve"> </w:t>
            </w:r>
            <w:r w:rsidRPr="00A5432E">
              <w:rPr>
                <w:rFonts w:eastAsia="Calibri"/>
                <w:sz w:val="24"/>
              </w:rPr>
              <w:t>batako</w:t>
            </w:r>
            <w:r w:rsidRPr="00A5432E">
              <w:rPr>
                <w:rFonts w:eastAsia="Calibri"/>
                <w:spacing w:val="1"/>
                <w:sz w:val="24"/>
              </w:rPr>
              <w:t xml:space="preserve"> </w:t>
            </w:r>
            <w:r w:rsidRPr="00A5432E">
              <w:rPr>
                <w:rFonts w:eastAsia="Calibri"/>
                <w:sz w:val="24"/>
              </w:rPr>
              <w:t>10</w:t>
            </w:r>
            <w:r w:rsidRPr="00A5432E">
              <w:rPr>
                <w:rFonts w:eastAsia="Calibri"/>
                <w:spacing w:val="1"/>
                <w:sz w:val="24"/>
              </w:rPr>
              <w:t xml:space="preserve"> </w:t>
            </w:r>
            <w:r w:rsidRPr="00A5432E">
              <w:rPr>
                <w:rFonts w:eastAsia="Calibri"/>
                <w:sz w:val="24"/>
              </w:rPr>
              <w:t>cm,</w:t>
            </w:r>
            <w:r w:rsidRPr="00A5432E">
              <w:rPr>
                <w:rFonts w:eastAsia="Calibri"/>
                <w:spacing w:val="-57"/>
                <w:sz w:val="24"/>
              </w:rPr>
              <w:t xml:space="preserve"> </w:t>
            </w:r>
            <w:r w:rsidRPr="00A5432E">
              <w:rPr>
                <w:rFonts w:eastAsia="Calibri"/>
                <w:sz w:val="24"/>
              </w:rPr>
              <w:t>tanpa plester</w:t>
            </w:r>
          </w:p>
        </w:tc>
        <w:tc>
          <w:tcPr>
            <w:tcW w:w="1980" w:type="dxa"/>
          </w:tcPr>
          <w:p w14:paraId="1B346EF4" w14:textId="77777777" w:rsidR="00A5432E" w:rsidRPr="00A5432E" w:rsidRDefault="00A5432E" w:rsidP="00A5432E">
            <w:pPr>
              <w:tabs>
                <w:tab w:val="left" w:pos="3399"/>
              </w:tabs>
              <w:adjustRightInd w:val="0"/>
              <w:spacing w:line="480" w:lineRule="auto"/>
              <w:jc w:val="both"/>
              <w:rPr>
                <w:rFonts w:eastAsia="Calibri"/>
                <w:sz w:val="24"/>
              </w:rPr>
            </w:pPr>
            <w:r w:rsidRPr="00A5432E">
              <w:rPr>
                <w:rFonts w:eastAsia="Calibri"/>
                <w:sz w:val="24"/>
              </w:rPr>
              <w:t>dinding</w:t>
            </w:r>
            <w:r w:rsidRPr="00A5432E">
              <w:rPr>
                <w:rFonts w:eastAsia="Calibri"/>
                <w:spacing w:val="-7"/>
                <w:sz w:val="24"/>
              </w:rPr>
              <w:t xml:space="preserve"> </w:t>
            </w:r>
            <w:r w:rsidRPr="00A5432E">
              <w:rPr>
                <w:rFonts w:eastAsia="Calibri"/>
                <w:sz w:val="24"/>
              </w:rPr>
              <w:t>sumur</w:t>
            </w:r>
            <w:r w:rsidRPr="00A5432E">
              <w:rPr>
                <w:rFonts w:eastAsia="Calibri"/>
                <w:spacing w:val="-1"/>
                <w:sz w:val="24"/>
              </w:rPr>
              <w:t xml:space="preserve"> </w:t>
            </w:r>
            <w:r w:rsidRPr="00A5432E">
              <w:rPr>
                <w:rFonts w:eastAsia="Calibri"/>
                <w:sz w:val="24"/>
              </w:rPr>
              <w:t>bagian</w:t>
            </w:r>
            <w:r w:rsidRPr="00A5432E">
              <w:rPr>
                <w:rFonts w:eastAsia="Calibri"/>
                <w:spacing w:val="-1"/>
                <w:sz w:val="24"/>
              </w:rPr>
              <w:t xml:space="preserve"> </w:t>
            </w:r>
            <w:r w:rsidRPr="00A5432E">
              <w:rPr>
                <w:rFonts w:eastAsia="Calibri"/>
                <w:sz w:val="24"/>
              </w:rPr>
              <w:t>bawah</w:t>
            </w:r>
          </w:p>
        </w:tc>
      </w:tr>
      <w:tr w:rsidR="00A5432E" w:rsidRPr="00A5432E" w14:paraId="54A71361" w14:textId="77777777" w:rsidTr="00846528">
        <w:trPr>
          <w:trHeight w:val="1380"/>
        </w:trPr>
        <w:tc>
          <w:tcPr>
            <w:tcW w:w="565" w:type="dxa"/>
          </w:tcPr>
          <w:p w14:paraId="6FF67C7D" w14:textId="77777777" w:rsidR="00A5432E" w:rsidRPr="00A5432E" w:rsidRDefault="00A5432E" w:rsidP="00A5432E">
            <w:pPr>
              <w:tabs>
                <w:tab w:val="left" w:pos="3399"/>
              </w:tabs>
              <w:adjustRightInd w:val="0"/>
              <w:spacing w:line="480" w:lineRule="auto"/>
              <w:jc w:val="both"/>
              <w:rPr>
                <w:sz w:val="24"/>
                <w:szCs w:val="24"/>
              </w:rPr>
            </w:pPr>
            <w:r w:rsidRPr="00A5432E">
              <w:rPr>
                <w:sz w:val="24"/>
                <w:szCs w:val="24"/>
              </w:rPr>
              <w:t>4</w:t>
            </w:r>
          </w:p>
        </w:tc>
        <w:tc>
          <w:tcPr>
            <w:tcW w:w="4668" w:type="dxa"/>
          </w:tcPr>
          <w:p w14:paraId="5E12C54A" w14:textId="77777777" w:rsidR="00A5432E" w:rsidRPr="00A5432E" w:rsidRDefault="00A5432E" w:rsidP="001E50CA">
            <w:pPr>
              <w:numPr>
                <w:ilvl w:val="0"/>
                <w:numId w:val="62"/>
              </w:numPr>
              <w:spacing w:before="1"/>
              <w:ind w:left="0" w:right="97" w:firstLine="0"/>
              <w:jc w:val="both"/>
              <w:rPr>
                <w:sz w:val="24"/>
              </w:rPr>
            </w:pPr>
            <w:r w:rsidRPr="00A5432E">
              <w:rPr>
                <w:sz w:val="24"/>
              </w:rPr>
              <w:t>Untuk</w:t>
            </w:r>
            <w:r w:rsidRPr="00A5432E">
              <w:rPr>
                <w:spacing w:val="1"/>
                <w:sz w:val="24"/>
              </w:rPr>
              <w:t xml:space="preserve"> </w:t>
            </w:r>
            <w:r w:rsidRPr="00A5432E">
              <w:rPr>
                <w:sz w:val="24"/>
              </w:rPr>
              <w:t>isi</w:t>
            </w:r>
            <w:r w:rsidRPr="00A5432E">
              <w:rPr>
                <w:spacing w:val="1"/>
                <w:sz w:val="24"/>
              </w:rPr>
              <w:t xml:space="preserve"> </w:t>
            </w:r>
            <w:r w:rsidRPr="00A5432E">
              <w:rPr>
                <w:sz w:val="24"/>
              </w:rPr>
              <w:t>sumur</w:t>
            </w:r>
            <w:r w:rsidRPr="00A5432E">
              <w:rPr>
                <w:spacing w:val="1"/>
                <w:sz w:val="24"/>
              </w:rPr>
              <w:t xml:space="preserve"> </w:t>
            </w:r>
            <w:r w:rsidRPr="00A5432E">
              <w:rPr>
                <w:sz w:val="24"/>
              </w:rPr>
              <w:t>resapan</w:t>
            </w:r>
            <w:r w:rsidRPr="00A5432E">
              <w:rPr>
                <w:spacing w:val="1"/>
                <w:sz w:val="24"/>
              </w:rPr>
              <w:t xml:space="preserve"> </w:t>
            </w:r>
            <w:r w:rsidRPr="00A5432E">
              <w:rPr>
                <w:sz w:val="24"/>
              </w:rPr>
              <w:t>ditambahkan</w:t>
            </w:r>
            <w:r w:rsidRPr="00A5432E">
              <w:rPr>
                <w:spacing w:val="1"/>
                <w:sz w:val="24"/>
              </w:rPr>
              <w:t xml:space="preserve"> </w:t>
            </w:r>
            <w:r w:rsidRPr="00A5432E">
              <w:rPr>
                <w:sz w:val="24"/>
              </w:rPr>
              <w:t>ijuk</w:t>
            </w:r>
            <w:r w:rsidRPr="00A5432E">
              <w:rPr>
                <w:spacing w:val="1"/>
                <w:sz w:val="24"/>
              </w:rPr>
              <w:t xml:space="preserve"> </w:t>
            </w:r>
            <w:r w:rsidRPr="00A5432E">
              <w:rPr>
                <w:sz w:val="24"/>
              </w:rPr>
              <w:t>untuk</w:t>
            </w:r>
            <w:r w:rsidRPr="00A5432E">
              <w:rPr>
                <w:spacing w:val="1"/>
                <w:sz w:val="24"/>
              </w:rPr>
              <w:t xml:space="preserve"> </w:t>
            </w:r>
            <w:r w:rsidRPr="00A5432E">
              <w:rPr>
                <w:sz w:val="24"/>
              </w:rPr>
              <w:t>bagian</w:t>
            </w:r>
            <w:r w:rsidRPr="00A5432E">
              <w:rPr>
                <w:spacing w:val="-57"/>
                <w:sz w:val="24"/>
              </w:rPr>
              <w:t xml:space="preserve"> </w:t>
            </w:r>
            <w:r w:rsidRPr="00A5432E">
              <w:rPr>
                <w:sz w:val="24"/>
              </w:rPr>
              <w:t>bawah</w:t>
            </w:r>
            <w:r w:rsidRPr="00A5432E">
              <w:rPr>
                <w:spacing w:val="36"/>
                <w:sz w:val="24"/>
              </w:rPr>
              <w:t xml:space="preserve"> </w:t>
            </w:r>
            <w:r w:rsidRPr="00A5432E">
              <w:rPr>
                <w:sz w:val="24"/>
              </w:rPr>
              <w:t>sserta</w:t>
            </w:r>
            <w:r w:rsidRPr="00A5432E">
              <w:rPr>
                <w:spacing w:val="39"/>
                <w:sz w:val="24"/>
              </w:rPr>
              <w:t xml:space="preserve"> </w:t>
            </w:r>
            <w:r w:rsidRPr="00A5432E">
              <w:rPr>
                <w:sz w:val="24"/>
              </w:rPr>
              <w:t>batu</w:t>
            </w:r>
            <w:r w:rsidRPr="00A5432E">
              <w:rPr>
                <w:spacing w:val="36"/>
                <w:sz w:val="24"/>
              </w:rPr>
              <w:t xml:space="preserve"> </w:t>
            </w:r>
            <w:r w:rsidRPr="00A5432E">
              <w:rPr>
                <w:sz w:val="24"/>
              </w:rPr>
              <w:t>kerikil</w:t>
            </w:r>
            <w:r w:rsidRPr="00A5432E">
              <w:rPr>
                <w:spacing w:val="34"/>
                <w:sz w:val="24"/>
              </w:rPr>
              <w:t xml:space="preserve"> </w:t>
            </w:r>
            <w:r w:rsidRPr="00A5432E">
              <w:rPr>
                <w:sz w:val="24"/>
              </w:rPr>
              <w:t>atau</w:t>
            </w:r>
            <w:r w:rsidRPr="00A5432E">
              <w:rPr>
                <w:spacing w:val="37"/>
                <w:sz w:val="24"/>
              </w:rPr>
              <w:t xml:space="preserve"> </w:t>
            </w:r>
            <w:r w:rsidRPr="00A5432E">
              <w:rPr>
                <w:sz w:val="24"/>
              </w:rPr>
              <w:t>sirtu</w:t>
            </w:r>
          </w:p>
          <w:p w14:paraId="112787B8" w14:textId="77777777" w:rsidR="00A5432E" w:rsidRPr="00A5432E" w:rsidRDefault="00A5432E" w:rsidP="00A5432E">
            <w:pPr>
              <w:tabs>
                <w:tab w:val="left" w:pos="3399"/>
              </w:tabs>
              <w:adjustRightInd w:val="0"/>
              <w:spacing w:line="480" w:lineRule="auto"/>
              <w:jc w:val="both"/>
              <w:rPr>
                <w:rFonts w:eastAsia="Calibri"/>
                <w:sz w:val="24"/>
              </w:rPr>
            </w:pPr>
            <w:r w:rsidRPr="00A5432E">
              <w:rPr>
                <w:rFonts w:eastAsia="Calibri"/>
                <w:sz w:val="24"/>
              </w:rPr>
              <w:t>seta ditambahkan pada bagian atas</w:t>
            </w:r>
            <w:r w:rsidRPr="00A5432E">
              <w:rPr>
                <w:rFonts w:eastAsia="Calibri"/>
                <w:spacing w:val="1"/>
                <w:sz w:val="24"/>
              </w:rPr>
              <w:t xml:space="preserve"> </w:t>
            </w:r>
            <w:r w:rsidRPr="00A5432E">
              <w:rPr>
                <w:rFonts w:eastAsia="Calibri"/>
                <w:sz w:val="24"/>
              </w:rPr>
              <w:t>batu belah</w:t>
            </w:r>
          </w:p>
        </w:tc>
        <w:tc>
          <w:tcPr>
            <w:tcW w:w="1980" w:type="dxa"/>
          </w:tcPr>
          <w:p w14:paraId="348E5D89" w14:textId="77777777" w:rsidR="00A5432E" w:rsidRPr="00A5432E" w:rsidRDefault="00A5432E" w:rsidP="00A5432E">
            <w:pPr>
              <w:tabs>
                <w:tab w:val="left" w:pos="3399"/>
              </w:tabs>
              <w:adjustRightInd w:val="0"/>
              <w:spacing w:line="480" w:lineRule="auto"/>
              <w:jc w:val="both"/>
              <w:rPr>
                <w:rFonts w:eastAsia="Calibri"/>
                <w:sz w:val="24"/>
              </w:rPr>
            </w:pPr>
            <w:r w:rsidRPr="00A5432E">
              <w:rPr>
                <w:rFonts w:eastAsia="Calibri"/>
                <w:sz w:val="24"/>
              </w:rPr>
              <w:t>Pengisi</w:t>
            </w:r>
            <w:r w:rsidRPr="00A5432E">
              <w:rPr>
                <w:rFonts w:eastAsia="Calibri"/>
                <w:spacing w:val="-3"/>
                <w:sz w:val="24"/>
              </w:rPr>
              <w:t xml:space="preserve"> </w:t>
            </w:r>
            <w:r w:rsidRPr="00A5432E">
              <w:rPr>
                <w:rFonts w:eastAsia="Calibri"/>
                <w:sz w:val="24"/>
              </w:rPr>
              <w:t>sumur</w:t>
            </w:r>
            <w:r w:rsidRPr="00A5432E">
              <w:rPr>
                <w:rFonts w:eastAsia="Calibri"/>
                <w:spacing w:val="-3"/>
                <w:sz w:val="24"/>
              </w:rPr>
              <w:t xml:space="preserve"> </w:t>
            </w:r>
            <w:r w:rsidRPr="00A5432E">
              <w:rPr>
                <w:rFonts w:eastAsia="Calibri"/>
                <w:sz w:val="24"/>
              </w:rPr>
              <w:t>resapan</w:t>
            </w:r>
          </w:p>
        </w:tc>
      </w:tr>
      <w:tr w:rsidR="00A5432E" w:rsidRPr="00A5432E" w14:paraId="39AE0FAB" w14:textId="77777777" w:rsidTr="00846528">
        <w:trPr>
          <w:trHeight w:val="551"/>
        </w:trPr>
        <w:tc>
          <w:tcPr>
            <w:tcW w:w="565" w:type="dxa"/>
          </w:tcPr>
          <w:p w14:paraId="289F5C70" w14:textId="77777777" w:rsidR="00A5432E" w:rsidRPr="00A5432E" w:rsidRDefault="00A5432E" w:rsidP="00A5432E">
            <w:pPr>
              <w:tabs>
                <w:tab w:val="left" w:pos="3399"/>
              </w:tabs>
              <w:adjustRightInd w:val="0"/>
              <w:spacing w:line="480" w:lineRule="auto"/>
              <w:jc w:val="both"/>
              <w:rPr>
                <w:sz w:val="24"/>
                <w:szCs w:val="24"/>
              </w:rPr>
            </w:pPr>
            <w:r w:rsidRPr="00A5432E">
              <w:rPr>
                <w:sz w:val="24"/>
                <w:szCs w:val="24"/>
              </w:rPr>
              <w:t>5</w:t>
            </w:r>
          </w:p>
        </w:tc>
        <w:tc>
          <w:tcPr>
            <w:tcW w:w="4668" w:type="dxa"/>
          </w:tcPr>
          <w:p w14:paraId="04A9F342" w14:textId="77777777" w:rsidR="00A5432E" w:rsidRPr="00A5432E" w:rsidRDefault="00A5432E" w:rsidP="001E50CA">
            <w:pPr>
              <w:numPr>
                <w:ilvl w:val="0"/>
                <w:numId w:val="62"/>
              </w:numPr>
              <w:spacing w:before="1"/>
              <w:ind w:left="0" w:right="97" w:firstLine="0"/>
              <w:jc w:val="both"/>
              <w:rPr>
                <w:sz w:val="24"/>
              </w:rPr>
            </w:pPr>
            <w:r w:rsidRPr="00A5432E">
              <w:rPr>
                <w:sz w:val="24"/>
              </w:rPr>
              <w:t>Pipa</w:t>
            </w:r>
            <w:r w:rsidRPr="00A5432E">
              <w:rPr>
                <w:spacing w:val="57"/>
                <w:sz w:val="24"/>
              </w:rPr>
              <w:t xml:space="preserve"> </w:t>
            </w:r>
            <w:r w:rsidRPr="00A5432E">
              <w:rPr>
                <w:sz w:val="24"/>
              </w:rPr>
              <w:t>PVC</w:t>
            </w:r>
            <w:r w:rsidRPr="00A5432E">
              <w:rPr>
                <w:spacing w:val="57"/>
                <w:sz w:val="24"/>
              </w:rPr>
              <w:t xml:space="preserve"> </w:t>
            </w:r>
            <w:r w:rsidRPr="00A5432E">
              <w:rPr>
                <w:sz w:val="24"/>
              </w:rPr>
              <w:t>dan</w:t>
            </w:r>
            <w:r w:rsidRPr="00A5432E">
              <w:rPr>
                <w:spacing w:val="56"/>
                <w:sz w:val="24"/>
              </w:rPr>
              <w:t xml:space="preserve"> </w:t>
            </w:r>
            <w:r w:rsidRPr="00A5432E">
              <w:rPr>
                <w:sz w:val="24"/>
              </w:rPr>
              <w:t>perlengkapannya</w:t>
            </w:r>
            <w:r w:rsidRPr="00A5432E">
              <w:rPr>
                <w:spacing w:val="58"/>
                <w:sz w:val="24"/>
              </w:rPr>
              <w:t xml:space="preserve"> </w:t>
            </w:r>
            <w:r w:rsidRPr="00A5432E">
              <w:rPr>
                <w:sz w:val="24"/>
              </w:rPr>
              <w:t>Ø</w:t>
            </w:r>
            <w:r w:rsidRPr="00A5432E">
              <w:rPr>
                <w:spacing w:val="-57"/>
                <w:sz w:val="24"/>
              </w:rPr>
              <w:t xml:space="preserve"> </w:t>
            </w:r>
            <w:r w:rsidRPr="00A5432E">
              <w:rPr>
                <w:sz w:val="24"/>
              </w:rPr>
              <w:t>100</w:t>
            </w:r>
            <w:r w:rsidRPr="00A5432E">
              <w:rPr>
                <w:spacing w:val="-2"/>
                <w:sz w:val="24"/>
              </w:rPr>
              <w:t xml:space="preserve"> </w:t>
            </w:r>
            <w:r w:rsidRPr="00A5432E">
              <w:rPr>
                <w:sz w:val="24"/>
              </w:rPr>
              <w:t>mm</w:t>
            </w:r>
            <w:r w:rsidRPr="00A5432E">
              <w:rPr>
                <w:spacing w:val="-1"/>
                <w:sz w:val="24"/>
              </w:rPr>
              <w:t xml:space="preserve"> </w:t>
            </w:r>
            <w:r w:rsidRPr="00A5432E">
              <w:rPr>
                <w:sz w:val="24"/>
              </w:rPr>
              <w:t>PVC</w:t>
            </w:r>
            <w:r w:rsidRPr="00A5432E">
              <w:rPr>
                <w:spacing w:val="-2"/>
                <w:sz w:val="24"/>
              </w:rPr>
              <w:t xml:space="preserve"> </w:t>
            </w:r>
            <w:r w:rsidRPr="00A5432E">
              <w:rPr>
                <w:sz w:val="24"/>
              </w:rPr>
              <w:t>dan</w:t>
            </w:r>
            <w:r w:rsidRPr="00A5432E">
              <w:rPr>
                <w:spacing w:val="-1"/>
                <w:sz w:val="24"/>
              </w:rPr>
              <w:t xml:space="preserve"> </w:t>
            </w:r>
            <w:r w:rsidRPr="00A5432E">
              <w:rPr>
                <w:sz w:val="24"/>
              </w:rPr>
              <w:t>perlengkapanya</w:t>
            </w:r>
          </w:p>
        </w:tc>
        <w:tc>
          <w:tcPr>
            <w:tcW w:w="1980" w:type="dxa"/>
          </w:tcPr>
          <w:p w14:paraId="06E5D1CB" w14:textId="77777777" w:rsidR="00A5432E" w:rsidRPr="00A5432E" w:rsidRDefault="00A5432E" w:rsidP="00A5432E">
            <w:pPr>
              <w:tabs>
                <w:tab w:val="left" w:pos="3399"/>
              </w:tabs>
              <w:adjustRightInd w:val="0"/>
              <w:spacing w:line="480" w:lineRule="auto"/>
              <w:jc w:val="both"/>
              <w:rPr>
                <w:rFonts w:eastAsia="Calibri"/>
                <w:sz w:val="24"/>
              </w:rPr>
            </w:pPr>
            <w:r w:rsidRPr="00A5432E">
              <w:rPr>
                <w:rFonts w:eastAsia="Calibri"/>
                <w:sz w:val="24"/>
              </w:rPr>
              <w:t>Saluran</w:t>
            </w:r>
            <w:r w:rsidRPr="00A5432E">
              <w:rPr>
                <w:rFonts w:eastAsia="Calibri"/>
                <w:spacing w:val="-4"/>
                <w:sz w:val="24"/>
              </w:rPr>
              <w:t xml:space="preserve"> </w:t>
            </w:r>
            <w:r w:rsidRPr="00A5432E">
              <w:rPr>
                <w:rFonts w:eastAsia="Calibri"/>
                <w:sz w:val="24"/>
              </w:rPr>
              <w:t>Air Hujan</w:t>
            </w:r>
          </w:p>
        </w:tc>
      </w:tr>
    </w:tbl>
    <w:p w14:paraId="659BF26E" w14:textId="77777777" w:rsidR="00A5432E" w:rsidRPr="00A5432E" w:rsidRDefault="00A5432E" w:rsidP="00A5432E">
      <w:pPr>
        <w:spacing w:line="480" w:lineRule="auto"/>
        <w:rPr>
          <w:sz w:val="24"/>
        </w:rPr>
      </w:pPr>
    </w:p>
    <w:p w14:paraId="2AB0419A" w14:textId="77777777" w:rsidR="00A5432E" w:rsidRPr="00A5432E" w:rsidRDefault="00A5432E" w:rsidP="00A5432E">
      <w:pPr>
        <w:spacing w:line="480" w:lineRule="auto"/>
        <w:rPr>
          <w:sz w:val="24"/>
        </w:rPr>
      </w:pPr>
    </w:p>
    <w:p w14:paraId="46D16A0A" w14:textId="77777777" w:rsidR="00A5432E" w:rsidRPr="00A5432E" w:rsidRDefault="00A5432E" w:rsidP="00A5432E">
      <w:pPr>
        <w:spacing w:line="480" w:lineRule="auto"/>
        <w:rPr>
          <w:sz w:val="24"/>
        </w:rPr>
      </w:pPr>
    </w:p>
    <w:p w14:paraId="6ADDEB34" w14:textId="77777777" w:rsidR="00A5432E" w:rsidRPr="00A5432E" w:rsidRDefault="00A5432E" w:rsidP="00A5432E">
      <w:pPr>
        <w:spacing w:line="480" w:lineRule="auto"/>
        <w:rPr>
          <w:sz w:val="24"/>
        </w:rPr>
      </w:pPr>
    </w:p>
    <w:p w14:paraId="5E952778"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48" w:name="_Toc157024945"/>
      <w:r w:rsidRPr="00A5432E">
        <w:rPr>
          <w:b/>
          <w:color w:val="000000"/>
          <w:sz w:val="24"/>
          <w:szCs w:val="24"/>
        </w:rPr>
        <w:t>Gambar Rencana Pembuatan Sumur Resapan</w:t>
      </w:r>
      <w:bookmarkEnd w:id="48"/>
    </w:p>
    <w:p w14:paraId="1B1810EB" w14:textId="77777777" w:rsidR="00A5432E" w:rsidRPr="00A5432E" w:rsidRDefault="00A5432E" w:rsidP="00A5432E">
      <w:pPr>
        <w:spacing w:line="480" w:lineRule="auto"/>
        <w:rPr>
          <w:sz w:val="24"/>
        </w:rPr>
      </w:pPr>
      <w:r w:rsidRPr="00A5432E">
        <w:rPr>
          <w:rFonts w:ascii="Calibri" w:eastAsia="Calibri" w:hAnsi="Calibri"/>
          <w:noProof/>
          <w:lang w:val="id-ID" w:eastAsia="id-ID"/>
        </w:rPr>
        <w:drawing>
          <wp:inline distT="0" distB="0" distL="0" distR="0" wp14:anchorId="547309BD" wp14:editId="5C496E6D">
            <wp:extent cx="5964555" cy="399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104" cy="3997364"/>
                    </a:xfrm>
                    <a:prstGeom prst="rect">
                      <a:avLst/>
                    </a:prstGeom>
                    <a:noFill/>
                    <a:ln>
                      <a:noFill/>
                    </a:ln>
                  </pic:spPr>
                </pic:pic>
              </a:graphicData>
            </a:graphic>
          </wp:inline>
        </w:drawing>
      </w:r>
    </w:p>
    <w:p w14:paraId="054DD78C" w14:textId="77777777" w:rsidR="00A5432E" w:rsidRPr="00A5432E" w:rsidRDefault="00A5432E" w:rsidP="00A5432E">
      <w:pPr>
        <w:widowControl/>
        <w:autoSpaceDE/>
        <w:autoSpaceDN/>
        <w:spacing w:after="200"/>
        <w:ind w:left="851"/>
        <w:jc w:val="center"/>
        <w:rPr>
          <w:rFonts w:eastAsia="Calibri"/>
          <w:b/>
          <w:iCs/>
          <w:color w:val="000000"/>
          <w:sz w:val="24"/>
          <w:szCs w:val="24"/>
          <w:lang w:val="id-ID"/>
        </w:rPr>
      </w:pPr>
      <w:bookmarkStart w:id="49" w:name="_Toc157025144"/>
      <w:r w:rsidRPr="00A5432E">
        <w:rPr>
          <w:rFonts w:eastAsia="Calibri"/>
          <w:b/>
          <w:iCs/>
          <w:color w:val="000000"/>
          <w:sz w:val="24"/>
          <w:szCs w:val="24"/>
          <w:lang w:val="id-ID"/>
        </w:rPr>
        <w:t xml:space="preserve">Gambar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Gambar_4.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4</w:t>
      </w:r>
      <w:r w:rsidRPr="00A5432E">
        <w:rPr>
          <w:rFonts w:eastAsia="Calibri"/>
          <w:b/>
          <w:iCs/>
          <w:color w:val="000000"/>
          <w:sz w:val="24"/>
          <w:szCs w:val="24"/>
          <w:lang w:val="id-ID"/>
        </w:rPr>
        <w:fldChar w:fldCharType="end"/>
      </w:r>
      <w:r w:rsidRPr="00A5432E">
        <w:rPr>
          <w:rFonts w:eastAsia="Calibri"/>
          <w:b/>
          <w:iCs/>
          <w:color w:val="000000"/>
          <w:sz w:val="24"/>
          <w:szCs w:val="24"/>
        </w:rPr>
        <w:t xml:space="preserve"> </w:t>
      </w:r>
      <w:r w:rsidRPr="00A5432E">
        <w:rPr>
          <w:rFonts w:eastAsia="Calibri"/>
          <w:b/>
          <w:iCs/>
          <w:color w:val="000000"/>
          <w:sz w:val="24"/>
          <w:szCs w:val="24"/>
          <w:lang w:val="id-ID"/>
        </w:rPr>
        <w:t>Denah Tampak Atas Sumur Resapan</w:t>
      </w:r>
      <w:bookmarkEnd w:id="49"/>
    </w:p>
    <w:p w14:paraId="1652D6FA" w14:textId="77777777" w:rsidR="00A5432E" w:rsidRPr="00A5432E" w:rsidRDefault="00A5432E" w:rsidP="00A5432E">
      <w:pPr>
        <w:spacing w:line="480" w:lineRule="auto"/>
        <w:ind w:left="993"/>
        <w:jc w:val="center"/>
        <w:rPr>
          <w:sz w:val="24"/>
          <w:szCs w:val="24"/>
          <w:lang w:val="id-ID"/>
        </w:rPr>
      </w:pPr>
      <w:r w:rsidRPr="00A5432E">
        <w:rPr>
          <w:sz w:val="24"/>
          <w:szCs w:val="24"/>
          <w:lang w:val="id-ID"/>
        </w:rPr>
        <w:lastRenderedPageBreak/>
        <w:t>Sumber : Autocad</w:t>
      </w:r>
    </w:p>
    <w:p w14:paraId="030DE261" w14:textId="77777777" w:rsidR="00A5432E" w:rsidRPr="00A5432E" w:rsidRDefault="00A5432E" w:rsidP="00A5432E">
      <w:pPr>
        <w:spacing w:line="480" w:lineRule="auto"/>
        <w:ind w:left="993"/>
        <w:jc w:val="center"/>
        <w:rPr>
          <w:sz w:val="24"/>
          <w:szCs w:val="24"/>
          <w:lang w:val="id-ID"/>
        </w:rPr>
      </w:pPr>
    </w:p>
    <w:p w14:paraId="46B2677F" w14:textId="77777777" w:rsidR="00A5432E" w:rsidRPr="00A5432E" w:rsidRDefault="00A5432E" w:rsidP="00A5432E">
      <w:pPr>
        <w:spacing w:line="480" w:lineRule="auto"/>
        <w:rPr>
          <w:sz w:val="24"/>
        </w:rPr>
      </w:pPr>
      <w:r w:rsidRPr="00A5432E">
        <w:rPr>
          <w:rFonts w:ascii="Calibri" w:eastAsia="Calibri" w:hAnsi="Calibri"/>
          <w:noProof/>
          <w:lang w:val="id-ID" w:eastAsia="id-ID"/>
        </w:rPr>
        <w:drawing>
          <wp:inline distT="0" distB="0" distL="0" distR="0" wp14:anchorId="081E327A" wp14:editId="098334DC">
            <wp:extent cx="5039995" cy="7234692"/>
            <wp:effectExtent l="19050" t="19050" r="2730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234692"/>
                    </a:xfrm>
                    <a:prstGeom prst="rect">
                      <a:avLst/>
                    </a:prstGeom>
                    <a:noFill/>
                    <a:ln>
                      <a:solidFill>
                        <a:sysClr val="windowText" lastClr="000000"/>
                      </a:solidFill>
                    </a:ln>
                  </pic:spPr>
                </pic:pic>
              </a:graphicData>
            </a:graphic>
          </wp:inline>
        </w:drawing>
      </w:r>
    </w:p>
    <w:p w14:paraId="45395F30" w14:textId="77777777" w:rsidR="00A5432E" w:rsidRPr="00A5432E" w:rsidRDefault="00A5432E" w:rsidP="00A5432E">
      <w:pPr>
        <w:widowControl/>
        <w:autoSpaceDE/>
        <w:autoSpaceDN/>
        <w:spacing w:after="200"/>
        <w:jc w:val="center"/>
        <w:rPr>
          <w:b/>
          <w:iCs/>
          <w:color w:val="000000"/>
          <w:sz w:val="24"/>
          <w:szCs w:val="24"/>
        </w:rPr>
      </w:pPr>
      <w:bookmarkStart w:id="50" w:name="_Toc157025145"/>
      <w:r w:rsidRPr="00A5432E">
        <w:rPr>
          <w:rFonts w:eastAsia="Calibri"/>
          <w:b/>
          <w:iCs/>
          <w:color w:val="000000"/>
          <w:sz w:val="24"/>
          <w:szCs w:val="24"/>
          <w:lang w:val="id-ID"/>
        </w:rPr>
        <w:lastRenderedPageBreak/>
        <w:t xml:space="preserve">Gambar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Gambar_4.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5</w:t>
      </w:r>
      <w:r w:rsidRPr="00A5432E">
        <w:rPr>
          <w:rFonts w:eastAsia="Calibri"/>
          <w:b/>
          <w:iCs/>
          <w:color w:val="000000"/>
          <w:sz w:val="24"/>
          <w:szCs w:val="24"/>
          <w:lang w:val="id-ID"/>
        </w:rPr>
        <w:fldChar w:fldCharType="end"/>
      </w:r>
      <w:r w:rsidRPr="00A5432E">
        <w:rPr>
          <w:rFonts w:eastAsia="Calibri"/>
          <w:b/>
          <w:iCs/>
          <w:color w:val="000000"/>
          <w:sz w:val="24"/>
          <w:szCs w:val="24"/>
        </w:rPr>
        <w:t xml:space="preserve"> </w:t>
      </w:r>
      <w:r w:rsidRPr="00A5432E">
        <w:rPr>
          <w:b/>
          <w:iCs/>
          <w:color w:val="000000"/>
          <w:sz w:val="24"/>
          <w:szCs w:val="24"/>
        </w:rPr>
        <w:t>Potongan A-A Sumur Resapan</w:t>
      </w:r>
      <w:bookmarkEnd w:id="50"/>
    </w:p>
    <w:p w14:paraId="45057C12" w14:textId="77777777" w:rsidR="00A5432E" w:rsidRPr="00A5432E" w:rsidRDefault="00A5432E" w:rsidP="00A5432E">
      <w:pPr>
        <w:spacing w:line="480" w:lineRule="auto"/>
        <w:ind w:left="2977"/>
        <w:jc w:val="both"/>
        <w:rPr>
          <w:sz w:val="24"/>
        </w:rPr>
      </w:pPr>
      <w:proofErr w:type="gramStart"/>
      <w:r w:rsidRPr="00A5432E">
        <w:rPr>
          <w:sz w:val="24"/>
        </w:rPr>
        <w:t>Sumber :</w:t>
      </w:r>
      <w:proofErr w:type="gramEnd"/>
      <w:r w:rsidRPr="00A5432E">
        <w:rPr>
          <w:sz w:val="24"/>
        </w:rPr>
        <w:t xml:space="preserve"> Autocad</w:t>
      </w:r>
    </w:p>
    <w:p w14:paraId="7E758AE3" w14:textId="77777777" w:rsidR="00A5432E" w:rsidRPr="00A5432E" w:rsidRDefault="00A5432E" w:rsidP="00A5432E">
      <w:pPr>
        <w:spacing w:line="480" w:lineRule="auto"/>
        <w:ind w:left="1560"/>
        <w:rPr>
          <w:sz w:val="24"/>
        </w:rPr>
      </w:pPr>
    </w:p>
    <w:p w14:paraId="7E5E2A2F" w14:textId="77777777" w:rsidR="00A5432E" w:rsidRPr="00A5432E" w:rsidRDefault="00A5432E" w:rsidP="00A5432E">
      <w:pPr>
        <w:spacing w:line="480" w:lineRule="auto"/>
        <w:rPr>
          <w:sz w:val="24"/>
        </w:rPr>
      </w:pPr>
      <w:r w:rsidRPr="00A5432E">
        <w:rPr>
          <w:rFonts w:ascii="Calibri" w:eastAsia="Calibri" w:hAnsi="Calibri"/>
          <w:noProof/>
          <w:lang w:val="id-ID" w:eastAsia="id-ID"/>
        </w:rPr>
        <w:drawing>
          <wp:inline distT="0" distB="0" distL="0" distR="0" wp14:anchorId="098F9ACA" wp14:editId="6531FA11">
            <wp:extent cx="4733925" cy="6318448"/>
            <wp:effectExtent l="19050" t="19050" r="952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7657" cy="6323429"/>
                    </a:xfrm>
                    <a:prstGeom prst="rect">
                      <a:avLst/>
                    </a:prstGeom>
                    <a:noFill/>
                    <a:ln>
                      <a:solidFill>
                        <a:sysClr val="windowText" lastClr="000000"/>
                      </a:solidFill>
                    </a:ln>
                  </pic:spPr>
                </pic:pic>
              </a:graphicData>
            </a:graphic>
          </wp:inline>
        </w:drawing>
      </w:r>
    </w:p>
    <w:p w14:paraId="7D8559B6" w14:textId="77777777" w:rsidR="00A5432E" w:rsidRPr="00A5432E" w:rsidRDefault="00A5432E" w:rsidP="00A5432E">
      <w:pPr>
        <w:widowControl/>
        <w:autoSpaceDE/>
        <w:autoSpaceDN/>
        <w:spacing w:after="200"/>
        <w:ind w:hanging="426"/>
        <w:jc w:val="center"/>
        <w:rPr>
          <w:b/>
          <w:iCs/>
          <w:color w:val="000000"/>
          <w:sz w:val="24"/>
          <w:szCs w:val="24"/>
        </w:rPr>
      </w:pPr>
      <w:bookmarkStart w:id="51" w:name="_Toc157025146"/>
      <w:r w:rsidRPr="00A5432E">
        <w:rPr>
          <w:rFonts w:eastAsia="Calibri"/>
          <w:b/>
          <w:iCs/>
          <w:color w:val="000000"/>
          <w:sz w:val="24"/>
          <w:szCs w:val="24"/>
          <w:lang w:val="id-ID"/>
        </w:rPr>
        <w:t xml:space="preserve">Gambar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Gambar_4.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6</w:t>
      </w:r>
      <w:r w:rsidRPr="00A5432E">
        <w:rPr>
          <w:rFonts w:eastAsia="Calibri"/>
          <w:b/>
          <w:iCs/>
          <w:color w:val="000000"/>
          <w:sz w:val="24"/>
          <w:szCs w:val="24"/>
          <w:lang w:val="id-ID"/>
        </w:rPr>
        <w:fldChar w:fldCharType="end"/>
      </w:r>
      <w:r w:rsidRPr="00A5432E">
        <w:rPr>
          <w:rFonts w:eastAsia="Calibri"/>
          <w:b/>
          <w:iCs/>
          <w:color w:val="000000"/>
          <w:sz w:val="24"/>
          <w:szCs w:val="24"/>
        </w:rPr>
        <w:t xml:space="preserve"> </w:t>
      </w:r>
      <w:r w:rsidRPr="00A5432E">
        <w:rPr>
          <w:b/>
          <w:iCs/>
          <w:color w:val="000000"/>
          <w:sz w:val="24"/>
          <w:szCs w:val="24"/>
        </w:rPr>
        <w:t xml:space="preserve">Gambar SitePlan Saluran Drainase dan Letak Titik </w:t>
      </w:r>
    </w:p>
    <w:p w14:paraId="7FCF9911" w14:textId="77777777" w:rsidR="00A5432E" w:rsidRPr="00A5432E" w:rsidRDefault="00A5432E" w:rsidP="00A5432E">
      <w:pPr>
        <w:widowControl/>
        <w:autoSpaceDE/>
        <w:autoSpaceDN/>
        <w:spacing w:after="200"/>
        <w:ind w:hanging="426"/>
        <w:jc w:val="center"/>
        <w:rPr>
          <w:b/>
          <w:iCs/>
          <w:color w:val="000000"/>
          <w:sz w:val="24"/>
          <w:szCs w:val="24"/>
        </w:rPr>
      </w:pPr>
      <w:r w:rsidRPr="00A5432E">
        <w:rPr>
          <w:b/>
          <w:iCs/>
          <w:color w:val="000000"/>
          <w:sz w:val="24"/>
          <w:szCs w:val="24"/>
        </w:rPr>
        <w:t>Sumur Resapan.</w:t>
      </w:r>
      <w:bookmarkEnd w:id="51"/>
    </w:p>
    <w:p w14:paraId="5A302E6A" w14:textId="77777777" w:rsidR="00A5432E" w:rsidRPr="00A5432E" w:rsidRDefault="00A5432E" w:rsidP="00A5432E">
      <w:pPr>
        <w:spacing w:line="480" w:lineRule="auto"/>
        <w:ind w:left="4111" w:hanging="1275"/>
        <w:rPr>
          <w:sz w:val="24"/>
        </w:rPr>
      </w:pPr>
      <w:proofErr w:type="gramStart"/>
      <w:r w:rsidRPr="00A5432E">
        <w:rPr>
          <w:sz w:val="24"/>
        </w:rPr>
        <w:lastRenderedPageBreak/>
        <w:t>Sumber :</w:t>
      </w:r>
      <w:proofErr w:type="gramEnd"/>
      <w:r w:rsidRPr="00A5432E">
        <w:rPr>
          <w:sz w:val="24"/>
        </w:rPr>
        <w:t xml:space="preserve"> Autocad</w:t>
      </w:r>
    </w:p>
    <w:p w14:paraId="0571817C" w14:textId="77777777" w:rsidR="00A5432E" w:rsidRPr="00A5432E" w:rsidRDefault="00A5432E" w:rsidP="00A5432E">
      <w:pPr>
        <w:keepNext/>
        <w:keepLines/>
        <w:widowControl/>
        <w:tabs>
          <w:tab w:val="left" w:pos="709"/>
        </w:tabs>
        <w:autoSpaceDE/>
        <w:autoSpaceDN/>
        <w:spacing w:before="40" w:line="480" w:lineRule="auto"/>
        <w:ind w:left="720" w:hanging="360"/>
        <w:jc w:val="both"/>
        <w:outlineLvl w:val="2"/>
        <w:rPr>
          <w:b/>
          <w:color w:val="000000"/>
          <w:sz w:val="24"/>
          <w:szCs w:val="24"/>
        </w:rPr>
      </w:pPr>
      <w:bookmarkStart w:id="52" w:name="_Toc157024946"/>
      <w:r w:rsidRPr="00A5432E">
        <w:rPr>
          <w:b/>
          <w:color w:val="000000"/>
          <w:sz w:val="24"/>
          <w:szCs w:val="24"/>
        </w:rPr>
        <w:t>Analisis Harga Satuan Perkerja (AHSP)</w:t>
      </w:r>
      <w:bookmarkEnd w:id="52"/>
    </w:p>
    <w:p w14:paraId="6E8137E1" w14:textId="77777777" w:rsidR="00A5432E" w:rsidRPr="00A5432E" w:rsidRDefault="00A5432E" w:rsidP="00A5432E">
      <w:pPr>
        <w:spacing w:line="480" w:lineRule="auto"/>
        <w:ind w:left="720"/>
        <w:contextualSpacing/>
        <w:jc w:val="both"/>
        <w:rPr>
          <w:b/>
          <w:sz w:val="24"/>
          <w:szCs w:val="24"/>
          <w:lang w:val="en-ID"/>
        </w:rPr>
      </w:pPr>
    </w:p>
    <w:p w14:paraId="6E4997AA" w14:textId="77777777" w:rsidR="00A5432E" w:rsidRPr="00A5432E" w:rsidRDefault="00A5432E" w:rsidP="00A5432E">
      <w:pPr>
        <w:spacing w:line="480" w:lineRule="auto"/>
        <w:ind w:left="851"/>
        <w:jc w:val="center"/>
        <w:rPr>
          <w:b/>
          <w:sz w:val="24"/>
          <w:szCs w:val="24"/>
        </w:rPr>
      </w:pPr>
      <w:r w:rsidRPr="00A5432E">
        <w:rPr>
          <w:b/>
          <w:sz w:val="24"/>
          <w:szCs w:val="24"/>
        </w:rPr>
        <w:t>DAFTAR HARGA SATUAN PEKERJAAN</w:t>
      </w:r>
    </w:p>
    <w:p w14:paraId="184C4860" w14:textId="77777777" w:rsidR="00A5432E" w:rsidRPr="00A5432E" w:rsidRDefault="00A5432E" w:rsidP="00A5432E">
      <w:pPr>
        <w:widowControl/>
        <w:autoSpaceDE/>
        <w:autoSpaceDN/>
        <w:spacing w:after="200"/>
        <w:ind w:left="357"/>
        <w:jc w:val="center"/>
        <w:rPr>
          <w:iCs/>
          <w:color w:val="000000"/>
          <w:sz w:val="24"/>
          <w:szCs w:val="24"/>
        </w:rPr>
      </w:pPr>
      <w:bookmarkStart w:id="53" w:name="_Toc157025121"/>
      <w:r w:rsidRPr="00A5432E">
        <w:rPr>
          <w:rFonts w:eastAsia="Calibri"/>
          <w:b/>
          <w:iCs/>
          <w:color w:val="000000"/>
          <w:sz w:val="24"/>
          <w:szCs w:val="24"/>
          <w:lang w:val="id-ID"/>
        </w:rPr>
        <w:t xml:space="preserve">Tabel 4. </w:t>
      </w:r>
      <w:r w:rsidRPr="00A5432E">
        <w:rPr>
          <w:rFonts w:eastAsia="Calibri"/>
          <w:b/>
          <w:iCs/>
          <w:color w:val="000000"/>
          <w:sz w:val="24"/>
          <w:szCs w:val="24"/>
          <w:lang w:val="id-ID"/>
        </w:rPr>
        <w:fldChar w:fldCharType="begin"/>
      </w:r>
      <w:r w:rsidRPr="00A5432E">
        <w:rPr>
          <w:rFonts w:eastAsia="Calibri"/>
          <w:b/>
          <w:iCs/>
          <w:color w:val="000000"/>
          <w:sz w:val="24"/>
          <w:szCs w:val="24"/>
          <w:lang w:val="id-ID"/>
        </w:rPr>
        <w:instrText xml:space="preserve"> SEQ Tabel_4. \* ARABIC </w:instrText>
      </w:r>
      <w:r w:rsidRPr="00A5432E">
        <w:rPr>
          <w:rFonts w:eastAsia="Calibri"/>
          <w:b/>
          <w:iCs/>
          <w:color w:val="000000"/>
          <w:sz w:val="24"/>
          <w:szCs w:val="24"/>
          <w:lang w:val="id-ID"/>
        </w:rPr>
        <w:fldChar w:fldCharType="separate"/>
      </w:r>
      <w:r w:rsidR="008D1038">
        <w:rPr>
          <w:rFonts w:eastAsia="Calibri"/>
          <w:b/>
          <w:iCs/>
          <w:noProof/>
          <w:color w:val="000000"/>
          <w:sz w:val="24"/>
          <w:szCs w:val="24"/>
          <w:lang w:val="id-ID"/>
        </w:rPr>
        <w:t>22</w:t>
      </w:r>
      <w:r w:rsidRPr="00A5432E">
        <w:rPr>
          <w:rFonts w:eastAsia="Calibri"/>
          <w:b/>
          <w:iCs/>
          <w:color w:val="000000"/>
          <w:sz w:val="24"/>
          <w:szCs w:val="24"/>
          <w:lang w:val="id-ID"/>
        </w:rPr>
        <w:fldChar w:fldCharType="end"/>
      </w:r>
      <w:r w:rsidRPr="00A5432E">
        <w:rPr>
          <w:rFonts w:eastAsia="Calibri"/>
          <w:iCs/>
          <w:color w:val="000000"/>
          <w:sz w:val="24"/>
          <w:szCs w:val="24"/>
        </w:rPr>
        <w:t xml:space="preserve"> </w:t>
      </w:r>
      <w:r w:rsidRPr="00A5432E">
        <w:rPr>
          <w:iCs/>
          <w:color w:val="000000"/>
          <w:sz w:val="24"/>
          <w:szCs w:val="24"/>
        </w:rPr>
        <w:t>Menghitung Rencana Anggaran Biaya</w:t>
      </w:r>
      <w:bookmarkEnd w:id="53"/>
    </w:p>
    <w:p w14:paraId="418148D7" w14:textId="77777777" w:rsidR="00A5432E" w:rsidRPr="00A5432E" w:rsidRDefault="00A5432E" w:rsidP="00A5432E">
      <w:pPr>
        <w:spacing w:line="480" w:lineRule="auto"/>
        <w:ind w:left="426"/>
        <w:jc w:val="center"/>
        <w:rPr>
          <w:sz w:val="24"/>
          <w:szCs w:val="24"/>
        </w:rPr>
      </w:pPr>
      <w:r w:rsidRPr="00A5432E">
        <w:rPr>
          <w:rFonts w:ascii="Calibri" w:eastAsia="Calibri" w:hAnsi="Calibri"/>
          <w:noProof/>
          <w:lang w:val="id-ID" w:eastAsia="id-ID"/>
        </w:rPr>
        <w:drawing>
          <wp:inline distT="0" distB="0" distL="0" distR="0" wp14:anchorId="49535157" wp14:editId="1C64576A">
            <wp:extent cx="5403849" cy="28194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6147" cy="2820599"/>
                    </a:xfrm>
                    <a:prstGeom prst="rect">
                      <a:avLst/>
                    </a:prstGeom>
                    <a:noFill/>
                    <a:ln>
                      <a:noFill/>
                    </a:ln>
                  </pic:spPr>
                </pic:pic>
              </a:graphicData>
            </a:graphic>
          </wp:inline>
        </w:drawing>
      </w:r>
    </w:p>
    <w:p w14:paraId="17D44244" w14:textId="77777777" w:rsidR="00A5432E" w:rsidRPr="00A5432E" w:rsidRDefault="00A5432E" w:rsidP="00A5432E">
      <w:pPr>
        <w:spacing w:line="480" w:lineRule="auto"/>
        <w:ind w:left="426"/>
        <w:jc w:val="center"/>
        <w:rPr>
          <w:sz w:val="24"/>
          <w:szCs w:val="24"/>
        </w:rPr>
      </w:pPr>
      <w:proofErr w:type="gramStart"/>
      <w:r w:rsidRPr="00A5432E">
        <w:rPr>
          <w:sz w:val="24"/>
          <w:szCs w:val="24"/>
        </w:rPr>
        <w:t>Sumber ;</w:t>
      </w:r>
      <w:proofErr w:type="gramEnd"/>
      <w:r w:rsidRPr="00A5432E">
        <w:rPr>
          <w:sz w:val="24"/>
          <w:szCs w:val="24"/>
        </w:rPr>
        <w:t xml:space="preserve"> Perhitungan</w:t>
      </w:r>
    </w:p>
    <w:p w14:paraId="44FEDC3B" w14:textId="77777777" w:rsidR="00A5432E" w:rsidRPr="00A5432E" w:rsidRDefault="00A5432E" w:rsidP="00A5432E">
      <w:pPr>
        <w:spacing w:line="480" w:lineRule="auto"/>
        <w:ind w:left="426"/>
        <w:jc w:val="center"/>
        <w:rPr>
          <w:sz w:val="24"/>
          <w:szCs w:val="24"/>
        </w:rPr>
      </w:pPr>
    </w:p>
    <w:p w14:paraId="00539FC0" w14:textId="77777777" w:rsidR="00A5432E" w:rsidRPr="00A5432E" w:rsidRDefault="00A5432E" w:rsidP="00A5432E">
      <w:pPr>
        <w:spacing w:line="480" w:lineRule="auto"/>
        <w:ind w:left="426"/>
        <w:jc w:val="center"/>
        <w:rPr>
          <w:sz w:val="24"/>
          <w:szCs w:val="24"/>
        </w:rPr>
      </w:pPr>
    </w:p>
    <w:p w14:paraId="232433D6" w14:textId="77777777" w:rsidR="00A5432E" w:rsidRPr="00A5432E" w:rsidRDefault="00A5432E" w:rsidP="00A5432E">
      <w:pPr>
        <w:spacing w:line="480" w:lineRule="auto"/>
        <w:ind w:left="426"/>
        <w:jc w:val="center"/>
        <w:rPr>
          <w:sz w:val="24"/>
          <w:szCs w:val="24"/>
        </w:rPr>
      </w:pPr>
    </w:p>
    <w:p w14:paraId="3EE55D3A" w14:textId="77777777" w:rsidR="00A5432E" w:rsidRPr="00A5432E" w:rsidRDefault="00A5432E" w:rsidP="00A5432E">
      <w:pPr>
        <w:spacing w:line="480" w:lineRule="auto"/>
        <w:ind w:left="426"/>
        <w:jc w:val="center"/>
        <w:rPr>
          <w:sz w:val="24"/>
          <w:szCs w:val="24"/>
        </w:rPr>
      </w:pPr>
    </w:p>
    <w:p w14:paraId="0036630D" w14:textId="77777777" w:rsidR="00A5432E" w:rsidRPr="00A5432E" w:rsidRDefault="00A5432E" w:rsidP="00A5432E">
      <w:pPr>
        <w:spacing w:line="480" w:lineRule="auto"/>
        <w:ind w:left="426"/>
        <w:jc w:val="center"/>
        <w:rPr>
          <w:sz w:val="24"/>
          <w:szCs w:val="24"/>
        </w:rPr>
      </w:pPr>
    </w:p>
    <w:p w14:paraId="41828931" w14:textId="77777777" w:rsidR="00A5432E" w:rsidRPr="00A5432E" w:rsidRDefault="00A5432E" w:rsidP="00A5432E">
      <w:pPr>
        <w:spacing w:line="480" w:lineRule="auto"/>
        <w:ind w:left="426"/>
        <w:jc w:val="center"/>
        <w:rPr>
          <w:sz w:val="24"/>
          <w:szCs w:val="24"/>
        </w:rPr>
      </w:pPr>
    </w:p>
    <w:p w14:paraId="47D601BB" w14:textId="77777777" w:rsidR="00A5432E" w:rsidRPr="00A5432E" w:rsidRDefault="00A5432E" w:rsidP="00A5432E">
      <w:pPr>
        <w:spacing w:line="480" w:lineRule="auto"/>
        <w:ind w:left="426"/>
        <w:jc w:val="center"/>
        <w:rPr>
          <w:sz w:val="24"/>
          <w:szCs w:val="24"/>
        </w:rPr>
      </w:pPr>
    </w:p>
    <w:p w14:paraId="780D3E7E" w14:textId="77777777" w:rsidR="00A5432E" w:rsidRPr="00A5432E" w:rsidRDefault="00A5432E" w:rsidP="00A5432E">
      <w:pPr>
        <w:spacing w:line="480" w:lineRule="auto"/>
        <w:ind w:left="426"/>
        <w:jc w:val="center"/>
        <w:rPr>
          <w:sz w:val="24"/>
          <w:szCs w:val="24"/>
        </w:rPr>
      </w:pPr>
    </w:p>
    <w:p w14:paraId="2F2366A1" w14:textId="77777777" w:rsidR="00A5432E" w:rsidRPr="00A5432E" w:rsidRDefault="00A5432E" w:rsidP="00A5432E">
      <w:pPr>
        <w:spacing w:line="480" w:lineRule="auto"/>
        <w:ind w:left="426"/>
        <w:jc w:val="center"/>
        <w:rPr>
          <w:sz w:val="24"/>
          <w:szCs w:val="24"/>
        </w:rPr>
      </w:pPr>
    </w:p>
    <w:p w14:paraId="7C24F5E4" w14:textId="77777777" w:rsidR="00A5432E" w:rsidRPr="00A5432E" w:rsidRDefault="00A5432E" w:rsidP="00A5432E">
      <w:pPr>
        <w:spacing w:line="480" w:lineRule="auto"/>
        <w:ind w:left="426"/>
        <w:jc w:val="center"/>
        <w:rPr>
          <w:sz w:val="24"/>
          <w:szCs w:val="24"/>
        </w:rPr>
      </w:pPr>
    </w:p>
    <w:p w14:paraId="30FA3001" w14:textId="77777777" w:rsidR="00A5432E" w:rsidRPr="00A5432E" w:rsidRDefault="00A5432E" w:rsidP="00A5432E">
      <w:pPr>
        <w:spacing w:line="480" w:lineRule="auto"/>
        <w:ind w:left="426"/>
        <w:jc w:val="center"/>
        <w:rPr>
          <w:sz w:val="24"/>
          <w:szCs w:val="24"/>
        </w:rPr>
      </w:pPr>
      <w:r w:rsidRPr="00A5432E">
        <w:rPr>
          <w:b/>
          <w:sz w:val="24"/>
          <w:szCs w:val="24"/>
        </w:rPr>
        <w:t>Tabel 4.23</w:t>
      </w:r>
      <w:r w:rsidRPr="00A5432E">
        <w:rPr>
          <w:sz w:val="24"/>
          <w:szCs w:val="24"/>
        </w:rPr>
        <w:t xml:space="preserve"> Analisis Harga Satuan Pekerjaan</w:t>
      </w:r>
    </w:p>
    <w:p w14:paraId="091059BA" w14:textId="77777777" w:rsidR="00A5432E" w:rsidRPr="00A5432E" w:rsidRDefault="00A5432E" w:rsidP="00A5432E">
      <w:pPr>
        <w:spacing w:line="480" w:lineRule="auto"/>
        <w:ind w:left="426"/>
        <w:jc w:val="center"/>
        <w:rPr>
          <w:bCs/>
          <w:sz w:val="24"/>
          <w:szCs w:val="24"/>
        </w:rPr>
      </w:pPr>
      <w:r w:rsidRPr="00A5432E">
        <w:rPr>
          <w:bCs/>
          <w:sz w:val="24"/>
          <w:szCs w:val="24"/>
        </w:rPr>
        <w:t>ANALISIS HARGA SATUAN PEKERJAAN (AHSP)</w:t>
      </w:r>
    </w:p>
    <w:p w14:paraId="534EF35C" w14:textId="77777777" w:rsidR="00A5432E" w:rsidRPr="00A5432E" w:rsidRDefault="00A5432E" w:rsidP="00A5432E">
      <w:pPr>
        <w:spacing w:line="480" w:lineRule="auto"/>
        <w:jc w:val="center"/>
        <w:rPr>
          <w:bCs/>
          <w:sz w:val="24"/>
          <w:szCs w:val="24"/>
        </w:rPr>
      </w:pPr>
      <w:r w:rsidRPr="00A5432E">
        <w:rPr>
          <w:rFonts w:eastAsia="Calibri"/>
          <w:b/>
          <w:sz w:val="24"/>
          <w:szCs w:val="24"/>
          <w:lang w:val="id-ID"/>
        </w:rPr>
        <w:object w:dxaOrig="14587" w:dyaOrig="21533" w14:anchorId="5297D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35pt;height:553.8pt" o:ole="">
            <v:imagedata r:id="rId19" o:title=""/>
          </v:shape>
          <o:OLEObject Type="Embed" ProgID="Excel.Sheet.12" ShapeID="_x0000_i1025" DrawAspect="Content" ObjectID="_1773472454" r:id="rId20"/>
        </w:object>
      </w:r>
    </w:p>
    <w:p w14:paraId="16DAF281" w14:textId="77777777" w:rsidR="00A5432E" w:rsidRPr="00A5432E" w:rsidRDefault="00A5432E" w:rsidP="00A5432E">
      <w:pPr>
        <w:spacing w:line="480" w:lineRule="auto"/>
        <w:ind w:left="-284" w:firstLine="426"/>
        <w:jc w:val="center"/>
        <w:rPr>
          <w:sz w:val="24"/>
          <w:szCs w:val="24"/>
        </w:rPr>
      </w:pPr>
      <w:r w:rsidRPr="00A5432E">
        <w:rPr>
          <w:b/>
          <w:sz w:val="24"/>
          <w:szCs w:val="24"/>
          <w:lang w:val="id-ID"/>
        </w:rPr>
        <w:object w:dxaOrig="13575" w:dyaOrig="19215" w14:anchorId="2549E49E">
          <v:shape id="_x0000_i1026" type="#_x0000_t75" style="width:400pt;height:592.9pt" o:ole="">
            <v:imagedata r:id="rId21" o:title=""/>
          </v:shape>
          <o:OLEObject Type="Embed" ProgID="Excel.Sheet.12" ShapeID="_x0000_i1026" DrawAspect="Content" ObjectID="_1773472455" r:id="rId22"/>
        </w:object>
      </w:r>
    </w:p>
    <w:p w14:paraId="68960FC9" w14:textId="77777777" w:rsidR="00A5432E" w:rsidRPr="00A5432E" w:rsidRDefault="00A5432E" w:rsidP="00A5432E">
      <w:pPr>
        <w:spacing w:line="480" w:lineRule="auto"/>
        <w:ind w:left="426"/>
        <w:jc w:val="center"/>
        <w:rPr>
          <w:sz w:val="24"/>
          <w:szCs w:val="24"/>
        </w:rPr>
      </w:pPr>
      <w:r w:rsidRPr="00A5432E">
        <w:rPr>
          <w:b/>
          <w:sz w:val="24"/>
          <w:szCs w:val="24"/>
        </w:rPr>
        <w:t>Tabel 4.24</w:t>
      </w:r>
      <w:r w:rsidRPr="00A5432E">
        <w:rPr>
          <w:sz w:val="24"/>
          <w:szCs w:val="24"/>
        </w:rPr>
        <w:t xml:space="preserve"> Tabel Harga Satuan Upah</w:t>
      </w:r>
    </w:p>
    <w:p w14:paraId="5FE87273" w14:textId="77777777" w:rsidR="00A5432E" w:rsidRPr="00A5432E" w:rsidRDefault="00A5432E" w:rsidP="00A5432E">
      <w:pPr>
        <w:spacing w:line="480" w:lineRule="auto"/>
        <w:ind w:left="426"/>
        <w:jc w:val="center"/>
        <w:rPr>
          <w:sz w:val="24"/>
          <w:szCs w:val="24"/>
        </w:rPr>
      </w:pPr>
      <w:r w:rsidRPr="00A5432E">
        <w:rPr>
          <w:sz w:val="24"/>
          <w:szCs w:val="24"/>
        </w:rPr>
        <w:lastRenderedPageBreak/>
        <w:t>DAFTAR HARGA SATUAN UPAH/TENAGA</w:t>
      </w:r>
    </w:p>
    <w:p w14:paraId="737B9D36" w14:textId="77777777" w:rsidR="00A5432E" w:rsidRPr="00A5432E" w:rsidRDefault="00A5432E" w:rsidP="00A5432E">
      <w:pPr>
        <w:spacing w:line="480" w:lineRule="auto"/>
        <w:ind w:left="-567" w:firstLine="992"/>
        <w:contextualSpacing/>
        <w:jc w:val="both"/>
        <w:rPr>
          <w:color w:val="000000"/>
          <w:sz w:val="24"/>
          <w:szCs w:val="24"/>
          <w:shd w:val="clear" w:color="auto" w:fill="FFFFFF"/>
        </w:rPr>
      </w:pPr>
      <w:r w:rsidRPr="00A5432E">
        <w:rPr>
          <w:noProof/>
          <w:color w:val="000000"/>
          <w:sz w:val="24"/>
          <w:szCs w:val="24"/>
          <w:shd w:val="clear" w:color="auto" w:fill="FFFFFF"/>
          <w:lang w:val="id-ID" w:eastAsia="id-ID"/>
        </w:rPr>
        <w:drawing>
          <wp:inline distT="0" distB="0" distL="0" distR="0" wp14:anchorId="507A4B0F" wp14:editId="7E9E5836">
            <wp:extent cx="4725276" cy="429450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999" cy="4306068"/>
                    </a:xfrm>
                    <a:prstGeom prst="rect">
                      <a:avLst/>
                    </a:prstGeom>
                    <a:noFill/>
                  </pic:spPr>
                </pic:pic>
              </a:graphicData>
            </a:graphic>
          </wp:inline>
        </w:drawing>
      </w:r>
    </w:p>
    <w:p w14:paraId="684B0EFC" w14:textId="77777777" w:rsidR="00A5432E" w:rsidRPr="00A5432E" w:rsidRDefault="00A5432E" w:rsidP="00A5432E">
      <w:pPr>
        <w:spacing w:line="480" w:lineRule="auto"/>
        <w:jc w:val="center"/>
        <w:rPr>
          <w:sz w:val="24"/>
          <w:lang w:val="id-ID"/>
        </w:rPr>
      </w:pPr>
      <w:r w:rsidRPr="00A5432E">
        <w:rPr>
          <w:sz w:val="24"/>
          <w:lang w:val="id-ID"/>
        </w:rPr>
        <w:t>Sumber : Dinas PU Kabupaten Tegal 2023</w:t>
      </w:r>
    </w:p>
    <w:p w14:paraId="228AC8D1" w14:textId="77777777" w:rsidR="00A5432E" w:rsidRPr="00A5432E" w:rsidRDefault="00A5432E" w:rsidP="00A5432E">
      <w:pPr>
        <w:widowControl/>
        <w:numPr>
          <w:ilvl w:val="2"/>
          <w:numId w:val="1"/>
        </w:numPr>
        <w:tabs>
          <w:tab w:val="left" w:pos="3399"/>
        </w:tabs>
        <w:autoSpaceDE/>
        <w:autoSpaceDN/>
        <w:adjustRightInd w:val="0"/>
        <w:spacing w:after="200" w:line="480" w:lineRule="auto"/>
        <w:ind w:left="1134"/>
        <w:jc w:val="both"/>
        <w:rPr>
          <w:sz w:val="24"/>
          <w:szCs w:val="24"/>
          <w:lang w:val="en-ID"/>
        </w:rPr>
      </w:pPr>
      <w:r w:rsidRPr="00A5432E">
        <w:rPr>
          <w:sz w:val="24"/>
          <w:szCs w:val="24"/>
          <w:lang w:val="en-ID"/>
        </w:rPr>
        <w:t xml:space="preserve">Daftar Volume Pekerjaan </w:t>
      </w:r>
    </w:p>
    <w:p w14:paraId="4146C9A6" w14:textId="77777777" w:rsidR="00A5432E" w:rsidRPr="00A5432E" w:rsidRDefault="00A5432E" w:rsidP="00A5432E">
      <w:pPr>
        <w:widowControl/>
        <w:tabs>
          <w:tab w:val="left" w:pos="3399"/>
        </w:tabs>
        <w:adjustRightInd w:val="0"/>
        <w:spacing w:line="480" w:lineRule="auto"/>
        <w:ind w:left="1134" w:firstLine="567"/>
        <w:jc w:val="both"/>
        <w:rPr>
          <w:sz w:val="24"/>
          <w:szCs w:val="24"/>
        </w:rPr>
      </w:pPr>
      <w:r w:rsidRPr="00A5432E">
        <w:rPr>
          <w:sz w:val="24"/>
          <w:szCs w:val="24"/>
        </w:rPr>
        <w:t xml:space="preserve"> Volume pekerjaan untuk sumur resapan yang berada di lokasi Kelurahan Pesarean Kecamatan Adiwerna Kabupaten Tegal dengan diameter 1</w:t>
      </w:r>
      <w:proofErr w:type="gramStart"/>
      <w:r w:rsidRPr="00A5432E">
        <w:rPr>
          <w:sz w:val="24"/>
          <w:szCs w:val="24"/>
        </w:rPr>
        <w:t>,2</w:t>
      </w:r>
      <w:proofErr w:type="gramEnd"/>
      <w:r w:rsidRPr="00A5432E">
        <w:rPr>
          <w:sz w:val="24"/>
          <w:szCs w:val="24"/>
        </w:rPr>
        <w:t xml:space="preserve"> m dan kedalaman 3,00 m.</w:t>
      </w:r>
    </w:p>
    <w:p w14:paraId="53B2C955"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Perkerjaan Persiapan</w:t>
      </w:r>
    </w:p>
    <w:p w14:paraId="0CE2AE87"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Volume </w:t>
      </w:r>
      <w:proofErr w:type="gramStart"/>
      <w:r w:rsidRPr="00A5432E">
        <w:rPr>
          <w:sz w:val="24"/>
          <w:szCs w:val="24"/>
        </w:rPr>
        <w:t>=  P</w:t>
      </w:r>
      <w:proofErr w:type="gramEnd"/>
      <w:r w:rsidRPr="00A5432E">
        <w:rPr>
          <w:sz w:val="24"/>
          <w:szCs w:val="24"/>
        </w:rPr>
        <w:t xml:space="preserve"> x L</w:t>
      </w:r>
    </w:p>
    <w:p w14:paraId="6F4E330D"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26097AE7"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P = 1.2 m</w:t>
      </w:r>
    </w:p>
    <w:p w14:paraId="54BCA916"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lastRenderedPageBreak/>
        <w:t>L= 1.2 m</w:t>
      </w:r>
    </w:p>
    <w:p w14:paraId="64AFA18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Luas Lahan = P x L</w:t>
      </w:r>
    </w:p>
    <w:p w14:paraId="40D4D7DE"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1</w:t>
      </w:r>
      <w:proofErr w:type="gramStart"/>
      <w:r w:rsidRPr="00A5432E">
        <w:rPr>
          <w:sz w:val="24"/>
          <w:szCs w:val="24"/>
        </w:rPr>
        <w:t>,2</w:t>
      </w:r>
      <w:proofErr w:type="gramEnd"/>
      <w:r w:rsidRPr="00A5432E">
        <w:rPr>
          <w:sz w:val="24"/>
          <w:szCs w:val="24"/>
        </w:rPr>
        <w:t xml:space="preserve"> m x 1,2 m</w:t>
      </w:r>
    </w:p>
    <w:p w14:paraId="406A23FC"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w:t>
      </w:r>
      <w:proofErr w:type="gramStart"/>
      <w:r w:rsidRPr="00A5432E">
        <w:rPr>
          <w:sz w:val="24"/>
          <w:szCs w:val="24"/>
        </w:rPr>
        <w:t>=  1,44</w:t>
      </w:r>
      <w:proofErr w:type="gramEnd"/>
      <w:r w:rsidRPr="00A5432E">
        <w:rPr>
          <w:sz w:val="24"/>
          <w:szCs w:val="24"/>
        </w:rPr>
        <w:t xml:space="preserve"> m²</w:t>
      </w:r>
    </w:p>
    <w:p w14:paraId="42F34733"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Perkerjaan Galian Tanah</w:t>
      </w:r>
    </w:p>
    <w:p w14:paraId="09FF4267"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x h</w:t>
      </w:r>
    </w:p>
    <w:p w14:paraId="20A318DA"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2BFD15D9"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273BF79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4295C92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ketingiian perencanaan sumur (3 m)</w:t>
      </w:r>
    </w:p>
    <w:p w14:paraId="07519ABC"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 Galian Tanah = π x r² x h</w:t>
      </w:r>
    </w:p>
    <w:p w14:paraId="60A9C40F"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3</w:t>
      </w:r>
      <w:proofErr w:type="gramStart"/>
      <w:r w:rsidRPr="00A5432E">
        <w:rPr>
          <w:sz w:val="24"/>
          <w:szCs w:val="24"/>
        </w:rPr>
        <w:t>,14</w:t>
      </w:r>
      <w:proofErr w:type="gramEnd"/>
      <w:r w:rsidRPr="00A5432E">
        <w:rPr>
          <w:sz w:val="24"/>
          <w:szCs w:val="24"/>
        </w:rPr>
        <w:t xml:space="preserve"> x 0,6² x 3  </w:t>
      </w:r>
    </w:p>
    <w:p w14:paraId="6BD36244"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3</w:t>
      </w:r>
      <w:proofErr w:type="gramStart"/>
      <w:r w:rsidRPr="00A5432E">
        <w:rPr>
          <w:sz w:val="24"/>
          <w:szCs w:val="24"/>
        </w:rPr>
        <w:t>,3912</w:t>
      </w:r>
      <w:proofErr w:type="gramEnd"/>
      <w:r w:rsidRPr="00A5432E">
        <w:rPr>
          <w:sz w:val="24"/>
          <w:szCs w:val="24"/>
        </w:rPr>
        <w:t xml:space="preserve"> m³</w:t>
      </w:r>
    </w:p>
    <w:p w14:paraId="276DBD58"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Membuang tanah sejauh 30 m</w:t>
      </w:r>
    </w:p>
    <w:p w14:paraId="3805AF5D"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x h</w:t>
      </w:r>
    </w:p>
    <w:p w14:paraId="4D2546D2"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2A1ABD6F"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5EE2085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2065DFB9"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ketingiian perencanaan sumur (3 m)</w:t>
      </w:r>
    </w:p>
    <w:p w14:paraId="7F447CF1"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 Galian Tanah = π x r² x h</w:t>
      </w:r>
    </w:p>
    <w:p w14:paraId="017A275C"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3</w:t>
      </w:r>
      <w:proofErr w:type="gramStart"/>
      <w:r w:rsidRPr="00A5432E">
        <w:rPr>
          <w:sz w:val="24"/>
          <w:szCs w:val="24"/>
        </w:rPr>
        <w:t>,14</w:t>
      </w:r>
      <w:proofErr w:type="gramEnd"/>
      <w:r w:rsidRPr="00A5432E">
        <w:rPr>
          <w:sz w:val="24"/>
          <w:szCs w:val="24"/>
        </w:rPr>
        <w:t xml:space="preserve"> x 0,6² x 3  </w:t>
      </w:r>
    </w:p>
    <w:p w14:paraId="4644A70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3</w:t>
      </w:r>
      <w:proofErr w:type="gramStart"/>
      <w:r w:rsidRPr="00A5432E">
        <w:rPr>
          <w:sz w:val="24"/>
          <w:szCs w:val="24"/>
        </w:rPr>
        <w:t>,3912</w:t>
      </w:r>
      <w:proofErr w:type="gramEnd"/>
      <w:r w:rsidRPr="00A5432E">
        <w:rPr>
          <w:sz w:val="24"/>
          <w:szCs w:val="24"/>
        </w:rPr>
        <w:t xml:space="preserve"> m³</w:t>
      </w:r>
    </w:p>
    <w:p w14:paraId="52C775C7" w14:textId="77777777" w:rsidR="00A5432E" w:rsidRPr="00A5432E" w:rsidRDefault="00A5432E" w:rsidP="00A5432E">
      <w:pPr>
        <w:widowControl/>
        <w:tabs>
          <w:tab w:val="left" w:pos="3399"/>
        </w:tabs>
        <w:adjustRightInd w:val="0"/>
        <w:spacing w:line="480" w:lineRule="auto"/>
        <w:ind w:left="1134"/>
        <w:jc w:val="both"/>
        <w:rPr>
          <w:sz w:val="24"/>
          <w:szCs w:val="24"/>
        </w:rPr>
      </w:pPr>
    </w:p>
    <w:p w14:paraId="48FE433C" w14:textId="77777777" w:rsidR="00A5432E" w:rsidRPr="00A5432E" w:rsidRDefault="00A5432E" w:rsidP="00A5432E">
      <w:pPr>
        <w:widowControl/>
        <w:tabs>
          <w:tab w:val="left" w:pos="3399"/>
        </w:tabs>
        <w:adjustRightInd w:val="0"/>
        <w:spacing w:line="480" w:lineRule="auto"/>
        <w:ind w:left="1134"/>
        <w:jc w:val="both"/>
        <w:rPr>
          <w:sz w:val="24"/>
          <w:szCs w:val="24"/>
        </w:rPr>
      </w:pPr>
    </w:p>
    <w:p w14:paraId="5D663CDF"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Pemasangan Dinding Bata Merah</w:t>
      </w:r>
    </w:p>
    <w:p w14:paraId="363A1C51"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2r x h</w:t>
      </w:r>
    </w:p>
    <w:p w14:paraId="6E5D1914"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0498035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56C3CEE1"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30E47E22"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ketingiian perencanaan sumur (1</w:t>
      </w:r>
      <w:proofErr w:type="gramStart"/>
      <w:r w:rsidRPr="00A5432E">
        <w:rPr>
          <w:sz w:val="24"/>
          <w:szCs w:val="24"/>
        </w:rPr>
        <w:t>,2</w:t>
      </w:r>
      <w:proofErr w:type="gramEnd"/>
      <w:r w:rsidRPr="00A5432E">
        <w:rPr>
          <w:sz w:val="24"/>
          <w:szCs w:val="24"/>
        </w:rPr>
        <w:t xml:space="preserve"> m)</w:t>
      </w:r>
    </w:p>
    <w:p w14:paraId="48C7A383"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3.14 x 2 x 0</w:t>
      </w:r>
      <w:proofErr w:type="gramStart"/>
      <w:r w:rsidRPr="00A5432E">
        <w:rPr>
          <w:sz w:val="24"/>
          <w:szCs w:val="24"/>
        </w:rPr>
        <w:t>,6</w:t>
      </w:r>
      <w:proofErr w:type="gramEnd"/>
      <w:r w:rsidRPr="00A5432E">
        <w:rPr>
          <w:sz w:val="24"/>
          <w:szCs w:val="24"/>
        </w:rPr>
        <w:t xml:space="preserve"> x 3</w:t>
      </w:r>
    </w:p>
    <w:p w14:paraId="2DD8A52B" w14:textId="77777777" w:rsidR="00A5432E" w:rsidRPr="00A5432E" w:rsidRDefault="00A5432E" w:rsidP="00A5432E">
      <w:pPr>
        <w:widowControl/>
        <w:tabs>
          <w:tab w:val="left" w:pos="3399"/>
        </w:tabs>
        <w:adjustRightInd w:val="0"/>
        <w:spacing w:line="480" w:lineRule="auto"/>
        <w:ind w:left="2694"/>
        <w:jc w:val="both"/>
        <w:rPr>
          <w:sz w:val="24"/>
          <w:szCs w:val="24"/>
        </w:rPr>
      </w:pPr>
      <w:r w:rsidRPr="00A5432E">
        <w:rPr>
          <w:sz w:val="24"/>
          <w:szCs w:val="24"/>
        </w:rPr>
        <w:t xml:space="preserve">  = 11,304 m</w:t>
      </w:r>
      <w:r w:rsidRPr="00A5432E">
        <w:rPr>
          <w:sz w:val="24"/>
          <w:szCs w:val="24"/>
          <w:vertAlign w:val="superscript"/>
        </w:rPr>
        <w:t>2</w:t>
      </w:r>
    </w:p>
    <w:p w14:paraId="6B452E85"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Pemasangan Lapisan Ijuk t=32cm</w:t>
      </w:r>
    </w:p>
    <w:p w14:paraId="5816A49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w:t>
      </w:r>
    </w:p>
    <w:p w14:paraId="77B533DB"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7D93543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1811AA67" w14:textId="77777777" w:rsidR="00A5432E" w:rsidRPr="00A5432E" w:rsidRDefault="00A5432E" w:rsidP="00A5432E">
      <w:pPr>
        <w:widowControl/>
        <w:tabs>
          <w:tab w:val="left" w:pos="3399"/>
        </w:tabs>
        <w:adjustRightInd w:val="0"/>
        <w:spacing w:line="480" w:lineRule="auto"/>
        <w:ind w:left="1985"/>
        <w:jc w:val="both"/>
        <w:rPr>
          <w:sz w:val="24"/>
          <w:szCs w:val="24"/>
          <w:lang w:val="nb-NO"/>
        </w:rPr>
      </w:pPr>
      <w:r w:rsidRPr="00A5432E">
        <w:rPr>
          <w:sz w:val="24"/>
          <w:szCs w:val="24"/>
          <w:lang w:val="nb-NO"/>
        </w:rPr>
        <w:t>r = jari-jari sumur resapan (0,</w:t>
      </w:r>
      <w:r w:rsidRPr="00A5432E">
        <w:rPr>
          <w:sz w:val="24"/>
          <w:szCs w:val="24"/>
        </w:rPr>
        <w:t>6</w:t>
      </w:r>
      <w:r w:rsidRPr="00A5432E">
        <w:rPr>
          <w:sz w:val="24"/>
          <w:szCs w:val="24"/>
          <w:lang w:val="nb-NO"/>
        </w:rPr>
        <w:t xml:space="preserve"> m)</w:t>
      </w:r>
    </w:p>
    <w:p w14:paraId="78C2F9B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3.14 x 0</w:t>
      </w:r>
      <w:proofErr w:type="gramStart"/>
      <w:r w:rsidRPr="00A5432E">
        <w:rPr>
          <w:sz w:val="24"/>
          <w:szCs w:val="24"/>
        </w:rPr>
        <w:t>,6</w:t>
      </w:r>
      <w:r w:rsidRPr="00A5432E">
        <w:rPr>
          <w:sz w:val="24"/>
          <w:szCs w:val="24"/>
          <w:vertAlign w:val="superscript"/>
        </w:rPr>
        <w:t>2</w:t>
      </w:r>
      <w:proofErr w:type="gramEnd"/>
    </w:p>
    <w:p w14:paraId="6AF312E9" w14:textId="77777777" w:rsidR="00A5432E" w:rsidRPr="00A5432E" w:rsidRDefault="00A5432E" w:rsidP="00A5432E">
      <w:pPr>
        <w:widowControl/>
        <w:tabs>
          <w:tab w:val="left" w:pos="3399"/>
        </w:tabs>
        <w:adjustRightInd w:val="0"/>
        <w:spacing w:line="480" w:lineRule="auto"/>
        <w:ind w:left="2694"/>
        <w:jc w:val="both"/>
        <w:rPr>
          <w:sz w:val="24"/>
          <w:szCs w:val="24"/>
        </w:rPr>
      </w:pPr>
      <w:r w:rsidRPr="00A5432E">
        <w:rPr>
          <w:sz w:val="24"/>
          <w:szCs w:val="24"/>
        </w:rPr>
        <w:t xml:space="preserve">  = 1</w:t>
      </w:r>
      <w:proofErr w:type="gramStart"/>
      <w:r w:rsidRPr="00A5432E">
        <w:rPr>
          <w:sz w:val="24"/>
          <w:szCs w:val="24"/>
        </w:rPr>
        <w:t>,1304</w:t>
      </w:r>
      <w:proofErr w:type="gramEnd"/>
      <w:r w:rsidRPr="00A5432E">
        <w:rPr>
          <w:sz w:val="24"/>
          <w:szCs w:val="24"/>
        </w:rPr>
        <w:t xml:space="preserve"> m</w:t>
      </w:r>
      <w:r w:rsidRPr="00A5432E">
        <w:rPr>
          <w:sz w:val="24"/>
          <w:szCs w:val="24"/>
          <w:vertAlign w:val="superscript"/>
        </w:rPr>
        <w:t>2</w:t>
      </w:r>
    </w:p>
    <w:p w14:paraId="0A295348"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contextualSpacing/>
        <w:jc w:val="both"/>
        <w:rPr>
          <w:sz w:val="24"/>
          <w:szCs w:val="24"/>
        </w:rPr>
      </w:pPr>
      <w:r w:rsidRPr="00A5432E">
        <w:rPr>
          <w:sz w:val="24"/>
          <w:szCs w:val="24"/>
        </w:rPr>
        <w:t>Plat Beton Bertulang Untuk Penutup Sumur Resapan</w:t>
      </w:r>
    </w:p>
    <w:p w14:paraId="6E6CB484"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x h</w:t>
      </w:r>
    </w:p>
    <w:p w14:paraId="5B56111B"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0FDB1AE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63A36DC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0FB63F3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ketebalan plat beton (0</w:t>
      </w:r>
      <w:proofErr w:type="gramStart"/>
      <w:r w:rsidRPr="00A5432E">
        <w:rPr>
          <w:sz w:val="24"/>
          <w:szCs w:val="24"/>
        </w:rPr>
        <w:t>,1</w:t>
      </w:r>
      <w:proofErr w:type="gramEnd"/>
      <w:r w:rsidRPr="00A5432E">
        <w:rPr>
          <w:sz w:val="24"/>
          <w:szCs w:val="24"/>
        </w:rPr>
        <w:t xml:space="preserve"> m)</w:t>
      </w:r>
    </w:p>
    <w:p w14:paraId="5DA2BF2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3.14 x (0.6 m</w:t>
      </w:r>
      <w:proofErr w:type="gramStart"/>
      <w:r w:rsidRPr="00A5432E">
        <w:rPr>
          <w:sz w:val="24"/>
          <w:szCs w:val="24"/>
        </w:rPr>
        <w:t>)</w:t>
      </w:r>
      <w:r w:rsidRPr="00A5432E">
        <w:rPr>
          <w:sz w:val="24"/>
          <w:szCs w:val="24"/>
          <w:vertAlign w:val="superscript"/>
        </w:rPr>
        <w:t>2</w:t>
      </w:r>
      <w:proofErr w:type="gramEnd"/>
      <w:r w:rsidRPr="00A5432E">
        <w:rPr>
          <w:sz w:val="24"/>
          <w:szCs w:val="24"/>
        </w:rPr>
        <w:t xml:space="preserve"> x 0.1 m</w:t>
      </w:r>
    </w:p>
    <w:p w14:paraId="478BDCD0" w14:textId="77777777" w:rsidR="00A5432E" w:rsidRPr="00A5432E" w:rsidRDefault="00A5432E" w:rsidP="00A5432E">
      <w:pPr>
        <w:widowControl/>
        <w:tabs>
          <w:tab w:val="left" w:pos="3399"/>
        </w:tabs>
        <w:adjustRightInd w:val="0"/>
        <w:spacing w:line="480" w:lineRule="auto"/>
        <w:ind w:left="2552"/>
        <w:jc w:val="both"/>
        <w:rPr>
          <w:sz w:val="24"/>
          <w:szCs w:val="24"/>
          <w:vertAlign w:val="superscript"/>
        </w:rPr>
      </w:pPr>
      <w:r w:rsidRPr="00A5432E">
        <w:rPr>
          <w:sz w:val="24"/>
          <w:szCs w:val="24"/>
        </w:rPr>
        <w:lastRenderedPageBreak/>
        <w:t xml:space="preserve">    = 0</w:t>
      </w:r>
      <w:proofErr w:type="gramStart"/>
      <w:r w:rsidRPr="00A5432E">
        <w:rPr>
          <w:sz w:val="24"/>
          <w:szCs w:val="24"/>
        </w:rPr>
        <w:t>,1130</w:t>
      </w:r>
      <w:proofErr w:type="gramEnd"/>
      <w:r w:rsidRPr="00A5432E">
        <w:rPr>
          <w:sz w:val="24"/>
          <w:szCs w:val="24"/>
        </w:rPr>
        <w:t xml:space="preserve"> m</w:t>
      </w:r>
      <w:r w:rsidRPr="00A5432E">
        <w:rPr>
          <w:sz w:val="24"/>
          <w:szCs w:val="24"/>
          <w:vertAlign w:val="superscript"/>
        </w:rPr>
        <w:t>3</w:t>
      </w:r>
    </w:p>
    <w:p w14:paraId="5BA2E064"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bCs/>
          <w:sz w:val="24"/>
          <w:szCs w:val="24"/>
        </w:rPr>
        <w:t>Pemasangan Pipa PVC tipe AW  Ø 4" (Rucika)</w:t>
      </w:r>
    </w:p>
    <w:p w14:paraId="12874B73" w14:textId="77777777" w:rsidR="00A5432E" w:rsidRPr="00A5432E" w:rsidRDefault="00A5432E" w:rsidP="00A5432E">
      <w:pPr>
        <w:widowControl/>
        <w:tabs>
          <w:tab w:val="left" w:pos="3399"/>
        </w:tabs>
        <w:adjustRightInd w:val="0"/>
        <w:spacing w:line="480" w:lineRule="auto"/>
        <w:ind w:left="1985"/>
        <w:jc w:val="both"/>
        <w:rPr>
          <w:bCs/>
          <w:sz w:val="24"/>
          <w:szCs w:val="24"/>
        </w:rPr>
      </w:pPr>
      <w:r w:rsidRPr="00A5432E">
        <w:rPr>
          <w:bCs/>
          <w:sz w:val="24"/>
          <w:szCs w:val="24"/>
        </w:rPr>
        <w:t>Volume = Jarak sumur resapan ke saluran terdekat</w:t>
      </w:r>
    </w:p>
    <w:p w14:paraId="6B663C90"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w:t>
      </w:r>
      <w:r w:rsidRPr="00A5432E">
        <w:rPr>
          <w:bCs/>
          <w:sz w:val="24"/>
          <w:szCs w:val="24"/>
        </w:rPr>
        <w:t xml:space="preserve"> = </w:t>
      </w:r>
      <w:r w:rsidRPr="00A5432E">
        <w:rPr>
          <w:sz w:val="24"/>
          <w:szCs w:val="24"/>
        </w:rPr>
        <w:t>4 m + 1</w:t>
      </w:r>
      <w:proofErr w:type="gramStart"/>
      <w:r w:rsidRPr="00A5432E">
        <w:rPr>
          <w:sz w:val="24"/>
          <w:szCs w:val="24"/>
        </w:rPr>
        <w:t>,5</w:t>
      </w:r>
      <w:proofErr w:type="gramEnd"/>
      <w:r w:rsidRPr="00A5432E">
        <w:rPr>
          <w:sz w:val="24"/>
          <w:szCs w:val="24"/>
        </w:rPr>
        <w:t xml:space="preserve"> m</w:t>
      </w:r>
    </w:p>
    <w:p w14:paraId="4C2E4C9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11</w:t>
      </w:r>
      <w:proofErr w:type="gramStart"/>
      <w:r w:rsidRPr="00A5432E">
        <w:rPr>
          <w:sz w:val="24"/>
          <w:szCs w:val="24"/>
        </w:rPr>
        <w:t>,5</w:t>
      </w:r>
      <w:proofErr w:type="gramEnd"/>
      <w:r w:rsidRPr="00A5432E">
        <w:rPr>
          <w:sz w:val="24"/>
          <w:szCs w:val="24"/>
        </w:rPr>
        <w:t xml:space="preserve"> m</w:t>
      </w:r>
    </w:p>
    <w:p w14:paraId="273CDC1A"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Pengurugan Dengan Sirtu</w:t>
      </w:r>
    </w:p>
    <w:p w14:paraId="64D4A17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x h</w:t>
      </w:r>
    </w:p>
    <w:p w14:paraId="4C435222"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4DB2BE83"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5D439176"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04304EF6"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ketebalan lapis sirtu (0</w:t>
      </w:r>
      <w:proofErr w:type="gramStart"/>
      <w:r w:rsidRPr="00A5432E">
        <w:rPr>
          <w:sz w:val="24"/>
          <w:szCs w:val="24"/>
        </w:rPr>
        <w:t>,28</w:t>
      </w:r>
      <w:proofErr w:type="gramEnd"/>
      <w:r w:rsidRPr="00A5432E">
        <w:rPr>
          <w:sz w:val="24"/>
          <w:szCs w:val="24"/>
        </w:rPr>
        <w:t xml:space="preserve"> m)</w:t>
      </w:r>
    </w:p>
    <w:p w14:paraId="4C51E6D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3.14 x (0</w:t>
      </w:r>
      <w:proofErr w:type="gramStart"/>
      <w:r w:rsidRPr="00A5432E">
        <w:rPr>
          <w:sz w:val="24"/>
          <w:szCs w:val="24"/>
        </w:rPr>
        <w:t>,6</w:t>
      </w:r>
      <w:proofErr w:type="gramEnd"/>
      <w:r w:rsidRPr="00A5432E">
        <w:rPr>
          <w:sz w:val="24"/>
          <w:szCs w:val="24"/>
        </w:rPr>
        <w:t xml:space="preserve"> m)</w:t>
      </w:r>
      <w:r w:rsidRPr="00A5432E">
        <w:rPr>
          <w:sz w:val="24"/>
          <w:szCs w:val="24"/>
          <w:vertAlign w:val="superscript"/>
        </w:rPr>
        <w:t>2</w:t>
      </w:r>
      <w:r w:rsidRPr="00A5432E">
        <w:rPr>
          <w:sz w:val="24"/>
          <w:szCs w:val="24"/>
        </w:rPr>
        <w:t xml:space="preserve"> x 0.28 m</w:t>
      </w:r>
    </w:p>
    <w:p w14:paraId="7D11BE23" w14:textId="77777777" w:rsidR="00A5432E" w:rsidRPr="00A5432E" w:rsidRDefault="00A5432E" w:rsidP="00A5432E">
      <w:pPr>
        <w:widowControl/>
        <w:tabs>
          <w:tab w:val="left" w:pos="3399"/>
        </w:tabs>
        <w:adjustRightInd w:val="0"/>
        <w:spacing w:line="480" w:lineRule="auto"/>
        <w:ind w:left="2552"/>
        <w:jc w:val="both"/>
        <w:rPr>
          <w:sz w:val="24"/>
          <w:szCs w:val="24"/>
        </w:rPr>
      </w:pPr>
      <w:r w:rsidRPr="00A5432E">
        <w:rPr>
          <w:sz w:val="24"/>
          <w:szCs w:val="24"/>
        </w:rPr>
        <w:t xml:space="preserve">    = 0</w:t>
      </w:r>
      <w:proofErr w:type="gramStart"/>
      <w:r w:rsidRPr="00A5432E">
        <w:rPr>
          <w:sz w:val="24"/>
          <w:szCs w:val="24"/>
        </w:rPr>
        <w:t>,3165</w:t>
      </w:r>
      <w:proofErr w:type="gramEnd"/>
      <w:r w:rsidRPr="00A5432E">
        <w:rPr>
          <w:sz w:val="24"/>
          <w:szCs w:val="24"/>
        </w:rPr>
        <w:t xml:space="preserve"> m</w:t>
      </w:r>
      <w:r w:rsidRPr="00A5432E">
        <w:rPr>
          <w:sz w:val="24"/>
          <w:szCs w:val="24"/>
          <w:vertAlign w:val="superscript"/>
        </w:rPr>
        <w:t>2</w:t>
      </w:r>
    </w:p>
    <w:p w14:paraId="2CB84478"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Pengurungan Dengan Batu Kali Pecah</w:t>
      </w:r>
    </w:p>
    <w:p w14:paraId="34277DE5" w14:textId="77777777" w:rsidR="00A5432E" w:rsidRPr="00A5432E" w:rsidRDefault="00A5432E" w:rsidP="00A5432E">
      <w:pPr>
        <w:widowControl/>
        <w:tabs>
          <w:tab w:val="left" w:pos="1701"/>
          <w:tab w:val="left" w:pos="3399"/>
        </w:tabs>
        <w:adjustRightInd w:val="0"/>
        <w:spacing w:line="480" w:lineRule="auto"/>
        <w:ind w:left="1985"/>
        <w:jc w:val="both"/>
        <w:rPr>
          <w:sz w:val="24"/>
          <w:szCs w:val="24"/>
        </w:rPr>
      </w:pPr>
      <w:r w:rsidRPr="00A5432E">
        <w:rPr>
          <w:sz w:val="24"/>
          <w:szCs w:val="24"/>
        </w:rPr>
        <w:t>Volume = π x r</w:t>
      </w:r>
      <w:r w:rsidRPr="00A5432E">
        <w:rPr>
          <w:sz w:val="24"/>
          <w:szCs w:val="24"/>
          <w:vertAlign w:val="superscript"/>
        </w:rPr>
        <w:t>2</w:t>
      </w:r>
      <w:r w:rsidRPr="00A5432E">
        <w:rPr>
          <w:sz w:val="24"/>
          <w:szCs w:val="24"/>
        </w:rPr>
        <w:t xml:space="preserve"> x h</w:t>
      </w:r>
    </w:p>
    <w:p w14:paraId="6A158CE9"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57CBB4DD"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3CE6638B"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6D859C7E"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ketebalan lapis batu kali (0</w:t>
      </w:r>
      <w:proofErr w:type="gramStart"/>
      <w:r w:rsidRPr="00A5432E">
        <w:rPr>
          <w:sz w:val="24"/>
          <w:szCs w:val="24"/>
        </w:rPr>
        <w:t>,3</w:t>
      </w:r>
      <w:proofErr w:type="gramEnd"/>
      <w:r w:rsidRPr="00A5432E">
        <w:rPr>
          <w:sz w:val="24"/>
          <w:szCs w:val="24"/>
        </w:rPr>
        <w:t xml:space="preserve"> m)</w:t>
      </w:r>
    </w:p>
    <w:p w14:paraId="39D1752D"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Volume = 3.14 x (0</w:t>
      </w:r>
      <w:proofErr w:type="gramStart"/>
      <w:r w:rsidRPr="00A5432E">
        <w:rPr>
          <w:sz w:val="24"/>
          <w:szCs w:val="24"/>
        </w:rPr>
        <w:t>,6</w:t>
      </w:r>
      <w:proofErr w:type="gramEnd"/>
      <w:r w:rsidRPr="00A5432E">
        <w:rPr>
          <w:sz w:val="24"/>
          <w:szCs w:val="24"/>
        </w:rPr>
        <w:t xml:space="preserve"> m)</w:t>
      </w:r>
      <w:r w:rsidRPr="00A5432E">
        <w:rPr>
          <w:sz w:val="24"/>
          <w:szCs w:val="24"/>
          <w:vertAlign w:val="superscript"/>
        </w:rPr>
        <w:t>2</w:t>
      </w:r>
      <w:r w:rsidRPr="00A5432E">
        <w:rPr>
          <w:sz w:val="24"/>
          <w:szCs w:val="24"/>
        </w:rPr>
        <w:t xml:space="preserve"> x 0.3 m</w:t>
      </w:r>
    </w:p>
    <w:p w14:paraId="33890C4D" w14:textId="77777777" w:rsidR="00A5432E" w:rsidRPr="00A5432E" w:rsidRDefault="00A5432E" w:rsidP="00A5432E">
      <w:pPr>
        <w:widowControl/>
        <w:tabs>
          <w:tab w:val="left" w:pos="3399"/>
        </w:tabs>
        <w:adjustRightInd w:val="0"/>
        <w:spacing w:line="480" w:lineRule="auto"/>
        <w:ind w:left="1985"/>
        <w:jc w:val="both"/>
        <w:rPr>
          <w:sz w:val="24"/>
          <w:szCs w:val="24"/>
          <w:vertAlign w:val="superscript"/>
        </w:rPr>
      </w:pPr>
      <w:r w:rsidRPr="00A5432E">
        <w:rPr>
          <w:sz w:val="24"/>
          <w:szCs w:val="24"/>
        </w:rPr>
        <w:t xml:space="preserve">              = 0</w:t>
      </w:r>
      <w:proofErr w:type="gramStart"/>
      <w:r w:rsidRPr="00A5432E">
        <w:rPr>
          <w:sz w:val="24"/>
          <w:szCs w:val="24"/>
        </w:rPr>
        <w:t>,33912</w:t>
      </w:r>
      <w:proofErr w:type="gramEnd"/>
      <w:r w:rsidRPr="00A5432E">
        <w:rPr>
          <w:sz w:val="24"/>
          <w:szCs w:val="24"/>
        </w:rPr>
        <w:t xml:space="preserve"> m</w:t>
      </w:r>
      <w:r w:rsidRPr="00A5432E">
        <w:rPr>
          <w:sz w:val="24"/>
          <w:szCs w:val="24"/>
          <w:vertAlign w:val="superscript"/>
        </w:rPr>
        <w:t>2</w:t>
      </w:r>
    </w:p>
    <w:p w14:paraId="2BA9AE5B"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Pengurungan Dengan Arang</w:t>
      </w:r>
    </w:p>
    <w:p w14:paraId="27929E5E"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lastRenderedPageBreak/>
        <w:t>Volume = π x r</w:t>
      </w:r>
      <w:r w:rsidRPr="00A5432E">
        <w:rPr>
          <w:sz w:val="24"/>
          <w:szCs w:val="24"/>
          <w:vertAlign w:val="superscript"/>
        </w:rPr>
        <w:t>2</w:t>
      </w:r>
      <w:r w:rsidRPr="00A5432E">
        <w:rPr>
          <w:sz w:val="24"/>
          <w:szCs w:val="24"/>
        </w:rPr>
        <w:t xml:space="preserve"> x h</w:t>
      </w:r>
    </w:p>
    <w:p w14:paraId="3ED256AA"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26537B6C"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6BB29288"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r = jari-jari sumur resapan (0</w:t>
      </w:r>
      <w:proofErr w:type="gramStart"/>
      <w:r w:rsidRPr="00A5432E">
        <w:rPr>
          <w:sz w:val="24"/>
          <w:szCs w:val="24"/>
        </w:rPr>
        <w:t>,6</w:t>
      </w:r>
      <w:proofErr w:type="gramEnd"/>
      <w:r w:rsidRPr="00A5432E">
        <w:rPr>
          <w:sz w:val="24"/>
          <w:szCs w:val="24"/>
        </w:rPr>
        <w:t xml:space="preserve"> m)</w:t>
      </w:r>
    </w:p>
    <w:p w14:paraId="3CAC635E"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h = ketebalan lapis arang (0</w:t>
      </w:r>
      <w:proofErr w:type="gramStart"/>
      <w:r w:rsidRPr="00A5432E">
        <w:rPr>
          <w:sz w:val="24"/>
          <w:szCs w:val="24"/>
        </w:rPr>
        <w:t>,05</w:t>
      </w:r>
      <w:proofErr w:type="gramEnd"/>
      <w:r w:rsidRPr="00A5432E">
        <w:rPr>
          <w:sz w:val="24"/>
          <w:szCs w:val="24"/>
        </w:rPr>
        <w:t xml:space="preserve"> m)</w:t>
      </w:r>
    </w:p>
    <w:p w14:paraId="3C6CDFA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Volume </w:t>
      </w:r>
      <w:r w:rsidRPr="00A5432E">
        <w:rPr>
          <w:sz w:val="24"/>
          <w:szCs w:val="24"/>
        </w:rPr>
        <w:tab/>
        <w:t>= 3.14 x (0</w:t>
      </w:r>
      <w:proofErr w:type="gramStart"/>
      <w:r w:rsidRPr="00A5432E">
        <w:rPr>
          <w:sz w:val="24"/>
          <w:szCs w:val="24"/>
        </w:rPr>
        <w:t>,6</w:t>
      </w:r>
      <w:proofErr w:type="gramEnd"/>
      <w:r w:rsidRPr="00A5432E">
        <w:rPr>
          <w:sz w:val="24"/>
          <w:szCs w:val="24"/>
        </w:rPr>
        <w:t xml:space="preserve"> m)</w:t>
      </w:r>
      <w:r w:rsidRPr="00A5432E">
        <w:rPr>
          <w:sz w:val="24"/>
          <w:szCs w:val="24"/>
          <w:vertAlign w:val="superscript"/>
        </w:rPr>
        <w:t>2</w:t>
      </w:r>
      <w:r w:rsidRPr="00A5432E">
        <w:rPr>
          <w:sz w:val="24"/>
          <w:szCs w:val="24"/>
        </w:rPr>
        <w:t xml:space="preserve"> x 0.05 m</w:t>
      </w:r>
    </w:p>
    <w:p w14:paraId="37CC9642"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w:t>
      </w:r>
      <w:r w:rsidRPr="00A5432E">
        <w:rPr>
          <w:sz w:val="24"/>
          <w:szCs w:val="24"/>
        </w:rPr>
        <w:tab/>
        <w:t xml:space="preserve"> = 0</w:t>
      </w:r>
      <w:proofErr w:type="gramStart"/>
      <w:r w:rsidRPr="00A5432E">
        <w:rPr>
          <w:sz w:val="24"/>
          <w:szCs w:val="24"/>
        </w:rPr>
        <w:t>,05652</w:t>
      </w:r>
      <w:proofErr w:type="gramEnd"/>
    </w:p>
    <w:p w14:paraId="3EAD293C" w14:textId="77777777" w:rsidR="00A5432E" w:rsidRPr="00A5432E" w:rsidRDefault="00A5432E" w:rsidP="001E50CA">
      <w:pPr>
        <w:widowControl/>
        <w:numPr>
          <w:ilvl w:val="0"/>
          <w:numId w:val="67"/>
        </w:numPr>
        <w:tabs>
          <w:tab w:val="left" w:pos="3399"/>
        </w:tabs>
        <w:autoSpaceDE/>
        <w:autoSpaceDN/>
        <w:adjustRightInd w:val="0"/>
        <w:spacing w:after="200" w:line="480" w:lineRule="auto"/>
        <w:ind w:left="1418"/>
        <w:jc w:val="both"/>
        <w:rPr>
          <w:sz w:val="24"/>
          <w:szCs w:val="24"/>
        </w:rPr>
      </w:pPr>
      <w:r w:rsidRPr="00A5432E">
        <w:rPr>
          <w:sz w:val="24"/>
          <w:szCs w:val="24"/>
        </w:rPr>
        <w:t xml:space="preserve">Pemasangan Bekisting Untuk Plat Beton </w:t>
      </w:r>
    </w:p>
    <w:p w14:paraId="1413B2AC"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Selimut Volume = π x r</w:t>
      </w:r>
      <w:r w:rsidRPr="00A5432E">
        <w:rPr>
          <w:sz w:val="24"/>
          <w:szCs w:val="24"/>
          <w:vertAlign w:val="superscript"/>
        </w:rPr>
        <w:t>2</w:t>
      </w:r>
    </w:p>
    <w:p w14:paraId="52BA3C16" w14:textId="77777777" w:rsidR="00A5432E" w:rsidRPr="00A5432E" w:rsidRDefault="00A5432E" w:rsidP="00A5432E">
      <w:pPr>
        <w:widowControl/>
        <w:tabs>
          <w:tab w:val="left" w:pos="3399"/>
        </w:tabs>
        <w:adjustRightInd w:val="0"/>
        <w:spacing w:line="480" w:lineRule="auto"/>
        <w:ind w:left="1985"/>
        <w:jc w:val="both"/>
        <w:rPr>
          <w:sz w:val="24"/>
          <w:szCs w:val="24"/>
        </w:rPr>
      </w:pPr>
      <w:proofErr w:type="gramStart"/>
      <w:r w:rsidRPr="00A5432E">
        <w:rPr>
          <w:sz w:val="24"/>
          <w:szCs w:val="24"/>
        </w:rPr>
        <w:t>Dimana :</w:t>
      </w:r>
      <w:proofErr w:type="gramEnd"/>
    </w:p>
    <w:p w14:paraId="4D9FFC65"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π = 3</w:t>
      </w:r>
      <w:proofErr w:type="gramStart"/>
      <w:r w:rsidRPr="00A5432E">
        <w:rPr>
          <w:sz w:val="24"/>
          <w:szCs w:val="24"/>
        </w:rPr>
        <w:t>,14</w:t>
      </w:r>
      <w:proofErr w:type="gramEnd"/>
    </w:p>
    <w:p w14:paraId="0DA297D2" w14:textId="77777777" w:rsidR="00A5432E" w:rsidRPr="00A5432E" w:rsidRDefault="00A5432E" w:rsidP="00A5432E">
      <w:pPr>
        <w:widowControl/>
        <w:tabs>
          <w:tab w:val="left" w:pos="3399"/>
        </w:tabs>
        <w:adjustRightInd w:val="0"/>
        <w:spacing w:line="480" w:lineRule="auto"/>
        <w:ind w:left="1985"/>
        <w:jc w:val="both"/>
        <w:rPr>
          <w:sz w:val="24"/>
          <w:szCs w:val="24"/>
          <w:lang w:val="nb-NO"/>
        </w:rPr>
      </w:pPr>
      <w:r w:rsidRPr="00A5432E">
        <w:rPr>
          <w:sz w:val="24"/>
          <w:szCs w:val="24"/>
          <w:lang w:val="nb-NO"/>
        </w:rPr>
        <w:t>r = jari-jari sumur resapan (0,5 m)</w:t>
      </w:r>
    </w:p>
    <w:p w14:paraId="31A700B2"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Volume </w:t>
      </w:r>
      <w:proofErr w:type="gramStart"/>
      <w:r w:rsidRPr="00A5432E">
        <w:rPr>
          <w:sz w:val="24"/>
          <w:szCs w:val="24"/>
        </w:rPr>
        <w:t>Bekisting  =</w:t>
      </w:r>
      <w:proofErr w:type="gramEnd"/>
      <w:r w:rsidRPr="00A5432E">
        <w:rPr>
          <w:sz w:val="24"/>
          <w:szCs w:val="24"/>
        </w:rPr>
        <w:t xml:space="preserve"> π X r</w:t>
      </w:r>
      <w:r w:rsidRPr="00A5432E">
        <w:rPr>
          <w:sz w:val="24"/>
          <w:szCs w:val="24"/>
          <w:vertAlign w:val="superscript"/>
        </w:rPr>
        <w:t>2</w:t>
      </w:r>
    </w:p>
    <w:p w14:paraId="6ED28959" w14:textId="77777777" w:rsidR="00A5432E" w:rsidRPr="00A5432E" w:rsidRDefault="00A5432E" w:rsidP="00A5432E">
      <w:pPr>
        <w:widowControl/>
        <w:tabs>
          <w:tab w:val="left" w:pos="3399"/>
        </w:tabs>
        <w:adjustRightInd w:val="0"/>
        <w:spacing w:line="480" w:lineRule="auto"/>
        <w:ind w:left="1985"/>
        <w:jc w:val="both"/>
        <w:rPr>
          <w:sz w:val="24"/>
          <w:szCs w:val="24"/>
        </w:rPr>
      </w:pPr>
      <w:r w:rsidRPr="00A5432E">
        <w:rPr>
          <w:sz w:val="24"/>
          <w:szCs w:val="24"/>
        </w:rPr>
        <w:t xml:space="preserve">                              = 3.14 X 0.6</w:t>
      </w:r>
      <w:r w:rsidRPr="00A5432E">
        <w:rPr>
          <w:sz w:val="24"/>
          <w:szCs w:val="24"/>
          <w:vertAlign w:val="superscript"/>
        </w:rPr>
        <w:t>2</w:t>
      </w:r>
    </w:p>
    <w:p w14:paraId="1DEC0FA0" w14:textId="77777777" w:rsidR="00A5432E" w:rsidRPr="00A5432E" w:rsidRDefault="00A5432E" w:rsidP="00A5432E">
      <w:pPr>
        <w:widowControl/>
        <w:tabs>
          <w:tab w:val="left" w:pos="3399"/>
        </w:tabs>
        <w:adjustRightInd w:val="0"/>
        <w:spacing w:line="480" w:lineRule="auto"/>
        <w:ind w:left="1985"/>
        <w:jc w:val="both"/>
        <w:rPr>
          <w:sz w:val="24"/>
          <w:szCs w:val="24"/>
          <w:vertAlign w:val="superscript"/>
        </w:rPr>
      </w:pPr>
      <w:r w:rsidRPr="00A5432E">
        <w:rPr>
          <w:sz w:val="24"/>
          <w:szCs w:val="24"/>
        </w:rPr>
        <w:t xml:space="preserve">                           = 1</w:t>
      </w:r>
      <w:proofErr w:type="gramStart"/>
      <w:r w:rsidRPr="00A5432E">
        <w:rPr>
          <w:sz w:val="24"/>
          <w:szCs w:val="24"/>
        </w:rPr>
        <w:t>,1304</w:t>
      </w:r>
      <w:proofErr w:type="gramEnd"/>
      <w:r w:rsidRPr="00A5432E">
        <w:rPr>
          <w:sz w:val="24"/>
          <w:szCs w:val="24"/>
        </w:rPr>
        <w:t xml:space="preserve"> m</w:t>
      </w:r>
      <w:r w:rsidRPr="00A5432E">
        <w:rPr>
          <w:sz w:val="24"/>
          <w:szCs w:val="24"/>
          <w:vertAlign w:val="superscript"/>
        </w:rPr>
        <w:t>3</w:t>
      </w:r>
    </w:p>
    <w:p w14:paraId="04201D02" w14:textId="77777777" w:rsidR="00A5432E" w:rsidRPr="00A5432E" w:rsidRDefault="00A5432E" w:rsidP="00A5432E">
      <w:pPr>
        <w:widowControl/>
        <w:tabs>
          <w:tab w:val="left" w:pos="3399"/>
        </w:tabs>
        <w:adjustRightInd w:val="0"/>
        <w:spacing w:line="480" w:lineRule="auto"/>
        <w:ind w:left="284"/>
        <w:jc w:val="both"/>
        <w:rPr>
          <w:sz w:val="24"/>
          <w:szCs w:val="24"/>
        </w:rPr>
      </w:pPr>
      <w:r w:rsidRPr="00A5432E">
        <w:rPr>
          <w:sz w:val="24"/>
          <w:szCs w:val="24"/>
        </w:rPr>
        <w:t xml:space="preserve">Setelah dihitung backup Volume Perkerjaan langkah selanjutnya kita rekap dalam satu table dalam Rancangan Anggaran Biaya yang nantinya </w:t>
      </w:r>
      <w:proofErr w:type="gramStart"/>
      <w:r w:rsidRPr="00A5432E">
        <w:rPr>
          <w:sz w:val="24"/>
          <w:szCs w:val="24"/>
        </w:rPr>
        <w:t>akan</w:t>
      </w:r>
      <w:proofErr w:type="gramEnd"/>
      <w:r w:rsidRPr="00A5432E">
        <w:rPr>
          <w:sz w:val="24"/>
          <w:szCs w:val="24"/>
        </w:rPr>
        <w:t xml:space="preserve"> diketahui hasil estimasi biaya perencanaan sumur resapan tersebut.</w:t>
      </w:r>
    </w:p>
    <w:p w14:paraId="5F058BD3" w14:textId="77777777" w:rsidR="00A5432E" w:rsidRPr="00A5432E" w:rsidRDefault="00A5432E" w:rsidP="00A5432E">
      <w:pPr>
        <w:widowControl/>
        <w:tabs>
          <w:tab w:val="left" w:pos="3399"/>
        </w:tabs>
        <w:adjustRightInd w:val="0"/>
        <w:spacing w:line="480" w:lineRule="auto"/>
        <w:ind w:left="284"/>
        <w:jc w:val="both"/>
        <w:rPr>
          <w:sz w:val="24"/>
          <w:szCs w:val="24"/>
        </w:rPr>
      </w:pPr>
    </w:p>
    <w:p w14:paraId="72D1FD09" w14:textId="77777777" w:rsidR="00A5432E" w:rsidRPr="00A5432E" w:rsidRDefault="00A5432E" w:rsidP="00A5432E">
      <w:pPr>
        <w:widowControl/>
        <w:tabs>
          <w:tab w:val="left" w:pos="3399"/>
        </w:tabs>
        <w:adjustRightInd w:val="0"/>
        <w:spacing w:line="480" w:lineRule="auto"/>
        <w:ind w:left="284"/>
        <w:jc w:val="both"/>
        <w:rPr>
          <w:sz w:val="24"/>
          <w:szCs w:val="24"/>
        </w:rPr>
      </w:pPr>
    </w:p>
    <w:p w14:paraId="7CE524DF" w14:textId="77777777" w:rsidR="00A5432E" w:rsidRPr="00A5432E" w:rsidRDefault="00A5432E" w:rsidP="00A5432E">
      <w:pPr>
        <w:widowControl/>
        <w:tabs>
          <w:tab w:val="left" w:pos="3399"/>
        </w:tabs>
        <w:adjustRightInd w:val="0"/>
        <w:spacing w:line="480" w:lineRule="auto"/>
        <w:ind w:left="284"/>
        <w:jc w:val="both"/>
        <w:rPr>
          <w:sz w:val="24"/>
          <w:szCs w:val="24"/>
        </w:rPr>
      </w:pPr>
    </w:p>
    <w:p w14:paraId="7DC480B6" w14:textId="77777777" w:rsidR="00A5432E" w:rsidRPr="00A5432E" w:rsidRDefault="00A5432E" w:rsidP="00A5432E">
      <w:pPr>
        <w:widowControl/>
        <w:tabs>
          <w:tab w:val="left" w:pos="3399"/>
        </w:tabs>
        <w:adjustRightInd w:val="0"/>
        <w:spacing w:line="480" w:lineRule="auto"/>
        <w:ind w:left="284"/>
        <w:jc w:val="both"/>
        <w:rPr>
          <w:sz w:val="24"/>
          <w:szCs w:val="24"/>
        </w:rPr>
      </w:pPr>
    </w:p>
    <w:p w14:paraId="768AB023" w14:textId="77777777" w:rsidR="00A5432E" w:rsidRPr="00A5432E" w:rsidRDefault="00A5432E" w:rsidP="00A5432E">
      <w:pPr>
        <w:widowControl/>
        <w:tabs>
          <w:tab w:val="left" w:pos="3399"/>
        </w:tabs>
        <w:adjustRightInd w:val="0"/>
        <w:spacing w:line="480" w:lineRule="auto"/>
        <w:ind w:left="284"/>
        <w:jc w:val="both"/>
        <w:rPr>
          <w:sz w:val="24"/>
          <w:szCs w:val="24"/>
        </w:rPr>
      </w:pPr>
    </w:p>
    <w:p w14:paraId="7D75B8F1" w14:textId="77777777" w:rsidR="00A5432E" w:rsidRPr="00A5432E" w:rsidRDefault="00A5432E" w:rsidP="00A5432E">
      <w:pPr>
        <w:widowControl/>
        <w:tabs>
          <w:tab w:val="left" w:pos="3399"/>
        </w:tabs>
        <w:adjustRightInd w:val="0"/>
        <w:spacing w:line="480" w:lineRule="auto"/>
        <w:ind w:left="284"/>
        <w:jc w:val="center"/>
        <w:rPr>
          <w:bCs/>
          <w:sz w:val="24"/>
          <w:szCs w:val="24"/>
        </w:rPr>
      </w:pPr>
      <w:r w:rsidRPr="00A5432E">
        <w:rPr>
          <w:bCs/>
          <w:sz w:val="24"/>
          <w:szCs w:val="24"/>
        </w:rPr>
        <w:lastRenderedPageBreak/>
        <w:t>DAFTAR HARGA SATUAN BAHAN BANGUNAN</w:t>
      </w:r>
    </w:p>
    <w:p w14:paraId="2844EA84" w14:textId="77777777" w:rsidR="00A5432E" w:rsidRPr="00A5432E" w:rsidRDefault="00A5432E" w:rsidP="00A5432E">
      <w:pPr>
        <w:widowControl/>
        <w:tabs>
          <w:tab w:val="left" w:pos="3399"/>
        </w:tabs>
        <w:adjustRightInd w:val="0"/>
        <w:spacing w:line="480" w:lineRule="auto"/>
        <w:ind w:left="284"/>
        <w:jc w:val="both"/>
        <w:rPr>
          <w:sz w:val="24"/>
          <w:szCs w:val="24"/>
        </w:rPr>
      </w:pPr>
      <w:r w:rsidRPr="00A5432E">
        <w:rPr>
          <w:sz w:val="24"/>
          <w:szCs w:val="24"/>
        </w:rPr>
        <w:t xml:space="preserve">Wilayah </w:t>
      </w:r>
      <w:proofErr w:type="gramStart"/>
      <w:r w:rsidRPr="00A5432E">
        <w:rPr>
          <w:sz w:val="24"/>
          <w:szCs w:val="24"/>
        </w:rPr>
        <w:t>Bawah :</w:t>
      </w:r>
      <w:proofErr w:type="gramEnd"/>
      <w:r w:rsidRPr="00A5432E">
        <w:rPr>
          <w:sz w:val="24"/>
          <w:szCs w:val="24"/>
        </w:rPr>
        <w:t xml:space="preserve"> Kec. Slawi, Dukuhwaru, Lebaksiu, Talang, Adiwerna, Pangkah, Tarub, Dukuhturu, Pagerbarang, Kedungbanteng, Kramat, Suradadi, Warurejo, Balapulang, Margasari</w:t>
      </w:r>
    </w:p>
    <w:p w14:paraId="76E59242" w14:textId="77777777" w:rsidR="00A5432E" w:rsidRPr="00A5432E" w:rsidRDefault="00A5432E" w:rsidP="00A5432E">
      <w:pPr>
        <w:widowControl/>
        <w:tabs>
          <w:tab w:val="left" w:pos="3399"/>
        </w:tabs>
        <w:adjustRightInd w:val="0"/>
        <w:spacing w:line="480" w:lineRule="auto"/>
        <w:ind w:left="284"/>
        <w:jc w:val="center"/>
        <w:rPr>
          <w:sz w:val="24"/>
          <w:szCs w:val="24"/>
        </w:rPr>
      </w:pPr>
      <w:r w:rsidRPr="00A5432E">
        <w:rPr>
          <w:b/>
          <w:sz w:val="24"/>
          <w:szCs w:val="24"/>
        </w:rPr>
        <w:t>Tabel 4.25</w:t>
      </w:r>
      <w:r w:rsidRPr="00A5432E">
        <w:rPr>
          <w:sz w:val="24"/>
          <w:szCs w:val="24"/>
        </w:rPr>
        <w:t xml:space="preserve"> Tabel Daftar Harga Satuan Bahan Bangunan</w:t>
      </w:r>
    </w:p>
    <w:p w14:paraId="6028D2AE" w14:textId="77777777" w:rsidR="00A5432E" w:rsidRPr="00A5432E" w:rsidRDefault="00A5432E" w:rsidP="00A5432E">
      <w:pPr>
        <w:widowControl/>
        <w:tabs>
          <w:tab w:val="left" w:pos="3399"/>
        </w:tabs>
        <w:adjustRightInd w:val="0"/>
        <w:spacing w:line="480" w:lineRule="auto"/>
        <w:ind w:left="284"/>
        <w:jc w:val="both"/>
        <w:rPr>
          <w:sz w:val="24"/>
          <w:szCs w:val="24"/>
        </w:rPr>
      </w:pPr>
      <w:r w:rsidRPr="00A5432E">
        <w:rPr>
          <w:noProof/>
          <w:sz w:val="24"/>
          <w:szCs w:val="24"/>
          <w:lang w:val="id-ID" w:eastAsia="id-ID"/>
        </w:rPr>
        <w:drawing>
          <wp:inline distT="0" distB="0" distL="0" distR="0" wp14:anchorId="1BAB00B0" wp14:editId="0A46172A">
            <wp:extent cx="4819650" cy="565705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4150" cy="5662331"/>
                    </a:xfrm>
                    <a:prstGeom prst="rect">
                      <a:avLst/>
                    </a:prstGeom>
                    <a:noFill/>
                  </pic:spPr>
                </pic:pic>
              </a:graphicData>
            </a:graphic>
          </wp:inline>
        </w:drawing>
      </w:r>
    </w:p>
    <w:p w14:paraId="19273BD9" w14:textId="77777777" w:rsidR="00A5432E" w:rsidRPr="00A5432E" w:rsidRDefault="00A5432E" w:rsidP="00A5432E">
      <w:pPr>
        <w:widowControl/>
        <w:tabs>
          <w:tab w:val="left" w:pos="3399"/>
        </w:tabs>
        <w:adjustRightInd w:val="0"/>
        <w:spacing w:line="480" w:lineRule="auto"/>
        <w:ind w:left="284"/>
        <w:jc w:val="center"/>
        <w:rPr>
          <w:sz w:val="24"/>
          <w:szCs w:val="24"/>
        </w:rPr>
      </w:pPr>
      <w:proofErr w:type="gramStart"/>
      <w:r w:rsidRPr="00A5432E">
        <w:rPr>
          <w:sz w:val="24"/>
          <w:szCs w:val="24"/>
        </w:rPr>
        <w:t>Sumber :</w:t>
      </w:r>
      <w:proofErr w:type="gramEnd"/>
      <w:r w:rsidRPr="00A5432E">
        <w:rPr>
          <w:sz w:val="24"/>
          <w:szCs w:val="24"/>
        </w:rPr>
        <w:t xml:space="preserve"> Dinas PU Kabupaten Tegal 2023</w:t>
      </w:r>
    </w:p>
    <w:p w14:paraId="112FB71F" w14:textId="77777777" w:rsidR="00A5432E" w:rsidRPr="00A5432E" w:rsidRDefault="00A5432E" w:rsidP="00A5432E">
      <w:pPr>
        <w:widowControl/>
        <w:tabs>
          <w:tab w:val="left" w:pos="3399"/>
        </w:tabs>
        <w:adjustRightInd w:val="0"/>
        <w:spacing w:line="480" w:lineRule="auto"/>
        <w:ind w:left="284"/>
        <w:jc w:val="center"/>
        <w:rPr>
          <w:sz w:val="24"/>
          <w:szCs w:val="24"/>
        </w:rPr>
      </w:pPr>
      <w:r w:rsidRPr="00A5432E">
        <w:rPr>
          <w:b/>
          <w:sz w:val="24"/>
          <w:szCs w:val="24"/>
        </w:rPr>
        <w:t>Tabel 4.26</w:t>
      </w:r>
      <w:r w:rsidRPr="00A5432E">
        <w:rPr>
          <w:sz w:val="24"/>
          <w:szCs w:val="24"/>
        </w:rPr>
        <w:t xml:space="preserve"> Tabel Back </w:t>
      </w:r>
      <w:proofErr w:type="gramStart"/>
      <w:r w:rsidRPr="00A5432E">
        <w:rPr>
          <w:sz w:val="24"/>
          <w:szCs w:val="24"/>
        </w:rPr>
        <w:t>Up</w:t>
      </w:r>
      <w:proofErr w:type="gramEnd"/>
      <w:r w:rsidRPr="00A5432E">
        <w:rPr>
          <w:sz w:val="24"/>
          <w:szCs w:val="24"/>
        </w:rPr>
        <w:t xml:space="preserve"> Volume</w:t>
      </w:r>
    </w:p>
    <w:p w14:paraId="6E90D815" w14:textId="77777777" w:rsidR="00A5432E" w:rsidRPr="00A5432E" w:rsidRDefault="00A5432E" w:rsidP="00A5432E">
      <w:pPr>
        <w:widowControl/>
        <w:tabs>
          <w:tab w:val="left" w:pos="3399"/>
        </w:tabs>
        <w:adjustRightInd w:val="0"/>
        <w:spacing w:line="480" w:lineRule="auto"/>
        <w:ind w:left="284"/>
        <w:jc w:val="both"/>
        <w:rPr>
          <w:sz w:val="24"/>
          <w:szCs w:val="24"/>
        </w:rPr>
      </w:pPr>
      <w:r w:rsidRPr="00A5432E">
        <w:rPr>
          <w:rFonts w:ascii="Calibri" w:eastAsia="Calibri" w:hAnsi="Calibri"/>
          <w:noProof/>
          <w:lang w:val="id-ID" w:eastAsia="id-ID"/>
        </w:rPr>
        <w:lastRenderedPageBreak/>
        <w:drawing>
          <wp:inline distT="0" distB="0" distL="0" distR="0" wp14:anchorId="3DF354B7" wp14:editId="3B05BBA2">
            <wp:extent cx="4524375" cy="730080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1762" cy="7312728"/>
                    </a:xfrm>
                    <a:prstGeom prst="rect">
                      <a:avLst/>
                    </a:prstGeom>
                    <a:noFill/>
                    <a:ln>
                      <a:noFill/>
                    </a:ln>
                  </pic:spPr>
                </pic:pic>
              </a:graphicData>
            </a:graphic>
          </wp:inline>
        </w:drawing>
      </w:r>
    </w:p>
    <w:p w14:paraId="45BE83D5" w14:textId="77777777" w:rsidR="00A5432E" w:rsidRPr="00A5432E" w:rsidRDefault="00A5432E" w:rsidP="00A5432E">
      <w:pPr>
        <w:widowControl/>
        <w:tabs>
          <w:tab w:val="left" w:pos="3399"/>
        </w:tabs>
        <w:adjustRightInd w:val="0"/>
        <w:spacing w:line="480" w:lineRule="auto"/>
        <w:ind w:left="284"/>
        <w:jc w:val="center"/>
        <w:rPr>
          <w:sz w:val="24"/>
          <w:szCs w:val="24"/>
        </w:rPr>
      </w:pPr>
      <w:proofErr w:type="gramStart"/>
      <w:r w:rsidRPr="00A5432E">
        <w:rPr>
          <w:sz w:val="24"/>
          <w:szCs w:val="24"/>
        </w:rPr>
        <w:t>Sumber :</w:t>
      </w:r>
      <w:proofErr w:type="gramEnd"/>
      <w:r w:rsidRPr="00A5432E">
        <w:rPr>
          <w:sz w:val="24"/>
          <w:szCs w:val="24"/>
        </w:rPr>
        <w:t xml:space="preserve"> Analisa Perhitungan</w:t>
      </w:r>
    </w:p>
    <w:p w14:paraId="38D452ED" w14:textId="77777777" w:rsidR="00A5432E" w:rsidRPr="00A5432E" w:rsidRDefault="00A5432E" w:rsidP="00A5432E">
      <w:pPr>
        <w:widowControl/>
        <w:tabs>
          <w:tab w:val="left" w:pos="3399"/>
        </w:tabs>
        <w:adjustRightInd w:val="0"/>
        <w:spacing w:line="480" w:lineRule="auto"/>
        <w:ind w:left="284"/>
        <w:jc w:val="center"/>
        <w:rPr>
          <w:sz w:val="24"/>
          <w:szCs w:val="24"/>
        </w:rPr>
      </w:pPr>
      <w:r w:rsidRPr="00A5432E">
        <w:rPr>
          <w:b/>
          <w:sz w:val="24"/>
          <w:szCs w:val="24"/>
        </w:rPr>
        <w:t>Tabel 4.27</w:t>
      </w:r>
      <w:r w:rsidRPr="00A5432E">
        <w:rPr>
          <w:sz w:val="24"/>
          <w:szCs w:val="24"/>
        </w:rPr>
        <w:t xml:space="preserve"> Rencana Anggaran Biaya</w:t>
      </w:r>
    </w:p>
    <w:p w14:paraId="447E320D" w14:textId="77777777" w:rsidR="00A5432E" w:rsidRPr="00A5432E" w:rsidRDefault="00A5432E" w:rsidP="00A5432E">
      <w:pPr>
        <w:widowControl/>
        <w:tabs>
          <w:tab w:val="left" w:pos="3399"/>
        </w:tabs>
        <w:adjustRightInd w:val="0"/>
        <w:spacing w:line="480" w:lineRule="auto"/>
        <w:ind w:left="284"/>
        <w:jc w:val="both"/>
        <w:rPr>
          <w:sz w:val="24"/>
          <w:szCs w:val="24"/>
        </w:rPr>
      </w:pPr>
      <w:r w:rsidRPr="00A5432E">
        <w:rPr>
          <w:rFonts w:ascii="Calibri" w:eastAsia="Calibri" w:hAnsi="Calibri"/>
          <w:noProof/>
          <w:lang w:val="id-ID" w:eastAsia="id-ID"/>
        </w:rPr>
        <w:lastRenderedPageBreak/>
        <w:drawing>
          <wp:inline distT="0" distB="0" distL="0" distR="0" wp14:anchorId="65FC16CF" wp14:editId="1303DEB1">
            <wp:extent cx="5067165" cy="3862705"/>
            <wp:effectExtent l="0" t="0" r="635"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9487" cy="3872098"/>
                    </a:xfrm>
                    <a:prstGeom prst="rect">
                      <a:avLst/>
                    </a:prstGeom>
                    <a:noFill/>
                    <a:ln>
                      <a:noFill/>
                    </a:ln>
                  </pic:spPr>
                </pic:pic>
              </a:graphicData>
            </a:graphic>
          </wp:inline>
        </w:drawing>
      </w:r>
    </w:p>
    <w:p w14:paraId="38530267" w14:textId="77777777" w:rsidR="00A5432E" w:rsidRPr="00A5432E" w:rsidRDefault="00A5432E" w:rsidP="00A5432E">
      <w:pPr>
        <w:widowControl/>
        <w:tabs>
          <w:tab w:val="left" w:pos="3399"/>
        </w:tabs>
        <w:adjustRightInd w:val="0"/>
        <w:spacing w:line="480" w:lineRule="auto"/>
        <w:ind w:left="1134"/>
        <w:jc w:val="center"/>
        <w:rPr>
          <w:sz w:val="24"/>
          <w:szCs w:val="24"/>
        </w:rPr>
      </w:pPr>
      <w:proofErr w:type="gramStart"/>
      <w:r w:rsidRPr="00A5432E">
        <w:rPr>
          <w:sz w:val="24"/>
          <w:szCs w:val="24"/>
        </w:rPr>
        <w:t>Sumber :</w:t>
      </w:r>
      <w:proofErr w:type="gramEnd"/>
      <w:r w:rsidRPr="00A5432E">
        <w:rPr>
          <w:sz w:val="24"/>
          <w:szCs w:val="24"/>
        </w:rPr>
        <w:t xml:space="preserve"> Analisa Perhitungan</w:t>
      </w:r>
    </w:p>
    <w:p w14:paraId="638FEF8D" w14:textId="77777777" w:rsidR="00A5432E" w:rsidRPr="00A5432E" w:rsidRDefault="00A5432E" w:rsidP="00A5432E">
      <w:pPr>
        <w:widowControl/>
        <w:tabs>
          <w:tab w:val="left" w:pos="3399"/>
        </w:tabs>
        <w:adjustRightInd w:val="0"/>
        <w:spacing w:line="480" w:lineRule="auto"/>
        <w:ind w:left="1134"/>
        <w:jc w:val="both"/>
        <w:rPr>
          <w:sz w:val="24"/>
          <w:szCs w:val="24"/>
        </w:rPr>
      </w:pPr>
    </w:p>
    <w:p w14:paraId="23E5CEAA" w14:textId="77777777" w:rsidR="00A5432E" w:rsidRPr="00A5432E" w:rsidRDefault="00A5432E" w:rsidP="00A5432E">
      <w:pPr>
        <w:widowControl/>
        <w:tabs>
          <w:tab w:val="left" w:pos="3399"/>
        </w:tabs>
        <w:adjustRightInd w:val="0"/>
        <w:spacing w:line="480" w:lineRule="auto"/>
        <w:ind w:left="1134"/>
        <w:jc w:val="both"/>
        <w:rPr>
          <w:sz w:val="24"/>
          <w:szCs w:val="24"/>
        </w:rPr>
      </w:pPr>
    </w:p>
    <w:p w14:paraId="42360C73" w14:textId="77777777" w:rsidR="00A5432E" w:rsidRPr="00A5432E" w:rsidRDefault="00A5432E" w:rsidP="00A5432E">
      <w:pPr>
        <w:widowControl/>
        <w:tabs>
          <w:tab w:val="left" w:pos="3399"/>
        </w:tabs>
        <w:adjustRightInd w:val="0"/>
        <w:spacing w:line="480" w:lineRule="auto"/>
        <w:ind w:left="1701"/>
        <w:jc w:val="both"/>
        <w:rPr>
          <w:rFonts w:eastAsia="Calibri"/>
          <w:sz w:val="24"/>
          <w:szCs w:val="24"/>
        </w:rPr>
      </w:pPr>
    </w:p>
    <w:p w14:paraId="2E887690" w14:textId="77777777" w:rsidR="00A5432E" w:rsidRPr="00A5432E" w:rsidRDefault="00A5432E" w:rsidP="00A5432E">
      <w:pPr>
        <w:widowControl/>
        <w:tabs>
          <w:tab w:val="left" w:pos="3399"/>
        </w:tabs>
        <w:adjustRightInd w:val="0"/>
        <w:spacing w:line="480" w:lineRule="auto"/>
        <w:ind w:left="990"/>
        <w:jc w:val="both"/>
        <w:rPr>
          <w:rFonts w:eastAsia="Calibri"/>
          <w:sz w:val="24"/>
          <w:szCs w:val="24"/>
        </w:rPr>
      </w:pPr>
    </w:p>
    <w:p w14:paraId="44394389"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sectPr w:rsidR="00A5432E" w:rsidRPr="00A5432E" w:rsidSect="007209D3">
          <w:headerReference w:type="first" r:id="rId27"/>
          <w:footerReference w:type="first" r:id="rId28"/>
          <w:type w:val="continuous"/>
          <w:pgSz w:w="11906" w:h="16838" w:code="9"/>
          <w:pgMar w:top="2268" w:right="1701" w:bottom="1701" w:left="2268" w:header="709" w:footer="709" w:gutter="0"/>
          <w:cols w:space="708"/>
          <w:titlePg/>
          <w:docGrid w:linePitch="360"/>
        </w:sectPr>
      </w:pPr>
    </w:p>
    <w:p w14:paraId="63E0B4B6"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3E819112"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0BA7290C"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26DE6C1B"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3DE60ADF"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3D3BD64B" w14:textId="77777777" w:rsidR="00A5432E" w:rsidRPr="00A5432E" w:rsidRDefault="00A5432E" w:rsidP="00A5432E">
      <w:pPr>
        <w:widowControl/>
        <w:autoSpaceDE/>
        <w:autoSpaceDN/>
        <w:spacing w:after="200" w:line="480" w:lineRule="auto"/>
        <w:contextualSpacing/>
        <w:jc w:val="both"/>
        <w:rPr>
          <w:rFonts w:eastAsia="Calibri"/>
          <w:sz w:val="24"/>
          <w:szCs w:val="24"/>
          <w:lang w:val="en-ID"/>
        </w:rPr>
      </w:pPr>
    </w:p>
    <w:p w14:paraId="3B98C773" w14:textId="77777777" w:rsidR="00A5432E" w:rsidRPr="00A5432E" w:rsidRDefault="00A5432E" w:rsidP="00A5432E">
      <w:pPr>
        <w:keepNext/>
        <w:keepLines/>
        <w:widowControl/>
        <w:autoSpaceDE/>
        <w:autoSpaceDN/>
        <w:spacing w:line="480" w:lineRule="auto"/>
        <w:jc w:val="center"/>
        <w:outlineLvl w:val="0"/>
        <w:rPr>
          <w:b/>
          <w:color w:val="000000"/>
          <w:sz w:val="24"/>
          <w:szCs w:val="32"/>
        </w:rPr>
      </w:pPr>
      <w:bookmarkStart w:id="54" w:name="_Toc157024947"/>
      <w:r w:rsidRPr="00A5432E">
        <w:rPr>
          <w:b/>
          <w:color w:val="000000"/>
          <w:sz w:val="24"/>
          <w:szCs w:val="32"/>
        </w:rPr>
        <w:lastRenderedPageBreak/>
        <w:t>BAB V</w:t>
      </w:r>
      <w:bookmarkEnd w:id="54"/>
    </w:p>
    <w:p w14:paraId="6F285633" w14:textId="77777777" w:rsidR="00A5432E" w:rsidRPr="00A5432E" w:rsidRDefault="00A5432E" w:rsidP="00A5432E">
      <w:pPr>
        <w:keepNext/>
        <w:keepLines/>
        <w:widowControl/>
        <w:autoSpaceDE/>
        <w:autoSpaceDN/>
        <w:spacing w:line="480" w:lineRule="auto"/>
        <w:jc w:val="center"/>
        <w:outlineLvl w:val="0"/>
        <w:rPr>
          <w:b/>
          <w:color w:val="000000"/>
          <w:sz w:val="24"/>
          <w:szCs w:val="32"/>
        </w:rPr>
      </w:pPr>
      <w:bookmarkStart w:id="55" w:name="_Toc157024948"/>
      <w:r w:rsidRPr="00A5432E">
        <w:rPr>
          <w:b/>
          <w:color w:val="000000"/>
          <w:sz w:val="24"/>
          <w:szCs w:val="32"/>
        </w:rPr>
        <w:t>KESIMPULAN DAN SARAN</w:t>
      </w:r>
      <w:bookmarkEnd w:id="55"/>
    </w:p>
    <w:p w14:paraId="797FD10B" w14:textId="77777777" w:rsidR="00A5432E" w:rsidRPr="00A5432E" w:rsidRDefault="00A5432E" w:rsidP="00A5432E">
      <w:pPr>
        <w:widowControl/>
        <w:tabs>
          <w:tab w:val="left" w:pos="426"/>
        </w:tabs>
        <w:autoSpaceDE/>
        <w:autoSpaceDN/>
        <w:spacing w:after="200" w:line="480" w:lineRule="auto"/>
        <w:ind w:left="567" w:hanging="360"/>
        <w:contextualSpacing/>
        <w:jc w:val="both"/>
        <w:rPr>
          <w:rFonts w:eastAsia="Calibri"/>
          <w:b/>
          <w:sz w:val="24"/>
          <w:szCs w:val="24"/>
          <w:lang w:val="en-ID"/>
        </w:rPr>
      </w:pPr>
      <w:r w:rsidRPr="00A5432E">
        <w:rPr>
          <w:rFonts w:eastAsia="Calibri"/>
          <w:b/>
          <w:sz w:val="24"/>
          <w:szCs w:val="24"/>
          <w:lang w:val="en-ID"/>
        </w:rPr>
        <w:t>Kesimpulan</w:t>
      </w:r>
    </w:p>
    <w:p w14:paraId="37839034" w14:textId="77777777" w:rsidR="00A5432E" w:rsidRPr="00A5432E" w:rsidRDefault="00A5432E" w:rsidP="00A5432E">
      <w:pPr>
        <w:widowControl/>
        <w:tabs>
          <w:tab w:val="left" w:pos="426"/>
        </w:tabs>
        <w:autoSpaceDE/>
        <w:autoSpaceDN/>
        <w:spacing w:after="200" w:line="480" w:lineRule="auto"/>
        <w:ind w:left="567"/>
        <w:contextualSpacing/>
        <w:jc w:val="both"/>
        <w:rPr>
          <w:rFonts w:eastAsia="Calibri"/>
          <w:sz w:val="24"/>
          <w:szCs w:val="24"/>
          <w:lang w:val="en-ID"/>
        </w:rPr>
      </w:pPr>
      <w:r w:rsidRPr="00A5432E">
        <w:rPr>
          <w:rFonts w:eastAsia="Calibri"/>
          <w:sz w:val="24"/>
          <w:szCs w:val="24"/>
          <w:lang w:val="en-ID"/>
        </w:rPr>
        <w:t xml:space="preserve">Dari hasil beberapa penelitian diatas yang telah dilakukan dari Perencanaan Sumur Resapan Dalam Mereduksi Debit Banjir Pada Lingkungan Kelurahan Pesarean Kecamatan Adiwerna Kabupaten Tegal dapat diambil kesimpulan sebagai </w:t>
      </w:r>
      <w:proofErr w:type="gramStart"/>
      <w:r w:rsidRPr="00A5432E">
        <w:rPr>
          <w:rFonts w:eastAsia="Calibri"/>
          <w:sz w:val="24"/>
          <w:szCs w:val="24"/>
          <w:lang w:val="en-ID"/>
        </w:rPr>
        <w:t>berikut :</w:t>
      </w:r>
      <w:proofErr w:type="gramEnd"/>
      <w:r w:rsidRPr="00A5432E">
        <w:rPr>
          <w:rFonts w:eastAsia="Calibri"/>
          <w:sz w:val="24"/>
          <w:szCs w:val="24"/>
          <w:lang w:val="en-ID"/>
        </w:rPr>
        <w:t>.</w:t>
      </w:r>
    </w:p>
    <w:p w14:paraId="4D3FE272" w14:textId="77777777" w:rsidR="00A5432E" w:rsidRPr="00A5432E" w:rsidRDefault="00A5432E" w:rsidP="001E50CA">
      <w:pPr>
        <w:widowControl/>
        <w:numPr>
          <w:ilvl w:val="0"/>
          <w:numId w:val="69"/>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Berdasarkan penilitian yang dilakukan perencanaan sumur resapan memungkinkan dalam mereduksi debit banjir yang terletak di Kelurahan Pesarean, Serta dalam perencanaanya berdasarkan analisis data lapangan dan data BMKG untuk jumlah sumur resapan kurang lebihnya 3 buah atau lebih, Dengan penitikan daerah yang debit banjirnya tinggi, Yang dimana ukuran sumur resapan tersebut bediameter 1</w:t>
      </w:r>
      <w:proofErr w:type="gramStart"/>
      <w:r w:rsidRPr="00A5432E">
        <w:rPr>
          <w:rFonts w:eastAsia="Calibri"/>
          <w:sz w:val="24"/>
          <w:szCs w:val="24"/>
          <w:lang w:val="en-ID"/>
        </w:rPr>
        <w:t>,5</w:t>
      </w:r>
      <w:proofErr w:type="gramEnd"/>
      <w:r w:rsidRPr="00A5432E">
        <w:rPr>
          <w:rFonts w:eastAsia="Calibri"/>
          <w:sz w:val="24"/>
          <w:szCs w:val="24"/>
          <w:lang w:val="en-ID"/>
        </w:rPr>
        <w:t xml:space="preserve"> meter dengan kedalaman nya adalah 3,00 meter dengan bentuk silinder.</w:t>
      </w:r>
    </w:p>
    <w:p w14:paraId="26DF1B2A" w14:textId="77777777" w:rsidR="00A5432E" w:rsidRPr="00A5432E" w:rsidRDefault="00A5432E" w:rsidP="001E50CA">
      <w:pPr>
        <w:widowControl/>
        <w:numPr>
          <w:ilvl w:val="0"/>
          <w:numId w:val="69"/>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Estimasi biaya atau Rencana Anggaran Biaya (RAB) sumur resapan di Lingkungan Universitas Pancsakti Tegal, Dengan biaya per 1 buah sekitar 2.602.000</w:t>
      </w:r>
      <w:proofErr w:type="gramStart"/>
      <w:r w:rsidRPr="00A5432E">
        <w:rPr>
          <w:rFonts w:eastAsia="Calibri"/>
          <w:sz w:val="24"/>
          <w:szCs w:val="24"/>
          <w:lang w:val="en-ID"/>
        </w:rPr>
        <w:t>,00</w:t>
      </w:r>
      <w:proofErr w:type="gramEnd"/>
      <w:r w:rsidRPr="00A5432E">
        <w:rPr>
          <w:rFonts w:eastAsia="Calibri"/>
          <w:sz w:val="24"/>
          <w:szCs w:val="24"/>
          <w:lang w:val="en-ID"/>
        </w:rPr>
        <w:t xml:space="preserve"> (Dua Juta Enam Ratus dua Ribu Rupiah), Sedangkan untuk jumlah sumur resapan yang dibuat kisaran kurang lebih 31 buah. Berarti 2.602.000</w:t>
      </w:r>
      <w:proofErr w:type="gramStart"/>
      <w:r w:rsidRPr="00A5432E">
        <w:rPr>
          <w:rFonts w:eastAsia="Calibri"/>
          <w:sz w:val="24"/>
          <w:szCs w:val="24"/>
          <w:lang w:val="en-ID"/>
        </w:rPr>
        <w:t>,00</w:t>
      </w:r>
      <w:proofErr w:type="gramEnd"/>
      <w:r w:rsidRPr="00A5432E">
        <w:rPr>
          <w:rFonts w:eastAsia="Calibri"/>
          <w:sz w:val="24"/>
          <w:szCs w:val="24"/>
          <w:lang w:val="en-ID"/>
        </w:rPr>
        <w:t xml:space="preserve">  × 31 buah = Rp. 80.662.000,00.</w:t>
      </w:r>
    </w:p>
    <w:p w14:paraId="5821D560" w14:textId="77777777" w:rsidR="00A5432E" w:rsidRPr="00A5432E" w:rsidRDefault="00A5432E" w:rsidP="00A5432E">
      <w:pPr>
        <w:widowControl/>
        <w:tabs>
          <w:tab w:val="left" w:pos="426"/>
        </w:tabs>
        <w:autoSpaceDE/>
        <w:autoSpaceDN/>
        <w:spacing w:after="200" w:line="480" w:lineRule="auto"/>
        <w:ind w:left="927"/>
        <w:contextualSpacing/>
        <w:jc w:val="both"/>
        <w:rPr>
          <w:rFonts w:eastAsia="Calibri"/>
          <w:sz w:val="24"/>
          <w:szCs w:val="24"/>
          <w:lang w:val="en-ID"/>
        </w:rPr>
        <w:sectPr w:rsidR="00A5432E" w:rsidRPr="00A5432E" w:rsidSect="007209D3">
          <w:headerReference w:type="default" r:id="rId29"/>
          <w:footerReference w:type="default" r:id="rId30"/>
          <w:type w:val="continuous"/>
          <w:pgSz w:w="11906" w:h="16838" w:code="9"/>
          <w:pgMar w:top="2268" w:right="1701" w:bottom="1701" w:left="2268" w:header="709" w:footer="709" w:gutter="0"/>
          <w:cols w:space="708"/>
          <w:titlePg/>
          <w:docGrid w:linePitch="360"/>
        </w:sectPr>
      </w:pPr>
      <w:r w:rsidRPr="00A5432E">
        <w:rPr>
          <w:rFonts w:eastAsia="Calibri"/>
          <w:sz w:val="24"/>
          <w:szCs w:val="24"/>
          <w:lang w:val="en-ID"/>
        </w:rPr>
        <w:t>Jadi untuk estimasi biaya keseluruhan sekitar Rp. 80.662.000</w:t>
      </w:r>
      <w:proofErr w:type="gramStart"/>
      <w:r w:rsidRPr="00A5432E">
        <w:rPr>
          <w:rFonts w:eastAsia="Calibri"/>
          <w:sz w:val="24"/>
          <w:szCs w:val="24"/>
          <w:lang w:val="en-ID"/>
        </w:rPr>
        <w:t>,00</w:t>
      </w:r>
      <w:proofErr w:type="gramEnd"/>
    </w:p>
    <w:p w14:paraId="2503A9C8" w14:textId="77777777" w:rsidR="00A5432E" w:rsidRPr="00A5432E" w:rsidRDefault="00A5432E" w:rsidP="00A5432E">
      <w:pPr>
        <w:widowControl/>
        <w:tabs>
          <w:tab w:val="left" w:pos="426"/>
        </w:tabs>
        <w:autoSpaceDE/>
        <w:autoSpaceDN/>
        <w:spacing w:after="200" w:line="480" w:lineRule="auto"/>
        <w:jc w:val="both"/>
        <w:rPr>
          <w:rFonts w:eastAsia="Calibri"/>
          <w:sz w:val="24"/>
          <w:szCs w:val="24"/>
          <w:lang w:val="en-ID"/>
        </w:rPr>
      </w:pPr>
    </w:p>
    <w:p w14:paraId="18951255" w14:textId="77777777" w:rsidR="00A5432E" w:rsidRDefault="00A5432E" w:rsidP="00A5432E">
      <w:pPr>
        <w:widowControl/>
        <w:tabs>
          <w:tab w:val="left" w:pos="426"/>
        </w:tabs>
        <w:autoSpaceDE/>
        <w:autoSpaceDN/>
        <w:spacing w:after="200" w:line="480" w:lineRule="auto"/>
        <w:jc w:val="both"/>
        <w:rPr>
          <w:rFonts w:eastAsia="Calibri"/>
          <w:sz w:val="24"/>
          <w:szCs w:val="24"/>
          <w:lang w:val="en-ID"/>
        </w:rPr>
      </w:pPr>
    </w:p>
    <w:p w14:paraId="378D1083" w14:textId="77777777" w:rsidR="00B7091E" w:rsidRPr="00A5432E" w:rsidRDefault="00B7091E" w:rsidP="00A5432E">
      <w:pPr>
        <w:widowControl/>
        <w:tabs>
          <w:tab w:val="left" w:pos="426"/>
        </w:tabs>
        <w:autoSpaceDE/>
        <w:autoSpaceDN/>
        <w:spacing w:after="200" w:line="480" w:lineRule="auto"/>
        <w:jc w:val="both"/>
        <w:rPr>
          <w:rFonts w:eastAsia="Calibri"/>
          <w:sz w:val="24"/>
          <w:szCs w:val="24"/>
          <w:lang w:val="en-ID"/>
        </w:rPr>
      </w:pPr>
    </w:p>
    <w:p w14:paraId="29ED14F5" w14:textId="77777777" w:rsidR="00A5432E" w:rsidRPr="00A5432E" w:rsidRDefault="00A5432E" w:rsidP="00A5432E">
      <w:pPr>
        <w:widowControl/>
        <w:tabs>
          <w:tab w:val="left" w:pos="426"/>
        </w:tabs>
        <w:autoSpaceDE/>
        <w:autoSpaceDN/>
        <w:spacing w:after="200" w:line="480" w:lineRule="auto"/>
        <w:ind w:left="567" w:hanging="360"/>
        <w:contextualSpacing/>
        <w:jc w:val="both"/>
        <w:rPr>
          <w:rFonts w:eastAsia="Calibri"/>
          <w:b/>
          <w:sz w:val="24"/>
          <w:szCs w:val="24"/>
          <w:lang w:val="en-ID"/>
        </w:rPr>
      </w:pPr>
      <w:r w:rsidRPr="00A5432E">
        <w:rPr>
          <w:rFonts w:eastAsia="Calibri"/>
          <w:b/>
          <w:sz w:val="24"/>
          <w:szCs w:val="24"/>
          <w:lang w:val="en-ID"/>
        </w:rPr>
        <w:lastRenderedPageBreak/>
        <w:t>Saran</w:t>
      </w:r>
    </w:p>
    <w:p w14:paraId="0749B8D3" w14:textId="77777777" w:rsidR="00A5432E" w:rsidRPr="00A5432E" w:rsidRDefault="00A5432E" w:rsidP="001E50CA">
      <w:pPr>
        <w:widowControl/>
        <w:numPr>
          <w:ilvl w:val="0"/>
          <w:numId w:val="70"/>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Pada penelitian ini dapat dipertimbangkanya pembenahan pada drainase air serta adanya daerah resapan air utuk menampung debit air.</w:t>
      </w:r>
    </w:p>
    <w:p w14:paraId="32442482" w14:textId="77777777" w:rsidR="00A5432E" w:rsidRPr="00A5432E" w:rsidRDefault="00A5432E" w:rsidP="001E50CA">
      <w:pPr>
        <w:widowControl/>
        <w:numPr>
          <w:ilvl w:val="0"/>
          <w:numId w:val="70"/>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Perencanaan Sumur Resapan pada lingkungan Kelurahan Pesarean memang diperlukan guna mereduksi debit banjir, Serta pada setiap bangunan dapat membantu untuk mengurangi limpasan dan meninggalkan muka air tanah ( Ground Water Recharge )</w:t>
      </w:r>
    </w:p>
    <w:p w14:paraId="7B396F5B" w14:textId="77777777" w:rsidR="00A5432E" w:rsidRPr="00A5432E" w:rsidRDefault="00A5432E" w:rsidP="001E50CA">
      <w:pPr>
        <w:widowControl/>
        <w:numPr>
          <w:ilvl w:val="0"/>
          <w:numId w:val="70"/>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Pada pembangunan Sumur Resapan pada lingkungan Kelurahan Pesarean harus diperhatikan lagi karena melihat biaya yang diperlukan, oleh karena itu dalam pembangunan tersebut harus diawasi agar fungsi daerah sumur resapan tersebut baik.</w:t>
      </w:r>
    </w:p>
    <w:p w14:paraId="6571F7FB" w14:textId="77777777" w:rsidR="00A5432E" w:rsidRPr="00A5432E" w:rsidRDefault="00A5432E" w:rsidP="001E50CA">
      <w:pPr>
        <w:widowControl/>
        <w:numPr>
          <w:ilvl w:val="0"/>
          <w:numId w:val="70"/>
        </w:numPr>
        <w:tabs>
          <w:tab w:val="left" w:pos="426"/>
        </w:tabs>
        <w:autoSpaceDE/>
        <w:autoSpaceDN/>
        <w:spacing w:after="200" w:line="480" w:lineRule="auto"/>
        <w:contextualSpacing/>
        <w:jc w:val="both"/>
        <w:rPr>
          <w:rFonts w:eastAsia="Calibri"/>
          <w:sz w:val="24"/>
          <w:szCs w:val="24"/>
          <w:lang w:val="en-ID"/>
        </w:rPr>
      </w:pPr>
      <w:r w:rsidRPr="00A5432E">
        <w:rPr>
          <w:rFonts w:eastAsia="Calibri"/>
          <w:sz w:val="24"/>
          <w:szCs w:val="24"/>
          <w:lang w:val="en-ID"/>
        </w:rPr>
        <w:t>Pada pembangunan sumur resapan ini penulis merekomendasi ketika pada proses pembangunanya diletakan pada titik yang debit banjir tertingi pada daerah lingkungan Kelurahan Pesarean Kecamatan Adiwerna Kabupaten Tegal.</w:t>
      </w:r>
    </w:p>
    <w:p w14:paraId="60435709" w14:textId="77777777" w:rsidR="00A5432E" w:rsidRPr="00A5432E" w:rsidRDefault="00A5432E" w:rsidP="00A5432E">
      <w:pPr>
        <w:widowControl/>
        <w:tabs>
          <w:tab w:val="left" w:pos="426"/>
        </w:tabs>
        <w:autoSpaceDE/>
        <w:autoSpaceDN/>
        <w:spacing w:after="200" w:line="480" w:lineRule="auto"/>
        <w:ind w:left="1080"/>
        <w:contextualSpacing/>
        <w:jc w:val="both"/>
        <w:rPr>
          <w:rFonts w:eastAsia="Calibri"/>
          <w:sz w:val="24"/>
          <w:szCs w:val="24"/>
          <w:lang w:val="en-ID"/>
        </w:rPr>
      </w:pPr>
    </w:p>
    <w:p w14:paraId="126EE1F8" w14:textId="77777777" w:rsidR="00A5432E" w:rsidRPr="00A5432E" w:rsidRDefault="00A5432E" w:rsidP="00A5432E">
      <w:pPr>
        <w:widowControl/>
        <w:tabs>
          <w:tab w:val="left" w:pos="426"/>
        </w:tabs>
        <w:autoSpaceDE/>
        <w:autoSpaceDN/>
        <w:spacing w:after="200" w:line="480" w:lineRule="auto"/>
        <w:ind w:left="1080"/>
        <w:contextualSpacing/>
        <w:jc w:val="both"/>
        <w:rPr>
          <w:rFonts w:eastAsia="Calibri"/>
          <w:sz w:val="24"/>
          <w:szCs w:val="24"/>
          <w:lang w:val="en-ID"/>
        </w:rPr>
      </w:pPr>
    </w:p>
    <w:p w14:paraId="42DF9793" w14:textId="77777777" w:rsidR="00A5432E" w:rsidRPr="00A5432E" w:rsidRDefault="00A5432E" w:rsidP="00A5432E">
      <w:pPr>
        <w:widowControl/>
        <w:tabs>
          <w:tab w:val="left" w:pos="426"/>
        </w:tabs>
        <w:autoSpaceDE/>
        <w:autoSpaceDN/>
        <w:spacing w:after="200" w:line="480" w:lineRule="auto"/>
        <w:ind w:left="1080"/>
        <w:contextualSpacing/>
        <w:jc w:val="both"/>
        <w:rPr>
          <w:rFonts w:eastAsia="Calibri"/>
          <w:sz w:val="24"/>
          <w:szCs w:val="24"/>
          <w:lang w:val="en-ID"/>
        </w:rPr>
      </w:pPr>
    </w:p>
    <w:p w14:paraId="16C6A9E3" w14:textId="77777777" w:rsidR="00A5432E" w:rsidRPr="00A5432E" w:rsidRDefault="00A5432E" w:rsidP="00A5432E">
      <w:pPr>
        <w:widowControl/>
        <w:tabs>
          <w:tab w:val="left" w:pos="426"/>
        </w:tabs>
        <w:autoSpaceDE/>
        <w:autoSpaceDN/>
        <w:spacing w:after="200" w:line="480" w:lineRule="auto"/>
        <w:ind w:left="1080"/>
        <w:contextualSpacing/>
        <w:jc w:val="both"/>
        <w:rPr>
          <w:rFonts w:eastAsia="Calibri"/>
          <w:sz w:val="24"/>
          <w:szCs w:val="24"/>
          <w:lang w:val="en-ID"/>
        </w:rPr>
      </w:pPr>
    </w:p>
    <w:p w14:paraId="5E7027E1" w14:textId="77777777" w:rsidR="00A5432E" w:rsidRPr="00A5432E" w:rsidRDefault="00A5432E" w:rsidP="00A5432E">
      <w:pPr>
        <w:widowControl/>
        <w:tabs>
          <w:tab w:val="left" w:pos="426"/>
        </w:tabs>
        <w:autoSpaceDE/>
        <w:autoSpaceDN/>
        <w:spacing w:after="200" w:line="480" w:lineRule="auto"/>
        <w:ind w:left="1080"/>
        <w:contextualSpacing/>
        <w:jc w:val="both"/>
        <w:rPr>
          <w:rFonts w:eastAsia="Calibri"/>
          <w:sz w:val="24"/>
          <w:szCs w:val="24"/>
          <w:lang w:val="en-ID"/>
        </w:rPr>
      </w:pPr>
    </w:p>
    <w:p w14:paraId="0FB6C858" w14:textId="77777777" w:rsidR="00A5432E" w:rsidRPr="00A5432E" w:rsidRDefault="00A5432E" w:rsidP="00A5432E">
      <w:pPr>
        <w:widowControl/>
        <w:tabs>
          <w:tab w:val="left" w:pos="426"/>
        </w:tabs>
        <w:autoSpaceDE/>
        <w:autoSpaceDN/>
        <w:spacing w:after="200" w:line="480" w:lineRule="auto"/>
        <w:jc w:val="both"/>
        <w:rPr>
          <w:rFonts w:eastAsia="Calibri"/>
          <w:sz w:val="24"/>
          <w:szCs w:val="24"/>
          <w:lang w:val="en-ID"/>
        </w:rPr>
      </w:pPr>
    </w:p>
    <w:sectPr w:rsidR="00A5432E" w:rsidRPr="00A5432E" w:rsidSect="00B7091E">
      <w:type w:val="continuous"/>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A1471" w14:textId="77777777" w:rsidR="00B96704" w:rsidRDefault="00B96704">
      <w:r>
        <w:separator/>
      </w:r>
    </w:p>
  </w:endnote>
  <w:endnote w:type="continuationSeparator" w:id="0">
    <w:p w14:paraId="58B68855" w14:textId="77777777" w:rsidR="00B96704" w:rsidRDefault="00B9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04189" w14:textId="77777777" w:rsidR="00A5432E" w:rsidRDefault="00A5432E" w:rsidP="007209D3">
    <w:pPr>
      <w:pStyle w:val="Footer"/>
      <w:tabs>
        <w:tab w:val="center" w:pos="3968"/>
        <w:tab w:val="left" w:pos="5526"/>
      </w:tabs>
    </w:pPr>
    <w:r>
      <w:tab/>
    </w:r>
    <w:sdt>
      <w:sdtPr>
        <w:id w:val="-12428689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86517">
          <w:rPr>
            <w:noProof/>
          </w:rPr>
          <w:t>90</w:t>
        </w:r>
        <w:r>
          <w:rPr>
            <w:noProof/>
          </w:rPr>
          <w:fldChar w:fldCharType="end"/>
        </w:r>
      </w:sdtContent>
    </w:sdt>
    <w:r>
      <w:rPr>
        <w:noProof/>
      </w:rPr>
      <w:tab/>
    </w:r>
    <w:r>
      <w:rPr>
        <w:noProof/>
      </w:rPr>
      <w:tab/>
    </w:r>
  </w:p>
  <w:p w14:paraId="4C6EF744" w14:textId="77777777" w:rsidR="00A5432E" w:rsidRDefault="00A54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A9EAC" w14:textId="77777777" w:rsidR="00A5432E" w:rsidRDefault="00A5432E" w:rsidP="007209D3">
    <w:pPr>
      <w:pStyle w:val="Footer"/>
      <w:tabs>
        <w:tab w:val="center" w:pos="3968"/>
        <w:tab w:val="left" w:pos="5526"/>
      </w:tabs>
    </w:pPr>
    <w:r>
      <w:tab/>
    </w:r>
    <w:r>
      <w:rPr>
        <w:noProof/>
      </w:rPr>
      <w:tab/>
    </w:r>
    <w:r>
      <w:rPr>
        <w:noProof/>
      </w:rPr>
      <w:tab/>
    </w:r>
  </w:p>
  <w:p w14:paraId="4AA5F637" w14:textId="77777777" w:rsidR="00A5432E" w:rsidRDefault="00A543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324389"/>
      <w:docPartObj>
        <w:docPartGallery w:val="Page Numbers (Bottom of Page)"/>
        <w:docPartUnique/>
      </w:docPartObj>
    </w:sdtPr>
    <w:sdtEndPr>
      <w:rPr>
        <w:noProof/>
      </w:rPr>
    </w:sdtEndPr>
    <w:sdtContent>
      <w:p w14:paraId="773C92F5" w14:textId="77777777" w:rsidR="00A5432E" w:rsidRDefault="00A5432E">
        <w:pPr>
          <w:pStyle w:val="Footer"/>
          <w:jc w:val="center"/>
        </w:pPr>
        <w:r>
          <w:fldChar w:fldCharType="begin"/>
        </w:r>
        <w:r>
          <w:instrText xml:space="preserve"> PAGE   \* MERGEFORMAT </w:instrText>
        </w:r>
        <w:r>
          <w:fldChar w:fldCharType="separate"/>
        </w:r>
        <w:r w:rsidR="00086517">
          <w:rPr>
            <w:noProof/>
          </w:rPr>
          <w:t>137</w:t>
        </w:r>
        <w:r>
          <w:rPr>
            <w:noProof/>
          </w:rPr>
          <w:fldChar w:fldCharType="end"/>
        </w:r>
      </w:p>
    </w:sdtContent>
  </w:sdt>
  <w:p w14:paraId="69DEB524" w14:textId="77777777" w:rsidR="00A5432E" w:rsidRDefault="00A54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26BC1" w14:textId="77777777" w:rsidR="00B96704" w:rsidRDefault="00B96704">
      <w:r>
        <w:separator/>
      </w:r>
    </w:p>
  </w:footnote>
  <w:footnote w:type="continuationSeparator" w:id="0">
    <w:p w14:paraId="5F1D4D72" w14:textId="77777777" w:rsidR="00B96704" w:rsidRDefault="00B96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964330"/>
      <w:docPartObj>
        <w:docPartGallery w:val="Page Numbers (Top of Page)"/>
        <w:docPartUnique/>
      </w:docPartObj>
    </w:sdtPr>
    <w:sdtEndPr>
      <w:rPr>
        <w:noProof/>
      </w:rPr>
    </w:sdtEndPr>
    <w:sdtContent>
      <w:p w14:paraId="29BD4142" w14:textId="77777777" w:rsidR="00A5432E" w:rsidRDefault="00A5432E">
        <w:pPr>
          <w:pStyle w:val="Header"/>
          <w:jc w:val="right"/>
        </w:pPr>
        <w:r>
          <w:fldChar w:fldCharType="begin"/>
        </w:r>
        <w:r>
          <w:instrText xml:space="preserve"> PAGE   \* MERGEFORMAT </w:instrText>
        </w:r>
        <w:r>
          <w:fldChar w:fldCharType="separate"/>
        </w:r>
        <w:r w:rsidR="00086517">
          <w:rPr>
            <w:noProof/>
          </w:rPr>
          <w:t>135</w:t>
        </w:r>
        <w:r>
          <w:rPr>
            <w:noProof/>
          </w:rPr>
          <w:fldChar w:fldCharType="end"/>
        </w:r>
      </w:p>
    </w:sdtContent>
  </w:sdt>
  <w:p w14:paraId="7FD022E7" w14:textId="77777777" w:rsidR="00A5432E" w:rsidRDefault="00A54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051640"/>
      <w:docPartObj>
        <w:docPartGallery w:val="Page Numbers (Top of Page)"/>
        <w:docPartUnique/>
      </w:docPartObj>
    </w:sdtPr>
    <w:sdtEndPr>
      <w:rPr>
        <w:noProof/>
      </w:rPr>
    </w:sdtEndPr>
    <w:sdtContent>
      <w:p w14:paraId="5C7D4BFA" w14:textId="77777777" w:rsidR="00A5432E" w:rsidRDefault="00B96704">
        <w:pPr>
          <w:pStyle w:val="Header"/>
          <w:jc w:val="right"/>
        </w:pPr>
      </w:p>
    </w:sdtContent>
  </w:sdt>
  <w:p w14:paraId="4DD8AF34" w14:textId="77777777" w:rsidR="00A5432E" w:rsidRDefault="00A543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11438"/>
      <w:docPartObj>
        <w:docPartGallery w:val="Page Numbers (Top of Page)"/>
        <w:docPartUnique/>
      </w:docPartObj>
    </w:sdtPr>
    <w:sdtEndPr>
      <w:rPr>
        <w:noProof/>
      </w:rPr>
    </w:sdtEndPr>
    <w:sdtContent>
      <w:p w14:paraId="16631813" w14:textId="77777777" w:rsidR="00A5432E" w:rsidRDefault="00A5432E">
        <w:pPr>
          <w:pStyle w:val="Header"/>
          <w:jc w:val="right"/>
        </w:pPr>
        <w:r>
          <w:fldChar w:fldCharType="begin"/>
        </w:r>
        <w:r>
          <w:instrText xml:space="preserve"> PAGE   \* MERGEFORMAT </w:instrText>
        </w:r>
        <w:r>
          <w:fldChar w:fldCharType="separate"/>
        </w:r>
        <w:r w:rsidR="00086517">
          <w:rPr>
            <w:noProof/>
          </w:rPr>
          <w:t>91</w:t>
        </w:r>
        <w:r>
          <w:rPr>
            <w:noProof/>
          </w:rPr>
          <w:fldChar w:fldCharType="end"/>
        </w:r>
      </w:p>
    </w:sdtContent>
  </w:sdt>
  <w:p w14:paraId="729F60C6" w14:textId="77777777" w:rsidR="00A5432E" w:rsidRDefault="00A543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4DC8D" w14:textId="77777777" w:rsidR="00A5432E" w:rsidRDefault="00A5432E">
    <w:pPr>
      <w:pStyle w:val="Header"/>
      <w:jc w:val="right"/>
    </w:pPr>
  </w:p>
  <w:p w14:paraId="55ADD7A0" w14:textId="77777777" w:rsidR="00A5432E" w:rsidRDefault="00A54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DD0"/>
    <w:multiLevelType w:val="hybridMultilevel"/>
    <w:tmpl w:val="8578DB30"/>
    <w:lvl w:ilvl="0" w:tplc="04090019">
      <w:start w:val="1"/>
      <w:numFmt w:val="lowerLetter"/>
      <w:lvlText w:val="%1."/>
      <w:lvlJc w:val="left"/>
      <w:pPr>
        <w:ind w:left="1866" w:hanging="360"/>
      </w:pPr>
      <w:rPr>
        <w:rFonts w:hint="default"/>
        <w:i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
    <w:nsid w:val="048355D1"/>
    <w:multiLevelType w:val="hybridMultilevel"/>
    <w:tmpl w:val="DA687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B7242"/>
    <w:multiLevelType w:val="hybridMultilevel"/>
    <w:tmpl w:val="EEDC2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70485"/>
    <w:multiLevelType w:val="hybridMultilevel"/>
    <w:tmpl w:val="82A67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44AAB"/>
    <w:multiLevelType w:val="hybridMultilevel"/>
    <w:tmpl w:val="D37CD2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1363B9"/>
    <w:multiLevelType w:val="hybridMultilevel"/>
    <w:tmpl w:val="A4ACD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404D5"/>
    <w:multiLevelType w:val="hybridMultilevel"/>
    <w:tmpl w:val="5C349968"/>
    <w:lvl w:ilvl="0" w:tplc="32427F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A93C9A"/>
    <w:multiLevelType w:val="hybridMultilevel"/>
    <w:tmpl w:val="77BE2300"/>
    <w:lvl w:ilvl="0" w:tplc="59B84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347F25"/>
    <w:multiLevelType w:val="hybridMultilevel"/>
    <w:tmpl w:val="E5A22332"/>
    <w:lvl w:ilvl="0" w:tplc="345AB566">
      <w:numFmt w:val="bullet"/>
      <w:lvlText w:val="-"/>
      <w:lvlJc w:val="left"/>
      <w:pPr>
        <w:ind w:left="3489" w:hanging="361"/>
      </w:pPr>
      <w:rPr>
        <w:rFonts w:ascii="Times New Roman" w:eastAsia="Times New Roman" w:hAnsi="Times New Roman" w:cs="Times New Roman" w:hint="default"/>
        <w:w w:val="99"/>
        <w:sz w:val="24"/>
        <w:szCs w:val="24"/>
        <w:lang w:eastAsia="en-US" w:bidi="ar-SA"/>
      </w:rPr>
    </w:lvl>
    <w:lvl w:ilvl="1" w:tplc="74B60E4C">
      <w:numFmt w:val="bullet"/>
      <w:lvlText w:val="•"/>
      <w:lvlJc w:val="left"/>
      <w:pPr>
        <w:ind w:left="4199" w:hanging="361"/>
      </w:pPr>
      <w:rPr>
        <w:rFonts w:hint="default"/>
        <w:lang w:eastAsia="en-US" w:bidi="ar-SA"/>
      </w:rPr>
    </w:lvl>
    <w:lvl w:ilvl="2" w:tplc="B8F2CF22">
      <w:numFmt w:val="bullet"/>
      <w:lvlText w:val="•"/>
      <w:lvlJc w:val="left"/>
      <w:pPr>
        <w:ind w:left="4918" w:hanging="361"/>
      </w:pPr>
      <w:rPr>
        <w:rFonts w:hint="default"/>
        <w:lang w:eastAsia="en-US" w:bidi="ar-SA"/>
      </w:rPr>
    </w:lvl>
    <w:lvl w:ilvl="3" w:tplc="0B4A94A4">
      <w:numFmt w:val="bullet"/>
      <w:lvlText w:val="•"/>
      <w:lvlJc w:val="left"/>
      <w:pPr>
        <w:ind w:left="5637" w:hanging="361"/>
      </w:pPr>
      <w:rPr>
        <w:rFonts w:hint="default"/>
        <w:lang w:eastAsia="en-US" w:bidi="ar-SA"/>
      </w:rPr>
    </w:lvl>
    <w:lvl w:ilvl="4" w:tplc="E37209A2">
      <w:numFmt w:val="bullet"/>
      <w:lvlText w:val="•"/>
      <w:lvlJc w:val="left"/>
      <w:pPr>
        <w:ind w:left="6356" w:hanging="361"/>
      </w:pPr>
      <w:rPr>
        <w:rFonts w:hint="default"/>
        <w:lang w:eastAsia="en-US" w:bidi="ar-SA"/>
      </w:rPr>
    </w:lvl>
    <w:lvl w:ilvl="5" w:tplc="F4B0AC12">
      <w:numFmt w:val="bullet"/>
      <w:lvlText w:val="•"/>
      <w:lvlJc w:val="left"/>
      <w:pPr>
        <w:ind w:left="7076" w:hanging="361"/>
      </w:pPr>
      <w:rPr>
        <w:rFonts w:hint="default"/>
        <w:lang w:eastAsia="en-US" w:bidi="ar-SA"/>
      </w:rPr>
    </w:lvl>
    <w:lvl w:ilvl="6" w:tplc="991E7E24">
      <w:numFmt w:val="bullet"/>
      <w:lvlText w:val="•"/>
      <w:lvlJc w:val="left"/>
      <w:pPr>
        <w:ind w:left="7795" w:hanging="361"/>
      </w:pPr>
      <w:rPr>
        <w:rFonts w:hint="default"/>
        <w:lang w:eastAsia="en-US" w:bidi="ar-SA"/>
      </w:rPr>
    </w:lvl>
    <w:lvl w:ilvl="7" w:tplc="A878A098">
      <w:numFmt w:val="bullet"/>
      <w:lvlText w:val="•"/>
      <w:lvlJc w:val="left"/>
      <w:pPr>
        <w:ind w:left="8514" w:hanging="361"/>
      </w:pPr>
      <w:rPr>
        <w:rFonts w:hint="default"/>
        <w:lang w:eastAsia="en-US" w:bidi="ar-SA"/>
      </w:rPr>
    </w:lvl>
    <w:lvl w:ilvl="8" w:tplc="842E3C0C">
      <w:numFmt w:val="bullet"/>
      <w:lvlText w:val="•"/>
      <w:lvlJc w:val="left"/>
      <w:pPr>
        <w:ind w:left="9233" w:hanging="361"/>
      </w:pPr>
      <w:rPr>
        <w:rFonts w:hint="default"/>
        <w:lang w:eastAsia="en-US" w:bidi="ar-SA"/>
      </w:rPr>
    </w:lvl>
  </w:abstractNum>
  <w:abstractNum w:abstractNumId="9">
    <w:nsid w:val="139031E0"/>
    <w:multiLevelType w:val="hybridMultilevel"/>
    <w:tmpl w:val="194E1370"/>
    <w:lvl w:ilvl="0" w:tplc="ED603334">
      <w:start w:val="1"/>
      <w:numFmt w:val="lowerLetter"/>
      <w:lvlText w:val="%1)"/>
      <w:lvlJc w:val="left"/>
      <w:pPr>
        <w:ind w:left="4057" w:hanging="360"/>
        <w:jc w:val="right"/>
      </w:pPr>
      <w:rPr>
        <w:rFonts w:hint="default"/>
        <w:spacing w:val="0"/>
        <w:w w:val="99"/>
        <w:lang w:eastAsia="en-US" w:bidi="ar-SA"/>
      </w:rPr>
    </w:lvl>
    <w:lvl w:ilvl="1" w:tplc="CC36E786">
      <w:start w:val="1"/>
      <w:numFmt w:val="decimal"/>
      <w:lvlText w:val="%2)"/>
      <w:lvlJc w:val="left"/>
      <w:pPr>
        <w:ind w:left="3741" w:hanging="393"/>
      </w:pPr>
      <w:rPr>
        <w:rFonts w:ascii="Times New Roman" w:eastAsia="Times New Roman" w:hAnsi="Times New Roman" w:cs="Times New Roman" w:hint="default"/>
        <w:w w:val="99"/>
        <w:sz w:val="24"/>
        <w:szCs w:val="24"/>
        <w:lang w:eastAsia="en-US" w:bidi="ar-SA"/>
      </w:rPr>
    </w:lvl>
    <w:lvl w:ilvl="2" w:tplc="8D5C9D68">
      <w:numFmt w:val="bullet"/>
      <w:lvlText w:val="•"/>
      <w:lvlJc w:val="left"/>
      <w:pPr>
        <w:ind w:left="3500" w:hanging="393"/>
      </w:pPr>
      <w:rPr>
        <w:rFonts w:hint="default"/>
        <w:lang w:eastAsia="en-US" w:bidi="ar-SA"/>
      </w:rPr>
    </w:lvl>
    <w:lvl w:ilvl="3" w:tplc="43100E48">
      <w:numFmt w:val="bullet"/>
      <w:lvlText w:val="•"/>
      <w:lvlJc w:val="left"/>
      <w:pPr>
        <w:ind w:left="3740" w:hanging="393"/>
      </w:pPr>
      <w:rPr>
        <w:rFonts w:hint="default"/>
        <w:lang w:eastAsia="en-US" w:bidi="ar-SA"/>
      </w:rPr>
    </w:lvl>
    <w:lvl w:ilvl="4" w:tplc="5C161E74">
      <w:numFmt w:val="bullet"/>
      <w:lvlText w:val="•"/>
      <w:lvlJc w:val="left"/>
      <w:pPr>
        <w:ind w:left="3780" w:hanging="393"/>
      </w:pPr>
      <w:rPr>
        <w:rFonts w:hint="default"/>
        <w:lang w:eastAsia="en-US" w:bidi="ar-SA"/>
      </w:rPr>
    </w:lvl>
    <w:lvl w:ilvl="5" w:tplc="C7688E3E">
      <w:numFmt w:val="bullet"/>
      <w:lvlText w:val="•"/>
      <w:lvlJc w:val="left"/>
      <w:pPr>
        <w:ind w:left="4060" w:hanging="393"/>
      </w:pPr>
      <w:rPr>
        <w:rFonts w:hint="default"/>
        <w:lang w:eastAsia="en-US" w:bidi="ar-SA"/>
      </w:rPr>
    </w:lvl>
    <w:lvl w:ilvl="6" w:tplc="6B8438DC">
      <w:numFmt w:val="bullet"/>
      <w:lvlText w:val="•"/>
      <w:lvlJc w:val="left"/>
      <w:pPr>
        <w:ind w:left="5382" w:hanging="393"/>
      </w:pPr>
      <w:rPr>
        <w:rFonts w:hint="default"/>
        <w:lang w:eastAsia="en-US" w:bidi="ar-SA"/>
      </w:rPr>
    </w:lvl>
    <w:lvl w:ilvl="7" w:tplc="C022657E">
      <w:numFmt w:val="bullet"/>
      <w:lvlText w:val="•"/>
      <w:lvlJc w:val="left"/>
      <w:pPr>
        <w:ind w:left="6704" w:hanging="393"/>
      </w:pPr>
      <w:rPr>
        <w:rFonts w:hint="default"/>
        <w:lang w:eastAsia="en-US" w:bidi="ar-SA"/>
      </w:rPr>
    </w:lvl>
    <w:lvl w:ilvl="8" w:tplc="2EA606AE">
      <w:numFmt w:val="bullet"/>
      <w:lvlText w:val="•"/>
      <w:lvlJc w:val="left"/>
      <w:pPr>
        <w:ind w:left="8027" w:hanging="393"/>
      </w:pPr>
      <w:rPr>
        <w:rFonts w:hint="default"/>
        <w:lang w:eastAsia="en-US" w:bidi="ar-SA"/>
      </w:rPr>
    </w:lvl>
  </w:abstractNum>
  <w:abstractNum w:abstractNumId="10">
    <w:nsid w:val="14CB71DF"/>
    <w:multiLevelType w:val="hybridMultilevel"/>
    <w:tmpl w:val="E3362964"/>
    <w:lvl w:ilvl="0" w:tplc="4C5E2B24">
      <w:start w:val="1"/>
      <w:numFmt w:val="lowerLetter"/>
      <w:lvlText w:val="%1."/>
      <w:lvlJc w:val="left"/>
      <w:pPr>
        <w:ind w:left="3205" w:hanging="284"/>
      </w:pPr>
      <w:rPr>
        <w:rFonts w:hint="default"/>
        <w:spacing w:val="0"/>
        <w:w w:val="99"/>
        <w:sz w:val="26"/>
        <w:szCs w:val="26"/>
        <w:lang w:eastAsia="en-US" w:bidi="ar-SA"/>
      </w:rPr>
    </w:lvl>
    <w:lvl w:ilvl="1" w:tplc="5394C26E">
      <w:numFmt w:val="bullet"/>
      <w:lvlText w:val="•"/>
      <w:lvlJc w:val="left"/>
      <w:pPr>
        <w:ind w:left="3947" w:hanging="284"/>
      </w:pPr>
      <w:rPr>
        <w:rFonts w:hint="default"/>
        <w:lang w:eastAsia="en-US" w:bidi="ar-SA"/>
      </w:rPr>
    </w:lvl>
    <w:lvl w:ilvl="2" w:tplc="68FCE536">
      <w:numFmt w:val="bullet"/>
      <w:lvlText w:val="•"/>
      <w:lvlJc w:val="left"/>
      <w:pPr>
        <w:ind w:left="4694" w:hanging="284"/>
      </w:pPr>
      <w:rPr>
        <w:rFonts w:hint="default"/>
        <w:lang w:eastAsia="en-US" w:bidi="ar-SA"/>
      </w:rPr>
    </w:lvl>
    <w:lvl w:ilvl="3" w:tplc="FB7A131E">
      <w:numFmt w:val="bullet"/>
      <w:lvlText w:val="•"/>
      <w:lvlJc w:val="left"/>
      <w:pPr>
        <w:ind w:left="5441" w:hanging="284"/>
      </w:pPr>
      <w:rPr>
        <w:rFonts w:hint="default"/>
        <w:lang w:eastAsia="en-US" w:bidi="ar-SA"/>
      </w:rPr>
    </w:lvl>
    <w:lvl w:ilvl="4" w:tplc="D7E860E8">
      <w:numFmt w:val="bullet"/>
      <w:lvlText w:val="•"/>
      <w:lvlJc w:val="left"/>
      <w:pPr>
        <w:ind w:left="6188" w:hanging="284"/>
      </w:pPr>
      <w:rPr>
        <w:rFonts w:hint="default"/>
        <w:lang w:eastAsia="en-US" w:bidi="ar-SA"/>
      </w:rPr>
    </w:lvl>
    <w:lvl w:ilvl="5" w:tplc="FF563F8E">
      <w:numFmt w:val="bullet"/>
      <w:lvlText w:val="•"/>
      <w:lvlJc w:val="left"/>
      <w:pPr>
        <w:ind w:left="6936" w:hanging="284"/>
      </w:pPr>
      <w:rPr>
        <w:rFonts w:hint="default"/>
        <w:lang w:eastAsia="en-US" w:bidi="ar-SA"/>
      </w:rPr>
    </w:lvl>
    <w:lvl w:ilvl="6" w:tplc="96A48F48">
      <w:numFmt w:val="bullet"/>
      <w:lvlText w:val="•"/>
      <w:lvlJc w:val="left"/>
      <w:pPr>
        <w:ind w:left="7683" w:hanging="284"/>
      </w:pPr>
      <w:rPr>
        <w:rFonts w:hint="default"/>
        <w:lang w:eastAsia="en-US" w:bidi="ar-SA"/>
      </w:rPr>
    </w:lvl>
    <w:lvl w:ilvl="7" w:tplc="2EFA9494">
      <w:numFmt w:val="bullet"/>
      <w:lvlText w:val="•"/>
      <w:lvlJc w:val="left"/>
      <w:pPr>
        <w:ind w:left="8430" w:hanging="284"/>
      </w:pPr>
      <w:rPr>
        <w:rFonts w:hint="default"/>
        <w:lang w:eastAsia="en-US" w:bidi="ar-SA"/>
      </w:rPr>
    </w:lvl>
    <w:lvl w:ilvl="8" w:tplc="86CE09F8">
      <w:numFmt w:val="bullet"/>
      <w:lvlText w:val="•"/>
      <w:lvlJc w:val="left"/>
      <w:pPr>
        <w:ind w:left="9177" w:hanging="284"/>
      </w:pPr>
      <w:rPr>
        <w:rFonts w:hint="default"/>
        <w:lang w:eastAsia="en-US" w:bidi="ar-SA"/>
      </w:rPr>
    </w:lvl>
  </w:abstractNum>
  <w:abstractNum w:abstractNumId="11">
    <w:nsid w:val="17611E22"/>
    <w:multiLevelType w:val="hybridMultilevel"/>
    <w:tmpl w:val="BD421C9E"/>
    <w:lvl w:ilvl="0" w:tplc="E76E14EE">
      <w:start w:val="1"/>
      <w:numFmt w:val="lowerLetter"/>
      <w:lvlText w:val="%1)"/>
      <w:lvlJc w:val="left"/>
      <w:pPr>
        <w:ind w:left="3480" w:hanging="360"/>
      </w:pPr>
      <w:rPr>
        <w:rFonts w:ascii="Cambria" w:eastAsia="Cambria" w:hAnsi="Cambria" w:cs="Cambria" w:hint="default"/>
        <w:b w:val="0"/>
        <w:i w:val="0"/>
        <w:strike w:val="0"/>
        <w:dstrike w:val="0"/>
        <w:color w:val="000000"/>
        <w:sz w:val="22"/>
        <w:u w:val="none" w:color="000000"/>
        <w:vertAlign w:val="baseline"/>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2">
    <w:nsid w:val="19E52D7E"/>
    <w:multiLevelType w:val="hybridMultilevel"/>
    <w:tmpl w:val="D50A5D42"/>
    <w:lvl w:ilvl="0" w:tplc="020E440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3E732C"/>
    <w:multiLevelType w:val="hybridMultilevel"/>
    <w:tmpl w:val="4712EA64"/>
    <w:lvl w:ilvl="0" w:tplc="B390093E">
      <w:start w:val="1"/>
      <w:numFmt w:val="decimal"/>
      <w:lvlText w:val="%1)"/>
      <w:lvlJc w:val="left"/>
      <w:pPr>
        <w:ind w:left="3773" w:hanging="361"/>
      </w:pPr>
      <w:rPr>
        <w:rFonts w:ascii="Times New Roman" w:eastAsia="Times New Roman" w:hAnsi="Times New Roman" w:cs="Times New Roman" w:hint="default"/>
        <w:w w:val="99"/>
        <w:sz w:val="24"/>
        <w:szCs w:val="24"/>
        <w:lang w:eastAsia="en-US" w:bidi="ar-SA"/>
      </w:rPr>
    </w:lvl>
    <w:lvl w:ilvl="1" w:tplc="F46EAA3E">
      <w:numFmt w:val="bullet"/>
      <w:lvlText w:val="•"/>
      <w:lvlJc w:val="left"/>
      <w:pPr>
        <w:ind w:left="4469" w:hanging="361"/>
      </w:pPr>
      <w:rPr>
        <w:rFonts w:hint="default"/>
        <w:lang w:eastAsia="en-US" w:bidi="ar-SA"/>
      </w:rPr>
    </w:lvl>
    <w:lvl w:ilvl="2" w:tplc="AE80DACC">
      <w:numFmt w:val="bullet"/>
      <w:lvlText w:val="•"/>
      <w:lvlJc w:val="left"/>
      <w:pPr>
        <w:ind w:left="5158" w:hanging="361"/>
      </w:pPr>
      <w:rPr>
        <w:rFonts w:hint="default"/>
        <w:lang w:eastAsia="en-US" w:bidi="ar-SA"/>
      </w:rPr>
    </w:lvl>
    <w:lvl w:ilvl="3" w:tplc="63B8152A">
      <w:numFmt w:val="bullet"/>
      <w:lvlText w:val="•"/>
      <w:lvlJc w:val="left"/>
      <w:pPr>
        <w:ind w:left="5847" w:hanging="361"/>
      </w:pPr>
      <w:rPr>
        <w:rFonts w:hint="default"/>
        <w:lang w:eastAsia="en-US" w:bidi="ar-SA"/>
      </w:rPr>
    </w:lvl>
    <w:lvl w:ilvl="4" w:tplc="52A4B00C">
      <w:numFmt w:val="bullet"/>
      <w:lvlText w:val="•"/>
      <w:lvlJc w:val="left"/>
      <w:pPr>
        <w:ind w:left="6536" w:hanging="361"/>
      </w:pPr>
      <w:rPr>
        <w:rFonts w:hint="default"/>
        <w:lang w:eastAsia="en-US" w:bidi="ar-SA"/>
      </w:rPr>
    </w:lvl>
    <w:lvl w:ilvl="5" w:tplc="3B3CD3BE">
      <w:numFmt w:val="bullet"/>
      <w:lvlText w:val="•"/>
      <w:lvlJc w:val="left"/>
      <w:pPr>
        <w:ind w:left="7226" w:hanging="361"/>
      </w:pPr>
      <w:rPr>
        <w:rFonts w:hint="default"/>
        <w:lang w:eastAsia="en-US" w:bidi="ar-SA"/>
      </w:rPr>
    </w:lvl>
    <w:lvl w:ilvl="6" w:tplc="B574A974">
      <w:numFmt w:val="bullet"/>
      <w:lvlText w:val="•"/>
      <w:lvlJc w:val="left"/>
      <w:pPr>
        <w:ind w:left="7915" w:hanging="361"/>
      </w:pPr>
      <w:rPr>
        <w:rFonts w:hint="default"/>
        <w:lang w:eastAsia="en-US" w:bidi="ar-SA"/>
      </w:rPr>
    </w:lvl>
    <w:lvl w:ilvl="7" w:tplc="63EE11C8">
      <w:numFmt w:val="bullet"/>
      <w:lvlText w:val="•"/>
      <w:lvlJc w:val="left"/>
      <w:pPr>
        <w:ind w:left="8604" w:hanging="361"/>
      </w:pPr>
      <w:rPr>
        <w:rFonts w:hint="default"/>
        <w:lang w:eastAsia="en-US" w:bidi="ar-SA"/>
      </w:rPr>
    </w:lvl>
    <w:lvl w:ilvl="8" w:tplc="91201216">
      <w:numFmt w:val="bullet"/>
      <w:lvlText w:val="•"/>
      <w:lvlJc w:val="left"/>
      <w:pPr>
        <w:ind w:left="9293" w:hanging="361"/>
      </w:pPr>
      <w:rPr>
        <w:rFonts w:hint="default"/>
        <w:lang w:eastAsia="en-US" w:bidi="ar-SA"/>
      </w:rPr>
    </w:lvl>
  </w:abstractNum>
  <w:abstractNum w:abstractNumId="14">
    <w:nsid w:val="1FB40191"/>
    <w:multiLevelType w:val="hybridMultilevel"/>
    <w:tmpl w:val="559E1E6A"/>
    <w:lvl w:ilvl="0" w:tplc="26A277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44FDE"/>
    <w:multiLevelType w:val="hybridMultilevel"/>
    <w:tmpl w:val="844A964A"/>
    <w:lvl w:ilvl="0" w:tplc="8A7660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1FF7117"/>
    <w:multiLevelType w:val="hybridMultilevel"/>
    <w:tmpl w:val="9DD6C2D2"/>
    <w:lvl w:ilvl="0" w:tplc="93269524">
      <w:start w:val="1"/>
      <w:numFmt w:val="decimal"/>
      <w:lvlText w:val="%1)"/>
      <w:lvlJc w:val="left"/>
      <w:pPr>
        <w:ind w:left="4057" w:hanging="360"/>
      </w:pPr>
      <w:rPr>
        <w:rFonts w:ascii="Times New Roman" w:eastAsia="Times New Roman" w:hAnsi="Times New Roman" w:cs="Times New Roman" w:hint="default"/>
        <w:i w:val="0"/>
        <w:w w:val="99"/>
        <w:sz w:val="24"/>
        <w:szCs w:val="24"/>
        <w:lang w:eastAsia="en-US" w:bidi="ar-SA"/>
      </w:rPr>
    </w:lvl>
    <w:lvl w:ilvl="1" w:tplc="E47645D4">
      <w:start w:val="1"/>
      <w:numFmt w:val="lowerLetter"/>
      <w:lvlText w:val="%2)"/>
      <w:lvlJc w:val="left"/>
      <w:pPr>
        <w:ind w:left="4481" w:hanging="360"/>
      </w:pPr>
      <w:rPr>
        <w:rFonts w:ascii="Times New Roman" w:eastAsia="Times New Roman" w:hAnsi="Times New Roman" w:cs="Times New Roman" w:hint="default"/>
        <w:spacing w:val="0"/>
        <w:w w:val="99"/>
        <w:sz w:val="24"/>
        <w:szCs w:val="24"/>
        <w:lang w:eastAsia="en-US" w:bidi="ar-SA"/>
      </w:rPr>
    </w:lvl>
    <w:lvl w:ilvl="2" w:tplc="3F76DC1C">
      <w:numFmt w:val="bullet"/>
      <w:lvlText w:val="•"/>
      <w:lvlJc w:val="left"/>
      <w:pPr>
        <w:ind w:left="5168" w:hanging="360"/>
      </w:pPr>
      <w:rPr>
        <w:rFonts w:hint="default"/>
        <w:lang w:eastAsia="en-US" w:bidi="ar-SA"/>
      </w:rPr>
    </w:lvl>
    <w:lvl w:ilvl="3" w:tplc="9ABCA3F0">
      <w:numFmt w:val="bullet"/>
      <w:lvlText w:val="•"/>
      <w:lvlJc w:val="left"/>
      <w:pPr>
        <w:ind w:left="5856" w:hanging="360"/>
      </w:pPr>
      <w:rPr>
        <w:rFonts w:hint="default"/>
        <w:lang w:eastAsia="en-US" w:bidi="ar-SA"/>
      </w:rPr>
    </w:lvl>
    <w:lvl w:ilvl="4" w:tplc="A35A3D1A">
      <w:numFmt w:val="bullet"/>
      <w:lvlText w:val="•"/>
      <w:lvlJc w:val="left"/>
      <w:pPr>
        <w:ind w:left="6544" w:hanging="360"/>
      </w:pPr>
      <w:rPr>
        <w:rFonts w:hint="default"/>
        <w:lang w:eastAsia="en-US" w:bidi="ar-SA"/>
      </w:rPr>
    </w:lvl>
    <w:lvl w:ilvl="5" w:tplc="61AC6CF4">
      <w:numFmt w:val="bullet"/>
      <w:lvlText w:val="•"/>
      <w:lvlJc w:val="left"/>
      <w:pPr>
        <w:ind w:left="7232" w:hanging="360"/>
      </w:pPr>
      <w:rPr>
        <w:rFonts w:hint="default"/>
        <w:lang w:eastAsia="en-US" w:bidi="ar-SA"/>
      </w:rPr>
    </w:lvl>
    <w:lvl w:ilvl="6" w:tplc="2E9A4976">
      <w:numFmt w:val="bullet"/>
      <w:lvlText w:val="•"/>
      <w:lvlJc w:val="left"/>
      <w:pPr>
        <w:ind w:left="7920" w:hanging="360"/>
      </w:pPr>
      <w:rPr>
        <w:rFonts w:hint="default"/>
        <w:lang w:eastAsia="en-US" w:bidi="ar-SA"/>
      </w:rPr>
    </w:lvl>
    <w:lvl w:ilvl="7" w:tplc="97E4811C">
      <w:numFmt w:val="bullet"/>
      <w:lvlText w:val="•"/>
      <w:lvlJc w:val="left"/>
      <w:pPr>
        <w:ind w:left="8608" w:hanging="360"/>
      </w:pPr>
      <w:rPr>
        <w:rFonts w:hint="default"/>
        <w:lang w:eastAsia="en-US" w:bidi="ar-SA"/>
      </w:rPr>
    </w:lvl>
    <w:lvl w:ilvl="8" w:tplc="8132D0A6">
      <w:numFmt w:val="bullet"/>
      <w:lvlText w:val="•"/>
      <w:lvlJc w:val="left"/>
      <w:pPr>
        <w:ind w:left="9296" w:hanging="360"/>
      </w:pPr>
      <w:rPr>
        <w:rFonts w:hint="default"/>
        <w:lang w:eastAsia="en-US" w:bidi="ar-SA"/>
      </w:rPr>
    </w:lvl>
  </w:abstractNum>
  <w:abstractNum w:abstractNumId="17">
    <w:nsid w:val="24190A91"/>
    <w:multiLevelType w:val="hybridMultilevel"/>
    <w:tmpl w:val="F3CC58D6"/>
    <w:lvl w:ilvl="0" w:tplc="B80404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713FC6"/>
    <w:multiLevelType w:val="hybridMultilevel"/>
    <w:tmpl w:val="860AC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B37568"/>
    <w:multiLevelType w:val="hybridMultilevel"/>
    <w:tmpl w:val="BBEE1A0C"/>
    <w:lvl w:ilvl="0" w:tplc="3DC86CC8">
      <w:start w:val="1"/>
      <w:numFmt w:val="decimal"/>
      <w:lvlText w:val="%1)"/>
      <w:lvlJc w:val="left"/>
      <w:pPr>
        <w:ind w:left="3785" w:hanging="360"/>
      </w:pPr>
      <w:rPr>
        <w:rFonts w:hint="default"/>
        <w:b w:val="0"/>
        <w:w w:val="99"/>
        <w:lang w:eastAsia="en-US" w:bidi="ar-SA"/>
      </w:rPr>
    </w:lvl>
    <w:lvl w:ilvl="1" w:tplc="04090019" w:tentative="1">
      <w:start w:val="1"/>
      <w:numFmt w:val="lowerLetter"/>
      <w:lvlText w:val="%2."/>
      <w:lvlJc w:val="left"/>
      <w:pPr>
        <w:ind w:left="4505" w:hanging="360"/>
      </w:pPr>
    </w:lvl>
    <w:lvl w:ilvl="2" w:tplc="0409001B" w:tentative="1">
      <w:start w:val="1"/>
      <w:numFmt w:val="lowerRoman"/>
      <w:lvlText w:val="%3."/>
      <w:lvlJc w:val="right"/>
      <w:pPr>
        <w:ind w:left="5225" w:hanging="180"/>
      </w:pPr>
    </w:lvl>
    <w:lvl w:ilvl="3" w:tplc="0409000F" w:tentative="1">
      <w:start w:val="1"/>
      <w:numFmt w:val="decimal"/>
      <w:lvlText w:val="%4."/>
      <w:lvlJc w:val="left"/>
      <w:pPr>
        <w:ind w:left="5945" w:hanging="360"/>
      </w:pPr>
    </w:lvl>
    <w:lvl w:ilvl="4" w:tplc="04090019" w:tentative="1">
      <w:start w:val="1"/>
      <w:numFmt w:val="lowerLetter"/>
      <w:lvlText w:val="%5."/>
      <w:lvlJc w:val="left"/>
      <w:pPr>
        <w:ind w:left="6665" w:hanging="360"/>
      </w:pPr>
    </w:lvl>
    <w:lvl w:ilvl="5" w:tplc="0409001B" w:tentative="1">
      <w:start w:val="1"/>
      <w:numFmt w:val="lowerRoman"/>
      <w:lvlText w:val="%6."/>
      <w:lvlJc w:val="right"/>
      <w:pPr>
        <w:ind w:left="7385" w:hanging="180"/>
      </w:pPr>
    </w:lvl>
    <w:lvl w:ilvl="6" w:tplc="0409000F" w:tentative="1">
      <w:start w:val="1"/>
      <w:numFmt w:val="decimal"/>
      <w:lvlText w:val="%7."/>
      <w:lvlJc w:val="left"/>
      <w:pPr>
        <w:ind w:left="8105" w:hanging="360"/>
      </w:pPr>
    </w:lvl>
    <w:lvl w:ilvl="7" w:tplc="04090019" w:tentative="1">
      <w:start w:val="1"/>
      <w:numFmt w:val="lowerLetter"/>
      <w:lvlText w:val="%8."/>
      <w:lvlJc w:val="left"/>
      <w:pPr>
        <w:ind w:left="8825" w:hanging="360"/>
      </w:pPr>
    </w:lvl>
    <w:lvl w:ilvl="8" w:tplc="0409001B" w:tentative="1">
      <w:start w:val="1"/>
      <w:numFmt w:val="lowerRoman"/>
      <w:lvlText w:val="%9."/>
      <w:lvlJc w:val="right"/>
      <w:pPr>
        <w:ind w:left="9545" w:hanging="180"/>
      </w:pPr>
    </w:lvl>
  </w:abstractNum>
  <w:abstractNum w:abstractNumId="20">
    <w:nsid w:val="27146E60"/>
    <w:multiLevelType w:val="hybridMultilevel"/>
    <w:tmpl w:val="3EA6F0AC"/>
    <w:lvl w:ilvl="0" w:tplc="26A2779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9B00C9"/>
    <w:multiLevelType w:val="hybridMultilevel"/>
    <w:tmpl w:val="F3EADCAC"/>
    <w:lvl w:ilvl="0" w:tplc="41A84346">
      <w:start w:val="1"/>
      <w:numFmt w:val="decimal"/>
      <w:pStyle w:val="H3bab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C0691"/>
    <w:multiLevelType w:val="hybridMultilevel"/>
    <w:tmpl w:val="9C6EA128"/>
    <w:lvl w:ilvl="0" w:tplc="119CD57E">
      <w:start w:val="1"/>
      <w:numFmt w:val="lowerLetter"/>
      <w:lvlText w:val="%1."/>
      <w:lvlJc w:val="left"/>
      <w:pPr>
        <w:ind w:left="3489" w:hanging="361"/>
      </w:pPr>
      <w:rPr>
        <w:rFonts w:hint="default"/>
        <w:b w:val="0"/>
        <w:bCs/>
        <w:i w:val="0"/>
        <w:strike w:val="0"/>
        <w:dstrike w:val="0"/>
        <w:color w:val="000000"/>
        <w:w w:val="99"/>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A67F1"/>
    <w:multiLevelType w:val="hybridMultilevel"/>
    <w:tmpl w:val="FEB04F12"/>
    <w:lvl w:ilvl="0" w:tplc="04090011">
      <w:start w:val="1"/>
      <w:numFmt w:val="decimal"/>
      <w:lvlText w:val="%1)"/>
      <w:lvlJc w:val="left"/>
      <w:pPr>
        <w:ind w:left="1996" w:hanging="360"/>
      </w:pPr>
      <w:rPr>
        <w:rFonts w:hint="default"/>
        <w:i w:val="0"/>
        <w:spacing w:val="0"/>
        <w:w w:val="102"/>
        <w:sz w:val="22"/>
        <w:szCs w:val="22"/>
        <w:vertAlign w:val="baseline"/>
        <w:lang w:eastAsia="en-US" w:bidi="ar-SA"/>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4">
    <w:nsid w:val="33CB2D7C"/>
    <w:multiLevelType w:val="hybridMultilevel"/>
    <w:tmpl w:val="4734E4FA"/>
    <w:lvl w:ilvl="0" w:tplc="EB5A7A2C">
      <w:start w:val="1"/>
      <w:numFmt w:val="upperLetter"/>
      <w:pStyle w:val="H2bab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CE0279"/>
    <w:multiLevelType w:val="hybridMultilevel"/>
    <w:tmpl w:val="191A5E4E"/>
    <w:lvl w:ilvl="0" w:tplc="0409000F">
      <w:start w:val="1"/>
      <w:numFmt w:val="decimal"/>
      <w:lvlText w:val="%1."/>
      <w:lvlJc w:val="left"/>
      <w:pPr>
        <w:ind w:left="2921" w:hanging="360"/>
        <w:jc w:val="right"/>
      </w:pPr>
      <w:rPr>
        <w:rFonts w:hint="default"/>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D25F7"/>
    <w:multiLevelType w:val="hybridMultilevel"/>
    <w:tmpl w:val="A99EACF4"/>
    <w:lvl w:ilvl="0" w:tplc="903CE104">
      <w:start w:val="1"/>
      <w:numFmt w:val="lowerLetter"/>
      <w:lvlText w:val="%1."/>
      <w:lvlJc w:val="left"/>
      <w:pPr>
        <w:ind w:left="3773" w:hanging="361"/>
        <w:jc w:val="right"/>
      </w:pPr>
      <w:rPr>
        <w:rFonts w:ascii="Times New Roman" w:eastAsia="Times New Roman" w:hAnsi="Times New Roman" w:cs="Times New Roman" w:hint="default"/>
        <w:spacing w:val="0"/>
        <w:w w:val="100"/>
        <w:sz w:val="24"/>
        <w:szCs w:val="24"/>
        <w:lang w:eastAsia="en-US" w:bidi="ar-SA"/>
      </w:rPr>
    </w:lvl>
    <w:lvl w:ilvl="1" w:tplc="752A6516">
      <w:start w:val="1"/>
      <w:numFmt w:val="decimal"/>
      <w:lvlText w:val="%2)"/>
      <w:lvlJc w:val="left"/>
      <w:pPr>
        <w:ind w:left="3349" w:hanging="360"/>
      </w:pPr>
      <w:rPr>
        <w:rFonts w:ascii="Times New Roman" w:eastAsia="Times New Roman" w:hAnsi="Times New Roman" w:cs="Times New Roman" w:hint="default"/>
        <w:b w:val="0"/>
        <w:bCs/>
        <w:w w:val="99"/>
        <w:sz w:val="24"/>
        <w:szCs w:val="24"/>
        <w:lang w:eastAsia="en-US" w:bidi="ar-SA"/>
      </w:rPr>
    </w:lvl>
    <w:lvl w:ilvl="2" w:tplc="8CC01C9E">
      <w:start w:val="1"/>
      <w:numFmt w:val="decimal"/>
      <w:lvlText w:val="%3)"/>
      <w:lvlJc w:val="left"/>
      <w:pPr>
        <w:ind w:left="3773" w:hanging="425"/>
      </w:pPr>
      <w:rPr>
        <w:rFonts w:hint="default"/>
        <w:w w:val="99"/>
        <w:lang w:eastAsia="en-US" w:bidi="ar-SA"/>
      </w:rPr>
    </w:lvl>
    <w:lvl w:ilvl="3" w:tplc="14A663D8">
      <w:start w:val="1"/>
      <w:numFmt w:val="lowerLetter"/>
      <w:lvlText w:val="%4."/>
      <w:lvlJc w:val="left"/>
      <w:pPr>
        <w:ind w:left="2552" w:hanging="425"/>
      </w:pPr>
      <w:rPr>
        <w:rFonts w:hint="default"/>
        <w:spacing w:val="0"/>
        <w:w w:val="99"/>
        <w:sz w:val="24"/>
        <w:szCs w:val="24"/>
        <w:lang w:eastAsia="en-US" w:bidi="ar-SA"/>
      </w:rPr>
    </w:lvl>
    <w:lvl w:ilvl="4" w:tplc="04521740">
      <w:numFmt w:val="bullet"/>
      <w:lvlText w:val="•"/>
      <w:lvlJc w:val="left"/>
      <w:pPr>
        <w:ind w:left="3780" w:hanging="425"/>
      </w:pPr>
      <w:rPr>
        <w:rFonts w:hint="default"/>
        <w:lang w:eastAsia="en-US" w:bidi="ar-SA"/>
      </w:rPr>
    </w:lvl>
    <w:lvl w:ilvl="5" w:tplc="3FB0C474">
      <w:numFmt w:val="bullet"/>
      <w:lvlText w:val="•"/>
      <w:lvlJc w:val="left"/>
      <w:pPr>
        <w:ind w:left="3840" w:hanging="425"/>
      </w:pPr>
      <w:rPr>
        <w:rFonts w:hint="default"/>
        <w:lang w:eastAsia="en-US" w:bidi="ar-SA"/>
      </w:rPr>
    </w:lvl>
    <w:lvl w:ilvl="6" w:tplc="0C28D648">
      <w:numFmt w:val="bullet"/>
      <w:lvlText w:val="•"/>
      <w:lvlJc w:val="left"/>
      <w:pPr>
        <w:ind w:left="3920" w:hanging="425"/>
      </w:pPr>
      <w:rPr>
        <w:rFonts w:hint="default"/>
        <w:lang w:eastAsia="en-US" w:bidi="ar-SA"/>
      </w:rPr>
    </w:lvl>
    <w:lvl w:ilvl="7" w:tplc="00AC229A">
      <w:numFmt w:val="bullet"/>
      <w:lvlText w:val="•"/>
      <w:lvlJc w:val="left"/>
      <w:pPr>
        <w:ind w:left="4200" w:hanging="425"/>
      </w:pPr>
      <w:rPr>
        <w:rFonts w:hint="default"/>
        <w:lang w:eastAsia="en-US" w:bidi="ar-SA"/>
      </w:rPr>
    </w:lvl>
    <w:lvl w:ilvl="8" w:tplc="E31432BE">
      <w:numFmt w:val="bullet"/>
      <w:lvlText w:val="•"/>
      <w:lvlJc w:val="left"/>
      <w:pPr>
        <w:ind w:left="6357" w:hanging="425"/>
      </w:pPr>
      <w:rPr>
        <w:rFonts w:hint="default"/>
        <w:lang w:eastAsia="en-US" w:bidi="ar-SA"/>
      </w:rPr>
    </w:lvl>
  </w:abstractNum>
  <w:abstractNum w:abstractNumId="27">
    <w:nsid w:val="39024BFB"/>
    <w:multiLevelType w:val="hybridMultilevel"/>
    <w:tmpl w:val="F438B290"/>
    <w:lvl w:ilvl="0" w:tplc="E76E14EE">
      <w:start w:val="1"/>
      <w:numFmt w:val="lowerLetter"/>
      <w:lvlText w:val="%1)"/>
      <w:lvlJc w:val="left"/>
      <w:pPr>
        <w:ind w:left="720" w:hanging="360"/>
      </w:pPr>
      <w:rPr>
        <w:rFonts w:ascii="Cambria" w:eastAsia="Cambria" w:hAnsi="Cambria" w:cs="Cambria" w:hint="default"/>
        <w:b w:val="0"/>
        <w:i w:val="0"/>
        <w:strike w:val="0"/>
        <w:dstrike w:val="0"/>
        <w:color w:val="000000"/>
        <w:sz w:val="22"/>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465BF8"/>
    <w:multiLevelType w:val="hybridMultilevel"/>
    <w:tmpl w:val="75BAE7EE"/>
    <w:lvl w:ilvl="0" w:tplc="1908C754">
      <w:start w:val="1"/>
      <w:numFmt w:val="lowerLetter"/>
      <w:lvlText w:val="%1)"/>
      <w:lvlJc w:val="left"/>
      <w:pPr>
        <w:ind w:left="4209" w:hanging="360"/>
      </w:pPr>
      <w:rPr>
        <w:rFonts w:ascii="Times New Roman" w:eastAsia="Times New Roman" w:hAnsi="Times New Roman" w:cs="Times New Roman" w:hint="default"/>
        <w:b w:val="0"/>
        <w:bCs/>
        <w:w w:val="99"/>
        <w:sz w:val="24"/>
        <w:szCs w:val="24"/>
        <w:lang w:eastAsia="en-US" w:bidi="ar-SA"/>
      </w:rPr>
    </w:lvl>
    <w:lvl w:ilvl="1" w:tplc="04090019" w:tentative="1">
      <w:start w:val="1"/>
      <w:numFmt w:val="lowerLetter"/>
      <w:lvlText w:val="%2."/>
      <w:lvlJc w:val="left"/>
      <w:pPr>
        <w:ind w:left="4929" w:hanging="360"/>
      </w:pPr>
    </w:lvl>
    <w:lvl w:ilvl="2" w:tplc="0409001B" w:tentative="1">
      <w:start w:val="1"/>
      <w:numFmt w:val="lowerRoman"/>
      <w:lvlText w:val="%3."/>
      <w:lvlJc w:val="right"/>
      <w:pPr>
        <w:ind w:left="5649" w:hanging="180"/>
      </w:pPr>
    </w:lvl>
    <w:lvl w:ilvl="3" w:tplc="0409000F" w:tentative="1">
      <w:start w:val="1"/>
      <w:numFmt w:val="decimal"/>
      <w:lvlText w:val="%4."/>
      <w:lvlJc w:val="left"/>
      <w:pPr>
        <w:ind w:left="6369" w:hanging="360"/>
      </w:pPr>
    </w:lvl>
    <w:lvl w:ilvl="4" w:tplc="04090019" w:tentative="1">
      <w:start w:val="1"/>
      <w:numFmt w:val="lowerLetter"/>
      <w:lvlText w:val="%5."/>
      <w:lvlJc w:val="left"/>
      <w:pPr>
        <w:ind w:left="7089" w:hanging="360"/>
      </w:pPr>
    </w:lvl>
    <w:lvl w:ilvl="5" w:tplc="0409001B" w:tentative="1">
      <w:start w:val="1"/>
      <w:numFmt w:val="lowerRoman"/>
      <w:lvlText w:val="%6."/>
      <w:lvlJc w:val="right"/>
      <w:pPr>
        <w:ind w:left="7809" w:hanging="180"/>
      </w:pPr>
    </w:lvl>
    <w:lvl w:ilvl="6" w:tplc="0409000F" w:tentative="1">
      <w:start w:val="1"/>
      <w:numFmt w:val="decimal"/>
      <w:lvlText w:val="%7."/>
      <w:lvlJc w:val="left"/>
      <w:pPr>
        <w:ind w:left="8529" w:hanging="360"/>
      </w:pPr>
    </w:lvl>
    <w:lvl w:ilvl="7" w:tplc="04090019" w:tentative="1">
      <w:start w:val="1"/>
      <w:numFmt w:val="lowerLetter"/>
      <w:lvlText w:val="%8."/>
      <w:lvlJc w:val="left"/>
      <w:pPr>
        <w:ind w:left="9249" w:hanging="360"/>
      </w:pPr>
    </w:lvl>
    <w:lvl w:ilvl="8" w:tplc="0409001B" w:tentative="1">
      <w:start w:val="1"/>
      <w:numFmt w:val="lowerRoman"/>
      <w:lvlText w:val="%9."/>
      <w:lvlJc w:val="right"/>
      <w:pPr>
        <w:ind w:left="9969" w:hanging="180"/>
      </w:pPr>
    </w:lvl>
  </w:abstractNum>
  <w:abstractNum w:abstractNumId="29">
    <w:nsid w:val="3B1256CB"/>
    <w:multiLevelType w:val="hybridMultilevel"/>
    <w:tmpl w:val="1208233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nsid w:val="3EAA4B22"/>
    <w:multiLevelType w:val="hybridMultilevel"/>
    <w:tmpl w:val="39FA8BBC"/>
    <w:lvl w:ilvl="0" w:tplc="8CC01C9E">
      <w:start w:val="1"/>
      <w:numFmt w:val="decimal"/>
      <w:lvlText w:val="%1)"/>
      <w:lvlJc w:val="left"/>
      <w:pPr>
        <w:ind w:left="3489" w:hanging="361"/>
      </w:pPr>
      <w:rPr>
        <w:rFonts w:hint="default"/>
        <w:b w:val="0"/>
        <w:bCs/>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CC48CD"/>
    <w:multiLevelType w:val="hybridMultilevel"/>
    <w:tmpl w:val="C2C8E70C"/>
    <w:lvl w:ilvl="0" w:tplc="04090019">
      <w:start w:val="1"/>
      <w:numFmt w:val="lowerLetter"/>
      <w:lvlText w:val="%1."/>
      <w:lvlJc w:val="left"/>
      <w:pPr>
        <w:ind w:left="2651" w:hanging="360"/>
      </w:pPr>
      <w:rPr>
        <w:rFonts w:hint="default"/>
        <w:b w:val="0"/>
        <w:i w:val="0"/>
        <w:strike w:val="0"/>
        <w:dstrike w:val="0"/>
        <w:color w:val="000000"/>
        <w:sz w:val="22"/>
        <w:u w:val="none" w:color="000000"/>
        <w:vertAlign w:val="baseline"/>
      </w:rPr>
    </w:lvl>
    <w:lvl w:ilvl="1" w:tplc="04090019" w:tentative="1">
      <w:start w:val="1"/>
      <w:numFmt w:val="lowerLetter"/>
      <w:lvlText w:val="%2."/>
      <w:lvlJc w:val="left"/>
      <w:pPr>
        <w:ind w:left="3371" w:hanging="360"/>
      </w:pPr>
    </w:lvl>
    <w:lvl w:ilvl="2" w:tplc="0409001B" w:tentative="1">
      <w:start w:val="1"/>
      <w:numFmt w:val="lowerRoman"/>
      <w:lvlText w:val="%3."/>
      <w:lvlJc w:val="right"/>
      <w:pPr>
        <w:ind w:left="4091" w:hanging="180"/>
      </w:pPr>
    </w:lvl>
    <w:lvl w:ilvl="3" w:tplc="0409000F" w:tentative="1">
      <w:start w:val="1"/>
      <w:numFmt w:val="decimal"/>
      <w:lvlText w:val="%4."/>
      <w:lvlJc w:val="left"/>
      <w:pPr>
        <w:ind w:left="4811" w:hanging="360"/>
      </w:pPr>
    </w:lvl>
    <w:lvl w:ilvl="4" w:tplc="04090019" w:tentative="1">
      <w:start w:val="1"/>
      <w:numFmt w:val="lowerLetter"/>
      <w:lvlText w:val="%5."/>
      <w:lvlJc w:val="left"/>
      <w:pPr>
        <w:ind w:left="5531" w:hanging="360"/>
      </w:pPr>
    </w:lvl>
    <w:lvl w:ilvl="5" w:tplc="0409001B" w:tentative="1">
      <w:start w:val="1"/>
      <w:numFmt w:val="lowerRoman"/>
      <w:lvlText w:val="%6."/>
      <w:lvlJc w:val="right"/>
      <w:pPr>
        <w:ind w:left="6251" w:hanging="180"/>
      </w:pPr>
    </w:lvl>
    <w:lvl w:ilvl="6" w:tplc="0409000F" w:tentative="1">
      <w:start w:val="1"/>
      <w:numFmt w:val="decimal"/>
      <w:lvlText w:val="%7."/>
      <w:lvlJc w:val="left"/>
      <w:pPr>
        <w:ind w:left="6971" w:hanging="360"/>
      </w:pPr>
    </w:lvl>
    <w:lvl w:ilvl="7" w:tplc="04090019" w:tentative="1">
      <w:start w:val="1"/>
      <w:numFmt w:val="lowerLetter"/>
      <w:lvlText w:val="%8."/>
      <w:lvlJc w:val="left"/>
      <w:pPr>
        <w:ind w:left="7691" w:hanging="360"/>
      </w:pPr>
    </w:lvl>
    <w:lvl w:ilvl="8" w:tplc="0409001B" w:tentative="1">
      <w:start w:val="1"/>
      <w:numFmt w:val="lowerRoman"/>
      <w:lvlText w:val="%9."/>
      <w:lvlJc w:val="right"/>
      <w:pPr>
        <w:ind w:left="8411" w:hanging="180"/>
      </w:pPr>
    </w:lvl>
  </w:abstractNum>
  <w:abstractNum w:abstractNumId="32">
    <w:nsid w:val="426849CD"/>
    <w:multiLevelType w:val="hybridMultilevel"/>
    <w:tmpl w:val="0D46B46C"/>
    <w:lvl w:ilvl="0" w:tplc="B99C053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A95E82"/>
    <w:multiLevelType w:val="hybridMultilevel"/>
    <w:tmpl w:val="39D03F18"/>
    <w:lvl w:ilvl="0" w:tplc="E0E42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4F1384"/>
    <w:multiLevelType w:val="hybridMultilevel"/>
    <w:tmpl w:val="FD647B82"/>
    <w:lvl w:ilvl="0" w:tplc="BDE82726">
      <w:start w:val="1"/>
      <w:numFmt w:val="upperLetter"/>
      <w:pStyle w:val="H2Bab1"/>
      <w:lvlText w:val="%1."/>
      <w:lvlJc w:val="left"/>
      <w:pPr>
        <w:ind w:left="720" w:hanging="360"/>
      </w:pPr>
      <w:rPr>
        <w:rFonts w:hint="default"/>
      </w:rPr>
    </w:lvl>
    <w:lvl w:ilvl="1" w:tplc="04090019">
      <w:start w:val="1"/>
      <w:numFmt w:val="lowerLetter"/>
      <w:lvlText w:val="%2."/>
      <w:lvlJc w:val="left"/>
      <w:pPr>
        <w:ind w:left="1440" w:hanging="360"/>
      </w:pPr>
    </w:lvl>
    <w:lvl w:ilvl="2" w:tplc="537AE290">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57D9C"/>
    <w:multiLevelType w:val="hybridMultilevel"/>
    <w:tmpl w:val="237EEDB6"/>
    <w:lvl w:ilvl="0" w:tplc="04090019">
      <w:start w:val="1"/>
      <w:numFmt w:val="lowerLetter"/>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36">
    <w:nsid w:val="49A63533"/>
    <w:multiLevelType w:val="hybridMultilevel"/>
    <w:tmpl w:val="1A4E6F36"/>
    <w:lvl w:ilvl="0" w:tplc="BC1E45D2">
      <w:start w:val="1"/>
      <w:numFmt w:val="lowerLetter"/>
      <w:lvlText w:val="%1."/>
      <w:lvlJc w:val="left"/>
      <w:pPr>
        <w:ind w:left="720" w:hanging="360"/>
      </w:pPr>
      <w:rPr>
        <w:rFonts w:ascii="Times New Roman" w:eastAsia="Times New Roman" w:hAnsi="Times New Roman" w:cs="Times New Roman" w:hint="default"/>
        <w:b w:val="0"/>
        <w:spacing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2828B2"/>
    <w:multiLevelType w:val="hybridMultilevel"/>
    <w:tmpl w:val="E06071FC"/>
    <w:lvl w:ilvl="0" w:tplc="B51C82C2">
      <w:start w:val="1"/>
      <w:numFmt w:val="bullet"/>
      <w:lvlText w:val="-"/>
      <w:lvlJc w:val="left"/>
      <w:pPr>
        <w:ind w:left="2770" w:hanging="360"/>
      </w:pPr>
      <w:rPr>
        <w:rFonts w:ascii="Times New Roman" w:eastAsia="Times New Roman" w:hAnsi="Times New Roman" w:cs="Times New Roman"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38">
    <w:nsid w:val="4A8D49FB"/>
    <w:multiLevelType w:val="hybridMultilevel"/>
    <w:tmpl w:val="07CC7738"/>
    <w:lvl w:ilvl="0" w:tplc="B2A84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CBE4F2F"/>
    <w:multiLevelType w:val="hybridMultilevel"/>
    <w:tmpl w:val="8F342168"/>
    <w:lvl w:ilvl="0" w:tplc="579C531A">
      <w:start w:val="3"/>
      <w:numFmt w:val="lowerLetter"/>
      <w:lvlText w:val="%1."/>
      <w:lvlJc w:val="left"/>
      <w:pPr>
        <w:ind w:left="3785" w:hanging="360"/>
      </w:pPr>
      <w:rPr>
        <w:rFonts w:ascii="Times New Roman" w:eastAsia="Times New Roman" w:hAnsi="Times New Roman" w:cs="Times New Roman" w:hint="default"/>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D852C9"/>
    <w:multiLevelType w:val="hybridMultilevel"/>
    <w:tmpl w:val="4CA0E832"/>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4EE15616"/>
    <w:multiLevelType w:val="hybridMultilevel"/>
    <w:tmpl w:val="B66AAE06"/>
    <w:lvl w:ilvl="0" w:tplc="9630585E">
      <w:start w:val="1"/>
      <w:numFmt w:val="decimal"/>
      <w:lvlText w:val="%1)"/>
      <w:lvlJc w:val="left"/>
      <w:pPr>
        <w:ind w:left="4201" w:hanging="360"/>
      </w:pPr>
      <w:rPr>
        <w:rFonts w:ascii="Times New Roman" w:eastAsia="Times New Roman" w:hAnsi="Times New Roman" w:cs="Times New Roman"/>
        <w:spacing w:val="0"/>
        <w:w w:val="99"/>
        <w:sz w:val="24"/>
        <w:szCs w:val="24"/>
        <w:lang w:eastAsia="en-US" w:bidi="ar-SA"/>
      </w:rPr>
    </w:lvl>
    <w:lvl w:ilvl="1" w:tplc="9036F0B6">
      <w:numFmt w:val="bullet"/>
      <w:lvlText w:val="•"/>
      <w:lvlJc w:val="left"/>
      <w:pPr>
        <w:ind w:left="4847" w:hanging="360"/>
      </w:pPr>
      <w:rPr>
        <w:rFonts w:hint="default"/>
        <w:lang w:eastAsia="en-US" w:bidi="ar-SA"/>
      </w:rPr>
    </w:lvl>
    <w:lvl w:ilvl="2" w:tplc="006EF2E6">
      <w:numFmt w:val="bullet"/>
      <w:lvlText w:val="•"/>
      <w:lvlJc w:val="left"/>
      <w:pPr>
        <w:ind w:left="5494" w:hanging="360"/>
      </w:pPr>
      <w:rPr>
        <w:rFonts w:hint="default"/>
        <w:lang w:eastAsia="en-US" w:bidi="ar-SA"/>
      </w:rPr>
    </w:lvl>
    <w:lvl w:ilvl="3" w:tplc="EFF413D4">
      <w:numFmt w:val="bullet"/>
      <w:lvlText w:val="•"/>
      <w:lvlJc w:val="left"/>
      <w:pPr>
        <w:ind w:left="6141" w:hanging="360"/>
      </w:pPr>
      <w:rPr>
        <w:rFonts w:hint="default"/>
        <w:lang w:eastAsia="en-US" w:bidi="ar-SA"/>
      </w:rPr>
    </w:lvl>
    <w:lvl w:ilvl="4" w:tplc="FCDAEA8E">
      <w:numFmt w:val="bullet"/>
      <w:lvlText w:val="•"/>
      <w:lvlJc w:val="left"/>
      <w:pPr>
        <w:ind w:left="6788" w:hanging="360"/>
      </w:pPr>
      <w:rPr>
        <w:rFonts w:hint="default"/>
        <w:lang w:eastAsia="en-US" w:bidi="ar-SA"/>
      </w:rPr>
    </w:lvl>
    <w:lvl w:ilvl="5" w:tplc="0144F8BC">
      <w:numFmt w:val="bullet"/>
      <w:lvlText w:val="•"/>
      <w:lvlJc w:val="left"/>
      <w:pPr>
        <w:ind w:left="7436" w:hanging="360"/>
      </w:pPr>
      <w:rPr>
        <w:rFonts w:hint="default"/>
        <w:lang w:eastAsia="en-US" w:bidi="ar-SA"/>
      </w:rPr>
    </w:lvl>
    <w:lvl w:ilvl="6" w:tplc="CC06B780">
      <w:numFmt w:val="bullet"/>
      <w:lvlText w:val="•"/>
      <w:lvlJc w:val="left"/>
      <w:pPr>
        <w:ind w:left="8083" w:hanging="360"/>
      </w:pPr>
      <w:rPr>
        <w:rFonts w:hint="default"/>
        <w:lang w:eastAsia="en-US" w:bidi="ar-SA"/>
      </w:rPr>
    </w:lvl>
    <w:lvl w:ilvl="7" w:tplc="16FE5840">
      <w:numFmt w:val="bullet"/>
      <w:lvlText w:val="•"/>
      <w:lvlJc w:val="left"/>
      <w:pPr>
        <w:ind w:left="8730" w:hanging="360"/>
      </w:pPr>
      <w:rPr>
        <w:rFonts w:hint="default"/>
        <w:lang w:eastAsia="en-US" w:bidi="ar-SA"/>
      </w:rPr>
    </w:lvl>
    <w:lvl w:ilvl="8" w:tplc="EA78AE1C">
      <w:numFmt w:val="bullet"/>
      <w:lvlText w:val="•"/>
      <w:lvlJc w:val="left"/>
      <w:pPr>
        <w:ind w:left="9377" w:hanging="360"/>
      </w:pPr>
      <w:rPr>
        <w:rFonts w:hint="default"/>
        <w:lang w:eastAsia="en-US" w:bidi="ar-SA"/>
      </w:rPr>
    </w:lvl>
  </w:abstractNum>
  <w:abstractNum w:abstractNumId="42">
    <w:nsid w:val="50410B9F"/>
    <w:multiLevelType w:val="hybridMultilevel"/>
    <w:tmpl w:val="3FF4E4B4"/>
    <w:lvl w:ilvl="0" w:tplc="DC1233C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4950D3"/>
    <w:multiLevelType w:val="hybridMultilevel"/>
    <w:tmpl w:val="FB3E3904"/>
    <w:lvl w:ilvl="0" w:tplc="DFB83248">
      <w:start w:val="1"/>
      <w:numFmt w:val="upperLetter"/>
      <w:pStyle w:val="H2Bab4"/>
      <w:lvlText w:val="%1."/>
      <w:lvlJc w:val="left"/>
      <w:pPr>
        <w:ind w:left="1329" w:hanging="361"/>
        <w:jc w:val="right"/>
      </w:pPr>
      <w:rPr>
        <w:rFonts w:ascii="Times New Roman" w:eastAsia="Times New Roman" w:hAnsi="Times New Roman" w:cs="Times New Roman" w:hint="default"/>
        <w:b/>
        <w:bCs/>
        <w:spacing w:val="-2"/>
        <w:w w:val="99"/>
        <w:sz w:val="24"/>
        <w:szCs w:val="24"/>
        <w:lang w:eastAsia="en-US" w:bidi="ar-SA"/>
      </w:rPr>
    </w:lvl>
    <w:lvl w:ilvl="1" w:tplc="0FFED81E">
      <w:start w:val="1"/>
      <w:numFmt w:val="decimal"/>
      <w:lvlText w:val="%2."/>
      <w:lvlJc w:val="left"/>
      <w:pPr>
        <w:ind w:left="1677" w:hanging="348"/>
        <w:jc w:val="right"/>
      </w:pPr>
      <w:rPr>
        <w:rFonts w:hint="default"/>
        <w:b/>
        <w:bCs/>
        <w:w w:val="100"/>
        <w:lang w:eastAsia="en-US" w:bidi="ar-SA"/>
      </w:rPr>
    </w:lvl>
    <w:lvl w:ilvl="2" w:tplc="903CE104">
      <w:start w:val="1"/>
      <w:numFmt w:val="lowerLetter"/>
      <w:lvlText w:val="%3."/>
      <w:lvlJc w:val="left"/>
      <w:pPr>
        <w:ind w:left="2049" w:hanging="348"/>
      </w:pPr>
      <w:rPr>
        <w:rFonts w:ascii="Times New Roman" w:eastAsia="Times New Roman" w:hAnsi="Times New Roman" w:cs="Times New Roman" w:hint="default"/>
        <w:spacing w:val="0"/>
        <w:w w:val="100"/>
        <w:sz w:val="24"/>
        <w:szCs w:val="24"/>
        <w:lang w:eastAsia="en-US" w:bidi="ar-SA"/>
      </w:rPr>
    </w:lvl>
    <w:lvl w:ilvl="3" w:tplc="0D1EADDE">
      <w:start w:val="1"/>
      <w:numFmt w:val="decimal"/>
      <w:lvlText w:val="%4)"/>
      <w:lvlJc w:val="left"/>
      <w:pPr>
        <w:ind w:left="2529" w:hanging="348"/>
      </w:pPr>
      <w:rPr>
        <w:rFonts w:ascii="Times New Roman" w:eastAsia="Times New Roman" w:hAnsi="Times New Roman" w:cs="Times New Roman" w:hint="default"/>
        <w:w w:val="99"/>
        <w:sz w:val="24"/>
        <w:szCs w:val="24"/>
        <w:lang w:eastAsia="en-US" w:bidi="ar-SA"/>
      </w:rPr>
    </w:lvl>
    <w:lvl w:ilvl="4" w:tplc="A600BDB2">
      <w:numFmt w:val="bullet"/>
      <w:lvlText w:val="•"/>
      <w:lvlJc w:val="left"/>
      <w:pPr>
        <w:ind w:left="2240" w:hanging="348"/>
      </w:pPr>
      <w:rPr>
        <w:rFonts w:hint="default"/>
        <w:lang w:eastAsia="en-US" w:bidi="ar-SA"/>
      </w:rPr>
    </w:lvl>
    <w:lvl w:ilvl="5" w:tplc="0B620794">
      <w:numFmt w:val="bullet"/>
      <w:lvlText w:val="•"/>
      <w:lvlJc w:val="left"/>
      <w:pPr>
        <w:ind w:left="2400" w:hanging="348"/>
      </w:pPr>
      <w:rPr>
        <w:rFonts w:hint="default"/>
        <w:lang w:eastAsia="en-US" w:bidi="ar-SA"/>
      </w:rPr>
    </w:lvl>
    <w:lvl w:ilvl="6" w:tplc="F438969C">
      <w:numFmt w:val="bullet"/>
      <w:lvlText w:val="•"/>
      <w:lvlJc w:val="left"/>
      <w:pPr>
        <w:ind w:left="2520" w:hanging="348"/>
      </w:pPr>
      <w:rPr>
        <w:rFonts w:hint="default"/>
        <w:lang w:eastAsia="en-US" w:bidi="ar-SA"/>
      </w:rPr>
    </w:lvl>
    <w:lvl w:ilvl="7" w:tplc="83D405C8">
      <w:numFmt w:val="bullet"/>
      <w:lvlText w:val="•"/>
      <w:lvlJc w:val="left"/>
      <w:pPr>
        <w:ind w:left="2660" w:hanging="348"/>
      </w:pPr>
      <w:rPr>
        <w:rFonts w:hint="default"/>
        <w:lang w:eastAsia="en-US" w:bidi="ar-SA"/>
      </w:rPr>
    </w:lvl>
    <w:lvl w:ilvl="8" w:tplc="38568C88">
      <w:numFmt w:val="bullet"/>
      <w:lvlText w:val="•"/>
      <w:lvlJc w:val="left"/>
      <w:pPr>
        <w:ind w:left="5209" w:hanging="348"/>
      </w:pPr>
      <w:rPr>
        <w:rFonts w:hint="default"/>
        <w:lang w:eastAsia="en-US" w:bidi="ar-SA"/>
      </w:rPr>
    </w:lvl>
  </w:abstractNum>
  <w:abstractNum w:abstractNumId="44">
    <w:nsid w:val="54C270CB"/>
    <w:multiLevelType w:val="hybridMultilevel"/>
    <w:tmpl w:val="8DCC47B0"/>
    <w:lvl w:ilvl="0" w:tplc="F1D87884">
      <w:start w:val="1"/>
      <w:numFmt w:val="upperLetter"/>
      <w:pStyle w:val="H2Bab2"/>
      <w:lvlText w:val="%1."/>
      <w:lvlJc w:val="left"/>
      <w:pPr>
        <w:ind w:left="2217" w:hanging="360"/>
        <w:jc w:val="right"/>
      </w:pPr>
      <w:rPr>
        <w:rFonts w:ascii="Times New Roman" w:eastAsia="Times New Roman" w:hAnsi="Times New Roman" w:cs="Times New Roman" w:hint="default"/>
        <w:b/>
        <w:bCs/>
        <w:spacing w:val="-2"/>
        <w:w w:val="99"/>
        <w:sz w:val="24"/>
        <w:szCs w:val="24"/>
        <w:lang w:eastAsia="en-US" w:bidi="ar-SA"/>
      </w:rPr>
    </w:lvl>
    <w:lvl w:ilvl="1" w:tplc="C2D84DDC">
      <w:start w:val="1"/>
      <w:numFmt w:val="decimal"/>
      <w:lvlText w:val="%2."/>
      <w:lvlJc w:val="left"/>
      <w:pPr>
        <w:ind w:left="2641" w:hanging="360"/>
        <w:jc w:val="right"/>
      </w:pPr>
      <w:rPr>
        <w:rFonts w:ascii="Times New Roman" w:eastAsia="Times New Roman" w:hAnsi="Times New Roman" w:cs="Times New Roman" w:hint="default"/>
        <w:b w:val="0"/>
        <w:bCs/>
        <w:w w:val="100"/>
        <w:sz w:val="24"/>
        <w:szCs w:val="24"/>
        <w:lang w:eastAsia="en-US" w:bidi="ar-SA"/>
      </w:rPr>
    </w:lvl>
    <w:lvl w:ilvl="2" w:tplc="08A0443A">
      <w:start w:val="1"/>
      <w:numFmt w:val="lowerLetter"/>
      <w:lvlText w:val="%3)"/>
      <w:lvlJc w:val="left"/>
      <w:pPr>
        <w:ind w:left="2781" w:hanging="360"/>
        <w:jc w:val="right"/>
      </w:pPr>
      <w:rPr>
        <w:rFonts w:ascii="Times New Roman" w:eastAsia="Times New Roman" w:hAnsi="Times New Roman" w:cs="Times New Roman" w:hint="default"/>
        <w:b/>
        <w:bCs/>
        <w:w w:val="99"/>
        <w:sz w:val="24"/>
        <w:szCs w:val="24"/>
        <w:lang w:eastAsia="en-US" w:bidi="ar-SA"/>
      </w:rPr>
    </w:lvl>
    <w:lvl w:ilvl="3" w:tplc="E1984816">
      <w:start w:val="1"/>
      <w:numFmt w:val="decimal"/>
      <w:lvlText w:val="%4)"/>
      <w:lvlJc w:val="left"/>
      <w:pPr>
        <w:ind w:left="3205" w:hanging="360"/>
      </w:pPr>
      <w:rPr>
        <w:rFonts w:ascii="Times New Roman" w:eastAsia="Times New Roman" w:hAnsi="Times New Roman" w:cs="Times New Roman" w:hint="default"/>
        <w:w w:val="99"/>
        <w:sz w:val="24"/>
        <w:szCs w:val="24"/>
        <w:lang w:eastAsia="en-US" w:bidi="ar-SA"/>
      </w:rPr>
    </w:lvl>
    <w:lvl w:ilvl="4" w:tplc="FACAAE42">
      <w:start w:val="1"/>
      <w:numFmt w:val="lowerLetter"/>
      <w:lvlText w:val="%5."/>
      <w:lvlJc w:val="left"/>
      <w:pPr>
        <w:ind w:left="3773" w:hanging="361"/>
      </w:pPr>
      <w:rPr>
        <w:rFonts w:ascii="Times New Roman" w:eastAsia="Times New Roman" w:hAnsi="Times New Roman" w:cs="Times New Roman" w:hint="default"/>
        <w:spacing w:val="0"/>
        <w:w w:val="100"/>
        <w:sz w:val="24"/>
        <w:szCs w:val="24"/>
        <w:lang w:eastAsia="en-US" w:bidi="ar-SA"/>
      </w:rPr>
    </w:lvl>
    <w:lvl w:ilvl="5" w:tplc="A6C8C092">
      <w:start w:val="1"/>
      <w:numFmt w:val="decimal"/>
      <w:lvlText w:val="%6)"/>
      <w:lvlJc w:val="left"/>
      <w:pPr>
        <w:ind w:left="4201" w:hanging="360"/>
      </w:pPr>
      <w:rPr>
        <w:rFonts w:hint="default"/>
        <w:b/>
        <w:bCs/>
        <w:w w:val="99"/>
        <w:lang w:eastAsia="en-US" w:bidi="ar-SA"/>
      </w:rPr>
    </w:lvl>
    <w:lvl w:ilvl="6" w:tplc="233062A4">
      <w:numFmt w:val="bullet"/>
      <w:lvlText w:val="•"/>
      <w:lvlJc w:val="left"/>
      <w:pPr>
        <w:ind w:left="3480" w:hanging="360"/>
      </w:pPr>
      <w:rPr>
        <w:rFonts w:hint="default"/>
        <w:lang w:eastAsia="en-US" w:bidi="ar-SA"/>
      </w:rPr>
    </w:lvl>
    <w:lvl w:ilvl="7" w:tplc="AFD0300A">
      <w:numFmt w:val="bullet"/>
      <w:lvlText w:val="•"/>
      <w:lvlJc w:val="left"/>
      <w:pPr>
        <w:ind w:left="3640" w:hanging="360"/>
      </w:pPr>
      <w:rPr>
        <w:rFonts w:hint="default"/>
        <w:lang w:eastAsia="en-US" w:bidi="ar-SA"/>
      </w:rPr>
    </w:lvl>
    <w:lvl w:ilvl="8" w:tplc="6ED419B6">
      <w:numFmt w:val="bullet"/>
      <w:lvlText w:val="•"/>
      <w:lvlJc w:val="left"/>
      <w:pPr>
        <w:ind w:left="3780" w:hanging="360"/>
      </w:pPr>
      <w:rPr>
        <w:rFonts w:hint="default"/>
        <w:lang w:eastAsia="en-US" w:bidi="ar-SA"/>
      </w:rPr>
    </w:lvl>
  </w:abstractNum>
  <w:abstractNum w:abstractNumId="45">
    <w:nsid w:val="57F21DC9"/>
    <w:multiLevelType w:val="hybridMultilevel"/>
    <w:tmpl w:val="DDCA38A2"/>
    <w:lvl w:ilvl="0" w:tplc="792868E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B15568"/>
    <w:multiLevelType w:val="hybridMultilevel"/>
    <w:tmpl w:val="817ACC5E"/>
    <w:lvl w:ilvl="0" w:tplc="BF2E015C">
      <w:start w:val="1"/>
      <w:numFmt w:val="lowerLetter"/>
      <w:pStyle w:val="H4bab2"/>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484958"/>
    <w:multiLevelType w:val="hybridMultilevel"/>
    <w:tmpl w:val="E6E0D5C8"/>
    <w:lvl w:ilvl="0" w:tplc="E94A44AE">
      <w:start w:val="1"/>
      <w:numFmt w:val="upperLetter"/>
      <w:pStyle w:val="subjudu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392031"/>
    <w:multiLevelType w:val="hybridMultilevel"/>
    <w:tmpl w:val="3D9884A6"/>
    <w:lvl w:ilvl="0" w:tplc="6268CCBC">
      <w:start w:val="1"/>
      <w:numFmt w:val="decimal"/>
      <w:lvlText w:val="%1."/>
      <w:lvlJc w:val="left"/>
      <w:pPr>
        <w:ind w:left="2217" w:hanging="360"/>
      </w:pPr>
      <w:rPr>
        <w:rFonts w:ascii="Times New Roman" w:eastAsia="Times New Roman" w:hAnsi="Times New Roman" w:cs="Times New Roman" w:hint="default"/>
        <w:w w:val="100"/>
        <w:sz w:val="24"/>
        <w:szCs w:val="24"/>
        <w:lang w:eastAsia="en-US" w:bidi="ar-SA"/>
      </w:rPr>
    </w:lvl>
    <w:lvl w:ilvl="1" w:tplc="D9866964">
      <w:start w:val="1"/>
      <w:numFmt w:val="upperLetter"/>
      <w:lvlText w:val="%2."/>
      <w:lvlJc w:val="left"/>
      <w:pPr>
        <w:ind w:left="2509" w:hanging="360"/>
      </w:pPr>
      <w:rPr>
        <w:rFonts w:ascii="Times New Roman" w:eastAsia="Times New Roman" w:hAnsi="Times New Roman" w:cs="Times New Roman" w:hint="default"/>
        <w:b/>
        <w:bCs/>
        <w:spacing w:val="-2"/>
        <w:w w:val="99"/>
        <w:sz w:val="24"/>
        <w:szCs w:val="24"/>
        <w:lang w:eastAsia="en-US" w:bidi="ar-SA"/>
      </w:rPr>
    </w:lvl>
    <w:lvl w:ilvl="2" w:tplc="B34CF494">
      <w:start w:val="1"/>
      <w:numFmt w:val="decimal"/>
      <w:lvlText w:val="%3."/>
      <w:lvlJc w:val="left"/>
      <w:pPr>
        <w:ind w:left="3041" w:hanging="360"/>
      </w:pPr>
      <w:rPr>
        <w:rFonts w:ascii="Times New Roman" w:eastAsia="Times New Roman" w:hAnsi="Times New Roman" w:cs="Times New Roman" w:hint="default"/>
        <w:w w:val="100"/>
        <w:sz w:val="24"/>
        <w:szCs w:val="24"/>
        <w:lang w:eastAsia="en-US" w:bidi="ar-SA"/>
      </w:rPr>
    </w:lvl>
    <w:lvl w:ilvl="3" w:tplc="8DE8663A">
      <w:numFmt w:val="bullet"/>
      <w:lvlText w:val="•"/>
      <w:lvlJc w:val="left"/>
      <w:pPr>
        <w:ind w:left="3994" w:hanging="360"/>
      </w:pPr>
      <w:rPr>
        <w:rFonts w:hint="default"/>
        <w:lang w:eastAsia="en-US" w:bidi="ar-SA"/>
      </w:rPr>
    </w:lvl>
    <w:lvl w:ilvl="4" w:tplc="5A420A52">
      <w:numFmt w:val="bullet"/>
      <w:lvlText w:val="•"/>
      <w:lvlJc w:val="left"/>
      <w:pPr>
        <w:ind w:left="4948" w:hanging="360"/>
      </w:pPr>
      <w:rPr>
        <w:rFonts w:hint="default"/>
        <w:lang w:eastAsia="en-US" w:bidi="ar-SA"/>
      </w:rPr>
    </w:lvl>
    <w:lvl w:ilvl="5" w:tplc="433499DE">
      <w:numFmt w:val="bullet"/>
      <w:lvlText w:val="•"/>
      <w:lvlJc w:val="left"/>
      <w:pPr>
        <w:ind w:left="5902" w:hanging="360"/>
      </w:pPr>
      <w:rPr>
        <w:rFonts w:hint="default"/>
        <w:lang w:eastAsia="en-US" w:bidi="ar-SA"/>
      </w:rPr>
    </w:lvl>
    <w:lvl w:ilvl="6" w:tplc="650CF4C8">
      <w:numFmt w:val="bullet"/>
      <w:lvlText w:val="•"/>
      <w:lvlJc w:val="left"/>
      <w:pPr>
        <w:ind w:left="6856" w:hanging="360"/>
      </w:pPr>
      <w:rPr>
        <w:rFonts w:hint="default"/>
        <w:lang w:eastAsia="en-US" w:bidi="ar-SA"/>
      </w:rPr>
    </w:lvl>
    <w:lvl w:ilvl="7" w:tplc="27449E74">
      <w:numFmt w:val="bullet"/>
      <w:lvlText w:val="•"/>
      <w:lvlJc w:val="left"/>
      <w:pPr>
        <w:ind w:left="7810" w:hanging="360"/>
      </w:pPr>
      <w:rPr>
        <w:rFonts w:hint="default"/>
        <w:lang w:eastAsia="en-US" w:bidi="ar-SA"/>
      </w:rPr>
    </w:lvl>
    <w:lvl w:ilvl="8" w:tplc="66C4E66E">
      <w:numFmt w:val="bullet"/>
      <w:lvlText w:val="•"/>
      <w:lvlJc w:val="left"/>
      <w:pPr>
        <w:ind w:left="8764" w:hanging="360"/>
      </w:pPr>
      <w:rPr>
        <w:rFonts w:hint="default"/>
        <w:lang w:eastAsia="en-US" w:bidi="ar-SA"/>
      </w:rPr>
    </w:lvl>
  </w:abstractNum>
  <w:abstractNum w:abstractNumId="49">
    <w:nsid w:val="5DEB4EDC"/>
    <w:multiLevelType w:val="hybridMultilevel"/>
    <w:tmpl w:val="8B781D30"/>
    <w:lvl w:ilvl="0" w:tplc="F398A9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0">
    <w:nsid w:val="5F645833"/>
    <w:multiLevelType w:val="hybridMultilevel"/>
    <w:tmpl w:val="4DC03200"/>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nsid w:val="68AF40C0"/>
    <w:multiLevelType w:val="hybridMultilevel"/>
    <w:tmpl w:val="A7840DF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68E85797"/>
    <w:multiLevelType w:val="hybridMultilevel"/>
    <w:tmpl w:val="7370EA54"/>
    <w:lvl w:ilvl="0" w:tplc="04090019">
      <w:start w:val="1"/>
      <w:numFmt w:val="lowerLetter"/>
      <w:lvlText w:val="%1."/>
      <w:lvlJc w:val="left"/>
      <w:pPr>
        <w:ind w:left="720" w:hanging="360"/>
      </w:pPr>
      <w:rPr>
        <w:rFonts w:hint="default"/>
        <w:b w:val="0"/>
        <w:i w:val="0"/>
        <w:strike w:val="0"/>
        <w:dstrike w:val="0"/>
        <w:color w:val="000000"/>
        <w:sz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2F6C47"/>
    <w:multiLevelType w:val="hybridMultilevel"/>
    <w:tmpl w:val="45ECF410"/>
    <w:lvl w:ilvl="0" w:tplc="8CC01C9E">
      <w:start w:val="1"/>
      <w:numFmt w:val="decimal"/>
      <w:lvlText w:val="%1)"/>
      <w:lvlJc w:val="left"/>
      <w:pPr>
        <w:ind w:left="4201" w:hanging="360"/>
      </w:pPr>
      <w:rPr>
        <w:rFonts w:hint="default"/>
        <w:spacing w:val="0"/>
        <w:w w:val="99"/>
        <w:sz w:val="24"/>
        <w:szCs w:val="24"/>
        <w:lang w:eastAsia="en-US" w:bidi="ar-SA"/>
      </w:rPr>
    </w:lvl>
    <w:lvl w:ilvl="1" w:tplc="188C01D4">
      <w:numFmt w:val="bullet"/>
      <w:lvlText w:val="•"/>
      <w:lvlJc w:val="left"/>
      <w:pPr>
        <w:ind w:left="4847" w:hanging="360"/>
      </w:pPr>
      <w:rPr>
        <w:rFonts w:hint="default"/>
        <w:lang w:eastAsia="en-US" w:bidi="ar-SA"/>
      </w:rPr>
    </w:lvl>
    <w:lvl w:ilvl="2" w:tplc="97588214">
      <w:numFmt w:val="bullet"/>
      <w:lvlText w:val="•"/>
      <w:lvlJc w:val="left"/>
      <w:pPr>
        <w:ind w:left="5494" w:hanging="360"/>
      </w:pPr>
      <w:rPr>
        <w:rFonts w:hint="default"/>
        <w:lang w:eastAsia="en-US" w:bidi="ar-SA"/>
      </w:rPr>
    </w:lvl>
    <w:lvl w:ilvl="3" w:tplc="AC608A34">
      <w:numFmt w:val="bullet"/>
      <w:lvlText w:val="•"/>
      <w:lvlJc w:val="left"/>
      <w:pPr>
        <w:ind w:left="6141" w:hanging="360"/>
      </w:pPr>
      <w:rPr>
        <w:rFonts w:hint="default"/>
        <w:lang w:eastAsia="en-US" w:bidi="ar-SA"/>
      </w:rPr>
    </w:lvl>
    <w:lvl w:ilvl="4" w:tplc="9090644E">
      <w:numFmt w:val="bullet"/>
      <w:lvlText w:val="•"/>
      <w:lvlJc w:val="left"/>
      <w:pPr>
        <w:ind w:left="6788" w:hanging="360"/>
      </w:pPr>
      <w:rPr>
        <w:rFonts w:hint="default"/>
        <w:lang w:eastAsia="en-US" w:bidi="ar-SA"/>
      </w:rPr>
    </w:lvl>
    <w:lvl w:ilvl="5" w:tplc="A3404AA6">
      <w:numFmt w:val="bullet"/>
      <w:lvlText w:val="•"/>
      <w:lvlJc w:val="left"/>
      <w:pPr>
        <w:ind w:left="7436" w:hanging="360"/>
      </w:pPr>
      <w:rPr>
        <w:rFonts w:hint="default"/>
        <w:lang w:eastAsia="en-US" w:bidi="ar-SA"/>
      </w:rPr>
    </w:lvl>
    <w:lvl w:ilvl="6" w:tplc="11984A2E">
      <w:numFmt w:val="bullet"/>
      <w:lvlText w:val="•"/>
      <w:lvlJc w:val="left"/>
      <w:pPr>
        <w:ind w:left="8083" w:hanging="360"/>
      </w:pPr>
      <w:rPr>
        <w:rFonts w:hint="default"/>
        <w:lang w:eastAsia="en-US" w:bidi="ar-SA"/>
      </w:rPr>
    </w:lvl>
    <w:lvl w:ilvl="7" w:tplc="5F906CAC">
      <w:numFmt w:val="bullet"/>
      <w:lvlText w:val="•"/>
      <w:lvlJc w:val="left"/>
      <w:pPr>
        <w:ind w:left="8730" w:hanging="360"/>
      </w:pPr>
      <w:rPr>
        <w:rFonts w:hint="default"/>
        <w:lang w:eastAsia="en-US" w:bidi="ar-SA"/>
      </w:rPr>
    </w:lvl>
    <w:lvl w:ilvl="8" w:tplc="8B5851EA">
      <w:numFmt w:val="bullet"/>
      <w:lvlText w:val="•"/>
      <w:lvlJc w:val="left"/>
      <w:pPr>
        <w:ind w:left="9377" w:hanging="360"/>
      </w:pPr>
      <w:rPr>
        <w:rFonts w:hint="default"/>
        <w:lang w:eastAsia="en-US" w:bidi="ar-SA"/>
      </w:rPr>
    </w:lvl>
  </w:abstractNum>
  <w:abstractNum w:abstractNumId="54">
    <w:nsid w:val="6C7633B9"/>
    <w:multiLevelType w:val="hybridMultilevel"/>
    <w:tmpl w:val="419A36EC"/>
    <w:lvl w:ilvl="0" w:tplc="18FCCB74">
      <w:start w:val="1"/>
      <w:numFmt w:val="decimal"/>
      <w:pStyle w:val="H3bab4Sc2"/>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2E2D89"/>
    <w:multiLevelType w:val="hybridMultilevel"/>
    <w:tmpl w:val="E752C48E"/>
    <w:lvl w:ilvl="0" w:tplc="141A7E4E">
      <w:start w:val="1"/>
      <w:numFmt w:val="decimal"/>
      <w:pStyle w:val="H3bab2"/>
      <w:lvlText w:val="%1."/>
      <w:lvlJc w:val="left"/>
      <w:pPr>
        <w:ind w:left="851"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35321B"/>
    <w:multiLevelType w:val="hybridMultilevel"/>
    <w:tmpl w:val="A664BB76"/>
    <w:lvl w:ilvl="0" w:tplc="56AC781C">
      <w:start w:val="1"/>
      <w:numFmt w:val="upperLetter"/>
      <w:pStyle w:val="H2Bab3"/>
      <w:lvlText w:val="%1."/>
      <w:lvlJc w:val="left"/>
      <w:pPr>
        <w:ind w:left="2509" w:hanging="360"/>
      </w:pPr>
      <w:rPr>
        <w:rFonts w:ascii="Times New Roman" w:eastAsia="Times New Roman" w:hAnsi="Times New Roman" w:cs="Times New Roman" w:hint="default"/>
        <w:b/>
        <w:bCs/>
        <w:spacing w:val="-2"/>
        <w:w w:val="99"/>
        <w:sz w:val="24"/>
        <w:szCs w:val="24"/>
        <w:lang w:eastAsia="en-US" w:bidi="ar-SA"/>
      </w:rPr>
    </w:lvl>
    <w:lvl w:ilvl="1" w:tplc="A7E0CBD8">
      <w:start w:val="1"/>
      <w:numFmt w:val="decimal"/>
      <w:lvlText w:val="%2."/>
      <w:lvlJc w:val="left"/>
      <w:pPr>
        <w:ind w:left="3205" w:hanging="360"/>
        <w:jc w:val="right"/>
      </w:pPr>
      <w:rPr>
        <w:rFonts w:hint="default"/>
        <w:w w:val="100"/>
        <w:lang w:eastAsia="en-US" w:bidi="ar-SA"/>
      </w:rPr>
    </w:lvl>
    <w:lvl w:ilvl="2" w:tplc="92E6FCE8">
      <w:start w:val="1"/>
      <w:numFmt w:val="lowerLetter"/>
      <w:lvlText w:val="%3."/>
      <w:lvlJc w:val="left"/>
      <w:pPr>
        <w:ind w:left="3349" w:hanging="360"/>
      </w:pPr>
      <w:rPr>
        <w:rFonts w:ascii="Times New Roman" w:eastAsia="Times New Roman" w:hAnsi="Times New Roman" w:cs="Times New Roman" w:hint="default"/>
        <w:spacing w:val="0"/>
        <w:w w:val="100"/>
        <w:sz w:val="24"/>
        <w:szCs w:val="24"/>
        <w:lang w:eastAsia="en-US" w:bidi="ar-SA"/>
      </w:rPr>
    </w:lvl>
    <w:lvl w:ilvl="3" w:tplc="03F65F6E">
      <w:numFmt w:val="bullet"/>
      <w:lvlText w:val="•"/>
      <w:lvlJc w:val="left"/>
      <w:pPr>
        <w:ind w:left="3340" w:hanging="360"/>
      </w:pPr>
      <w:rPr>
        <w:rFonts w:hint="default"/>
        <w:lang w:eastAsia="en-US" w:bidi="ar-SA"/>
      </w:rPr>
    </w:lvl>
    <w:lvl w:ilvl="4" w:tplc="838ACDB6">
      <w:numFmt w:val="bullet"/>
      <w:lvlText w:val="•"/>
      <w:lvlJc w:val="left"/>
      <w:pPr>
        <w:ind w:left="4387" w:hanging="360"/>
      </w:pPr>
      <w:rPr>
        <w:rFonts w:hint="default"/>
        <w:lang w:eastAsia="en-US" w:bidi="ar-SA"/>
      </w:rPr>
    </w:lvl>
    <w:lvl w:ilvl="5" w:tplc="6FEACB9A">
      <w:numFmt w:val="bullet"/>
      <w:lvlText w:val="•"/>
      <w:lvlJc w:val="left"/>
      <w:pPr>
        <w:ind w:left="5434" w:hanging="360"/>
      </w:pPr>
      <w:rPr>
        <w:rFonts w:hint="default"/>
        <w:lang w:eastAsia="en-US" w:bidi="ar-SA"/>
      </w:rPr>
    </w:lvl>
    <w:lvl w:ilvl="6" w:tplc="553AF5B8">
      <w:numFmt w:val="bullet"/>
      <w:lvlText w:val="•"/>
      <w:lvlJc w:val="left"/>
      <w:pPr>
        <w:ind w:left="6482" w:hanging="360"/>
      </w:pPr>
      <w:rPr>
        <w:rFonts w:hint="default"/>
        <w:lang w:eastAsia="en-US" w:bidi="ar-SA"/>
      </w:rPr>
    </w:lvl>
    <w:lvl w:ilvl="7" w:tplc="35F41B56">
      <w:numFmt w:val="bullet"/>
      <w:lvlText w:val="•"/>
      <w:lvlJc w:val="left"/>
      <w:pPr>
        <w:ind w:left="7529" w:hanging="360"/>
      </w:pPr>
      <w:rPr>
        <w:rFonts w:hint="default"/>
        <w:lang w:eastAsia="en-US" w:bidi="ar-SA"/>
      </w:rPr>
    </w:lvl>
    <w:lvl w:ilvl="8" w:tplc="37E80A9E">
      <w:numFmt w:val="bullet"/>
      <w:lvlText w:val="•"/>
      <w:lvlJc w:val="left"/>
      <w:pPr>
        <w:ind w:left="8577" w:hanging="360"/>
      </w:pPr>
      <w:rPr>
        <w:rFonts w:hint="default"/>
        <w:lang w:eastAsia="en-US" w:bidi="ar-SA"/>
      </w:rPr>
    </w:lvl>
  </w:abstractNum>
  <w:abstractNum w:abstractNumId="57">
    <w:nsid w:val="6E656D95"/>
    <w:multiLevelType w:val="hybridMultilevel"/>
    <w:tmpl w:val="F2FEB624"/>
    <w:lvl w:ilvl="0" w:tplc="162E3D00">
      <w:start w:val="1"/>
      <w:numFmt w:val="decimal"/>
      <w:lvlText w:val="%1."/>
      <w:lvlJc w:val="left"/>
      <w:pPr>
        <w:ind w:left="1314" w:hanging="567"/>
      </w:pPr>
      <w:rPr>
        <w:rFonts w:ascii="Times New Roman" w:eastAsia="Times New Roman" w:hAnsi="Times New Roman" w:cs="Times New Roman" w:hint="default"/>
        <w:b/>
        <w:bCs/>
        <w:w w:val="100"/>
        <w:sz w:val="24"/>
        <w:szCs w:val="24"/>
        <w:lang w:eastAsia="en-US" w:bidi="ar-SA"/>
      </w:rPr>
    </w:lvl>
    <w:lvl w:ilvl="1" w:tplc="04090019">
      <w:start w:val="1"/>
      <w:numFmt w:val="lowerLetter"/>
      <w:lvlText w:val="%2."/>
      <w:lvlJc w:val="left"/>
      <w:pPr>
        <w:ind w:left="1468" w:hanging="360"/>
      </w:pPr>
      <w:rPr>
        <w:rFonts w:hint="default"/>
        <w:spacing w:val="-1"/>
        <w:w w:val="100"/>
        <w:sz w:val="24"/>
        <w:szCs w:val="24"/>
        <w:lang w:eastAsia="en-US" w:bidi="ar-SA"/>
      </w:rPr>
    </w:lvl>
    <w:lvl w:ilvl="2" w:tplc="D7268860">
      <w:numFmt w:val="bullet"/>
      <w:lvlText w:val="•"/>
      <w:lvlJc w:val="left"/>
      <w:pPr>
        <w:ind w:left="2338" w:hanging="360"/>
      </w:pPr>
      <w:rPr>
        <w:rFonts w:hint="default"/>
        <w:lang w:eastAsia="en-US" w:bidi="ar-SA"/>
      </w:rPr>
    </w:lvl>
    <w:lvl w:ilvl="3" w:tplc="4CB40576">
      <w:numFmt w:val="bullet"/>
      <w:lvlText w:val="•"/>
      <w:lvlJc w:val="left"/>
      <w:pPr>
        <w:ind w:left="3216" w:hanging="360"/>
      </w:pPr>
      <w:rPr>
        <w:rFonts w:hint="default"/>
        <w:lang w:eastAsia="en-US" w:bidi="ar-SA"/>
      </w:rPr>
    </w:lvl>
    <w:lvl w:ilvl="4" w:tplc="DB423062">
      <w:numFmt w:val="bullet"/>
      <w:lvlText w:val="•"/>
      <w:lvlJc w:val="left"/>
      <w:pPr>
        <w:ind w:left="4095" w:hanging="360"/>
      </w:pPr>
      <w:rPr>
        <w:rFonts w:hint="default"/>
        <w:lang w:eastAsia="en-US" w:bidi="ar-SA"/>
      </w:rPr>
    </w:lvl>
    <w:lvl w:ilvl="5" w:tplc="73E2325E">
      <w:numFmt w:val="bullet"/>
      <w:lvlText w:val="•"/>
      <w:lvlJc w:val="left"/>
      <w:pPr>
        <w:ind w:left="4973" w:hanging="360"/>
      </w:pPr>
      <w:rPr>
        <w:rFonts w:hint="default"/>
        <w:lang w:eastAsia="en-US" w:bidi="ar-SA"/>
      </w:rPr>
    </w:lvl>
    <w:lvl w:ilvl="6" w:tplc="9390765A">
      <w:numFmt w:val="bullet"/>
      <w:lvlText w:val="•"/>
      <w:lvlJc w:val="left"/>
      <w:pPr>
        <w:ind w:left="5852" w:hanging="360"/>
      </w:pPr>
      <w:rPr>
        <w:rFonts w:hint="default"/>
        <w:lang w:eastAsia="en-US" w:bidi="ar-SA"/>
      </w:rPr>
    </w:lvl>
    <w:lvl w:ilvl="7" w:tplc="E74CD9CE">
      <w:numFmt w:val="bullet"/>
      <w:lvlText w:val="•"/>
      <w:lvlJc w:val="left"/>
      <w:pPr>
        <w:ind w:left="6730" w:hanging="360"/>
      </w:pPr>
      <w:rPr>
        <w:rFonts w:hint="default"/>
        <w:lang w:eastAsia="en-US" w:bidi="ar-SA"/>
      </w:rPr>
    </w:lvl>
    <w:lvl w:ilvl="8" w:tplc="482E5BE2">
      <w:numFmt w:val="bullet"/>
      <w:lvlText w:val="•"/>
      <w:lvlJc w:val="left"/>
      <w:pPr>
        <w:ind w:left="7609" w:hanging="360"/>
      </w:pPr>
      <w:rPr>
        <w:rFonts w:hint="default"/>
        <w:lang w:eastAsia="en-US" w:bidi="ar-SA"/>
      </w:rPr>
    </w:lvl>
  </w:abstractNum>
  <w:abstractNum w:abstractNumId="58">
    <w:nsid w:val="6F8333B0"/>
    <w:multiLevelType w:val="hybridMultilevel"/>
    <w:tmpl w:val="67C2141E"/>
    <w:lvl w:ilvl="0" w:tplc="96640C86">
      <w:start w:val="1"/>
      <w:numFmt w:val="decimal"/>
      <w:lvlText w:val="%1)"/>
      <w:lvlJc w:val="left"/>
      <w:pPr>
        <w:ind w:left="3229"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B12C7A"/>
    <w:multiLevelType w:val="hybridMultilevel"/>
    <w:tmpl w:val="37C4D306"/>
    <w:lvl w:ilvl="0" w:tplc="04090011">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0">
    <w:nsid w:val="74720C2D"/>
    <w:multiLevelType w:val="hybridMultilevel"/>
    <w:tmpl w:val="E506C046"/>
    <w:lvl w:ilvl="0" w:tplc="9E36096C">
      <w:start w:val="1"/>
      <w:numFmt w:val="upperLetter"/>
      <w:pStyle w:val="H2bab40"/>
      <w:lvlText w:val="%1."/>
      <w:lvlJc w:val="left"/>
      <w:pPr>
        <w:ind w:left="720" w:hanging="360"/>
      </w:pPr>
      <w:rPr>
        <w:rFonts w:ascii="Times New Roman" w:eastAsia="Times New Roman" w:hAnsi="Times New Roman" w:cs="Times New Roman" w:hint="default"/>
        <w:b/>
        <w:bCs/>
        <w:i w:val="0"/>
        <w:spacing w:val="-2"/>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365A5A"/>
    <w:multiLevelType w:val="hybridMultilevel"/>
    <w:tmpl w:val="4C0A990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6A7417C"/>
    <w:multiLevelType w:val="hybridMultilevel"/>
    <w:tmpl w:val="71A2B5B4"/>
    <w:lvl w:ilvl="0" w:tplc="04090019">
      <w:start w:val="1"/>
      <w:numFmt w:val="lowerLetter"/>
      <w:lvlText w:val="%1."/>
      <w:lvlJc w:val="left"/>
      <w:pPr>
        <w:ind w:left="3205" w:hanging="360"/>
      </w:pPr>
      <w:rPr>
        <w:rFonts w:hint="default"/>
        <w:b w:val="0"/>
        <w:i w:val="0"/>
        <w:strike w:val="0"/>
        <w:dstrike w:val="0"/>
        <w:color w:val="000000"/>
        <w:spacing w:val="0"/>
        <w:w w:val="100"/>
        <w:sz w:val="22"/>
        <w:szCs w:val="24"/>
        <w:u w:val="none" w:color="000000"/>
        <w:vertAlign w:val="baseline"/>
        <w:lang w:eastAsia="en-US" w:bidi="ar-SA"/>
      </w:rPr>
    </w:lvl>
    <w:lvl w:ilvl="1" w:tplc="C2FE3D6C">
      <w:numFmt w:val="bullet"/>
      <w:lvlText w:val="•"/>
      <w:lvlJc w:val="left"/>
      <w:pPr>
        <w:ind w:left="3947" w:hanging="360"/>
      </w:pPr>
      <w:rPr>
        <w:rFonts w:hint="default"/>
        <w:lang w:eastAsia="en-US" w:bidi="ar-SA"/>
      </w:rPr>
    </w:lvl>
    <w:lvl w:ilvl="2" w:tplc="CF768A68">
      <w:numFmt w:val="bullet"/>
      <w:lvlText w:val="•"/>
      <w:lvlJc w:val="left"/>
      <w:pPr>
        <w:ind w:left="4694" w:hanging="360"/>
      </w:pPr>
      <w:rPr>
        <w:rFonts w:hint="default"/>
        <w:lang w:eastAsia="en-US" w:bidi="ar-SA"/>
      </w:rPr>
    </w:lvl>
    <w:lvl w:ilvl="3" w:tplc="32462F9C">
      <w:numFmt w:val="bullet"/>
      <w:lvlText w:val="•"/>
      <w:lvlJc w:val="left"/>
      <w:pPr>
        <w:ind w:left="5441" w:hanging="360"/>
      </w:pPr>
      <w:rPr>
        <w:rFonts w:hint="default"/>
        <w:lang w:eastAsia="en-US" w:bidi="ar-SA"/>
      </w:rPr>
    </w:lvl>
    <w:lvl w:ilvl="4" w:tplc="EF124B42">
      <w:numFmt w:val="bullet"/>
      <w:lvlText w:val="•"/>
      <w:lvlJc w:val="left"/>
      <w:pPr>
        <w:ind w:left="6188" w:hanging="360"/>
      </w:pPr>
      <w:rPr>
        <w:rFonts w:hint="default"/>
        <w:lang w:eastAsia="en-US" w:bidi="ar-SA"/>
      </w:rPr>
    </w:lvl>
    <w:lvl w:ilvl="5" w:tplc="A9E894E6">
      <w:numFmt w:val="bullet"/>
      <w:lvlText w:val="•"/>
      <w:lvlJc w:val="left"/>
      <w:pPr>
        <w:ind w:left="6936" w:hanging="360"/>
      </w:pPr>
      <w:rPr>
        <w:rFonts w:hint="default"/>
        <w:lang w:eastAsia="en-US" w:bidi="ar-SA"/>
      </w:rPr>
    </w:lvl>
    <w:lvl w:ilvl="6" w:tplc="D26CFB84">
      <w:numFmt w:val="bullet"/>
      <w:lvlText w:val="•"/>
      <w:lvlJc w:val="left"/>
      <w:pPr>
        <w:ind w:left="7683" w:hanging="360"/>
      </w:pPr>
      <w:rPr>
        <w:rFonts w:hint="default"/>
        <w:lang w:eastAsia="en-US" w:bidi="ar-SA"/>
      </w:rPr>
    </w:lvl>
    <w:lvl w:ilvl="7" w:tplc="9DE864B8">
      <w:numFmt w:val="bullet"/>
      <w:lvlText w:val="•"/>
      <w:lvlJc w:val="left"/>
      <w:pPr>
        <w:ind w:left="8430" w:hanging="360"/>
      </w:pPr>
      <w:rPr>
        <w:rFonts w:hint="default"/>
        <w:lang w:eastAsia="en-US" w:bidi="ar-SA"/>
      </w:rPr>
    </w:lvl>
    <w:lvl w:ilvl="8" w:tplc="639CCECA">
      <w:numFmt w:val="bullet"/>
      <w:lvlText w:val="•"/>
      <w:lvlJc w:val="left"/>
      <w:pPr>
        <w:ind w:left="9177" w:hanging="360"/>
      </w:pPr>
      <w:rPr>
        <w:rFonts w:hint="default"/>
        <w:lang w:eastAsia="en-US" w:bidi="ar-SA"/>
      </w:rPr>
    </w:lvl>
  </w:abstractNum>
  <w:abstractNum w:abstractNumId="63">
    <w:nsid w:val="773E44B3"/>
    <w:multiLevelType w:val="hybridMultilevel"/>
    <w:tmpl w:val="8BEA35CC"/>
    <w:lvl w:ilvl="0" w:tplc="326494B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4">
    <w:nsid w:val="78A10515"/>
    <w:multiLevelType w:val="hybridMultilevel"/>
    <w:tmpl w:val="F9304FEC"/>
    <w:lvl w:ilvl="0" w:tplc="7654F320">
      <w:start w:val="1"/>
      <w:numFmt w:val="lowerLetter"/>
      <w:lvlText w:val="%1."/>
      <w:lvlJc w:val="left"/>
      <w:pPr>
        <w:ind w:left="3917" w:hanging="360"/>
      </w:pPr>
      <w:rPr>
        <w:rFonts w:hint="default"/>
        <w:spacing w:val="0"/>
        <w:w w:val="99"/>
        <w:sz w:val="26"/>
        <w:szCs w:val="26"/>
        <w:lang w:eastAsia="en-US" w:bidi="ar-SA"/>
      </w:rPr>
    </w:lvl>
    <w:lvl w:ilvl="1" w:tplc="96BC15E4">
      <w:numFmt w:val="bullet"/>
      <w:lvlText w:val="•"/>
      <w:lvlJc w:val="left"/>
      <w:pPr>
        <w:ind w:left="4595" w:hanging="360"/>
      </w:pPr>
      <w:rPr>
        <w:rFonts w:hint="default"/>
        <w:lang w:eastAsia="en-US" w:bidi="ar-SA"/>
      </w:rPr>
    </w:lvl>
    <w:lvl w:ilvl="2" w:tplc="236EB36A">
      <w:numFmt w:val="bullet"/>
      <w:lvlText w:val="•"/>
      <w:lvlJc w:val="left"/>
      <w:pPr>
        <w:ind w:left="5270" w:hanging="360"/>
      </w:pPr>
      <w:rPr>
        <w:rFonts w:hint="default"/>
        <w:lang w:eastAsia="en-US" w:bidi="ar-SA"/>
      </w:rPr>
    </w:lvl>
    <w:lvl w:ilvl="3" w:tplc="9278AD5A">
      <w:numFmt w:val="bullet"/>
      <w:lvlText w:val="•"/>
      <w:lvlJc w:val="left"/>
      <w:pPr>
        <w:ind w:left="5945" w:hanging="360"/>
      </w:pPr>
      <w:rPr>
        <w:rFonts w:hint="default"/>
        <w:lang w:eastAsia="en-US" w:bidi="ar-SA"/>
      </w:rPr>
    </w:lvl>
    <w:lvl w:ilvl="4" w:tplc="CCD8F348">
      <w:numFmt w:val="bullet"/>
      <w:lvlText w:val="•"/>
      <w:lvlJc w:val="left"/>
      <w:pPr>
        <w:ind w:left="6620" w:hanging="360"/>
      </w:pPr>
      <w:rPr>
        <w:rFonts w:hint="default"/>
        <w:lang w:eastAsia="en-US" w:bidi="ar-SA"/>
      </w:rPr>
    </w:lvl>
    <w:lvl w:ilvl="5" w:tplc="C2023C4E">
      <w:numFmt w:val="bullet"/>
      <w:lvlText w:val="•"/>
      <w:lvlJc w:val="left"/>
      <w:pPr>
        <w:ind w:left="7296" w:hanging="360"/>
      </w:pPr>
      <w:rPr>
        <w:rFonts w:hint="default"/>
        <w:lang w:eastAsia="en-US" w:bidi="ar-SA"/>
      </w:rPr>
    </w:lvl>
    <w:lvl w:ilvl="6" w:tplc="1024A802">
      <w:numFmt w:val="bullet"/>
      <w:lvlText w:val="•"/>
      <w:lvlJc w:val="left"/>
      <w:pPr>
        <w:ind w:left="7971" w:hanging="360"/>
      </w:pPr>
      <w:rPr>
        <w:rFonts w:hint="default"/>
        <w:lang w:eastAsia="en-US" w:bidi="ar-SA"/>
      </w:rPr>
    </w:lvl>
    <w:lvl w:ilvl="7" w:tplc="ED242B38">
      <w:numFmt w:val="bullet"/>
      <w:lvlText w:val="•"/>
      <w:lvlJc w:val="left"/>
      <w:pPr>
        <w:ind w:left="8646" w:hanging="360"/>
      </w:pPr>
      <w:rPr>
        <w:rFonts w:hint="default"/>
        <w:lang w:eastAsia="en-US" w:bidi="ar-SA"/>
      </w:rPr>
    </w:lvl>
    <w:lvl w:ilvl="8" w:tplc="56FA0E12">
      <w:numFmt w:val="bullet"/>
      <w:lvlText w:val="•"/>
      <w:lvlJc w:val="left"/>
      <w:pPr>
        <w:ind w:left="9321" w:hanging="360"/>
      </w:pPr>
      <w:rPr>
        <w:rFonts w:hint="default"/>
        <w:lang w:eastAsia="en-US" w:bidi="ar-SA"/>
      </w:rPr>
    </w:lvl>
  </w:abstractNum>
  <w:abstractNum w:abstractNumId="65">
    <w:nsid w:val="79377C62"/>
    <w:multiLevelType w:val="hybridMultilevel"/>
    <w:tmpl w:val="031248C8"/>
    <w:lvl w:ilvl="0" w:tplc="0409000F">
      <w:start w:val="1"/>
      <w:numFmt w:val="decimal"/>
      <w:lvlText w:val="%1."/>
      <w:lvlJc w:val="left"/>
      <w:pPr>
        <w:ind w:left="2921" w:hanging="360"/>
        <w:jc w:val="right"/>
      </w:pPr>
      <w:rPr>
        <w:rFonts w:hint="default"/>
        <w:w w:val="99"/>
        <w:sz w:val="24"/>
        <w:szCs w:val="24"/>
        <w:lang w:eastAsia="en-US" w:bidi="ar-SA"/>
      </w:rPr>
    </w:lvl>
    <w:lvl w:ilvl="1" w:tplc="766C73D8">
      <w:start w:val="1"/>
      <w:numFmt w:val="lowerLetter"/>
      <w:lvlText w:val="%2."/>
      <w:lvlJc w:val="left"/>
      <w:pPr>
        <w:ind w:left="3349" w:hanging="360"/>
      </w:pPr>
      <w:rPr>
        <w:rFonts w:hint="default"/>
        <w:spacing w:val="0"/>
        <w:w w:val="99"/>
        <w:sz w:val="26"/>
        <w:szCs w:val="26"/>
        <w:lang w:eastAsia="en-US" w:bidi="ar-SA"/>
      </w:rPr>
    </w:lvl>
    <w:lvl w:ilvl="2" w:tplc="59AC7C7E">
      <w:numFmt w:val="bullet"/>
      <w:lvlText w:val="•"/>
      <w:lvlJc w:val="left"/>
      <w:pPr>
        <w:ind w:left="3340" w:hanging="360"/>
      </w:pPr>
      <w:rPr>
        <w:rFonts w:hint="default"/>
        <w:lang w:eastAsia="en-US" w:bidi="ar-SA"/>
      </w:rPr>
    </w:lvl>
    <w:lvl w:ilvl="3" w:tplc="7CE60BA8">
      <w:numFmt w:val="bullet"/>
      <w:lvlText w:val="•"/>
      <w:lvlJc w:val="left"/>
      <w:pPr>
        <w:ind w:left="4256" w:hanging="360"/>
      </w:pPr>
      <w:rPr>
        <w:rFonts w:hint="default"/>
        <w:lang w:eastAsia="en-US" w:bidi="ar-SA"/>
      </w:rPr>
    </w:lvl>
    <w:lvl w:ilvl="4" w:tplc="9F9E1E02">
      <w:numFmt w:val="bullet"/>
      <w:lvlText w:val="•"/>
      <w:lvlJc w:val="left"/>
      <w:pPr>
        <w:ind w:left="5173" w:hanging="360"/>
      </w:pPr>
      <w:rPr>
        <w:rFonts w:hint="default"/>
        <w:lang w:eastAsia="en-US" w:bidi="ar-SA"/>
      </w:rPr>
    </w:lvl>
    <w:lvl w:ilvl="5" w:tplc="A95EE9AE">
      <w:numFmt w:val="bullet"/>
      <w:lvlText w:val="•"/>
      <w:lvlJc w:val="left"/>
      <w:pPr>
        <w:ind w:left="6089" w:hanging="360"/>
      </w:pPr>
      <w:rPr>
        <w:rFonts w:hint="default"/>
        <w:lang w:eastAsia="en-US" w:bidi="ar-SA"/>
      </w:rPr>
    </w:lvl>
    <w:lvl w:ilvl="6" w:tplc="463CD370">
      <w:numFmt w:val="bullet"/>
      <w:lvlText w:val="•"/>
      <w:lvlJc w:val="left"/>
      <w:pPr>
        <w:ind w:left="7006" w:hanging="360"/>
      </w:pPr>
      <w:rPr>
        <w:rFonts w:hint="default"/>
        <w:lang w:eastAsia="en-US" w:bidi="ar-SA"/>
      </w:rPr>
    </w:lvl>
    <w:lvl w:ilvl="7" w:tplc="FDCE786A">
      <w:numFmt w:val="bullet"/>
      <w:lvlText w:val="•"/>
      <w:lvlJc w:val="left"/>
      <w:pPr>
        <w:ind w:left="7922" w:hanging="360"/>
      </w:pPr>
      <w:rPr>
        <w:rFonts w:hint="default"/>
        <w:lang w:eastAsia="en-US" w:bidi="ar-SA"/>
      </w:rPr>
    </w:lvl>
    <w:lvl w:ilvl="8" w:tplc="F722973A">
      <w:numFmt w:val="bullet"/>
      <w:lvlText w:val="•"/>
      <w:lvlJc w:val="left"/>
      <w:pPr>
        <w:ind w:left="8839" w:hanging="360"/>
      </w:pPr>
      <w:rPr>
        <w:rFonts w:hint="default"/>
        <w:lang w:eastAsia="en-US" w:bidi="ar-SA"/>
      </w:rPr>
    </w:lvl>
  </w:abstractNum>
  <w:abstractNum w:abstractNumId="66">
    <w:nsid w:val="796D2534"/>
    <w:multiLevelType w:val="hybridMultilevel"/>
    <w:tmpl w:val="31BEBDC2"/>
    <w:lvl w:ilvl="0" w:tplc="2DE2A146">
      <w:start w:val="4"/>
      <w:numFmt w:val="upperLetter"/>
      <w:lvlText w:val="%1."/>
      <w:lvlJc w:val="left"/>
      <w:pPr>
        <w:ind w:left="1069" w:hanging="360"/>
      </w:pPr>
      <w:rPr>
        <w:rFonts w:ascii="Times New Roman" w:hAnsi="Times New Roman" w:cs="Cambria" w:hint="default"/>
        <w:b/>
        <w:bCs/>
        <w:i w:val="0"/>
        <w:w w:val="113"/>
        <w:sz w:val="20"/>
        <w:szCs w:val="24"/>
      </w:rPr>
    </w:lvl>
    <w:lvl w:ilvl="1" w:tplc="2BE093B8">
      <w:start w:val="1"/>
      <w:numFmt w:val="lowerLetter"/>
      <w:lvlText w:val="%2."/>
      <w:lvlJc w:val="left"/>
      <w:pPr>
        <w:ind w:left="1789" w:hanging="360"/>
      </w:pPr>
      <w:rPr>
        <w:rFonts w:hint="default"/>
        <w:b w:val="0"/>
        <w:i w:val="0"/>
        <w:strike w:val="0"/>
        <w:dstrike w:val="0"/>
        <w:color w:val="000000"/>
        <w:sz w:val="22"/>
        <w:u w:val="none" w:color="000000"/>
        <w:vertAlign w:val="baseline"/>
      </w:rPr>
    </w:lvl>
    <w:lvl w:ilvl="2" w:tplc="0409001B">
      <w:start w:val="1"/>
      <w:numFmt w:val="lowerRoman"/>
      <w:lvlText w:val="%3."/>
      <w:lvlJc w:val="right"/>
      <w:pPr>
        <w:ind w:left="2509" w:hanging="180"/>
      </w:pPr>
    </w:lvl>
    <w:lvl w:ilvl="3" w:tplc="78B41948">
      <w:start w:val="1"/>
      <w:numFmt w:val="decimal"/>
      <w:lvlText w:val="%4)"/>
      <w:lvlJc w:val="left"/>
      <w:pPr>
        <w:ind w:left="3229" w:hanging="360"/>
      </w:pPr>
      <w:rPr>
        <w:rFonts w:ascii="Times New Roman" w:eastAsia="Times New Roman" w:hAnsi="Times New Roman" w:cs="Times New Roman"/>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7C120D35"/>
    <w:multiLevelType w:val="hybridMultilevel"/>
    <w:tmpl w:val="8E20EAC4"/>
    <w:lvl w:ilvl="0" w:tplc="5456E9C4">
      <w:start w:val="1"/>
      <w:numFmt w:val="lowerLetter"/>
      <w:lvlText w:val="%1."/>
      <w:lvlJc w:val="left"/>
      <w:pPr>
        <w:ind w:left="4057" w:hanging="360"/>
        <w:jc w:val="right"/>
      </w:pPr>
      <w:rPr>
        <w:rFonts w:hint="default"/>
        <w:b w:val="0"/>
        <w:spacing w:val="0"/>
        <w:w w:val="99"/>
        <w:lang w:eastAsia="en-US" w:bidi="ar-SA"/>
      </w:rPr>
    </w:lvl>
    <w:lvl w:ilvl="1" w:tplc="CC36E786">
      <w:start w:val="1"/>
      <w:numFmt w:val="decimal"/>
      <w:lvlText w:val="%2)"/>
      <w:lvlJc w:val="left"/>
      <w:pPr>
        <w:ind w:left="3741" w:hanging="393"/>
      </w:pPr>
      <w:rPr>
        <w:rFonts w:ascii="Times New Roman" w:eastAsia="Times New Roman" w:hAnsi="Times New Roman" w:cs="Times New Roman" w:hint="default"/>
        <w:w w:val="99"/>
        <w:sz w:val="24"/>
        <w:szCs w:val="24"/>
        <w:lang w:eastAsia="en-US" w:bidi="ar-SA"/>
      </w:rPr>
    </w:lvl>
    <w:lvl w:ilvl="2" w:tplc="8D5C9D68">
      <w:numFmt w:val="bullet"/>
      <w:lvlText w:val="•"/>
      <w:lvlJc w:val="left"/>
      <w:pPr>
        <w:ind w:left="3500" w:hanging="393"/>
      </w:pPr>
      <w:rPr>
        <w:rFonts w:hint="default"/>
        <w:lang w:eastAsia="en-US" w:bidi="ar-SA"/>
      </w:rPr>
    </w:lvl>
    <w:lvl w:ilvl="3" w:tplc="43100E48">
      <w:numFmt w:val="bullet"/>
      <w:lvlText w:val="•"/>
      <w:lvlJc w:val="left"/>
      <w:pPr>
        <w:ind w:left="3740" w:hanging="393"/>
      </w:pPr>
      <w:rPr>
        <w:rFonts w:hint="default"/>
        <w:lang w:eastAsia="en-US" w:bidi="ar-SA"/>
      </w:rPr>
    </w:lvl>
    <w:lvl w:ilvl="4" w:tplc="5C161E74">
      <w:numFmt w:val="bullet"/>
      <w:lvlText w:val="•"/>
      <w:lvlJc w:val="left"/>
      <w:pPr>
        <w:ind w:left="3780" w:hanging="393"/>
      </w:pPr>
      <w:rPr>
        <w:rFonts w:hint="default"/>
        <w:lang w:eastAsia="en-US" w:bidi="ar-SA"/>
      </w:rPr>
    </w:lvl>
    <w:lvl w:ilvl="5" w:tplc="C7688E3E">
      <w:numFmt w:val="bullet"/>
      <w:lvlText w:val="•"/>
      <w:lvlJc w:val="left"/>
      <w:pPr>
        <w:ind w:left="4060" w:hanging="393"/>
      </w:pPr>
      <w:rPr>
        <w:rFonts w:hint="default"/>
        <w:lang w:eastAsia="en-US" w:bidi="ar-SA"/>
      </w:rPr>
    </w:lvl>
    <w:lvl w:ilvl="6" w:tplc="6B8438DC">
      <w:numFmt w:val="bullet"/>
      <w:lvlText w:val="•"/>
      <w:lvlJc w:val="left"/>
      <w:pPr>
        <w:ind w:left="5382" w:hanging="393"/>
      </w:pPr>
      <w:rPr>
        <w:rFonts w:hint="default"/>
        <w:lang w:eastAsia="en-US" w:bidi="ar-SA"/>
      </w:rPr>
    </w:lvl>
    <w:lvl w:ilvl="7" w:tplc="C022657E">
      <w:numFmt w:val="bullet"/>
      <w:lvlText w:val="•"/>
      <w:lvlJc w:val="left"/>
      <w:pPr>
        <w:ind w:left="6704" w:hanging="393"/>
      </w:pPr>
      <w:rPr>
        <w:rFonts w:hint="default"/>
        <w:lang w:eastAsia="en-US" w:bidi="ar-SA"/>
      </w:rPr>
    </w:lvl>
    <w:lvl w:ilvl="8" w:tplc="2EA606AE">
      <w:numFmt w:val="bullet"/>
      <w:lvlText w:val="•"/>
      <w:lvlJc w:val="left"/>
      <w:pPr>
        <w:ind w:left="8027" w:hanging="393"/>
      </w:pPr>
      <w:rPr>
        <w:rFonts w:hint="default"/>
        <w:lang w:eastAsia="en-US" w:bidi="ar-SA"/>
      </w:rPr>
    </w:lvl>
  </w:abstractNum>
  <w:abstractNum w:abstractNumId="68">
    <w:nsid w:val="7FD01489"/>
    <w:multiLevelType w:val="hybridMultilevel"/>
    <w:tmpl w:val="023E5B1C"/>
    <w:lvl w:ilvl="0" w:tplc="8CC01C9E">
      <w:start w:val="1"/>
      <w:numFmt w:val="decimal"/>
      <w:lvlText w:val="%1)"/>
      <w:lvlJc w:val="left"/>
      <w:pPr>
        <w:ind w:left="3773" w:hanging="361"/>
        <w:jc w:val="right"/>
      </w:pPr>
      <w:rPr>
        <w:rFonts w:hint="default"/>
        <w:w w:val="99"/>
        <w:lang w:eastAsia="en-US" w:bidi="ar-SA"/>
      </w:rPr>
    </w:lvl>
    <w:lvl w:ilvl="1" w:tplc="CA5232E8">
      <w:start w:val="1"/>
      <w:numFmt w:val="lowerLetter"/>
      <w:lvlText w:val="%2)"/>
      <w:lvlJc w:val="left"/>
      <w:pPr>
        <w:ind w:left="3349" w:hanging="360"/>
      </w:pPr>
      <w:rPr>
        <w:rFonts w:hint="default"/>
        <w:b/>
        <w:bCs/>
        <w:w w:val="99"/>
        <w:lang w:eastAsia="en-US" w:bidi="ar-SA"/>
      </w:rPr>
    </w:lvl>
    <w:lvl w:ilvl="2" w:tplc="B0D8E9B0">
      <w:start w:val="1"/>
      <w:numFmt w:val="decimal"/>
      <w:lvlText w:val="%3)"/>
      <w:lvlJc w:val="left"/>
      <w:pPr>
        <w:ind w:left="3773" w:hanging="425"/>
      </w:pPr>
      <w:rPr>
        <w:rFonts w:hint="default"/>
        <w:w w:val="99"/>
        <w:lang w:eastAsia="en-US" w:bidi="ar-SA"/>
      </w:rPr>
    </w:lvl>
    <w:lvl w:ilvl="3" w:tplc="AD6456D8">
      <w:start w:val="1"/>
      <w:numFmt w:val="lowerLetter"/>
      <w:lvlText w:val="%4)"/>
      <w:lvlJc w:val="left"/>
      <w:pPr>
        <w:ind w:left="4201" w:hanging="425"/>
      </w:pPr>
      <w:rPr>
        <w:rFonts w:hint="default"/>
        <w:spacing w:val="0"/>
        <w:w w:val="99"/>
        <w:lang w:eastAsia="en-US" w:bidi="ar-SA"/>
      </w:rPr>
    </w:lvl>
    <w:lvl w:ilvl="4" w:tplc="04521740">
      <w:numFmt w:val="bullet"/>
      <w:lvlText w:val="•"/>
      <w:lvlJc w:val="left"/>
      <w:pPr>
        <w:ind w:left="3780" w:hanging="425"/>
      </w:pPr>
      <w:rPr>
        <w:rFonts w:hint="default"/>
        <w:lang w:eastAsia="en-US" w:bidi="ar-SA"/>
      </w:rPr>
    </w:lvl>
    <w:lvl w:ilvl="5" w:tplc="3FB0C474">
      <w:numFmt w:val="bullet"/>
      <w:lvlText w:val="•"/>
      <w:lvlJc w:val="left"/>
      <w:pPr>
        <w:ind w:left="3840" w:hanging="425"/>
      </w:pPr>
      <w:rPr>
        <w:rFonts w:hint="default"/>
        <w:lang w:eastAsia="en-US" w:bidi="ar-SA"/>
      </w:rPr>
    </w:lvl>
    <w:lvl w:ilvl="6" w:tplc="0C28D648">
      <w:numFmt w:val="bullet"/>
      <w:lvlText w:val="•"/>
      <w:lvlJc w:val="left"/>
      <w:pPr>
        <w:ind w:left="3920" w:hanging="425"/>
      </w:pPr>
      <w:rPr>
        <w:rFonts w:hint="default"/>
        <w:lang w:eastAsia="en-US" w:bidi="ar-SA"/>
      </w:rPr>
    </w:lvl>
    <w:lvl w:ilvl="7" w:tplc="00AC229A">
      <w:numFmt w:val="bullet"/>
      <w:lvlText w:val="•"/>
      <w:lvlJc w:val="left"/>
      <w:pPr>
        <w:ind w:left="4200" w:hanging="425"/>
      </w:pPr>
      <w:rPr>
        <w:rFonts w:hint="default"/>
        <w:lang w:eastAsia="en-US" w:bidi="ar-SA"/>
      </w:rPr>
    </w:lvl>
    <w:lvl w:ilvl="8" w:tplc="E31432BE">
      <w:numFmt w:val="bullet"/>
      <w:lvlText w:val="•"/>
      <w:lvlJc w:val="left"/>
      <w:pPr>
        <w:ind w:left="6357" w:hanging="425"/>
      </w:pPr>
      <w:rPr>
        <w:rFonts w:hint="default"/>
        <w:lang w:eastAsia="en-US" w:bidi="ar-SA"/>
      </w:rPr>
    </w:lvl>
  </w:abstractNum>
  <w:num w:numId="1">
    <w:abstractNumId w:val="43"/>
  </w:num>
  <w:num w:numId="2">
    <w:abstractNumId w:val="65"/>
  </w:num>
  <w:num w:numId="3">
    <w:abstractNumId w:val="64"/>
  </w:num>
  <w:num w:numId="4">
    <w:abstractNumId w:val="10"/>
  </w:num>
  <w:num w:numId="5">
    <w:abstractNumId w:val="56"/>
  </w:num>
  <w:num w:numId="6">
    <w:abstractNumId w:val="53"/>
  </w:num>
  <w:num w:numId="7">
    <w:abstractNumId w:val="8"/>
  </w:num>
  <w:num w:numId="8">
    <w:abstractNumId w:val="68"/>
  </w:num>
  <w:num w:numId="9">
    <w:abstractNumId w:val="13"/>
  </w:num>
  <w:num w:numId="10">
    <w:abstractNumId w:val="16"/>
  </w:num>
  <w:num w:numId="11">
    <w:abstractNumId w:val="9"/>
  </w:num>
  <w:num w:numId="12">
    <w:abstractNumId w:val="41"/>
  </w:num>
  <w:num w:numId="13">
    <w:abstractNumId w:val="62"/>
  </w:num>
  <w:num w:numId="14">
    <w:abstractNumId w:val="44"/>
  </w:num>
  <w:num w:numId="15">
    <w:abstractNumId w:val="48"/>
  </w:num>
  <w:num w:numId="16">
    <w:abstractNumId w:val="34"/>
  </w:num>
  <w:num w:numId="17">
    <w:abstractNumId w:val="55"/>
  </w:num>
  <w:num w:numId="18">
    <w:abstractNumId w:val="52"/>
  </w:num>
  <w:num w:numId="19">
    <w:abstractNumId w:val="35"/>
  </w:num>
  <w:num w:numId="20">
    <w:abstractNumId w:val="59"/>
  </w:num>
  <w:num w:numId="21">
    <w:abstractNumId w:val="50"/>
  </w:num>
  <w:num w:numId="22">
    <w:abstractNumId w:val="31"/>
  </w:num>
  <w:num w:numId="23">
    <w:abstractNumId w:val="2"/>
  </w:num>
  <w:num w:numId="24">
    <w:abstractNumId w:val="49"/>
  </w:num>
  <w:num w:numId="25">
    <w:abstractNumId w:val="66"/>
  </w:num>
  <w:num w:numId="26">
    <w:abstractNumId w:val="11"/>
  </w:num>
  <w:num w:numId="27">
    <w:abstractNumId w:val="67"/>
  </w:num>
  <w:num w:numId="28">
    <w:abstractNumId w:val="14"/>
  </w:num>
  <w:num w:numId="29">
    <w:abstractNumId w:val="29"/>
  </w:num>
  <w:num w:numId="30">
    <w:abstractNumId w:val="46"/>
  </w:num>
  <w:num w:numId="31">
    <w:abstractNumId w:val="45"/>
  </w:num>
  <w:num w:numId="32">
    <w:abstractNumId w:val="32"/>
  </w:num>
  <w:num w:numId="33">
    <w:abstractNumId w:val="20"/>
  </w:num>
  <w:num w:numId="34">
    <w:abstractNumId w:val="12"/>
  </w:num>
  <w:num w:numId="35">
    <w:abstractNumId w:val="58"/>
  </w:num>
  <w:num w:numId="36">
    <w:abstractNumId w:val="26"/>
  </w:num>
  <w:num w:numId="37">
    <w:abstractNumId w:val="46"/>
    <w:lvlOverride w:ilvl="0">
      <w:startOverride w:val="1"/>
    </w:lvlOverride>
  </w:num>
  <w:num w:numId="38">
    <w:abstractNumId w:val="36"/>
  </w:num>
  <w:num w:numId="39">
    <w:abstractNumId w:val="19"/>
  </w:num>
  <w:num w:numId="40">
    <w:abstractNumId w:val="39"/>
  </w:num>
  <w:num w:numId="41">
    <w:abstractNumId w:val="30"/>
  </w:num>
  <w:num w:numId="42">
    <w:abstractNumId w:val="28"/>
  </w:num>
  <w:num w:numId="43">
    <w:abstractNumId w:val="27"/>
  </w:num>
  <w:num w:numId="44">
    <w:abstractNumId w:val="22"/>
  </w:num>
  <w:num w:numId="45">
    <w:abstractNumId w:val="1"/>
  </w:num>
  <w:num w:numId="46">
    <w:abstractNumId w:val="40"/>
  </w:num>
  <w:num w:numId="47">
    <w:abstractNumId w:val="4"/>
  </w:num>
  <w:num w:numId="48">
    <w:abstractNumId w:val="42"/>
  </w:num>
  <w:num w:numId="49">
    <w:abstractNumId w:val="25"/>
  </w:num>
  <w:num w:numId="50">
    <w:abstractNumId w:val="34"/>
    <w:lvlOverride w:ilvl="0">
      <w:startOverride w:val="1"/>
    </w:lvlOverride>
  </w:num>
  <w:num w:numId="51">
    <w:abstractNumId w:val="18"/>
  </w:num>
  <w:num w:numId="52">
    <w:abstractNumId w:val="47"/>
  </w:num>
  <w:num w:numId="53">
    <w:abstractNumId w:val="21"/>
  </w:num>
  <w:num w:numId="54">
    <w:abstractNumId w:val="38"/>
  </w:num>
  <w:num w:numId="55">
    <w:abstractNumId w:val="51"/>
  </w:num>
  <w:num w:numId="56">
    <w:abstractNumId w:val="57"/>
  </w:num>
  <w:num w:numId="57">
    <w:abstractNumId w:val="3"/>
  </w:num>
  <w:num w:numId="58">
    <w:abstractNumId w:val="23"/>
  </w:num>
  <w:num w:numId="59">
    <w:abstractNumId w:val="0"/>
  </w:num>
  <w:num w:numId="60">
    <w:abstractNumId w:val="61"/>
  </w:num>
  <w:num w:numId="61">
    <w:abstractNumId w:val="37"/>
  </w:num>
  <w:num w:numId="62">
    <w:abstractNumId w:val="6"/>
  </w:num>
  <w:num w:numId="63">
    <w:abstractNumId w:val="33"/>
  </w:num>
  <w:num w:numId="64">
    <w:abstractNumId w:val="17"/>
  </w:num>
  <w:num w:numId="65">
    <w:abstractNumId w:val="54"/>
  </w:num>
  <w:num w:numId="66">
    <w:abstractNumId w:val="63"/>
  </w:num>
  <w:num w:numId="67">
    <w:abstractNumId w:val="5"/>
  </w:num>
  <w:num w:numId="68">
    <w:abstractNumId w:val="24"/>
  </w:num>
  <w:num w:numId="69">
    <w:abstractNumId w:val="15"/>
  </w:num>
  <w:num w:numId="70">
    <w:abstractNumId w:val="7"/>
  </w:num>
  <w:num w:numId="71">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7B6"/>
    <w:rsid w:val="000009AC"/>
    <w:rsid w:val="0000118C"/>
    <w:rsid w:val="00017333"/>
    <w:rsid w:val="00020309"/>
    <w:rsid w:val="00021B06"/>
    <w:rsid w:val="00023DE2"/>
    <w:rsid w:val="00030F93"/>
    <w:rsid w:val="00032889"/>
    <w:rsid w:val="0005162C"/>
    <w:rsid w:val="00057BFD"/>
    <w:rsid w:val="00061AAF"/>
    <w:rsid w:val="000631CD"/>
    <w:rsid w:val="00072C8A"/>
    <w:rsid w:val="00077494"/>
    <w:rsid w:val="00077D67"/>
    <w:rsid w:val="000859FA"/>
    <w:rsid w:val="0008608A"/>
    <w:rsid w:val="000861DC"/>
    <w:rsid w:val="00086517"/>
    <w:rsid w:val="00086DC1"/>
    <w:rsid w:val="00087766"/>
    <w:rsid w:val="00095965"/>
    <w:rsid w:val="000974CB"/>
    <w:rsid w:val="000A598C"/>
    <w:rsid w:val="000C0455"/>
    <w:rsid w:val="000C09A3"/>
    <w:rsid w:val="000D1CB8"/>
    <w:rsid w:val="000D4A81"/>
    <w:rsid w:val="000D4C77"/>
    <w:rsid w:val="000E5737"/>
    <w:rsid w:val="000E5DD7"/>
    <w:rsid w:val="000E6CAA"/>
    <w:rsid w:val="000F310A"/>
    <w:rsid w:val="000F5CED"/>
    <w:rsid w:val="00102417"/>
    <w:rsid w:val="00125202"/>
    <w:rsid w:val="00151D78"/>
    <w:rsid w:val="0015202F"/>
    <w:rsid w:val="00161E0C"/>
    <w:rsid w:val="00163FBA"/>
    <w:rsid w:val="00165945"/>
    <w:rsid w:val="0016714B"/>
    <w:rsid w:val="00173DFF"/>
    <w:rsid w:val="00177E00"/>
    <w:rsid w:val="001818F9"/>
    <w:rsid w:val="001A20C9"/>
    <w:rsid w:val="001A3A93"/>
    <w:rsid w:val="001A61AE"/>
    <w:rsid w:val="001A6B62"/>
    <w:rsid w:val="001B7071"/>
    <w:rsid w:val="001C1CBE"/>
    <w:rsid w:val="001D13CE"/>
    <w:rsid w:val="001D69CC"/>
    <w:rsid w:val="001E2595"/>
    <w:rsid w:val="001E50CA"/>
    <w:rsid w:val="001E569C"/>
    <w:rsid w:val="001F0BE6"/>
    <w:rsid w:val="001F1273"/>
    <w:rsid w:val="001F4244"/>
    <w:rsid w:val="00203137"/>
    <w:rsid w:val="00205FCB"/>
    <w:rsid w:val="00216947"/>
    <w:rsid w:val="00224020"/>
    <w:rsid w:val="0023365C"/>
    <w:rsid w:val="00235651"/>
    <w:rsid w:val="0024059B"/>
    <w:rsid w:val="00241D8D"/>
    <w:rsid w:val="00242ED3"/>
    <w:rsid w:val="00260BCA"/>
    <w:rsid w:val="00262BB8"/>
    <w:rsid w:val="002652F6"/>
    <w:rsid w:val="00267035"/>
    <w:rsid w:val="00270A40"/>
    <w:rsid w:val="0027451E"/>
    <w:rsid w:val="002944B9"/>
    <w:rsid w:val="002A34E5"/>
    <w:rsid w:val="002A361E"/>
    <w:rsid w:val="002A5703"/>
    <w:rsid w:val="002A77F4"/>
    <w:rsid w:val="002B1AF7"/>
    <w:rsid w:val="002B7099"/>
    <w:rsid w:val="002D05A7"/>
    <w:rsid w:val="002F5613"/>
    <w:rsid w:val="00305431"/>
    <w:rsid w:val="00307366"/>
    <w:rsid w:val="00323ADE"/>
    <w:rsid w:val="00331E86"/>
    <w:rsid w:val="00342C9F"/>
    <w:rsid w:val="00356109"/>
    <w:rsid w:val="00357B23"/>
    <w:rsid w:val="00381B34"/>
    <w:rsid w:val="0039092E"/>
    <w:rsid w:val="00397464"/>
    <w:rsid w:val="003A43D2"/>
    <w:rsid w:val="003A48DF"/>
    <w:rsid w:val="003A590D"/>
    <w:rsid w:val="003C097C"/>
    <w:rsid w:val="003C1FE8"/>
    <w:rsid w:val="003C5D63"/>
    <w:rsid w:val="003D2652"/>
    <w:rsid w:val="003D584A"/>
    <w:rsid w:val="003F3891"/>
    <w:rsid w:val="003F6842"/>
    <w:rsid w:val="00403CF0"/>
    <w:rsid w:val="00410472"/>
    <w:rsid w:val="004126FF"/>
    <w:rsid w:val="00412E65"/>
    <w:rsid w:val="00415BBC"/>
    <w:rsid w:val="0042249C"/>
    <w:rsid w:val="00424173"/>
    <w:rsid w:val="0042692D"/>
    <w:rsid w:val="00431986"/>
    <w:rsid w:val="00442C0A"/>
    <w:rsid w:val="0044782B"/>
    <w:rsid w:val="0045120C"/>
    <w:rsid w:val="004529FC"/>
    <w:rsid w:val="00454D28"/>
    <w:rsid w:val="0045588B"/>
    <w:rsid w:val="00462B33"/>
    <w:rsid w:val="004811E9"/>
    <w:rsid w:val="0048269E"/>
    <w:rsid w:val="004852E6"/>
    <w:rsid w:val="00492332"/>
    <w:rsid w:val="00496038"/>
    <w:rsid w:val="004970D3"/>
    <w:rsid w:val="004A7EFC"/>
    <w:rsid w:val="004B4DF3"/>
    <w:rsid w:val="004C3A7D"/>
    <w:rsid w:val="004D245C"/>
    <w:rsid w:val="004E20FD"/>
    <w:rsid w:val="004E2170"/>
    <w:rsid w:val="004E2EE1"/>
    <w:rsid w:val="004E3D1C"/>
    <w:rsid w:val="004E6006"/>
    <w:rsid w:val="00504420"/>
    <w:rsid w:val="00507576"/>
    <w:rsid w:val="005133E2"/>
    <w:rsid w:val="00513D3D"/>
    <w:rsid w:val="00514D57"/>
    <w:rsid w:val="005216FD"/>
    <w:rsid w:val="00524A97"/>
    <w:rsid w:val="00527398"/>
    <w:rsid w:val="0054269A"/>
    <w:rsid w:val="00551C78"/>
    <w:rsid w:val="00554C05"/>
    <w:rsid w:val="00564D22"/>
    <w:rsid w:val="00570384"/>
    <w:rsid w:val="00570CA9"/>
    <w:rsid w:val="00573DA4"/>
    <w:rsid w:val="00577FF7"/>
    <w:rsid w:val="00583FB0"/>
    <w:rsid w:val="005A19AC"/>
    <w:rsid w:val="005B645F"/>
    <w:rsid w:val="005C3CA6"/>
    <w:rsid w:val="005C5249"/>
    <w:rsid w:val="005D25EE"/>
    <w:rsid w:val="005D6A28"/>
    <w:rsid w:val="005E10D6"/>
    <w:rsid w:val="005F5283"/>
    <w:rsid w:val="00602F58"/>
    <w:rsid w:val="0063519C"/>
    <w:rsid w:val="0064054A"/>
    <w:rsid w:val="0065498B"/>
    <w:rsid w:val="006627A9"/>
    <w:rsid w:val="00680584"/>
    <w:rsid w:val="0069079D"/>
    <w:rsid w:val="00697FFB"/>
    <w:rsid w:val="006A21D0"/>
    <w:rsid w:val="006A3DF5"/>
    <w:rsid w:val="006A67A3"/>
    <w:rsid w:val="006B578F"/>
    <w:rsid w:val="006C1DC1"/>
    <w:rsid w:val="006D5D61"/>
    <w:rsid w:val="006F6C69"/>
    <w:rsid w:val="006F6D8B"/>
    <w:rsid w:val="006F70D3"/>
    <w:rsid w:val="00701F8A"/>
    <w:rsid w:val="007255D2"/>
    <w:rsid w:val="00730621"/>
    <w:rsid w:val="00731950"/>
    <w:rsid w:val="00732487"/>
    <w:rsid w:val="00733623"/>
    <w:rsid w:val="007378D7"/>
    <w:rsid w:val="00741B78"/>
    <w:rsid w:val="0074374E"/>
    <w:rsid w:val="00744F48"/>
    <w:rsid w:val="007721EC"/>
    <w:rsid w:val="007762DA"/>
    <w:rsid w:val="00776BBB"/>
    <w:rsid w:val="007945B4"/>
    <w:rsid w:val="007A004E"/>
    <w:rsid w:val="007B176C"/>
    <w:rsid w:val="007B65CB"/>
    <w:rsid w:val="007D1832"/>
    <w:rsid w:val="007D32B3"/>
    <w:rsid w:val="007E3AC0"/>
    <w:rsid w:val="007E50D6"/>
    <w:rsid w:val="007F604F"/>
    <w:rsid w:val="007F74EC"/>
    <w:rsid w:val="007F7883"/>
    <w:rsid w:val="008044D1"/>
    <w:rsid w:val="008332B5"/>
    <w:rsid w:val="008356F4"/>
    <w:rsid w:val="00861670"/>
    <w:rsid w:val="008759B2"/>
    <w:rsid w:val="00876768"/>
    <w:rsid w:val="00894E4D"/>
    <w:rsid w:val="008A51D1"/>
    <w:rsid w:val="008A6F23"/>
    <w:rsid w:val="008B2034"/>
    <w:rsid w:val="008C2412"/>
    <w:rsid w:val="008D1038"/>
    <w:rsid w:val="008D751F"/>
    <w:rsid w:val="008E2B9B"/>
    <w:rsid w:val="008F0621"/>
    <w:rsid w:val="008F521C"/>
    <w:rsid w:val="008F5A64"/>
    <w:rsid w:val="0091355E"/>
    <w:rsid w:val="00923C11"/>
    <w:rsid w:val="00926110"/>
    <w:rsid w:val="009261CF"/>
    <w:rsid w:val="00931A58"/>
    <w:rsid w:val="00936D11"/>
    <w:rsid w:val="0094073F"/>
    <w:rsid w:val="00942EE8"/>
    <w:rsid w:val="00945EA6"/>
    <w:rsid w:val="0095624D"/>
    <w:rsid w:val="00957013"/>
    <w:rsid w:val="00960A54"/>
    <w:rsid w:val="00961BC6"/>
    <w:rsid w:val="009677C5"/>
    <w:rsid w:val="00980C9C"/>
    <w:rsid w:val="0098487E"/>
    <w:rsid w:val="00991598"/>
    <w:rsid w:val="009C224C"/>
    <w:rsid w:val="009C4E02"/>
    <w:rsid w:val="009C6C91"/>
    <w:rsid w:val="009C7A0A"/>
    <w:rsid w:val="009D180F"/>
    <w:rsid w:val="009D27FB"/>
    <w:rsid w:val="009D35A2"/>
    <w:rsid w:val="009D4715"/>
    <w:rsid w:val="009D6BD5"/>
    <w:rsid w:val="009E4751"/>
    <w:rsid w:val="009F4188"/>
    <w:rsid w:val="009F57B1"/>
    <w:rsid w:val="00A01CF1"/>
    <w:rsid w:val="00A038C4"/>
    <w:rsid w:val="00A05A22"/>
    <w:rsid w:val="00A13B03"/>
    <w:rsid w:val="00A13D89"/>
    <w:rsid w:val="00A166B0"/>
    <w:rsid w:val="00A22443"/>
    <w:rsid w:val="00A31547"/>
    <w:rsid w:val="00A31E3D"/>
    <w:rsid w:val="00A33C45"/>
    <w:rsid w:val="00A50B31"/>
    <w:rsid w:val="00A51288"/>
    <w:rsid w:val="00A5432E"/>
    <w:rsid w:val="00A6355D"/>
    <w:rsid w:val="00A66D44"/>
    <w:rsid w:val="00A737B5"/>
    <w:rsid w:val="00A814A8"/>
    <w:rsid w:val="00A8352C"/>
    <w:rsid w:val="00A8476A"/>
    <w:rsid w:val="00A864A1"/>
    <w:rsid w:val="00A868CD"/>
    <w:rsid w:val="00A86BF1"/>
    <w:rsid w:val="00AA0621"/>
    <w:rsid w:val="00AA18EB"/>
    <w:rsid w:val="00AB53C8"/>
    <w:rsid w:val="00AD1836"/>
    <w:rsid w:val="00AF2056"/>
    <w:rsid w:val="00AF245F"/>
    <w:rsid w:val="00B0089D"/>
    <w:rsid w:val="00B117B7"/>
    <w:rsid w:val="00B176ED"/>
    <w:rsid w:val="00B20111"/>
    <w:rsid w:val="00B24D23"/>
    <w:rsid w:val="00B42518"/>
    <w:rsid w:val="00B7091E"/>
    <w:rsid w:val="00B75198"/>
    <w:rsid w:val="00B762A4"/>
    <w:rsid w:val="00B77284"/>
    <w:rsid w:val="00B91EBF"/>
    <w:rsid w:val="00B95E67"/>
    <w:rsid w:val="00B96704"/>
    <w:rsid w:val="00BA0B61"/>
    <w:rsid w:val="00BA1ED2"/>
    <w:rsid w:val="00BB23BF"/>
    <w:rsid w:val="00BB25A6"/>
    <w:rsid w:val="00BC7707"/>
    <w:rsid w:val="00BD146E"/>
    <w:rsid w:val="00BE5757"/>
    <w:rsid w:val="00BF1A3C"/>
    <w:rsid w:val="00BF6453"/>
    <w:rsid w:val="00C0464D"/>
    <w:rsid w:val="00C074A1"/>
    <w:rsid w:val="00C129FF"/>
    <w:rsid w:val="00C30033"/>
    <w:rsid w:val="00C30B2D"/>
    <w:rsid w:val="00C31CD5"/>
    <w:rsid w:val="00C31EA3"/>
    <w:rsid w:val="00C362EC"/>
    <w:rsid w:val="00C4132F"/>
    <w:rsid w:val="00C4517F"/>
    <w:rsid w:val="00C47E3D"/>
    <w:rsid w:val="00C5627C"/>
    <w:rsid w:val="00C602BF"/>
    <w:rsid w:val="00C604D1"/>
    <w:rsid w:val="00C6646B"/>
    <w:rsid w:val="00C67CD0"/>
    <w:rsid w:val="00C96968"/>
    <w:rsid w:val="00CA06FE"/>
    <w:rsid w:val="00CB1A40"/>
    <w:rsid w:val="00CB7E0F"/>
    <w:rsid w:val="00CC1078"/>
    <w:rsid w:val="00CC1FFE"/>
    <w:rsid w:val="00CC4A99"/>
    <w:rsid w:val="00CD17B6"/>
    <w:rsid w:val="00CD4623"/>
    <w:rsid w:val="00CE3A92"/>
    <w:rsid w:val="00CE5601"/>
    <w:rsid w:val="00CE5824"/>
    <w:rsid w:val="00CE7E8E"/>
    <w:rsid w:val="00CF7A5C"/>
    <w:rsid w:val="00D0152A"/>
    <w:rsid w:val="00D10AAE"/>
    <w:rsid w:val="00D12E00"/>
    <w:rsid w:val="00D24EF8"/>
    <w:rsid w:val="00D2626F"/>
    <w:rsid w:val="00D3690F"/>
    <w:rsid w:val="00D4283F"/>
    <w:rsid w:val="00D50F85"/>
    <w:rsid w:val="00D52433"/>
    <w:rsid w:val="00D5340C"/>
    <w:rsid w:val="00D62C03"/>
    <w:rsid w:val="00D63ED1"/>
    <w:rsid w:val="00D6510E"/>
    <w:rsid w:val="00D840E6"/>
    <w:rsid w:val="00D8510A"/>
    <w:rsid w:val="00D96326"/>
    <w:rsid w:val="00DB1980"/>
    <w:rsid w:val="00DC47A5"/>
    <w:rsid w:val="00DD118C"/>
    <w:rsid w:val="00DD51BA"/>
    <w:rsid w:val="00DD726B"/>
    <w:rsid w:val="00E062A0"/>
    <w:rsid w:val="00E06A2B"/>
    <w:rsid w:val="00E32892"/>
    <w:rsid w:val="00E52214"/>
    <w:rsid w:val="00E55FD7"/>
    <w:rsid w:val="00E60B53"/>
    <w:rsid w:val="00E663E7"/>
    <w:rsid w:val="00E75074"/>
    <w:rsid w:val="00E824FE"/>
    <w:rsid w:val="00E916B0"/>
    <w:rsid w:val="00EA46E4"/>
    <w:rsid w:val="00EA65DB"/>
    <w:rsid w:val="00EB034B"/>
    <w:rsid w:val="00ED22FF"/>
    <w:rsid w:val="00ED56A6"/>
    <w:rsid w:val="00EE4257"/>
    <w:rsid w:val="00EF0E6F"/>
    <w:rsid w:val="00EF2857"/>
    <w:rsid w:val="00F0055B"/>
    <w:rsid w:val="00F068F4"/>
    <w:rsid w:val="00F07762"/>
    <w:rsid w:val="00F164CB"/>
    <w:rsid w:val="00F167E8"/>
    <w:rsid w:val="00F25084"/>
    <w:rsid w:val="00F46704"/>
    <w:rsid w:val="00F53CDB"/>
    <w:rsid w:val="00F56059"/>
    <w:rsid w:val="00F56581"/>
    <w:rsid w:val="00F64793"/>
    <w:rsid w:val="00F6556F"/>
    <w:rsid w:val="00F84598"/>
    <w:rsid w:val="00F9308F"/>
    <w:rsid w:val="00F934F1"/>
    <w:rsid w:val="00F93A9A"/>
    <w:rsid w:val="00F97C34"/>
    <w:rsid w:val="00FA25E9"/>
    <w:rsid w:val="00FB3D86"/>
    <w:rsid w:val="00FC198A"/>
    <w:rsid w:val="00FC7706"/>
    <w:rsid w:val="00FD5F40"/>
    <w:rsid w:val="00FE7D37"/>
    <w:rsid w:val="00FF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5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453"/>
    <w:rPr>
      <w:rFonts w:ascii="Times New Roman" w:eastAsia="Times New Roman" w:hAnsi="Times New Roman" w:cs="Times New Roman"/>
    </w:rPr>
  </w:style>
  <w:style w:type="paragraph" w:styleId="Heading1">
    <w:name w:val="heading 1"/>
    <w:basedOn w:val="BodyText"/>
    <w:link w:val="Heading1Char"/>
    <w:uiPriority w:val="9"/>
    <w:qFormat/>
    <w:rsid w:val="00E06A2B"/>
    <w:pPr>
      <w:spacing w:line="480" w:lineRule="auto"/>
      <w:ind w:left="363" w:hanging="363"/>
      <w:jc w:val="center"/>
      <w:outlineLvl w:val="0"/>
    </w:pPr>
    <w:rPr>
      <w:b/>
      <w:bCs/>
    </w:rPr>
  </w:style>
  <w:style w:type="paragraph" w:styleId="Heading2">
    <w:name w:val="heading 2"/>
    <w:basedOn w:val="Normal"/>
    <w:next w:val="Normal"/>
    <w:link w:val="Heading2Char"/>
    <w:uiPriority w:val="9"/>
    <w:unhideWhenUsed/>
    <w:qFormat/>
    <w:rsid w:val="00D524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24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35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A5432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5432E"/>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245" w:hanging="360"/>
      <w:jc w:val="both"/>
    </w:pPr>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4C3A7D"/>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4C3A7D"/>
    <w:rPr>
      <w:lang w:val="id-ID"/>
    </w:rPr>
  </w:style>
  <w:style w:type="paragraph" w:styleId="Footer">
    <w:name w:val="footer"/>
    <w:basedOn w:val="Normal"/>
    <w:link w:val="Foot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4C3A7D"/>
    <w:rPr>
      <w:lang w:val="id-ID"/>
    </w:rPr>
  </w:style>
  <w:style w:type="paragraph" w:styleId="BalloonText">
    <w:name w:val="Balloon Text"/>
    <w:basedOn w:val="Normal"/>
    <w:link w:val="BalloonTextChar"/>
    <w:uiPriority w:val="99"/>
    <w:semiHidden/>
    <w:unhideWhenUsed/>
    <w:rsid w:val="00A6355D"/>
    <w:rPr>
      <w:rFonts w:ascii="Tahoma" w:hAnsi="Tahoma" w:cs="Tahoma"/>
      <w:sz w:val="16"/>
      <w:szCs w:val="16"/>
    </w:rPr>
  </w:style>
  <w:style w:type="character" w:customStyle="1" w:styleId="BalloonTextChar">
    <w:name w:val="Balloon Text Char"/>
    <w:basedOn w:val="DefaultParagraphFont"/>
    <w:link w:val="BalloonText"/>
    <w:uiPriority w:val="99"/>
    <w:semiHidden/>
    <w:rsid w:val="00A6355D"/>
    <w:rPr>
      <w:rFonts w:ascii="Tahoma" w:eastAsia="Times New Roman" w:hAnsi="Tahoma" w:cs="Tahoma"/>
      <w:sz w:val="16"/>
      <w:szCs w:val="16"/>
    </w:rPr>
  </w:style>
  <w:style w:type="table" w:customStyle="1" w:styleId="TableGrid1">
    <w:name w:val="Table Grid1"/>
    <w:basedOn w:val="TableNormal"/>
    <w:next w:val="TableGrid"/>
    <w:uiPriority w:val="39"/>
    <w:rsid w:val="00C47E3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3137"/>
    <w:rPr>
      <w:rFonts w:ascii="Times New Roman" w:eastAsia="Times New Roman" w:hAnsi="Times New Roman" w:cs="Times New Roman"/>
    </w:rPr>
  </w:style>
  <w:style w:type="character" w:styleId="PlaceholderText">
    <w:name w:val="Placeholder Text"/>
    <w:basedOn w:val="DefaultParagraphFont"/>
    <w:uiPriority w:val="99"/>
    <w:semiHidden/>
    <w:rsid w:val="00E60B53"/>
    <w:rPr>
      <w:color w:val="808080"/>
    </w:rPr>
  </w:style>
  <w:style w:type="character" w:customStyle="1" w:styleId="BodyTextChar">
    <w:name w:val="Body Text Char"/>
    <w:basedOn w:val="DefaultParagraphFont"/>
    <w:link w:val="BodyText"/>
    <w:uiPriority w:val="1"/>
    <w:rsid w:val="00D0152A"/>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5F528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645F"/>
    <w:rPr>
      <w:sz w:val="16"/>
      <w:szCs w:val="16"/>
    </w:rPr>
  </w:style>
  <w:style w:type="paragraph" w:styleId="CommentText">
    <w:name w:val="annotation text"/>
    <w:basedOn w:val="Normal"/>
    <w:link w:val="CommentTextChar"/>
    <w:uiPriority w:val="99"/>
    <w:semiHidden/>
    <w:unhideWhenUsed/>
    <w:rsid w:val="005B645F"/>
    <w:rPr>
      <w:sz w:val="20"/>
      <w:szCs w:val="20"/>
    </w:rPr>
  </w:style>
  <w:style w:type="character" w:customStyle="1" w:styleId="CommentTextChar">
    <w:name w:val="Comment Text Char"/>
    <w:basedOn w:val="DefaultParagraphFont"/>
    <w:link w:val="CommentText"/>
    <w:uiPriority w:val="99"/>
    <w:semiHidden/>
    <w:rsid w:val="005B64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645F"/>
    <w:rPr>
      <w:b/>
      <w:bCs/>
    </w:rPr>
  </w:style>
  <w:style w:type="character" w:customStyle="1" w:styleId="CommentSubjectChar">
    <w:name w:val="Comment Subject Char"/>
    <w:basedOn w:val="CommentTextChar"/>
    <w:link w:val="CommentSubject"/>
    <w:uiPriority w:val="99"/>
    <w:semiHidden/>
    <w:rsid w:val="005B645F"/>
    <w:rPr>
      <w:rFonts w:ascii="Times New Roman" w:eastAsia="Times New Roman" w:hAnsi="Times New Roman" w:cs="Times New Roman"/>
      <w:b/>
      <w:bCs/>
      <w:sz w:val="20"/>
      <w:szCs w:val="20"/>
    </w:rPr>
  </w:style>
  <w:style w:type="table" w:customStyle="1" w:styleId="TableGrid3">
    <w:name w:val="Table Grid3"/>
    <w:basedOn w:val="TableNormal"/>
    <w:next w:val="TableGrid"/>
    <w:uiPriority w:val="39"/>
    <w:rsid w:val="00072C8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6A2B"/>
    <w:rPr>
      <w:rFonts w:ascii="Times New Roman" w:eastAsia="Times New Roman" w:hAnsi="Times New Roman" w:cs="Times New Roman"/>
      <w:b/>
      <w:bCs/>
      <w:sz w:val="24"/>
      <w:szCs w:val="24"/>
    </w:rPr>
  </w:style>
  <w:style w:type="paragraph" w:customStyle="1" w:styleId="H2Bab1">
    <w:name w:val="H 2 Bab 1"/>
    <w:basedOn w:val="Heading1"/>
    <w:link w:val="H2Bab1Char"/>
    <w:uiPriority w:val="1"/>
    <w:qFormat/>
    <w:rsid w:val="00C67CD0"/>
    <w:pPr>
      <w:numPr>
        <w:numId w:val="16"/>
      </w:numPr>
      <w:ind w:left="0" w:firstLine="357"/>
      <w:jc w:val="both"/>
    </w:pPr>
  </w:style>
  <w:style w:type="paragraph" w:styleId="Caption">
    <w:name w:val="caption"/>
    <w:basedOn w:val="Normal"/>
    <w:next w:val="Normal"/>
    <w:uiPriority w:val="35"/>
    <w:unhideWhenUsed/>
    <w:qFormat/>
    <w:rsid w:val="00C67CD0"/>
    <w:pPr>
      <w:spacing w:after="200"/>
    </w:pPr>
    <w:rPr>
      <w:i/>
      <w:iCs/>
      <w:color w:val="1F497D" w:themeColor="text2"/>
      <w:sz w:val="18"/>
      <w:szCs w:val="18"/>
    </w:rPr>
  </w:style>
  <w:style w:type="character" w:customStyle="1" w:styleId="H2Bab1Char">
    <w:name w:val="H 2 Bab 1 Char"/>
    <w:basedOn w:val="Heading1Char"/>
    <w:link w:val="H2Bab1"/>
    <w:uiPriority w:val="1"/>
    <w:rsid w:val="00C67CD0"/>
    <w:rPr>
      <w:rFonts w:ascii="Times New Roman" w:eastAsia="Times New Roman" w:hAnsi="Times New Roman" w:cs="Times New Roman"/>
      <w:b/>
      <w:bCs/>
      <w:sz w:val="24"/>
      <w:szCs w:val="24"/>
    </w:rPr>
  </w:style>
  <w:style w:type="paragraph" w:customStyle="1" w:styleId="H2Bab2">
    <w:name w:val="H2 Bab 2"/>
    <w:basedOn w:val="H2Bab1"/>
    <w:link w:val="H2Bab2Char"/>
    <w:uiPriority w:val="1"/>
    <w:qFormat/>
    <w:rsid w:val="00C362EC"/>
    <w:pPr>
      <w:numPr>
        <w:numId w:val="14"/>
      </w:numPr>
    </w:pPr>
  </w:style>
  <w:style w:type="character" w:customStyle="1" w:styleId="H2Bab2Char">
    <w:name w:val="H2 Bab 2 Char"/>
    <w:basedOn w:val="H2Bab1Char"/>
    <w:link w:val="H2Bab2"/>
    <w:uiPriority w:val="1"/>
    <w:rsid w:val="00C362EC"/>
    <w:rPr>
      <w:rFonts w:ascii="Times New Roman" w:eastAsia="Times New Roman" w:hAnsi="Times New Roman" w:cs="Times New Roman"/>
      <w:b/>
      <w:bCs/>
      <w:sz w:val="24"/>
      <w:szCs w:val="24"/>
    </w:rPr>
  </w:style>
  <w:style w:type="paragraph" w:customStyle="1" w:styleId="H2Bab3">
    <w:name w:val="H2 Bab 3"/>
    <w:basedOn w:val="H2Bab2"/>
    <w:link w:val="H2Bab3Char"/>
    <w:uiPriority w:val="1"/>
    <w:qFormat/>
    <w:rsid w:val="00BB25A6"/>
    <w:pPr>
      <w:numPr>
        <w:numId w:val="5"/>
      </w:numPr>
      <w:spacing w:before="2"/>
      <w:ind w:left="142" w:hanging="361"/>
      <w:jc w:val="both"/>
    </w:pPr>
  </w:style>
  <w:style w:type="paragraph" w:customStyle="1" w:styleId="H2Bab4">
    <w:name w:val="H2 Bab 4"/>
    <w:basedOn w:val="H2Bab3"/>
    <w:link w:val="H2Bab4Char"/>
    <w:uiPriority w:val="1"/>
    <w:qFormat/>
    <w:rsid w:val="00C6646B"/>
    <w:pPr>
      <w:numPr>
        <w:numId w:val="1"/>
      </w:numPr>
      <w:tabs>
        <w:tab w:val="left" w:pos="1329"/>
      </w:tabs>
      <w:spacing w:before="90"/>
      <w:ind w:left="363"/>
      <w:jc w:val="both"/>
    </w:pPr>
  </w:style>
  <w:style w:type="character" w:customStyle="1" w:styleId="H2Bab3Char">
    <w:name w:val="H2 Bab 3 Char"/>
    <w:basedOn w:val="H2Bab2Char"/>
    <w:link w:val="H2Bab3"/>
    <w:uiPriority w:val="1"/>
    <w:rsid w:val="00BB25A6"/>
    <w:rPr>
      <w:rFonts w:ascii="Times New Roman" w:eastAsia="Times New Roman" w:hAnsi="Times New Roman" w:cs="Times New Roman"/>
      <w:b/>
      <w:bCs/>
      <w:sz w:val="24"/>
      <w:szCs w:val="24"/>
    </w:rPr>
  </w:style>
  <w:style w:type="character" w:customStyle="1" w:styleId="H2Bab4Char">
    <w:name w:val="H2 Bab 4 Char"/>
    <w:basedOn w:val="H2Bab3Char"/>
    <w:link w:val="H2Bab4"/>
    <w:uiPriority w:val="1"/>
    <w:rsid w:val="00C6646B"/>
    <w:rPr>
      <w:rFonts w:ascii="Times New Roman" w:eastAsia="Times New Roman" w:hAnsi="Times New Roman" w:cs="Times New Roman"/>
      <w:b/>
      <w:bCs/>
      <w:sz w:val="24"/>
      <w:szCs w:val="24"/>
    </w:rPr>
  </w:style>
  <w:style w:type="paragraph" w:customStyle="1" w:styleId="H3bab2">
    <w:name w:val="H3 bab 2"/>
    <w:basedOn w:val="Heading2"/>
    <w:link w:val="H3bab2Char"/>
    <w:uiPriority w:val="1"/>
    <w:qFormat/>
    <w:rsid w:val="00D52433"/>
    <w:pPr>
      <w:numPr>
        <w:numId w:val="17"/>
      </w:numPr>
      <w:tabs>
        <w:tab w:val="left" w:pos="6804"/>
      </w:tabs>
      <w:spacing w:line="480" w:lineRule="auto"/>
      <w:ind w:right="13"/>
      <w:jc w:val="both"/>
    </w:pPr>
    <w:rPr>
      <w:rFonts w:ascii="Times New Roman" w:hAnsi="Times New Roman"/>
      <w:b/>
      <w:color w:val="auto"/>
      <w:sz w:val="24"/>
    </w:rPr>
  </w:style>
  <w:style w:type="paragraph" w:customStyle="1" w:styleId="H4bab2">
    <w:name w:val="H4 bab 2"/>
    <w:basedOn w:val="Heading4"/>
    <w:link w:val="H4bab2Char"/>
    <w:uiPriority w:val="1"/>
    <w:qFormat/>
    <w:rsid w:val="0091355E"/>
    <w:pPr>
      <w:numPr>
        <w:numId w:val="30"/>
      </w:numPr>
      <w:spacing w:line="480" w:lineRule="auto"/>
      <w:jc w:val="both"/>
    </w:pPr>
    <w:rPr>
      <w:rFonts w:ascii="Times New Roman" w:hAnsi="Times New Roman"/>
      <w:i w:val="0"/>
      <w:color w:val="auto"/>
      <w:sz w:val="24"/>
    </w:rPr>
  </w:style>
  <w:style w:type="character" w:customStyle="1" w:styleId="H3bab2Char">
    <w:name w:val="H3 bab 2 Char"/>
    <w:basedOn w:val="BodyTextChar"/>
    <w:link w:val="H3bab2"/>
    <w:uiPriority w:val="1"/>
    <w:rsid w:val="00D5243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5243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F424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4bab2Char">
    <w:name w:val="H4 bab 2 Char"/>
    <w:basedOn w:val="H3bab2Char"/>
    <w:link w:val="H4bab2"/>
    <w:uiPriority w:val="1"/>
    <w:rsid w:val="0091355E"/>
    <w:rPr>
      <w:rFonts w:ascii="Times New Roman" w:eastAsiaTheme="majorEastAsia" w:hAnsi="Times New Roman" w:cstheme="majorBidi"/>
      <w:b w:val="0"/>
      <w:iCs/>
      <w:sz w:val="24"/>
      <w:szCs w:val="26"/>
    </w:rPr>
  </w:style>
  <w:style w:type="character" w:customStyle="1" w:styleId="Heading2Char">
    <w:name w:val="Heading 2 Char"/>
    <w:basedOn w:val="DefaultParagraphFont"/>
    <w:link w:val="Heading2"/>
    <w:uiPriority w:val="9"/>
    <w:rsid w:val="00D5243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1355E"/>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qFormat/>
    <w:rsid w:val="001F4244"/>
    <w:pPr>
      <w:spacing w:after="100"/>
    </w:pPr>
  </w:style>
  <w:style w:type="paragraph" w:styleId="TOC2">
    <w:name w:val="toc 2"/>
    <w:basedOn w:val="Normal"/>
    <w:next w:val="Normal"/>
    <w:autoRedefine/>
    <w:uiPriority w:val="39"/>
    <w:unhideWhenUsed/>
    <w:rsid w:val="001F4244"/>
    <w:pPr>
      <w:spacing w:after="100"/>
      <w:ind w:left="220"/>
    </w:pPr>
  </w:style>
  <w:style w:type="character" w:styleId="Hyperlink">
    <w:name w:val="Hyperlink"/>
    <w:basedOn w:val="DefaultParagraphFont"/>
    <w:uiPriority w:val="99"/>
    <w:unhideWhenUsed/>
    <w:rsid w:val="001F4244"/>
    <w:rPr>
      <w:color w:val="0000FF" w:themeColor="hyperlink"/>
      <w:u w:val="single"/>
    </w:rPr>
  </w:style>
  <w:style w:type="paragraph" w:styleId="TableofFigures">
    <w:name w:val="table of figures"/>
    <w:basedOn w:val="Normal"/>
    <w:next w:val="Normal"/>
    <w:uiPriority w:val="99"/>
    <w:unhideWhenUsed/>
    <w:rsid w:val="00F164CB"/>
  </w:style>
  <w:style w:type="paragraph" w:styleId="HTMLPreformatted">
    <w:name w:val="HTML Preformatted"/>
    <w:basedOn w:val="Normal"/>
    <w:link w:val="HTMLPreformattedChar"/>
    <w:uiPriority w:val="99"/>
    <w:semiHidden/>
    <w:unhideWhenUsed/>
    <w:rsid w:val="00956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624D"/>
    <w:rPr>
      <w:rFonts w:ascii="Courier New" w:eastAsia="Times New Roman" w:hAnsi="Courier New" w:cs="Courier New"/>
      <w:sz w:val="20"/>
      <w:szCs w:val="20"/>
    </w:rPr>
  </w:style>
  <w:style w:type="character" w:customStyle="1" w:styleId="y2iqfc">
    <w:name w:val="y2iqfc"/>
    <w:basedOn w:val="DefaultParagraphFont"/>
    <w:rsid w:val="0095624D"/>
  </w:style>
  <w:style w:type="paragraph" w:styleId="TOC3">
    <w:name w:val="toc 3"/>
    <w:basedOn w:val="Normal"/>
    <w:next w:val="Normal"/>
    <w:autoRedefine/>
    <w:uiPriority w:val="39"/>
    <w:unhideWhenUsed/>
    <w:rsid w:val="008A51D1"/>
    <w:pPr>
      <w:spacing w:after="100"/>
      <w:ind w:left="426" w:hanging="426"/>
    </w:pPr>
  </w:style>
  <w:style w:type="paragraph" w:customStyle="1" w:styleId="Heading61">
    <w:name w:val="Heading 61"/>
    <w:basedOn w:val="Normal"/>
    <w:next w:val="Normal"/>
    <w:uiPriority w:val="9"/>
    <w:semiHidden/>
    <w:unhideWhenUsed/>
    <w:qFormat/>
    <w:rsid w:val="00A5432E"/>
    <w:pPr>
      <w:keepNext/>
      <w:keepLines/>
      <w:widowControl/>
      <w:autoSpaceDE/>
      <w:autoSpaceDN/>
      <w:spacing w:before="200" w:line="276" w:lineRule="auto"/>
      <w:outlineLvl w:val="5"/>
    </w:pPr>
    <w:rPr>
      <w:rFonts w:ascii="Cambria" w:hAnsi="Cambria"/>
      <w:i/>
      <w:iCs/>
      <w:color w:val="243F60"/>
    </w:rPr>
  </w:style>
  <w:style w:type="paragraph" w:customStyle="1" w:styleId="Heading71">
    <w:name w:val="Heading 71"/>
    <w:basedOn w:val="Normal"/>
    <w:next w:val="Normal"/>
    <w:uiPriority w:val="9"/>
    <w:semiHidden/>
    <w:unhideWhenUsed/>
    <w:qFormat/>
    <w:rsid w:val="00A5432E"/>
    <w:pPr>
      <w:keepNext/>
      <w:keepLines/>
      <w:widowControl/>
      <w:autoSpaceDE/>
      <w:autoSpaceDN/>
      <w:spacing w:before="200" w:line="276" w:lineRule="auto"/>
      <w:outlineLvl w:val="6"/>
    </w:pPr>
    <w:rPr>
      <w:rFonts w:ascii="Cambria" w:hAnsi="Cambria"/>
      <w:i/>
      <w:iCs/>
      <w:color w:val="404040"/>
    </w:rPr>
  </w:style>
  <w:style w:type="numbering" w:customStyle="1" w:styleId="NoList1">
    <w:name w:val="No List1"/>
    <w:next w:val="NoList"/>
    <w:uiPriority w:val="99"/>
    <w:semiHidden/>
    <w:unhideWhenUsed/>
    <w:rsid w:val="00A5432E"/>
  </w:style>
  <w:style w:type="table" w:customStyle="1" w:styleId="ColorfulGrid-Accent31">
    <w:name w:val="Colorful Grid - Accent 31"/>
    <w:basedOn w:val="TableNormal"/>
    <w:next w:val="ColorfulGrid-Accent3"/>
    <w:uiPriority w:val="73"/>
    <w:rsid w:val="00A5432E"/>
    <w:pPr>
      <w:widowControl/>
      <w:autoSpaceDE/>
      <w:autoSpaceDN/>
    </w:pPr>
    <w:rPr>
      <w:color w:val="000000"/>
      <w:lang w:val="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A5432E"/>
    <w:pPr>
      <w:widowControl/>
      <w:adjustRightInd w:val="0"/>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A5432E"/>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A5432E"/>
    <w:rPr>
      <w:rFonts w:ascii="Cambria" w:eastAsia="Times New Roman" w:hAnsi="Cambria" w:cs="Times New Roman"/>
      <w:i/>
      <w:iCs/>
      <w:color w:val="404040"/>
      <w:lang w:val="en-US"/>
    </w:rPr>
  </w:style>
  <w:style w:type="numbering" w:customStyle="1" w:styleId="NoList11">
    <w:name w:val="No List11"/>
    <w:next w:val="NoList"/>
    <w:uiPriority w:val="99"/>
    <w:semiHidden/>
    <w:unhideWhenUsed/>
    <w:rsid w:val="00A5432E"/>
  </w:style>
  <w:style w:type="table" w:customStyle="1" w:styleId="LightShading1">
    <w:name w:val="Light Shading1"/>
    <w:basedOn w:val="TableNormal"/>
    <w:next w:val="LightShading"/>
    <w:uiPriority w:val="60"/>
    <w:rsid w:val="00A5432E"/>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ksi">
    <w:name w:val="seksi"/>
    <w:basedOn w:val="ListParagraph"/>
    <w:link w:val="seksiChar"/>
    <w:qFormat/>
    <w:rsid w:val="00A5432E"/>
    <w:pPr>
      <w:widowControl/>
      <w:autoSpaceDE/>
      <w:autoSpaceDN/>
      <w:spacing w:after="160" w:line="480" w:lineRule="auto"/>
      <w:ind w:left="426" w:hanging="283"/>
      <w:contextualSpacing/>
    </w:pPr>
    <w:rPr>
      <w:rFonts w:eastAsia="Calibri"/>
      <w:b/>
      <w:sz w:val="24"/>
      <w:szCs w:val="24"/>
    </w:rPr>
  </w:style>
  <w:style w:type="character" w:customStyle="1" w:styleId="seksiChar">
    <w:name w:val="seksi Char"/>
    <w:basedOn w:val="DefaultParagraphFont"/>
    <w:link w:val="seksi"/>
    <w:rsid w:val="00A5432E"/>
    <w:rPr>
      <w:rFonts w:ascii="Times New Roman" w:eastAsia="Calibri" w:hAnsi="Times New Roman" w:cs="Times New Roman"/>
      <w:b/>
      <w:sz w:val="24"/>
      <w:szCs w:val="24"/>
    </w:rPr>
  </w:style>
  <w:style w:type="paragraph" w:customStyle="1" w:styleId="judul">
    <w:name w:val="judul"/>
    <w:basedOn w:val="Normal"/>
    <w:link w:val="judulChar"/>
    <w:qFormat/>
    <w:rsid w:val="00A5432E"/>
    <w:pPr>
      <w:widowControl/>
      <w:tabs>
        <w:tab w:val="center" w:pos="6804"/>
      </w:tabs>
      <w:autoSpaceDE/>
      <w:autoSpaceDN/>
      <w:spacing w:after="160" w:line="480" w:lineRule="auto"/>
      <w:jc w:val="center"/>
    </w:pPr>
    <w:rPr>
      <w:rFonts w:eastAsia="Calibri"/>
      <w:b/>
      <w:sz w:val="24"/>
      <w:szCs w:val="24"/>
    </w:rPr>
  </w:style>
  <w:style w:type="character" w:customStyle="1" w:styleId="judulChar">
    <w:name w:val="judul Char"/>
    <w:basedOn w:val="DefaultParagraphFont"/>
    <w:link w:val="judul"/>
    <w:rsid w:val="00A5432E"/>
    <w:rPr>
      <w:rFonts w:ascii="Times New Roman" w:eastAsia="Calibri" w:hAnsi="Times New Roman" w:cs="Times New Roman"/>
      <w:b/>
      <w:sz w:val="24"/>
      <w:szCs w:val="24"/>
    </w:rPr>
  </w:style>
  <w:style w:type="paragraph" w:customStyle="1" w:styleId="subjudul">
    <w:name w:val="sub judul"/>
    <w:basedOn w:val="ListParagraph"/>
    <w:link w:val="subjudulChar"/>
    <w:qFormat/>
    <w:rsid w:val="00A5432E"/>
    <w:pPr>
      <w:widowControl/>
      <w:numPr>
        <w:numId w:val="52"/>
      </w:numPr>
      <w:autoSpaceDE/>
      <w:autoSpaceDN/>
      <w:spacing w:after="160" w:line="480" w:lineRule="auto"/>
      <w:ind w:left="284" w:hanging="284"/>
      <w:contextualSpacing/>
    </w:pPr>
    <w:rPr>
      <w:rFonts w:eastAsia="Calibri"/>
      <w:b/>
      <w:sz w:val="24"/>
      <w:szCs w:val="24"/>
    </w:rPr>
  </w:style>
  <w:style w:type="character" w:customStyle="1" w:styleId="subjudulChar">
    <w:name w:val="sub judul Char"/>
    <w:basedOn w:val="DefaultParagraphFont"/>
    <w:link w:val="subjudul"/>
    <w:rsid w:val="00A5432E"/>
    <w:rPr>
      <w:rFonts w:ascii="Times New Roman" w:eastAsia="Calibri" w:hAnsi="Times New Roman" w:cs="Times New Roman"/>
      <w:b/>
      <w:sz w:val="24"/>
      <w:szCs w:val="24"/>
    </w:rPr>
  </w:style>
  <w:style w:type="paragraph" w:customStyle="1" w:styleId="NormalWeb1">
    <w:name w:val="Normal (Web)1"/>
    <w:basedOn w:val="Normal"/>
    <w:next w:val="NormalWeb"/>
    <w:uiPriority w:val="99"/>
    <w:semiHidden/>
    <w:unhideWhenUsed/>
    <w:rsid w:val="00A5432E"/>
    <w:pPr>
      <w:widowControl/>
      <w:autoSpaceDE/>
      <w:autoSpaceDN/>
      <w:spacing w:before="100" w:beforeAutospacing="1" w:after="100" w:afterAutospacing="1"/>
    </w:pPr>
    <w:rPr>
      <w:sz w:val="24"/>
      <w:szCs w:val="24"/>
    </w:rPr>
  </w:style>
  <w:style w:type="table" w:customStyle="1" w:styleId="TableGrid11">
    <w:name w:val="Table Grid11"/>
    <w:basedOn w:val="TableNormal"/>
    <w:next w:val="TableGrid"/>
    <w:uiPriority w:val="39"/>
    <w:rsid w:val="00A5432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bab40">
    <w:name w:val="H2 bab 4"/>
    <w:basedOn w:val="Heading2"/>
    <w:qFormat/>
    <w:rsid w:val="00A5432E"/>
    <w:pPr>
      <w:widowControl/>
      <w:numPr>
        <w:numId w:val="71"/>
      </w:numPr>
      <w:autoSpaceDE/>
      <w:autoSpaceDN/>
      <w:spacing w:before="0" w:line="480" w:lineRule="auto"/>
      <w:ind w:left="3600"/>
      <w:jc w:val="both"/>
      <w:outlineLvl w:val="9"/>
    </w:pPr>
    <w:rPr>
      <w:rFonts w:ascii="Times New Roman" w:hAnsi="Times New Roman" w:cs="Times New Roman"/>
      <w:b/>
      <w:color w:val="auto"/>
      <w:sz w:val="24"/>
      <w:szCs w:val="24"/>
    </w:rPr>
  </w:style>
  <w:style w:type="paragraph" w:customStyle="1" w:styleId="H3bab4">
    <w:name w:val="H3 bab 4"/>
    <w:basedOn w:val="Heading3"/>
    <w:link w:val="H3bab4Char"/>
    <w:qFormat/>
    <w:rsid w:val="00A5432E"/>
    <w:pPr>
      <w:widowControl/>
      <w:numPr>
        <w:numId w:val="53"/>
      </w:numPr>
      <w:autoSpaceDE/>
      <w:autoSpaceDN/>
      <w:spacing w:line="360" w:lineRule="auto"/>
      <w:jc w:val="both"/>
    </w:pPr>
    <w:rPr>
      <w:rFonts w:ascii="Times New Roman" w:hAnsi="Times New Roman"/>
      <w:b/>
      <w:color w:val="000000"/>
    </w:rPr>
  </w:style>
  <w:style w:type="paragraph" w:customStyle="1" w:styleId="H3bab4Sc2">
    <w:name w:val="H3 bab 4 Sc 2"/>
    <w:basedOn w:val="H3bab4"/>
    <w:link w:val="H3bab4Sc2Char"/>
    <w:qFormat/>
    <w:rsid w:val="00A5432E"/>
    <w:pPr>
      <w:numPr>
        <w:numId w:val="65"/>
      </w:numPr>
      <w:tabs>
        <w:tab w:val="left" w:pos="709"/>
      </w:tabs>
      <w:spacing w:line="480" w:lineRule="auto"/>
    </w:pPr>
    <w:rPr>
      <w:rFonts w:cs="Times New Roman"/>
    </w:rPr>
  </w:style>
  <w:style w:type="character" w:customStyle="1" w:styleId="H3bab4Char">
    <w:name w:val="H3 bab 4 Char"/>
    <w:basedOn w:val="Heading3Char"/>
    <w:link w:val="H3bab4"/>
    <w:rsid w:val="00A5432E"/>
    <w:rPr>
      <w:rFonts w:ascii="Times New Roman" w:eastAsiaTheme="majorEastAsia" w:hAnsi="Times New Roman" w:cstheme="majorBidi"/>
      <w:b/>
      <w:color w:val="000000"/>
      <w:sz w:val="24"/>
      <w:szCs w:val="24"/>
    </w:rPr>
  </w:style>
  <w:style w:type="character" w:customStyle="1" w:styleId="H3bab4Sc2Char">
    <w:name w:val="H3 bab 4 Sc 2 Char"/>
    <w:basedOn w:val="H3bab4Char"/>
    <w:link w:val="H3bab4Sc2"/>
    <w:rsid w:val="00A5432E"/>
    <w:rPr>
      <w:rFonts w:ascii="Times New Roman" w:eastAsiaTheme="majorEastAsia" w:hAnsi="Times New Roman" w:cs="Times New Roman"/>
      <w:b/>
      <w:color w:val="000000"/>
      <w:sz w:val="24"/>
      <w:szCs w:val="24"/>
    </w:rPr>
  </w:style>
  <w:style w:type="paragraph" w:customStyle="1" w:styleId="H2bab5">
    <w:name w:val="H2 bab 5"/>
    <w:basedOn w:val="ListParagraph"/>
    <w:next w:val="H2bab40"/>
    <w:link w:val="H2bab5Char"/>
    <w:qFormat/>
    <w:rsid w:val="00A5432E"/>
    <w:pPr>
      <w:widowControl/>
      <w:numPr>
        <w:numId w:val="68"/>
      </w:numPr>
      <w:tabs>
        <w:tab w:val="left" w:pos="426"/>
      </w:tabs>
      <w:autoSpaceDE/>
      <w:autoSpaceDN/>
      <w:spacing w:after="200" w:line="480" w:lineRule="auto"/>
      <w:ind w:left="567"/>
      <w:contextualSpacing/>
    </w:pPr>
    <w:rPr>
      <w:rFonts w:eastAsia="Calibri"/>
      <w:b/>
      <w:sz w:val="24"/>
      <w:szCs w:val="24"/>
      <w:lang w:val="en-ID"/>
    </w:rPr>
  </w:style>
  <w:style w:type="character" w:customStyle="1" w:styleId="H2bab5Char">
    <w:name w:val="H2 bab 5 Char"/>
    <w:basedOn w:val="ListParagraphChar"/>
    <w:link w:val="H2bab5"/>
    <w:rsid w:val="00A5432E"/>
    <w:rPr>
      <w:rFonts w:ascii="Times New Roman" w:eastAsia="Calibri" w:hAnsi="Times New Roman" w:cs="Times New Roman"/>
      <w:b/>
      <w:sz w:val="24"/>
      <w:szCs w:val="24"/>
      <w:lang w:val="en-ID"/>
    </w:rPr>
  </w:style>
  <w:style w:type="table" w:styleId="ColorfulGrid-Accent3">
    <w:name w:val="Colorful Grid Accent 3"/>
    <w:basedOn w:val="TableNormal"/>
    <w:uiPriority w:val="73"/>
    <w:rsid w:val="00A5432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1">
    <w:name w:val="Heading 6 Char1"/>
    <w:basedOn w:val="DefaultParagraphFont"/>
    <w:uiPriority w:val="9"/>
    <w:semiHidden/>
    <w:rsid w:val="00A5432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5432E"/>
    <w:rPr>
      <w:rFonts w:asciiTheme="majorHAnsi" w:eastAsiaTheme="majorEastAsia" w:hAnsiTheme="majorHAnsi" w:cstheme="majorBidi"/>
      <w:i/>
      <w:iCs/>
      <w:color w:val="404040" w:themeColor="text1" w:themeTint="BF"/>
    </w:rPr>
  </w:style>
  <w:style w:type="table" w:styleId="LightShading">
    <w:name w:val="Light Shading"/>
    <w:basedOn w:val="TableNormal"/>
    <w:uiPriority w:val="60"/>
    <w:rsid w:val="00A54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5432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453"/>
    <w:rPr>
      <w:rFonts w:ascii="Times New Roman" w:eastAsia="Times New Roman" w:hAnsi="Times New Roman" w:cs="Times New Roman"/>
    </w:rPr>
  </w:style>
  <w:style w:type="paragraph" w:styleId="Heading1">
    <w:name w:val="heading 1"/>
    <w:basedOn w:val="BodyText"/>
    <w:link w:val="Heading1Char"/>
    <w:uiPriority w:val="9"/>
    <w:qFormat/>
    <w:rsid w:val="00E06A2B"/>
    <w:pPr>
      <w:spacing w:line="480" w:lineRule="auto"/>
      <w:ind w:left="363" w:hanging="363"/>
      <w:jc w:val="center"/>
      <w:outlineLvl w:val="0"/>
    </w:pPr>
    <w:rPr>
      <w:b/>
      <w:bCs/>
    </w:rPr>
  </w:style>
  <w:style w:type="paragraph" w:styleId="Heading2">
    <w:name w:val="heading 2"/>
    <w:basedOn w:val="Normal"/>
    <w:next w:val="Normal"/>
    <w:link w:val="Heading2Char"/>
    <w:uiPriority w:val="9"/>
    <w:unhideWhenUsed/>
    <w:qFormat/>
    <w:rsid w:val="00D524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24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35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A5432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5432E"/>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245" w:hanging="360"/>
      <w:jc w:val="both"/>
    </w:pPr>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4C3A7D"/>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4C3A7D"/>
    <w:rPr>
      <w:lang w:val="id-ID"/>
    </w:rPr>
  </w:style>
  <w:style w:type="paragraph" w:styleId="Footer">
    <w:name w:val="footer"/>
    <w:basedOn w:val="Normal"/>
    <w:link w:val="Foot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4C3A7D"/>
    <w:rPr>
      <w:lang w:val="id-ID"/>
    </w:rPr>
  </w:style>
  <w:style w:type="paragraph" w:styleId="BalloonText">
    <w:name w:val="Balloon Text"/>
    <w:basedOn w:val="Normal"/>
    <w:link w:val="BalloonTextChar"/>
    <w:uiPriority w:val="99"/>
    <w:semiHidden/>
    <w:unhideWhenUsed/>
    <w:rsid w:val="00A6355D"/>
    <w:rPr>
      <w:rFonts w:ascii="Tahoma" w:hAnsi="Tahoma" w:cs="Tahoma"/>
      <w:sz w:val="16"/>
      <w:szCs w:val="16"/>
    </w:rPr>
  </w:style>
  <w:style w:type="character" w:customStyle="1" w:styleId="BalloonTextChar">
    <w:name w:val="Balloon Text Char"/>
    <w:basedOn w:val="DefaultParagraphFont"/>
    <w:link w:val="BalloonText"/>
    <w:uiPriority w:val="99"/>
    <w:semiHidden/>
    <w:rsid w:val="00A6355D"/>
    <w:rPr>
      <w:rFonts w:ascii="Tahoma" w:eastAsia="Times New Roman" w:hAnsi="Tahoma" w:cs="Tahoma"/>
      <w:sz w:val="16"/>
      <w:szCs w:val="16"/>
    </w:rPr>
  </w:style>
  <w:style w:type="table" w:customStyle="1" w:styleId="TableGrid1">
    <w:name w:val="Table Grid1"/>
    <w:basedOn w:val="TableNormal"/>
    <w:next w:val="TableGrid"/>
    <w:uiPriority w:val="39"/>
    <w:rsid w:val="00C47E3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3137"/>
    <w:rPr>
      <w:rFonts w:ascii="Times New Roman" w:eastAsia="Times New Roman" w:hAnsi="Times New Roman" w:cs="Times New Roman"/>
    </w:rPr>
  </w:style>
  <w:style w:type="character" w:styleId="PlaceholderText">
    <w:name w:val="Placeholder Text"/>
    <w:basedOn w:val="DefaultParagraphFont"/>
    <w:uiPriority w:val="99"/>
    <w:semiHidden/>
    <w:rsid w:val="00E60B53"/>
    <w:rPr>
      <w:color w:val="808080"/>
    </w:rPr>
  </w:style>
  <w:style w:type="character" w:customStyle="1" w:styleId="BodyTextChar">
    <w:name w:val="Body Text Char"/>
    <w:basedOn w:val="DefaultParagraphFont"/>
    <w:link w:val="BodyText"/>
    <w:uiPriority w:val="1"/>
    <w:rsid w:val="00D0152A"/>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5F528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645F"/>
    <w:rPr>
      <w:sz w:val="16"/>
      <w:szCs w:val="16"/>
    </w:rPr>
  </w:style>
  <w:style w:type="paragraph" w:styleId="CommentText">
    <w:name w:val="annotation text"/>
    <w:basedOn w:val="Normal"/>
    <w:link w:val="CommentTextChar"/>
    <w:uiPriority w:val="99"/>
    <w:semiHidden/>
    <w:unhideWhenUsed/>
    <w:rsid w:val="005B645F"/>
    <w:rPr>
      <w:sz w:val="20"/>
      <w:szCs w:val="20"/>
    </w:rPr>
  </w:style>
  <w:style w:type="character" w:customStyle="1" w:styleId="CommentTextChar">
    <w:name w:val="Comment Text Char"/>
    <w:basedOn w:val="DefaultParagraphFont"/>
    <w:link w:val="CommentText"/>
    <w:uiPriority w:val="99"/>
    <w:semiHidden/>
    <w:rsid w:val="005B64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645F"/>
    <w:rPr>
      <w:b/>
      <w:bCs/>
    </w:rPr>
  </w:style>
  <w:style w:type="character" w:customStyle="1" w:styleId="CommentSubjectChar">
    <w:name w:val="Comment Subject Char"/>
    <w:basedOn w:val="CommentTextChar"/>
    <w:link w:val="CommentSubject"/>
    <w:uiPriority w:val="99"/>
    <w:semiHidden/>
    <w:rsid w:val="005B645F"/>
    <w:rPr>
      <w:rFonts w:ascii="Times New Roman" w:eastAsia="Times New Roman" w:hAnsi="Times New Roman" w:cs="Times New Roman"/>
      <w:b/>
      <w:bCs/>
      <w:sz w:val="20"/>
      <w:szCs w:val="20"/>
    </w:rPr>
  </w:style>
  <w:style w:type="table" w:customStyle="1" w:styleId="TableGrid3">
    <w:name w:val="Table Grid3"/>
    <w:basedOn w:val="TableNormal"/>
    <w:next w:val="TableGrid"/>
    <w:uiPriority w:val="39"/>
    <w:rsid w:val="00072C8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6A2B"/>
    <w:rPr>
      <w:rFonts w:ascii="Times New Roman" w:eastAsia="Times New Roman" w:hAnsi="Times New Roman" w:cs="Times New Roman"/>
      <w:b/>
      <w:bCs/>
      <w:sz w:val="24"/>
      <w:szCs w:val="24"/>
    </w:rPr>
  </w:style>
  <w:style w:type="paragraph" w:customStyle="1" w:styleId="H2Bab1">
    <w:name w:val="H 2 Bab 1"/>
    <w:basedOn w:val="Heading1"/>
    <w:link w:val="H2Bab1Char"/>
    <w:uiPriority w:val="1"/>
    <w:qFormat/>
    <w:rsid w:val="00C67CD0"/>
    <w:pPr>
      <w:numPr>
        <w:numId w:val="16"/>
      </w:numPr>
      <w:ind w:left="0" w:firstLine="357"/>
      <w:jc w:val="both"/>
    </w:pPr>
  </w:style>
  <w:style w:type="paragraph" w:styleId="Caption">
    <w:name w:val="caption"/>
    <w:basedOn w:val="Normal"/>
    <w:next w:val="Normal"/>
    <w:uiPriority w:val="35"/>
    <w:unhideWhenUsed/>
    <w:qFormat/>
    <w:rsid w:val="00C67CD0"/>
    <w:pPr>
      <w:spacing w:after="200"/>
    </w:pPr>
    <w:rPr>
      <w:i/>
      <w:iCs/>
      <w:color w:val="1F497D" w:themeColor="text2"/>
      <w:sz w:val="18"/>
      <w:szCs w:val="18"/>
    </w:rPr>
  </w:style>
  <w:style w:type="character" w:customStyle="1" w:styleId="H2Bab1Char">
    <w:name w:val="H 2 Bab 1 Char"/>
    <w:basedOn w:val="Heading1Char"/>
    <w:link w:val="H2Bab1"/>
    <w:uiPriority w:val="1"/>
    <w:rsid w:val="00C67CD0"/>
    <w:rPr>
      <w:rFonts w:ascii="Times New Roman" w:eastAsia="Times New Roman" w:hAnsi="Times New Roman" w:cs="Times New Roman"/>
      <w:b/>
      <w:bCs/>
      <w:sz w:val="24"/>
      <w:szCs w:val="24"/>
    </w:rPr>
  </w:style>
  <w:style w:type="paragraph" w:customStyle="1" w:styleId="H2Bab2">
    <w:name w:val="H2 Bab 2"/>
    <w:basedOn w:val="H2Bab1"/>
    <w:link w:val="H2Bab2Char"/>
    <w:uiPriority w:val="1"/>
    <w:qFormat/>
    <w:rsid w:val="00C362EC"/>
    <w:pPr>
      <w:numPr>
        <w:numId w:val="14"/>
      </w:numPr>
    </w:pPr>
  </w:style>
  <w:style w:type="character" w:customStyle="1" w:styleId="H2Bab2Char">
    <w:name w:val="H2 Bab 2 Char"/>
    <w:basedOn w:val="H2Bab1Char"/>
    <w:link w:val="H2Bab2"/>
    <w:uiPriority w:val="1"/>
    <w:rsid w:val="00C362EC"/>
    <w:rPr>
      <w:rFonts w:ascii="Times New Roman" w:eastAsia="Times New Roman" w:hAnsi="Times New Roman" w:cs="Times New Roman"/>
      <w:b/>
      <w:bCs/>
      <w:sz w:val="24"/>
      <w:szCs w:val="24"/>
    </w:rPr>
  </w:style>
  <w:style w:type="paragraph" w:customStyle="1" w:styleId="H2Bab3">
    <w:name w:val="H2 Bab 3"/>
    <w:basedOn w:val="H2Bab2"/>
    <w:link w:val="H2Bab3Char"/>
    <w:uiPriority w:val="1"/>
    <w:qFormat/>
    <w:rsid w:val="00BB25A6"/>
    <w:pPr>
      <w:numPr>
        <w:numId w:val="5"/>
      </w:numPr>
      <w:spacing w:before="2"/>
      <w:ind w:left="142" w:hanging="361"/>
      <w:jc w:val="both"/>
    </w:pPr>
  </w:style>
  <w:style w:type="paragraph" w:customStyle="1" w:styleId="H2Bab4">
    <w:name w:val="H2 Bab 4"/>
    <w:basedOn w:val="H2Bab3"/>
    <w:link w:val="H2Bab4Char"/>
    <w:uiPriority w:val="1"/>
    <w:qFormat/>
    <w:rsid w:val="00C6646B"/>
    <w:pPr>
      <w:numPr>
        <w:numId w:val="1"/>
      </w:numPr>
      <w:tabs>
        <w:tab w:val="left" w:pos="1329"/>
      </w:tabs>
      <w:spacing w:before="90"/>
      <w:ind w:left="363"/>
      <w:jc w:val="both"/>
    </w:pPr>
  </w:style>
  <w:style w:type="character" w:customStyle="1" w:styleId="H2Bab3Char">
    <w:name w:val="H2 Bab 3 Char"/>
    <w:basedOn w:val="H2Bab2Char"/>
    <w:link w:val="H2Bab3"/>
    <w:uiPriority w:val="1"/>
    <w:rsid w:val="00BB25A6"/>
    <w:rPr>
      <w:rFonts w:ascii="Times New Roman" w:eastAsia="Times New Roman" w:hAnsi="Times New Roman" w:cs="Times New Roman"/>
      <w:b/>
      <w:bCs/>
      <w:sz w:val="24"/>
      <w:szCs w:val="24"/>
    </w:rPr>
  </w:style>
  <w:style w:type="character" w:customStyle="1" w:styleId="H2Bab4Char">
    <w:name w:val="H2 Bab 4 Char"/>
    <w:basedOn w:val="H2Bab3Char"/>
    <w:link w:val="H2Bab4"/>
    <w:uiPriority w:val="1"/>
    <w:rsid w:val="00C6646B"/>
    <w:rPr>
      <w:rFonts w:ascii="Times New Roman" w:eastAsia="Times New Roman" w:hAnsi="Times New Roman" w:cs="Times New Roman"/>
      <w:b/>
      <w:bCs/>
      <w:sz w:val="24"/>
      <w:szCs w:val="24"/>
    </w:rPr>
  </w:style>
  <w:style w:type="paragraph" w:customStyle="1" w:styleId="H3bab2">
    <w:name w:val="H3 bab 2"/>
    <w:basedOn w:val="Heading2"/>
    <w:link w:val="H3bab2Char"/>
    <w:uiPriority w:val="1"/>
    <w:qFormat/>
    <w:rsid w:val="00D52433"/>
    <w:pPr>
      <w:numPr>
        <w:numId w:val="17"/>
      </w:numPr>
      <w:tabs>
        <w:tab w:val="left" w:pos="6804"/>
      </w:tabs>
      <w:spacing w:line="480" w:lineRule="auto"/>
      <w:ind w:right="13"/>
      <w:jc w:val="both"/>
    </w:pPr>
    <w:rPr>
      <w:rFonts w:ascii="Times New Roman" w:hAnsi="Times New Roman"/>
      <w:b/>
      <w:color w:val="auto"/>
      <w:sz w:val="24"/>
    </w:rPr>
  </w:style>
  <w:style w:type="paragraph" w:customStyle="1" w:styleId="H4bab2">
    <w:name w:val="H4 bab 2"/>
    <w:basedOn w:val="Heading4"/>
    <w:link w:val="H4bab2Char"/>
    <w:uiPriority w:val="1"/>
    <w:qFormat/>
    <w:rsid w:val="0091355E"/>
    <w:pPr>
      <w:numPr>
        <w:numId w:val="30"/>
      </w:numPr>
      <w:spacing w:line="480" w:lineRule="auto"/>
      <w:jc w:val="both"/>
    </w:pPr>
    <w:rPr>
      <w:rFonts w:ascii="Times New Roman" w:hAnsi="Times New Roman"/>
      <w:i w:val="0"/>
      <w:color w:val="auto"/>
      <w:sz w:val="24"/>
    </w:rPr>
  </w:style>
  <w:style w:type="character" w:customStyle="1" w:styleId="H3bab2Char">
    <w:name w:val="H3 bab 2 Char"/>
    <w:basedOn w:val="BodyTextChar"/>
    <w:link w:val="H3bab2"/>
    <w:uiPriority w:val="1"/>
    <w:rsid w:val="00D5243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5243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F424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4bab2Char">
    <w:name w:val="H4 bab 2 Char"/>
    <w:basedOn w:val="H3bab2Char"/>
    <w:link w:val="H4bab2"/>
    <w:uiPriority w:val="1"/>
    <w:rsid w:val="0091355E"/>
    <w:rPr>
      <w:rFonts w:ascii="Times New Roman" w:eastAsiaTheme="majorEastAsia" w:hAnsi="Times New Roman" w:cstheme="majorBidi"/>
      <w:b w:val="0"/>
      <w:iCs/>
      <w:sz w:val="24"/>
      <w:szCs w:val="26"/>
    </w:rPr>
  </w:style>
  <w:style w:type="character" w:customStyle="1" w:styleId="Heading2Char">
    <w:name w:val="Heading 2 Char"/>
    <w:basedOn w:val="DefaultParagraphFont"/>
    <w:link w:val="Heading2"/>
    <w:uiPriority w:val="9"/>
    <w:rsid w:val="00D5243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1355E"/>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qFormat/>
    <w:rsid w:val="001F4244"/>
    <w:pPr>
      <w:spacing w:after="100"/>
    </w:pPr>
  </w:style>
  <w:style w:type="paragraph" w:styleId="TOC2">
    <w:name w:val="toc 2"/>
    <w:basedOn w:val="Normal"/>
    <w:next w:val="Normal"/>
    <w:autoRedefine/>
    <w:uiPriority w:val="39"/>
    <w:unhideWhenUsed/>
    <w:rsid w:val="001F4244"/>
    <w:pPr>
      <w:spacing w:after="100"/>
      <w:ind w:left="220"/>
    </w:pPr>
  </w:style>
  <w:style w:type="character" w:styleId="Hyperlink">
    <w:name w:val="Hyperlink"/>
    <w:basedOn w:val="DefaultParagraphFont"/>
    <w:uiPriority w:val="99"/>
    <w:unhideWhenUsed/>
    <w:rsid w:val="001F4244"/>
    <w:rPr>
      <w:color w:val="0000FF" w:themeColor="hyperlink"/>
      <w:u w:val="single"/>
    </w:rPr>
  </w:style>
  <w:style w:type="paragraph" w:styleId="TableofFigures">
    <w:name w:val="table of figures"/>
    <w:basedOn w:val="Normal"/>
    <w:next w:val="Normal"/>
    <w:uiPriority w:val="99"/>
    <w:unhideWhenUsed/>
    <w:rsid w:val="00F164CB"/>
  </w:style>
  <w:style w:type="paragraph" w:styleId="HTMLPreformatted">
    <w:name w:val="HTML Preformatted"/>
    <w:basedOn w:val="Normal"/>
    <w:link w:val="HTMLPreformattedChar"/>
    <w:uiPriority w:val="99"/>
    <w:semiHidden/>
    <w:unhideWhenUsed/>
    <w:rsid w:val="00956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624D"/>
    <w:rPr>
      <w:rFonts w:ascii="Courier New" w:eastAsia="Times New Roman" w:hAnsi="Courier New" w:cs="Courier New"/>
      <w:sz w:val="20"/>
      <w:szCs w:val="20"/>
    </w:rPr>
  </w:style>
  <w:style w:type="character" w:customStyle="1" w:styleId="y2iqfc">
    <w:name w:val="y2iqfc"/>
    <w:basedOn w:val="DefaultParagraphFont"/>
    <w:rsid w:val="0095624D"/>
  </w:style>
  <w:style w:type="paragraph" w:styleId="TOC3">
    <w:name w:val="toc 3"/>
    <w:basedOn w:val="Normal"/>
    <w:next w:val="Normal"/>
    <w:autoRedefine/>
    <w:uiPriority w:val="39"/>
    <w:unhideWhenUsed/>
    <w:rsid w:val="008A51D1"/>
    <w:pPr>
      <w:spacing w:after="100"/>
      <w:ind w:left="426" w:hanging="426"/>
    </w:pPr>
  </w:style>
  <w:style w:type="paragraph" w:customStyle="1" w:styleId="Heading61">
    <w:name w:val="Heading 61"/>
    <w:basedOn w:val="Normal"/>
    <w:next w:val="Normal"/>
    <w:uiPriority w:val="9"/>
    <w:semiHidden/>
    <w:unhideWhenUsed/>
    <w:qFormat/>
    <w:rsid w:val="00A5432E"/>
    <w:pPr>
      <w:keepNext/>
      <w:keepLines/>
      <w:widowControl/>
      <w:autoSpaceDE/>
      <w:autoSpaceDN/>
      <w:spacing w:before="200" w:line="276" w:lineRule="auto"/>
      <w:outlineLvl w:val="5"/>
    </w:pPr>
    <w:rPr>
      <w:rFonts w:ascii="Cambria" w:hAnsi="Cambria"/>
      <w:i/>
      <w:iCs/>
      <w:color w:val="243F60"/>
    </w:rPr>
  </w:style>
  <w:style w:type="paragraph" w:customStyle="1" w:styleId="Heading71">
    <w:name w:val="Heading 71"/>
    <w:basedOn w:val="Normal"/>
    <w:next w:val="Normal"/>
    <w:uiPriority w:val="9"/>
    <w:semiHidden/>
    <w:unhideWhenUsed/>
    <w:qFormat/>
    <w:rsid w:val="00A5432E"/>
    <w:pPr>
      <w:keepNext/>
      <w:keepLines/>
      <w:widowControl/>
      <w:autoSpaceDE/>
      <w:autoSpaceDN/>
      <w:spacing w:before="200" w:line="276" w:lineRule="auto"/>
      <w:outlineLvl w:val="6"/>
    </w:pPr>
    <w:rPr>
      <w:rFonts w:ascii="Cambria" w:hAnsi="Cambria"/>
      <w:i/>
      <w:iCs/>
      <w:color w:val="404040"/>
    </w:rPr>
  </w:style>
  <w:style w:type="numbering" w:customStyle="1" w:styleId="NoList1">
    <w:name w:val="No List1"/>
    <w:next w:val="NoList"/>
    <w:uiPriority w:val="99"/>
    <w:semiHidden/>
    <w:unhideWhenUsed/>
    <w:rsid w:val="00A5432E"/>
  </w:style>
  <w:style w:type="table" w:customStyle="1" w:styleId="ColorfulGrid-Accent31">
    <w:name w:val="Colorful Grid - Accent 31"/>
    <w:basedOn w:val="TableNormal"/>
    <w:next w:val="ColorfulGrid-Accent3"/>
    <w:uiPriority w:val="73"/>
    <w:rsid w:val="00A5432E"/>
    <w:pPr>
      <w:widowControl/>
      <w:autoSpaceDE/>
      <w:autoSpaceDN/>
    </w:pPr>
    <w:rPr>
      <w:color w:val="000000"/>
      <w:lang w:val="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A5432E"/>
    <w:pPr>
      <w:widowControl/>
      <w:adjustRightInd w:val="0"/>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A5432E"/>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A5432E"/>
    <w:rPr>
      <w:rFonts w:ascii="Cambria" w:eastAsia="Times New Roman" w:hAnsi="Cambria" w:cs="Times New Roman"/>
      <w:i/>
      <w:iCs/>
      <w:color w:val="404040"/>
      <w:lang w:val="en-US"/>
    </w:rPr>
  </w:style>
  <w:style w:type="numbering" w:customStyle="1" w:styleId="NoList11">
    <w:name w:val="No List11"/>
    <w:next w:val="NoList"/>
    <w:uiPriority w:val="99"/>
    <w:semiHidden/>
    <w:unhideWhenUsed/>
    <w:rsid w:val="00A5432E"/>
  </w:style>
  <w:style w:type="table" w:customStyle="1" w:styleId="LightShading1">
    <w:name w:val="Light Shading1"/>
    <w:basedOn w:val="TableNormal"/>
    <w:next w:val="LightShading"/>
    <w:uiPriority w:val="60"/>
    <w:rsid w:val="00A5432E"/>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ksi">
    <w:name w:val="seksi"/>
    <w:basedOn w:val="ListParagraph"/>
    <w:link w:val="seksiChar"/>
    <w:qFormat/>
    <w:rsid w:val="00A5432E"/>
    <w:pPr>
      <w:widowControl/>
      <w:autoSpaceDE/>
      <w:autoSpaceDN/>
      <w:spacing w:after="160" w:line="480" w:lineRule="auto"/>
      <w:ind w:left="426" w:hanging="283"/>
      <w:contextualSpacing/>
    </w:pPr>
    <w:rPr>
      <w:rFonts w:eastAsia="Calibri"/>
      <w:b/>
      <w:sz w:val="24"/>
      <w:szCs w:val="24"/>
    </w:rPr>
  </w:style>
  <w:style w:type="character" w:customStyle="1" w:styleId="seksiChar">
    <w:name w:val="seksi Char"/>
    <w:basedOn w:val="DefaultParagraphFont"/>
    <w:link w:val="seksi"/>
    <w:rsid w:val="00A5432E"/>
    <w:rPr>
      <w:rFonts w:ascii="Times New Roman" w:eastAsia="Calibri" w:hAnsi="Times New Roman" w:cs="Times New Roman"/>
      <w:b/>
      <w:sz w:val="24"/>
      <w:szCs w:val="24"/>
    </w:rPr>
  </w:style>
  <w:style w:type="paragraph" w:customStyle="1" w:styleId="judul">
    <w:name w:val="judul"/>
    <w:basedOn w:val="Normal"/>
    <w:link w:val="judulChar"/>
    <w:qFormat/>
    <w:rsid w:val="00A5432E"/>
    <w:pPr>
      <w:widowControl/>
      <w:tabs>
        <w:tab w:val="center" w:pos="6804"/>
      </w:tabs>
      <w:autoSpaceDE/>
      <w:autoSpaceDN/>
      <w:spacing w:after="160" w:line="480" w:lineRule="auto"/>
      <w:jc w:val="center"/>
    </w:pPr>
    <w:rPr>
      <w:rFonts w:eastAsia="Calibri"/>
      <w:b/>
      <w:sz w:val="24"/>
      <w:szCs w:val="24"/>
    </w:rPr>
  </w:style>
  <w:style w:type="character" w:customStyle="1" w:styleId="judulChar">
    <w:name w:val="judul Char"/>
    <w:basedOn w:val="DefaultParagraphFont"/>
    <w:link w:val="judul"/>
    <w:rsid w:val="00A5432E"/>
    <w:rPr>
      <w:rFonts w:ascii="Times New Roman" w:eastAsia="Calibri" w:hAnsi="Times New Roman" w:cs="Times New Roman"/>
      <w:b/>
      <w:sz w:val="24"/>
      <w:szCs w:val="24"/>
    </w:rPr>
  </w:style>
  <w:style w:type="paragraph" w:customStyle="1" w:styleId="subjudul">
    <w:name w:val="sub judul"/>
    <w:basedOn w:val="ListParagraph"/>
    <w:link w:val="subjudulChar"/>
    <w:qFormat/>
    <w:rsid w:val="00A5432E"/>
    <w:pPr>
      <w:widowControl/>
      <w:numPr>
        <w:numId w:val="52"/>
      </w:numPr>
      <w:autoSpaceDE/>
      <w:autoSpaceDN/>
      <w:spacing w:after="160" w:line="480" w:lineRule="auto"/>
      <w:ind w:left="284" w:hanging="284"/>
      <w:contextualSpacing/>
    </w:pPr>
    <w:rPr>
      <w:rFonts w:eastAsia="Calibri"/>
      <w:b/>
      <w:sz w:val="24"/>
      <w:szCs w:val="24"/>
    </w:rPr>
  </w:style>
  <w:style w:type="character" w:customStyle="1" w:styleId="subjudulChar">
    <w:name w:val="sub judul Char"/>
    <w:basedOn w:val="DefaultParagraphFont"/>
    <w:link w:val="subjudul"/>
    <w:rsid w:val="00A5432E"/>
    <w:rPr>
      <w:rFonts w:ascii="Times New Roman" w:eastAsia="Calibri" w:hAnsi="Times New Roman" w:cs="Times New Roman"/>
      <w:b/>
      <w:sz w:val="24"/>
      <w:szCs w:val="24"/>
    </w:rPr>
  </w:style>
  <w:style w:type="paragraph" w:customStyle="1" w:styleId="NormalWeb1">
    <w:name w:val="Normal (Web)1"/>
    <w:basedOn w:val="Normal"/>
    <w:next w:val="NormalWeb"/>
    <w:uiPriority w:val="99"/>
    <w:semiHidden/>
    <w:unhideWhenUsed/>
    <w:rsid w:val="00A5432E"/>
    <w:pPr>
      <w:widowControl/>
      <w:autoSpaceDE/>
      <w:autoSpaceDN/>
      <w:spacing w:before="100" w:beforeAutospacing="1" w:after="100" w:afterAutospacing="1"/>
    </w:pPr>
    <w:rPr>
      <w:sz w:val="24"/>
      <w:szCs w:val="24"/>
    </w:rPr>
  </w:style>
  <w:style w:type="table" w:customStyle="1" w:styleId="TableGrid11">
    <w:name w:val="Table Grid11"/>
    <w:basedOn w:val="TableNormal"/>
    <w:next w:val="TableGrid"/>
    <w:uiPriority w:val="39"/>
    <w:rsid w:val="00A5432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bab40">
    <w:name w:val="H2 bab 4"/>
    <w:basedOn w:val="Heading2"/>
    <w:qFormat/>
    <w:rsid w:val="00A5432E"/>
    <w:pPr>
      <w:widowControl/>
      <w:numPr>
        <w:numId w:val="71"/>
      </w:numPr>
      <w:autoSpaceDE/>
      <w:autoSpaceDN/>
      <w:spacing w:before="0" w:line="480" w:lineRule="auto"/>
      <w:ind w:left="3600"/>
      <w:jc w:val="both"/>
      <w:outlineLvl w:val="9"/>
    </w:pPr>
    <w:rPr>
      <w:rFonts w:ascii="Times New Roman" w:hAnsi="Times New Roman" w:cs="Times New Roman"/>
      <w:b/>
      <w:color w:val="auto"/>
      <w:sz w:val="24"/>
      <w:szCs w:val="24"/>
    </w:rPr>
  </w:style>
  <w:style w:type="paragraph" w:customStyle="1" w:styleId="H3bab4">
    <w:name w:val="H3 bab 4"/>
    <w:basedOn w:val="Heading3"/>
    <w:link w:val="H3bab4Char"/>
    <w:qFormat/>
    <w:rsid w:val="00A5432E"/>
    <w:pPr>
      <w:widowControl/>
      <w:numPr>
        <w:numId w:val="53"/>
      </w:numPr>
      <w:autoSpaceDE/>
      <w:autoSpaceDN/>
      <w:spacing w:line="360" w:lineRule="auto"/>
      <w:jc w:val="both"/>
    </w:pPr>
    <w:rPr>
      <w:rFonts w:ascii="Times New Roman" w:hAnsi="Times New Roman"/>
      <w:b/>
      <w:color w:val="000000"/>
    </w:rPr>
  </w:style>
  <w:style w:type="paragraph" w:customStyle="1" w:styleId="H3bab4Sc2">
    <w:name w:val="H3 bab 4 Sc 2"/>
    <w:basedOn w:val="H3bab4"/>
    <w:link w:val="H3bab4Sc2Char"/>
    <w:qFormat/>
    <w:rsid w:val="00A5432E"/>
    <w:pPr>
      <w:numPr>
        <w:numId w:val="65"/>
      </w:numPr>
      <w:tabs>
        <w:tab w:val="left" w:pos="709"/>
      </w:tabs>
      <w:spacing w:line="480" w:lineRule="auto"/>
    </w:pPr>
    <w:rPr>
      <w:rFonts w:cs="Times New Roman"/>
    </w:rPr>
  </w:style>
  <w:style w:type="character" w:customStyle="1" w:styleId="H3bab4Char">
    <w:name w:val="H3 bab 4 Char"/>
    <w:basedOn w:val="Heading3Char"/>
    <w:link w:val="H3bab4"/>
    <w:rsid w:val="00A5432E"/>
    <w:rPr>
      <w:rFonts w:ascii="Times New Roman" w:eastAsiaTheme="majorEastAsia" w:hAnsi="Times New Roman" w:cstheme="majorBidi"/>
      <w:b/>
      <w:color w:val="000000"/>
      <w:sz w:val="24"/>
      <w:szCs w:val="24"/>
    </w:rPr>
  </w:style>
  <w:style w:type="character" w:customStyle="1" w:styleId="H3bab4Sc2Char">
    <w:name w:val="H3 bab 4 Sc 2 Char"/>
    <w:basedOn w:val="H3bab4Char"/>
    <w:link w:val="H3bab4Sc2"/>
    <w:rsid w:val="00A5432E"/>
    <w:rPr>
      <w:rFonts w:ascii="Times New Roman" w:eastAsiaTheme="majorEastAsia" w:hAnsi="Times New Roman" w:cs="Times New Roman"/>
      <w:b/>
      <w:color w:val="000000"/>
      <w:sz w:val="24"/>
      <w:szCs w:val="24"/>
    </w:rPr>
  </w:style>
  <w:style w:type="paragraph" w:customStyle="1" w:styleId="H2bab5">
    <w:name w:val="H2 bab 5"/>
    <w:basedOn w:val="ListParagraph"/>
    <w:next w:val="H2bab40"/>
    <w:link w:val="H2bab5Char"/>
    <w:qFormat/>
    <w:rsid w:val="00A5432E"/>
    <w:pPr>
      <w:widowControl/>
      <w:numPr>
        <w:numId w:val="68"/>
      </w:numPr>
      <w:tabs>
        <w:tab w:val="left" w:pos="426"/>
      </w:tabs>
      <w:autoSpaceDE/>
      <w:autoSpaceDN/>
      <w:spacing w:after="200" w:line="480" w:lineRule="auto"/>
      <w:ind w:left="567"/>
      <w:contextualSpacing/>
    </w:pPr>
    <w:rPr>
      <w:rFonts w:eastAsia="Calibri"/>
      <w:b/>
      <w:sz w:val="24"/>
      <w:szCs w:val="24"/>
      <w:lang w:val="en-ID"/>
    </w:rPr>
  </w:style>
  <w:style w:type="character" w:customStyle="1" w:styleId="H2bab5Char">
    <w:name w:val="H2 bab 5 Char"/>
    <w:basedOn w:val="ListParagraphChar"/>
    <w:link w:val="H2bab5"/>
    <w:rsid w:val="00A5432E"/>
    <w:rPr>
      <w:rFonts w:ascii="Times New Roman" w:eastAsia="Calibri" w:hAnsi="Times New Roman" w:cs="Times New Roman"/>
      <w:b/>
      <w:sz w:val="24"/>
      <w:szCs w:val="24"/>
      <w:lang w:val="en-ID"/>
    </w:rPr>
  </w:style>
  <w:style w:type="table" w:styleId="ColorfulGrid-Accent3">
    <w:name w:val="Colorful Grid Accent 3"/>
    <w:basedOn w:val="TableNormal"/>
    <w:uiPriority w:val="73"/>
    <w:rsid w:val="00A5432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1">
    <w:name w:val="Heading 6 Char1"/>
    <w:basedOn w:val="DefaultParagraphFont"/>
    <w:uiPriority w:val="9"/>
    <w:semiHidden/>
    <w:rsid w:val="00A5432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5432E"/>
    <w:rPr>
      <w:rFonts w:asciiTheme="majorHAnsi" w:eastAsiaTheme="majorEastAsia" w:hAnsiTheme="majorHAnsi" w:cstheme="majorBidi"/>
      <w:i/>
      <w:iCs/>
      <w:color w:val="404040" w:themeColor="text1" w:themeTint="BF"/>
    </w:rPr>
  </w:style>
  <w:style w:type="table" w:styleId="LightShading">
    <w:name w:val="Light Shading"/>
    <w:basedOn w:val="TableNormal"/>
    <w:uiPriority w:val="60"/>
    <w:rsid w:val="00A54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543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60476">
      <w:bodyDiv w:val="1"/>
      <w:marLeft w:val="0"/>
      <w:marRight w:val="0"/>
      <w:marTop w:val="0"/>
      <w:marBottom w:val="0"/>
      <w:divBdr>
        <w:top w:val="none" w:sz="0" w:space="0" w:color="auto"/>
        <w:left w:val="none" w:sz="0" w:space="0" w:color="auto"/>
        <w:bottom w:val="none" w:sz="0" w:space="0" w:color="auto"/>
        <w:right w:val="none" w:sz="0" w:space="0" w:color="auto"/>
      </w:divBdr>
    </w:div>
    <w:div w:id="1939024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Microsoft_Excel_Worksheet1.xls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Excel_Worksheet2.xlsx"/><Relationship Id="rId27" Type="http://schemas.openxmlformats.org/officeDocument/2006/relationships/header" Target="header3.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ATA%20AISYA\jurnal%20skripsi\aisya\perhitungan%20aisya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Tabel!$A$1</c:f>
              <c:strCache>
                <c:ptCount val="1"/>
                <c:pt idx="0">
                  <c:v>Kurva Massa Ganda</c:v>
                </c:pt>
              </c:strCache>
            </c:strRef>
          </c:tx>
          <c:trendline>
            <c:trendlineType val="linear"/>
            <c:dispRSqr val="0"/>
            <c:dispEq val="0"/>
          </c:trendline>
          <c:xVal>
            <c:numRef>
              <c:f>Tabel!$G$5:$G$9</c:f>
              <c:numCache>
                <c:formatCode>General</c:formatCode>
                <c:ptCount val="5"/>
                <c:pt idx="0">
                  <c:v>980</c:v>
                </c:pt>
                <c:pt idx="1">
                  <c:v>1449</c:v>
                </c:pt>
                <c:pt idx="2">
                  <c:v>2074</c:v>
                </c:pt>
                <c:pt idx="3">
                  <c:v>2700</c:v>
                </c:pt>
                <c:pt idx="4">
                  <c:v>3028</c:v>
                </c:pt>
              </c:numCache>
            </c:numRef>
          </c:xVal>
          <c:yVal>
            <c:numRef>
              <c:f>Tabel!$H$5:$H$9</c:f>
              <c:numCache>
                <c:formatCode>General</c:formatCode>
                <c:ptCount val="5"/>
                <c:pt idx="0">
                  <c:v>980</c:v>
                </c:pt>
                <c:pt idx="1">
                  <c:v>1449</c:v>
                </c:pt>
                <c:pt idx="2">
                  <c:v>2074</c:v>
                </c:pt>
                <c:pt idx="3">
                  <c:v>2700</c:v>
                </c:pt>
                <c:pt idx="4">
                  <c:v>3028</c:v>
                </c:pt>
              </c:numCache>
            </c:numRef>
          </c:yVal>
          <c:smooth val="0"/>
        </c:ser>
        <c:dLbls>
          <c:showLegendKey val="0"/>
          <c:showVal val="0"/>
          <c:showCatName val="0"/>
          <c:showSerName val="0"/>
          <c:showPercent val="0"/>
          <c:showBubbleSize val="0"/>
        </c:dLbls>
        <c:axId val="107716992"/>
        <c:axId val="107718912"/>
      </c:scatterChart>
      <c:valAx>
        <c:axId val="107716992"/>
        <c:scaling>
          <c:orientation val="minMax"/>
        </c:scaling>
        <c:delete val="0"/>
        <c:axPos val="b"/>
        <c:majorGridlines/>
        <c:minorGridlines/>
        <c:title>
          <c:tx>
            <c:rich>
              <a:bodyPr/>
              <a:lstStyle/>
              <a:p>
                <a:pPr>
                  <a:defRPr sz="1000">
                    <a:latin typeface="Times New Roman" pitchFamily="18" charset="0"/>
                    <a:cs typeface="Times New Roman" pitchFamily="18" charset="0"/>
                  </a:defRPr>
                </a:pPr>
                <a:r>
                  <a:rPr lang="id-ID" sz="1000">
                    <a:latin typeface="Times New Roman" pitchFamily="18" charset="0"/>
                    <a:cs typeface="Times New Roman" pitchFamily="18" charset="0"/>
                  </a:rPr>
                  <a:t>Kumulatif Stasiun Utama</a:t>
                </a:r>
              </a:p>
            </c:rich>
          </c:tx>
          <c:overlay val="0"/>
        </c:title>
        <c:numFmt formatCode="General" sourceLinked="1"/>
        <c:majorTickMark val="out"/>
        <c:minorTickMark val="none"/>
        <c:tickLblPos val="nextTo"/>
        <c:crossAx val="107718912"/>
        <c:crosses val="autoZero"/>
        <c:crossBetween val="midCat"/>
      </c:valAx>
      <c:valAx>
        <c:axId val="107718912"/>
        <c:scaling>
          <c:orientation val="minMax"/>
        </c:scaling>
        <c:delete val="0"/>
        <c:axPos val="l"/>
        <c:majorGridlines/>
        <c:minorGridlines/>
        <c:title>
          <c:tx>
            <c:rich>
              <a:bodyPr/>
              <a:lstStyle/>
              <a:p>
                <a:pPr>
                  <a:defRPr sz="800" b="1">
                    <a:latin typeface="Times New Roman" pitchFamily="18" charset="0"/>
                    <a:cs typeface="Times New Roman" pitchFamily="18" charset="0"/>
                  </a:defRPr>
                </a:pPr>
                <a:r>
                  <a:rPr lang="en-US" sz="800" b="1">
                    <a:latin typeface="Times New Roman" pitchFamily="18" charset="0"/>
                    <a:cs typeface="Times New Roman" pitchFamily="18" charset="0"/>
                  </a:rPr>
                  <a:t>Kumulatif Rerata Stasiun Dasar</a:t>
                </a:r>
              </a:p>
            </c:rich>
          </c:tx>
          <c:overlay val="0"/>
        </c:title>
        <c:numFmt formatCode="General" sourceLinked="1"/>
        <c:majorTickMark val="out"/>
        <c:minorTickMark val="none"/>
        <c:tickLblPos val="nextTo"/>
        <c:crossAx val="107716992"/>
        <c:crosses val="autoZero"/>
        <c:crossBetween val="midCat"/>
      </c:valAx>
    </c:plotArea>
    <c:legend>
      <c:legendPos val="r"/>
      <c:legendEntry>
        <c:idx val="0"/>
        <c:txPr>
          <a:bodyPr/>
          <a:lstStyle/>
          <a:p>
            <a:pPr>
              <a:defRPr sz="1100">
                <a:latin typeface="Times New Roman" panose="02020603050405020304" pitchFamily="18" charset="0"/>
                <a:cs typeface="Times New Roman" panose="02020603050405020304" pitchFamily="18" charset="0"/>
              </a:defRPr>
            </a:pPr>
            <a:endParaRPr lang="id-ID"/>
          </a:p>
        </c:txPr>
      </c:legendEntry>
      <c:legendEntry>
        <c:idx val="1"/>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d-ID"/>
          </a:p>
        </c:txPr>
      </c:legendEntry>
      <c:overlay val="0"/>
      <c:txPr>
        <a:bodyPr/>
        <a:lstStyle/>
        <a:p>
          <a:pPr>
            <a:defRPr>
              <a:latin typeface="Times New Roman" panose="02020603050405020304" pitchFamily="18" charset="0"/>
              <a:cs typeface="Times New Roman" panose="02020603050405020304" pitchFamily="18" charset="0"/>
            </a:defRPr>
          </a:pPr>
          <a:endParaRPr lang="id-ID"/>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0.19994</cdr:x>
      <cdr:y>0.54089</cdr:y>
    </cdr:from>
    <cdr:to>
      <cdr:x>0.4581</cdr:x>
      <cdr:y>0.95181</cdr:y>
    </cdr:to>
    <cdr:sp macro="" textlink="">
      <cdr:nvSpPr>
        <cdr:cNvPr id="4" name="TextBox 3"/>
        <cdr:cNvSpPr txBox="1"/>
      </cdr:nvSpPr>
      <cdr:spPr>
        <a:xfrm xmlns:a="http://schemas.openxmlformats.org/drawingml/2006/main">
          <a:off x="785167" y="1210710"/>
          <a:ext cx="1013776" cy="9197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a:t>           </a:t>
          </a:r>
        </a:p>
        <a:p xmlns:a="http://schemas.openxmlformats.org/drawingml/2006/main">
          <a:r>
            <a:rPr lang="id-ID" sz="800"/>
            <a:t>       </a:t>
          </a:r>
        </a:p>
        <a:p xmlns:a="http://schemas.openxmlformats.org/drawingml/2006/main">
          <a:r>
            <a:rPr lang="id-ID" sz="800"/>
            <a:t> </a:t>
          </a:r>
        </a:p>
      </cdr:txBody>
    </cdr:sp>
  </cdr:relSizeAnchor>
  <cdr:relSizeAnchor xmlns:cdr="http://schemas.openxmlformats.org/drawingml/2006/chartDrawing">
    <cdr:from>
      <cdr:x>0.27292</cdr:x>
      <cdr:y>0.49328</cdr:y>
    </cdr:from>
    <cdr:to>
      <cdr:x>0.50527</cdr:x>
      <cdr:y>0.90179</cdr:y>
    </cdr:to>
    <cdr:sp macro="" textlink="">
      <cdr:nvSpPr>
        <cdr:cNvPr id="5" name="TextBox 4"/>
        <cdr:cNvSpPr txBox="1"/>
      </cdr:nvSpPr>
      <cdr:spPr>
        <a:xfrm xmlns:a="http://schemas.openxmlformats.org/drawingml/2006/main">
          <a:off x="1071744" y="1104156"/>
          <a:ext cx="912422" cy="91439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b="0"/>
            <a:t>     </a:t>
          </a:r>
        </a:p>
        <a:p xmlns:a="http://schemas.openxmlformats.org/drawingml/2006/main">
          <a:r>
            <a:rPr lang="en-US" sz="800" b="0"/>
            <a:t>2018</a:t>
          </a:r>
          <a:endParaRPr lang="id-ID" sz="800" b="0"/>
        </a:p>
      </cdr:txBody>
    </cdr:sp>
  </cdr:relSizeAnchor>
  <cdr:relSizeAnchor xmlns:cdr="http://schemas.openxmlformats.org/drawingml/2006/chartDrawing">
    <cdr:from>
      <cdr:x>0.33885</cdr:x>
      <cdr:y>0.43547</cdr:y>
    </cdr:from>
    <cdr:to>
      <cdr:x>0.5712</cdr:x>
      <cdr:y>0.84398</cdr:y>
    </cdr:to>
    <cdr:sp macro="" textlink="">
      <cdr:nvSpPr>
        <cdr:cNvPr id="6" name="TextBox 5"/>
        <cdr:cNvSpPr txBox="1"/>
      </cdr:nvSpPr>
      <cdr:spPr>
        <a:xfrm xmlns:a="http://schemas.openxmlformats.org/drawingml/2006/main">
          <a:off x="1330646" y="974747"/>
          <a:ext cx="912423" cy="9143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a:t>20</a:t>
          </a:r>
          <a:r>
            <a:rPr lang="en-US" sz="800"/>
            <a:t>19</a:t>
          </a:r>
          <a:endParaRPr lang="id-ID" sz="800"/>
        </a:p>
      </cdr:txBody>
    </cdr:sp>
  </cdr:relSizeAnchor>
  <cdr:relSizeAnchor xmlns:cdr="http://schemas.openxmlformats.org/drawingml/2006/chartDrawing">
    <cdr:from>
      <cdr:x>0.37191</cdr:x>
      <cdr:y>0.3276</cdr:y>
    </cdr:from>
    <cdr:to>
      <cdr:x>0.60425</cdr:x>
      <cdr:y>0.73611</cdr:y>
    </cdr:to>
    <cdr:sp macro="" textlink="">
      <cdr:nvSpPr>
        <cdr:cNvPr id="7" name="TextBox 6"/>
        <cdr:cNvSpPr txBox="1"/>
      </cdr:nvSpPr>
      <cdr:spPr>
        <a:xfrm xmlns:a="http://schemas.openxmlformats.org/drawingml/2006/main">
          <a:off x="1460472" y="733288"/>
          <a:ext cx="912383" cy="9143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a:t>     20</a:t>
          </a:r>
          <a:r>
            <a:rPr lang="en-US" sz="800"/>
            <a:t>20</a:t>
          </a:r>
          <a:endParaRPr lang="id-ID" sz="800"/>
        </a:p>
        <a:p xmlns:a="http://schemas.openxmlformats.org/drawingml/2006/main">
          <a:endParaRPr lang="id-ID" sz="800"/>
        </a:p>
      </cdr:txBody>
    </cdr:sp>
  </cdr:relSizeAnchor>
  <cdr:relSizeAnchor xmlns:cdr="http://schemas.openxmlformats.org/drawingml/2006/chartDrawing">
    <cdr:from>
      <cdr:x>0.44909</cdr:x>
      <cdr:y>0.20211</cdr:y>
    </cdr:from>
    <cdr:to>
      <cdr:x>0.68144</cdr:x>
      <cdr:y>0.61062</cdr:y>
    </cdr:to>
    <cdr:sp macro="" textlink="">
      <cdr:nvSpPr>
        <cdr:cNvPr id="8" name="TextBox 7"/>
        <cdr:cNvSpPr txBox="1"/>
      </cdr:nvSpPr>
      <cdr:spPr>
        <a:xfrm xmlns:a="http://schemas.openxmlformats.org/drawingml/2006/main">
          <a:off x="1763548" y="452399"/>
          <a:ext cx="912422" cy="9143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a:t>       </a:t>
          </a:r>
        </a:p>
        <a:p xmlns:a="http://schemas.openxmlformats.org/drawingml/2006/main">
          <a:endParaRPr lang="id-ID" sz="800"/>
        </a:p>
      </cdr:txBody>
    </cdr:sp>
  </cdr:relSizeAnchor>
  <cdr:relSizeAnchor xmlns:cdr="http://schemas.openxmlformats.org/drawingml/2006/chartDrawing">
    <cdr:from>
      <cdr:x>0.48678</cdr:x>
      <cdr:y>0.13887</cdr:y>
    </cdr:from>
    <cdr:to>
      <cdr:x>0.71913</cdr:x>
      <cdr:y>0.54739</cdr:y>
    </cdr:to>
    <cdr:sp macro="" textlink="">
      <cdr:nvSpPr>
        <cdr:cNvPr id="9" name="TextBox 8"/>
        <cdr:cNvSpPr txBox="1"/>
      </cdr:nvSpPr>
      <cdr:spPr>
        <a:xfrm xmlns:a="http://schemas.openxmlformats.org/drawingml/2006/main">
          <a:off x="1911569" y="310841"/>
          <a:ext cx="912422" cy="9144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800"/>
            <a:t>   202</a:t>
          </a:r>
          <a:r>
            <a:rPr lang="en-US" sz="800"/>
            <a:t>2</a:t>
          </a:r>
        </a:p>
        <a:p xmlns:a="http://schemas.openxmlformats.org/drawingml/2006/main">
          <a:r>
            <a:rPr lang="id-ID" sz="800"/>
            <a:t>20</a:t>
          </a:r>
          <a:r>
            <a:rPr lang="en-US" sz="800"/>
            <a:t>21</a:t>
          </a:r>
          <a:endParaRPr lang="id-ID"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FCFAE-2C91-4D9F-9B9A-41413FA9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5002</Words>
  <Characters>28514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HP062021</cp:lastModifiedBy>
  <cp:revision>2</cp:revision>
  <cp:lastPrinted>2024-02-29T03:50:00Z</cp:lastPrinted>
  <dcterms:created xsi:type="dcterms:W3CDTF">2024-04-01T03:28:00Z</dcterms:created>
  <dcterms:modified xsi:type="dcterms:W3CDTF">2024-04-01T03:28:00Z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2024-01-11T00:00:00Z</vt:filetime>
  </property>
</Properties>
</file>