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452" w:rsidRDefault="00DC4452" w:rsidP="00DC4452">
      <w:pPr>
        <w:pStyle w:val="Heading1"/>
        <w:spacing w:before="90"/>
        <w:ind w:left="1213" w:right="907" w:firstLine="0"/>
        <w:jc w:val="center"/>
      </w:pPr>
      <w:r>
        <w:t>DAFTAR</w:t>
      </w:r>
      <w:r>
        <w:rPr>
          <w:spacing w:val="-1"/>
        </w:rPr>
        <w:t xml:space="preserve"> </w:t>
      </w:r>
      <w:r>
        <w:t>PUSTAKA</w:t>
      </w:r>
    </w:p>
    <w:p w:rsidR="00DC4452" w:rsidRDefault="00DC4452" w:rsidP="00DC4452">
      <w:pPr>
        <w:pStyle w:val="BodyText"/>
        <w:rPr>
          <w:b/>
          <w:sz w:val="26"/>
          <w:lang w:val="id-ID"/>
        </w:rPr>
      </w:pPr>
    </w:p>
    <w:p w:rsidR="00DC4452" w:rsidRDefault="00DC4452" w:rsidP="00DC4452">
      <w:pPr>
        <w:pStyle w:val="BodyText"/>
        <w:spacing w:before="8"/>
        <w:rPr>
          <w:b/>
          <w:sz w:val="37"/>
          <w:lang w:val="id-ID"/>
        </w:rPr>
      </w:pPr>
    </w:p>
    <w:p w:rsidR="00DC4452" w:rsidRDefault="00DC4452" w:rsidP="00DC4452">
      <w:pPr>
        <w:ind w:left="1647" w:right="1318" w:hanging="721"/>
        <w:jc w:val="both"/>
        <w:rPr>
          <w:i/>
          <w:sz w:val="24"/>
          <w:lang w:val="id-ID"/>
        </w:rPr>
      </w:pPr>
      <w:r>
        <w:rPr>
          <w:sz w:val="24"/>
          <w:lang w:val="id-ID"/>
        </w:rPr>
        <w:t>Abdussakir.</w:t>
      </w:r>
      <w:r>
        <w:rPr>
          <w:spacing w:val="1"/>
          <w:sz w:val="24"/>
          <w:lang w:val="id-ID"/>
        </w:rPr>
        <w:t xml:space="preserve"> </w:t>
      </w:r>
      <w:r>
        <w:rPr>
          <w:sz w:val="24"/>
          <w:lang w:val="id-ID"/>
        </w:rPr>
        <w:t>(2018).</w:t>
      </w:r>
      <w:r>
        <w:rPr>
          <w:spacing w:val="1"/>
          <w:sz w:val="24"/>
          <w:lang w:val="id-ID"/>
        </w:rPr>
        <w:t xml:space="preserve"> </w:t>
      </w:r>
      <w:r>
        <w:rPr>
          <w:sz w:val="24"/>
          <w:lang w:val="id-ID"/>
        </w:rPr>
        <w:t>“Literasi</w:t>
      </w:r>
      <w:r>
        <w:rPr>
          <w:spacing w:val="1"/>
          <w:sz w:val="24"/>
          <w:lang w:val="id-ID"/>
        </w:rPr>
        <w:t xml:space="preserve"> </w:t>
      </w:r>
      <w:r>
        <w:rPr>
          <w:sz w:val="24"/>
          <w:lang w:val="id-ID"/>
        </w:rPr>
        <w:t>Matematis</w:t>
      </w:r>
      <w:r>
        <w:rPr>
          <w:spacing w:val="1"/>
          <w:sz w:val="24"/>
          <w:lang w:val="id-ID"/>
        </w:rPr>
        <w:t xml:space="preserve"> </w:t>
      </w:r>
      <w:r>
        <w:rPr>
          <w:sz w:val="24"/>
          <w:lang w:val="id-ID"/>
        </w:rPr>
        <w:t>dan</w:t>
      </w:r>
      <w:r>
        <w:rPr>
          <w:spacing w:val="1"/>
          <w:sz w:val="24"/>
          <w:lang w:val="id-ID"/>
        </w:rPr>
        <w:t xml:space="preserve"> </w:t>
      </w:r>
      <w:r>
        <w:rPr>
          <w:sz w:val="24"/>
          <w:lang w:val="id-ID"/>
        </w:rPr>
        <w:t>Upaya</w:t>
      </w:r>
      <w:r>
        <w:rPr>
          <w:spacing w:val="1"/>
          <w:sz w:val="24"/>
          <w:lang w:val="id-ID"/>
        </w:rPr>
        <w:t xml:space="preserve"> </w:t>
      </w:r>
      <w:r>
        <w:rPr>
          <w:sz w:val="24"/>
          <w:lang w:val="id-ID"/>
        </w:rPr>
        <w:t>Pengembangan</w:t>
      </w:r>
      <w:r>
        <w:rPr>
          <w:spacing w:val="1"/>
          <w:sz w:val="24"/>
          <w:lang w:val="id-ID"/>
        </w:rPr>
        <w:t xml:space="preserve"> </w:t>
      </w:r>
      <w:r>
        <w:rPr>
          <w:sz w:val="24"/>
          <w:lang w:val="id-ID"/>
        </w:rPr>
        <w:t>dalam</w:t>
      </w:r>
      <w:r>
        <w:rPr>
          <w:spacing w:val="1"/>
          <w:sz w:val="24"/>
          <w:lang w:val="id-ID"/>
        </w:rPr>
        <w:t xml:space="preserve"> </w:t>
      </w:r>
      <w:r>
        <w:rPr>
          <w:sz w:val="24"/>
          <w:lang w:val="id-ID"/>
        </w:rPr>
        <w:t xml:space="preserve">Pembelajaran di kelas”. Sumenep: </w:t>
      </w:r>
      <w:r>
        <w:rPr>
          <w:i/>
          <w:sz w:val="24"/>
          <w:lang w:val="id-ID"/>
        </w:rPr>
        <w:t>Seminar Pendidikan Matematika STKIP</w:t>
      </w:r>
      <w:r>
        <w:rPr>
          <w:i/>
          <w:spacing w:val="-57"/>
          <w:sz w:val="24"/>
          <w:lang w:val="id-ID"/>
        </w:rPr>
        <w:t xml:space="preserve"> </w:t>
      </w:r>
      <w:r>
        <w:rPr>
          <w:i/>
          <w:sz w:val="24"/>
          <w:lang w:val="id-ID"/>
        </w:rPr>
        <w:t>PGRI</w:t>
      </w:r>
      <w:r>
        <w:rPr>
          <w:i/>
          <w:spacing w:val="-2"/>
          <w:sz w:val="24"/>
          <w:lang w:val="id-ID"/>
        </w:rPr>
        <w:t xml:space="preserve"> </w:t>
      </w:r>
      <w:r>
        <w:rPr>
          <w:i/>
          <w:sz w:val="24"/>
          <w:lang w:val="id-ID"/>
        </w:rPr>
        <w:t>Sumenep.</w:t>
      </w:r>
    </w:p>
    <w:p w:rsidR="00DC4452" w:rsidRDefault="00DC4452" w:rsidP="00DC4452">
      <w:pPr>
        <w:pStyle w:val="BodyText"/>
        <w:spacing w:before="153" w:line="244" w:lineRule="auto"/>
        <w:ind w:left="1647" w:right="1320" w:hanging="721"/>
        <w:jc w:val="both"/>
        <w:rPr>
          <w:lang w:val="id-ID"/>
        </w:rPr>
      </w:pPr>
      <w:r>
        <w:rPr>
          <w:lang w:val="id-ID"/>
        </w:rPr>
        <w:t>Abu Ahmadi &amp; Supriyono Widodo. (2004). Psikologi Belajar. Jakarta: PT Rineka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Cipta.</w:t>
      </w:r>
    </w:p>
    <w:p w:rsidR="00DC4452" w:rsidRDefault="00DC4452" w:rsidP="00DC4452">
      <w:pPr>
        <w:pStyle w:val="BodyText"/>
        <w:spacing w:before="147"/>
        <w:ind w:left="1647" w:right="1322" w:hanging="721"/>
        <w:jc w:val="both"/>
        <w:rPr>
          <w:lang w:val="id-ID"/>
        </w:rPr>
      </w:pPr>
      <w:r>
        <w:rPr>
          <w:lang w:val="id-ID"/>
        </w:rPr>
        <w:t>Afifah, E. P., Wahyudi, W., &amp; Setiawan, Y. (2019). Efektivitas Problem Based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Learning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Problem</w:t>
      </w:r>
      <w:r>
        <w:rPr>
          <w:spacing w:val="-10"/>
          <w:lang w:val="id-ID"/>
        </w:rPr>
        <w:t xml:space="preserve"> </w:t>
      </w:r>
      <w:r>
        <w:rPr>
          <w:lang w:val="id-ID"/>
        </w:rPr>
        <w:t>Solving</w:t>
      </w:r>
      <w:r>
        <w:rPr>
          <w:spacing w:val="-11"/>
          <w:lang w:val="id-ID"/>
        </w:rPr>
        <w:t xml:space="preserve"> </w:t>
      </w:r>
      <w:r>
        <w:rPr>
          <w:lang w:val="id-ID"/>
        </w:rPr>
        <w:t>Terhadap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Kemampuan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Berfikir</w:t>
      </w:r>
      <w:r>
        <w:rPr>
          <w:spacing w:val="-9"/>
          <w:lang w:val="id-ID"/>
        </w:rPr>
        <w:t xml:space="preserve"> </w:t>
      </w:r>
      <w:r>
        <w:rPr>
          <w:lang w:val="id-ID"/>
        </w:rPr>
        <w:t>Kritis</w:t>
      </w:r>
      <w:r>
        <w:rPr>
          <w:spacing w:val="-11"/>
          <w:lang w:val="id-ID"/>
        </w:rPr>
        <w:t xml:space="preserve"> </w:t>
      </w:r>
      <w:r>
        <w:rPr>
          <w:lang w:val="id-ID"/>
        </w:rPr>
        <w:t>Siswa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Kelas V dalam Matematika. MUST: Journal of Mathematics Education,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Science and</w:t>
      </w:r>
      <w:r>
        <w:rPr>
          <w:spacing w:val="2"/>
          <w:lang w:val="id-ID"/>
        </w:rPr>
        <w:t xml:space="preserve"> </w:t>
      </w:r>
      <w:r>
        <w:rPr>
          <w:lang w:val="id-ID"/>
        </w:rPr>
        <w:t>Tecnology.</w:t>
      </w:r>
    </w:p>
    <w:p w:rsidR="00DC4452" w:rsidRDefault="00DC4452" w:rsidP="00DC4452">
      <w:pPr>
        <w:pStyle w:val="BodyText"/>
        <w:spacing w:before="159"/>
        <w:ind w:left="1647" w:right="1315" w:hanging="721"/>
        <w:jc w:val="both"/>
        <w:rPr>
          <w:lang w:val="id-ID"/>
        </w:rPr>
      </w:pPr>
      <w:r>
        <w:rPr>
          <w:lang w:val="id-ID"/>
        </w:rPr>
        <w:t>Ade Mulyono, Isnani, Purwo Susongko. Pengaruh Minat Belajar dan Kemampuan</w:t>
      </w:r>
      <w:r>
        <w:rPr>
          <w:spacing w:val="-57"/>
          <w:lang w:val="id-ID"/>
        </w:rPr>
        <w:t xml:space="preserve"> </w:t>
      </w:r>
      <w:r>
        <w:rPr>
          <w:lang w:val="id-ID"/>
        </w:rPr>
        <w:t>Visual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terhadap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Kemampuan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Pemecahan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Masalah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dalam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pembelajaran</w:t>
      </w:r>
      <w:r>
        <w:rPr>
          <w:spacing w:val="-57"/>
          <w:lang w:val="id-ID"/>
        </w:rPr>
        <w:t xml:space="preserve"> </w:t>
      </w:r>
      <w:r>
        <w:rPr>
          <w:lang w:val="id-ID"/>
        </w:rPr>
        <w:t>matematika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pendekatan</w:t>
      </w:r>
      <w:r>
        <w:rPr>
          <w:spacing w:val="1"/>
          <w:lang w:val="id-ID"/>
        </w:rPr>
        <w:t xml:space="preserve"> </w:t>
      </w:r>
      <w:r>
        <w:rPr>
          <w:i/>
          <w:lang w:val="id-ID"/>
        </w:rPr>
        <w:t>Realistic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Mathematic</w:t>
      </w:r>
      <w:r>
        <w:rPr>
          <w:i/>
          <w:spacing w:val="1"/>
          <w:lang w:val="id-ID"/>
        </w:rPr>
        <w:t xml:space="preserve"> </w:t>
      </w:r>
      <w:r>
        <w:rPr>
          <w:i/>
          <w:lang w:val="id-ID"/>
        </w:rPr>
        <w:t>Education</w:t>
      </w:r>
      <w:r>
        <w:rPr>
          <w:i/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Materi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Bangun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Sisi</w:t>
      </w:r>
      <w:r>
        <w:rPr>
          <w:spacing w:val="2"/>
          <w:lang w:val="id-ID"/>
        </w:rPr>
        <w:t xml:space="preserve"> </w:t>
      </w:r>
      <w:r>
        <w:rPr>
          <w:lang w:val="id-ID"/>
        </w:rPr>
        <w:t>Datar</w:t>
      </w:r>
    </w:p>
    <w:p w:rsidR="00DC4452" w:rsidRDefault="00DC4452" w:rsidP="00DC4452">
      <w:pPr>
        <w:pStyle w:val="BodyText"/>
        <w:spacing w:before="159" w:line="244" w:lineRule="auto"/>
        <w:ind w:left="1647" w:right="1321" w:hanging="721"/>
        <w:jc w:val="both"/>
        <w:rPr>
          <w:lang w:val="id-ID"/>
        </w:rPr>
      </w:pPr>
      <w:r>
        <w:rPr>
          <w:lang w:val="id-ID"/>
        </w:rPr>
        <w:t>Aldila</w:t>
      </w:r>
      <w:r>
        <w:rPr>
          <w:spacing w:val="-11"/>
          <w:lang w:val="id-ID"/>
        </w:rPr>
        <w:t xml:space="preserve"> </w:t>
      </w:r>
      <w:r>
        <w:rPr>
          <w:lang w:val="id-ID"/>
        </w:rPr>
        <w:t>Rodita,</w:t>
      </w:r>
      <w:r>
        <w:rPr>
          <w:spacing w:val="-9"/>
          <w:lang w:val="id-ID"/>
        </w:rPr>
        <w:t xml:space="preserve"> </w:t>
      </w:r>
      <w:r>
        <w:rPr>
          <w:lang w:val="id-ID"/>
        </w:rPr>
        <w:t>Isnani,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Wikan</w:t>
      </w:r>
      <w:r>
        <w:rPr>
          <w:spacing w:val="-10"/>
          <w:lang w:val="id-ID"/>
        </w:rPr>
        <w:t xml:space="preserve"> </w:t>
      </w:r>
      <w:r>
        <w:rPr>
          <w:lang w:val="id-ID"/>
        </w:rPr>
        <w:t>Budi</w:t>
      </w:r>
      <w:r>
        <w:rPr>
          <w:spacing w:val="-9"/>
          <w:lang w:val="id-ID"/>
        </w:rPr>
        <w:t xml:space="preserve"> </w:t>
      </w:r>
      <w:r>
        <w:rPr>
          <w:lang w:val="id-ID"/>
        </w:rPr>
        <w:t>Utami.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Metode</w:t>
      </w:r>
      <w:r>
        <w:rPr>
          <w:spacing w:val="-15"/>
          <w:lang w:val="id-ID"/>
        </w:rPr>
        <w:t xml:space="preserve"> </w:t>
      </w:r>
      <w:r>
        <w:rPr>
          <w:lang w:val="id-ID"/>
        </w:rPr>
        <w:t>Outdoor</w:t>
      </w:r>
      <w:r>
        <w:rPr>
          <w:spacing w:val="-8"/>
          <w:lang w:val="id-ID"/>
        </w:rPr>
        <w:t xml:space="preserve"> </w:t>
      </w:r>
      <w:r>
        <w:rPr>
          <w:lang w:val="id-ID"/>
        </w:rPr>
        <w:t>Learning</w:t>
      </w:r>
      <w:r>
        <w:rPr>
          <w:spacing w:val="-7"/>
          <w:lang w:val="id-ID"/>
        </w:rPr>
        <w:t xml:space="preserve"> </w:t>
      </w:r>
      <w:r>
        <w:rPr>
          <w:lang w:val="id-ID"/>
        </w:rPr>
        <w:t>dengan</w:t>
      </w:r>
      <w:r>
        <w:rPr>
          <w:spacing w:val="-10"/>
          <w:lang w:val="id-ID"/>
        </w:rPr>
        <w:t xml:space="preserve"> </w:t>
      </w:r>
      <w:r>
        <w:rPr>
          <w:lang w:val="id-ID"/>
        </w:rPr>
        <w:t>Media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Visual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Pembelajaran</w:t>
      </w:r>
      <w:r>
        <w:rPr>
          <w:spacing w:val="2"/>
          <w:lang w:val="id-ID"/>
        </w:rPr>
        <w:t xml:space="preserve"> </w:t>
      </w:r>
      <w:r>
        <w:rPr>
          <w:lang w:val="id-ID"/>
        </w:rPr>
        <w:t>Matematika</w:t>
      </w:r>
    </w:p>
    <w:p w:rsidR="00DC4452" w:rsidRDefault="00DC4452" w:rsidP="00DC4452">
      <w:pPr>
        <w:pStyle w:val="BodyText"/>
        <w:spacing w:before="147"/>
        <w:ind w:left="1647" w:right="1319" w:hanging="721"/>
        <w:jc w:val="both"/>
        <w:rPr>
          <w:lang w:val="id-ID"/>
        </w:rPr>
      </w:pPr>
      <w:r>
        <w:rPr>
          <w:lang w:val="id-ID"/>
        </w:rPr>
        <w:t>Darmawan,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(2014).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Inovasi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Pendidikan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Pendekatan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Praktik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Teknolohi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Multimedia dan Pembelajaran Online, Bandung: PT Remaja Rosdakarya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OFFset.</w:t>
      </w:r>
    </w:p>
    <w:p w:rsidR="00DC4452" w:rsidRDefault="00DC4452" w:rsidP="00DC4452">
      <w:pPr>
        <w:pStyle w:val="BodyText"/>
        <w:spacing w:before="148" w:line="244" w:lineRule="auto"/>
        <w:ind w:left="1647" w:right="1319" w:hanging="721"/>
        <w:jc w:val="both"/>
        <w:rPr>
          <w:lang w:val="id-ID"/>
        </w:rPr>
      </w:pPr>
      <w:r>
        <w:rPr>
          <w:lang w:val="id-ID"/>
        </w:rPr>
        <w:t>DePorter, Bobbi dan Hernacki, Mike. (2013).</w:t>
      </w:r>
      <w:r>
        <w:rPr>
          <w:spacing w:val="1"/>
          <w:lang w:val="id-ID"/>
        </w:rPr>
        <w:t xml:space="preserve"> </w:t>
      </w:r>
      <w:r>
        <w:rPr>
          <w:i/>
          <w:lang w:val="id-ID"/>
        </w:rPr>
        <w:t>Quatum Learning:</w:t>
      </w:r>
      <w:r>
        <w:rPr>
          <w:lang w:val="id-ID"/>
        </w:rPr>
        <w:t>Membiasakan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Belajar</w:t>
      </w:r>
      <w:r>
        <w:rPr>
          <w:spacing w:val="-4"/>
          <w:lang w:val="id-ID"/>
        </w:rPr>
        <w:t xml:space="preserve"> </w:t>
      </w:r>
      <w:r>
        <w:rPr>
          <w:lang w:val="id-ID"/>
        </w:rPr>
        <w:t>Nyaman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6"/>
          <w:lang w:val="id-ID"/>
        </w:rPr>
        <w:t xml:space="preserve"> </w:t>
      </w:r>
      <w:r>
        <w:rPr>
          <w:lang w:val="id-ID"/>
        </w:rPr>
        <w:t>Menyenangkan.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Bandung:</w:t>
      </w:r>
      <w:r>
        <w:rPr>
          <w:spacing w:val="-5"/>
          <w:lang w:val="id-ID"/>
        </w:rPr>
        <w:t xml:space="preserve"> </w:t>
      </w:r>
      <w:r>
        <w:rPr>
          <w:lang w:val="id-ID"/>
        </w:rPr>
        <w:t>Kaifah</w:t>
      </w:r>
      <w:r>
        <w:rPr>
          <w:spacing w:val="-1"/>
          <w:lang w:val="id-ID"/>
        </w:rPr>
        <w:t xml:space="preserve"> </w:t>
      </w:r>
      <w:r>
        <w:rPr>
          <w:i/>
          <w:lang w:val="id-ID"/>
        </w:rPr>
        <w:t>Learning</w:t>
      </w:r>
      <w:r>
        <w:rPr>
          <w:i/>
          <w:spacing w:val="-5"/>
          <w:lang w:val="id-ID"/>
        </w:rPr>
        <w:t xml:space="preserve"> </w:t>
      </w:r>
      <w:r>
        <w:rPr>
          <w:lang w:val="id-ID"/>
        </w:rPr>
        <w:t>(111-112)</w:t>
      </w:r>
    </w:p>
    <w:p w:rsidR="00DC4452" w:rsidRDefault="00DC4452" w:rsidP="00DC4452">
      <w:pPr>
        <w:spacing w:before="147"/>
        <w:ind w:left="1647" w:right="1314" w:hanging="721"/>
        <w:jc w:val="both"/>
        <w:rPr>
          <w:sz w:val="24"/>
          <w:lang w:val="id-ID"/>
        </w:rPr>
      </w:pPr>
      <w:r>
        <w:rPr>
          <w:sz w:val="24"/>
          <w:lang w:val="id-ID"/>
        </w:rPr>
        <w:t>DePorter. (2014).</w:t>
      </w:r>
      <w:r>
        <w:rPr>
          <w:spacing w:val="1"/>
          <w:sz w:val="24"/>
          <w:lang w:val="id-ID"/>
        </w:rPr>
        <w:t xml:space="preserve"> </w:t>
      </w:r>
      <w:r>
        <w:rPr>
          <w:i/>
          <w:sz w:val="24"/>
          <w:lang w:val="id-ID"/>
        </w:rPr>
        <w:t xml:space="preserve">Quatum Teaching </w:t>
      </w:r>
      <w:r>
        <w:rPr>
          <w:sz w:val="24"/>
          <w:lang w:val="id-ID"/>
        </w:rPr>
        <w:t xml:space="preserve">Mempraktikkan </w:t>
      </w:r>
      <w:r>
        <w:rPr>
          <w:i/>
          <w:sz w:val="24"/>
          <w:lang w:val="id-ID"/>
        </w:rPr>
        <w:t xml:space="preserve">Quatum Learning </w:t>
      </w:r>
      <w:r>
        <w:rPr>
          <w:sz w:val="24"/>
          <w:lang w:val="id-ID"/>
        </w:rPr>
        <w:t>di Ruang-</w:t>
      </w:r>
      <w:r>
        <w:rPr>
          <w:spacing w:val="-57"/>
          <w:sz w:val="24"/>
          <w:lang w:val="id-ID"/>
        </w:rPr>
        <w:t xml:space="preserve"> </w:t>
      </w:r>
      <w:r>
        <w:rPr>
          <w:sz w:val="24"/>
          <w:lang w:val="id-ID"/>
        </w:rPr>
        <w:t>Ruang</w:t>
      </w:r>
      <w:r>
        <w:rPr>
          <w:spacing w:val="-2"/>
          <w:sz w:val="24"/>
          <w:lang w:val="id-ID"/>
        </w:rPr>
        <w:t xml:space="preserve"> </w:t>
      </w:r>
      <w:r>
        <w:rPr>
          <w:sz w:val="24"/>
          <w:lang w:val="id-ID"/>
        </w:rPr>
        <w:t>kelas</w:t>
      </w:r>
      <w:r>
        <w:rPr>
          <w:i/>
          <w:sz w:val="24"/>
          <w:lang w:val="id-ID"/>
        </w:rPr>
        <w:t xml:space="preserve">. </w:t>
      </w:r>
      <w:r>
        <w:rPr>
          <w:sz w:val="24"/>
          <w:lang w:val="id-ID"/>
        </w:rPr>
        <w:t>Diterjemahkan</w:t>
      </w:r>
      <w:r>
        <w:rPr>
          <w:spacing w:val="-1"/>
          <w:sz w:val="24"/>
          <w:lang w:val="id-ID"/>
        </w:rPr>
        <w:t xml:space="preserve"> </w:t>
      </w:r>
      <w:r>
        <w:rPr>
          <w:sz w:val="24"/>
          <w:lang w:val="id-ID"/>
        </w:rPr>
        <w:t>oleh</w:t>
      </w:r>
      <w:r>
        <w:rPr>
          <w:spacing w:val="-3"/>
          <w:sz w:val="24"/>
          <w:lang w:val="id-ID"/>
        </w:rPr>
        <w:t xml:space="preserve"> </w:t>
      </w:r>
      <w:r>
        <w:rPr>
          <w:sz w:val="24"/>
          <w:lang w:val="id-ID"/>
        </w:rPr>
        <w:t>Alwiyah</w:t>
      </w:r>
      <w:r>
        <w:rPr>
          <w:spacing w:val="-1"/>
          <w:sz w:val="24"/>
          <w:lang w:val="id-ID"/>
        </w:rPr>
        <w:t xml:space="preserve"> </w:t>
      </w:r>
      <w:r>
        <w:rPr>
          <w:sz w:val="24"/>
          <w:lang w:val="id-ID"/>
        </w:rPr>
        <w:t>Abbduraahman,</w:t>
      </w:r>
      <w:r>
        <w:rPr>
          <w:spacing w:val="-1"/>
          <w:sz w:val="24"/>
          <w:lang w:val="id-ID"/>
        </w:rPr>
        <w:t xml:space="preserve"> </w:t>
      </w:r>
      <w:r>
        <w:rPr>
          <w:sz w:val="24"/>
          <w:lang w:val="id-ID"/>
        </w:rPr>
        <w:t>Kaifa</w:t>
      </w:r>
      <w:r>
        <w:rPr>
          <w:spacing w:val="-3"/>
          <w:sz w:val="24"/>
          <w:lang w:val="id-ID"/>
        </w:rPr>
        <w:t xml:space="preserve"> </w:t>
      </w:r>
      <w:r>
        <w:rPr>
          <w:sz w:val="24"/>
          <w:lang w:val="id-ID"/>
        </w:rPr>
        <w:t>Bandung</w:t>
      </w:r>
    </w:p>
    <w:p w:rsidR="00DC4452" w:rsidRDefault="00DC4452" w:rsidP="00DC4452">
      <w:pPr>
        <w:spacing w:before="153"/>
        <w:ind w:left="926"/>
        <w:rPr>
          <w:sz w:val="24"/>
          <w:lang w:val="id-ID"/>
        </w:rPr>
      </w:pPr>
      <w:r>
        <w:rPr>
          <w:sz w:val="24"/>
          <w:lang w:val="id-ID"/>
        </w:rPr>
        <w:t>De</w:t>
      </w:r>
      <w:r>
        <w:rPr>
          <w:spacing w:val="93"/>
          <w:sz w:val="24"/>
          <w:lang w:val="id-ID"/>
        </w:rPr>
        <w:t xml:space="preserve"> </w:t>
      </w:r>
      <w:r>
        <w:rPr>
          <w:sz w:val="24"/>
          <w:lang w:val="id-ID"/>
        </w:rPr>
        <w:t>Lange,</w:t>
      </w:r>
      <w:r>
        <w:rPr>
          <w:spacing w:val="98"/>
          <w:sz w:val="24"/>
          <w:lang w:val="id-ID"/>
        </w:rPr>
        <w:t xml:space="preserve"> </w:t>
      </w:r>
      <w:r>
        <w:rPr>
          <w:sz w:val="24"/>
          <w:lang w:val="id-ID"/>
        </w:rPr>
        <w:t>J.</w:t>
      </w:r>
      <w:r>
        <w:rPr>
          <w:spacing w:val="97"/>
          <w:sz w:val="24"/>
          <w:lang w:val="id-ID"/>
        </w:rPr>
        <w:t xml:space="preserve"> </w:t>
      </w:r>
      <w:r>
        <w:rPr>
          <w:sz w:val="24"/>
          <w:lang w:val="id-ID"/>
        </w:rPr>
        <w:t>(2004).</w:t>
      </w:r>
      <w:r>
        <w:rPr>
          <w:spacing w:val="94"/>
          <w:sz w:val="24"/>
          <w:lang w:val="id-ID"/>
        </w:rPr>
        <w:t xml:space="preserve"> </w:t>
      </w:r>
      <w:r>
        <w:rPr>
          <w:i/>
          <w:sz w:val="24"/>
          <w:lang w:val="id-ID"/>
        </w:rPr>
        <w:t>Mathematical</w:t>
      </w:r>
      <w:r>
        <w:rPr>
          <w:i/>
          <w:spacing w:val="96"/>
          <w:sz w:val="24"/>
          <w:lang w:val="id-ID"/>
        </w:rPr>
        <w:t xml:space="preserve"> </w:t>
      </w:r>
      <w:r>
        <w:rPr>
          <w:i/>
          <w:sz w:val="24"/>
          <w:lang w:val="id-ID"/>
        </w:rPr>
        <w:t>Literacy</w:t>
      </w:r>
      <w:r>
        <w:rPr>
          <w:i/>
          <w:spacing w:val="94"/>
          <w:sz w:val="24"/>
          <w:lang w:val="id-ID"/>
        </w:rPr>
        <w:t xml:space="preserve"> </w:t>
      </w:r>
      <w:r>
        <w:rPr>
          <w:i/>
          <w:sz w:val="24"/>
          <w:lang w:val="id-ID"/>
        </w:rPr>
        <w:t>for</w:t>
      </w:r>
      <w:r>
        <w:rPr>
          <w:i/>
          <w:spacing w:val="94"/>
          <w:sz w:val="24"/>
          <w:lang w:val="id-ID"/>
        </w:rPr>
        <w:t xml:space="preserve"> </w:t>
      </w:r>
      <w:r>
        <w:rPr>
          <w:i/>
          <w:sz w:val="24"/>
          <w:lang w:val="id-ID"/>
        </w:rPr>
        <w:t>Living</w:t>
      </w:r>
      <w:r>
        <w:rPr>
          <w:i/>
          <w:spacing w:val="95"/>
          <w:sz w:val="24"/>
          <w:lang w:val="id-ID"/>
        </w:rPr>
        <w:t xml:space="preserve"> </w:t>
      </w:r>
      <w:r>
        <w:rPr>
          <w:i/>
          <w:sz w:val="24"/>
          <w:lang w:val="id-ID"/>
        </w:rPr>
        <w:t>from</w:t>
      </w:r>
      <w:r>
        <w:rPr>
          <w:i/>
          <w:spacing w:val="99"/>
          <w:sz w:val="24"/>
          <w:lang w:val="id-ID"/>
        </w:rPr>
        <w:t xml:space="preserve"> </w:t>
      </w:r>
      <w:r>
        <w:rPr>
          <w:sz w:val="24"/>
          <w:lang w:val="id-ID"/>
        </w:rPr>
        <w:t>OECD-PISA</w:t>
      </w:r>
    </w:p>
    <w:p w:rsidR="00DC4452" w:rsidRDefault="00DC4452" w:rsidP="00DC4452">
      <w:pPr>
        <w:spacing w:before="7"/>
        <w:ind w:left="1647"/>
        <w:rPr>
          <w:sz w:val="24"/>
          <w:lang w:val="id-ID"/>
        </w:rPr>
      </w:pPr>
      <w:r>
        <w:rPr>
          <w:i/>
          <w:sz w:val="24"/>
          <w:lang w:val="id-ID"/>
        </w:rPr>
        <w:t>Perspective</w:t>
      </w:r>
      <w:r>
        <w:rPr>
          <w:sz w:val="24"/>
          <w:lang w:val="id-ID"/>
        </w:rPr>
        <w:t>. Paris</w:t>
      </w:r>
      <w:r>
        <w:rPr>
          <w:spacing w:val="-3"/>
          <w:sz w:val="24"/>
          <w:lang w:val="id-ID"/>
        </w:rPr>
        <w:t xml:space="preserve"> </w:t>
      </w:r>
      <w:r>
        <w:rPr>
          <w:sz w:val="24"/>
          <w:lang w:val="id-ID"/>
        </w:rPr>
        <w:t>:</w:t>
      </w:r>
      <w:r>
        <w:rPr>
          <w:spacing w:val="1"/>
          <w:sz w:val="24"/>
          <w:lang w:val="id-ID"/>
        </w:rPr>
        <w:t xml:space="preserve"> </w:t>
      </w:r>
      <w:r>
        <w:rPr>
          <w:sz w:val="24"/>
          <w:lang w:val="id-ID"/>
        </w:rPr>
        <w:t>OECD-PISA.</w:t>
      </w:r>
    </w:p>
    <w:p w:rsidR="00DC4452" w:rsidRDefault="00DC4452" w:rsidP="00DC4452">
      <w:pPr>
        <w:spacing w:before="152" w:line="244" w:lineRule="auto"/>
        <w:ind w:left="1647" w:right="1319" w:hanging="721"/>
        <w:jc w:val="both"/>
        <w:rPr>
          <w:sz w:val="24"/>
          <w:lang w:val="id-ID"/>
        </w:rPr>
      </w:pPr>
      <w:r>
        <w:rPr>
          <w:sz w:val="24"/>
          <w:lang w:val="id-ID"/>
        </w:rPr>
        <w:t>Dunn Rina.</w:t>
      </w:r>
      <w:r>
        <w:rPr>
          <w:spacing w:val="1"/>
          <w:sz w:val="24"/>
          <w:lang w:val="id-ID"/>
        </w:rPr>
        <w:t xml:space="preserve"> </w:t>
      </w:r>
      <w:r>
        <w:rPr>
          <w:sz w:val="24"/>
          <w:lang w:val="id-ID"/>
        </w:rPr>
        <w:t>‘</w:t>
      </w:r>
      <w:r>
        <w:rPr>
          <w:i/>
          <w:sz w:val="24"/>
          <w:lang w:val="id-ID"/>
        </w:rPr>
        <w:t>Learning style: State Of The Science”</w:t>
      </w:r>
      <w:r>
        <w:rPr>
          <w:sz w:val="24"/>
          <w:lang w:val="id-ID"/>
        </w:rPr>
        <w:t>. St John’s University XXIII,</w:t>
      </w:r>
      <w:r>
        <w:rPr>
          <w:spacing w:val="1"/>
          <w:sz w:val="24"/>
          <w:lang w:val="id-ID"/>
        </w:rPr>
        <w:t xml:space="preserve"> </w:t>
      </w:r>
      <w:r>
        <w:rPr>
          <w:sz w:val="24"/>
          <w:lang w:val="id-ID"/>
        </w:rPr>
        <w:t>number</w:t>
      </w:r>
      <w:r>
        <w:rPr>
          <w:spacing w:val="2"/>
          <w:sz w:val="24"/>
          <w:lang w:val="id-ID"/>
        </w:rPr>
        <w:t xml:space="preserve"> </w:t>
      </w:r>
      <w:r>
        <w:rPr>
          <w:sz w:val="24"/>
          <w:lang w:val="id-ID"/>
        </w:rPr>
        <w:t>1</w:t>
      </w:r>
      <w:r>
        <w:rPr>
          <w:spacing w:val="-3"/>
          <w:sz w:val="24"/>
          <w:lang w:val="id-ID"/>
        </w:rPr>
        <w:t xml:space="preserve"> </w:t>
      </w:r>
      <w:r>
        <w:rPr>
          <w:sz w:val="24"/>
          <w:lang w:val="id-ID"/>
        </w:rPr>
        <w:t>(1984):</w:t>
      </w:r>
      <w:r>
        <w:rPr>
          <w:spacing w:val="-3"/>
          <w:sz w:val="24"/>
          <w:lang w:val="id-ID"/>
        </w:rPr>
        <w:t xml:space="preserve"> </w:t>
      </w:r>
      <w:r>
        <w:rPr>
          <w:sz w:val="24"/>
          <w:lang w:val="id-ID"/>
        </w:rPr>
        <w:t>11-19.</w:t>
      </w:r>
    </w:p>
    <w:p w:rsidR="00DC4452" w:rsidRDefault="00DC4452" w:rsidP="00DC4452">
      <w:pPr>
        <w:spacing w:before="146"/>
        <w:ind w:left="1647" w:right="1317" w:hanging="721"/>
        <w:jc w:val="both"/>
        <w:rPr>
          <w:i/>
          <w:sz w:val="24"/>
          <w:lang w:val="id-ID"/>
        </w:rPr>
      </w:pPr>
      <w:r>
        <w:rPr>
          <w:sz w:val="24"/>
          <w:lang w:val="id-ID"/>
        </w:rPr>
        <w:t xml:space="preserve">Fany Prihatini (2020). </w:t>
      </w:r>
      <w:r>
        <w:rPr>
          <w:i/>
          <w:sz w:val="24"/>
          <w:lang w:val="id-ID"/>
        </w:rPr>
        <w:t>Analisis Kemampuan Komunikasi</w:t>
      </w:r>
      <w:r>
        <w:rPr>
          <w:i/>
          <w:spacing w:val="1"/>
          <w:sz w:val="24"/>
          <w:lang w:val="id-ID"/>
        </w:rPr>
        <w:t xml:space="preserve"> </w:t>
      </w:r>
      <w:r>
        <w:rPr>
          <w:i/>
          <w:sz w:val="24"/>
          <w:lang w:val="id-ID"/>
        </w:rPr>
        <w:t>matematis Kaitannya</w:t>
      </w:r>
      <w:r>
        <w:rPr>
          <w:i/>
          <w:spacing w:val="1"/>
          <w:sz w:val="24"/>
          <w:lang w:val="id-ID"/>
        </w:rPr>
        <w:t xml:space="preserve"> </w:t>
      </w:r>
      <w:r>
        <w:rPr>
          <w:i/>
          <w:sz w:val="24"/>
          <w:lang w:val="id-ID"/>
        </w:rPr>
        <w:t>dengan</w:t>
      </w:r>
      <w:r>
        <w:rPr>
          <w:i/>
          <w:spacing w:val="-5"/>
          <w:sz w:val="24"/>
          <w:lang w:val="id-ID"/>
        </w:rPr>
        <w:t xml:space="preserve"> </w:t>
      </w:r>
      <w:r>
        <w:rPr>
          <w:i/>
          <w:sz w:val="24"/>
          <w:lang w:val="id-ID"/>
        </w:rPr>
        <w:t>Gaya</w:t>
      </w:r>
      <w:r>
        <w:rPr>
          <w:i/>
          <w:spacing w:val="-10"/>
          <w:sz w:val="24"/>
          <w:lang w:val="id-ID"/>
        </w:rPr>
        <w:t xml:space="preserve"> </w:t>
      </w:r>
      <w:r>
        <w:rPr>
          <w:i/>
          <w:sz w:val="24"/>
          <w:lang w:val="id-ID"/>
        </w:rPr>
        <w:t>Belajar</w:t>
      </w:r>
      <w:r>
        <w:rPr>
          <w:i/>
          <w:spacing w:val="-11"/>
          <w:sz w:val="24"/>
          <w:lang w:val="id-ID"/>
        </w:rPr>
        <w:t xml:space="preserve"> </w:t>
      </w:r>
      <w:r>
        <w:rPr>
          <w:i/>
          <w:sz w:val="24"/>
          <w:lang w:val="id-ID"/>
        </w:rPr>
        <w:t>Pembelajaran</w:t>
      </w:r>
      <w:r>
        <w:rPr>
          <w:i/>
          <w:spacing w:val="-4"/>
          <w:sz w:val="24"/>
          <w:lang w:val="id-ID"/>
        </w:rPr>
        <w:t xml:space="preserve"> </w:t>
      </w:r>
      <w:r>
        <w:rPr>
          <w:i/>
          <w:sz w:val="24"/>
          <w:lang w:val="id-ID"/>
        </w:rPr>
        <w:t>Online</w:t>
      </w:r>
      <w:r>
        <w:rPr>
          <w:i/>
          <w:spacing w:val="-15"/>
          <w:sz w:val="24"/>
          <w:lang w:val="id-ID"/>
        </w:rPr>
        <w:t xml:space="preserve"> </w:t>
      </w:r>
      <w:r>
        <w:rPr>
          <w:i/>
          <w:sz w:val="24"/>
          <w:lang w:val="id-ID"/>
        </w:rPr>
        <w:t>Pada</w:t>
      </w:r>
      <w:r>
        <w:rPr>
          <w:i/>
          <w:spacing w:val="-13"/>
          <w:sz w:val="24"/>
          <w:lang w:val="id-ID"/>
        </w:rPr>
        <w:t xml:space="preserve"> </w:t>
      </w:r>
      <w:r>
        <w:rPr>
          <w:i/>
          <w:sz w:val="24"/>
          <w:lang w:val="id-ID"/>
        </w:rPr>
        <w:t>Masa</w:t>
      </w:r>
      <w:r>
        <w:rPr>
          <w:i/>
          <w:spacing w:val="-5"/>
          <w:sz w:val="24"/>
          <w:lang w:val="id-ID"/>
        </w:rPr>
        <w:t xml:space="preserve"> </w:t>
      </w:r>
      <w:r>
        <w:rPr>
          <w:i/>
          <w:sz w:val="24"/>
          <w:lang w:val="id-ID"/>
        </w:rPr>
        <w:t>pandemic</w:t>
      </w:r>
      <w:r>
        <w:rPr>
          <w:i/>
          <w:spacing w:val="-10"/>
          <w:sz w:val="24"/>
          <w:lang w:val="id-ID"/>
        </w:rPr>
        <w:t xml:space="preserve"> </w:t>
      </w:r>
      <w:r>
        <w:rPr>
          <w:i/>
          <w:sz w:val="24"/>
          <w:lang w:val="id-ID"/>
        </w:rPr>
        <w:t>Covid</w:t>
      </w:r>
      <w:r>
        <w:rPr>
          <w:i/>
          <w:spacing w:val="-4"/>
          <w:sz w:val="24"/>
          <w:lang w:val="id-ID"/>
        </w:rPr>
        <w:t xml:space="preserve"> </w:t>
      </w:r>
      <w:r>
        <w:rPr>
          <w:i/>
          <w:sz w:val="24"/>
          <w:lang w:val="id-ID"/>
        </w:rPr>
        <w:t>19</w:t>
      </w:r>
    </w:p>
    <w:p w:rsidR="00DC4452" w:rsidRDefault="00DC4452" w:rsidP="00DC4452">
      <w:pPr>
        <w:spacing w:before="153" w:line="244" w:lineRule="auto"/>
        <w:ind w:left="1647" w:right="1314" w:hanging="721"/>
        <w:jc w:val="both"/>
        <w:rPr>
          <w:sz w:val="24"/>
          <w:lang w:val="id-ID"/>
        </w:rPr>
      </w:pPr>
      <w:r>
        <w:rPr>
          <w:sz w:val="24"/>
          <w:lang w:val="id-ID"/>
        </w:rPr>
        <w:t>DePorter. (2014).</w:t>
      </w:r>
      <w:r>
        <w:rPr>
          <w:spacing w:val="1"/>
          <w:sz w:val="24"/>
          <w:lang w:val="id-ID"/>
        </w:rPr>
        <w:t xml:space="preserve"> </w:t>
      </w:r>
      <w:r>
        <w:rPr>
          <w:i/>
          <w:sz w:val="24"/>
          <w:lang w:val="id-ID"/>
        </w:rPr>
        <w:t xml:space="preserve">Quatum Teaching </w:t>
      </w:r>
      <w:r>
        <w:rPr>
          <w:sz w:val="24"/>
          <w:lang w:val="id-ID"/>
        </w:rPr>
        <w:t xml:space="preserve">Mempraktikkan </w:t>
      </w:r>
      <w:r>
        <w:rPr>
          <w:i/>
          <w:sz w:val="24"/>
          <w:lang w:val="id-ID"/>
        </w:rPr>
        <w:t xml:space="preserve">Quatum Learning </w:t>
      </w:r>
      <w:r>
        <w:rPr>
          <w:sz w:val="24"/>
          <w:lang w:val="id-ID"/>
        </w:rPr>
        <w:t>di Ruang-</w:t>
      </w:r>
      <w:r>
        <w:rPr>
          <w:spacing w:val="-57"/>
          <w:sz w:val="24"/>
          <w:lang w:val="id-ID"/>
        </w:rPr>
        <w:t xml:space="preserve"> </w:t>
      </w:r>
      <w:r>
        <w:rPr>
          <w:sz w:val="24"/>
          <w:lang w:val="id-ID"/>
        </w:rPr>
        <w:t>Ruang</w:t>
      </w:r>
      <w:r>
        <w:rPr>
          <w:spacing w:val="-2"/>
          <w:sz w:val="24"/>
          <w:lang w:val="id-ID"/>
        </w:rPr>
        <w:t xml:space="preserve"> </w:t>
      </w:r>
      <w:r>
        <w:rPr>
          <w:sz w:val="24"/>
          <w:lang w:val="id-ID"/>
        </w:rPr>
        <w:t>kelas</w:t>
      </w:r>
      <w:r>
        <w:rPr>
          <w:i/>
          <w:sz w:val="24"/>
          <w:lang w:val="id-ID"/>
        </w:rPr>
        <w:t xml:space="preserve">. </w:t>
      </w:r>
      <w:r>
        <w:rPr>
          <w:sz w:val="24"/>
          <w:lang w:val="id-ID"/>
        </w:rPr>
        <w:t>Diterjemahkan</w:t>
      </w:r>
      <w:r>
        <w:rPr>
          <w:spacing w:val="-1"/>
          <w:sz w:val="24"/>
          <w:lang w:val="id-ID"/>
        </w:rPr>
        <w:t xml:space="preserve"> </w:t>
      </w:r>
      <w:r>
        <w:rPr>
          <w:sz w:val="24"/>
          <w:lang w:val="id-ID"/>
        </w:rPr>
        <w:t>oleh</w:t>
      </w:r>
      <w:r>
        <w:rPr>
          <w:spacing w:val="-3"/>
          <w:sz w:val="24"/>
          <w:lang w:val="id-ID"/>
        </w:rPr>
        <w:t xml:space="preserve"> </w:t>
      </w:r>
      <w:r>
        <w:rPr>
          <w:sz w:val="24"/>
          <w:lang w:val="id-ID"/>
        </w:rPr>
        <w:t>Alwiyah</w:t>
      </w:r>
      <w:r>
        <w:rPr>
          <w:spacing w:val="-1"/>
          <w:sz w:val="24"/>
          <w:lang w:val="id-ID"/>
        </w:rPr>
        <w:t xml:space="preserve"> </w:t>
      </w:r>
      <w:r>
        <w:rPr>
          <w:sz w:val="24"/>
          <w:lang w:val="id-ID"/>
        </w:rPr>
        <w:t>Abbduraahman,</w:t>
      </w:r>
      <w:r>
        <w:rPr>
          <w:spacing w:val="-1"/>
          <w:sz w:val="24"/>
          <w:lang w:val="id-ID"/>
        </w:rPr>
        <w:t xml:space="preserve"> </w:t>
      </w:r>
      <w:r>
        <w:rPr>
          <w:sz w:val="24"/>
          <w:lang w:val="id-ID"/>
        </w:rPr>
        <w:t>Kaifa</w:t>
      </w:r>
      <w:r>
        <w:rPr>
          <w:spacing w:val="-3"/>
          <w:sz w:val="24"/>
          <w:lang w:val="id-ID"/>
        </w:rPr>
        <w:t xml:space="preserve"> </w:t>
      </w:r>
      <w:r>
        <w:rPr>
          <w:sz w:val="24"/>
          <w:lang w:val="id-ID"/>
        </w:rPr>
        <w:t>Bandung</w:t>
      </w:r>
    </w:p>
    <w:p w:rsidR="00DC4452" w:rsidRDefault="00DC4452" w:rsidP="00DC4452">
      <w:pPr>
        <w:pStyle w:val="BodyText"/>
        <w:spacing w:before="143"/>
        <w:ind w:left="1647" w:right="1316" w:hanging="721"/>
        <w:jc w:val="both"/>
        <w:rPr>
          <w:lang w:val="id-ID"/>
        </w:rPr>
      </w:pPr>
      <w:r>
        <w:rPr>
          <w:lang w:val="id-ID"/>
        </w:rPr>
        <w:t>Fina Hidayati, Isnani, Purwo Susongko (2017). Pengaruh Persepsi peserta didik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pada Pembelajaran Matematika terhadap Presentasi Belajar Matematika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disekolah menengah</w:t>
      </w:r>
      <w:r>
        <w:rPr>
          <w:spacing w:val="2"/>
          <w:lang w:val="id-ID"/>
        </w:rPr>
        <w:t xml:space="preserve"> </w:t>
      </w:r>
      <w:r>
        <w:rPr>
          <w:lang w:val="id-ID"/>
        </w:rPr>
        <w:t>Pertama</w:t>
      </w:r>
    </w:p>
    <w:p w:rsidR="00DC4452" w:rsidRDefault="00DC4452" w:rsidP="00DC4452">
      <w:pPr>
        <w:pStyle w:val="BodyText"/>
        <w:spacing w:before="152"/>
        <w:ind w:left="926" w:right="1559"/>
        <w:rPr>
          <w:lang w:val="id-ID"/>
        </w:rPr>
      </w:pPr>
      <w:r>
        <w:rPr>
          <w:lang w:val="id-ID"/>
        </w:rPr>
        <w:t>Fleming dan Mills. (2011). Mengatasi Kesulitan Belajar pada Anak. Javakutera,</w:t>
      </w:r>
      <w:r>
        <w:rPr>
          <w:spacing w:val="-57"/>
          <w:lang w:val="id-ID"/>
        </w:rPr>
        <w:t xml:space="preserve"> </w:t>
      </w:r>
      <w:r>
        <w:rPr>
          <w:lang w:val="id-ID"/>
        </w:rPr>
        <w:t>Yogyakarta.</w:t>
      </w:r>
    </w:p>
    <w:p w:rsidR="00DC4452" w:rsidRDefault="00DC4452" w:rsidP="00DC4452">
      <w:pPr>
        <w:widowControl/>
        <w:autoSpaceDE/>
        <w:autoSpaceDN/>
        <w:rPr>
          <w:lang w:val="id-ID"/>
        </w:rPr>
        <w:sectPr w:rsidR="00DC4452" w:rsidSect="009B7C5B">
          <w:footerReference w:type="default" r:id="rId7"/>
          <w:footerReference w:type="first" r:id="rId8"/>
          <w:pgSz w:w="11910" w:h="16840"/>
          <w:pgMar w:top="1400" w:right="380" w:bottom="280" w:left="1340" w:header="727" w:footer="0" w:gutter="0"/>
          <w:pgNumType w:start="154"/>
          <w:cols w:space="720"/>
          <w:titlePg/>
          <w:docGrid w:linePitch="299"/>
        </w:sectPr>
      </w:pPr>
    </w:p>
    <w:p w:rsidR="00DC4452" w:rsidRDefault="00DC4452" w:rsidP="00DC4452">
      <w:pPr>
        <w:pStyle w:val="BodyText"/>
        <w:rPr>
          <w:sz w:val="20"/>
          <w:lang w:val="id-ID"/>
        </w:rPr>
      </w:pPr>
    </w:p>
    <w:p w:rsidR="00DC4452" w:rsidRDefault="00DC4452" w:rsidP="00DC4452">
      <w:pPr>
        <w:pStyle w:val="BodyText"/>
        <w:rPr>
          <w:sz w:val="20"/>
          <w:lang w:val="id-ID"/>
        </w:rPr>
      </w:pPr>
    </w:p>
    <w:p w:rsidR="00DC4452" w:rsidRDefault="00DC4452" w:rsidP="00DC4452">
      <w:pPr>
        <w:pStyle w:val="BodyText"/>
        <w:spacing w:before="2"/>
        <w:rPr>
          <w:sz w:val="26"/>
          <w:lang w:val="id-ID"/>
        </w:rPr>
      </w:pPr>
    </w:p>
    <w:p w:rsidR="00DC4452" w:rsidRDefault="00DC4452" w:rsidP="00DC4452">
      <w:pPr>
        <w:pStyle w:val="BodyText"/>
        <w:spacing w:before="90" w:line="244" w:lineRule="auto"/>
        <w:ind w:left="1647" w:right="386" w:hanging="721"/>
        <w:jc w:val="both"/>
        <w:rPr>
          <w:lang w:val="id-ID"/>
        </w:rPr>
      </w:pPr>
      <w:r>
        <w:rPr>
          <w:lang w:val="id-ID"/>
        </w:rPr>
        <w:t>Husein Umar. (2009). Metode Penelitian Untuk Skripsi dan Tesis Bisnis. Jakarta: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Rajawali</w:t>
      </w:r>
      <w:r>
        <w:rPr>
          <w:spacing w:val="2"/>
          <w:lang w:val="id-ID"/>
        </w:rPr>
        <w:t xml:space="preserve"> </w:t>
      </w:r>
      <w:r>
        <w:rPr>
          <w:lang w:val="id-ID"/>
        </w:rPr>
        <w:t>Persada.</w:t>
      </w:r>
    </w:p>
    <w:p w:rsidR="00DC4452" w:rsidRDefault="00DC4452" w:rsidP="00DC4452">
      <w:pPr>
        <w:pStyle w:val="BodyText"/>
        <w:spacing w:before="148"/>
        <w:ind w:left="1647" w:right="386" w:hanging="721"/>
        <w:rPr>
          <w:lang w:val="id-ID"/>
        </w:rPr>
      </w:pPr>
      <w:r>
        <w:rPr>
          <w:lang w:val="id-ID"/>
        </w:rPr>
        <w:t>J.</w:t>
      </w:r>
      <w:r>
        <w:rPr>
          <w:spacing w:val="33"/>
          <w:lang w:val="id-ID"/>
        </w:rPr>
        <w:t xml:space="preserve"> </w:t>
      </w:r>
      <w:r>
        <w:rPr>
          <w:lang w:val="id-ID"/>
        </w:rPr>
        <w:t>Moleng,</w:t>
      </w:r>
      <w:r>
        <w:rPr>
          <w:spacing w:val="34"/>
          <w:lang w:val="id-ID"/>
        </w:rPr>
        <w:t xml:space="preserve"> </w:t>
      </w:r>
      <w:r>
        <w:rPr>
          <w:lang w:val="id-ID"/>
        </w:rPr>
        <w:t>Lexy</w:t>
      </w:r>
      <w:r>
        <w:rPr>
          <w:spacing w:val="31"/>
          <w:lang w:val="id-ID"/>
        </w:rPr>
        <w:t xml:space="preserve"> </w:t>
      </w:r>
      <w:r>
        <w:rPr>
          <w:lang w:val="id-ID"/>
        </w:rPr>
        <w:t>(2014).</w:t>
      </w:r>
      <w:r>
        <w:rPr>
          <w:spacing w:val="30"/>
          <w:lang w:val="id-ID"/>
        </w:rPr>
        <w:t xml:space="preserve"> </w:t>
      </w:r>
      <w:r>
        <w:rPr>
          <w:lang w:val="id-ID"/>
        </w:rPr>
        <w:t>Metode</w:t>
      </w:r>
      <w:r>
        <w:rPr>
          <w:spacing w:val="32"/>
          <w:lang w:val="id-ID"/>
        </w:rPr>
        <w:t xml:space="preserve"> </w:t>
      </w:r>
      <w:r>
        <w:rPr>
          <w:lang w:val="id-ID"/>
        </w:rPr>
        <w:t>Penelitian</w:t>
      </w:r>
      <w:r>
        <w:rPr>
          <w:spacing w:val="31"/>
          <w:lang w:val="id-ID"/>
        </w:rPr>
        <w:t xml:space="preserve"> </w:t>
      </w:r>
      <w:r>
        <w:rPr>
          <w:lang w:val="id-ID"/>
        </w:rPr>
        <w:t>Kualitatif.</w:t>
      </w:r>
      <w:r>
        <w:rPr>
          <w:spacing w:val="30"/>
          <w:lang w:val="id-ID"/>
        </w:rPr>
        <w:t xml:space="preserve"> </w:t>
      </w:r>
      <w:r>
        <w:rPr>
          <w:lang w:val="id-ID"/>
        </w:rPr>
        <w:t>Edisi</w:t>
      </w:r>
      <w:r>
        <w:rPr>
          <w:spacing w:val="33"/>
          <w:lang w:val="id-ID"/>
        </w:rPr>
        <w:t xml:space="preserve"> </w:t>
      </w:r>
      <w:r>
        <w:rPr>
          <w:lang w:val="id-ID"/>
        </w:rPr>
        <w:t>Revisi.</w:t>
      </w:r>
      <w:r>
        <w:rPr>
          <w:spacing w:val="29"/>
          <w:lang w:val="id-ID"/>
        </w:rPr>
        <w:t xml:space="preserve"> </w:t>
      </w:r>
      <w:r>
        <w:rPr>
          <w:lang w:val="id-ID"/>
        </w:rPr>
        <w:t>PT</w:t>
      </w:r>
      <w:r>
        <w:rPr>
          <w:spacing w:val="30"/>
          <w:lang w:val="id-ID"/>
        </w:rPr>
        <w:t xml:space="preserve"> </w:t>
      </w:r>
      <w:r>
        <w:rPr>
          <w:lang w:val="id-ID"/>
        </w:rPr>
        <w:t>Remaja</w:t>
      </w:r>
      <w:r>
        <w:rPr>
          <w:spacing w:val="-57"/>
          <w:lang w:val="id-ID"/>
        </w:rPr>
        <w:t xml:space="preserve"> </w:t>
      </w:r>
      <w:r>
        <w:rPr>
          <w:lang w:val="id-ID"/>
        </w:rPr>
        <w:t>Rosdakarya,</w:t>
      </w:r>
      <w:r>
        <w:rPr>
          <w:spacing w:val="3"/>
          <w:lang w:val="id-ID"/>
        </w:rPr>
        <w:t xml:space="preserve"> </w:t>
      </w:r>
      <w:r>
        <w:rPr>
          <w:lang w:val="id-ID"/>
        </w:rPr>
        <w:t>Bandung.</w:t>
      </w:r>
    </w:p>
    <w:p w:rsidR="00DC4452" w:rsidRDefault="00DC4452" w:rsidP="00DC4452">
      <w:pPr>
        <w:pStyle w:val="BodyText"/>
        <w:spacing w:before="157"/>
        <w:ind w:left="926" w:right="386"/>
        <w:rPr>
          <w:lang w:val="id-ID"/>
        </w:rPr>
      </w:pPr>
      <w:r>
        <w:rPr>
          <w:lang w:val="id-ID"/>
        </w:rPr>
        <w:t>Kemendikbud.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Panduan Gerakan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Literasi Sekolah</w:t>
      </w:r>
      <w:r>
        <w:rPr>
          <w:spacing w:val="-10"/>
          <w:lang w:val="id-ID"/>
        </w:rPr>
        <w:t xml:space="preserve"> </w:t>
      </w:r>
      <w:r>
        <w:rPr>
          <w:lang w:val="id-ID"/>
        </w:rPr>
        <w:t>di Sekolah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Dasar,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2016</w:t>
      </w:r>
    </w:p>
    <w:p w:rsidR="00DC4452" w:rsidRDefault="00DC4452" w:rsidP="00DC4452">
      <w:pPr>
        <w:pStyle w:val="BodyText"/>
        <w:spacing w:before="157"/>
        <w:ind w:left="1647" w:right="386" w:hanging="721"/>
        <w:jc w:val="both"/>
        <w:rPr>
          <w:lang w:val="id-ID"/>
        </w:rPr>
      </w:pPr>
      <w:r>
        <w:rPr>
          <w:spacing w:val="-1"/>
          <w:lang w:val="id-ID"/>
        </w:rPr>
        <w:t>Kern,</w:t>
      </w:r>
      <w:r>
        <w:rPr>
          <w:spacing w:val="-10"/>
          <w:lang w:val="id-ID"/>
        </w:rPr>
        <w:t xml:space="preserve"> </w:t>
      </w:r>
      <w:r>
        <w:rPr>
          <w:spacing w:val="-1"/>
          <w:lang w:val="id-ID"/>
        </w:rPr>
        <w:t>Richard</w:t>
      </w:r>
      <w:r>
        <w:rPr>
          <w:spacing w:val="-10"/>
          <w:lang w:val="id-ID"/>
        </w:rPr>
        <w:t xml:space="preserve"> </w:t>
      </w:r>
      <w:r>
        <w:rPr>
          <w:spacing w:val="-1"/>
          <w:lang w:val="id-ID"/>
        </w:rPr>
        <w:t>(2000).</w:t>
      </w:r>
      <w:r>
        <w:rPr>
          <w:spacing w:val="-8"/>
          <w:lang w:val="id-ID"/>
        </w:rPr>
        <w:t xml:space="preserve"> </w:t>
      </w:r>
      <w:r>
        <w:rPr>
          <w:spacing w:val="-1"/>
          <w:lang w:val="id-ID"/>
        </w:rPr>
        <w:t>Literacy</w:t>
      </w:r>
      <w:r>
        <w:rPr>
          <w:spacing w:val="-12"/>
          <w:lang w:val="id-ID"/>
        </w:rPr>
        <w:t xml:space="preserve"> </w:t>
      </w:r>
      <w:r>
        <w:rPr>
          <w:lang w:val="id-ID"/>
        </w:rPr>
        <w:t>&amp;</w:t>
      </w:r>
      <w:r>
        <w:rPr>
          <w:spacing w:val="-11"/>
          <w:lang w:val="id-ID"/>
        </w:rPr>
        <w:t xml:space="preserve"> </w:t>
      </w:r>
      <w:r>
        <w:rPr>
          <w:lang w:val="id-ID"/>
        </w:rPr>
        <w:t>Languange</w:t>
      </w:r>
      <w:r>
        <w:rPr>
          <w:spacing w:val="-13"/>
          <w:lang w:val="id-ID"/>
        </w:rPr>
        <w:t xml:space="preserve"> </w:t>
      </w:r>
      <w:r>
        <w:rPr>
          <w:lang w:val="id-ID"/>
        </w:rPr>
        <w:t>Teaching.</w:t>
      </w:r>
      <w:r>
        <w:rPr>
          <w:spacing w:val="-9"/>
          <w:lang w:val="id-ID"/>
        </w:rPr>
        <w:t xml:space="preserve"> </w:t>
      </w:r>
      <w:r>
        <w:rPr>
          <w:lang w:val="id-ID"/>
        </w:rPr>
        <w:t>Oxford</w:t>
      </w:r>
      <w:r>
        <w:rPr>
          <w:spacing w:val="-16"/>
          <w:lang w:val="id-ID"/>
        </w:rPr>
        <w:t xml:space="preserve"> </w:t>
      </w:r>
      <w:r>
        <w:rPr>
          <w:lang w:val="id-ID"/>
        </w:rPr>
        <w:t>:</w:t>
      </w:r>
      <w:r>
        <w:rPr>
          <w:spacing w:val="-12"/>
          <w:lang w:val="id-ID"/>
        </w:rPr>
        <w:t xml:space="preserve"> </w:t>
      </w:r>
      <w:r>
        <w:rPr>
          <w:lang w:val="id-ID"/>
        </w:rPr>
        <w:t>Oxford</w:t>
      </w:r>
      <w:r>
        <w:rPr>
          <w:spacing w:val="-11"/>
          <w:lang w:val="id-ID"/>
        </w:rPr>
        <w:t xml:space="preserve"> </w:t>
      </w:r>
      <w:r>
        <w:rPr>
          <w:lang w:val="id-ID"/>
        </w:rPr>
        <w:t>University</w:t>
      </w:r>
      <w:r>
        <w:rPr>
          <w:spacing w:val="-58"/>
          <w:lang w:val="id-ID"/>
        </w:rPr>
        <w:t xml:space="preserve"> </w:t>
      </w:r>
      <w:r>
        <w:rPr>
          <w:lang w:val="id-ID"/>
        </w:rPr>
        <w:t>Press.</w:t>
      </w:r>
    </w:p>
    <w:p w:rsidR="00DC4452" w:rsidRDefault="00DC4452" w:rsidP="00DC4452">
      <w:pPr>
        <w:pStyle w:val="BodyText"/>
        <w:spacing w:before="153" w:line="244" w:lineRule="auto"/>
        <w:ind w:left="926" w:right="386"/>
        <w:rPr>
          <w:lang w:val="id-ID"/>
        </w:rPr>
      </w:pPr>
      <w:r>
        <w:rPr>
          <w:lang w:val="id-ID"/>
        </w:rPr>
        <w:t>Miles,</w:t>
      </w:r>
      <w:r>
        <w:rPr>
          <w:spacing w:val="39"/>
          <w:lang w:val="id-ID"/>
        </w:rPr>
        <w:t xml:space="preserve"> </w:t>
      </w:r>
      <w:r>
        <w:rPr>
          <w:lang w:val="id-ID"/>
        </w:rPr>
        <w:t>M.B&amp;</w:t>
      </w:r>
      <w:r>
        <w:rPr>
          <w:spacing w:val="38"/>
          <w:lang w:val="id-ID"/>
        </w:rPr>
        <w:t xml:space="preserve"> </w:t>
      </w:r>
      <w:r>
        <w:rPr>
          <w:lang w:val="id-ID"/>
        </w:rPr>
        <w:t>Huberman,</w:t>
      </w:r>
      <w:r>
        <w:rPr>
          <w:spacing w:val="39"/>
          <w:lang w:val="id-ID"/>
        </w:rPr>
        <w:t xml:space="preserve"> </w:t>
      </w:r>
      <w:r>
        <w:rPr>
          <w:lang w:val="id-ID"/>
        </w:rPr>
        <w:t>M.</w:t>
      </w:r>
      <w:r>
        <w:rPr>
          <w:spacing w:val="40"/>
          <w:lang w:val="id-ID"/>
        </w:rPr>
        <w:t xml:space="preserve"> </w:t>
      </w:r>
      <w:r>
        <w:rPr>
          <w:lang w:val="id-ID"/>
        </w:rPr>
        <w:t>(1992).</w:t>
      </w:r>
      <w:r>
        <w:rPr>
          <w:spacing w:val="39"/>
          <w:lang w:val="id-ID"/>
        </w:rPr>
        <w:t xml:space="preserve"> </w:t>
      </w:r>
      <w:r>
        <w:rPr>
          <w:lang w:val="id-ID"/>
        </w:rPr>
        <w:t>Analisis</w:t>
      </w:r>
      <w:r>
        <w:rPr>
          <w:spacing w:val="35"/>
          <w:lang w:val="id-ID"/>
        </w:rPr>
        <w:t xml:space="preserve"> </w:t>
      </w:r>
      <w:r>
        <w:rPr>
          <w:lang w:val="id-ID"/>
        </w:rPr>
        <w:t>Data</w:t>
      </w:r>
      <w:r>
        <w:rPr>
          <w:spacing w:val="37"/>
          <w:lang w:val="id-ID"/>
        </w:rPr>
        <w:t xml:space="preserve"> </w:t>
      </w:r>
      <w:r>
        <w:rPr>
          <w:lang w:val="id-ID"/>
        </w:rPr>
        <w:t>Kualitatif,</w:t>
      </w:r>
      <w:r>
        <w:rPr>
          <w:spacing w:val="39"/>
          <w:lang w:val="id-ID"/>
        </w:rPr>
        <w:t xml:space="preserve"> </w:t>
      </w:r>
      <w:r>
        <w:rPr>
          <w:lang w:val="id-ID"/>
        </w:rPr>
        <w:t>Jakarta:</w:t>
      </w:r>
      <w:r>
        <w:rPr>
          <w:spacing w:val="37"/>
          <w:lang w:val="id-ID"/>
        </w:rPr>
        <w:t xml:space="preserve"> </w:t>
      </w:r>
      <w:r>
        <w:rPr>
          <w:lang w:val="id-ID"/>
        </w:rPr>
        <w:t>Penerbit</w:t>
      </w:r>
      <w:r>
        <w:rPr>
          <w:spacing w:val="-57"/>
          <w:lang w:val="id-ID"/>
        </w:rPr>
        <w:t xml:space="preserve"> </w:t>
      </w:r>
      <w:r>
        <w:rPr>
          <w:lang w:val="id-ID"/>
        </w:rPr>
        <w:t>Universitas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Indonesia.</w:t>
      </w:r>
    </w:p>
    <w:p w:rsidR="00DC4452" w:rsidRDefault="00DC4452" w:rsidP="00DC4452">
      <w:pPr>
        <w:pStyle w:val="BodyText"/>
        <w:spacing w:before="146"/>
        <w:ind w:left="1647" w:right="386" w:hanging="721"/>
        <w:jc w:val="both"/>
        <w:rPr>
          <w:lang w:val="id-ID"/>
        </w:rPr>
      </w:pPr>
      <w:r>
        <w:rPr>
          <w:lang w:val="id-ID"/>
        </w:rPr>
        <w:t>Miles,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M.B</w:t>
      </w:r>
      <w:r>
        <w:rPr>
          <w:spacing w:val="1"/>
          <w:lang w:val="id-ID"/>
        </w:rPr>
        <w:t xml:space="preserve"> </w:t>
      </w:r>
      <w:r>
        <w:rPr>
          <w:lang w:val="id-ID"/>
        </w:rPr>
        <w:t>&amp;</w:t>
      </w:r>
      <w:r>
        <w:rPr>
          <w:spacing w:val="1"/>
          <w:lang w:val="id-ID"/>
        </w:rPr>
        <w:t xml:space="preserve"> </w:t>
      </w:r>
      <w:r>
        <w:rPr>
          <w:lang w:val="id-ID"/>
        </w:rPr>
        <w:t>Hurberman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(1992).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Analisis</w:t>
      </w:r>
      <w:r>
        <w:rPr>
          <w:spacing w:val="1"/>
          <w:lang w:val="id-ID"/>
        </w:rPr>
        <w:t xml:space="preserve"> </w:t>
      </w:r>
      <w:r>
        <w:rPr>
          <w:lang w:val="id-ID"/>
        </w:rPr>
        <w:t>Data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Kualitatif,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Jakarta: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Penerbit</w:t>
      </w:r>
      <w:r>
        <w:rPr>
          <w:spacing w:val="1"/>
          <w:lang w:val="id-ID"/>
        </w:rPr>
        <w:t xml:space="preserve"> </w:t>
      </w:r>
      <w:r>
        <w:rPr>
          <w:lang w:val="id-ID"/>
        </w:rPr>
        <w:t>Universitas</w:t>
      </w:r>
      <w:r>
        <w:rPr>
          <w:spacing w:val="-1"/>
          <w:lang w:val="id-ID"/>
        </w:rPr>
        <w:t xml:space="preserve"> </w:t>
      </w:r>
      <w:r>
        <w:rPr>
          <w:lang w:val="id-ID"/>
        </w:rPr>
        <w:t>Indonesia.</w:t>
      </w:r>
    </w:p>
    <w:p w:rsidR="00DC4452" w:rsidRDefault="00DC4452" w:rsidP="00DC4452">
      <w:pPr>
        <w:spacing w:before="154"/>
        <w:ind w:left="1647" w:right="386" w:hanging="721"/>
        <w:jc w:val="both"/>
        <w:rPr>
          <w:i/>
          <w:sz w:val="24"/>
          <w:lang w:val="id-ID"/>
        </w:rPr>
      </w:pPr>
      <w:r>
        <w:rPr>
          <w:sz w:val="24"/>
          <w:lang w:val="id-ID"/>
        </w:rPr>
        <w:t>Murart</w:t>
      </w:r>
      <w:r>
        <w:rPr>
          <w:spacing w:val="1"/>
          <w:sz w:val="24"/>
          <w:lang w:val="id-ID"/>
        </w:rPr>
        <w:t xml:space="preserve"> </w:t>
      </w:r>
      <w:r>
        <w:rPr>
          <w:i/>
          <w:sz w:val="24"/>
          <w:lang w:val="id-ID"/>
        </w:rPr>
        <w:t>Genc</w:t>
      </w:r>
      <w:r>
        <w:rPr>
          <w:sz w:val="24"/>
          <w:lang w:val="id-ID"/>
        </w:rPr>
        <w:t xml:space="preserve">, Ayhan </w:t>
      </w:r>
      <w:r>
        <w:rPr>
          <w:i/>
          <w:sz w:val="24"/>
          <w:lang w:val="id-ID"/>
        </w:rPr>
        <w:t xml:space="preserve">Kursat Erbas </w:t>
      </w:r>
      <w:r>
        <w:rPr>
          <w:sz w:val="24"/>
          <w:lang w:val="id-ID"/>
        </w:rPr>
        <w:t>(2019).</w:t>
      </w:r>
      <w:r>
        <w:rPr>
          <w:spacing w:val="1"/>
          <w:sz w:val="24"/>
          <w:lang w:val="id-ID"/>
        </w:rPr>
        <w:t xml:space="preserve"> </w:t>
      </w:r>
      <w:r>
        <w:rPr>
          <w:i/>
          <w:sz w:val="24"/>
          <w:lang w:val="id-ID"/>
        </w:rPr>
        <w:t>Secondary Mathematics Teachers’</w:t>
      </w:r>
      <w:r>
        <w:rPr>
          <w:i/>
          <w:spacing w:val="1"/>
          <w:sz w:val="24"/>
          <w:lang w:val="id-ID"/>
        </w:rPr>
        <w:t xml:space="preserve"> </w:t>
      </w:r>
      <w:r>
        <w:rPr>
          <w:i/>
          <w:sz w:val="24"/>
          <w:lang w:val="id-ID"/>
        </w:rPr>
        <w:t>Conceptions of Matematical Literacy. Internasional Journal of Education</w:t>
      </w:r>
      <w:r>
        <w:rPr>
          <w:i/>
          <w:spacing w:val="1"/>
          <w:sz w:val="24"/>
          <w:lang w:val="id-ID"/>
        </w:rPr>
        <w:t xml:space="preserve"> </w:t>
      </w:r>
      <w:r>
        <w:rPr>
          <w:i/>
          <w:sz w:val="24"/>
          <w:lang w:val="id-ID"/>
        </w:rPr>
        <w:t>in</w:t>
      </w:r>
      <w:r>
        <w:rPr>
          <w:i/>
          <w:spacing w:val="1"/>
          <w:sz w:val="24"/>
          <w:lang w:val="id-ID"/>
        </w:rPr>
        <w:t xml:space="preserve"> </w:t>
      </w:r>
      <w:r>
        <w:rPr>
          <w:i/>
          <w:sz w:val="24"/>
          <w:lang w:val="id-ID"/>
        </w:rPr>
        <w:t>Mathematics,</w:t>
      </w:r>
      <w:r>
        <w:rPr>
          <w:i/>
          <w:spacing w:val="3"/>
          <w:sz w:val="24"/>
          <w:lang w:val="id-ID"/>
        </w:rPr>
        <w:t xml:space="preserve"> </w:t>
      </w:r>
      <w:r>
        <w:rPr>
          <w:i/>
          <w:sz w:val="24"/>
          <w:lang w:val="id-ID"/>
        </w:rPr>
        <w:t>Science and</w:t>
      </w:r>
      <w:r>
        <w:rPr>
          <w:i/>
          <w:spacing w:val="-1"/>
          <w:sz w:val="24"/>
          <w:lang w:val="id-ID"/>
        </w:rPr>
        <w:t xml:space="preserve"> </w:t>
      </w:r>
      <w:r>
        <w:rPr>
          <w:i/>
          <w:sz w:val="24"/>
          <w:lang w:val="id-ID"/>
        </w:rPr>
        <w:t>Technology</w:t>
      </w:r>
      <w:r>
        <w:rPr>
          <w:i/>
          <w:spacing w:val="1"/>
          <w:sz w:val="24"/>
          <w:lang w:val="id-ID"/>
        </w:rPr>
        <w:t xml:space="preserve"> </w:t>
      </w:r>
      <w:r>
        <w:rPr>
          <w:i/>
          <w:sz w:val="24"/>
          <w:lang w:val="id-ID"/>
        </w:rPr>
        <w:t>(IJEMST),</w:t>
      </w:r>
      <w:r>
        <w:rPr>
          <w:i/>
          <w:spacing w:val="3"/>
          <w:sz w:val="24"/>
          <w:lang w:val="id-ID"/>
        </w:rPr>
        <w:t xml:space="preserve"> </w:t>
      </w:r>
      <w:r>
        <w:rPr>
          <w:i/>
          <w:sz w:val="24"/>
          <w:lang w:val="id-ID"/>
        </w:rPr>
        <w:t>7(3).</w:t>
      </w:r>
    </w:p>
    <w:p w:rsidR="00DC4452" w:rsidRDefault="00DC4452" w:rsidP="00DC4452">
      <w:pPr>
        <w:pStyle w:val="BodyText"/>
        <w:spacing w:before="152"/>
        <w:ind w:left="1647" w:right="386" w:hanging="721"/>
        <w:jc w:val="both"/>
        <w:rPr>
          <w:lang w:val="id-ID"/>
        </w:rPr>
      </w:pPr>
      <w:r>
        <w:rPr>
          <w:lang w:val="id-ID"/>
        </w:rPr>
        <w:t>Moleong</w:t>
      </w:r>
      <w:r>
        <w:rPr>
          <w:spacing w:val="1"/>
          <w:lang w:val="id-ID"/>
        </w:rPr>
        <w:t xml:space="preserve"> </w:t>
      </w:r>
      <w:r>
        <w:rPr>
          <w:lang w:val="id-ID"/>
        </w:rPr>
        <w:t>(2019).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Metodologi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Penelitian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Kualitatif.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Bandung:</w:t>
      </w:r>
      <w:r>
        <w:rPr>
          <w:spacing w:val="1"/>
          <w:lang w:val="id-ID"/>
        </w:rPr>
        <w:t xml:space="preserve"> </w:t>
      </w:r>
      <w:r>
        <w:rPr>
          <w:lang w:val="id-ID"/>
        </w:rPr>
        <w:t>PT.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Remaja</w:t>
      </w:r>
      <w:r>
        <w:rPr>
          <w:spacing w:val="-57"/>
          <w:lang w:val="id-ID"/>
        </w:rPr>
        <w:t xml:space="preserve"> </w:t>
      </w:r>
      <w:r>
        <w:rPr>
          <w:lang w:val="id-ID"/>
        </w:rPr>
        <w:t>Rosdakarya.</w:t>
      </w:r>
    </w:p>
    <w:p w:rsidR="00DC4452" w:rsidRDefault="00DC4452" w:rsidP="00DC4452">
      <w:pPr>
        <w:spacing w:before="154" w:line="244" w:lineRule="auto"/>
        <w:ind w:left="1647" w:right="386" w:hanging="721"/>
        <w:jc w:val="both"/>
        <w:rPr>
          <w:i/>
          <w:sz w:val="24"/>
          <w:lang w:val="id-ID"/>
        </w:rPr>
      </w:pPr>
      <w:r>
        <w:rPr>
          <w:sz w:val="24"/>
          <w:lang w:val="id-ID"/>
        </w:rPr>
        <w:t xml:space="preserve">Novi Aulia. (2017). </w:t>
      </w:r>
      <w:r>
        <w:rPr>
          <w:i/>
          <w:sz w:val="24"/>
          <w:lang w:val="id-ID"/>
        </w:rPr>
        <w:t>Analysis Of Student’s Communication Matematical Skills On</w:t>
      </w:r>
      <w:r>
        <w:rPr>
          <w:i/>
          <w:spacing w:val="1"/>
          <w:sz w:val="24"/>
          <w:lang w:val="id-ID"/>
        </w:rPr>
        <w:t xml:space="preserve"> </w:t>
      </w:r>
      <w:r>
        <w:rPr>
          <w:i/>
          <w:sz w:val="24"/>
          <w:lang w:val="id-ID"/>
        </w:rPr>
        <w:t>Matery Statistics</w:t>
      </w:r>
      <w:r>
        <w:rPr>
          <w:i/>
          <w:spacing w:val="-1"/>
          <w:sz w:val="24"/>
          <w:lang w:val="id-ID"/>
        </w:rPr>
        <w:t xml:space="preserve"> </w:t>
      </w:r>
      <w:r>
        <w:rPr>
          <w:i/>
          <w:sz w:val="24"/>
          <w:lang w:val="id-ID"/>
        </w:rPr>
        <w:t>Reviewed</w:t>
      </w:r>
      <w:r>
        <w:rPr>
          <w:i/>
          <w:spacing w:val="2"/>
          <w:sz w:val="24"/>
          <w:lang w:val="id-ID"/>
        </w:rPr>
        <w:t xml:space="preserve"> </w:t>
      </w:r>
      <w:r>
        <w:rPr>
          <w:i/>
          <w:sz w:val="24"/>
          <w:lang w:val="id-ID"/>
        </w:rPr>
        <w:t>From Learning</w:t>
      </w:r>
      <w:r>
        <w:rPr>
          <w:i/>
          <w:spacing w:val="2"/>
          <w:sz w:val="24"/>
          <w:lang w:val="id-ID"/>
        </w:rPr>
        <w:t xml:space="preserve"> </w:t>
      </w:r>
      <w:r>
        <w:rPr>
          <w:i/>
          <w:sz w:val="24"/>
          <w:lang w:val="id-ID"/>
        </w:rPr>
        <w:t>Styles</w:t>
      </w:r>
      <w:r>
        <w:rPr>
          <w:i/>
          <w:spacing w:val="-6"/>
          <w:sz w:val="24"/>
          <w:lang w:val="id-ID"/>
        </w:rPr>
        <w:t xml:space="preserve"> </w:t>
      </w:r>
      <w:r>
        <w:rPr>
          <w:i/>
          <w:sz w:val="24"/>
          <w:lang w:val="id-ID"/>
        </w:rPr>
        <w:t>Visual</w:t>
      </w:r>
    </w:p>
    <w:p w:rsidR="00DC4452" w:rsidRDefault="00DC4452" w:rsidP="00DC4452">
      <w:pPr>
        <w:pStyle w:val="BodyText"/>
        <w:spacing w:before="142" w:line="244" w:lineRule="auto"/>
        <w:ind w:left="1647" w:right="386" w:hanging="721"/>
        <w:jc w:val="both"/>
        <w:rPr>
          <w:lang w:val="id-ID"/>
        </w:rPr>
      </w:pPr>
      <w:r>
        <w:rPr>
          <w:lang w:val="id-ID"/>
        </w:rPr>
        <w:t>Sugiyono. (2017). Metode Penelitian Kuantitatif, Kualitatif, dan R&amp;D. Bandung:</w:t>
      </w:r>
      <w:r>
        <w:rPr>
          <w:spacing w:val="1"/>
          <w:lang w:val="id-ID"/>
        </w:rPr>
        <w:t xml:space="preserve"> </w:t>
      </w:r>
      <w:r>
        <w:rPr>
          <w:lang w:val="id-ID"/>
        </w:rPr>
        <w:t>Alfabera,CV.</w:t>
      </w:r>
    </w:p>
    <w:p w:rsidR="00DC4452" w:rsidRDefault="00DC4452" w:rsidP="00DC4452">
      <w:pPr>
        <w:pStyle w:val="BodyText"/>
        <w:spacing w:before="147"/>
        <w:ind w:left="1647" w:right="386" w:hanging="721"/>
        <w:jc w:val="both"/>
        <w:rPr>
          <w:lang w:val="id-ID"/>
        </w:rPr>
      </w:pPr>
      <w:r>
        <w:rPr>
          <w:lang w:val="id-ID"/>
        </w:rPr>
        <w:t>Sugiyono, (2010). Metode Penelitian Pendidikan Pendekatan Kualitatif. Kualitatif,</w:t>
      </w:r>
      <w:r>
        <w:rPr>
          <w:spacing w:val="-57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R&amp;D.</w:t>
      </w:r>
      <w:r>
        <w:rPr>
          <w:spacing w:val="4"/>
          <w:lang w:val="id-ID"/>
        </w:rPr>
        <w:t xml:space="preserve"> </w:t>
      </w:r>
      <w:r>
        <w:rPr>
          <w:lang w:val="id-ID"/>
        </w:rPr>
        <w:t>Bandung:</w:t>
      </w:r>
      <w:r>
        <w:rPr>
          <w:spacing w:val="2"/>
          <w:lang w:val="id-ID"/>
        </w:rPr>
        <w:t xml:space="preserve"> </w:t>
      </w:r>
      <w:r>
        <w:rPr>
          <w:lang w:val="id-ID"/>
        </w:rPr>
        <w:t>Alfabeta.</w:t>
      </w:r>
    </w:p>
    <w:p w:rsidR="00DC4452" w:rsidRDefault="00DC4452" w:rsidP="00DC4452">
      <w:pPr>
        <w:pStyle w:val="BodyText"/>
        <w:spacing w:before="153" w:line="244" w:lineRule="auto"/>
        <w:ind w:left="1647" w:right="386" w:hanging="721"/>
        <w:rPr>
          <w:lang w:val="id-ID"/>
        </w:rPr>
      </w:pPr>
      <w:r>
        <w:rPr>
          <w:lang w:val="id-ID"/>
        </w:rPr>
        <w:t>Sumantri</w:t>
      </w:r>
      <w:r>
        <w:rPr>
          <w:spacing w:val="38"/>
          <w:lang w:val="id-ID"/>
        </w:rPr>
        <w:t xml:space="preserve"> </w:t>
      </w:r>
      <w:r>
        <w:rPr>
          <w:lang w:val="id-ID"/>
        </w:rPr>
        <w:t>Syarif.</w:t>
      </w:r>
      <w:r>
        <w:rPr>
          <w:spacing w:val="38"/>
          <w:lang w:val="id-ID"/>
        </w:rPr>
        <w:t xml:space="preserve"> </w:t>
      </w:r>
      <w:r>
        <w:rPr>
          <w:lang w:val="id-ID"/>
        </w:rPr>
        <w:t>(2015).</w:t>
      </w:r>
      <w:r>
        <w:rPr>
          <w:spacing w:val="35"/>
          <w:lang w:val="id-ID"/>
        </w:rPr>
        <w:t xml:space="preserve"> </w:t>
      </w:r>
      <w:r>
        <w:rPr>
          <w:lang w:val="id-ID"/>
        </w:rPr>
        <w:t>Strategi</w:t>
      </w:r>
      <w:r>
        <w:rPr>
          <w:spacing w:val="38"/>
          <w:lang w:val="id-ID"/>
        </w:rPr>
        <w:t xml:space="preserve"> </w:t>
      </w:r>
      <w:r>
        <w:rPr>
          <w:lang w:val="id-ID"/>
        </w:rPr>
        <w:t>Pembelajaran.</w:t>
      </w:r>
      <w:r>
        <w:rPr>
          <w:spacing w:val="35"/>
          <w:lang w:val="id-ID"/>
        </w:rPr>
        <w:t xml:space="preserve"> </w:t>
      </w:r>
      <w:r>
        <w:rPr>
          <w:lang w:val="id-ID"/>
        </w:rPr>
        <w:t>Jakarta:</w:t>
      </w:r>
      <w:r>
        <w:rPr>
          <w:spacing w:val="37"/>
          <w:lang w:val="id-ID"/>
        </w:rPr>
        <w:t xml:space="preserve"> </w:t>
      </w:r>
      <w:r>
        <w:rPr>
          <w:lang w:val="id-ID"/>
        </w:rPr>
        <w:t>Raja</w:t>
      </w:r>
      <w:r>
        <w:rPr>
          <w:spacing w:val="38"/>
          <w:lang w:val="id-ID"/>
        </w:rPr>
        <w:t xml:space="preserve"> </w:t>
      </w:r>
      <w:r>
        <w:rPr>
          <w:lang w:val="id-ID"/>
        </w:rPr>
        <w:t>Grafindo</w:t>
      </w:r>
      <w:r>
        <w:rPr>
          <w:spacing w:val="39"/>
          <w:lang w:val="id-ID"/>
        </w:rPr>
        <w:t xml:space="preserve"> </w:t>
      </w:r>
      <w:r>
        <w:rPr>
          <w:lang w:val="id-ID"/>
        </w:rPr>
        <w:t>Persada</w:t>
      </w:r>
      <w:r>
        <w:rPr>
          <w:spacing w:val="-57"/>
          <w:lang w:val="id-ID"/>
        </w:rPr>
        <w:t xml:space="preserve"> </w:t>
      </w:r>
      <w:r>
        <w:rPr>
          <w:lang w:val="id-ID"/>
        </w:rPr>
        <w:t>(87)</w:t>
      </w:r>
    </w:p>
    <w:p w:rsidR="00DC4452" w:rsidRDefault="00DC4452" w:rsidP="00DC4452">
      <w:pPr>
        <w:pStyle w:val="BodyText"/>
        <w:spacing w:before="142"/>
        <w:ind w:left="926" w:right="386"/>
        <w:rPr>
          <w:lang w:val="id-ID"/>
        </w:rPr>
      </w:pPr>
      <w:r>
        <w:rPr>
          <w:lang w:val="id-ID"/>
        </w:rPr>
        <w:t>Yamin</w:t>
      </w:r>
      <w:r>
        <w:rPr>
          <w:spacing w:val="-11"/>
          <w:lang w:val="id-ID"/>
        </w:rPr>
        <w:t xml:space="preserve"> </w:t>
      </w:r>
      <w:r>
        <w:rPr>
          <w:lang w:val="id-ID"/>
        </w:rPr>
        <w:t>dan</w:t>
      </w:r>
      <w:r>
        <w:rPr>
          <w:spacing w:val="-10"/>
          <w:lang w:val="id-ID"/>
        </w:rPr>
        <w:t xml:space="preserve"> </w:t>
      </w:r>
      <w:r>
        <w:rPr>
          <w:lang w:val="id-ID"/>
        </w:rPr>
        <w:t>ansari.</w:t>
      </w:r>
      <w:r>
        <w:rPr>
          <w:spacing w:val="-8"/>
          <w:lang w:val="id-ID"/>
        </w:rPr>
        <w:t xml:space="preserve"> </w:t>
      </w:r>
      <w:r>
        <w:rPr>
          <w:lang w:val="id-ID"/>
        </w:rPr>
        <w:t>(2009).</w:t>
      </w:r>
      <w:r>
        <w:rPr>
          <w:spacing w:val="-8"/>
          <w:lang w:val="id-ID"/>
        </w:rPr>
        <w:t xml:space="preserve"> </w:t>
      </w:r>
      <w:r>
        <w:rPr>
          <w:lang w:val="id-ID"/>
        </w:rPr>
        <w:t>Teknik</w:t>
      </w:r>
      <w:r>
        <w:rPr>
          <w:spacing w:val="-10"/>
          <w:lang w:val="id-ID"/>
        </w:rPr>
        <w:t xml:space="preserve"> </w:t>
      </w:r>
      <w:r>
        <w:rPr>
          <w:lang w:val="id-ID"/>
        </w:rPr>
        <w:t>Mengembangkan</w:t>
      </w:r>
      <w:r>
        <w:rPr>
          <w:spacing w:val="-10"/>
          <w:lang w:val="id-ID"/>
        </w:rPr>
        <w:t xml:space="preserve"> </w:t>
      </w:r>
      <w:r>
        <w:rPr>
          <w:lang w:val="id-ID"/>
        </w:rPr>
        <w:t>Kemampuan</w:t>
      </w:r>
      <w:r>
        <w:rPr>
          <w:spacing w:val="-11"/>
          <w:lang w:val="id-ID"/>
        </w:rPr>
        <w:t xml:space="preserve"> </w:t>
      </w:r>
      <w:r>
        <w:rPr>
          <w:lang w:val="id-ID"/>
        </w:rPr>
        <w:t>Individual</w:t>
      </w:r>
      <w:r>
        <w:rPr>
          <w:spacing w:val="-9"/>
          <w:lang w:val="id-ID"/>
        </w:rPr>
        <w:t xml:space="preserve"> </w:t>
      </w:r>
      <w:r>
        <w:rPr>
          <w:lang w:val="id-ID"/>
        </w:rPr>
        <w:t>Siswa.</w:t>
      </w:r>
    </w:p>
    <w:p w:rsidR="00DC4452" w:rsidRDefault="00DC4452" w:rsidP="00DC4452">
      <w:pPr>
        <w:pStyle w:val="BodyText"/>
        <w:spacing w:before="7"/>
        <w:ind w:left="1647" w:right="386"/>
        <w:rPr>
          <w:lang w:val="id-ID"/>
        </w:rPr>
      </w:pPr>
      <w:r>
        <w:rPr>
          <w:lang w:val="id-ID"/>
        </w:rPr>
        <w:t>Jakarta: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Gaung</w:t>
      </w:r>
      <w:r>
        <w:rPr>
          <w:spacing w:val="-2"/>
          <w:lang w:val="id-ID"/>
        </w:rPr>
        <w:t xml:space="preserve"> </w:t>
      </w:r>
      <w:r>
        <w:rPr>
          <w:lang w:val="id-ID"/>
        </w:rPr>
        <w:t>Persada</w:t>
      </w:r>
      <w:r>
        <w:rPr>
          <w:spacing w:val="-3"/>
          <w:lang w:val="id-ID"/>
        </w:rPr>
        <w:t xml:space="preserve"> </w:t>
      </w:r>
      <w:r>
        <w:rPr>
          <w:lang w:val="id-ID"/>
        </w:rPr>
        <w:t>Press.</w:t>
      </w:r>
    </w:p>
    <w:p w:rsidR="00DC4452" w:rsidRDefault="00DC4452" w:rsidP="00DC4452">
      <w:pPr>
        <w:pStyle w:val="BodyText"/>
        <w:spacing w:before="156"/>
        <w:ind w:left="1647" w:right="386" w:hanging="721"/>
        <w:jc w:val="both"/>
        <w:rPr>
          <w:lang w:val="id-ID"/>
        </w:rPr>
      </w:pPr>
      <w:r>
        <w:rPr>
          <w:lang w:val="id-ID"/>
        </w:rPr>
        <w:t>Yunus, Tita, dan Hana. Pembelajaran Literasi strategi meningkatkan kemampuan</w:t>
      </w:r>
      <w:r>
        <w:rPr>
          <w:spacing w:val="1"/>
          <w:lang w:val="id-ID"/>
        </w:rPr>
        <w:t xml:space="preserve"> </w:t>
      </w:r>
      <w:r>
        <w:rPr>
          <w:lang w:val="id-ID"/>
        </w:rPr>
        <w:t>literasi matematika, sains membaca dan menulis. Jakarta: Bumi Aksara,</w:t>
      </w:r>
      <w:r>
        <w:rPr>
          <w:spacing w:val="1"/>
          <w:lang w:val="id-ID"/>
        </w:rPr>
        <w:t xml:space="preserve"> </w:t>
      </w:r>
      <w:r>
        <w:rPr>
          <w:lang w:val="id-ID"/>
        </w:rPr>
        <w:t>2018</w:t>
      </w:r>
    </w:p>
    <w:p w:rsidR="00DC4452" w:rsidRDefault="00DC4452" w:rsidP="00DC4452">
      <w:pPr>
        <w:pStyle w:val="BodyText"/>
        <w:spacing w:line="480" w:lineRule="auto"/>
        <w:ind w:left="3087" w:right="386" w:firstLine="566"/>
        <w:jc w:val="both"/>
      </w:pPr>
      <w:r>
        <w:t xml:space="preserve"> </w:t>
      </w:r>
    </w:p>
    <w:p w:rsidR="00DC4452" w:rsidRDefault="00DC4452" w:rsidP="00DC4452">
      <w:pPr>
        <w:pStyle w:val="BodyText"/>
        <w:tabs>
          <w:tab w:val="left" w:pos="3993"/>
          <w:tab w:val="left" w:pos="4748"/>
          <w:tab w:val="left" w:pos="6077"/>
          <w:tab w:val="left" w:pos="7248"/>
          <w:tab w:val="left" w:pos="7470"/>
          <w:tab w:val="left" w:pos="8524"/>
        </w:tabs>
        <w:spacing w:line="480" w:lineRule="auto"/>
        <w:ind w:left="3087" w:right="386" w:firstLine="566"/>
        <w:jc w:val="both"/>
      </w:pPr>
    </w:p>
    <w:p w:rsidR="00DC4452" w:rsidRDefault="00DC4452" w:rsidP="00DC4452">
      <w:pPr>
        <w:pStyle w:val="BodyText"/>
        <w:tabs>
          <w:tab w:val="left" w:pos="3993"/>
          <w:tab w:val="left" w:pos="4748"/>
          <w:tab w:val="left" w:pos="6077"/>
          <w:tab w:val="left" w:pos="7248"/>
          <w:tab w:val="left" w:pos="7470"/>
          <w:tab w:val="left" w:pos="8524"/>
        </w:tabs>
        <w:spacing w:line="480" w:lineRule="auto"/>
        <w:ind w:left="3087" w:right="386" w:firstLine="566"/>
        <w:jc w:val="both"/>
      </w:pPr>
    </w:p>
    <w:p w:rsidR="00DC4452" w:rsidRDefault="00DC4452" w:rsidP="00DC4452">
      <w:pPr>
        <w:pStyle w:val="BodyText"/>
        <w:tabs>
          <w:tab w:val="left" w:pos="3993"/>
          <w:tab w:val="left" w:pos="4748"/>
          <w:tab w:val="left" w:pos="6077"/>
          <w:tab w:val="left" w:pos="7248"/>
          <w:tab w:val="left" w:pos="8524"/>
        </w:tabs>
        <w:spacing w:line="480" w:lineRule="auto"/>
        <w:ind w:left="3087" w:right="1316" w:firstLine="566"/>
        <w:rPr>
          <w:lang w:val="id-ID"/>
        </w:rPr>
      </w:pPr>
    </w:p>
    <w:p w:rsidR="00F0660B" w:rsidRDefault="003F528A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20483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F528A" w:rsidRDefault="003F528A">
      <w:r>
        <w:rPr>
          <w:noProof/>
        </w:rPr>
        <w:lastRenderedPageBreak/>
        <w:drawing>
          <wp:inline distT="0" distB="0" distL="0" distR="0">
            <wp:extent cx="5781040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5640" cy="8229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4205" cy="8229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68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9782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797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8010" cy="8229600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3338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594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489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454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727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6125" cy="8229600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727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28A">
      <w:headerReference w:type="default" r:id="rId2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DAD" w:rsidRDefault="00E14DAD" w:rsidP="009B7C5B">
      <w:r>
        <w:separator/>
      </w:r>
    </w:p>
  </w:endnote>
  <w:endnote w:type="continuationSeparator" w:id="0">
    <w:p w:rsidR="00E14DAD" w:rsidRDefault="00E14DAD" w:rsidP="009B7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C5B" w:rsidRDefault="009B7C5B">
    <w:pPr>
      <w:pStyle w:val="Footer"/>
      <w:jc w:val="center"/>
    </w:pPr>
  </w:p>
  <w:p w:rsidR="009B7C5B" w:rsidRDefault="009B7C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05231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B7C5B" w:rsidRDefault="009B7C5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154</w:t>
        </w:r>
        <w:r>
          <w:rPr>
            <w:noProof/>
          </w:rPr>
          <w:fldChar w:fldCharType="end"/>
        </w:r>
      </w:p>
    </w:sdtContent>
  </w:sdt>
  <w:p w:rsidR="009B7C5B" w:rsidRDefault="009B7C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DAD" w:rsidRDefault="00E14DAD" w:rsidP="009B7C5B">
      <w:r>
        <w:separator/>
      </w:r>
    </w:p>
  </w:footnote>
  <w:footnote w:type="continuationSeparator" w:id="0">
    <w:p w:rsidR="00E14DAD" w:rsidRDefault="00E14DAD" w:rsidP="009B7C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5694271"/>
      <w:docPartObj>
        <w:docPartGallery w:val="Page Numbers (Top of Page)"/>
        <w:docPartUnique/>
      </w:docPartObj>
    </w:sdtPr>
    <w:sdtEndPr>
      <w:rPr>
        <w:noProof/>
      </w:rPr>
    </w:sdtEndPr>
    <w:sdtContent>
      <w:p w:rsidR="009B7C5B" w:rsidRDefault="009B7C5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157</w:t>
        </w:r>
        <w:r>
          <w:rPr>
            <w:noProof/>
          </w:rPr>
          <w:fldChar w:fldCharType="end"/>
        </w:r>
      </w:p>
    </w:sdtContent>
  </w:sdt>
  <w:p w:rsidR="009B7C5B" w:rsidRDefault="009B7C5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452"/>
    <w:rsid w:val="003F528A"/>
    <w:rsid w:val="009B7C5B"/>
    <w:rsid w:val="00DC4452"/>
    <w:rsid w:val="00E14DAD"/>
    <w:rsid w:val="00F0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4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4452"/>
    <w:pPr>
      <w:ind w:left="1401" w:hanging="361"/>
      <w:outlineLvl w:val="0"/>
    </w:pPr>
    <w:rPr>
      <w:b/>
      <w:bCs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4452"/>
    <w:rPr>
      <w:rFonts w:ascii="Times New Roman" w:eastAsia="Times New Roman" w:hAnsi="Times New Roman" w:cs="Times New Roman"/>
      <w:b/>
      <w:bCs/>
      <w:sz w:val="24"/>
      <w:szCs w:val="24"/>
      <w:lang w:val="id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DC4452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DC445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52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28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7C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7C5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B7C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7C5B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4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4452"/>
    <w:pPr>
      <w:ind w:left="1401" w:hanging="361"/>
      <w:outlineLvl w:val="0"/>
    </w:pPr>
    <w:rPr>
      <w:b/>
      <w:bCs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4452"/>
    <w:rPr>
      <w:rFonts w:ascii="Times New Roman" w:eastAsia="Times New Roman" w:hAnsi="Times New Roman" w:cs="Times New Roman"/>
      <w:b/>
      <w:bCs/>
      <w:sz w:val="24"/>
      <w:szCs w:val="24"/>
      <w:lang w:val="id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DC4452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DC445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52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28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7C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7C5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B7C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7C5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00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footer" Target="footer1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PC-Perpus</cp:lastModifiedBy>
  <cp:revision>4</cp:revision>
  <dcterms:created xsi:type="dcterms:W3CDTF">2024-02-22T03:48:00Z</dcterms:created>
  <dcterms:modified xsi:type="dcterms:W3CDTF">2024-02-23T02:59:00Z</dcterms:modified>
</cp:coreProperties>
</file>