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03A6A" w14:textId="77777777" w:rsidR="00903BB2" w:rsidRDefault="00903BB2" w:rsidP="00903BB2">
      <w:pPr>
        <w:pStyle w:val="Judul2"/>
        <w:numPr>
          <w:ilvl w:val="0"/>
          <w:numId w:val="0"/>
        </w:numPr>
        <w:spacing w:line="480" w:lineRule="auto"/>
        <w:rPr>
          <w:rFonts w:cs="Times New Roman"/>
          <w:szCs w:val="24"/>
        </w:rPr>
      </w:pPr>
      <w:bookmarkStart w:id="0" w:name="_Toc168751038"/>
      <w:r w:rsidRPr="003C1AED">
        <w:rPr>
          <w:rFonts w:cs="Times New Roman"/>
          <w:szCs w:val="24"/>
        </w:rPr>
        <w:t>DAFTAR PUSTAKA</w:t>
      </w:r>
      <w:bookmarkEnd w:id="0"/>
    </w:p>
    <w:p w14:paraId="2FDDD2EB" w14:textId="77777777" w:rsidR="00903BB2" w:rsidRPr="00A6523F" w:rsidRDefault="00903BB2" w:rsidP="00903BB2"/>
    <w:p w14:paraId="6BF1561D" w14:textId="77777777" w:rsidR="00903BB2" w:rsidRDefault="00903BB2" w:rsidP="00903BB2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1AED"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ERATURAN</w:t>
      </w:r>
      <w:r w:rsidRPr="003C1AED">
        <w:rPr>
          <w:rFonts w:ascii="Times New Roman" w:hAnsi="Times New Roman" w:cs="Times New Roman"/>
          <w:b/>
          <w:bCs/>
          <w:sz w:val="24"/>
          <w:szCs w:val="24"/>
        </w:rPr>
        <w:t xml:space="preserve"> P</w:t>
      </w:r>
      <w:r>
        <w:rPr>
          <w:rFonts w:ascii="Times New Roman" w:hAnsi="Times New Roman" w:cs="Times New Roman"/>
          <w:b/>
          <w:bCs/>
          <w:sz w:val="24"/>
          <w:szCs w:val="24"/>
        </w:rPr>
        <w:t>ERUNDANG-UNDANGAN</w:t>
      </w:r>
    </w:p>
    <w:p w14:paraId="24818116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DPR. (2004).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INSTRUKSI PRESIDEN REPUBLIK INDONESIA NOMOR 3</w:t>
      </w:r>
      <w:r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TAHUN 2003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2004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, 1–3.</w:t>
      </w:r>
    </w:p>
    <w:p w14:paraId="1741E7DC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DPR. (2016). UNDANG-UNDANG REPUBLIK INDONESIA NOMOR 6 TAHUN 2014 TENTANG DESA.</w:t>
      </w:r>
    </w:p>
    <w:p w14:paraId="5668A59B" w14:textId="77777777" w:rsidR="00903BB2" w:rsidRPr="00036608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Menkominfo. (2010). Menteri Komunikasi Dan Informatika Republik 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Indonesia 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TENTANG PENGGUNAAN NAMA DOMAIN go.id UNTUK SITUS WEB RESMI PEMERINTAHAN PUSAT DAN DAERAH MENTERI.</w:t>
      </w:r>
    </w:p>
    <w:p w14:paraId="07A61E7A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Peraturan Pemerintah Republik Indonesia Nomor 61 Tahun 2010 Tentang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Pelaksanaan Undang -Undang Nomor 14 Tahun 2008 Tentang Keterbukaan Informasi Publik.</w:t>
      </w:r>
    </w:p>
    <w:p w14:paraId="0AEBE8C5" w14:textId="77777777" w:rsidR="00903BB2" w:rsidRPr="003C1AED" w:rsidRDefault="00903BB2" w:rsidP="00903BB2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JURNAL/SKRIPSI/ARTIKEL/TESIS</w:t>
      </w:r>
    </w:p>
    <w:p w14:paraId="174D74C2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Altameem, T., Zairi, M., &amp; Alshawi, S. (2006). Critical Success Factors of E-Government: A Proposed Model for E-Government Implementation. In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Innovations in Information Technology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. https://doi.org/10.1109/INNOVATIONS.2006.301974</w:t>
      </w:r>
    </w:p>
    <w:p w14:paraId="1184E9E1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Andrianto, N. (2007).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Good e-Government : Transparansi dan Akuntabilitas Publik Melalui e-Government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330D2771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Bekti, H. (2015).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Mahir Membuat Website dengan Adobe Dreamweaver CS6, CSS, dan JQuery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1AAEF790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Cahyadi, A. (2003). E-Government: Suatu Tinjauan Konsep dan Permasalahan.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The Winners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(1), 1. https://doi.org/10.21512/tw.v4i1.3796</w:t>
      </w:r>
    </w:p>
    <w:p w14:paraId="455C1D2A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Gani, L., &amp; Achmad, A. (2019). Website dan HTML.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Website Dan HTML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, 58. https://www.pustaka.ut.ac.id/lib/wp-content/uploads/pdfmk/MSIM4309-M1.pdf</w:t>
      </w:r>
    </w:p>
    <w:p w14:paraId="79D7A387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Hardiyansyah. (2011).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Kualitas Pelayanan publik. konsep,dimensi,indikator dan implementasinya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60A978FD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Hartati, S., &amp; Wijaya, R. (2016). Implementasi Web Government Sebagi Media Informasi Potensi Desa Sukaraja.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Technology Acceptance Model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7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, 1–6.</w:t>
      </w:r>
    </w:p>
    <w:p w14:paraId="609360FE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Hartono, Utomo, D., &amp; Mulyanto, E. (2010). Electronic Government 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Pemberdayaan Pemerintahan Dan Potensi Desa Berbasis Web.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Teknologi Informasi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6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(April), 9–21.</w:t>
      </w:r>
    </w:p>
    <w:p w14:paraId="10FCDD5F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Lester, J. P., &amp; Stewart, J. (2000).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Public Policy: An Evoluting Approach. Wadswoth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4FC54AF8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Mulyadi, D. (2015).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Study Kebijakan Publik Dan Pelayanan Publik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5ED9F48B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Novita, D. (2014). Faktor-Faktor Penghambat Pengembangan E-Government.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Eksplora Informatika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(1), 43–52. https://eksplora.stikom-bali.ac.id/index.php/eksplora/article/view/94</w:t>
      </w:r>
    </w:p>
    <w:p w14:paraId="6A875A46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Pratiwi, E., &amp; Muslihudin, M. (2018). Implementasi E-Goverment Sebagai Upaya Peningkatan Potensi Desa Di Desa Bumirejo Menggunakan Web Mobile.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TAM (Technology Acceptance Model)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9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(1), 22–29. https://www.ojs.stmikpringsewu.ac.id/index.php/JurnalTam/article/view/596</w:t>
      </w:r>
    </w:p>
    <w:p w14:paraId="659F3134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Prof. Eko Indrajit. (2006).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Electronic Government : Konsep Pelayanan Public Berbasis Internet dan Teknologi Informasi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272F88CF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Rahmadi, M. L. (2013).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Tips Membuat Website tanpa Coding &amp; Langsung Online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65A03CC5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Rahmaini, Nur, S. (2018).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Analisis Kualitas Website Akademik Menggunakan Metode Webqual 4.0 Dan ImportancePerformance Analysis (IPA)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4F484E06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Rakesh Kumar, &amp; Saini, S. (2011). A Study on SEO Monitoring System Based on Corporate Website Development.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International Journal of Computer Science, Engineering and Information Technology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(2), 42–49. https://doi.org/10.5121/ijcseit.2011.1204</w:t>
      </w:r>
    </w:p>
    <w:p w14:paraId="23E60AB5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Rakhmanov, E. (2009). The Barriers Affecting E-government Development in Uzbekistan.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Convergence Information Technology, International Conference On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0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, 1474–1480. https://doi.org/10.1109/ICCIT.2009.249</w:t>
      </w:r>
    </w:p>
    <w:p w14:paraId="4B358304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Rizky, F., Frinaldi, A., &amp; Putri, N. E. (2019). Penerapan E-Government Dalam Promosi Pariwisata Melalui Website Oleh Dinas Kebudayaan Dan Pariwisata Kota Padang.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Ranah Research: Journal of …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, 507–514. https://jurnal.ranahresearch.com/index.php/R2J/article/view/85</w:t>
      </w:r>
    </w:p>
    <w:p w14:paraId="5EF0124F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Rocha, Á. (2012). Framework for a global quality evaluation of a website.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Online Information Review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36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(3), 374–382. https://doi.org/10.1108/14684521211241404</w:t>
      </w:r>
    </w:p>
    <w:p w14:paraId="3AFB4315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Rozi, F., Listiawan, T., &amp; Hasyim, Y. (2017). Pengembangan Website Dan Sistem Informasi Desa Di Kabupaten Tulungagung.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JIPI (Jurnal Ilmiah Penelitian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lastRenderedPageBreak/>
        <w:t>Dan Pembelajaran Informatika)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(2), 107–112. https://doi.org/10.29100/jipi.v2i2.366</w:t>
      </w:r>
    </w:p>
    <w:p w14:paraId="54494310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Sánchez-Torres, J. M., &amp; Miles, I. (2017). The role of future-oriented technology analysis in e-Government: a systematic review.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European Journal of Futures Research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(1). https://doi.org/10.1007/s40309-017-0131-7</w:t>
      </w:r>
    </w:p>
    <w:p w14:paraId="199E8CC3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SARASWATI. (2008). PERATURAN BUPATI BREBES NOMOR 25 TAHUN 2017.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Revista de Trabajo Social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11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(75), 23–26. http://www.desarrollosocialyfamilia.gob.cl/storage/docs/Informe_de_Desarrollo_Social_2020.pdf%0Ahttp://revistas.ucm.es/index.php/CUTS/article/view/44540/44554</w:t>
      </w:r>
    </w:p>
    <w:p w14:paraId="728AE768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Sari, K. D. A., &amp; Winarno, W. A. (2012). Implementasi E-Government Systemdalam Upaya Peningkatan Clean and Good Governance Di Indonesia.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Ilmu Sosial Dan Politik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XI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(1), 1–19.</w:t>
      </w:r>
    </w:p>
    <w:p w14:paraId="55DC876D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Siau, K. (2018).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Factors Impacting E-Government Development E-GOVERNMENT DEVELOPMENT University of Nebraska-Lincoln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February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08444A2D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Surdin, J. (2016). Analisis Kelayakan Implementasi E-Government Dalam Pelayanan Publik Di Bidang Keagrariaan Di Kabupaten Pinrang.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Komunikasi KAREBA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(1), 178–191. https://journal.unhas.ac.id/index.php/kareba/article/view/1892/1057</w:t>
      </w:r>
    </w:p>
    <w:p w14:paraId="3EDE5134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Tahir, A. (2014).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Kebijakan Publik &amp; Transparansi Penyelenggaraan Pemerintah Daerah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71DDFBD9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Taufik, M. dan I. (2013). Implementasi Peraturan Daerah Badan Permusyawaratan Desa.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Kebijakan Publik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, 2.</w:t>
      </w:r>
    </w:p>
    <w:p w14:paraId="6C13AA5E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Wahab, S. A. (2004).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Analisis Kebijaksanaan Dari Formulasi Ke Implementasi Kebijaksanaan Negara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497BBFC6" w14:textId="77777777" w:rsidR="00903BB2" w:rsidRPr="00573196" w:rsidRDefault="00903BB2" w:rsidP="00903BB2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both"/>
        <w:rPr>
          <w:rFonts w:ascii="Times New Roman" w:hAnsi="Times New Roman" w:cs="Times New Roman"/>
          <w:noProof/>
          <w:sz w:val="24"/>
        </w:rPr>
      </w:pP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Wahyudi Kumorotomo. (2010). Kegagalan Penerapan E-Government dan Kegiatan Tidak Produktif dengan Internet.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Agenda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573196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December</w:t>
      </w:r>
      <w:r w:rsidRPr="00573196">
        <w:rPr>
          <w:rFonts w:ascii="Times New Roman" w:hAnsi="Times New Roman" w:cs="Times New Roman"/>
          <w:noProof/>
          <w:kern w:val="0"/>
          <w:sz w:val="24"/>
          <w:szCs w:val="24"/>
        </w:rPr>
        <w:t>, 1–16.</w:t>
      </w:r>
    </w:p>
    <w:p w14:paraId="2B78F0DD" w14:textId="77777777" w:rsidR="00903BB2" w:rsidRPr="006139E2" w:rsidRDefault="00903BB2" w:rsidP="00903BB2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  <w:sectPr w:rsidR="00903BB2" w:rsidRPr="006139E2" w:rsidSect="00903BB2">
          <w:headerReference w:type="default" r:id="rId7"/>
          <w:footerReference w:type="first" r:id="rId8"/>
          <w:pgSz w:w="11906" w:h="16838"/>
          <w:pgMar w:top="2275" w:right="1699" w:bottom="1699" w:left="2275" w:header="708" w:footer="708" w:gutter="0"/>
          <w:pgNumType w:start="97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59BD1145" w14:textId="77777777" w:rsidR="00903BB2" w:rsidRDefault="00903BB2" w:rsidP="00903BB2">
      <w:pPr>
        <w:jc w:val="center"/>
        <w:rPr>
          <w:rFonts w:ascii="Times New Roman" w:hAnsi="Times New Roman" w:cs="Times New Roman"/>
          <w:b/>
          <w:bCs/>
          <w:sz w:val="70"/>
          <w:szCs w:val="70"/>
        </w:rPr>
      </w:pPr>
    </w:p>
    <w:p w14:paraId="454C6CBE" w14:textId="77777777" w:rsidR="00903BB2" w:rsidRDefault="00903BB2" w:rsidP="00903BB2">
      <w:pPr>
        <w:jc w:val="center"/>
        <w:rPr>
          <w:rFonts w:ascii="Times New Roman" w:hAnsi="Times New Roman" w:cs="Times New Roman"/>
          <w:b/>
          <w:bCs/>
          <w:sz w:val="70"/>
          <w:szCs w:val="70"/>
        </w:rPr>
      </w:pPr>
    </w:p>
    <w:p w14:paraId="1FF48559" w14:textId="77777777" w:rsidR="00903BB2" w:rsidRDefault="00903BB2" w:rsidP="00903BB2">
      <w:pPr>
        <w:jc w:val="center"/>
        <w:rPr>
          <w:rFonts w:ascii="Times New Roman" w:hAnsi="Times New Roman" w:cs="Times New Roman"/>
          <w:b/>
          <w:bCs/>
          <w:sz w:val="70"/>
          <w:szCs w:val="70"/>
        </w:rPr>
      </w:pPr>
    </w:p>
    <w:p w14:paraId="02AC7663" w14:textId="77777777" w:rsidR="00903BB2" w:rsidRDefault="00903BB2" w:rsidP="00903BB2">
      <w:pPr>
        <w:jc w:val="center"/>
        <w:rPr>
          <w:rFonts w:ascii="Times New Roman" w:hAnsi="Times New Roman" w:cs="Times New Roman"/>
          <w:b/>
          <w:bCs/>
          <w:sz w:val="70"/>
          <w:szCs w:val="70"/>
        </w:rPr>
      </w:pPr>
    </w:p>
    <w:p w14:paraId="2D465948" w14:textId="77777777" w:rsidR="00903BB2" w:rsidRPr="00535511" w:rsidRDefault="00903BB2" w:rsidP="00903BB2">
      <w:pPr>
        <w:jc w:val="center"/>
        <w:rPr>
          <w:rFonts w:ascii="Times New Roman" w:hAnsi="Times New Roman" w:cs="Times New Roman"/>
          <w:b/>
          <w:bCs/>
          <w:sz w:val="70"/>
          <w:szCs w:val="70"/>
        </w:rPr>
      </w:pPr>
      <w:r w:rsidRPr="00535511">
        <w:rPr>
          <w:rFonts w:ascii="Times New Roman" w:hAnsi="Times New Roman" w:cs="Times New Roman"/>
          <w:b/>
          <w:bCs/>
          <w:sz w:val="70"/>
          <w:szCs w:val="70"/>
        </w:rPr>
        <w:t>LAMPIRA</w:t>
      </w:r>
      <w:r>
        <w:rPr>
          <w:rFonts w:ascii="Times New Roman" w:hAnsi="Times New Roman" w:cs="Times New Roman"/>
          <w:b/>
          <w:bCs/>
          <w:sz w:val="70"/>
          <w:szCs w:val="70"/>
        </w:rPr>
        <w:t>N</w:t>
      </w:r>
      <w:r w:rsidRPr="00535511">
        <w:rPr>
          <w:rFonts w:ascii="Times New Roman" w:hAnsi="Times New Roman" w:cs="Times New Roman"/>
          <w:b/>
          <w:bCs/>
          <w:sz w:val="70"/>
          <w:szCs w:val="70"/>
        </w:rPr>
        <w:br w:type="page"/>
      </w:r>
    </w:p>
    <w:p w14:paraId="7EDBE42A" w14:textId="77777777" w:rsidR="00903BB2" w:rsidRDefault="00903BB2" w:rsidP="00903BB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903BB2" w:rsidSect="00903BB2">
          <w:footerReference w:type="first" r:id="rId9"/>
          <w:pgSz w:w="11906" w:h="16838"/>
          <w:pgMar w:top="2275" w:right="1699" w:bottom="1699" w:left="2275" w:header="708" w:footer="708" w:gutter="0"/>
          <w:cols w:space="708"/>
          <w:titlePg/>
          <w:docGrid w:linePitch="360"/>
        </w:sectPr>
      </w:pPr>
    </w:p>
    <w:p w14:paraId="54CD1B43" w14:textId="77777777" w:rsidR="00903BB2" w:rsidRDefault="00903BB2" w:rsidP="00903BB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</w:p>
    <w:p w14:paraId="2D50AB94" w14:textId="2E5A85DA" w:rsidR="00903BB2" w:rsidRPr="00903BB2" w:rsidRDefault="00903BB2" w:rsidP="00903BB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1 : Dokumentasi Wawancara Dengan Informan</w:t>
      </w:r>
    </w:p>
    <w:p w14:paraId="0AD308DD" w14:textId="1B83433C" w:rsidR="00903BB2" w:rsidRDefault="00903BB2" w:rsidP="00903BB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95F21D1" wp14:editId="2BD9649B">
            <wp:simplePos x="0" y="0"/>
            <wp:positionH relativeFrom="margin">
              <wp:posOffset>1287780</wp:posOffset>
            </wp:positionH>
            <wp:positionV relativeFrom="margin">
              <wp:posOffset>1348105</wp:posOffset>
            </wp:positionV>
            <wp:extent cx="3481705" cy="3867785"/>
            <wp:effectExtent l="0" t="0" r="4445" b="0"/>
            <wp:wrapSquare wrapText="bothSides"/>
            <wp:docPr id="2061117156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17156" name="Gambar 206111715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96DD2" w14:textId="1505D32E" w:rsidR="00903BB2" w:rsidRPr="00903BB2" w:rsidRDefault="00903BB2" w:rsidP="00903BB2">
      <w:pPr>
        <w:rPr>
          <w:rFonts w:ascii="Times New Roman" w:hAnsi="Times New Roman" w:cs="Times New Roman"/>
          <w:sz w:val="24"/>
          <w:szCs w:val="24"/>
        </w:rPr>
      </w:pPr>
    </w:p>
    <w:p w14:paraId="1CDAF70B" w14:textId="77777777" w:rsidR="00903BB2" w:rsidRPr="00903BB2" w:rsidRDefault="00903BB2" w:rsidP="00903BB2">
      <w:pPr>
        <w:rPr>
          <w:rFonts w:ascii="Times New Roman" w:hAnsi="Times New Roman" w:cs="Times New Roman"/>
          <w:sz w:val="24"/>
          <w:szCs w:val="24"/>
        </w:rPr>
      </w:pPr>
    </w:p>
    <w:p w14:paraId="2A5C316C" w14:textId="4B847F9B" w:rsidR="00903BB2" w:rsidRPr="00903BB2" w:rsidRDefault="00903BB2" w:rsidP="00903BB2">
      <w:pPr>
        <w:rPr>
          <w:rFonts w:ascii="Times New Roman" w:hAnsi="Times New Roman" w:cs="Times New Roman"/>
          <w:sz w:val="24"/>
          <w:szCs w:val="24"/>
        </w:rPr>
      </w:pPr>
    </w:p>
    <w:p w14:paraId="248A33B3" w14:textId="77777777" w:rsidR="00903BB2" w:rsidRPr="00903BB2" w:rsidRDefault="00903BB2" w:rsidP="00903BB2">
      <w:pPr>
        <w:rPr>
          <w:rFonts w:ascii="Times New Roman" w:hAnsi="Times New Roman" w:cs="Times New Roman"/>
          <w:sz w:val="24"/>
          <w:szCs w:val="24"/>
        </w:rPr>
      </w:pPr>
    </w:p>
    <w:p w14:paraId="1CD65089" w14:textId="77777777" w:rsidR="00903BB2" w:rsidRPr="00903BB2" w:rsidRDefault="00903BB2" w:rsidP="00903BB2">
      <w:pPr>
        <w:rPr>
          <w:rFonts w:ascii="Times New Roman" w:hAnsi="Times New Roman" w:cs="Times New Roman"/>
          <w:sz w:val="24"/>
          <w:szCs w:val="24"/>
        </w:rPr>
      </w:pPr>
    </w:p>
    <w:p w14:paraId="75479EA3" w14:textId="77777777" w:rsidR="00903BB2" w:rsidRPr="00903BB2" w:rsidRDefault="00903BB2" w:rsidP="00903BB2">
      <w:pPr>
        <w:rPr>
          <w:rFonts w:ascii="Times New Roman" w:hAnsi="Times New Roman" w:cs="Times New Roman"/>
          <w:sz w:val="24"/>
          <w:szCs w:val="24"/>
        </w:rPr>
      </w:pPr>
    </w:p>
    <w:p w14:paraId="5CAD82A7" w14:textId="77777777" w:rsidR="00903BB2" w:rsidRPr="00903BB2" w:rsidRDefault="00903BB2" w:rsidP="00903BB2">
      <w:pPr>
        <w:rPr>
          <w:rFonts w:ascii="Times New Roman" w:hAnsi="Times New Roman" w:cs="Times New Roman"/>
          <w:sz w:val="24"/>
          <w:szCs w:val="24"/>
        </w:rPr>
      </w:pPr>
    </w:p>
    <w:p w14:paraId="7282DCF5" w14:textId="77777777" w:rsidR="00903BB2" w:rsidRPr="00903BB2" w:rsidRDefault="00903BB2" w:rsidP="00903BB2">
      <w:pPr>
        <w:rPr>
          <w:rFonts w:ascii="Times New Roman" w:hAnsi="Times New Roman" w:cs="Times New Roman"/>
          <w:sz w:val="24"/>
          <w:szCs w:val="24"/>
        </w:rPr>
      </w:pPr>
    </w:p>
    <w:p w14:paraId="02E4032F" w14:textId="77777777" w:rsidR="00903BB2" w:rsidRPr="00903BB2" w:rsidRDefault="00903BB2" w:rsidP="00903BB2">
      <w:pPr>
        <w:rPr>
          <w:rFonts w:ascii="Times New Roman" w:hAnsi="Times New Roman" w:cs="Times New Roman"/>
          <w:sz w:val="24"/>
          <w:szCs w:val="24"/>
        </w:rPr>
      </w:pPr>
    </w:p>
    <w:p w14:paraId="3937E2F5" w14:textId="77777777" w:rsidR="00903BB2" w:rsidRPr="00903BB2" w:rsidRDefault="00903BB2" w:rsidP="00903BB2">
      <w:pPr>
        <w:rPr>
          <w:rFonts w:ascii="Times New Roman" w:hAnsi="Times New Roman" w:cs="Times New Roman"/>
          <w:sz w:val="24"/>
          <w:szCs w:val="24"/>
        </w:rPr>
      </w:pPr>
    </w:p>
    <w:p w14:paraId="217FDB98" w14:textId="77777777" w:rsidR="00903BB2" w:rsidRPr="00903BB2" w:rsidRDefault="00903BB2" w:rsidP="00903BB2">
      <w:pPr>
        <w:rPr>
          <w:rFonts w:ascii="Times New Roman" w:hAnsi="Times New Roman" w:cs="Times New Roman"/>
          <w:sz w:val="24"/>
          <w:szCs w:val="24"/>
        </w:rPr>
      </w:pPr>
    </w:p>
    <w:p w14:paraId="5372153D" w14:textId="77777777" w:rsidR="00903BB2" w:rsidRPr="00903BB2" w:rsidRDefault="00903BB2" w:rsidP="00903BB2">
      <w:pPr>
        <w:rPr>
          <w:rFonts w:ascii="Times New Roman" w:hAnsi="Times New Roman" w:cs="Times New Roman"/>
          <w:sz w:val="24"/>
          <w:szCs w:val="24"/>
        </w:rPr>
      </w:pPr>
    </w:p>
    <w:p w14:paraId="206CA22E" w14:textId="77777777" w:rsidR="00903BB2" w:rsidRPr="00903BB2" w:rsidRDefault="00903BB2" w:rsidP="00903BB2">
      <w:pPr>
        <w:rPr>
          <w:rFonts w:ascii="Times New Roman" w:hAnsi="Times New Roman" w:cs="Times New Roman"/>
          <w:sz w:val="24"/>
          <w:szCs w:val="24"/>
        </w:rPr>
      </w:pPr>
    </w:p>
    <w:p w14:paraId="5FA75893" w14:textId="77777777" w:rsidR="00903BB2" w:rsidRDefault="00903BB2" w:rsidP="00903BB2">
      <w:pPr>
        <w:rPr>
          <w:rFonts w:ascii="Times New Roman" w:hAnsi="Times New Roman" w:cs="Times New Roman"/>
          <w:sz w:val="24"/>
          <w:szCs w:val="24"/>
        </w:rPr>
      </w:pPr>
    </w:p>
    <w:p w14:paraId="074C204A" w14:textId="77777777" w:rsidR="00903BB2" w:rsidRDefault="00903BB2" w:rsidP="00903BB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Dokumentasi wawancara bersama Bapak Akhmad Burhanudin, </w:t>
      </w:r>
      <w:proofErr w:type="spellStart"/>
      <w:r>
        <w:rPr>
          <w:rFonts w:ascii="Times New Roman" w:hAnsi="Times New Roman" w:cs="Times New Roman"/>
          <w:sz w:val="24"/>
          <w:szCs w:val="24"/>
        </w:rPr>
        <w:t>S.Kom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selaku Kepala Desa </w:t>
      </w:r>
      <w:proofErr w:type="spellStart"/>
      <w:r>
        <w:rPr>
          <w:rFonts w:ascii="Times New Roman" w:hAnsi="Times New Roman" w:cs="Times New Roman"/>
          <w:sz w:val="24"/>
          <w:szCs w:val="24"/>
        </w:rPr>
        <w:t>Luwungragi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Kecamatan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Bulakamba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Kabupaten Brebes.</w:t>
      </w:r>
    </w:p>
    <w:p w14:paraId="74A338C0" w14:textId="0E7F5CCD" w:rsidR="00903BB2" w:rsidRPr="00903BB2" w:rsidRDefault="00903BB2" w:rsidP="00903BB2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</w:p>
    <w:p w14:paraId="5D07AD52" w14:textId="77777777" w:rsidR="00903BB2" w:rsidRDefault="00903BB2" w:rsidP="00903BB2">
      <w:pPr>
        <w:spacing w:line="480" w:lineRule="auto"/>
        <w:ind w:left="72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ED0D6EE" wp14:editId="0C296A22">
            <wp:simplePos x="1371600" y="914400"/>
            <wp:positionH relativeFrom="margin">
              <wp:align>center</wp:align>
            </wp:positionH>
            <wp:positionV relativeFrom="margin">
              <wp:align>top</wp:align>
            </wp:positionV>
            <wp:extent cx="3812345" cy="2827140"/>
            <wp:effectExtent l="0" t="0" r="0" b="0"/>
            <wp:wrapSquare wrapText="bothSides"/>
            <wp:docPr id="1973872465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72465" name="Gambar 19738724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345" cy="282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9018B" w14:textId="77777777" w:rsidR="00903BB2" w:rsidRDefault="00903BB2" w:rsidP="00903BB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BE9BD39" w14:textId="77777777" w:rsidR="00903BB2" w:rsidRDefault="00903BB2" w:rsidP="00903BB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0F515C2" w14:textId="77777777" w:rsidR="00903BB2" w:rsidRDefault="00903BB2" w:rsidP="00903BB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AFA3441" w14:textId="77777777" w:rsidR="00903BB2" w:rsidRDefault="00903BB2" w:rsidP="00903BB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9B1A694" w14:textId="77777777" w:rsidR="00903BB2" w:rsidRDefault="00903BB2" w:rsidP="00903BB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9891A9E" w14:textId="77777777" w:rsidR="00903BB2" w:rsidRDefault="00903BB2" w:rsidP="00903BB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A9114FC" w14:textId="4E4D05F1" w:rsidR="00903BB2" w:rsidRDefault="00903BB2" w:rsidP="00903BB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Dokumentasi wawancara bersama Bapak Ali Mubarok selaku Kasi Kesejahteraan sekaligus merangkap sebagai operator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website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desa </w:t>
      </w:r>
      <w:proofErr w:type="spellStart"/>
      <w:r>
        <w:rPr>
          <w:rFonts w:ascii="Times New Roman" w:hAnsi="Times New Roman" w:cs="Times New Roman"/>
          <w:sz w:val="24"/>
          <w:szCs w:val="24"/>
        </w:rPr>
        <w:t>luwungragi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A1BAC20" w14:textId="77777777" w:rsidR="00903BB2" w:rsidRDefault="00903BB2" w:rsidP="00903BB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ADEB420" w14:textId="77777777" w:rsidR="00903BB2" w:rsidRDefault="00903BB2" w:rsidP="00903BB2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30DA79" wp14:editId="6A3A113F">
            <wp:extent cx="3044514" cy="3334043"/>
            <wp:effectExtent l="0" t="0" r="3810" b="0"/>
            <wp:docPr id="194250522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505223" name="Gambar 19425052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51" cy="352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132C0" w14:textId="77777777" w:rsidR="00903BB2" w:rsidRDefault="00903BB2" w:rsidP="00903BB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Dokumentasi wawancara bersama Ibu Rifatun Amaliyah selaku masyarakat desa </w:t>
      </w:r>
      <w:proofErr w:type="spellStart"/>
      <w:r>
        <w:rPr>
          <w:rFonts w:ascii="Times New Roman" w:hAnsi="Times New Roman" w:cs="Times New Roman"/>
          <w:sz w:val="24"/>
          <w:szCs w:val="24"/>
        </w:rPr>
        <w:t>luwungragi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06 </w:t>
      </w:r>
      <w:proofErr w:type="spellStart"/>
      <w:r>
        <w:rPr>
          <w:rFonts w:ascii="Times New Roman" w:hAnsi="Times New Roman" w:cs="Times New Roman"/>
          <w:sz w:val="24"/>
          <w:szCs w:val="24"/>
        </w:rPr>
        <w:t>rw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05</w:t>
      </w:r>
    </w:p>
    <w:p w14:paraId="44F4C4CB" w14:textId="77777777" w:rsidR="00903BB2" w:rsidRDefault="00903BB2" w:rsidP="00903BB2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B48E0E" wp14:editId="7299AA5B">
            <wp:extent cx="2497016" cy="3037188"/>
            <wp:effectExtent l="0" t="0" r="0" b="0"/>
            <wp:docPr id="621502725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02725" name="Gambar 6215027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016" cy="303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7FCD" w14:textId="77777777" w:rsidR="00903BB2" w:rsidRDefault="00903BB2" w:rsidP="00903BB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Dokumentasi wawancara bersama Ibu Sisri selaku masyarakat desa </w:t>
      </w:r>
      <w:proofErr w:type="spellStart"/>
      <w:r>
        <w:rPr>
          <w:rFonts w:ascii="Times New Roman" w:hAnsi="Times New Roman" w:cs="Times New Roman"/>
          <w:sz w:val="24"/>
          <w:szCs w:val="24"/>
        </w:rPr>
        <w:t>luwungragi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05 </w:t>
      </w:r>
      <w:proofErr w:type="spellStart"/>
      <w:r>
        <w:rPr>
          <w:rFonts w:ascii="Times New Roman" w:hAnsi="Times New Roman" w:cs="Times New Roman"/>
          <w:sz w:val="24"/>
          <w:szCs w:val="24"/>
        </w:rPr>
        <w:t>rw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05</w:t>
      </w:r>
    </w:p>
    <w:p w14:paraId="6EDB997F" w14:textId="77777777" w:rsidR="00903BB2" w:rsidRDefault="00903BB2" w:rsidP="00903BB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BE9D66D" w14:textId="77777777" w:rsidR="00903BB2" w:rsidRDefault="00903BB2" w:rsidP="00903BB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A82355" wp14:editId="24603EA9">
            <wp:extent cx="4210980" cy="2518117"/>
            <wp:effectExtent l="0" t="0" r="0" b="0"/>
            <wp:docPr id="1717752960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752960" name="Gambar 171775296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015" cy="25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416A5" w14:textId="77777777" w:rsidR="00903BB2" w:rsidRDefault="00903BB2" w:rsidP="00903BB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Dokumentasi wawancara bersama Bapak Agung </w:t>
      </w:r>
      <w:proofErr w:type="spellStart"/>
      <w:r>
        <w:rPr>
          <w:rFonts w:ascii="Times New Roman" w:hAnsi="Times New Roman" w:cs="Times New Roman"/>
          <w:sz w:val="24"/>
          <w:szCs w:val="24"/>
        </w:rPr>
        <w:t>Wakhidi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selaku masyarakat desa </w:t>
      </w:r>
      <w:proofErr w:type="spellStart"/>
      <w:r>
        <w:rPr>
          <w:rFonts w:ascii="Times New Roman" w:hAnsi="Times New Roman" w:cs="Times New Roman"/>
          <w:sz w:val="24"/>
          <w:szCs w:val="24"/>
        </w:rPr>
        <w:t>luwungragi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06 </w:t>
      </w:r>
      <w:proofErr w:type="spellStart"/>
      <w:r>
        <w:rPr>
          <w:rFonts w:ascii="Times New Roman" w:hAnsi="Times New Roman" w:cs="Times New Roman"/>
          <w:sz w:val="24"/>
          <w:szCs w:val="24"/>
        </w:rPr>
        <w:t>rw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05</w:t>
      </w:r>
    </w:p>
    <w:p w14:paraId="6775AC4E" w14:textId="77777777" w:rsidR="00903BB2" w:rsidRDefault="00903BB2" w:rsidP="00903BB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A087CB8" w14:textId="77777777" w:rsidR="00903BB2" w:rsidRDefault="00903BB2" w:rsidP="00903BB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E4223B5" w14:textId="77777777" w:rsidR="00903BB2" w:rsidRDefault="00903BB2" w:rsidP="00903BB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860098C" w14:textId="77777777" w:rsidR="00903BB2" w:rsidRDefault="00903BB2" w:rsidP="00903BB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2 : Pertanyaan Wawancara Untuk Informan</w:t>
      </w:r>
    </w:p>
    <w:p w14:paraId="075B1834" w14:textId="77777777" w:rsidR="00903BB2" w:rsidRDefault="00903BB2" w:rsidP="00903BB2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PEDOMAN WAWANCARA</w:t>
      </w:r>
    </w:p>
    <w:p w14:paraId="4CBC3C49" w14:textId="77777777" w:rsidR="00903BB2" w:rsidRPr="00515659" w:rsidRDefault="00903BB2" w:rsidP="00903BB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15659">
        <w:rPr>
          <w:rFonts w:ascii="Times New Roman" w:hAnsi="Times New Roman" w:cs="Times New Roman"/>
          <w:b/>
          <w:bCs/>
          <w:sz w:val="24"/>
          <w:szCs w:val="24"/>
        </w:rPr>
        <w:t>A. Judul Penelitian</w:t>
      </w:r>
    </w:p>
    <w:p w14:paraId="6C619B9A" w14:textId="77777777" w:rsidR="00903BB2" w:rsidRDefault="00903BB2" w:rsidP="00903BB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“Implementasi E-</w:t>
      </w:r>
      <w:proofErr w:type="spellStart"/>
      <w:r>
        <w:rPr>
          <w:rFonts w:ascii="Times New Roman" w:hAnsi="Times New Roman" w:cs="Times New Roman"/>
          <w:sz w:val="24"/>
          <w:szCs w:val="24"/>
        </w:rPr>
        <w:t>Government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(Penggunaan </w:t>
      </w:r>
      <w:proofErr w:type="spellStart"/>
      <w:r>
        <w:rPr>
          <w:rFonts w:ascii="Times New Roman" w:hAnsi="Times New Roman" w:cs="Times New Roman"/>
          <w:sz w:val="24"/>
          <w:szCs w:val="24"/>
        </w:rPr>
        <w:t>Website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Di Desa </w:t>
      </w:r>
      <w:proofErr w:type="spellStart"/>
      <w:r>
        <w:rPr>
          <w:rFonts w:ascii="Times New Roman" w:hAnsi="Times New Roman" w:cs="Times New Roman"/>
          <w:sz w:val="24"/>
          <w:szCs w:val="24"/>
        </w:rPr>
        <w:t>Luwungragi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Kecamatan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Bulakamba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Kabupaten Brebes”</w:t>
      </w:r>
    </w:p>
    <w:p w14:paraId="779B500A" w14:textId="77777777" w:rsidR="00903BB2" w:rsidRPr="00515659" w:rsidRDefault="00903BB2" w:rsidP="00903BB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5659">
        <w:rPr>
          <w:rFonts w:ascii="Times New Roman" w:hAnsi="Times New Roman" w:cs="Times New Roman"/>
          <w:b/>
          <w:bCs/>
          <w:sz w:val="24"/>
          <w:szCs w:val="24"/>
        </w:rPr>
        <w:t>B. Petunjuk Wawancara</w:t>
      </w:r>
    </w:p>
    <w:p w14:paraId="1C5A7B75" w14:textId="77777777" w:rsidR="00903BB2" w:rsidRDefault="00903BB2" w:rsidP="00903BB2">
      <w:pPr>
        <w:spacing w:after="215" w:line="480" w:lineRule="auto"/>
        <w:ind w:right="121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5659">
        <w:rPr>
          <w:rFonts w:ascii="Times New Roman" w:hAnsi="Times New Roman" w:cs="Times New Roman"/>
          <w:sz w:val="24"/>
          <w:szCs w:val="24"/>
        </w:rPr>
        <w:t xml:space="preserve">Untuk menyelesaikan tugas akhir pada Program Studi Ilmu Pemerintahan Fakultas Ilmu Sosial dan Ilmu Politik Universitas </w:t>
      </w:r>
      <w:proofErr w:type="spellStart"/>
      <w:r w:rsidRPr="00515659">
        <w:rPr>
          <w:rFonts w:ascii="Times New Roman" w:hAnsi="Times New Roman" w:cs="Times New Roman"/>
          <w:sz w:val="24"/>
          <w:szCs w:val="24"/>
        </w:rPr>
        <w:t>Pancasakti</w:t>
      </w:r>
      <w:proofErr w:type="spellEnd"/>
      <w:r w:rsidRPr="00515659">
        <w:rPr>
          <w:rFonts w:ascii="Times New Roman" w:hAnsi="Times New Roman" w:cs="Times New Roman"/>
          <w:sz w:val="24"/>
          <w:szCs w:val="24"/>
        </w:rPr>
        <w:t xml:space="preserve"> Tegal</w:t>
      </w:r>
      <w:r>
        <w:rPr>
          <w:rFonts w:ascii="Times New Roman" w:hAnsi="Times New Roman" w:cs="Times New Roman"/>
          <w:sz w:val="24"/>
          <w:szCs w:val="24"/>
        </w:rPr>
        <w:t>. P</w:t>
      </w:r>
      <w:r w:rsidRPr="00515659">
        <w:rPr>
          <w:rFonts w:ascii="Times New Roman" w:hAnsi="Times New Roman" w:cs="Times New Roman"/>
          <w:sz w:val="24"/>
          <w:szCs w:val="24"/>
        </w:rPr>
        <w:t>eneliti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659">
        <w:rPr>
          <w:rFonts w:ascii="Times New Roman" w:hAnsi="Times New Roman" w:cs="Times New Roman"/>
          <w:sz w:val="24"/>
          <w:szCs w:val="24"/>
        </w:rPr>
        <w:t>menggunakan wawancara sebagai salah satu metode untuk melakukan pengkajian data secara mendalam, maka dari itu dimohon ketersediaan Bapak/Ibu untuk menjawab pertan</w:t>
      </w:r>
      <w:r>
        <w:rPr>
          <w:rFonts w:ascii="Times New Roman" w:hAnsi="Times New Roman" w:cs="Times New Roman"/>
          <w:sz w:val="24"/>
          <w:szCs w:val="24"/>
        </w:rPr>
        <w:t>ya</w:t>
      </w:r>
      <w:r w:rsidRPr="00515659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Pr="00515659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515659">
        <w:rPr>
          <w:rFonts w:ascii="Times New Roman" w:hAnsi="Times New Roman" w:cs="Times New Roman"/>
          <w:sz w:val="24"/>
          <w:szCs w:val="24"/>
        </w:rPr>
        <w:t xml:space="preserve"> ini dengan jujur, lengkap dan akurat.</w:t>
      </w:r>
    </w:p>
    <w:p w14:paraId="563EF9AA" w14:textId="77777777" w:rsidR="00903BB2" w:rsidRPr="00515659" w:rsidRDefault="00903BB2" w:rsidP="00903BB2">
      <w:pPr>
        <w:spacing w:after="215" w:line="480" w:lineRule="auto"/>
        <w:ind w:right="12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5659">
        <w:rPr>
          <w:rFonts w:ascii="Times New Roman" w:hAnsi="Times New Roman" w:cs="Times New Roman"/>
          <w:b/>
          <w:bCs/>
          <w:sz w:val="24"/>
          <w:szCs w:val="24"/>
        </w:rPr>
        <w:t>C. Etika Wawancara</w:t>
      </w:r>
    </w:p>
    <w:p w14:paraId="48FCD782" w14:textId="77777777" w:rsidR="00903BB2" w:rsidRDefault="00903BB2" w:rsidP="00903BB2">
      <w:pPr>
        <w:spacing w:after="215" w:line="480" w:lineRule="auto"/>
        <w:ind w:right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Data yang diperoleh bersifat rahasia dan hanya boleh diketahui oleh peneliti.</w:t>
      </w:r>
    </w:p>
    <w:p w14:paraId="26E46D85" w14:textId="77777777" w:rsidR="00903BB2" w:rsidRPr="00515659" w:rsidRDefault="00903BB2" w:rsidP="00903BB2">
      <w:pPr>
        <w:spacing w:after="215" w:line="480" w:lineRule="auto"/>
        <w:ind w:right="12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5659">
        <w:rPr>
          <w:rFonts w:ascii="Times New Roman" w:hAnsi="Times New Roman" w:cs="Times New Roman"/>
          <w:b/>
          <w:bCs/>
          <w:sz w:val="24"/>
          <w:szCs w:val="24"/>
        </w:rPr>
        <w:t>D. Identitas Informan</w:t>
      </w:r>
    </w:p>
    <w:p w14:paraId="244A523F" w14:textId="77777777" w:rsidR="00903BB2" w:rsidRDefault="00903BB2" w:rsidP="00903BB2">
      <w:pPr>
        <w:spacing w:after="215" w:line="480" w:lineRule="auto"/>
        <w:ind w:right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                                 :</w:t>
      </w:r>
    </w:p>
    <w:p w14:paraId="524206F0" w14:textId="77777777" w:rsidR="00903BB2" w:rsidRDefault="00903BB2" w:rsidP="00903BB2">
      <w:pPr>
        <w:spacing w:after="215" w:line="480" w:lineRule="auto"/>
        <w:ind w:right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Usia                                   :</w:t>
      </w:r>
    </w:p>
    <w:p w14:paraId="4A110D0A" w14:textId="77777777" w:rsidR="00903BB2" w:rsidRDefault="00903BB2" w:rsidP="00903BB2">
      <w:pPr>
        <w:spacing w:after="215" w:line="480" w:lineRule="auto"/>
        <w:ind w:right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Jenis Kelamin                    :</w:t>
      </w:r>
    </w:p>
    <w:p w14:paraId="0B2E0909" w14:textId="77777777" w:rsidR="00903BB2" w:rsidRDefault="00903BB2" w:rsidP="00903BB2">
      <w:pPr>
        <w:spacing w:after="215" w:line="480" w:lineRule="auto"/>
        <w:ind w:right="1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Jabatan                               :</w:t>
      </w:r>
    </w:p>
    <w:p w14:paraId="001D4DEE" w14:textId="77777777" w:rsidR="00903BB2" w:rsidRDefault="00903BB2" w:rsidP="00903BB2">
      <w:pPr>
        <w:spacing w:after="215" w:line="480" w:lineRule="auto"/>
        <w:ind w:right="1211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Tanggal Wawancara           :</w:t>
      </w:r>
    </w:p>
    <w:p w14:paraId="7F4344A7" w14:textId="77777777" w:rsidR="00903BB2" w:rsidRDefault="00903BB2" w:rsidP="00903BB2">
      <w:pPr>
        <w:spacing w:after="215" w:line="480" w:lineRule="auto"/>
        <w:ind w:right="1211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 Wawancara            :</w:t>
      </w:r>
    </w:p>
    <w:p w14:paraId="52ADA66A" w14:textId="77777777" w:rsidR="00903BB2" w:rsidRPr="004A39A7" w:rsidRDefault="00903BB2" w:rsidP="00903BB2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40B">
        <w:rPr>
          <w:rFonts w:ascii="Times New Roman" w:hAnsi="Times New Roman" w:cs="Times New Roman"/>
          <w:b/>
          <w:bCs/>
          <w:sz w:val="24"/>
          <w:szCs w:val="24"/>
        </w:rPr>
        <w:t>E. Pedoman Wawancara</w:t>
      </w:r>
    </w:p>
    <w:tbl>
      <w:tblPr>
        <w:tblStyle w:val="KisiTabel"/>
        <w:tblW w:w="5000" w:type="pct"/>
        <w:tblLook w:val="04A0" w:firstRow="1" w:lastRow="0" w:firstColumn="1" w:lastColumn="0" w:noHBand="0" w:noVBand="1"/>
      </w:tblPr>
      <w:tblGrid>
        <w:gridCol w:w="625"/>
        <w:gridCol w:w="2880"/>
        <w:gridCol w:w="5511"/>
      </w:tblGrid>
      <w:tr w:rsidR="00903BB2" w14:paraId="217012F4" w14:textId="77777777" w:rsidTr="00A06B45">
        <w:tc>
          <w:tcPr>
            <w:tcW w:w="347" w:type="pct"/>
            <w:vAlign w:val="center"/>
          </w:tcPr>
          <w:p w14:paraId="6AD62060" w14:textId="77777777" w:rsidR="00903BB2" w:rsidRDefault="00903BB2" w:rsidP="00A06B45">
            <w:pPr>
              <w:spacing w:line="48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No.</w:t>
            </w:r>
          </w:p>
        </w:tc>
        <w:tc>
          <w:tcPr>
            <w:tcW w:w="1597" w:type="pct"/>
            <w:vAlign w:val="center"/>
          </w:tcPr>
          <w:p w14:paraId="33A4E3FC" w14:textId="77777777" w:rsidR="00903BB2" w:rsidRDefault="00903BB2" w:rsidP="00A06B45">
            <w:pPr>
              <w:spacing w:line="48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Teori</w:t>
            </w:r>
          </w:p>
        </w:tc>
        <w:tc>
          <w:tcPr>
            <w:tcW w:w="3056" w:type="pct"/>
            <w:vAlign w:val="center"/>
          </w:tcPr>
          <w:p w14:paraId="57CAFD9B" w14:textId="77777777" w:rsidR="00903BB2" w:rsidRDefault="00903BB2" w:rsidP="00A06B45">
            <w:pPr>
              <w:spacing w:line="48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Pertanyaan</w:t>
            </w:r>
          </w:p>
        </w:tc>
      </w:tr>
      <w:tr w:rsidR="00903BB2" w14:paraId="40E0407E" w14:textId="77777777" w:rsidTr="00A06B45">
        <w:tc>
          <w:tcPr>
            <w:tcW w:w="347" w:type="pct"/>
          </w:tcPr>
          <w:p w14:paraId="6393E6D7" w14:textId="77777777" w:rsidR="00903BB2" w:rsidRDefault="00903BB2" w:rsidP="00A06B45">
            <w:pPr>
              <w:spacing w:line="48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1597" w:type="pct"/>
          </w:tcPr>
          <w:p w14:paraId="3C0BBBE5" w14:textId="77777777" w:rsidR="00903BB2" w:rsidRDefault="00903BB2" w:rsidP="00A06B45">
            <w:pPr>
              <w:spacing w:line="48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Kualitas konten</w:t>
            </w:r>
          </w:p>
        </w:tc>
        <w:tc>
          <w:tcPr>
            <w:tcW w:w="3056" w:type="pct"/>
            <w:vAlign w:val="center"/>
          </w:tcPr>
          <w:p w14:paraId="29340859" w14:textId="77777777" w:rsidR="00903BB2" w:rsidRDefault="00903BB2" w:rsidP="00A06B45">
            <w:pPr>
              <w:spacing w:line="480" w:lineRule="auto"/>
              <w:ind w:left="160" w:hanging="180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a) Apakah pemerintah desa memiliki proses verifikasi atau validasi informasi sebelum informasi dipublikasikan pada </w:t>
            </w:r>
            <w:proofErr w:type="spellStart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website</w:t>
            </w:r>
            <w:proofErr w:type="spellEnd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?</w:t>
            </w:r>
          </w:p>
          <w:p w14:paraId="4C311519" w14:textId="77777777" w:rsidR="00903BB2" w:rsidRDefault="00903BB2" w:rsidP="00A06B45">
            <w:pPr>
              <w:spacing w:line="480" w:lineRule="auto"/>
              <w:ind w:left="160" w:hanging="180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b) Apakah semua informasi yang dibutuhkan masyarakat telah disediakan secara lengkap pada </w:t>
            </w:r>
            <w:proofErr w:type="spellStart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website</w:t>
            </w:r>
            <w:proofErr w:type="spellEnd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?</w:t>
            </w:r>
          </w:p>
          <w:p w14:paraId="120346F6" w14:textId="77777777" w:rsidR="00903BB2" w:rsidRDefault="00903BB2" w:rsidP="00A06B45">
            <w:pPr>
              <w:spacing w:line="480" w:lineRule="auto"/>
              <w:ind w:left="160" w:hanging="180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c) Bagaimana pemerintah menanggapi keluhan dari masyarakat terkait kekurangan informasi pada </w:t>
            </w:r>
            <w:proofErr w:type="spellStart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website</w:t>
            </w:r>
            <w:proofErr w:type="spellEnd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?</w:t>
            </w:r>
          </w:p>
          <w:p w14:paraId="22C60DE8" w14:textId="77777777" w:rsidR="00903BB2" w:rsidRDefault="00903BB2" w:rsidP="00A06B45">
            <w:pPr>
              <w:spacing w:line="480" w:lineRule="auto"/>
              <w:ind w:left="160" w:hanging="180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d) Apakah informasi yang tersedia pada </w:t>
            </w:r>
            <w:proofErr w:type="spellStart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website</w:t>
            </w:r>
            <w:proofErr w:type="spellEnd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 relevan dan berkaitan satu sama lain?</w:t>
            </w:r>
          </w:p>
          <w:p w14:paraId="23103C26" w14:textId="77777777" w:rsidR="00903BB2" w:rsidRDefault="00903BB2" w:rsidP="00A06B45">
            <w:pPr>
              <w:spacing w:line="480" w:lineRule="auto"/>
              <w:ind w:left="160" w:hanging="180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e) Apakah ada inisiatif atau program pelatihan yang diberikan kepada staf yang bertanggung jawab dalam pengelolaan </w:t>
            </w:r>
            <w:proofErr w:type="spellStart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website</w:t>
            </w:r>
            <w:proofErr w:type="spellEnd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903BB2" w14:paraId="412182AB" w14:textId="77777777" w:rsidTr="00A06B45">
        <w:tc>
          <w:tcPr>
            <w:tcW w:w="347" w:type="pct"/>
          </w:tcPr>
          <w:p w14:paraId="7616EE92" w14:textId="77777777" w:rsidR="00903BB2" w:rsidRDefault="00903BB2" w:rsidP="00A06B45">
            <w:pPr>
              <w:spacing w:line="48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1597" w:type="pct"/>
          </w:tcPr>
          <w:p w14:paraId="68CB5E35" w14:textId="77777777" w:rsidR="00903BB2" w:rsidRDefault="00903BB2" w:rsidP="00A06B45">
            <w:pPr>
              <w:spacing w:line="48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Kualitas layanan</w:t>
            </w:r>
          </w:p>
        </w:tc>
        <w:tc>
          <w:tcPr>
            <w:tcW w:w="3056" w:type="pct"/>
            <w:vAlign w:val="center"/>
          </w:tcPr>
          <w:p w14:paraId="5CEA0B2B" w14:textId="77777777" w:rsidR="00903BB2" w:rsidRDefault="00903BB2" w:rsidP="00A06B45">
            <w:pPr>
              <w:spacing w:line="480" w:lineRule="auto"/>
              <w:ind w:left="160" w:hanging="180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a) </w:t>
            </w:r>
            <w:r w:rsidRPr="003654E5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Apakah </w:t>
            </w:r>
            <w:proofErr w:type="spellStart"/>
            <w:r w:rsidRPr="003654E5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website</w:t>
            </w:r>
            <w:proofErr w:type="spellEnd"/>
            <w:r w:rsidRPr="003654E5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 ini tampil dengan baik di berbagai ukuran layar dan perangkat (desktop, tablet, ponsel)?</w:t>
            </w:r>
          </w:p>
          <w:p w14:paraId="19BB4A63" w14:textId="77777777" w:rsidR="00903BB2" w:rsidRDefault="00903BB2" w:rsidP="00A06B45">
            <w:pPr>
              <w:spacing w:line="480" w:lineRule="auto"/>
              <w:ind w:left="160" w:hanging="180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b) </w:t>
            </w:r>
            <w:r w:rsidRPr="002F425A">
              <w:rPr>
                <w:rFonts w:ascii="Times New Roman" w:hAnsi="Times New Roman" w:cs="Times New Roman"/>
                <w:sz w:val="24"/>
                <w:szCs w:val="24"/>
              </w:rPr>
              <w:t xml:space="preserve">Apakah </w:t>
            </w:r>
            <w:proofErr w:type="spellStart"/>
            <w:r w:rsidRPr="002F425A">
              <w:rPr>
                <w:rFonts w:ascii="Times New Roman" w:hAnsi="Times New Roman" w:cs="Times New Roman"/>
                <w:sz w:val="24"/>
                <w:szCs w:val="24"/>
              </w:rPr>
              <w:t>website</w:t>
            </w:r>
            <w:proofErr w:type="spellEnd"/>
            <w:r w:rsidRPr="002F425A">
              <w:rPr>
                <w:rFonts w:ascii="Times New Roman" w:hAnsi="Times New Roman" w:cs="Times New Roman"/>
                <w:sz w:val="24"/>
                <w:szCs w:val="24"/>
              </w:rPr>
              <w:t xml:space="preserve"> ini dapat diakses dengan baik oleh pengguna dengan </w:t>
            </w:r>
            <w:proofErr w:type="spellStart"/>
            <w:r w:rsidRPr="002F425A">
              <w:rPr>
                <w:rFonts w:ascii="Times New Roman" w:hAnsi="Times New Roman" w:cs="Times New Roman"/>
                <w:sz w:val="24"/>
                <w:szCs w:val="24"/>
              </w:rPr>
              <w:t>disabilitas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903BB2" w14:paraId="1838062A" w14:textId="77777777" w:rsidTr="00A06B45">
        <w:tc>
          <w:tcPr>
            <w:tcW w:w="347" w:type="pct"/>
          </w:tcPr>
          <w:p w14:paraId="3D9EB7A2" w14:textId="77777777" w:rsidR="00903BB2" w:rsidRDefault="00903BB2" w:rsidP="00A06B45">
            <w:pPr>
              <w:spacing w:line="48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1597" w:type="pct"/>
          </w:tcPr>
          <w:p w14:paraId="0CF78FB5" w14:textId="77777777" w:rsidR="00903BB2" w:rsidRDefault="00903BB2" w:rsidP="00A06B45">
            <w:pPr>
              <w:spacing w:line="48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Kualitas teknis</w:t>
            </w:r>
          </w:p>
        </w:tc>
        <w:tc>
          <w:tcPr>
            <w:tcW w:w="3056" w:type="pct"/>
            <w:vAlign w:val="center"/>
          </w:tcPr>
          <w:p w14:paraId="1050BBAB" w14:textId="77777777" w:rsidR="00903BB2" w:rsidRDefault="00903BB2" w:rsidP="00A06B45">
            <w:pPr>
              <w:spacing w:line="480" w:lineRule="auto"/>
              <w:ind w:left="160" w:hanging="160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a) Apakah untuk mengakses </w:t>
            </w:r>
            <w:proofErr w:type="spellStart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website</w:t>
            </w:r>
            <w:proofErr w:type="spellEnd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 bisa dilakukan pada mesin pencari?</w:t>
            </w:r>
          </w:p>
          <w:p w14:paraId="043C4958" w14:textId="77777777" w:rsidR="00903BB2" w:rsidRDefault="00903BB2" w:rsidP="00A06B45">
            <w:pPr>
              <w:spacing w:line="480" w:lineRule="auto"/>
              <w:ind w:left="160" w:hanging="180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lastRenderedPageBreak/>
              <w:t xml:space="preserve">b) Apakah </w:t>
            </w:r>
            <w:proofErr w:type="spellStart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website</w:t>
            </w:r>
            <w:proofErr w:type="spellEnd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 dapat diakses dengan berbagai jenis browser yang umum digunakan?</w:t>
            </w:r>
          </w:p>
          <w:p w14:paraId="17D66D9E" w14:textId="77777777" w:rsidR="00903BB2" w:rsidRDefault="00903BB2" w:rsidP="00A06B45">
            <w:pPr>
              <w:spacing w:line="480" w:lineRule="auto"/>
              <w:ind w:left="160" w:hanging="160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c) Apakah ada tautan rusak atau tautan yang belum tersedia informasi pada </w:t>
            </w:r>
            <w:proofErr w:type="spellStart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website</w:t>
            </w:r>
            <w:proofErr w:type="spellEnd"/>
            <w:r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?</w:t>
            </w:r>
          </w:p>
        </w:tc>
      </w:tr>
    </w:tbl>
    <w:p w14:paraId="385142D7" w14:textId="77777777" w:rsidR="00903BB2" w:rsidRPr="00EC240B" w:rsidRDefault="00903BB2" w:rsidP="00903BB2">
      <w:pPr>
        <w:spacing w:line="48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</w:p>
    <w:p w14:paraId="207DF3D2" w14:textId="77777777" w:rsidR="00903BB2" w:rsidRDefault="00903BB2" w:rsidP="00903BB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F7E3B" w14:textId="77777777" w:rsidR="00903BB2" w:rsidRDefault="00903BB2" w:rsidP="00903BB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9A6716" w14:textId="77777777" w:rsidR="00903BB2" w:rsidRDefault="00903BB2" w:rsidP="00903BB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71A608" w14:textId="77777777" w:rsidR="00903BB2" w:rsidRDefault="00903BB2" w:rsidP="00903BB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FB8874" w14:textId="77777777" w:rsidR="00903BB2" w:rsidRDefault="00903BB2" w:rsidP="00903BB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AE9440" w14:textId="77777777" w:rsidR="00903BB2" w:rsidRDefault="00903BB2" w:rsidP="00903BB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7A0103" w14:textId="77777777" w:rsidR="00903BB2" w:rsidRDefault="00903BB2" w:rsidP="00903BB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85BEEA" w14:textId="77777777" w:rsidR="00903BB2" w:rsidRDefault="00903BB2" w:rsidP="00903BB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F9D3EE" w14:textId="77777777" w:rsidR="00903BB2" w:rsidRDefault="00903BB2" w:rsidP="00903BB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B509783" wp14:editId="242D22B8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958702" cy="7087235"/>
            <wp:effectExtent l="0" t="0" r="0" b="0"/>
            <wp:wrapSquare wrapText="bothSides"/>
            <wp:docPr id="1876849886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49886" name="Gambar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02" cy="708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3F86D" w14:textId="77777777" w:rsidR="00903BB2" w:rsidRDefault="00903BB2" w:rsidP="00903B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39E3275" w14:textId="77777777" w:rsidR="00903BB2" w:rsidRDefault="00903BB2" w:rsidP="00903BB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0838770" wp14:editId="287ED138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036820" cy="7087235"/>
            <wp:effectExtent l="0" t="0" r="0" b="0"/>
            <wp:wrapSquare wrapText="bothSides"/>
            <wp:docPr id="1572843429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43429" name="Gambar 15728434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708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028993" w14:textId="77777777" w:rsidR="00903BB2" w:rsidRDefault="00903BB2" w:rsidP="00903B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764826E" w14:textId="77777777" w:rsidR="00903BB2" w:rsidRDefault="00903BB2" w:rsidP="00903BB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765F6005" wp14:editId="1339B91A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765304" cy="7144385"/>
            <wp:effectExtent l="0" t="0" r="0" b="0"/>
            <wp:wrapSquare wrapText="bothSides"/>
            <wp:docPr id="1384040897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40897" name="Gambar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304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C6804" w14:textId="77777777" w:rsidR="00903BB2" w:rsidRDefault="00903BB2" w:rsidP="00903B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273E2C6" w14:textId="2F4E4CF2" w:rsidR="000113B8" w:rsidRDefault="00903BB2">
      <w:r>
        <w:rPr>
          <w:noProof/>
        </w:rPr>
        <w:lastRenderedPageBreak/>
        <w:drawing>
          <wp:inline distT="0" distB="0" distL="0" distR="0" wp14:anchorId="69EAA7EB" wp14:editId="6C19CE67">
            <wp:extent cx="5731510" cy="8129801"/>
            <wp:effectExtent l="0" t="0" r="2540" b="5080"/>
            <wp:docPr id="56657699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576993" name="Gambar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3B8" w:rsidSect="00903BB2">
      <w:headerReference w:type="default" r:id="rId1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29AFF5" w14:textId="77777777" w:rsidR="00903BB2" w:rsidRDefault="00903BB2" w:rsidP="00903BB2">
      <w:pPr>
        <w:spacing w:after="0" w:line="240" w:lineRule="auto"/>
      </w:pPr>
      <w:r>
        <w:separator/>
      </w:r>
    </w:p>
  </w:endnote>
  <w:endnote w:type="continuationSeparator" w:id="0">
    <w:p w14:paraId="17AD2EC9" w14:textId="77777777" w:rsidR="00903BB2" w:rsidRDefault="00903BB2" w:rsidP="00903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80562115"/>
      <w:docPartObj>
        <w:docPartGallery w:val="Page Numbers (Bottom of Page)"/>
        <w:docPartUnique/>
      </w:docPartObj>
    </w:sdtPr>
    <w:sdtContent>
      <w:p w14:paraId="2A065A02" w14:textId="6D452945" w:rsidR="00903BB2" w:rsidRDefault="00903BB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951482" w14:textId="77777777" w:rsidR="00903BB2" w:rsidRDefault="00903B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9016E" w14:textId="77777777" w:rsidR="00903BB2" w:rsidRDefault="00903B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5D2960" w14:textId="77777777" w:rsidR="00903BB2" w:rsidRDefault="00903BB2" w:rsidP="00903BB2">
      <w:pPr>
        <w:spacing w:after="0" w:line="240" w:lineRule="auto"/>
      </w:pPr>
      <w:r>
        <w:separator/>
      </w:r>
    </w:p>
  </w:footnote>
  <w:footnote w:type="continuationSeparator" w:id="0">
    <w:p w14:paraId="0670AAC2" w14:textId="77777777" w:rsidR="00903BB2" w:rsidRDefault="00903BB2" w:rsidP="00903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24791507"/>
      <w:docPartObj>
        <w:docPartGallery w:val="Page Numbers (Top of Page)"/>
        <w:docPartUnique/>
      </w:docPartObj>
    </w:sdtPr>
    <w:sdtContent>
      <w:p w14:paraId="533B24F2" w14:textId="482AF78A" w:rsidR="00903BB2" w:rsidRDefault="00903BB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B4713" w14:textId="77777777" w:rsidR="00903BB2" w:rsidRDefault="00903B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DA7886" w14:textId="77777777" w:rsidR="00903BB2" w:rsidRDefault="00903B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FA3237"/>
    <w:multiLevelType w:val="multilevel"/>
    <w:tmpl w:val="04210025"/>
    <w:lvl w:ilvl="0">
      <w:start w:val="1"/>
      <w:numFmt w:val="decimal"/>
      <w:pStyle w:val="Judul1"/>
      <w:lvlText w:val="%1"/>
      <w:lvlJc w:val="left"/>
      <w:pPr>
        <w:ind w:left="432" w:hanging="432"/>
      </w:pPr>
    </w:lvl>
    <w:lvl w:ilvl="1">
      <w:start w:val="1"/>
      <w:numFmt w:val="decimal"/>
      <w:pStyle w:val="Judul2"/>
      <w:lvlText w:val="%1.%2"/>
      <w:lvlJc w:val="left"/>
      <w:pPr>
        <w:ind w:left="576" w:hanging="576"/>
      </w:pPr>
    </w:lvl>
    <w:lvl w:ilvl="2">
      <w:start w:val="1"/>
      <w:numFmt w:val="decimal"/>
      <w:pStyle w:val="Judul3"/>
      <w:lvlText w:val="%1.%2.%3"/>
      <w:lvlJc w:val="left"/>
      <w:pPr>
        <w:ind w:left="720" w:hanging="720"/>
      </w:pPr>
    </w:lvl>
    <w:lvl w:ilvl="3">
      <w:start w:val="1"/>
      <w:numFmt w:val="decimal"/>
      <w:pStyle w:val="Judul4"/>
      <w:lvlText w:val="%1.%2.%3.%4"/>
      <w:lvlJc w:val="left"/>
      <w:pPr>
        <w:ind w:left="864" w:hanging="864"/>
      </w:pPr>
    </w:lvl>
    <w:lvl w:ilvl="4">
      <w:start w:val="1"/>
      <w:numFmt w:val="decimal"/>
      <w:pStyle w:val="Judul5"/>
      <w:lvlText w:val="%1.%2.%3.%4.%5"/>
      <w:lvlJc w:val="left"/>
      <w:pPr>
        <w:ind w:left="1008" w:hanging="1008"/>
      </w:pPr>
    </w:lvl>
    <w:lvl w:ilvl="5">
      <w:start w:val="1"/>
      <w:numFmt w:val="decimal"/>
      <w:pStyle w:val="Judul6"/>
      <w:lvlText w:val="%1.%2.%3.%4.%5.%6"/>
      <w:lvlJc w:val="left"/>
      <w:pPr>
        <w:ind w:left="1152" w:hanging="1152"/>
      </w:pPr>
    </w:lvl>
    <w:lvl w:ilvl="6">
      <w:start w:val="1"/>
      <w:numFmt w:val="decimal"/>
      <w:pStyle w:val="Judul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Judul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Judul9"/>
      <w:lvlText w:val="%1.%2.%3.%4.%5.%6.%7.%8.%9"/>
      <w:lvlJc w:val="left"/>
      <w:pPr>
        <w:ind w:left="1584" w:hanging="1584"/>
      </w:pPr>
    </w:lvl>
  </w:abstractNum>
  <w:num w:numId="1" w16cid:durableId="1744134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B2"/>
    <w:rsid w:val="000113B8"/>
    <w:rsid w:val="000C6623"/>
    <w:rsid w:val="001731C2"/>
    <w:rsid w:val="002C42E7"/>
    <w:rsid w:val="00903BB2"/>
    <w:rsid w:val="009904B6"/>
    <w:rsid w:val="00D60A49"/>
    <w:rsid w:val="00EE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CF795"/>
  <w15:chartTrackingRefBased/>
  <w15:docId w15:val="{8581D99E-580D-41CE-B2ED-C544DE84A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id-ID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BB2"/>
  </w:style>
  <w:style w:type="paragraph" w:styleId="Judul1">
    <w:name w:val="heading 1"/>
    <w:aliases w:val="SUBBAB"/>
    <w:basedOn w:val="Normal"/>
    <w:next w:val="Normal"/>
    <w:link w:val="Judul1KAR"/>
    <w:uiPriority w:val="9"/>
    <w:qFormat/>
    <w:rsid w:val="00903BB2"/>
    <w:pPr>
      <w:keepNext/>
      <w:keepLines/>
      <w:numPr>
        <w:numId w:val="1"/>
      </w:numPr>
      <w:spacing w:before="360" w:after="120"/>
      <w:jc w:val="both"/>
      <w:outlineLvl w:val="0"/>
    </w:pPr>
    <w:rPr>
      <w:rFonts w:ascii="Times New Roman" w:eastAsiaTheme="majorEastAsia" w:hAnsi="Times New Roman" w:cstheme="majorBidi"/>
      <w:b/>
      <w:sz w:val="24"/>
      <w:szCs w:val="40"/>
    </w:rPr>
  </w:style>
  <w:style w:type="paragraph" w:styleId="Judul2">
    <w:name w:val="heading 2"/>
    <w:aliases w:val="JUDULBAB"/>
    <w:basedOn w:val="Normal"/>
    <w:next w:val="Normal"/>
    <w:link w:val="Judul2KAR"/>
    <w:uiPriority w:val="9"/>
    <w:unhideWhenUsed/>
    <w:qFormat/>
    <w:rsid w:val="00903BB2"/>
    <w:pPr>
      <w:keepNext/>
      <w:keepLines/>
      <w:numPr>
        <w:ilvl w:val="1"/>
        <w:numId w:val="1"/>
      </w:numPr>
      <w:spacing w:before="40" w:after="0"/>
      <w:jc w:val="center"/>
      <w:outlineLvl w:val="1"/>
    </w:pPr>
    <w:rPr>
      <w:rFonts w:ascii="Times New Roman" w:eastAsiaTheme="majorEastAsia" w:hAnsi="Times New Roman" w:cstheme="majorBidi"/>
      <w:b/>
      <w:sz w:val="24"/>
      <w:szCs w:val="33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903BB2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903BB2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unhideWhenUsed/>
    <w:qFormat/>
    <w:rsid w:val="00903BB2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903BB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903BB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903BB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903BB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903BB2"/>
    <w:rPr>
      <w:rFonts w:ascii="Times New Roman" w:eastAsiaTheme="majorEastAsia" w:hAnsi="Times New Roman" w:cstheme="majorBidi"/>
      <w:b/>
      <w:sz w:val="24"/>
      <w:szCs w:val="40"/>
    </w:rPr>
  </w:style>
  <w:style w:type="character" w:customStyle="1" w:styleId="Judul2KAR">
    <w:name w:val="Judul 2 KAR"/>
    <w:aliases w:val="JUDULBAB KAR"/>
    <w:basedOn w:val="FontParagrafDefault"/>
    <w:link w:val="Judul2"/>
    <w:uiPriority w:val="9"/>
    <w:rsid w:val="00903BB2"/>
    <w:rPr>
      <w:rFonts w:ascii="Times New Roman" w:eastAsiaTheme="majorEastAsia" w:hAnsi="Times New Roman" w:cstheme="majorBidi"/>
      <w:b/>
      <w:sz w:val="24"/>
      <w:szCs w:val="33"/>
    </w:rPr>
  </w:style>
  <w:style w:type="character" w:customStyle="1" w:styleId="Judul3KAR">
    <w:name w:val="Judul 3 KAR"/>
    <w:basedOn w:val="FontParagrafDefault"/>
    <w:link w:val="Judul3"/>
    <w:uiPriority w:val="9"/>
    <w:rsid w:val="00903BB2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Judul4KAR">
    <w:name w:val="Judul 4 KAR"/>
    <w:basedOn w:val="FontParagrafDefault"/>
    <w:link w:val="Judul4"/>
    <w:uiPriority w:val="9"/>
    <w:rsid w:val="00903BB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rsid w:val="00903BB2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903BB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903BB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903BB2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903BB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table" w:styleId="KisiTabel">
    <w:name w:val="Table Grid"/>
    <w:basedOn w:val="TabelNormal"/>
    <w:uiPriority w:val="39"/>
    <w:rsid w:val="00903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903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903BB2"/>
  </w:style>
  <w:style w:type="paragraph" w:styleId="Footer">
    <w:name w:val="footer"/>
    <w:basedOn w:val="Normal"/>
    <w:link w:val="FooterKAR"/>
    <w:uiPriority w:val="99"/>
    <w:unhideWhenUsed/>
    <w:rsid w:val="00903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903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1171</Words>
  <Characters>6679</Characters>
  <Application>Microsoft Office Word</Application>
  <DocSecurity>0</DocSecurity>
  <Lines>55</Lines>
  <Paragraphs>15</Paragraphs>
  <ScaleCrop>false</ScaleCrop>
  <Company/>
  <LinksUpToDate>false</LinksUpToDate>
  <CharactersWithSpaces>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Afid Maulana</dc:creator>
  <cp:keywords/>
  <dc:description/>
  <cp:lastModifiedBy>Afid Maulana</cp:lastModifiedBy>
  <cp:revision>1</cp:revision>
  <dcterms:created xsi:type="dcterms:W3CDTF">2024-08-02T12:39:00Z</dcterms:created>
  <dcterms:modified xsi:type="dcterms:W3CDTF">2024-08-02T12:48:00Z</dcterms:modified>
</cp:coreProperties>
</file>