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header12.xml" ContentType="application/vnd.openxmlformats-officedocument.wordprocessingml.header+xml"/>
  <Override PartName="/word/footer1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word/header9.xml" ContentType="application/vnd.openxmlformats-officedocument.wordprocessingml.header+xml"/>
  <Override PartName="/word/footer15.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4.xml" ContentType="application/vnd.openxmlformats-officedocument.wordprocessingml.header+xml"/>
  <Override PartName="/docProps/custom.xml" ContentType="application/vnd.openxmlformats-officedocument.custom-properties+xml"/>
  <Override PartName="/word/footer1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480"/>
        <w:jc w:val="center"/>
        <w:rPr/>
      </w:pPr>
      <w:bookmarkStart w:id="0" w:name="_Hlk172572549"/>
      <w:bookmarkEnd w:id="0"/>
      <w:r>
        <w:rPr>
          <w:rFonts w:ascii="Times New Roman" w:cs="Times New Roman" w:eastAsia="Times New Roman" w:hAnsi="Times New Roman"/>
          <w:noProof/>
          <w:sz w:val="24"/>
          <w:szCs w:val="24"/>
          <w:lang w:eastAsia="en-US"/>
        </w:rPr>
        <w:drawing>
          <wp:inline distL="0" distT="0" distB="0" distR="0">
            <wp:extent cx="1800000" cy="1800000"/>
            <wp:effectExtent l="0" t="0" r="0" b="0"/>
            <wp:docPr id="1026" name="image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2" cstate="print"/>
                    <a:srcRect l="0" t="0" r="0" b="0"/>
                    <a:stretch/>
                  </pic:blipFill>
                  <pic:spPr>
                    <a:xfrm rot="0">
                      <a:off x="0" y="0"/>
                      <a:ext cx="1800000" cy="1800000"/>
                    </a:xfrm>
                    <a:prstGeom prst="rect"/>
                    <a:ln cmpd="sng" cap="flat" w="9525">
                      <a:solidFill>
                        <a:srgbClr val="000000"/>
                      </a:solidFill>
                      <a:prstDash val="solid"/>
                      <a:round/>
                      <a:headEnd/>
                      <a:tailEnd/>
                    </a:ln>
                  </pic:spPr>
                </pic:pic>
              </a:graphicData>
            </a:graphic>
          </wp:inline>
        </w:drawing>
      </w:r>
    </w:p>
    <w:p>
      <w:pPr>
        <w:pStyle w:val="style0"/>
        <w:spacing w:after="0" w:lineRule="auto" w:line="480"/>
        <w:jc w:val="center"/>
        <w:rPr/>
      </w:pPr>
      <w:r>
        <w:rPr>
          <w:rFonts w:ascii="Times New Roman" w:cs="Times New Roman" w:eastAsia="Times New Roman" w:hAnsi="Times New Roman"/>
          <w:b/>
          <w:sz w:val="24"/>
          <w:szCs w:val="24"/>
        </w:rPr>
        <w:t>SKRIPSI</w:t>
      </w:r>
    </w:p>
    <w:p>
      <w:pPr>
        <w:pStyle w:val="style0"/>
        <w:spacing w:after="0" w:lineRule="auto" w:line="480"/>
        <w:ind w:right="49"/>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PENGELOLAAN BUMDES UNTUK MENINGKATKAN PENDAPATAN ASLI DESA (</w:t>
      </w:r>
      <w:r>
        <w:rPr>
          <w:rFonts w:ascii="Times New Roman" w:cs="Times New Roman" w:eastAsia="Times New Roman" w:hAnsi="Times New Roman"/>
          <w:b/>
          <w:sz w:val="24"/>
          <w:szCs w:val="24"/>
        </w:rPr>
        <w:t>PADes</w:t>
      </w:r>
      <w:r>
        <w:rPr>
          <w:rFonts w:ascii="Times New Roman" w:cs="Times New Roman" w:eastAsia="Times New Roman" w:hAnsi="Times New Roman"/>
          <w:b/>
          <w:sz w:val="24"/>
          <w:szCs w:val="24"/>
        </w:rPr>
        <w:t xml:space="preserve">) DI DESA TEMBOK LUWUNG KECAMATAN ADIWERNA KABUPATEN TEGAL </w:t>
      </w:r>
    </w:p>
    <w:p>
      <w:pPr>
        <w:pStyle w:val="style0"/>
        <w:spacing w:after="0" w:lineRule="auto" w:line="480"/>
        <w:ind w:right="51"/>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Diajukan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syarat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rangka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penyelesaian</w:t>
      </w:r>
      <w:r>
        <w:rPr>
          <w:rFonts w:ascii="Times New Roman" w:cs="Times New Roman" w:eastAsia="Times New Roman" w:hAnsi="Times New Roman"/>
          <w:sz w:val="24"/>
          <w:szCs w:val="24"/>
        </w:rPr>
        <w:t xml:space="preserve"> Studi Strata 1 (S1)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mencapai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gelar</w:t>
      </w:r>
      <w:r>
        <w:rPr>
          <w:rFonts w:ascii="Times New Roman" w:cs="Times New Roman" w:eastAsia="Times New Roman" w:hAnsi="Times New Roman"/>
          <w:sz w:val="24"/>
          <w:szCs w:val="24"/>
        </w:rPr>
        <w:t xml:space="preserve"> Sarjana </w:t>
      </w:r>
      <w:r>
        <w:rPr>
          <w:rFonts w:ascii="Times New Roman" w:cs="Times New Roman" w:eastAsia="Times New Roman" w:hAnsi="Times New Roman"/>
          <w:sz w:val="24"/>
          <w:szCs w:val="24"/>
        </w:rPr>
        <w:t>Ilmu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di Program Studi </w:t>
      </w:r>
      <w:r>
        <w:rPr>
          <w:rFonts w:ascii="Times New Roman" w:cs="Times New Roman" w:eastAsia="Times New Roman" w:hAnsi="Times New Roman"/>
          <w:sz w:val="24"/>
          <w:szCs w:val="24"/>
        </w:rPr>
        <w:t>Ilmu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p>
    <w:p>
      <w:pPr>
        <w:pStyle w:val="style0"/>
        <w:spacing w:after="0" w:lineRule="auto" w:line="480"/>
        <w:ind w:right="51"/>
        <w:jc w:val="center"/>
        <w:rPr/>
      </w:pPr>
      <w:r>
        <w:rPr>
          <w:rFonts w:ascii="Times New Roman" w:cs="Times New Roman" w:eastAsia="Times New Roman" w:hAnsi="Times New Roman"/>
          <w:sz w:val="24"/>
          <w:szCs w:val="24"/>
        </w:rPr>
        <w:t>Fakultas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Ilmu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Sosial</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Ilmu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Politik</w:t>
      </w:r>
      <w:r>
        <w:rPr>
          <w:rFonts w:ascii="Times New Roman" w:cs="Times New Roman" w:eastAsia="Times New Roman" w:hAnsi="Times New Roman"/>
          <w:sz w:val="24"/>
          <w:szCs w:val="24"/>
        </w:rPr>
        <w:t xml:space="preserve"> Universitas </w:t>
      </w:r>
      <w:r>
        <w:rPr>
          <w:rFonts w:ascii="Times New Roman" w:cs="Times New Roman" w:eastAsia="Times New Roman" w:hAnsi="Times New Roman"/>
          <w:sz w:val="24"/>
          <w:szCs w:val="24"/>
        </w:rPr>
        <w:t>Pancasakti</w:t>
      </w:r>
      <w:r>
        <w:rPr>
          <w:rFonts w:ascii="Times New Roman" w:cs="Times New Roman" w:eastAsia="Times New Roman" w:hAnsi="Times New Roman"/>
          <w:sz w:val="24"/>
          <w:szCs w:val="24"/>
        </w:rPr>
        <w:t xml:space="preserve"> Tegal</w:t>
      </w:r>
    </w:p>
    <w:p>
      <w:pPr>
        <w:pStyle w:val="style0"/>
        <w:spacing w:after="0" w:lineRule="auto" w:line="480"/>
        <w:jc w:val="center"/>
        <w:rPr/>
      </w:pPr>
    </w:p>
    <w:p>
      <w:pPr>
        <w:pStyle w:val="style0"/>
        <w:spacing w:after="0" w:lineRule="auto" w:line="480"/>
        <w:jc w:val="center"/>
        <w:rPr/>
      </w:pPr>
      <w:r>
        <w:rPr>
          <w:rFonts w:ascii="Times New Roman" w:cs="Times New Roman" w:eastAsia="Times New Roman" w:hAnsi="Times New Roman"/>
          <w:sz w:val="24"/>
          <w:szCs w:val="24"/>
        </w:rPr>
        <w:t>Disusun</w:t>
      </w:r>
      <w:r>
        <w:rPr>
          <w:rFonts w:ascii="Times New Roman" w:cs="Times New Roman" w:eastAsia="Times New Roman" w:hAnsi="Times New Roman"/>
          <w:sz w:val="24"/>
          <w:szCs w:val="24"/>
        </w:rPr>
        <w:t xml:space="preserve"> oleh</w:t>
      </w:r>
      <w:r>
        <w:rPr>
          <w:rFonts w:ascii="Times New Roman" w:cs="Times New Roman" w:eastAsia="Times New Roman" w:hAnsi="Times New Roman"/>
          <w:sz w:val="24"/>
          <w:szCs w:val="24"/>
        </w:rPr>
        <w:t>:</w:t>
      </w:r>
    </w:p>
    <w:p>
      <w:pPr>
        <w:pStyle w:val="style0"/>
        <w:spacing w:after="0" w:lineRule="auto" w:line="480"/>
        <w:jc w:val="center"/>
        <w:rPr/>
      </w:pPr>
      <w:r>
        <w:rPr>
          <w:rFonts w:ascii="Times New Roman" w:cs="Times New Roman" w:eastAsia="Times New Roman" w:hAnsi="Times New Roman"/>
          <w:b/>
          <w:sz w:val="24"/>
          <w:szCs w:val="24"/>
        </w:rPr>
        <w:t>Windari Amelia</w:t>
      </w:r>
    </w:p>
    <w:p>
      <w:pPr>
        <w:pStyle w:val="style0"/>
        <w:spacing w:after="0" w:lineRule="auto" w:line="48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NPM. 2120600031</w:t>
      </w:r>
    </w:p>
    <w:p>
      <w:pPr>
        <w:pStyle w:val="style0"/>
        <w:spacing w:after="0" w:lineRule="auto" w:line="480"/>
        <w:jc w:val="center"/>
        <w:rPr/>
      </w:pPr>
    </w:p>
    <w:p>
      <w:pPr>
        <w:pStyle w:val="style0"/>
        <w:spacing w:after="0" w:lineRule="auto" w:line="480"/>
        <w:jc w:val="center"/>
        <w:rPr/>
      </w:pPr>
      <w:r>
        <w:rPr>
          <w:rFonts w:ascii="Times New Roman" w:cs="Times New Roman" w:eastAsia="Times New Roman" w:hAnsi="Times New Roman"/>
          <w:b/>
          <w:color w:val="000000"/>
          <w:sz w:val="24"/>
          <w:szCs w:val="24"/>
        </w:rPr>
        <w:t>PROGRAM STUDI ILMU PEMERINTAHAN</w:t>
      </w:r>
    </w:p>
    <w:p>
      <w:pPr>
        <w:pStyle w:val="style0"/>
        <w:spacing w:after="0" w:lineRule="auto" w:line="480"/>
        <w:jc w:val="center"/>
        <w:rPr/>
      </w:pPr>
      <w:r>
        <w:rPr>
          <w:rFonts w:ascii="Times New Roman" w:cs="Times New Roman" w:eastAsia="Times New Roman" w:hAnsi="Times New Roman"/>
          <w:b/>
          <w:color w:val="000000"/>
          <w:sz w:val="24"/>
          <w:szCs w:val="24"/>
        </w:rPr>
        <w:t>FAKULTAS ILMU SOSIAL DAN ILMU POLITIK</w:t>
      </w:r>
    </w:p>
    <w:p>
      <w:pPr>
        <w:pStyle w:val="style0"/>
        <w:spacing w:after="0" w:lineRule="auto" w:line="480"/>
        <w:jc w:val="center"/>
        <w:rPr/>
      </w:pPr>
      <w:r>
        <w:rPr>
          <w:rFonts w:ascii="Times New Roman" w:cs="Times New Roman" w:eastAsia="Times New Roman" w:hAnsi="Times New Roman"/>
          <w:b/>
          <w:color w:val="000000"/>
          <w:sz w:val="24"/>
          <w:szCs w:val="24"/>
        </w:rPr>
        <w:t>UNIVERSITAS PANCASAKTI TEGAL</w:t>
      </w:r>
    </w:p>
    <w:p>
      <w:pPr>
        <w:pStyle w:val="style0"/>
        <w:spacing w:after="0" w:lineRule="auto" w:line="480"/>
        <w:jc w:val="center"/>
        <w:rPr>
          <w:rFonts w:ascii="Times New Roman" w:cs="Times New Roman" w:eastAsia="Times New Roman" w:hAnsi="Times New Roman"/>
          <w:b/>
          <w:color w:val="000000"/>
          <w:sz w:val="24"/>
          <w:szCs w:val="24"/>
        </w:rPr>
        <w:sectPr>
          <w:headerReference w:type="default" r:id="rId3"/>
          <w:footerReference w:type="default" r:id="rId4"/>
          <w:pgSz w:w="11906" w:h="16838" w:orient="portrait"/>
          <w:pgMar w:top="2268" w:right="1701" w:bottom="1701" w:left="2268" w:header="720" w:footer="720" w:gutter="0"/>
          <w:pgNumType w:fmt="lowerRoman" w:start="1"/>
          <w:cols w:space="720"/>
          <w:titlePg/>
          <w:docGrid w:linePitch="299"/>
        </w:sectPr>
      </w:pPr>
      <w:r>
        <w:rPr>
          <w:rFonts w:ascii="Times New Roman" w:cs="Times New Roman" w:eastAsia="Times New Roman" w:hAnsi="Times New Roman"/>
          <w:b/>
          <w:color w:val="000000"/>
          <w:sz w:val="24"/>
          <w:szCs w:val="24"/>
        </w:rPr>
        <w:t>202</w:t>
      </w:r>
      <w:r>
        <w:rPr>
          <w:rFonts w:ascii="Times New Roman" w:cs="Times New Roman" w:eastAsia="Times New Roman" w:hAnsi="Times New Roman"/>
          <w:b/>
          <w:color w:val="000000"/>
          <w:sz w:val="24"/>
          <w:szCs w:val="24"/>
        </w:rPr>
        <w:t>4</w:t>
      </w:r>
    </w:p>
    <w:p>
      <w:pPr>
        <w:pStyle w:val="style0"/>
        <w:spacing w:after="0" w:lineRule="auto" w:line="480"/>
        <w:jc w:val="center"/>
        <w:rPr>
          <w:rFonts w:ascii="Times New Roman" w:cs="Times New Roman" w:eastAsia="Times New Roman" w:hAnsi="Times New Roman"/>
          <w:b/>
          <w:color w:val="000000"/>
          <w:sz w:val="24"/>
          <w:szCs w:val="24"/>
        </w:rPr>
      </w:pPr>
      <w:r>
        <w:rPr>
          <w:noProof/>
        </w:rPr>
        <w:drawing>
          <wp:inline distL="0" distT="0" distB="0" distR="0">
            <wp:extent cx="4756150" cy="6666623"/>
            <wp:effectExtent l="0" t="0" r="6350" b="1270"/>
            <wp:docPr id="1027" name="Picture 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6"/>
                    <pic:cNvPicPr/>
                  </pic:nvPicPr>
                  <pic:blipFill>
                    <a:blip r:embed="rId5" cstate="print"/>
                    <a:srcRect l="14655" t="7661" r="6514" b="18511"/>
                    <a:stretch/>
                  </pic:blipFill>
                  <pic:spPr>
                    <a:xfrm rot="0">
                      <a:off x="0" y="0"/>
                      <a:ext cx="4756150" cy="6666623"/>
                    </a:xfrm>
                    <a:prstGeom prst="rect"/>
                    <a:ln>
                      <a:noFill/>
                    </a:ln>
                  </pic:spPr>
                </pic:pic>
              </a:graphicData>
            </a:graphic>
          </wp:inline>
        </w:drawing>
      </w:r>
    </w:p>
    <w:p>
      <w:pPr>
        <w:pStyle w:val="style0"/>
        <w:spacing w:after="0" w:lineRule="auto" w:line="480"/>
        <w:jc w:val="center"/>
        <w:rPr>
          <w:rFonts w:ascii="Times New Roman" w:cs="Times New Roman" w:eastAsia="Times New Roman" w:hAnsi="Times New Roman"/>
          <w:b/>
          <w:color w:val="000000"/>
          <w:sz w:val="24"/>
          <w:szCs w:val="24"/>
        </w:rPr>
      </w:pPr>
    </w:p>
    <w:bookmarkStart w:id="1" w:name="_Toc173363517"/>
    <w:bookmarkStart w:id="2" w:name="_Toc172574108"/>
    <w:bookmarkStart w:id="3" w:name="_Toc173363514"/>
    <w:p>
      <w:pPr>
        <w:pStyle w:val="style1"/>
        <w:rPr>
          <w:b/>
          <w:bCs/>
          <w:sz w:val="24"/>
          <w:szCs w:val="24"/>
        </w:rPr>
      </w:pPr>
    </w:p>
    <w:p>
      <w:pPr>
        <w:pStyle w:val="style0"/>
        <w:rPr/>
      </w:pPr>
    </w:p>
    <w:p>
      <w:pPr>
        <w:pStyle w:val="style0"/>
        <w:jc w:val="center"/>
        <w:rPr/>
      </w:pPr>
      <w:r>
        <w:rPr>
          <w:noProof/>
        </w:rPr>
        <w:drawing>
          <wp:inline distL="0" distT="0" distB="0" distR="0">
            <wp:extent cx="4990246" cy="6705600"/>
            <wp:effectExtent l="0" t="0" r="1270" b="0"/>
            <wp:docPr id="1028" name="Picture 3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7"/>
                    <pic:cNvPicPr/>
                  </pic:nvPicPr>
                  <pic:blipFill>
                    <a:blip r:embed="rId6" cstate="print"/>
                    <a:srcRect l="6258" t="8267" r="6243" b="10578"/>
                    <a:stretch/>
                  </pic:blipFill>
                  <pic:spPr>
                    <a:xfrm rot="0">
                      <a:off x="0" y="0"/>
                      <a:ext cx="4990246" cy="6705600"/>
                    </a:xfrm>
                    <a:prstGeom prst="rect"/>
                    <a:ln>
                      <a:noFill/>
                    </a:ln>
                  </pic:spPr>
                </pic:pic>
              </a:graphicData>
            </a:graphic>
          </wp:inline>
        </w:drawing>
      </w:r>
    </w:p>
    <w:p>
      <w:pPr>
        <w:pStyle w:val="style0"/>
        <w:rPr/>
      </w:pPr>
    </w:p>
    <w:p>
      <w:pPr>
        <w:pStyle w:val="style0"/>
        <w:rPr/>
      </w:pPr>
    </w:p>
    <w:p>
      <w:pPr>
        <w:pStyle w:val="style0"/>
        <w:rPr/>
      </w:pPr>
    </w:p>
    <w:p>
      <w:pPr>
        <w:pStyle w:val="style0"/>
        <w:jc w:val="center"/>
        <w:rPr/>
      </w:pPr>
      <w:r>
        <w:rPr>
          <w:noProof/>
        </w:rPr>
        <w:drawing>
          <wp:inline distL="0" distT="0" distB="0" distR="0">
            <wp:extent cx="5159525" cy="7042150"/>
            <wp:effectExtent l="0" t="0" r="3175" b="6350"/>
            <wp:docPr id="1029" name="Picture 3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8"/>
                    <pic:cNvPicPr/>
                  </pic:nvPicPr>
                  <pic:blipFill>
                    <a:blip r:embed="rId7" cstate="print"/>
                    <a:srcRect l="7055" t="0" r="1096" b="8665"/>
                    <a:stretch/>
                  </pic:blipFill>
                  <pic:spPr>
                    <a:xfrm rot="0">
                      <a:off x="0" y="0"/>
                      <a:ext cx="5159525" cy="7042150"/>
                    </a:xfrm>
                    <a:prstGeom prst="rect"/>
                    <a:ln>
                      <a:noFill/>
                    </a:ln>
                  </pic:spPr>
                </pic:pic>
              </a:graphicData>
            </a:graphic>
          </wp:inline>
        </w:drawing>
      </w:r>
    </w:p>
    <w:p>
      <w:pPr>
        <w:pStyle w:val="style1"/>
        <w:jc w:val="left"/>
        <w:rPr>
          <w:b/>
          <w:bCs/>
          <w:sz w:val="24"/>
          <w:szCs w:val="24"/>
        </w:rPr>
      </w:pPr>
    </w:p>
    <w:p>
      <w:pPr>
        <w:pStyle w:val="style0"/>
        <w:rPr/>
      </w:pPr>
    </w:p>
    <w:p>
      <w:pPr>
        <w:pStyle w:val="style0"/>
        <w:rPr/>
      </w:pPr>
    </w:p>
    <w:p>
      <w:pPr>
        <w:pStyle w:val="style1"/>
        <w:rPr>
          <w:b/>
          <w:bCs/>
          <w:sz w:val="24"/>
          <w:szCs w:val="24"/>
        </w:rPr>
      </w:pPr>
      <w:r>
        <w:rPr>
          <w:b/>
          <w:bCs/>
          <w:sz w:val="24"/>
          <w:szCs w:val="24"/>
        </w:rPr>
        <w:t>MOTTO</w:t>
      </w:r>
      <w:bookmarkEnd w:id="1"/>
    </w:p>
    <w:p>
      <w:pPr>
        <w:pStyle w:val="style179"/>
        <w:spacing w:after="0" w:lineRule="auto" w:line="480"/>
        <w:jc w:val="center"/>
        <w:rPr>
          <w:rFonts w:ascii="Times New Roman" w:cs="Times New Roman" w:hAnsi="Times New Roman"/>
          <w:sz w:val="24"/>
          <w:szCs w:val="24"/>
        </w:rPr>
      </w:pPr>
      <w:r>
        <w:rPr>
          <w:rFonts w:ascii="Times New Roman" w:cs="Times New Roman" w:hAnsi="Times New Roman"/>
          <w:sz w:val="24"/>
          <w:szCs w:val="24"/>
        </w:rPr>
        <w:t>“ Dan</w:t>
      </w:r>
      <w:r>
        <w:rPr>
          <w:rFonts w:ascii="Times New Roman" w:cs="Times New Roman" w:hAnsi="Times New Roman"/>
          <w:sz w:val="24"/>
          <w:szCs w:val="24"/>
        </w:rPr>
        <w:t xml:space="preserve"> </w:t>
      </w:r>
      <w:r>
        <w:rPr>
          <w:rFonts w:ascii="Times New Roman" w:cs="Times New Roman" w:hAnsi="Times New Roman"/>
          <w:sz w:val="24"/>
          <w:szCs w:val="24"/>
        </w:rPr>
        <w:t>bersabarlah</w:t>
      </w:r>
      <w:r>
        <w:rPr>
          <w:rFonts w:ascii="Times New Roman" w:cs="Times New Roman" w:hAnsi="Times New Roman"/>
          <w:sz w:val="24"/>
          <w:szCs w:val="24"/>
        </w:rPr>
        <w:t xml:space="preserve"> </w:t>
      </w:r>
      <w:r>
        <w:rPr>
          <w:rFonts w:ascii="Times New Roman" w:cs="Times New Roman" w:hAnsi="Times New Roman"/>
          <w:sz w:val="24"/>
          <w:szCs w:val="24"/>
        </w:rPr>
        <w:t>kamu</w:t>
      </w:r>
      <w:r>
        <w:rPr>
          <w:rFonts w:ascii="Times New Roman" w:cs="Times New Roman" w:hAnsi="Times New Roman"/>
          <w:sz w:val="24"/>
          <w:szCs w:val="24"/>
        </w:rPr>
        <w:t xml:space="preserve">, </w:t>
      </w:r>
      <w:r>
        <w:rPr>
          <w:rFonts w:ascii="Times New Roman" w:cs="Times New Roman" w:hAnsi="Times New Roman"/>
          <w:sz w:val="24"/>
          <w:szCs w:val="24"/>
        </w:rPr>
        <w:t>sesungguhnya</w:t>
      </w:r>
      <w:r>
        <w:rPr>
          <w:rFonts w:ascii="Times New Roman" w:cs="Times New Roman" w:hAnsi="Times New Roman"/>
          <w:sz w:val="24"/>
          <w:szCs w:val="24"/>
        </w:rPr>
        <w:t xml:space="preserve"> </w:t>
      </w:r>
      <w:r>
        <w:rPr>
          <w:rFonts w:ascii="Times New Roman" w:cs="Times New Roman" w:hAnsi="Times New Roman"/>
          <w:sz w:val="24"/>
          <w:szCs w:val="24"/>
        </w:rPr>
        <w:t>janji</w:t>
      </w:r>
      <w:r>
        <w:rPr>
          <w:rFonts w:ascii="Times New Roman" w:cs="Times New Roman" w:hAnsi="Times New Roman"/>
          <w:sz w:val="24"/>
          <w:szCs w:val="24"/>
        </w:rPr>
        <w:t xml:space="preserve"> Allah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benar</w:t>
      </w:r>
      <w:r>
        <w:rPr>
          <w:rFonts w:ascii="Times New Roman" w:cs="Times New Roman" w:hAnsi="Times New Roman"/>
          <w:sz w:val="24"/>
          <w:szCs w:val="24"/>
        </w:rPr>
        <w:t>”</w:t>
      </w:r>
    </w:p>
    <w:p>
      <w:pPr>
        <w:pStyle w:val="style179"/>
        <w:spacing w:after="0" w:lineRule="auto" w:line="480"/>
        <w:jc w:val="center"/>
        <w:rPr>
          <w:rFonts w:ascii="Times New Roman" w:cs="Times New Roman" w:hAnsi="Times New Roman"/>
          <w:sz w:val="24"/>
          <w:szCs w:val="24"/>
        </w:rPr>
      </w:pPr>
      <w:r>
        <w:rPr>
          <w:rFonts w:ascii="Times New Roman" w:cs="Times New Roman" w:hAnsi="Times New Roman"/>
          <w:sz w:val="24"/>
          <w:szCs w:val="24"/>
        </w:rPr>
        <w:t>(Qs. Ar-Ruum:60)</w:t>
      </w: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1"/>
        <w:spacing w:after="0" w:lineRule="auto" w:line="480"/>
        <w:rPr>
          <w:b/>
          <w:bCs/>
          <w:sz w:val="24"/>
          <w:szCs w:val="24"/>
        </w:rPr>
      </w:pPr>
      <w:r>
        <w:rPr>
          <w:b/>
          <w:bCs/>
          <w:sz w:val="24"/>
          <w:szCs w:val="24"/>
        </w:rPr>
        <w:t>PERSEMBAHAN</w:t>
      </w:r>
      <w:bookmarkEnd w:id="2"/>
      <w:bookmarkEnd w:id="3"/>
    </w:p>
    <w:p>
      <w:pPr>
        <w:pStyle w:val="style0"/>
        <w:spacing w:after="0" w:lineRule="auto" w:line="480"/>
        <w:jc w:val="both"/>
        <w:rPr>
          <w:rFonts w:ascii="Times New Roman" w:hAnsi="Times New Roman"/>
          <w:sz w:val="28"/>
        </w:rPr>
      </w:pPr>
      <w:r>
        <w:rPr>
          <w:rFonts w:ascii="Times New Roman" w:hAnsi="Times New Roman"/>
          <w:sz w:val="24"/>
        </w:rPr>
        <w:t>Allhamdulillahirobil’alamin</w:t>
      </w:r>
      <w:r>
        <w:rPr>
          <w:rFonts w:ascii="Times New Roman" w:hAnsi="Times New Roman"/>
          <w:sz w:val="24"/>
        </w:rPr>
        <w:t xml:space="preserve">, </w:t>
      </w:r>
      <w:r>
        <w:rPr>
          <w:rFonts w:ascii="Times New Roman" w:hAnsi="Times New Roman"/>
          <w:sz w:val="24"/>
        </w:rPr>
        <w:t>atas</w:t>
      </w:r>
      <w:r>
        <w:rPr>
          <w:rFonts w:ascii="Times New Roman" w:hAnsi="Times New Roman"/>
          <w:sz w:val="24"/>
        </w:rPr>
        <w:t xml:space="preserve"> </w:t>
      </w:r>
      <w:r>
        <w:rPr>
          <w:rFonts w:ascii="Times New Roman" w:hAnsi="Times New Roman"/>
          <w:sz w:val="24"/>
        </w:rPr>
        <w:t>rahmat</w:t>
      </w:r>
      <w:r>
        <w:rPr>
          <w:rFonts w:ascii="Times New Roman" w:hAnsi="Times New Roman"/>
          <w:sz w:val="24"/>
        </w:rPr>
        <w:t xml:space="preserve"> dan </w:t>
      </w:r>
      <w:r>
        <w:rPr>
          <w:rFonts w:ascii="Times New Roman" w:hAnsi="Times New Roman"/>
          <w:sz w:val="24"/>
        </w:rPr>
        <w:t>hidayah</w:t>
      </w:r>
      <w:r>
        <w:rPr>
          <w:rFonts w:ascii="Times New Roman" w:hAnsi="Times New Roman"/>
          <w:sz w:val="24"/>
        </w:rPr>
        <w:t xml:space="preserve">-Nya </w:t>
      </w:r>
      <w:r>
        <w:rPr>
          <w:rFonts w:ascii="Times New Roman" w:hAnsi="Times New Roman"/>
          <w:sz w:val="24"/>
        </w:rPr>
        <w:t>saya</w:t>
      </w:r>
      <w:r>
        <w:rPr>
          <w:rFonts w:ascii="Times New Roman" w:hAnsi="Times New Roman"/>
          <w:sz w:val="24"/>
        </w:rPr>
        <w:t xml:space="preserve"> </w:t>
      </w:r>
      <w:r>
        <w:rPr>
          <w:rFonts w:ascii="Times New Roman" w:hAnsi="Times New Roman"/>
          <w:sz w:val="24"/>
        </w:rPr>
        <w:t>dapat</w:t>
      </w:r>
      <w:r>
        <w:rPr>
          <w:rFonts w:ascii="Times New Roman" w:hAnsi="Times New Roman"/>
          <w:sz w:val="24"/>
        </w:rPr>
        <w:t xml:space="preserve"> </w:t>
      </w:r>
      <w:r>
        <w:rPr>
          <w:rFonts w:ascii="Times New Roman" w:hAnsi="Times New Roman"/>
          <w:sz w:val="24"/>
        </w:rPr>
        <w:t>menyelesaikan</w:t>
      </w:r>
      <w:r>
        <w:rPr>
          <w:rFonts w:ascii="Times New Roman" w:hAnsi="Times New Roman"/>
          <w:sz w:val="24"/>
        </w:rPr>
        <w:t xml:space="preserve"> </w:t>
      </w:r>
      <w:r>
        <w:rPr>
          <w:rFonts w:ascii="Times New Roman" w:hAnsi="Times New Roman"/>
          <w:sz w:val="24"/>
        </w:rPr>
        <w:t>skripsi</w:t>
      </w:r>
      <w:r>
        <w:rPr>
          <w:rFonts w:ascii="Times New Roman" w:hAnsi="Times New Roman"/>
          <w:sz w:val="24"/>
        </w:rPr>
        <w:t xml:space="preserve"> </w:t>
      </w:r>
      <w:r>
        <w:rPr>
          <w:rFonts w:ascii="Times New Roman" w:hAnsi="Times New Roman"/>
          <w:sz w:val="24"/>
        </w:rPr>
        <w:t>ini</w:t>
      </w:r>
      <w:r>
        <w:rPr>
          <w:rFonts w:ascii="Times New Roman" w:hAnsi="Times New Roman"/>
          <w:sz w:val="24"/>
        </w:rPr>
        <w:t xml:space="preserve"> </w:t>
      </w:r>
      <w:r>
        <w:rPr>
          <w:rFonts w:ascii="Times New Roman" w:hAnsi="Times New Roman"/>
          <w:sz w:val="24"/>
        </w:rPr>
        <w:t>dengan</w:t>
      </w:r>
      <w:r>
        <w:rPr>
          <w:rFonts w:ascii="Times New Roman" w:hAnsi="Times New Roman"/>
          <w:sz w:val="24"/>
        </w:rPr>
        <w:t xml:space="preserve"> </w:t>
      </w:r>
      <w:r>
        <w:rPr>
          <w:rFonts w:ascii="Times New Roman" w:hAnsi="Times New Roman"/>
          <w:sz w:val="24"/>
        </w:rPr>
        <w:t>baik</w:t>
      </w:r>
      <w:r>
        <w:rPr>
          <w:rFonts w:ascii="Times New Roman" w:hAnsi="Times New Roman"/>
          <w:sz w:val="24"/>
        </w:rPr>
        <w:t xml:space="preserve">, </w:t>
      </w:r>
      <w:r>
        <w:rPr>
          <w:rFonts w:ascii="Times New Roman" w:hAnsi="Times New Roman"/>
          <w:sz w:val="24"/>
        </w:rPr>
        <w:t>dalam</w:t>
      </w:r>
      <w:r>
        <w:rPr>
          <w:rFonts w:ascii="Times New Roman" w:hAnsi="Times New Roman"/>
          <w:sz w:val="24"/>
        </w:rPr>
        <w:t xml:space="preserve"> </w:t>
      </w:r>
      <w:r>
        <w:rPr>
          <w:rFonts w:ascii="Times New Roman" w:hAnsi="Times New Roman"/>
          <w:sz w:val="24"/>
        </w:rPr>
        <w:t>menyusun</w:t>
      </w:r>
      <w:r>
        <w:rPr>
          <w:rFonts w:ascii="Times New Roman" w:hAnsi="Times New Roman"/>
          <w:sz w:val="24"/>
        </w:rPr>
        <w:t xml:space="preserve"> </w:t>
      </w:r>
      <w:r>
        <w:rPr>
          <w:rFonts w:ascii="Times New Roman" w:hAnsi="Times New Roman"/>
          <w:sz w:val="24"/>
        </w:rPr>
        <w:t>skripsi</w:t>
      </w:r>
      <w:r>
        <w:rPr>
          <w:rFonts w:ascii="Times New Roman" w:hAnsi="Times New Roman"/>
          <w:sz w:val="24"/>
        </w:rPr>
        <w:t xml:space="preserve"> </w:t>
      </w:r>
      <w:r>
        <w:rPr>
          <w:rFonts w:ascii="Times New Roman" w:hAnsi="Times New Roman"/>
          <w:sz w:val="24"/>
        </w:rPr>
        <w:t>ini</w:t>
      </w:r>
      <w:r>
        <w:rPr>
          <w:rFonts w:ascii="Times New Roman" w:hAnsi="Times New Roman"/>
          <w:sz w:val="24"/>
        </w:rPr>
        <w:t xml:space="preserve"> </w:t>
      </w:r>
      <w:r>
        <w:rPr>
          <w:rFonts w:ascii="Times New Roman" w:hAnsi="Times New Roman"/>
          <w:sz w:val="24"/>
        </w:rPr>
        <w:t>saya</w:t>
      </w:r>
      <w:r>
        <w:rPr>
          <w:rFonts w:ascii="Times New Roman" w:hAnsi="Times New Roman"/>
          <w:sz w:val="24"/>
        </w:rPr>
        <w:t xml:space="preserve"> </w:t>
      </w:r>
      <w:r>
        <w:rPr>
          <w:rFonts w:ascii="Times New Roman" w:hAnsi="Times New Roman"/>
          <w:sz w:val="24"/>
        </w:rPr>
        <w:t>telah</w:t>
      </w:r>
      <w:r>
        <w:rPr>
          <w:rFonts w:ascii="Times New Roman" w:hAnsi="Times New Roman"/>
          <w:sz w:val="24"/>
        </w:rPr>
        <w:t xml:space="preserve"> </w:t>
      </w:r>
      <w:r>
        <w:rPr>
          <w:rFonts w:ascii="Times New Roman" w:hAnsi="Times New Roman"/>
          <w:sz w:val="24"/>
        </w:rPr>
        <w:t>melewati</w:t>
      </w:r>
      <w:r>
        <w:rPr>
          <w:rFonts w:ascii="Times New Roman" w:hAnsi="Times New Roman"/>
          <w:sz w:val="24"/>
        </w:rPr>
        <w:t xml:space="preserve"> </w:t>
      </w:r>
      <w:r>
        <w:rPr>
          <w:rFonts w:ascii="Times New Roman" w:hAnsi="Times New Roman"/>
          <w:sz w:val="24"/>
        </w:rPr>
        <w:t>suka</w:t>
      </w:r>
      <w:r>
        <w:rPr>
          <w:rFonts w:ascii="Times New Roman" w:hAnsi="Times New Roman"/>
          <w:sz w:val="24"/>
        </w:rPr>
        <w:t xml:space="preserve"> dan </w:t>
      </w:r>
      <w:r>
        <w:rPr>
          <w:rFonts w:ascii="Times New Roman" w:hAnsi="Times New Roman"/>
          <w:sz w:val="24"/>
        </w:rPr>
        <w:t>duka</w:t>
      </w:r>
      <w:r>
        <w:rPr>
          <w:rFonts w:ascii="Times New Roman" w:hAnsi="Times New Roman"/>
          <w:sz w:val="24"/>
        </w:rPr>
        <w:t xml:space="preserve">, </w:t>
      </w:r>
      <w:r>
        <w:rPr>
          <w:rFonts w:ascii="Times New Roman" w:hAnsi="Times New Roman"/>
          <w:sz w:val="24"/>
        </w:rPr>
        <w:t>pengalaman</w:t>
      </w:r>
      <w:r>
        <w:rPr>
          <w:rFonts w:ascii="Times New Roman" w:hAnsi="Times New Roman"/>
          <w:sz w:val="24"/>
        </w:rPr>
        <w:t xml:space="preserve">, </w:t>
      </w:r>
      <w:r>
        <w:rPr>
          <w:rFonts w:ascii="Times New Roman" w:hAnsi="Times New Roman"/>
          <w:sz w:val="24"/>
        </w:rPr>
        <w:t>pelajaran</w:t>
      </w:r>
      <w:r>
        <w:rPr>
          <w:rFonts w:ascii="Times New Roman" w:hAnsi="Times New Roman"/>
          <w:sz w:val="24"/>
        </w:rPr>
        <w:t xml:space="preserve">, </w:t>
      </w:r>
      <w:r>
        <w:rPr>
          <w:rFonts w:ascii="Times New Roman" w:hAnsi="Times New Roman"/>
          <w:sz w:val="24"/>
        </w:rPr>
        <w:t>serta</w:t>
      </w:r>
      <w:r>
        <w:rPr>
          <w:rFonts w:ascii="Times New Roman" w:hAnsi="Times New Roman"/>
          <w:sz w:val="24"/>
        </w:rPr>
        <w:t xml:space="preserve"> </w:t>
      </w:r>
      <w:r>
        <w:rPr>
          <w:rFonts w:ascii="Times New Roman" w:hAnsi="Times New Roman"/>
          <w:sz w:val="24"/>
        </w:rPr>
        <w:t>kenangan</w:t>
      </w:r>
      <w:r>
        <w:rPr>
          <w:rFonts w:ascii="Times New Roman" w:hAnsi="Times New Roman"/>
          <w:sz w:val="24"/>
        </w:rPr>
        <w:t xml:space="preserve">, </w:t>
      </w:r>
      <w:r>
        <w:rPr>
          <w:rFonts w:ascii="Times New Roman" w:hAnsi="Times New Roman"/>
          <w:sz w:val="24"/>
        </w:rPr>
        <w:t>maka</w:t>
      </w:r>
      <w:r>
        <w:rPr>
          <w:rFonts w:ascii="Times New Roman" w:hAnsi="Times New Roman"/>
          <w:sz w:val="24"/>
        </w:rPr>
        <w:t xml:space="preserve"> </w:t>
      </w:r>
      <w:r>
        <w:rPr>
          <w:rFonts w:ascii="Times New Roman" w:hAnsi="Times New Roman"/>
          <w:sz w:val="24"/>
        </w:rPr>
        <w:t>dari</w:t>
      </w:r>
      <w:r>
        <w:rPr>
          <w:rFonts w:ascii="Times New Roman" w:hAnsi="Times New Roman"/>
          <w:sz w:val="24"/>
        </w:rPr>
        <w:t xml:space="preserve"> </w:t>
      </w:r>
      <w:r>
        <w:rPr>
          <w:rFonts w:ascii="Times New Roman" w:hAnsi="Times New Roman"/>
          <w:sz w:val="24"/>
        </w:rPr>
        <w:t>itu</w:t>
      </w:r>
      <w:r>
        <w:rPr>
          <w:rFonts w:ascii="Times New Roman" w:hAnsi="Times New Roman"/>
          <w:sz w:val="24"/>
        </w:rPr>
        <w:t xml:space="preserve"> </w:t>
      </w:r>
      <w:r>
        <w:rPr>
          <w:rFonts w:ascii="Times New Roman" w:hAnsi="Times New Roman"/>
          <w:sz w:val="24"/>
        </w:rPr>
        <w:t>dengan</w:t>
      </w:r>
      <w:r>
        <w:rPr>
          <w:rFonts w:ascii="Times New Roman" w:hAnsi="Times New Roman"/>
          <w:sz w:val="24"/>
        </w:rPr>
        <w:t xml:space="preserve"> </w:t>
      </w:r>
      <w:r>
        <w:rPr>
          <w:rFonts w:ascii="Times New Roman" w:hAnsi="Times New Roman"/>
          <w:sz w:val="24"/>
        </w:rPr>
        <w:t>ini</w:t>
      </w:r>
      <w:r>
        <w:rPr>
          <w:rFonts w:ascii="Times New Roman" w:hAnsi="Times New Roman"/>
          <w:sz w:val="24"/>
        </w:rPr>
        <w:t xml:space="preserve"> </w:t>
      </w:r>
      <w:r>
        <w:rPr>
          <w:rFonts w:ascii="Times New Roman" w:hAnsi="Times New Roman"/>
          <w:sz w:val="24"/>
        </w:rPr>
        <w:t>saya</w:t>
      </w:r>
      <w:r>
        <w:rPr>
          <w:rFonts w:ascii="Times New Roman" w:hAnsi="Times New Roman"/>
          <w:sz w:val="24"/>
        </w:rPr>
        <w:t xml:space="preserve"> </w:t>
      </w:r>
      <w:r>
        <w:rPr>
          <w:rFonts w:ascii="Times New Roman" w:hAnsi="Times New Roman"/>
          <w:sz w:val="24"/>
        </w:rPr>
        <w:t>me</w:t>
      </w:r>
      <w:r>
        <w:rPr>
          <w:rFonts w:ascii="Times New Roman" w:hAnsi="Times New Roman"/>
          <w:sz w:val="24"/>
        </w:rPr>
        <w:t>mpersembahkan</w:t>
      </w:r>
      <w:r>
        <w:rPr>
          <w:rFonts w:ascii="Times New Roman" w:hAnsi="Times New Roman"/>
          <w:sz w:val="24"/>
        </w:rPr>
        <w:t xml:space="preserve"> </w:t>
      </w:r>
      <w:r>
        <w:rPr>
          <w:rFonts w:ascii="Times New Roman" w:hAnsi="Times New Roman"/>
          <w:sz w:val="24"/>
        </w:rPr>
        <w:t>skripsi</w:t>
      </w:r>
      <w:r>
        <w:rPr>
          <w:rFonts w:ascii="Times New Roman" w:hAnsi="Times New Roman"/>
          <w:sz w:val="24"/>
        </w:rPr>
        <w:t xml:space="preserve"> </w:t>
      </w:r>
      <w:r>
        <w:rPr>
          <w:rFonts w:ascii="Times New Roman" w:hAnsi="Times New Roman"/>
          <w:sz w:val="24"/>
        </w:rPr>
        <w:t>ini</w:t>
      </w:r>
      <w:r>
        <w:rPr>
          <w:rFonts w:ascii="Times New Roman" w:hAnsi="Times New Roman"/>
          <w:sz w:val="24"/>
        </w:rPr>
        <w:t xml:space="preserve"> </w:t>
      </w:r>
      <w:r>
        <w:rPr>
          <w:rFonts w:ascii="Times New Roman" w:hAnsi="Times New Roman"/>
          <w:sz w:val="24"/>
        </w:rPr>
        <w:t>untuk</w:t>
      </w:r>
      <w:r>
        <w:rPr>
          <w:rFonts w:ascii="Times New Roman" w:hAnsi="Times New Roman"/>
          <w:sz w:val="24"/>
        </w:rPr>
        <w:t>:</w:t>
      </w:r>
    </w:p>
    <w:p>
      <w:pPr>
        <w:pStyle w:val="style179"/>
        <w:numPr>
          <w:ilvl w:val="0"/>
          <w:numId w:val="1"/>
        </w:numPr>
        <w:spacing w:after="0" w:lineRule="auto" w:line="480"/>
        <w:ind w:left="284" w:hanging="284"/>
        <w:jc w:val="both"/>
        <w:rPr>
          <w:rFonts w:ascii="Times New Roman" w:hAnsi="Times New Roman"/>
          <w:sz w:val="24"/>
        </w:rPr>
      </w:pPr>
      <w:r>
        <w:rPr>
          <w:rFonts w:ascii="Times New Roman" w:hAnsi="Times New Roman"/>
          <w:sz w:val="24"/>
        </w:rPr>
        <w:t xml:space="preserve">Sujud </w:t>
      </w:r>
      <w:r>
        <w:rPr>
          <w:rFonts w:ascii="Times New Roman" w:hAnsi="Times New Roman"/>
          <w:sz w:val="24"/>
        </w:rPr>
        <w:t>syukur</w:t>
      </w:r>
      <w:r>
        <w:rPr>
          <w:rFonts w:ascii="Times New Roman" w:hAnsi="Times New Roman"/>
          <w:sz w:val="24"/>
        </w:rPr>
        <w:t xml:space="preserve"> </w:t>
      </w:r>
      <w:r>
        <w:rPr>
          <w:rFonts w:ascii="Times New Roman" w:hAnsi="Times New Roman"/>
          <w:sz w:val="24"/>
        </w:rPr>
        <w:t>kepada</w:t>
      </w:r>
      <w:r>
        <w:rPr>
          <w:rFonts w:ascii="Times New Roman" w:hAnsi="Times New Roman"/>
          <w:sz w:val="24"/>
        </w:rPr>
        <w:t xml:space="preserve"> Allah SWT, Tuhan yang Maha Esa </w:t>
      </w:r>
      <w:r>
        <w:rPr>
          <w:rFonts w:ascii="Times New Roman" w:hAnsi="Times New Roman"/>
          <w:sz w:val="24"/>
        </w:rPr>
        <w:t>atas</w:t>
      </w:r>
      <w:r>
        <w:rPr>
          <w:rFonts w:ascii="Times New Roman" w:hAnsi="Times New Roman"/>
          <w:sz w:val="24"/>
        </w:rPr>
        <w:t xml:space="preserve"> </w:t>
      </w:r>
      <w:r>
        <w:rPr>
          <w:rFonts w:ascii="Times New Roman" w:hAnsi="Times New Roman"/>
          <w:sz w:val="24"/>
        </w:rPr>
        <w:t>segala</w:t>
      </w:r>
      <w:r>
        <w:rPr>
          <w:rFonts w:ascii="Times New Roman" w:hAnsi="Times New Roman"/>
          <w:sz w:val="24"/>
        </w:rPr>
        <w:t xml:space="preserve"> </w:t>
      </w:r>
      <w:r>
        <w:rPr>
          <w:rFonts w:ascii="Times New Roman" w:hAnsi="Times New Roman"/>
          <w:sz w:val="24"/>
        </w:rPr>
        <w:t>rahmat</w:t>
      </w:r>
      <w:r>
        <w:rPr>
          <w:rFonts w:ascii="Times New Roman" w:hAnsi="Times New Roman"/>
          <w:sz w:val="24"/>
        </w:rPr>
        <w:t xml:space="preserve"> dan </w:t>
      </w:r>
      <w:r>
        <w:rPr>
          <w:rFonts w:ascii="Times New Roman" w:hAnsi="Times New Roman"/>
          <w:sz w:val="24"/>
        </w:rPr>
        <w:t>karunia</w:t>
      </w:r>
      <w:r>
        <w:rPr>
          <w:rFonts w:ascii="Times New Roman" w:hAnsi="Times New Roman"/>
          <w:sz w:val="24"/>
        </w:rPr>
        <w:t xml:space="preserve">-Nya yang </w:t>
      </w:r>
      <w:r>
        <w:rPr>
          <w:rFonts w:ascii="Times New Roman" w:hAnsi="Times New Roman"/>
          <w:sz w:val="24"/>
        </w:rPr>
        <w:t>telah</w:t>
      </w:r>
      <w:r>
        <w:rPr>
          <w:rFonts w:ascii="Times New Roman" w:hAnsi="Times New Roman"/>
          <w:sz w:val="24"/>
        </w:rPr>
        <w:t xml:space="preserve"> </w:t>
      </w:r>
      <w:r>
        <w:rPr>
          <w:rFonts w:ascii="Times New Roman" w:hAnsi="Times New Roman"/>
          <w:sz w:val="24"/>
        </w:rPr>
        <w:t>memberikan</w:t>
      </w:r>
      <w:r>
        <w:rPr>
          <w:rFonts w:ascii="Times New Roman" w:hAnsi="Times New Roman"/>
          <w:sz w:val="24"/>
        </w:rPr>
        <w:t xml:space="preserve">. </w:t>
      </w:r>
    </w:p>
    <w:p>
      <w:pPr>
        <w:pStyle w:val="style179"/>
        <w:numPr>
          <w:ilvl w:val="0"/>
          <w:numId w:val="1"/>
        </w:numPr>
        <w:spacing w:after="0" w:lineRule="auto" w:line="480"/>
        <w:ind w:left="284" w:hanging="284"/>
        <w:jc w:val="both"/>
        <w:rPr>
          <w:rFonts w:ascii="Times New Roman" w:hAnsi="Times New Roman"/>
          <w:sz w:val="24"/>
        </w:rPr>
      </w:pPr>
      <w:r>
        <w:rPr>
          <w:rFonts w:ascii="Times New Roman" w:hAnsi="Times New Roman"/>
          <w:sz w:val="24"/>
        </w:rPr>
        <w:t xml:space="preserve">Cinta </w:t>
      </w:r>
      <w:r>
        <w:rPr>
          <w:rFonts w:ascii="Times New Roman" w:hAnsi="Times New Roman"/>
          <w:sz w:val="24"/>
        </w:rPr>
        <w:t>Pertamaku</w:t>
      </w:r>
      <w:r>
        <w:rPr>
          <w:rFonts w:ascii="Times New Roman" w:hAnsi="Times New Roman"/>
          <w:sz w:val="24"/>
        </w:rPr>
        <w:t xml:space="preserve">, </w:t>
      </w:r>
      <w:r>
        <w:rPr>
          <w:rFonts w:ascii="Times New Roman" w:hAnsi="Times New Roman"/>
          <w:sz w:val="24"/>
        </w:rPr>
        <w:t>Panutanku</w:t>
      </w:r>
      <w:r>
        <w:rPr>
          <w:rFonts w:ascii="Times New Roman" w:hAnsi="Times New Roman"/>
          <w:sz w:val="24"/>
        </w:rPr>
        <w:t xml:space="preserve">, dan </w:t>
      </w:r>
      <w:r>
        <w:rPr>
          <w:rFonts w:ascii="Times New Roman" w:hAnsi="Times New Roman"/>
          <w:sz w:val="24"/>
        </w:rPr>
        <w:t xml:space="preserve">Pintu </w:t>
      </w:r>
      <w:r>
        <w:rPr>
          <w:rFonts w:ascii="Times New Roman" w:hAnsi="Times New Roman"/>
          <w:sz w:val="24"/>
        </w:rPr>
        <w:t>surgaku</w:t>
      </w:r>
      <w:r>
        <w:rPr>
          <w:rFonts w:ascii="Times New Roman" w:hAnsi="Times New Roman"/>
          <w:sz w:val="24"/>
        </w:rPr>
        <w:t xml:space="preserve">, </w:t>
      </w:r>
      <w:r>
        <w:rPr>
          <w:rFonts w:ascii="Times New Roman" w:hAnsi="Times New Roman"/>
          <w:sz w:val="24"/>
        </w:rPr>
        <w:t>mama</w:t>
      </w:r>
      <w:r>
        <w:rPr>
          <w:rFonts w:ascii="Times New Roman" w:hAnsi="Times New Roman"/>
          <w:sz w:val="24"/>
        </w:rPr>
        <w:t>h</w:t>
      </w:r>
      <w:r>
        <w:rPr>
          <w:rFonts w:ascii="Times New Roman" w:hAnsi="Times New Roman"/>
          <w:sz w:val="24"/>
        </w:rPr>
        <w:t>ku</w:t>
      </w:r>
      <w:r>
        <w:rPr>
          <w:rFonts w:ascii="Times New Roman" w:hAnsi="Times New Roman"/>
          <w:sz w:val="24"/>
        </w:rPr>
        <w:t xml:space="preserve"> </w:t>
      </w:r>
      <w:r>
        <w:rPr>
          <w:rFonts w:ascii="Times New Roman" w:hAnsi="Times New Roman"/>
          <w:sz w:val="24"/>
        </w:rPr>
        <w:t>tersayang</w:t>
      </w:r>
      <w:r>
        <w:rPr>
          <w:rFonts w:ascii="Times New Roman" w:hAnsi="Times New Roman"/>
          <w:sz w:val="24"/>
        </w:rPr>
        <w:t xml:space="preserve">. </w:t>
      </w:r>
      <w:r>
        <w:rPr>
          <w:rFonts w:ascii="Times New Roman" w:hAnsi="Times New Roman"/>
          <w:sz w:val="24"/>
        </w:rPr>
        <w:t>Terimakasih</w:t>
      </w:r>
      <w:r>
        <w:rPr>
          <w:rFonts w:ascii="Times New Roman" w:hAnsi="Times New Roman"/>
          <w:sz w:val="24"/>
        </w:rPr>
        <w:t xml:space="preserve"> </w:t>
      </w:r>
      <w:r>
        <w:rPr>
          <w:rFonts w:ascii="Times New Roman" w:hAnsi="Times New Roman"/>
          <w:sz w:val="24"/>
        </w:rPr>
        <w:t>banyak</w:t>
      </w:r>
      <w:r>
        <w:rPr>
          <w:rFonts w:ascii="Times New Roman" w:hAnsi="Times New Roman"/>
          <w:sz w:val="24"/>
        </w:rPr>
        <w:t xml:space="preserve"> yang </w:t>
      </w:r>
      <w:r>
        <w:rPr>
          <w:rFonts w:ascii="Times New Roman" w:hAnsi="Times New Roman"/>
          <w:sz w:val="24"/>
        </w:rPr>
        <w:t>sudah</w:t>
      </w:r>
      <w:r>
        <w:rPr>
          <w:rFonts w:ascii="Times New Roman" w:hAnsi="Times New Roman"/>
          <w:sz w:val="24"/>
        </w:rPr>
        <w:t xml:space="preserve"> </w:t>
      </w:r>
      <w:r>
        <w:rPr>
          <w:rFonts w:ascii="Times New Roman" w:hAnsi="Times New Roman"/>
          <w:sz w:val="24"/>
        </w:rPr>
        <w:t>memberikan</w:t>
      </w:r>
      <w:r>
        <w:rPr>
          <w:rFonts w:ascii="Times New Roman" w:hAnsi="Times New Roman"/>
          <w:sz w:val="24"/>
        </w:rPr>
        <w:t xml:space="preserve"> </w:t>
      </w:r>
      <w:r>
        <w:rPr>
          <w:rFonts w:ascii="Times New Roman" w:hAnsi="Times New Roman"/>
          <w:sz w:val="24"/>
        </w:rPr>
        <w:t>segala</w:t>
      </w:r>
      <w:r>
        <w:rPr>
          <w:rFonts w:ascii="Times New Roman" w:hAnsi="Times New Roman"/>
          <w:sz w:val="24"/>
        </w:rPr>
        <w:t xml:space="preserve"> </w:t>
      </w:r>
      <w:r>
        <w:rPr>
          <w:rFonts w:ascii="Times New Roman" w:hAnsi="Times New Roman"/>
          <w:sz w:val="24"/>
        </w:rPr>
        <w:t>pengorbanan</w:t>
      </w:r>
      <w:r>
        <w:rPr>
          <w:rFonts w:ascii="Times New Roman" w:hAnsi="Times New Roman"/>
          <w:sz w:val="24"/>
        </w:rPr>
        <w:t xml:space="preserve"> dan </w:t>
      </w:r>
      <w:r>
        <w:rPr>
          <w:rFonts w:ascii="Times New Roman" w:hAnsi="Times New Roman"/>
          <w:sz w:val="24"/>
        </w:rPr>
        <w:t>tulus</w:t>
      </w:r>
      <w:r>
        <w:rPr>
          <w:rFonts w:ascii="Times New Roman" w:hAnsi="Times New Roman"/>
          <w:sz w:val="24"/>
        </w:rPr>
        <w:t xml:space="preserve"> </w:t>
      </w:r>
      <w:r>
        <w:rPr>
          <w:rFonts w:ascii="Times New Roman" w:hAnsi="Times New Roman"/>
          <w:sz w:val="24"/>
        </w:rPr>
        <w:t>kasih</w:t>
      </w:r>
      <w:r>
        <w:rPr>
          <w:rFonts w:ascii="Times New Roman" w:hAnsi="Times New Roman"/>
          <w:sz w:val="24"/>
        </w:rPr>
        <w:t xml:space="preserve"> </w:t>
      </w:r>
      <w:r>
        <w:rPr>
          <w:rFonts w:ascii="Times New Roman" w:hAnsi="Times New Roman"/>
          <w:sz w:val="24"/>
        </w:rPr>
        <w:t>sayang</w:t>
      </w:r>
      <w:r>
        <w:rPr>
          <w:rFonts w:ascii="Times New Roman" w:hAnsi="Times New Roman"/>
          <w:sz w:val="24"/>
        </w:rPr>
        <w:t xml:space="preserve"> yang </w:t>
      </w:r>
      <w:r>
        <w:rPr>
          <w:rFonts w:ascii="Times New Roman" w:hAnsi="Times New Roman"/>
          <w:sz w:val="24"/>
        </w:rPr>
        <w:t>begitu</w:t>
      </w:r>
      <w:r>
        <w:rPr>
          <w:rFonts w:ascii="Times New Roman" w:hAnsi="Times New Roman"/>
          <w:sz w:val="24"/>
        </w:rPr>
        <w:t xml:space="preserve"> </w:t>
      </w:r>
      <w:r>
        <w:rPr>
          <w:rFonts w:ascii="Times New Roman" w:hAnsi="Times New Roman"/>
          <w:sz w:val="24"/>
        </w:rPr>
        <w:t>luar</w:t>
      </w:r>
      <w:r>
        <w:rPr>
          <w:rFonts w:ascii="Times New Roman" w:hAnsi="Times New Roman"/>
          <w:sz w:val="24"/>
        </w:rPr>
        <w:t xml:space="preserve"> </w:t>
      </w:r>
      <w:r>
        <w:rPr>
          <w:rFonts w:ascii="Times New Roman" w:hAnsi="Times New Roman"/>
          <w:sz w:val="24"/>
        </w:rPr>
        <w:t>biasa</w:t>
      </w:r>
      <w:r>
        <w:rPr>
          <w:rFonts w:ascii="Times New Roman" w:hAnsi="Times New Roman"/>
          <w:sz w:val="24"/>
        </w:rPr>
        <w:t xml:space="preserve">, yang </w:t>
      </w:r>
      <w:r>
        <w:rPr>
          <w:rFonts w:ascii="Times New Roman" w:hAnsi="Times New Roman"/>
          <w:sz w:val="24"/>
        </w:rPr>
        <w:t>selalu</w:t>
      </w:r>
      <w:r>
        <w:rPr>
          <w:rFonts w:ascii="Times New Roman" w:hAnsi="Times New Roman"/>
          <w:sz w:val="24"/>
        </w:rPr>
        <w:t xml:space="preserve"> </w:t>
      </w:r>
      <w:r>
        <w:rPr>
          <w:rFonts w:ascii="Times New Roman" w:hAnsi="Times New Roman"/>
          <w:sz w:val="24"/>
        </w:rPr>
        <w:t>memberikan</w:t>
      </w:r>
      <w:r>
        <w:rPr>
          <w:rFonts w:ascii="Times New Roman" w:hAnsi="Times New Roman"/>
          <w:sz w:val="24"/>
        </w:rPr>
        <w:t xml:space="preserve"> </w:t>
      </w:r>
      <w:r>
        <w:rPr>
          <w:rFonts w:ascii="Times New Roman" w:hAnsi="Times New Roman"/>
          <w:sz w:val="24"/>
        </w:rPr>
        <w:t>semangat</w:t>
      </w:r>
      <w:r>
        <w:rPr>
          <w:rFonts w:ascii="Times New Roman" w:hAnsi="Times New Roman"/>
          <w:sz w:val="24"/>
        </w:rPr>
        <w:t xml:space="preserve"> </w:t>
      </w:r>
      <w:r>
        <w:rPr>
          <w:rFonts w:ascii="Times New Roman" w:hAnsi="Times New Roman"/>
          <w:sz w:val="24"/>
        </w:rPr>
        <w:t>penuh</w:t>
      </w:r>
      <w:r>
        <w:rPr>
          <w:rFonts w:ascii="Times New Roman" w:hAnsi="Times New Roman"/>
          <w:sz w:val="24"/>
        </w:rPr>
        <w:t>,</w:t>
      </w:r>
      <w:r>
        <w:rPr>
          <w:rFonts w:ascii="Times New Roman" w:hAnsi="Times New Roman"/>
          <w:sz w:val="24"/>
        </w:rPr>
        <w:t xml:space="preserve"> </w:t>
      </w:r>
      <w:r>
        <w:rPr>
          <w:rFonts w:ascii="Times New Roman" w:hAnsi="Times New Roman"/>
          <w:sz w:val="24"/>
        </w:rPr>
        <w:t>serta</w:t>
      </w:r>
      <w:r>
        <w:rPr>
          <w:rFonts w:ascii="Times New Roman" w:hAnsi="Times New Roman"/>
          <w:sz w:val="24"/>
          <w:lang w:val="id-ID"/>
        </w:rPr>
        <w:t xml:space="preserve"> </w:t>
      </w:r>
      <w:r>
        <w:rPr>
          <w:rFonts w:ascii="Times New Roman" w:hAnsi="Times New Roman"/>
          <w:sz w:val="24"/>
        </w:rPr>
        <w:t>doa</w:t>
      </w:r>
      <w:r>
        <w:rPr>
          <w:rFonts w:ascii="Times New Roman" w:hAnsi="Times New Roman"/>
          <w:sz w:val="24"/>
        </w:rPr>
        <w:t xml:space="preserve"> yang </w:t>
      </w:r>
      <w:r>
        <w:rPr>
          <w:rFonts w:ascii="Times New Roman" w:hAnsi="Times New Roman"/>
          <w:sz w:val="24"/>
        </w:rPr>
        <w:t>selalu</w:t>
      </w:r>
      <w:r>
        <w:rPr>
          <w:rFonts w:ascii="Times New Roman" w:hAnsi="Times New Roman"/>
          <w:sz w:val="24"/>
        </w:rPr>
        <w:t xml:space="preserve"> </w:t>
      </w:r>
      <w:r>
        <w:rPr>
          <w:rFonts w:ascii="Times New Roman" w:hAnsi="Times New Roman"/>
          <w:sz w:val="24"/>
        </w:rPr>
        <w:t>mengiringi</w:t>
      </w:r>
      <w:r>
        <w:rPr>
          <w:rFonts w:ascii="Times New Roman" w:hAnsi="Times New Roman"/>
          <w:sz w:val="24"/>
        </w:rPr>
        <w:t xml:space="preserve"> </w:t>
      </w:r>
      <w:r>
        <w:rPr>
          <w:rFonts w:ascii="Times New Roman" w:hAnsi="Times New Roman"/>
          <w:sz w:val="24"/>
        </w:rPr>
        <w:t>langkahk</w:t>
      </w:r>
      <w:r>
        <w:rPr>
          <w:rFonts w:ascii="Times New Roman" w:hAnsi="Times New Roman"/>
          <w:sz w:val="24"/>
        </w:rPr>
        <w:t>u</w:t>
      </w:r>
      <w:r>
        <w:rPr>
          <w:rFonts w:ascii="Times New Roman" w:hAnsi="Times New Roman"/>
          <w:sz w:val="24"/>
        </w:rPr>
        <w:t xml:space="preserve">. </w:t>
      </w:r>
      <w:r>
        <w:rPr>
          <w:rFonts w:ascii="Times New Roman" w:hAnsi="Times New Roman"/>
          <w:sz w:val="24"/>
        </w:rPr>
        <w:t>Sekali</w:t>
      </w:r>
      <w:r>
        <w:rPr>
          <w:rFonts w:ascii="Times New Roman" w:hAnsi="Times New Roman"/>
          <w:sz w:val="24"/>
        </w:rPr>
        <w:t xml:space="preserve"> </w:t>
      </w:r>
      <w:r>
        <w:rPr>
          <w:rFonts w:ascii="Times New Roman" w:hAnsi="Times New Roman"/>
          <w:sz w:val="24"/>
        </w:rPr>
        <w:t>lagi</w:t>
      </w:r>
      <w:r>
        <w:rPr>
          <w:rFonts w:ascii="Times New Roman" w:hAnsi="Times New Roman"/>
          <w:sz w:val="24"/>
        </w:rPr>
        <w:t xml:space="preserve">, </w:t>
      </w:r>
      <w:r>
        <w:rPr>
          <w:rFonts w:ascii="Times New Roman" w:hAnsi="Times New Roman"/>
          <w:sz w:val="24"/>
        </w:rPr>
        <w:t>Terimakasih</w:t>
      </w:r>
      <w:r>
        <w:rPr>
          <w:rFonts w:ascii="Times New Roman" w:hAnsi="Times New Roman"/>
          <w:sz w:val="24"/>
        </w:rPr>
        <w:t xml:space="preserve"> </w:t>
      </w:r>
      <w:r>
        <w:rPr>
          <w:rFonts w:ascii="Times New Roman" w:hAnsi="Times New Roman"/>
          <w:sz w:val="24"/>
        </w:rPr>
        <w:t>banyak</w:t>
      </w:r>
      <w:r>
        <w:rPr>
          <w:rFonts w:ascii="Times New Roman" w:hAnsi="Times New Roman"/>
          <w:sz w:val="24"/>
        </w:rPr>
        <w:t xml:space="preserve"> </w:t>
      </w:r>
      <w:r>
        <w:rPr>
          <w:rFonts w:ascii="Times New Roman" w:hAnsi="Times New Roman"/>
          <w:sz w:val="24"/>
        </w:rPr>
        <w:t>sudah</w:t>
      </w:r>
      <w:r>
        <w:rPr>
          <w:rFonts w:ascii="Times New Roman" w:hAnsi="Times New Roman"/>
          <w:sz w:val="24"/>
        </w:rPr>
        <w:t xml:space="preserve"> </w:t>
      </w:r>
      <w:r>
        <w:rPr>
          <w:rFonts w:ascii="Times New Roman" w:hAnsi="Times New Roman"/>
          <w:sz w:val="24"/>
        </w:rPr>
        <w:t>menjadi</w:t>
      </w:r>
      <w:r>
        <w:rPr>
          <w:rFonts w:ascii="Times New Roman" w:hAnsi="Times New Roman"/>
          <w:sz w:val="24"/>
        </w:rPr>
        <w:t xml:space="preserve"> </w:t>
      </w:r>
      <w:r>
        <w:rPr>
          <w:rFonts w:ascii="Times New Roman" w:hAnsi="Times New Roman"/>
          <w:sz w:val="24"/>
        </w:rPr>
        <w:t>tempatku</w:t>
      </w:r>
      <w:r>
        <w:rPr>
          <w:rFonts w:ascii="Times New Roman" w:hAnsi="Times New Roman"/>
          <w:sz w:val="24"/>
        </w:rPr>
        <w:t xml:space="preserve"> </w:t>
      </w:r>
      <w:r>
        <w:rPr>
          <w:rFonts w:ascii="Times New Roman" w:hAnsi="Times New Roman"/>
          <w:sz w:val="24"/>
        </w:rPr>
        <w:t>untuk</w:t>
      </w:r>
      <w:r>
        <w:rPr>
          <w:rFonts w:ascii="Times New Roman" w:hAnsi="Times New Roman"/>
          <w:sz w:val="24"/>
        </w:rPr>
        <w:t xml:space="preserve"> </w:t>
      </w:r>
      <w:r>
        <w:rPr>
          <w:rFonts w:ascii="Times New Roman" w:hAnsi="Times New Roman"/>
          <w:sz w:val="24"/>
        </w:rPr>
        <w:t>pulang</w:t>
      </w:r>
      <w:r>
        <w:rPr>
          <w:rFonts w:ascii="Times New Roman" w:hAnsi="Times New Roman"/>
          <w:sz w:val="24"/>
        </w:rPr>
        <w:t xml:space="preserve">, </w:t>
      </w:r>
      <w:r>
        <w:rPr>
          <w:rFonts w:ascii="Times New Roman" w:hAnsi="Times New Roman"/>
          <w:sz w:val="24"/>
        </w:rPr>
        <w:t>mah</w:t>
      </w:r>
      <w:r>
        <w:rPr>
          <w:rFonts w:ascii="Times New Roman" w:hAnsi="Times New Roman"/>
          <w:sz w:val="24"/>
        </w:rPr>
        <w:t xml:space="preserve">. </w:t>
      </w:r>
    </w:p>
    <w:p>
      <w:pPr>
        <w:pStyle w:val="style179"/>
        <w:numPr>
          <w:ilvl w:val="0"/>
          <w:numId w:val="1"/>
        </w:numPr>
        <w:spacing w:after="0" w:lineRule="auto" w:line="480"/>
        <w:ind w:left="284" w:hanging="284"/>
        <w:jc w:val="both"/>
        <w:rPr>
          <w:rFonts w:ascii="Times New Roman" w:hAnsi="Times New Roman"/>
          <w:sz w:val="24"/>
        </w:rPr>
      </w:pPr>
      <w:r>
        <w:rPr>
          <w:rFonts w:ascii="Times New Roman" w:hAnsi="Times New Roman"/>
          <w:sz w:val="24"/>
        </w:rPr>
        <w:t>Kepa</w:t>
      </w:r>
      <w:r>
        <w:rPr>
          <w:rFonts w:ascii="Times New Roman" w:hAnsi="Times New Roman"/>
          <w:sz w:val="24"/>
        </w:rPr>
        <w:t>d</w:t>
      </w:r>
      <w:r>
        <w:rPr>
          <w:rFonts w:ascii="Times New Roman" w:hAnsi="Times New Roman"/>
          <w:sz w:val="24"/>
        </w:rPr>
        <w:t>a</w:t>
      </w:r>
      <w:r>
        <w:rPr>
          <w:rFonts w:ascii="Times New Roman" w:hAnsi="Times New Roman"/>
          <w:sz w:val="24"/>
        </w:rPr>
        <w:t xml:space="preserve"> </w:t>
      </w:r>
      <w:r>
        <w:rPr>
          <w:rFonts w:ascii="Times New Roman" w:hAnsi="Times New Roman"/>
          <w:sz w:val="24"/>
        </w:rPr>
        <w:t>sahabat</w:t>
      </w:r>
      <w:r>
        <w:rPr>
          <w:rFonts w:ascii="Times New Roman" w:hAnsi="Times New Roman"/>
          <w:sz w:val="24"/>
          <w:lang w:val="id-ID"/>
        </w:rPr>
        <w:t>-</w:t>
      </w:r>
      <w:r>
        <w:rPr>
          <w:rFonts w:ascii="Times New Roman" w:hAnsi="Times New Roman"/>
          <w:sz w:val="24"/>
        </w:rPr>
        <w:t>sahabatku</w:t>
      </w:r>
      <w:r>
        <w:rPr>
          <w:rFonts w:ascii="Times New Roman" w:hAnsi="Times New Roman"/>
          <w:sz w:val="24"/>
        </w:rPr>
        <w:t xml:space="preserve"> </w:t>
      </w:r>
      <w:r>
        <w:rPr>
          <w:rFonts w:ascii="Times New Roman" w:hAnsi="Times New Roman"/>
          <w:sz w:val="24"/>
        </w:rPr>
        <w:t>yaitu</w:t>
      </w:r>
      <w:r>
        <w:rPr>
          <w:rFonts w:ascii="Times New Roman" w:hAnsi="Times New Roman"/>
          <w:sz w:val="24"/>
        </w:rPr>
        <w:t xml:space="preserve"> Lestari Puji Astuti, Darin Sabina </w:t>
      </w:r>
      <w:r>
        <w:rPr>
          <w:rFonts w:ascii="Times New Roman" w:hAnsi="Times New Roman"/>
          <w:sz w:val="24"/>
        </w:rPr>
        <w:t>Marsanda</w:t>
      </w:r>
      <w:r>
        <w:rPr>
          <w:rFonts w:ascii="Times New Roman" w:hAnsi="Times New Roman"/>
          <w:sz w:val="24"/>
        </w:rPr>
        <w:t xml:space="preserve">, </w:t>
      </w:r>
      <w:r>
        <w:rPr>
          <w:rFonts w:ascii="Times New Roman" w:hAnsi="Times New Roman"/>
          <w:sz w:val="24"/>
        </w:rPr>
        <w:t>Nabilahtun</w:t>
      </w:r>
      <w:r>
        <w:rPr>
          <w:rFonts w:ascii="Times New Roman" w:hAnsi="Times New Roman"/>
          <w:sz w:val="24"/>
        </w:rPr>
        <w:t xml:space="preserve"> </w:t>
      </w:r>
      <w:r>
        <w:rPr>
          <w:rFonts w:ascii="Times New Roman" w:hAnsi="Times New Roman"/>
          <w:sz w:val="24"/>
        </w:rPr>
        <w:t xml:space="preserve">Husna </w:t>
      </w:r>
      <w:r>
        <w:rPr>
          <w:rFonts w:ascii="Times New Roman" w:hAnsi="Times New Roman"/>
          <w:sz w:val="24"/>
        </w:rPr>
        <w:t>Nurjahri</w:t>
      </w:r>
      <w:r>
        <w:rPr>
          <w:rFonts w:ascii="Times New Roman" w:hAnsi="Times New Roman"/>
          <w:sz w:val="24"/>
        </w:rPr>
        <w:t xml:space="preserve">, Leni </w:t>
      </w:r>
      <w:r>
        <w:rPr>
          <w:rFonts w:ascii="Times New Roman" w:hAnsi="Times New Roman"/>
          <w:sz w:val="24"/>
        </w:rPr>
        <w:t>Suciatun</w:t>
      </w:r>
      <w:r>
        <w:rPr>
          <w:rFonts w:ascii="Times New Roman" w:hAnsi="Times New Roman"/>
          <w:sz w:val="24"/>
        </w:rPr>
        <w:t xml:space="preserve"> </w:t>
      </w:r>
      <w:r>
        <w:rPr>
          <w:rFonts w:ascii="Times New Roman" w:hAnsi="Times New Roman"/>
          <w:sz w:val="24"/>
        </w:rPr>
        <w:t>Soleha</w:t>
      </w:r>
      <w:r>
        <w:rPr>
          <w:rFonts w:ascii="Times New Roman" w:hAnsi="Times New Roman"/>
          <w:sz w:val="24"/>
        </w:rPr>
        <w:t xml:space="preserve">, </w:t>
      </w:r>
      <w:r>
        <w:rPr>
          <w:rFonts w:ascii="Times New Roman" w:hAnsi="Times New Roman"/>
          <w:sz w:val="24"/>
        </w:rPr>
        <w:t xml:space="preserve">dan </w:t>
      </w:r>
      <w:r>
        <w:rPr>
          <w:rFonts w:ascii="Times New Roman" w:hAnsi="Times New Roman"/>
          <w:sz w:val="24"/>
        </w:rPr>
        <w:t>Mutia Hikma Fitri</w:t>
      </w:r>
      <w:r>
        <w:rPr>
          <w:rFonts w:ascii="Times New Roman" w:hAnsi="Times New Roman"/>
          <w:sz w:val="24"/>
        </w:rPr>
        <w:t xml:space="preserve">ani. </w:t>
      </w:r>
      <w:r>
        <w:rPr>
          <w:rFonts w:ascii="Times New Roman" w:hAnsi="Times New Roman"/>
          <w:sz w:val="24"/>
        </w:rPr>
        <w:t>Terimakasih</w:t>
      </w:r>
      <w:r>
        <w:rPr>
          <w:rFonts w:ascii="Times New Roman" w:hAnsi="Times New Roman"/>
          <w:sz w:val="24"/>
        </w:rPr>
        <w:t xml:space="preserve"> </w:t>
      </w:r>
      <w:r>
        <w:rPr>
          <w:rFonts w:ascii="Times New Roman" w:hAnsi="Times New Roman"/>
          <w:sz w:val="24"/>
        </w:rPr>
        <w:t>ban</w:t>
      </w:r>
      <w:r>
        <w:rPr>
          <w:rFonts w:ascii="Times New Roman" w:hAnsi="Times New Roman"/>
          <w:sz w:val="24"/>
        </w:rPr>
        <w:t>yak</w:t>
      </w:r>
      <w:r>
        <w:rPr>
          <w:rFonts w:ascii="Times New Roman" w:hAnsi="Times New Roman"/>
          <w:sz w:val="24"/>
        </w:rPr>
        <w:t xml:space="preserve"> yang </w:t>
      </w:r>
      <w:r>
        <w:rPr>
          <w:rFonts w:ascii="Times New Roman" w:hAnsi="Times New Roman"/>
          <w:sz w:val="24"/>
        </w:rPr>
        <w:t>selalu</w:t>
      </w:r>
      <w:r>
        <w:rPr>
          <w:rFonts w:ascii="Times New Roman" w:hAnsi="Times New Roman"/>
          <w:sz w:val="24"/>
        </w:rPr>
        <w:t xml:space="preserve"> </w:t>
      </w:r>
      <w:r>
        <w:rPr>
          <w:rFonts w:ascii="Times New Roman" w:hAnsi="Times New Roman"/>
          <w:sz w:val="24"/>
        </w:rPr>
        <w:t>menemani</w:t>
      </w:r>
      <w:r>
        <w:rPr>
          <w:rFonts w:ascii="Times New Roman" w:hAnsi="Times New Roman"/>
          <w:sz w:val="24"/>
        </w:rPr>
        <w:t xml:space="preserve"> masa</w:t>
      </w:r>
      <w:r>
        <w:rPr>
          <w:rFonts w:ascii="Times New Roman" w:hAnsi="Times New Roman"/>
          <w:sz w:val="24"/>
          <w:lang w:val="id-ID"/>
        </w:rPr>
        <w:t>-</w:t>
      </w:r>
      <w:r>
        <w:rPr>
          <w:rFonts w:ascii="Times New Roman" w:hAnsi="Times New Roman"/>
          <w:sz w:val="24"/>
        </w:rPr>
        <w:t xml:space="preserve">masa </w:t>
      </w:r>
      <w:r>
        <w:rPr>
          <w:rFonts w:ascii="Times New Roman" w:hAnsi="Times New Roman"/>
          <w:sz w:val="24"/>
        </w:rPr>
        <w:t>skripsiku</w:t>
      </w:r>
      <w:r>
        <w:rPr>
          <w:rFonts w:ascii="Times New Roman" w:hAnsi="Times New Roman"/>
          <w:sz w:val="24"/>
        </w:rPr>
        <w:t xml:space="preserve">, yang </w:t>
      </w:r>
      <w:r>
        <w:rPr>
          <w:rFonts w:ascii="Times New Roman" w:hAnsi="Times New Roman"/>
          <w:sz w:val="24"/>
        </w:rPr>
        <w:t>selalu</w:t>
      </w:r>
      <w:r>
        <w:rPr>
          <w:rFonts w:ascii="Times New Roman" w:hAnsi="Times New Roman"/>
          <w:sz w:val="24"/>
        </w:rPr>
        <w:t xml:space="preserve"> </w:t>
      </w:r>
      <w:r>
        <w:rPr>
          <w:rFonts w:ascii="Times New Roman" w:hAnsi="Times New Roman"/>
          <w:sz w:val="24"/>
        </w:rPr>
        <w:t>memberikan</w:t>
      </w:r>
      <w:r>
        <w:rPr>
          <w:rFonts w:ascii="Times New Roman" w:hAnsi="Times New Roman"/>
          <w:sz w:val="24"/>
        </w:rPr>
        <w:t xml:space="preserve"> </w:t>
      </w:r>
      <w:r>
        <w:rPr>
          <w:rFonts w:ascii="Times New Roman" w:hAnsi="Times New Roman"/>
          <w:sz w:val="24"/>
        </w:rPr>
        <w:t>semangat</w:t>
      </w:r>
      <w:r>
        <w:rPr>
          <w:rFonts w:ascii="Times New Roman" w:hAnsi="Times New Roman"/>
          <w:sz w:val="24"/>
        </w:rPr>
        <w:t xml:space="preserve"> </w:t>
      </w:r>
      <w:r>
        <w:rPr>
          <w:rFonts w:ascii="Times New Roman" w:hAnsi="Times New Roman"/>
          <w:sz w:val="24"/>
        </w:rPr>
        <w:t xml:space="preserve">dan support </w:t>
      </w:r>
      <w:r>
        <w:rPr>
          <w:rFonts w:ascii="Times New Roman" w:hAnsi="Times New Roman"/>
          <w:sz w:val="24"/>
        </w:rPr>
        <w:t>baik</w:t>
      </w:r>
      <w:r>
        <w:rPr>
          <w:rFonts w:ascii="Times New Roman" w:hAnsi="Times New Roman"/>
          <w:sz w:val="24"/>
        </w:rPr>
        <w:t xml:space="preserve"> </w:t>
      </w:r>
      <w:r>
        <w:rPr>
          <w:rFonts w:ascii="Times New Roman" w:hAnsi="Times New Roman"/>
          <w:sz w:val="24"/>
        </w:rPr>
        <w:t>tenaga</w:t>
      </w:r>
      <w:r>
        <w:rPr>
          <w:rFonts w:ascii="Times New Roman" w:hAnsi="Times New Roman"/>
          <w:sz w:val="24"/>
        </w:rPr>
        <w:t xml:space="preserve">, </w:t>
      </w:r>
      <w:r>
        <w:rPr>
          <w:rFonts w:ascii="Times New Roman" w:hAnsi="Times New Roman"/>
          <w:sz w:val="24"/>
        </w:rPr>
        <w:t>waktu</w:t>
      </w:r>
      <w:r>
        <w:rPr>
          <w:rFonts w:ascii="Times New Roman" w:hAnsi="Times New Roman"/>
          <w:sz w:val="24"/>
          <w:lang w:val="id-ID"/>
        </w:rPr>
        <w:t xml:space="preserve"> </w:t>
      </w:r>
      <w:r>
        <w:rPr>
          <w:rFonts w:ascii="Times New Roman" w:hAnsi="Times New Roman"/>
          <w:sz w:val="24"/>
        </w:rPr>
        <w:t xml:space="preserve">dan </w:t>
      </w:r>
      <w:r>
        <w:rPr>
          <w:rFonts w:ascii="Times New Roman" w:hAnsi="Times New Roman"/>
          <w:sz w:val="24"/>
        </w:rPr>
        <w:t>motivasi</w:t>
      </w:r>
      <w:r>
        <w:rPr>
          <w:rFonts w:ascii="Times New Roman" w:hAnsi="Times New Roman"/>
          <w:sz w:val="24"/>
        </w:rPr>
        <w:t xml:space="preserve"> </w:t>
      </w:r>
      <w:r>
        <w:rPr>
          <w:rFonts w:ascii="Times New Roman" w:hAnsi="Times New Roman"/>
          <w:sz w:val="24"/>
        </w:rPr>
        <w:t>untuk</w:t>
      </w:r>
      <w:r>
        <w:rPr>
          <w:rFonts w:ascii="Times New Roman" w:hAnsi="Times New Roman"/>
          <w:sz w:val="24"/>
        </w:rPr>
        <w:t xml:space="preserve"> </w:t>
      </w:r>
      <w:r>
        <w:rPr>
          <w:rFonts w:ascii="Times New Roman" w:hAnsi="Times New Roman"/>
          <w:sz w:val="24"/>
        </w:rPr>
        <w:t>dapat</w:t>
      </w:r>
      <w:r>
        <w:rPr>
          <w:rFonts w:ascii="Times New Roman" w:hAnsi="Times New Roman"/>
          <w:sz w:val="24"/>
        </w:rPr>
        <w:t xml:space="preserve"> </w:t>
      </w:r>
      <w:r>
        <w:rPr>
          <w:rFonts w:ascii="Times New Roman" w:hAnsi="Times New Roman"/>
          <w:sz w:val="24"/>
        </w:rPr>
        <w:t>menyelesaikan</w:t>
      </w:r>
      <w:r>
        <w:rPr>
          <w:rFonts w:ascii="Times New Roman" w:hAnsi="Times New Roman"/>
          <w:sz w:val="24"/>
        </w:rPr>
        <w:t xml:space="preserve"> </w:t>
      </w:r>
      <w:r>
        <w:rPr>
          <w:rFonts w:ascii="Times New Roman" w:hAnsi="Times New Roman"/>
          <w:sz w:val="24"/>
        </w:rPr>
        <w:t>skripsi</w:t>
      </w:r>
      <w:r>
        <w:rPr>
          <w:rFonts w:ascii="Times New Roman" w:hAnsi="Times New Roman"/>
          <w:sz w:val="24"/>
        </w:rPr>
        <w:t xml:space="preserve"> </w:t>
      </w:r>
      <w:r>
        <w:rPr>
          <w:rFonts w:ascii="Times New Roman" w:hAnsi="Times New Roman"/>
          <w:sz w:val="24"/>
        </w:rPr>
        <w:t>ini</w:t>
      </w:r>
      <w:r>
        <w:rPr>
          <w:rFonts w:ascii="Times New Roman" w:hAnsi="Times New Roman"/>
          <w:sz w:val="24"/>
        </w:rPr>
        <w:t xml:space="preserve">, dan yang </w:t>
      </w:r>
      <w:r>
        <w:rPr>
          <w:rFonts w:ascii="Times New Roman" w:hAnsi="Times New Roman"/>
          <w:sz w:val="24"/>
        </w:rPr>
        <w:t>selalu</w:t>
      </w:r>
      <w:r>
        <w:rPr>
          <w:rFonts w:ascii="Times New Roman" w:hAnsi="Times New Roman"/>
          <w:sz w:val="24"/>
        </w:rPr>
        <w:t xml:space="preserve"> </w:t>
      </w:r>
      <w:r>
        <w:rPr>
          <w:rFonts w:ascii="Times New Roman" w:hAnsi="Times New Roman"/>
          <w:sz w:val="24"/>
        </w:rPr>
        <w:t>memberikan</w:t>
      </w:r>
      <w:r>
        <w:rPr>
          <w:rFonts w:ascii="Times New Roman" w:hAnsi="Times New Roman"/>
          <w:sz w:val="24"/>
        </w:rPr>
        <w:t xml:space="preserve"> </w:t>
      </w:r>
      <w:r>
        <w:rPr>
          <w:rFonts w:ascii="Times New Roman" w:hAnsi="Times New Roman"/>
          <w:sz w:val="24"/>
        </w:rPr>
        <w:t>bantuan</w:t>
      </w:r>
      <w:r>
        <w:rPr>
          <w:rFonts w:ascii="Times New Roman" w:hAnsi="Times New Roman"/>
          <w:sz w:val="24"/>
        </w:rPr>
        <w:t xml:space="preserve"> </w:t>
      </w:r>
      <w:r>
        <w:rPr>
          <w:rFonts w:ascii="Times New Roman" w:hAnsi="Times New Roman"/>
          <w:sz w:val="24"/>
        </w:rPr>
        <w:t>serta</w:t>
      </w:r>
      <w:r>
        <w:rPr>
          <w:rFonts w:ascii="Times New Roman" w:hAnsi="Times New Roman"/>
          <w:sz w:val="24"/>
        </w:rPr>
        <w:t xml:space="preserve"> </w:t>
      </w:r>
      <w:r>
        <w:rPr>
          <w:rFonts w:ascii="Times New Roman" w:hAnsi="Times New Roman"/>
          <w:sz w:val="24"/>
        </w:rPr>
        <w:t>dukungan</w:t>
      </w:r>
      <w:r>
        <w:rPr>
          <w:rFonts w:ascii="Times New Roman" w:hAnsi="Times New Roman"/>
          <w:sz w:val="24"/>
        </w:rPr>
        <w:t xml:space="preserve"> yang </w:t>
      </w:r>
      <w:r>
        <w:rPr>
          <w:rFonts w:ascii="Times New Roman" w:hAnsi="Times New Roman"/>
          <w:sz w:val="24"/>
        </w:rPr>
        <w:t>tiada</w:t>
      </w:r>
      <w:r>
        <w:rPr>
          <w:rFonts w:ascii="Times New Roman" w:hAnsi="Times New Roman"/>
          <w:sz w:val="24"/>
        </w:rPr>
        <w:t xml:space="preserve"> </w:t>
      </w:r>
      <w:r>
        <w:rPr>
          <w:rFonts w:ascii="Times New Roman" w:hAnsi="Times New Roman"/>
          <w:sz w:val="24"/>
        </w:rPr>
        <w:t>henti</w:t>
      </w:r>
      <w:r>
        <w:rPr>
          <w:rFonts w:ascii="Times New Roman" w:hAnsi="Times New Roman"/>
          <w:sz w:val="24"/>
        </w:rPr>
        <w:t xml:space="preserve">. Kalian </w:t>
      </w:r>
      <w:r>
        <w:rPr>
          <w:rFonts w:ascii="Times New Roman" w:hAnsi="Times New Roman"/>
          <w:sz w:val="24"/>
        </w:rPr>
        <w:t>luar</w:t>
      </w:r>
      <w:r>
        <w:rPr>
          <w:rFonts w:ascii="Times New Roman" w:hAnsi="Times New Roman"/>
          <w:sz w:val="24"/>
        </w:rPr>
        <w:t xml:space="preserve"> </w:t>
      </w:r>
      <w:r>
        <w:rPr>
          <w:rFonts w:ascii="Times New Roman" w:hAnsi="Times New Roman"/>
          <w:sz w:val="24"/>
        </w:rPr>
        <w:t>biasa</w:t>
      </w:r>
      <w:r>
        <w:rPr>
          <w:rFonts w:ascii="Times New Roman" w:hAnsi="Times New Roman"/>
          <w:sz w:val="24"/>
        </w:rPr>
        <w:t>.</w:t>
      </w:r>
    </w:p>
    <w:p>
      <w:pPr>
        <w:pStyle w:val="style179"/>
        <w:numPr>
          <w:ilvl w:val="0"/>
          <w:numId w:val="1"/>
        </w:numPr>
        <w:spacing w:after="0" w:lineRule="auto" w:line="480"/>
        <w:ind w:left="284" w:hanging="284"/>
        <w:jc w:val="both"/>
        <w:rPr>
          <w:rFonts w:ascii="Times New Roman" w:hAnsi="Times New Roman"/>
          <w:sz w:val="24"/>
        </w:rPr>
      </w:pPr>
      <w:r>
        <w:rPr>
          <w:rFonts w:ascii="Times New Roman" w:hAnsi="Times New Roman"/>
          <w:sz w:val="24"/>
        </w:rPr>
        <w:t>Kepada</w:t>
      </w:r>
      <w:r>
        <w:rPr>
          <w:rFonts w:ascii="Times New Roman" w:hAnsi="Times New Roman"/>
          <w:sz w:val="24"/>
        </w:rPr>
        <w:t xml:space="preserve"> </w:t>
      </w:r>
      <w:r>
        <w:rPr>
          <w:rFonts w:ascii="Times New Roman" w:hAnsi="Times New Roman"/>
          <w:sz w:val="24"/>
        </w:rPr>
        <w:t>keluargaku</w:t>
      </w:r>
      <w:r>
        <w:rPr>
          <w:rFonts w:ascii="Times New Roman" w:hAnsi="Times New Roman"/>
          <w:sz w:val="24"/>
        </w:rPr>
        <w:t xml:space="preserve"> yang </w:t>
      </w:r>
      <w:r>
        <w:rPr>
          <w:rFonts w:ascii="Times New Roman" w:hAnsi="Times New Roman"/>
          <w:sz w:val="24"/>
        </w:rPr>
        <w:t>tak</w:t>
      </w:r>
      <w:r>
        <w:rPr>
          <w:rFonts w:ascii="Times New Roman" w:hAnsi="Times New Roman"/>
          <w:sz w:val="24"/>
        </w:rPr>
        <w:t xml:space="preserve"> </w:t>
      </w:r>
      <w:r>
        <w:rPr>
          <w:rFonts w:ascii="Times New Roman" w:hAnsi="Times New Roman"/>
          <w:sz w:val="24"/>
        </w:rPr>
        <w:t>kalah</w:t>
      </w:r>
      <w:r>
        <w:rPr>
          <w:rFonts w:ascii="Times New Roman" w:hAnsi="Times New Roman"/>
          <w:sz w:val="24"/>
        </w:rPr>
        <w:t xml:space="preserve"> </w:t>
      </w:r>
      <w:r>
        <w:rPr>
          <w:rFonts w:ascii="Times New Roman" w:hAnsi="Times New Roman"/>
          <w:sz w:val="24"/>
        </w:rPr>
        <w:t>pentingnya</w:t>
      </w:r>
      <w:r>
        <w:rPr>
          <w:rFonts w:ascii="Times New Roman" w:hAnsi="Times New Roman"/>
          <w:sz w:val="24"/>
        </w:rPr>
        <w:t xml:space="preserve">. </w:t>
      </w:r>
      <w:r>
        <w:rPr>
          <w:rFonts w:ascii="Times New Roman" w:hAnsi="Times New Roman"/>
          <w:sz w:val="24"/>
        </w:rPr>
        <w:t>Terimakas</w:t>
      </w:r>
      <w:r>
        <w:rPr>
          <w:rFonts w:ascii="Times New Roman" w:hAnsi="Times New Roman"/>
          <w:sz w:val="24"/>
        </w:rPr>
        <w:t>ih</w:t>
      </w:r>
      <w:r>
        <w:rPr>
          <w:rFonts w:ascii="Times New Roman" w:hAnsi="Times New Roman"/>
          <w:sz w:val="24"/>
        </w:rPr>
        <w:t xml:space="preserve"> </w:t>
      </w:r>
      <w:r>
        <w:rPr>
          <w:rFonts w:ascii="Times New Roman" w:hAnsi="Times New Roman"/>
          <w:sz w:val="24"/>
        </w:rPr>
        <w:t>banyak</w:t>
      </w:r>
      <w:r>
        <w:rPr>
          <w:rFonts w:ascii="Times New Roman" w:hAnsi="Times New Roman"/>
          <w:sz w:val="24"/>
        </w:rPr>
        <w:t xml:space="preserve"> yang </w:t>
      </w:r>
      <w:r>
        <w:rPr>
          <w:rFonts w:ascii="Times New Roman" w:hAnsi="Times New Roman"/>
          <w:sz w:val="24"/>
        </w:rPr>
        <w:t>sudah</w:t>
      </w:r>
      <w:r>
        <w:rPr>
          <w:rFonts w:ascii="Times New Roman" w:hAnsi="Times New Roman"/>
          <w:sz w:val="24"/>
        </w:rPr>
        <w:t xml:space="preserve"> </w:t>
      </w:r>
      <w:r>
        <w:rPr>
          <w:rFonts w:ascii="Times New Roman" w:hAnsi="Times New Roman"/>
          <w:sz w:val="24"/>
        </w:rPr>
        <w:t>memberikan</w:t>
      </w:r>
      <w:r>
        <w:rPr>
          <w:rFonts w:ascii="Times New Roman" w:hAnsi="Times New Roman"/>
          <w:sz w:val="24"/>
          <w:lang w:val="id-ID"/>
        </w:rPr>
        <w:t xml:space="preserve"> </w:t>
      </w:r>
      <w:r>
        <w:rPr>
          <w:rFonts w:ascii="Times New Roman" w:hAnsi="Times New Roman"/>
          <w:sz w:val="24"/>
        </w:rPr>
        <w:t>doa</w:t>
      </w:r>
      <w:r>
        <w:rPr>
          <w:rFonts w:ascii="Times New Roman" w:hAnsi="Times New Roman"/>
          <w:sz w:val="24"/>
        </w:rPr>
        <w:t xml:space="preserve">, </w:t>
      </w:r>
      <w:r>
        <w:rPr>
          <w:rFonts w:ascii="Times New Roman" w:hAnsi="Times New Roman"/>
          <w:sz w:val="24"/>
        </w:rPr>
        <w:t>dukungan</w:t>
      </w:r>
      <w:r>
        <w:rPr>
          <w:rFonts w:ascii="Times New Roman" w:hAnsi="Times New Roman"/>
          <w:sz w:val="24"/>
        </w:rPr>
        <w:t xml:space="preserve">, dan </w:t>
      </w:r>
      <w:r>
        <w:rPr>
          <w:rFonts w:ascii="Times New Roman" w:hAnsi="Times New Roman"/>
          <w:sz w:val="24"/>
        </w:rPr>
        <w:t>semangat</w:t>
      </w:r>
      <w:r>
        <w:rPr>
          <w:rFonts w:ascii="Times New Roman" w:hAnsi="Times New Roman"/>
          <w:sz w:val="24"/>
        </w:rPr>
        <w:t xml:space="preserve"> yang </w:t>
      </w:r>
      <w:r>
        <w:rPr>
          <w:rFonts w:ascii="Times New Roman" w:hAnsi="Times New Roman"/>
          <w:sz w:val="24"/>
        </w:rPr>
        <w:t>begitu</w:t>
      </w:r>
      <w:r>
        <w:rPr>
          <w:rFonts w:ascii="Times New Roman" w:hAnsi="Times New Roman"/>
          <w:sz w:val="24"/>
        </w:rPr>
        <w:t xml:space="preserve"> </w:t>
      </w:r>
      <w:r>
        <w:rPr>
          <w:rFonts w:ascii="Times New Roman" w:hAnsi="Times New Roman"/>
          <w:sz w:val="24"/>
        </w:rPr>
        <w:t>luar</w:t>
      </w:r>
      <w:r>
        <w:rPr>
          <w:rFonts w:ascii="Times New Roman" w:hAnsi="Times New Roman"/>
          <w:sz w:val="24"/>
        </w:rPr>
        <w:t xml:space="preserve"> </w:t>
      </w:r>
      <w:r>
        <w:rPr>
          <w:rFonts w:ascii="Times New Roman" w:hAnsi="Times New Roman"/>
          <w:sz w:val="24"/>
        </w:rPr>
        <w:t>biasa</w:t>
      </w:r>
      <w:r>
        <w:rPr>
          <w:rFonts w:ascii="Times New Roman" w:hAnsi="Times New Roman"/>
          <w:sz w:val="24"/>
        </w:rPr>
        <w:t xml:space="preserve">. </w:t>
      </w:r>
    </w:p>
    <w:p>
      <w:pPr>
        <w:pStyle w:val="style179"/>
        <w:numPr>
          <w:ilvl w:val="0"/>
          <w:numId w:val="1"/>
        </w:numPr>
        <w:spacing w:after="0" w:lineRule="auto" w:line="480"/>
        <w:ind w:left="284" w:hanging="284"/>
        <w:jc w:val="both"/>
        <w:rPr>
          <w:rFonts w:ascii="Times New Roman" w:hAnsi="Times New Roman"/>
          <w:sz w:val="24"/>
        </w:rPr>
      </w:pPr>
      <w:r>
        <w:rPr>
          <w:rFonts w:ascii="Times New Roman" w:hAnsi="Times New Roman"/>
          <w:sz w:val="24"/>
        </w:rPr>
        <w:t>Terakhir</w:t>
      </w:r>
      <w:r>
        <w:rPr>
          <w:rFonts w:ascii="Times New Roman" w:hAnsi="Times New Roman"/>
          <w:sz w:val="24"/>
        </w:rPr>
        <w:t xml:space="preserve">, </w:t>
      </w:r>
      <w:r>
        <w:rPr>
          <w:rFonts w:ascii="Times New Roman" w:hAnsi="Times New Roman"/>
          <w:sz w:val="24"/>
        </w:rPr>
        <w:t>Terima</w:t>
      </w:r>
      <w:r>
        <w:rPr>
          <w:rFonts w:ascii="Times New Roman" w:hAnsi="Times New Roman"/>
          <w:sz w:val="24"/>
        </w:rPr>
        <w:t xml:space="preserve"> </w:t>
      </w:r>
      <w:r>
        <w:rPr>
          <w:rFonts w:ascii="Times New Roman" w:hAnsi="Times New Roman"/>
          <w:sz w:val="24"/>
        </w:rPr>
        <w:t>k</w:t>
      </w:r>
      <w:r>
        <w:rPr>
          <w:rFonts w:ascii="Times New Roman" w:hAnsi="Times New Roman"/>
          <w:sz w:val="24"/>
        </w:rPr>
        <w:t>asih</w:t>
      </w:r>
      <w:r>
        <w:rPr>
          <w:rFonts w:ascii="Times New Roman" w:hAnsi="Times New Roman"/>
          <w:sz w:val="24"/>
        </w:rPr>
        <w:t xml:space="preserve"> </w:t>
      </w:r>
      <w:r>
        <w:rPr>
          <w:rFonts w:ascii="Times New Roman" w:hAnsi="Times New Roman"/>
          <w:sz w:val="24"/>
        </w:rPr>
        <w:t>untuk</w:t>
      </w:r>
      <w:r>
        <w:rPr>
          <w:rFonts w:ascii="Times New Roman" w:hAnsi="Times New Roman"/>
          <w:sz w:val="24"/>
        </w:rPr>
        <w:t xml:space="preserve"> </w:t>
      </w:r>
      <w:r>
        <w:rPr>
          <w:rFonts w:ascii="Times New Roman" w:hAnsi="Times New Roman"/>
          <w:sz w:val="24"/>
        </w:rPr>
        <w:t>diri</w:t>
      </w:r>
      <w:r>
        <w:rPr>
          <w:rFonts w:ascii="Times New Roman" w:hAnsi="Times New Roman"/>
          <w:sz w:val="24"/>
        </w:rPr>
        <w:t xml:space="preserve"> </w:t>
      </w:r>
      <w:r>
        <w:rPr>
          <w:rFonts w:ascii="Times New Roman" w:hAnsi="Times New Roman"/>
          <w:sz w:val="24"/>
        </w:rPr>
        <w:t>saya</w:t>
      </w:r>
      <w:r>
        <w:rPr>
          <w:rFonts w:ascii="Times New Roman" w:hAnsi="Times New Roman"/>
          <w:sz w:val="24"/>
        </w:rPr>
        <w:t xml:space="preserve"> </w:t>
      </w:r>
      <w:r>
        <w:rPr>
          <w:rFonts w:ascii="Times New Roman" w:hAnsi="Times New Roman"/>
          <w:sz w:val="24"/>
        </w:rPr>
        <w:t>sendiri</w:t>
      </w:r>
      <w:r>
        <w:rPr>
          <w:rFonts w:ascii="Times New Roman" w:hAnsi="Times New Roman"/>
          <w:sz w:val="24"/>
        </w:rPr>
        <w:t xml:space="preserve">, Windari Amelia. </w:t>
      </w:r>
      <w:r>
        <w:rPr>
          <w:rFonts w:ascii="Times New Roman" w:hAnsi="Times New Roman"/>
          <w:sz w:val="24"/>
        </w:rPr>
        <w:t>Terima</w:t>
      </w:r>
      <w:r>
        <w:rPr>
          <w:rFonts w:ascii="Times New Roman" w:hAnsi="Times New Roman"/>
          <w:sz w:val="24"/>
        </w:rPr>
        <w:t xml:space="preserve"> </w:t>
      </w:r>
      <w:r>
        <w:rPr>
          <w:rFonts w:ascii="Times New Roman" w:hAnsi="Times New Roman"/>
          <w:sz w:val="24"/>
        </w:rPr>
        <w:t>k</w:t>
      </w:r>
      <w:r>
        <w:rPr>
          <w:rFonts w:ascii="Times New Roman" w:hAnsi="Times New Roman"/>
          <w:sz w:val="24"/>
        </w:rPr>
        <w:t>asih</w:t>
      </w:r>
      <w:r>
        <w:rPr>
          <w:rFonts w:ascii="Times New Roman" w:hAnsi="Times New Roman"/>
          <w:sz w:val="24"/>
        </w:rPr>
        <w:t xml:space="preserve"> </w:t>
      </w:r>
      <w:r>
        <w:rPr>
          <w:rFonts w:ascii="Times New Roman" w:hAnsi="Times New Roman"/>
          <w:sz w:val="24"/>
        </w:rPr>
        <w:t>banyak</w:t>
      </w:r>
      <w:r>
        <w:rPr>
          <w:rFonts w:ascii="Times New Roman" w:hAnsi="Times New Roman"/>
          <w:sz w:val="24"/>
        </w:rPr>
        <w:t xml:space="preserve"> yang </w:t>
      </w:r>
      <w:r>
        <w:rPr>
          <w:rFonts w:ascii="Times New Roman" w:hAnsi="Times New Roman"/>
          <w:sz w:val="24"/>
        </w:rPr>
        <w:t>telah</w:t>
      </w:r>
      <w:r>
        <w:rPr>
          <w:rFonts w:ascii="Times New Roman" w:hAnsi="Times New Roman"/>
          <w:sz w:val="24"/>
        </w:rPr>
        <w:t xml:space="preserve"> </w:t>
      </w:r>
      <w:r>
        <w:rPr>
          <w:rFonts w:ascii="Times New Roman" w:hAnsi="Times New Roman"/>
          <w:sz w:val="24"/>
        </w:rPr>
        <w:t>berjuang</w:t>
      </w:r>
      <w:r>
        <w:rPr>
          <w:rFonts w:ascii="Times New Roman" w:hAnsi="Times New Roman"/>
          <w:sz w:val="24"/>
        </w:rPr>
        <w:t xml:space="preserve"> dan </w:t>
      </w:r>
      <w:r>
        <w:rPr>
          <w:rFonts w:ascii="Times New Roman" w:hAnsi="Times New Roman"/>
          <w:sz w:val="24"/>
        </w:rPr>
        <w:t>bekerja</w:t>
      </w:r>
      <w:r>
        <w:rPr>
          <w:rFonts w:ascii="Times New Roman" w:hAnsi="Times New Roman"/>
          <w:sz w:val="24"/>
        </w:rPr>
        <w:t xml:space="preserve"> </w:t>
      </w:r>
      <w:r>
        <w:rPr>
          <w:rFonts w:ascii="Times New Roman" w:hAnsi="Times New Roman"/>
          <w:sz w:val="24"/>
        </w:rPr>
        <w:t>keras</w:t>
      </w:r>
      <w:r>
        <w:rPr>
          <w:rFonts w:ascii="Times New Roman" w:hAnsi="Times New Roman"/>
          <w:sz w:val="24"/>
        </w:rPr>
        <w:t xml:space="preserve"> </w:t>
      </w:r>
      <w:r>
        <w:rPr>
          <w:rFonts w:ascii="Times New Roman" w:hAnsi="Times New Roman"/>
          <w:sz w:val="24"/>
        </w:rPr>
        <w:t>sampai</w:t>
      </w:r>
      <w:r>
        <w:rPr>
          <w:rFonts w:ascii="Times New Roman" w:hAnsi="Times New Roman"/>
          <w:sz w:val="24"/>
        </w:rPr>
        <w:t xml:space="preserve"> </w:t>
      </w:r>
      <w:r>
        <w:rPr>
          <w:rFonts w:ascii="Times New Roman" w:hAnsi="Times New Roman"/>
          <w:sz w:val="24"/>
        </w:rPr>
        <w:t>sejauh</w:t>
      </w:r>
      <w:r>
        <w:rPr>
          <w:rFonts w:ascii="Times New Roman" w:hAnsi="Times New Roman"/>
          <w:sz w:val="24"/>
        </w:rPr>
        <w:t xml:space="preserve"> </w:t>
      </w:r>
      <w:r>
        <w:rPr>
          <w:rFonts w:ascii="Times New Roman" w:hAnsi="Times New Roman"/>
          <w:sz w:val="24"/>
        </w:rPr>
        <w:t>ini</w:t>
      </w:r>
      <w:r>
        <w:rPr>
          <w:rFonts w:ascii="Times New Roman" w:hAnsi="Times New Roman"/>
          <w:sz w:val="24"/>
        </w:rPr>
        <w:t xml:space="preserve"> </w:t>
      </w:r>
      <w:r>
        <w:rPr>
          <w:rFonts w:ascii="Times New Roman" w:hAnsi="Times New Roman"/>
          <w:sz w:val="24"/>
        </w:rPr>
        <w:t xml:space="preserve">yang </w:t>
      </w:r>
      <w:r>
        <w:rPr>
          <w:rFonts w:ascii="Times New Roman" w:hAnsi="Times New Roman"/>
          <w:sz w:val="24"/>
        </w:rPr>
        <w:t>tetap</w:t>
      </w:r>
      <w:r>
        <w:rPr>
          <w:rFonts w:ascii="Times New Roman" w:hAnsi="Times New Roman"/>
          <w:sz w:val="24"/>
          <w:lang w:val="id-ID"/>
        </w:rPr>
        <w:t xml:space="preserve"> </w:t>
      </w:r>
      <w:r>
        <w:rPr>
          <w:rFonts w:ascii="Times New Roman" w:hAnsi="Times New Roman"/>
          <w:sz w:val="24"/>
        </w:rPr>
        <w:t>memilih</w:t>
      </w:r>
      <w:r>
        <w:rPr>
          <w:rFonts w:ascii="Times New Roman" w:hAnsi="Times New Roman"/>
          <w:sz w:val="24"/>
        </w:rPr>
        <w:t xml:space="preserve"> </w:t>
      </w:r>
      <w:r>
        <w:rPr>
          <w:rFonts w:ascii="Times New Roman" w:hAnsi="Times New Roman"/>
          <w:sz w:val="24"/>
        </w:rPr>
        <w:t>untuk</w:t>
      </w:r>
      <w:r>
        <w:rPr>
          <w:rFonts w:ascii="Times New Roman" w:hAnsi="Times New Roman"/>
          <w:sz w:val="24"/>
        </w:rPr>
        <w:t xml:space="preserve"> </w:t>
      </w:r>
      <w:r>
        <w:rPr>
          <w:rFonts w:ascii="Times New Roman" w:hAnsi="Times New Roman"/>
          <w:sz w:val="24"/>
        </w:rPr>
        <w:t>tidak</w:t>
      </w:r>
      <w:r>
        <w:rPr>
          <w:rFonts w:ascii="Times New Roman" w:hAnsi="Times New Roman"/>
          <w:sz w:val="24"/>
        </w:rPr>
        <w:t xml:space="preserve"> </w:t>
      </w:r>
      <w:r>
        <w:rPr>
          <w:rFonts w:ascii="Times New Roman" w:hAnsi="Times New Roman"/>
          <w:sz w:val="24"/>
        </w:rPr>
        <w:t>menyerah</w:t>
      </w:r>
      <w:r>
        <w:rPr>
          <w:rFonts w:ascii="Times New Roman" w:hAnsi="Times New Roman"/>
          <w:sz w:val="24"/>
        </w:rPr>
        <w:t xml:space="preserve"> </w:t>
      </w:r>
      <w:r>
        <w:rPr>
          <w:rFonts w:ascii="Times New Roman" w:hAnsi="Times New Roman"/>
          <w:sz w:val="24"/>
        </w:rPr>
        <w:t xml:space="preserve">dan </w:t>
      </w:r>
      <w:r>
        <w:rPr>
          <w:rFonts w:ascii="Times New Roman" w:hAnsi="Times New Roman"/>
          <w:sz w:val="24"/>
        </w:rPr>
        <w:t>terus</w:t>
      </w:r>
      <w:r>
        <w:rPr>
          <w:rFonts w:ascii="Times New Roman" w:hAnsi="Times New Roman"/>
          <w:sz w:val="24"/>
        </w:rPr>
        <w:t xml:space="preserve"> </w:t>
      </w:r>
      <w:r>
        <w:rPr>
          <w:rFonts w:ascii="Times New Roman" w:hAnsi="Times New Roman"/>
          <w:sz w:val="24"/>
        </w:rPr>
        <w:t>berusaha</w:t>
      </w:r>
      <w:r>
        <w:rPr>
          <w:rFonts w:ascii="Times New Roman" w:hAnsi="Times New Roman"/>
          <w:sz w:val="24"/>
        </w:rPr>
        <w:t xml:space="preserve"> </w:t>
      </w:r>
      <w:r>
        <w:rPr>
          <w:rFonts w:ascii="Times New Roman" w:hAnsi="Times New Roman"/>
          <w:sz w:val="24"/>
        </w:rPr>
        <w:t>hingga</w:t>
      </w:r>
      <w:r>
        <w:rPr>
          <w:rFonts w:ascii="Times New Roman" w:hAnsi="Times New Roman"/>
          <w:sz w:val="24"/>
        </w:rPr>
        <w:t xml:space="preserve"> </w:t>
      </w:r>
      <w:r>
        <w:rPr>
          <w:rFonts w:ascii="Times New Roman" w:hAnsi="Times New Roman"/>
          <w:sz w:val="24"/>
        </w:rPr>
        <w:t>akhirnya</w:t>
      </w:r>
      <w:r>
        <w:rPr>
          <w:rFonts w:ascii="Times New Roman" w:hAnsi="Times New Roman"/>
          <w:sz w:val="24"/>
        </w:rPr>
        <w:t xml:space="preserve"> </w:t>
      </w:r>
      <w:r>
        <w:rPr>
          <w:rFonts w:ascii="Times New Roman" w:hAnsi="Times New Roman"/>
          <w:sz w:val="24"/>
        </w:rPr>
        <w:t>dapat</w:t>
      </w:r>
      <w:r>
        <w:rPr>
          <w:rFonts w:ascii="Times New Roman" w:hAnsi="Times New Roman"/>
          <w:sz w:val="24"/>
        </w:rPr>
        <w:t xml:space="preserve"> </w:t>
      </w:r>
      <w:r>
        <w:rPr>
          <w:rFonts w:ascii="Times New Roman" w:hAnsi="Times New Roman"/>
          <w:sz w:val="24"/>
        </w:rPr>
        <w:t>menyelesaikan</w:t>
      </w:r>
      <w:r>
        <w:rPr>
          <w:rFonts w:ascii="Times New Roman" w:hAnsi="Times New Roman"/>
          <w:sz w:val="24"/>
        </w:rPr>
        <w:t xml:space="preserve"> </w:t>
      </w:r>
      <w:r>
        <w:rPr>
          <w:rFonts w:ascii="Times New Roman" w:hAnsi="Times New Roman"/>
          <w:sz w:val="24"/>
        </w:rPr>
        <w:t>skripsi</w:t>
      </w:r>
      <w:r>
        <w:rPr>
          <w:rFonts w:ascii="Times New Roman" w:hAnsi="Times New Roman"/>
          <w:sz w:val="24"/>
        </w:rPr>
        <w:t xml:space="preserve"> ini. </w:t>
      </w: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p>
      <w:pPr>
        <w:pStyle w:val="style179"/>
        <w:spacing w:after="0" w:lineRule="auto" w:line="480"/>
        <w:jc w:val="both"/>
        <w:rPr>
          <w:b/>
          <w:bCs/>
        </w:rPr>
      </w:pPr>
    </w:p>
    <w:bookmarkStart w:id="4" w:name="_Toc172574109"/>
    <w:bookmarkStart w:id="5" w:name="_Toc173363515"/>
    <w:p>
      <w:pPr>
        <w:pStyle w:val="style1"/>
        <w:spacing w:after="0" w:lineRule="auto" w:line="480"/>
        <w:rPr>
          <w:b/>
          <w:bCs/>
        </w:rPr>
      </w:pPr>
      <w:r>
        <w:rPr>
          <w:b/>
          <w:bCs/>
          <w:sz w:val="24"/>
          <w:szCs w:val="24"/>
        </w:rPr>
        <w:t>KATA PENGANTAR</w:t>
      </w:r>
      <w:bookmarkEnd w:id="4"/>
      <w:bookmarkEnd w:id="5"/>
    </w:p>
    <w:p>
      <w:pPr>
        <w:pStyle w:val="style0"/>
        <w:spacing w:after="0" w:lineRule="auto" w:line="480"/>
        <w:ind w:right="-24" w:firstLine="851"/>
        <w:jc w:val="both"/>
        <w:rPr>
          <w:rFonts w:ascii="Times New Roman" w:cs="Times New Roman" w:hAnsi="Times New Roman"/>
          <w:sz w:val="24"/>
          <w:szCs w:val="24"/>
        </w:rPr>
      </w:pPr>
      <w:r>
        <w:rPr>
          <w:rFonts w:ascii="Times New Roman" w:cs="Times New Roman" w:hAnsi="Times New Roman"/>
          <w:sz w:val="24"/>
          <w:szCs w:val="24"/>
        </w:rPr>
        <w:t xml:space="preserve">Puji </w:t>
      </w:r>
      <w:r>
        <w:rPr>
          <w:rFonts w:ascii="Times New Roman" w:cs="Times New Roman" w:hAnsi="Times New Roman"/>
          <w:sz w:val="24"/>
          <w:szCs w:val="24"/>
        </w:rPr>
        <w:t>syukur</w:t>
      </w:r>
      <w:r>
        <w:rPr>
          <w:rFonts w:ascii="Times New Roman" w:cs="Times New Roman" w:hAnsi="Times New Roman"/>
          <w:sz w:val="24"/>
          <w:szCs w:val="24"/>
        </w:rPr>
        <w:t xml:space="preserve"> </w:t>
      </w:r>
      <w:r>
        <w:rPr>
          <w:rFonts w:ascii="Times New Roman" w:cs="Times New Roman" w:hAnsi="Times New Roman"/>
          <w:sz w:val="24"/>
          <w:szCs w:val="24"/>
        </w:rPr>
        <w:t>panjatkan</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hadirat</w:t>
      </w:r>
      <w:r>
        <w:rPr>
          <w:rFonts w:ascii="Times New Roman" w:cs="Times New Roman" w:hAnsi="Times New Roman"/>
          <w:sz w:val="24"/>
          <w:szCs w:val="24"/>
        </w:rPr>
        <w:t xml:space="preserve"> Allah SWT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melimpahkan</w:t>
      </w:r>
      <w:r>
        <w:rPr>
          <w:rFonts w:ascii="Times New Roman" w:cs="Times New Roman" w:hAnsi="Times New Roman"/>
          <w:sz w:val="24"/>
          <w:szCs w:val="24"/>
        </w:rPr>
        <w:t xml:space="preserve"> </w:t>
      </w:r>
      <w:r>
        <w:rPr>
          <w:rFonts w:ascii="Times New Roman" w:cs="Times New Roman" w:hAnsi="Times New Roman"/>
          <w:sz w:val="24"/>
          <w:szCs w:val="24"/>
        </w:rPr>
        <w:t>rahmat</w:t>
      </w:r>
      <w:r>
        <w:rPr>
          <w:rFonts w:ascii="Times New Roman" w:cs="Times New Roman" w:hAnsi="Times New Roman"/>
          <w:sz w:val="24"/>
          <w:szCs w:val="24"/>
        </w:rPr>
        <w:t xml:space="preserve">, </w:t>
      </w:r>
      <w:r>
        <w:rPr>
          <w:rFonts w:ascii="Times New Roman" w:cs="Times New Roman" w:hAnsi="Times New Roman"/>
          <w:sz w:val="24"/>
          <w:szCs w:val="24"/>
        </w:rPr>
        <w:t>karunia</w:t>
      </w:r>
      <w:r>
        <w:rPr>
          <w:rFonts w:ascii="Times New Roman" w:cs="Times New Roman" w:hAnsi="Times New Roman"/>
          <w:sz w:val="24"/>
          <w:szCs w:val="24"/>
        </w:rPr>
        <w:t xml:space="preserve">, dan </w:t>
      </w:r>
      <w:r>
        <w:rPr>
          <w:rFonts w:ascii="Times New Roman" w:cs="Times New Roman" w:hAnsi="Times New Roman"/>
          <w:sz w:val="24"/>
          <w:szCs w:val="24"/>
        </w:rPr>
        <w:t>hidayah</w:t>
      </w:r>
      <w:r>
        <w:rPr>
          <w:rFonts w:ascii="Times New Roman" w:cs="Times New Roman" w:hAnsi="Times New Roman"/>
          <w:sz w:val="24"/>
          <w:szCs w:val="24"/>
        </w:rPr>
        <w:t xml:space="preserve">-Nya,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menyelesaikan</w:t>
      </w:r>
      <w:r>
        <w:rPr>
          <w:rFonts w:ascii="Times New Roman" w:cs="Times New Roman" w:hAnsi="Times New Roman"/>
          <w:sz w:val="24"/>
          <w:szCs w:val="24"/>
        </w:rPr>
        <w:t xml:space="preserve"> </w:t>
      </w:r>
      <w:r>
        <w:rPr>
          <w:rFonts w:ascii="Times New Roman" w:cs="Times New Roman" w:hAnsi="Times New Roman"/>
          <w:sz w:val="24"/>
          <w:szCs w:val="24"/>
        </w:rPr>
        <w:t>penyusunan</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yang </w:t>
      </w:r>
      <w:r>
        <w:rPr>
          <w:rFonts w:ascii="Times New Roman" w:cs="Times New Roman" w:hAnsi="Times New Roman"/>
          <w:sz w:val="24"/>
          <w:szCs w:val="24"/>
        </w:rPr>
        <w:t>berjudul</w:t>
      </w:r>
      <w:r>
        <w:rPr>
          <w:rFonts w:ascii="Times New Roman" w:cs="Times New Roman" w:hAnsi="Times New Roman"/>
          <w:sz w:val="24"/>
          <w:szCs w:val="24"/>
        </w:rPr>
        <w:t xml:space="preserve"> </w:t>
      </w:r>
      <w:r>
        <w:rPr>
          <w:rFonts w:ascii="Times New Roman" w:cs="Times New Roman" w:hAnsi="Times New Roman"/>
          <w:b/>
          <w:sz w:val="24"/>
          <w:szCs w:val="24"/>
        </w:rPr>
        <w:t xml:space="preserve">“Model </w:t>
      </w:r>
      <w:r>
        <w:rPr>
          <w:rFonts w:ascii="Times New Roman" w:cs="Times New Roman" w:hAnsi="Times New Roman"/>
          <w:b/>
          <w:sz w:val="24"/>
          <w:szCs w:val="24"/>
        </w:rPr>
        <w:t>Pengelolaan</w:t>
      </w:r>
      <w:r>
        <w:rPr>
          <w:rFonts w:ascii="Times New Roman" w:cs="Times New Roman" w:hAnsi="Times New Roman"/>
          <w:b/>
          <w:sz w:val="24"/>
          <w:szCs w:val="24"/>
        </w:rPr>
        <w:t xml:space="preserve"> BUMDES </w:t>
      </w:r>
      <w:r>
        <w:rPr>
          <w:rFonts w:ascii="Times New Roman" w:cs="Times New Roman" w:hAnsi="Times New Roman"/>
          <w:b/>
          <w:sz w:val="24"/>
          <w:szCs w:val="24"/>
        </w:rPr>
        <w:t>untuk</w:t>
      </w:r>
      <w:r>
        <w:rPr>
          <w:rFonts w:ascii="Times New Roman" w:cs="Times New Roman" w:hAnsi="Times New Roman"/>
          <w:b/>
          <w:sz w:val="24"/>
          <w:szCs w:val="24"/>
        </w:rPr>
        <w:t xml:space="preserve"> </w:t>
      </w:r>
      <w:r>
        <w:rPr>
          <w:rFonts w:ascii="Times New Roman" w:cs="Times New Roman" w:hAnsi="Times New Roman"/>
          <w:b/>
          <w:sz w:val="24"/>
          <w:szCs w:val="24"/>
        </w:rPr>
        <w:t>Meningkatkan</w:t>
      </w:r>
      <w:r>
        <w:rPr>
          <w:rFonts w:ascii="Times New Roman" w:cs="Times New Roman" w:hAnsi="Times New Roman"/>
          <w:b/>
          <w:sz w:val="24"/>
          <w:szCs w:val="24"/>
        </w:rPr>
        <w:t xml:space="preserve"> </w:t>
      </w:r>
      <w:r>
        <w:rPr>
          <w:rFonts w:ascii="Times New Roman" w:cs="Times New Roman" w:hAnsi="Times New Roman"/>
          <w:b/>
          <w:sz w:val="24"/>
          <w:szCs w:val="24"/>
        </w:rPr>
        <w:t>Pendapatan</w:t>
      </w:r>
      <w:r>
        <w:rPr>
          <w:rFonts w:ascii="Times New Roman" w:cs="Times New Roman" w:hAnsi="Times New Roman"/>
          <w:b/>
          <w:sz w:val="24"/>
          <w:szCs w:val="24"/>
        </w:rPr>
        <w:t xml:space="preserve"> Asli Desa (</w:t>
      </w:r>
      <w:r>
        <w:rPr>
          <w:rFonts w:ascii="Times New Roman" w:cs="Times New Roman" w:hAnsi="Times New Roman"/>
          <w:b/>
          <w:sz w:val="24"/>
          <w:szCs w:val="24"/>
        </w:rPr>
        <w:t>PADes</w:t>
      </w:r>
      <w:r>
        <w:rPr>
          <w:rFonts w:ascii="Times New Roman" w:cs="Times New Roman" w:hAnsi="Times New Roman"/>
          <w:b/>
          <w:sz w:val="24"/>
          <w:szCs w:val="24"/>
        </w:rPr>
        <w:t xml:space="preserve">) di Desa </w:t>
      </w:r>
      <w:r>
        <w:rPr>
          <w:rFonts w:ascii="Times New Roman" w:cs="Times New Roman" w:hAnsi="Times New Roman"/>
          <w:b/>
          <w:sz w:val="24"/>
          <w:szCs w:val="24"/>
        </w:rPr>
        <w:t>Tembok</w:t>
      </w:r>
      <w:r>
        <w:rPr>
          <w:rFonts w:ascii="Times New Roman" w:cs="Times New Roman" w:hAnsi="Times New Roman"/>
          <w:b/>
          <w:sz w:val="24"/>
          <w:szCs w:val="24"/>
        </w:rPr>
        <w:t xml:space="preserve"> </w:t>
      </w:r>
      <w:r>
        <w:rPr>
          <w:rFonts w:ascii="Times New Roman" w:cs="Times New Roman" w:hAnsi="Times New Roman"/>
          <w:b/>
          <w:sz w:val="24"/>
          <w:szCs w:val="24"/>
        </w:rPr>
        <w:t>Luwung</w:t>
      </w:r>
      <w:r>
        <w:rPr>
          <w:rFonts w:ascii="Times New Roman" w:cs="Times New Roman" w:hAnsi="Times New Roman"/>
          <w:b/>
          <w:sz w:val="24"/>
          <w:szCs w:val="24"/>
        </w:rPr>
        <w:t xml:space="preserve"> </w:t>
      </w:r>
      <w:r>
        <w:rPr>
          <w:rFonts w:ascii="Times New Roman" w:cs="Times New Roman" w:hAnsi="Times New Roman"/>
          <w:b/>
          <w:sz w:val="24"/>
          <w:szCs w:val="24"/>
        </w:rPr>
        <w:t>Kecamatan</w:t>
      </w:r>
      <w:r>
        <w:rPr>
          <w:rFonts w:ascii="Times New Roman" w:cs="Times New Roman" w:hAnsi="Times New Roman"/>
          <w:b/>
          <w:sz w:val="24"/>
          <w:szCs w:val="24"/>
        </w:rPr>
        <w:t xml:space="preserve"> </w:t>
      </w:r>
      <w:r>
        <w:rPr>
          <w:rFonts w:ascii="Times New Roman" w:cs="Times New Roman" w:hAnsi="Times New Roman"/>
          <w:b/>
          <w:sz w:val="24"/>
          <w:szCs w:val="24"/>
        </w:rPr>
        <w:t>Adiwerna</w:t>
      </w:r>
      <w:r>
        <w:rPr>
          <w:rFonts w:ascii="Times New Roman" w:cs="Times New Roman" w:hAnsi="Times New Roman"/>
          <w:b/>
          <w:sz w:val="24"/>
          <w:szCs w:val="24"/>
        </w:rPr>
        <w:t xml:space="preserve"> </w:t>
      </w:r>
      <w:r>
        <w:rPr>
          <w:rFonts w:ascii="Times New Roman" w:cs="Times New Roman" w:hAnsi="Times New Roman"/>
          <w:b/>
          <w:sz w:val="24"/>
          <w:szCs w:val="24"/>
        </w:rPr>
        <w:t>Kabupaen</w:t>
      </w:r>
      <w:r>
        <w:rPr>
          <w:rFonts w:ascii="Times New Roman" w:cs="Times New Roman" w:hAnsi="Times New Roman"/>
          <w:b/>
          <w:sz w:val="24"/>
          <w:szCs w:val="24"/>
        </w:rPr>
        <w:t xml:space="preserve"> Tegal </w:t>
      </w:r>
      <w:r>
        <w:rPr>
          <w:rFonts w:ascii="Times New Roman" w:cs="Times New Roman" w:hAnsi="Times New Roman"/>
          <w:b/>
          <w:sz w:val="24"/>
          <w:szCs w:val="24"/>
        </w:rPr>
        <w:t>Tahun</w:t>
      </w:r>
      <w:r>
        <w:rPr>
          <w:rFonts w:ascii="Times New Roman" w:cs="Times New Roman" w:hAnsi="Times New Roman"/>
          <w:b/>
          <w:sz w:val="24"/>
          <w:szCs w:val="24"/>
        </w:rPr>
        <w:t xml:space="preserve"> 2023”</w:t>
      </w:r>
      <w:r>
        <w:rPr>
          <w:rFonts w:ascii="Times New Roman" w:cs="Times New Roman" w:hAnsi="Times New Roman"/>
          <w:sz w:val="24"/>
          <w:szCs w:val="24"/>
        </w:rPr>
        <w:t xml:space="preserve">. </w:t>
      </w:r>
      <w:r>
        <w:rPr>
          <w:rFonts w:ascii="Times New Roman" w:cs="Times New Roman" w:hAnsi="Times New Roman"/>
          <w:sz w:val="24"/>
          <w:szCs w:val="24"/>
        </w:rPr>
        <w:t>Penyusunan</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dimaksudkan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memenuhi</w:t>
      </w:r>
      <w:r>
        <w:rPr>
          <w:rFonts w:ascii="Times New Roman" w:cs="Times New Roman" w:hAnsi="Times New Roman"/>
          <w:sz w:val="24"/>
          <w:szCs w:val="24"/>
        </w:rPr>
        <w:t xml:space="preserve"> salah </w:t>
      </w:r>
      <w:r>
        <w:rPr>
          <w:rFonts w:ascii="Times New Roman" w:cs="Times New Roman" w:hAnsi="Times New Roman"/>
          <w:sz w:val="24"/>
          <w:szCs w:val="24"/>
        </w:rPr>
        <w:t>satu</w:t>
      </w:r>
      <w:r>
        <w:rPr>
          <w:rFonts w:ascii="Times New Roman" w:cs="Times New Roman" w:hAnsi="Times New Roman"/>
          <w:sz w:val="24"/>
          <w:szCs w:val="24"/>
        </w:rPr>
        <w:t xml:space="preserve"> </w:t>
      </w:r>
      <w:r>
        <w:rPr>
          <w:rFonts w:ascii="Times New Roman" w:cs="Times New Roman" w:hAnsi="Times New Roman"/>
          <w:sz w:val="24"/>
          <w:szCs w:val="24"/>
        </w:rPr>
        <w:t>syarat</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menyelesaikan</w:t>
      </w:r>
      <w:r>
        <w:rPr>
          <w:rFonts w:ascii="Times New Roman" w:cs="Times New Roman" w:hAnsi="Times New Roman"/>
          <w:sz w:val="24"/>
          <w:szCs w:val="24"/>
        </w:rPr>
        <w:t xml:space="preserve"> </w:t>
      </w:r>
      <w:r>
        <w:rPr>
          <w:rFonts w:ascii="Times New Roman" w:cs="Times New Roman" w:hAnsi="Times New Roman"/>
          <w:sz w:val="24"/>
          <w:szCs w:val="24"/>
        </w:rPr>
        <w:t>studi</w:t>
      </w:r>
      <w:r>
        <w:rPr>
          <w:rFonts w:ascii="Times New Roman" w:cs="Times New Roman" w:hAnsi="Times New Roman"/>
          <w:sz w:val="24"/>
          <w:szCs w:val="24"/>
        </w:rPr>
        <w:t xml:space="preserve"> strata Program Studi </w:t>
      </w:r>
      <w:r>
        <w:rPr>
          <w:rFonts w:ascii="Times New Roman" w:cs="Times New Roman" w:hAnsi="Times New Roman"/>
          <w:sz w:val="24"/>
          <w:szCs w:val="24"/>
        </w:rPr>
        <w:t>Ilmu</w:t>
      </w:r>
      <w:r>
        <w:rPr>
          <w:rFonts w:ascii="Times New Roman" w:cs="Times New Roman" w:hAnsi="Times New Roman"/>
          <w:sz w:val="24"/>
          <w:szCs w:val="24"/>
        </w:rPr>
        <w:t xml:space="preserve"> </w:t>
      </w:r>
      <w:r>
        <w:rPr>
          <w:rFonts w:ascii="Times New Roman" w:cs="Times New Roman" w:hAnsi="Times New Roman"/>
          <w:sz w:val="24"/>
          <w:szCs w:val="24"/>
        </w:rPr>
        <w:t>Pemerintahan</w:t>
      </w:r>
      <w:r>
        <w:rPr>
          <w:rFonts w:ascii="Times New Roman" w:cs="Times New Roman" w:hAnsi="Times New Roman"/>
          <w:sz w:val="24"/>
          <w:szCs w:val="24"/>
        </w:rPr>
        <w:t xml:space="preserve"> pada </w:t>
      </w:r>
      <w:r>
        <w:rPr>
          <w:rFonts w:ascii="Times New Roman" w:cs="Times New Roman" w:hAnsi="Times New Roman"/>
          <w:sz w:val="24"/>
          <w:szCs w:val="24"/>
        </w:rPr>
        <w:t>Fakultas</w:t>
      </w:r>
      <w:r>
        <w:rPr>
          <w:rFonts w:ascii="Times New Roman" w:cs="Times New Roman" w:hAnsi="Times New Roman"/>
          <w:sz w:val="24"/>
          <w:szCs w:val="24"/>
        </w:rPr>
        <w:t xml:space="preserve"> </w:t>
      </w:r>
      <w:r>
        <w:rPr>
          <w:rFonts w:ascii="Times New Roman" w:cs="Times New Roman" w:hAnsi="Times New Roman"/>
          <w:sz w:val="24"/>
          <w:szCs w:val="24"/>
        </w:rPr>
        <w:t>Ilmu</w:t>
      </w:r>
      <w:r>
        <w:rPr>
          <w:rFonts w:ascii="Times New Roman" w:cs="Times New Roman" w:hAnsi="Times New Roman"/>
          <w:sz w:val="24"/>
          <w:szCs w:val="24"/>
        </w:rPr>
        <w:t xml:space="preserve"> </w:t>
      </w:r>
      <w:r>
        <w:rPr>
          <w:rFonts w:ascii="Times New Roman" w:cs="Times New Roman" w:hAnsi="Times New Roman"/>
          <w:sz w:val="24"/>
          <w:szCs w:val="24"/>
        </w:rPr>
        <w:t>Sosial</w:t>
      </w:r>
      <w:r>
        <w:rPr>
          <w:rFonts w:ascii="Times New Roman" w:cs="Times New Roman" w:hAnsi="Times New Roman"/>
          <w:sz w:val="24"/>
          <w:szCs w:val="24"/>
        </w:rPr>
        <w:t xml:space="preserve"> dan </w:t>
      </w:r>
      <w:r>
        <w:rPr>
          <w:rFonts w:ascii="Times New Roman" w:cs="Times New Roman" w:hAnsi="Times New Roman"/>
          <w:sz w:val="24"/>
          <w:szCs w:val="24"/>
        </w:rPr>
        <w:t>Ilmu</w:t>
      </w:r>
      <w:r>
        <w:rPr>
          <w:rFonts w:ascii="Times New Roman" w:cs="Times New Roman" w:hAnsi="Times New Roman"/>
          <w:sz w:val="24"/>
          <w:szCs w:val="24"/>
        </w:rPr>
        <w:t xml:space="preserve"> </w:t>
      </w:r>
      <w:r>
        <w:rPr>
          <w:rFonts w:ascii="Times New Roman" w:cs="Times New Roman" w:hAnsi="Times New Roman"/>
          <w:sz w:val="24"/>
          <w:szCs w:val="24"/>
        </w:rPr>
        <w:t>Politik</w:t>
      </w:r>
      <w:r>
        <w:rPr>
          <w:rFonts w:ascii="Times New Roman" w:cs="Times New Roman" w:hAnsi="Times New Roman"/>
          <w:sz w:val="24"/>
          <w:szCs w:val="24"/>
        </w:rPr>
        <w:t xml:space="preserve"> Universitas </w:t>
      </w:r>
      <w:r>
        <w:rPr>
          <w:rFonts w:ascii="Times New Roman" w:cs="Times New Roman" w:hAnsi="Times New Roman"/>
          <w:sz w:val="24"/>
          <w:szCs w:val="24"/>
        </w:rPr>
        <w:t>Pancasakti</w:t>
      </w:r>
      <w:r>
        <w:rPr>
          <w:rFonts w:ascii="Times New Roman" w:cs="Times New Roman" w:hAnsi="Times New Roman"/>
          <w:sz w:val="24"/>
          <w:szCs w:val="24"/>
        </w:rPr>
        <w:t xml:space="preserve"> Tegal.</w:t>
      </w:r>
    </w:p>
    <w:p>
      <w:pPr>
        <w:pStyle w:val="style0"/>
        <w:spacing w:after="0" w:lineRule="auto" w:line="480"/>
        <w:ind w:right="-24" w:firstLine="851"/>
        <w:jc w:val="both"/>
        <w:rPr>
          <w:rFonts w:ascii="Times New Roman" w:cs="Times New Roman" w:hAnsi="Times New Roman"/>
          <w:sz w:val="24"/>
          <w:szCs w:val="24"/>
        </w:rPr>
      </w:pP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terlepas</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bimbingan</w:t>
      </w:r>
      <w:r>
        <w:rPr>
          <w:rFonts w:ascii="Times New Roman" w:cs="Times New Roman" w:hAnsi="Times New Roman"/>
          <w:sz w:val="24"/>
          <w:szCs w:val="24"/>
        </w:rPr>
        <w:t xml:space="preserve">, </w:t>
      </w:r>
      <w:r>
        <w:rPr>
          <w:rFonts w:ascii="Times New Roman" w:cs="Times New Roman" w:hAnsi="Times New Roman"/>
          <w:sz w:val="24"/>
          <w:szCs w:val="24"/>
        </w:rPr>
        <w:t>dorongan</w:t>
      </w:r>
      <w:r>
        <w:rPr>
          <w:rFonts w:ascii="Times New Roman" w:cs="Times New Roman" w:hAnsi="Times New Roman"/>
          <w:sz w:val="24"/>
          <w:szCs w:val="24"/>
        </w:rPr>
        <w:t xml:space="preserve"> dan </w:t>
      </w:r>
      <w:r>
        <w:rPr>
          <w:rFonts w:ascii="Times New Roman" w:cs="Times New Roman" w:hAnsi="Times New Roman"/>
          <w:sz w:val="24"/>
          <w:szCs w:val="24"/>
        </w:rPr>
        <w:t>bantuan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pihak</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menyadari</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bantuan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pihak</w:t>
      </w:r>
      <w:r>
        <w:rPr>
          <w:rFonts w:ascii="Times New Roman" w:cs="Times New Roman" w:hAnsi="Times New Roman"/>
          <w:sz w:val="24"/>
          <w:szCs w:val="24"/>
        </w:rPr>
        <w:t xml:space="preserve"> </w:t>
      </w:r>
      <w:r>
        <w:rPr>
          <w:rFonts w:ascii="Times New Roman" w:cs="Times New Roman" w:hAnsi="Times New Roman"/>
          <w:sz w:val="24"/>
          <w:szCs w:val="24"/>
        </w:rPr>
        <w:t>penyusunan</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mungkin</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terselesaikan</w:t>
      </w:r>
      <w:r>
        <w:rPr>
          <w:rFonts w:ascii="Times New Roman" w:cs="Times New Roman" w:hAnsi="Times New Roman"/>
          <w:sz w:val="24"/>
          <w:szCs w:val="24"/>
        </w:rPr>
        <w:t xml:space="preserve">. Oleh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pada </w:t>
      </w:r>
      <w:r>
        <w:rPr>
          <w:rFonts w:ascii="Times New Roman" w:cs="Times New Roman" w:hAnsi="Times New Roman"/>
          <w:sz w:val="24"/>
          <w:szCs w:val="24"/>
        </w:rPr>
        <w:t>kesempatan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mengucapkan</w:t>
      </w:r>
      <w:r>
        <w:rPr>
          <w:rFonts w:ascii="Times New Roman" w:cs="Times New Roman" w:hAnsi="Times New Roman"/>
          <w:sz w:val="24"/>
          <w:szCs w:val="24"/>
        </w:rPr>
        <w:t xml:space="preserve"> </w:t>
      </w:r>
      <w:r>
        <w:rPr>
          <w:rFonts w:ascii="Times New Roman" w:cs="Times New Roman" w:hAnsi="Times New Roman"/>
          <w:sz w:val="24"/>
          <w:szCs w:val="24"/>
        </w:rPr>
        <w:t>banyak</w:t>
      </w:r>
      <w:r>
        <w:rPr>
          <w:rFonts w:ascii="Times New Roman" w:cs="Times New Roman" w:hAnsi="Times New Roman"/>
          <w:sz w:val="24"/>
          <w:szCs w:val="24"/>
        </w:rPr>
        <w:t xml:space="preserve"> </w:t>
      </w:r>
      <w:r>
        <w:rPr>
          <w:rFonts w:ascii="Times New Roman" w:cs="Times New Roman" w:hAnsi="Times New Roman"/>
          <w:sz w:val="24"/>
          <w:szCs w:val="24"/>
        </w:rPr>
        <w:t>terimakasih</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Bapak/Ibu yang kami </w:t>
      </w:r>
      <w:r>
        <w:rPr>
          <w:rFonts w:ascii="Times New Roman" w:cs="Times New Roman" w:hAnsi="Times New Roman"/>
          <w:sz w:val="24"/>
          <w:szCs w:val="24"/>
        </w:rPr>
        <w:t>hormati</w:t>
      </w:r>
      <w:r>
        <w:rPr>
          <w:rFonts w:ascii="Times New Roman" w:cs="Times New Roman" w:hAnsi="Times New Roman"/>
          <w:sz w:val="24"/>
          <w:szCs w:val="24"/>
        </w:rPr>
        <w:t xml:space="preserve"> :</w:t>
      </w:r>
    </w:p>
    <w:p>
      <w:pPr>
        <w:pStyle w:val="style0"/>
        <w:numPr>
          <w:ilvl w:val="0"/>
          <w:numId w:val="46"/>
        </w:numPr>
        <w:pBdr>
          <w:left w:val="nil"/>
          <w:right w:val="nil"/>
          <w:top w:val="nil"/>
          <w:bottom w:val="nil"/>
          <w:between w:val="nil"/>
        </w:pBdr>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Bapak Dr. </w:t>
      </w:r>
      <w:r>
        <w:rPr>
          <w:rFonts w:ascii="Times New Roman" w:cs="Times New Roman" w:hAnsi="Times New Roman"/>
          <w:color w:val="000000"/>
          <w:sz w:val="24"/>
          <w:szCs w:val="24"/>
        </w:rPr>
        <w:t>Taufiqulloh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M.Hum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selaku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Rektor</w:t>
      </w:r>
      <w:r>
        <w:rPr>
          <w:rFonts w:ascii="Times New Roman" w:cs="Times New Roman" w:hAnsi="Times New Roman"/>
          <w:color w:val="000000"/>
          <w:sz w:val="24"/>
          <w:szCs w:val="24"/>
        </w:rPr>
        <w:t xml:space="preserve"> Universitas </w:t>
      </w:r>
      <w:r>
        <w:rPr>
          <w:rFonts w:ascii="Times New Roman" w:cs="Times New Roman" w:hAnsi="Times New Roman"/>
          <w:color w:val="000000"/>
          <w:sz w:val="24"/>
          <w:szCs w:val="24"/>
        </w:rPr>
        <w:t>Pancasakti</w:t>
      </w:r>
      <w:r>
        <w:rPr>
          <w:rFonts w:ascii="Times New Roman" w:cs="Times New Roman" w:hAnsi="Times New Roman"/>
          <w:color w:val="000000"/>
          <w:sz w:val="24"/>
          <w:szCs w:val="24"/>
        </w:rPr>
        <w:t xml:space="preserve"> Tegal yang </w:t>
      </w:r>
      <w:r>
        <w:rPr>
          <w:rFonts w:ascii="Times New Roman" w:cs="Times New Roman" w:hAnsi="Times New Roman"/>
          <w:color w:val="000000"/>
          <w:sz w:val="24"/>
          <w:szCs w:val="24"/>
        </w:rPr>
        <w:t>telah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memberi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kesempatan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kepada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penulis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untuk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menempuh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studi</w:t>
      </w:r>
      <w:r>
        <w:rPr>
          <w:rFonts w:ascii="Times New Roman" w:cs="Times New Roman" w:hAnsi="Times New Roman"/>
          <w:color w:val="000000"/>
          <w:sz w:val="24"/>
          <w:szCs w:val="24"/>
        </w:rPr>
        <w:t xml:space="preserve"> di </w:t>
      </w:r>
      <w:r>
        <w:rPr>
          <w:rFonts w:ascii="Times New Roman" w:cs="Times New Roman" w:hAnsi="Times New Roman"/>
          <w:color w:val="000000"/>
          <w:sz w:val="24"/>
          <w:szCs w:val="24"/>
        </w:rPr>
        <w:t>Fakultas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Sosial</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Politik</w:t>
      </w:r>
      <w:r>
        <w:rPr>
          <w:rFonts w:ascii="Times New Roman" w:cs="Times New Roman" w:hAnsi="Times New Roman"/>
          <w:color w:val="000000"/>
          <w:sz w:val="24"/>
          <w:szCs w:val="24"/>
        </w:rPr>
        <w:t xml:space="preserve"> Universitas </w:t>
      </w:r>
      <w:r>
        <w:rPr>
          <w:rFonts w:ascii="Times New Roman" w:cs="Times New Roman" w:hAnsi="Times New Roman"/>
          <w:color w:val="000000"/>
          <w:sz w:val="24"/>
          <w:szCs w:val="24"/>
        </w:rPr>
        <w:t>Pancasakti</w:t>
      </w:r>
      <w:r>
        <w:rPr>
          <w:rFonts w:ascii="Times New Roman" w:cs="Times New Roman" w:hAnsi="Times New Roman"/>
          <w:color w:val="000000"/>
          <w:sz w:val="24"/>
          <w:szCs w:val="24"/>
        </w:rPr>
        <w:t xml:space="preserve"> Tegal.</w:t>
      </w:r>
    </w:p>
    <w:p>
      <w:pPr>
        <w:pStyle w:val="style0"/>
        <w:numPr>
          <w:ilvl w:val="0"/>
          <w:numId w:val="46"/>
        </w:numPr>
        <w:pBdr>
          <w:left w:val="nil"/>
          <w:right w:val="nil"/>
          <w:top w:val="nil"/>
          <w:bottom w:val="nil"/>
          <w:between w:val="nil"/>
        </w:pBdr>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Bapak </w:t>
      </w:r>
      <w:r>
        <w:rPr>
          <w:rFonts w:ascii="Times New Roman" w:cs="Times New Roman" w:hAnsi="Times New Roman"/>
          <w:color w:val="000000"/>
          <w:sz w:val="24"/>
          <w:szCs w:val="24"/>
        </w:rPr>
        <w:t>Unggul</w:t>
      </w:r>
      <w:r>
        <w:rPr>
          <w:rFonts w:ascii="Times New Roman" w:cs="Times New Roman" w:hAnsi="Times New Roman"/>
          <w:color w:val="000000"/>
          <w:sz w:val="24"/>
          <w:szCs w:val="24"/>
        </w:rPr>
        <w:t xml:space="preserve"> Sugi Harto, </w:t>
      </w:r>
      <w:r>
        <w:rPr>
          <w:rFonts w:ascii="Times New Roman" w:cs="Times New Roman" w:hAnsi="Times New Roman"/>
          <w:color w:val="000000"/>
          <w:sz w:val="24"/>
          <w:szCs w:val="24"/>
        </w:rPr>
        <w:t>S.IP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selaku</w:t>
      </w:r>
      <w:r>
        <w:rPr>
          <w:rFonts w:ascii="Times New Roman" w:cs="Times New Roman" w:hAnsi="Times New Roman"/>
          <w:color w:val="000000"/>
          <w:sz w:val="24"/>
          <w:szCs w:val="24"/>
        </w:rPr>
        <w:t xml:space="preserve"> Dekan </w:t>
      </w:r>
      <w:r>
        <w:rPr>
          <w:rFonts w:ascii="Times New Roman" w:cs="Times New Roman" w:hAnsi="Times New Roman"/>
          <w:color w:val="000000"/>
          <w:sz w:val="24"/>
          <w:szCs w:val="24"/>
        </w:rPr>
        <w:t>Fakultas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Sosial</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Politik</w:t>
      </w:r>
      <w:r>
        <w:rPr>
          <w:rFonts w:ascii="Times New Roman" w:cs="Times New Roman" w:hAnsi="Times New Roman"/>
          <w:color w:val="000000"/>
          <w:sz w:val="24"/>
          <w:szCs w:val="24"/>
        </w:rPr>
        <w:t xml:space="preserve"> yang </w:t>
      </w:r>
      <w:r>
        <w:rPr>
          <w:rFonts w:ascii="Times New Roman" w:cs="Times New Roman" w:hAnsi="Times New Roman"/>
          <w:color w:val="000000"/>
          <w:sz w:val="24"/>
          <w:szCs w:val="24"/>
        </w:rPr>
        <w:t>telah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memberikan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ijin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penelitian</w:t>
      </w:r>
      <w:r>
        <w:rPr>
          <w:rFonts w:ascii="Times New Roman" w:cs="Times New Roman" w:hAnsi="Times New Roman"/>
          <w:color w:val="000000"/>
          <w:sz w:val="24"/>
          <w:szCs w:val="24"/>
        </w:rPr>
        <w:t>.</w:t>
      </w:r>
    </w:p>
    <w:p>
      <w:pPr>
        <w:pStyle w:val="style0"/>
        <w:numPr>
          <w:ilvl w:val="0"/>
          <w:numId w:val="46"/>
        </w:numPr>
        <w:pBdr>
          <w:left w:val="nil"/>
          <w:right w:val="nil"/>
          <w:top w:val="nil"/>
          <w:bottom w:val="nil"/>
          <w:between w:val="nil"/>
        </w:pBdr>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Bapak Akhmad Habibullah, </w:t>
      </w:r>
      <w:r>
        <w:rPr>
          <w:rFonts w:ascii="Times New Roman" w:cs="Times New Roman" w:hAnsi="Times New Roman"/>
          <w:color w:val="000000"/>
          <w:sz w:val="24"/>
          <w:szCs w:val="24"/>
        </w:rPr>
        <w:t>M.IP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selaku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Ketua</w:t>
      </w:r>
      <w:r>
        <w:rPr>
          <w:rFonts w:ascii="Times New Roman" w:cs="Times New Roman" w:hAnsi="Times New Roman"/>
          <w:color w:val="000000"/>
          <w:sz w:val="24"/>
          <w:szCs w:val="24"/>
        </w:rPr>
        <w:t xml:space="preserve"> Program Studi Imu </w:t>
      </w:r>
      <w:r>
        <w:rPr>
          <w:rFonts w:ascii="Times New Roman" w:cs="Times New Roman" w:hAnsi="Times New Roman"/>
          <w:color w:val="000000"/>
          <w:sz w:val="24"/>
          <w:szCs w:val="24"/>
        </w:rPr>
        <w:t>Pemerintahan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Fakultas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Sosial</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Politik</w:t>
      </w:r>
      <w:r>
        <w:rPr>
          <w:rFonts w:ascii="Times New Roman" w:cs="Times New Roman" w:hAnsi="Times New Roman"/>
          <w:color w:val="000000"/>
          <w:sz w:val="24"/>
          <w:szCs w:val="24"/>
        </w:rPr>
        <w:t xml:space="preserve"> Universitas </w:t>
      </w:r>
      <w:r>
        <w:rPr>
          <w:rFonts w:ascii="Times New Roman" w:cs="Times New Roman" w:hAnsi="Times New Roman"/>
          <w:color w:val="000000"/>
          <w:sz w:val="24"/>
          <w:szCs w:val="24"/>
        </w:rPr>
        <w:t>Pancasakti</w:t>
      </w:r>
      <w:r>
        <w:rPr>
          <w:rFonts w:ascii="Times New Roman" w:cs="Times New Roman" w:hAnsi="Times New Roman"/>
          <w:color w:val="000000"/>
          <w:sz w:val="24"/>
          <w:szCs w:val="24"/>
        </w:rPr>
        <w:t xml:space="preserve"> Tegal.</w:t>
      </w:r>
    </w:p>
    <w:p>
      <w:pPr>
        <w:pStyle w:val="style0"/>
        <w:numPr>
          <w:ilvl w:val="0"/>
          <w:numId w:val="46"/>
        </w:numPr>
        <w:pBdr>
          <w:left w:val="nil"/>
          <w:right w:val="nil"/>
          <w:top w:val="nil"/>
          <w:bottom w:val="nil"/>
          <w:between w:val="nil"/>
        </w:pBdr>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Ibu Erny </w:t>
      </w:r>
      <w:r>
        <w:rPr>
          <w:rFonts w:ascii="Times New Roman" w:cs="Times New Roman" w:hAnsi="Times New Roman"/>
          <w:color w:val="000000"/>
          <w:sz w:val="24"/>
          <w:szCs w:val="24"/>
        </w:rPr>
        <w:t>Rosyanti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selaku</w:t>
      </w:r>
      <w:r>
        <w:rPr>
          <w:rFonts w:ascii="Times New Roman" w:cs="Times New Roman" w:hAnsi="Times New Roman"/>
          <w:color w:val="000000"/>
          <w:sz w:val="24"/>
          <w:szCs w:val="24"/>
        </w:rPr>
        <w:t xml:space="preserve"> Dosen </w:t>
      </w:r>
      <w:r>
        <w:rPr>
          <w:rFonts w:ascii="Times New Roman" w:cs="Times New Roman" w:hAnsi="Times New Roman"/>
          <w:color w:val="000000"/>
          <w:sz w:val="24"/>
          <w:szCs w:val="24"/>
        </w:rPr>
        <w:t>Pembimbing</w:t>
      </w:r>
      <w:r>
        <w:rPr>
          <w:rFonts w:ascii="Times New Roman" w:cs="Times New Roman" w:hAnsi="Times New Roman"/>
          <w:color w:val="000000"/>
          <w:sz w:val="24"/>
          <w:szCs w:val="24"/>
        </w:rPr>
        <w:t xml:space="preserve"> I, yang </w:t>
      </w:r>
      <w:r>
        <w:rPr>
          <w:rFonts w:ascii="Times New Roman" w:cs="Times New Roman" w:hAnsi="Times New Roman"/>
          <w:color w:val="000000"/>
          <w:sz w:val="24"/>
          <w:szCs w:val="24"/>
        </w:rPr>
        <w:t>dengan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tulus</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ikhlas</w:t>
      </w:r>
      <w:r>
        <w:rPr>
          <w:rFonts w:ascii="Times New Roman" w:cs="Times New Roman" w:hAnsi="Times New Roman"/>
          <w:color w:val="000000"/>
          <w:sz w:val="24"/>
          <w:szCs w:val="24"/>
        </w:rPr>
        <w:t xml:space="preserve"> yang </w:t>
      </w:r>
      <w:r>
        <w:rPr>
          <w:rFonts w:ascii="Times New Roman" w:cs="Times New Roman" w:hAnsi="Times New Roman"/>
          <w:color w:val="000000"/>
          <w:sz w:val="24"/>
          <w:szCs w:val="24"/>
        </w:rPr>
        <w:t>telah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menyediakan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waktu</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pikirannya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untuk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memberikan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bimbingan</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arahan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bagi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tersusunnya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skripsi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ini</w:t>
      </w:r>
      <w:r>
        <w:rPr>
          <w:rFonts w:ascii="Times New Roman" w:cs="Times New Roman" w:hAnsi="Times New Roman"/>
          <w:color w:val="000000"/>
          <w:sz w:val="24"/>
          <w:szCs w:val="24"/>
        </w:rPr>
        <w:t>.</w:t>
      </w:r>
    </w:p>
    <w:p>
      <w:pPr>
        <w:pStyle w:val="style0"/>
        <w:numPr>
          <w:ilvl w:val="0"/>
          <w:numId w:val="46"/>
        </w:numPr>
        <w:pBdr>
          <w:left w:val="nil"/>
          <w:right w:val="nil"/>
          <w:top w:val="nil"/>
          <w:bottom w:val="nil"/>
          <w:between w:val="nil"/>
        </w:pBdr>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Bapak Agus </w:t>
      </w:r>
      <w:r>
        <w:rPr>
          <w:rFonts w:ascii="Times New Roman" w:cs="Times New Roman" w:hAnsi="Times New Roman"/>
          <w:color w:val="000000"/>
          <w:sz w:val="24"/>
          <w:szCs w:val="24"/>
        </w:rPr>
        <w:t>Setio</w:t>
      </w:r>
      <w:r>
        <w:rPr>
          <w:rFonts w:ascii="Times New Roman" w:cs="Times New Roman" w:hAnsi="Times New Roman"/>
          <w:color w:val="000000"/>
          <w:sz w:val="24"/>
          <w:szCs w:val="24"/>
        </w:rPr>
        <w:t xml:space="preserve"> Widodo, S.IP., </w:t>
      </w:r>
      <w:r>
        <w:rPr>
          <w:rFonts w:ascii="Times New Roman" w:cs="Times New Roman" w:hAnsi="Times New Roman"/>
          <w:color w:val="000000"/>
          <w:sz w:val="24"/>
          <w:szCs w:val="24"/>
        </w:rPr>
        <w:t>M.Si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sebagai</w:t>
      </w:r>
      <w:r>
        <w:rPr>
          <w:rFonts w:ascii="Times New Roman" w:cs="Times New Roman" w:hAnsi="Times New Roman"/>
          <w:color w:val="000000"/>
          <w:sz w:val="24"/>
          <w:szCs w:val="24"/>
        </w:rPr>
        <w:t xml:space="preserve"> Dosen </w:t>
      </w:r>
      <w:r>
        <w:rPr>
          <w:rFonts w:ascii="Times New Roman" w:cs="Times New Roman" w:hAnsi="Times New Roman"/>
          <w:color w:val="000000"/>
          <w:sz w:val="24"/>
          <w:szCs w:val="24"/>
        </w:rPr>
        <w:t>Pembimbing</w:t>
      </w:r>
      <w:r>
        <w:rPr>
          <w:rFonts w:ascii="Times New Roman" w:cs="Times New Roman" w:hAnsi="Times New Roman"/>
          <w:color w:val="000000"/>
          <w:sz w:val="24"/>
          <w:szCs w:val="24"/>
        </w:rPr>
        <w:t xml:space="preserve"> II yang </w:t>
      </w:r>
      <w:r>
        <w:rPr>
          <w:rFonts w:ascii="Times New Roman" w:cs="Times New Roman" w:hAnsi="Times New Roman"/>
          <w:color w:val="000000"/>
          <w:sz w:val="24"/>
          <w:szCs w:val="24"/>
        </w:rPr>
        <w:t>dengan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rela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meluangkan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waktunya</w:t>
      </w:r>
      <w:r>
        <w:rPr>
          <w:rFonts w:ascii="Times New Roman" w:cs="Times New Roman" w:hAnsi="Times New Roman"/>
          <w:color w:val="000000"/>
          <w:sz w:val="24"/>
          <w:szCs w:val="24"/>
        </w:rPr>
        <w:t xml:space="preserve"> yang </w:t>
      </w:r>
      <w:r>
        <w:rPr>
          <w:rFonts w:ascii="Times New Roman" w:cs="Times New Roman" w:hAnsi="Times New Roman"/>
          <w:color w:val="000000"/>
          <w:sz w:val="24"/>
          <w:szCs w:val="24"/>
        </w:rPr>
        <w:t>telah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memberikan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bimbingan</w:t>
      </w:r>
      <w:r>
        <w:rPr>
          <w:rFonts w:ascii="Times New Roman" w:cs="Times New Roman" w:hAnsi="Times New Roman"/>
          <w:color w:val="000000"/>
          <w:sz w:val="24"/>
          <w:szCs w:val="24"/>
        </w:rPr>
        <w:t xml:space="preserve"> dan saran-saran </w:t>
      </w:r>
      <w:r>
        <w:rPr>
          <w:rFonts w:ascii="Times New Roman" w:cs="Times New Roman" w:hAnsi="Times New Roman"/>
          <w:color w:val="000000"/>
          <w:sz w:val="24"/>
          <w:szCs w:val="24"/>
        </w:rPr>
        <w:t>bagi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penulis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dalam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penyusunan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skripsi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ini</w:t>
      </w:r>
      <w:r>
        <w:rPr>
          <w:rFonts w:ascii="Times New Roman" w:cs="Times New Roman" w:hAnsi="Times New Roman"/>
          <w:color w:val="000000"/>
          <w:sz w:val="24"/>
          <w:szCs w:val="24"/>
        </w:rPr>
        <w:t>.</w:t>
      </w:r>
    </w:p>
    <w:p>
      <w:pPr>
        <w:pStyle w:val="style0"/>
        <w:numPr>
          <w:ilvl w:val="0"/>
          <w:numId w:val="46"/>
        </w:numPr>
        <w:pBdr>
          <w:left w:val="nil"/>
          <w:right w:val="nil"/>
          <w:top w:val="nil"/>
          <w:bottom w:val="nil"/>
          <w:between w:val="nil"/>
        </w:pBdr>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Staf</w:t>
      </w:r>
      <w:r>
        <w:rPr>
          <w:rFonts w:ascii="Times New Roman" w:cs="Times New Roman" w:hAnsi="Times New Roman"/>
          <w:color w:val="000000"/>
          <w:sz w:val="24"/>
          <w:szCs w:val="24"/>
        </w:rPr>
        <w:t xml:space="preserve"> Dosen di </w:t>
      </w:r>
      <w:r>
        <w:rPr>
          <w:rFonts w:ascii="Times New Roman" w:cs="Times New Roman" w:hAnsi="Times New Roman"/>
          <w:color w:val="000000"/>
          <w:sz w:val="24"/>
          <w:szCs w:val="24"/>
        </w:rPr>
        <w:t>Fakultas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Sosial</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Ilmu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Politik</w:t>
      </w:r>
      <w:r>
        <w:rPr>
          <w:rFonts w:ascii="Times New Roman" w:cs="Times New Roman" w:hAnsi="Times New Roman"/>
          <w:color w:val="000000"/>
          <w:sz w:val="24"/>
          <w:szCs w:val="24"/>
        </w:rPr>
        <w:t xml:space="preserve"> Universitas </w:t>
      </w:r>
      <w:r>
        <w:rPr>
          <w:rFonts w:ascii="Times New Roman" w:cs="Times New Roman" w:hAnsi="Times New Roman"/>
          <w:color w:val="000000"/>
          <w:sz w:val="24"/>
          <w:szCs w:val="24"/>
        </w:rPr>
        <w:t>Pancasakti</w:t>
      </w:r>
      <w:r>
        <w:rPr>
          <w:rFonts w:ascii="Times New Roman" w:cs="Times New Roman" w:hAnsi="Times New Roman"/>
          <w:color w:val="000000"/>
          <w:sz w:val="24"/>
          <w:szCs w:val="24"/>
        </w:rPr>
        <w:t xml:space="preserve"> Tegal yang </w:t>
      </w:r>
      <w:r>
        <w:rPr>
          <w:rFonts w:ascii="Times New Roman" w:cs="Times New Roman" w:hAnsi="Times New Roman"/>
          <w:color w:val="000000"/>
          <w:sz w:val="24"/>
          <w:szCs w:val="24"/>
        </w:rPr>
        <w:t>telah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memberikan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pelayanan</w:t>
      </w:r>
      <w:r>
        <w:rPr>
          <w:rFonts w:ascii="Times New Roman" w:cs="Times New Roman" w:hAnsi="Times New Roman"/>
          <w:color w:val="000000"/>
          <w:sz w:val="24"/>
          <w:szCs w:val="24"/>
        </w:rPr>
        <w:t xml:space="preserve"> yang </w:t>
      </w:r>
      <w:r>
        <w:rPr>
          <w:rFonts w:ascii="Times New Roman" w:cs="Times New Roman" w:hAnsi="Times New Roman"/>
          <w:color w:val="000000"/>
          <w:sz w:val="24"/>
          <w:szCs w:val="24"/>
        </w:rPr>
        <w:t>baik</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membantu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mahasiswa</w:t>
      </w:r>
      <w:r>
        <w:rPr>
          <w:rFonts w:ascii="Times New Roman" w:cs="Times New Roman" w:hAnsi="Times New Roman"/>
          <w:color w:val="000000"/>
          <w:sz w:val="24"/>
          <w:szCs w:val="24"/>
        </w:rPr>
        <w:t>.</w:t>
      </w:r>
    </w:p>
    <w:p>
      <w:pPr>
        <w:pStyle w:val="style0"/>
        <w:numPr>
          <w:ilvl w:val="0"/>
          <w:numId w:val="46"/>
        </w:numPr>
        <w:pBdr>
          <w:left w:val="nil"/>
          <w:right w:val="nil"/>
          <w:top w:val="nil"/>
          <w:bottom w:val="nil"/>
          <w:between w:val="nil"/>
        </w:pBdr>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Semua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pihak</w:t>
      </w:r>
      <w:r>
        <w:rPr>
          <w:rFonts w:ascii="Times New Roman" w:cs="Times New Roman" w:hAnsi="Times New Roman"/>
          <w:color w:val="000000"/>
          <w:sz w:val="24"/>
          <w:szCs w:val="24"/>
        </w:rPr>
        <w:t xml:space="preserve"> yang </w:t>
      </w:r>
      <w:r>
        <w:rPr>
          <w:rFonts w:ascii="Times New Roman" w:cs="Times New Roman" w:hAnsi="Times New Roman"/>
          <w:color w:val="000000"/>
          <w:sz w:val="24"/>
          <w:szCs w:val="24"/>
        </w:rPr>
        <w:t>telah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membantu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sehingga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terselesaikannya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penyusunan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skripsi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ini</w:t>
      </w:r>
      <w:r>
        <w:rPr>
          <w:rFonts w:ascii="Times New Roman" w:cs="Times New Roman" w:hAnsi="Times New Roman"/>
          <w:color w:val="000000"/>
          <w:sz w:val="24"/>
          <w:szCs w:val="24"/>
        </w:rPr>
        <w:t xml:space="preserve"> yang </w:t>
      </w:r>
      <w:r>
        <w:rPr>
          <w:rFonts w:ascii="Times New Roman" w:cs="Times New Roman" w:hAnsi="Times New Roman"/>
          <w:color w:val="000000"/>
          <w:sz w:val="24"/>
          <w:szCs w:val="24"/>
        </w:rPr>
        <w:t>tidak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dapat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disebutkan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satu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persatu</w:t>
      </w:r>
      <w:r>
        <w:rPr>
          <w:rFonts w:ascii="Times New Roman" w:cs="Times New Roman" w:hAnsi="Times New Roman"/>
          <w:color w:val="000000"/>
          <w:sz w:val="24"/>
          <w:szCs w:val="24"/>
        </w:rPr>
        <w:t>.</w:t>
      </w:r>
    </w:p>
    <w:p>
      <w:pPr>
        <w:pStyle w:val="style0"/>
        <w:pBdr>
          <w:left w:val="nil"/>
          <w:right w:val="nil"/>
          <w:top w:val="nil"/>
          <w:bottom w:val="nil"/>
          <w:between w:val="nil"/>
        </w:pBdr>
        <w:spacing w:after="0" w:lineRule="auto" w:line="480"/>
        <w:ind w:firstLine="851"/>
        <w:jc w:val="both"/>
        <w:rPr>
          <w:rFonts w:ascii="Times New Roman" w:cs="Times New Roman" w:hAnsi="Times New Roman"/>
          <w:color w:val="000000"/>
          <w:sz w:val="24"/>
          <w:szCs w:val="24"/>
          <w:lang w:val="id-ID"/>
        </w:rPr>
      </w:pPr>
      <w:r>
        <w:rPr>
          <w:rFonts w:ascii="Times New Roman" w:cs="Times New Roman" w:hAnsi="Times New Roman"/>
          <w:sz w:val="24"/>
          <w:szCs w:val="24"/>
        </w:rPr>
        <w:t>Semoga</w:t>
      </w:r>
      <w:r>
        <w:rPr>
          <w:rFonts w:ascii="Times New Roman" w:cs="Times New Roman" w:hAnsi="Times New Roman"/>
          <w:sz w:val="24"/>
          <w:szCs w:val="24"/>
        </w:rPr>
        <w:t xml:space="preserve"> </w:t>
      </w:r>
      <w:r>
        <w:rPr>
          <w:rFonts w:ascii="Times New Roman" w:cs="Times New Roman" w:hAnsi="Times New Roman"/>
          <w:sz w:val="24"/>
          <w:szCs w:val="24"/>
        </w:rPr>
        <w:t>segala</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w:t>
      </w:r>
      <w:r>
        <w:rPr>
          <w:rFonts w:ascii="Times New Roman" w:cs="Times New Roman" w:hAnsi="Times New Roman"/>
          <w:sz w:val="24"/>
          <w:szCs w:val="24"/>
        </w:rPr>
        <w:t>bantuan</w:t>
      </w:r>
      <w:r>
        <w:rPr>
          <w:rFonts w:ascii="Times New Roman" w:cs="Times New Roman" w:hAnsi="Times New Roman"/>
          <w:sz w:val="24"/>
          <w:szCs w:val="24"/>
        </w:rPr>
        <w:t xml:space="preserve"> dan </w:t>
      </w:r>
      <w:r>
        <w:rPr>
          <w:rFonts w:ascii="Times New Roman" w:cs="Times New Roman" w:hAnsi="Times New Roman"/>
          <w:sz w:val="24"/>
          <w:szCs w:val="24"/>
        </w:rPr>
        <w:t>bimbingan</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diberikan</w:t>
      </w:r>
      <w:r>
        <w:rPr>
          <w:rFonts w:ascii="Times New Roman" w:cs="Times New Roman" w:hAnsi="Times New Roman"/>
          <w:sz w:val="24"/>
          <w:szCs w:val="24"/>
        </w:rPr>
        <w:t xml:space="preserve"> </w:t>
      </w:r>
      <w:r>
        <w:rPr>
          <w:rFonts w:ascii="Times New Roman" w:cs="Times New Roman" w:hAnsi="Times New Roman"/>
          <w:sz w:val="24"/>
          <w:szCs w:val="24"/>
        </w:rPr>
        <w:t>menjadikan</w:t>
      </w:r>
      <w:r>
        <w:rPr>
          <w:rFonts w:ascii="Times New Roman" w:cs="Times New Roman" w:hAnsi="Times New Roman"/>
          <w:sz w:val="24"/>
          <w:szCs w:val="24"/>
        </w:rPr>
        <w:t xml:space="preserve"> </w:t>
      </w:r>
      <w:r>
        <w:rPr>
          <w:rFonts w:ascii="Times New Roman" w:cs="Times New Roman" w:hAnsi="Times New Roman"/>
          <w:sz w:val="24"/>
          <w:szCs w:val="24"/>
        </w:rPr>
        <w:t>amal</w:t>
      </w:r>
      <w:r>
        <w:rPr>
          <w:rFonts w:ascii="Times New Roman" w:cs="Times New Roman" w:hAnsi="Times New Roman"/>
          <w:sz w:val="24"/>
          <w:szCs w:val="24"/>
        </w:rPr>
        <w:t xml:space="preserve"> </w:t>
      </w:r>
      <w:r>
        <w:rPr>
          <w:rFonts w:ascii="Times New Roman" w:cs="Times New Roman" w:hAnsi="Times New Roman"/>
          <w:sz w:val="24"/>
          <w:szCs w:val="24"/>
        </w:rPr>
        <w:t>kebijakan</w:t>
      </w:r>
      <w:r>
        <w:rPr>
          <w:rFonts w:ascii="Times New Roman" w:cs="Times New Roman" w:hAnsi="Times New Roman"/>
          <w:sz w:val="24"/>
          <w:szCs w:val="24"/>
        </w:rPr>
        <w:t xml:space="preserve"> dan </w:t>
      </w:r>
      <w:r>
        <w:rPr>
          <w:rFonts w:ascii="Times New Roman" w:cs="Times New Roman" w:hAnsi="Times New Roman"/>
          <w:sz w:val="24"/>
          <w:szCs w:val="24"/>
        </w:rPr>
        <w:t>mendapatkan</w:t>
      </w:r>
      <w:r>
        <w:rPr>
          <w:rFonts w:ascii="Times New Roman" w:cs="Times New Roman" w:hAnsi="Times New Roman"/>
          <w:sz w:val="24"/>
          <w:szCs w:val="24"/>
        </w:rPr>
        <w:t xml:space="preserve"> </w:t>
      </w:r>
      <w:r>
        <w:rPr>
          <w:rFonts w:ascii="Times New Roman" w:cs="Times New Roman" w:hAnsi="Times New Roman"/>
          <w:sz w:val="24"/>
          <w:szCs w:val="24"/>
        </w:rPr>
        <w:t>balasan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Allah SWT. Dan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menyadari</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didalam</w:t>
      </w:r>
      <w:r>
        <w:rPr>
          <w:rFonts w:ascii="Times New Roman" w:cs="Times New Roman" w:hAnsi="Times New Roman"/>
          <w:sz w:val="24"/>
          <w:szCs w:val="24"/>
        </w:rPr>
        <w:t xml:space="preserve"> </w:t>
      </w:r>
      <w:r>
        <w:rPr>
          <w:rFonts w:ascii="Times New Roman" w:cs="Times New Roman" w:hAnsi="Times New Roman"/>
          <w:sz w:val="24"/>
          <w:szCs w:val="24"/>
        </w:rPr>
        <w:t>penyusunan</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masih</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yang salah </w:t>
      </w:r>
      <w:r>
        <w:rPr>
          <w:rFonts w:ascii="Times New Roman" w:cs="Times New Roman" w:hAnsi="Times New Roman"/>
          <w:sz w:val="24"/>
          <w:szCs w:val="24"/>
        </w:rPr>
        <w:t>satu</w:t>
      </w:r>
      <w:r>
        <w:rPr>
          <w:rFonts w:ascii="Times New Roman" w:cs="Times New Roman" w:hAnsi="Times New Roman"/>
          <w:sz w:val="24"/>
          <w:szCs w:val="24"/>
        </w:rPr>
        <w:t xml:space="preserve"> </w:t>
      </w:r>
      <w:r>
        <w:rPr>
          <w:rFonts w:ascii="Times New Roman" w:cs="Times New Roman" w:hAnsi="Times New Roman"/>
          <w:sz w:val="24"/>
          <w:szCs w:val="24"/>
        </w:rPr>
        <w:t>perlu</w:t>
      </w:r>
      <w:r>
        <w:rPr>
          <w:rFonts w:ascii="Times New Roman" w:cs="Times New Roman" w:hAnsi="Times New Roman"/>
          <w:sz w:val="24"/>
          <w:szCs w:val="24"/>
        </w:rPr>
        <w:t xml:space="preserve"> </w:t>
      </w:r>
      <w:r>
        <w:rPr>
          <w:rFonts w:ascii="Times New Roman" w:cs="Times New Roman" w:hAnsi="Times New Roman"/>
          <w:sz w:val="24"/>
          <w:szCs w:val="24"/>
        </w:rPr>
        <w:t>diperbaiki</w:t>
      </w:r>
      <w:r>
        <w:rPr>
          <w:rFonts w:ascii="Times New Roman" w:cs="Times New Roman" w:hAnsi="Times New Roman"/>
          <w:sz w:val="24"/>
          <w:szCs w:val="24"/>
        </w:rPr>
        <w:t xml:space="preserve">. Oleh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kritik</w:t>
      </w:r>
      <w:r>
        <w:rPr>
          <w:rFonts w:ascii="Times New Roman" w:cs="Times New Roman" w:hAnsi="Times New Roman"/>
          <w:sz w:val="24"/>
          <w:szCs w:val="24"/>
        </w:rPr>
        <w:t xml:space="preserve"> dan saran yang </w:t>
      </w:r>
      <w:r>
        <w:rPr>
          <w:rFonts w:ascii="Times New Roman" w:cs="Times New Roman" w:hAnsi="Times New Roman"/>
          <w:sz w:val="24"/>
          <w:szCs w:val="24"/>
        </w:rPr>
        <w:t>membangun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pembaca</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agar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bermanfaat</w:t>
      </w:r>
      <w:r>
        <w:rPr>
          <w:rFonts w:ascii="Times New Roman" w:cs="Times New Roman" w:hAnsi="Times New Roman"/>
          <w:sz w:val="24"/>
          <w:szCs w:val="24"/>
        </w:rPr>
        <w:t xml:space="preserve">. </w:t>
      </w:r>
    </w:p>
    <w:p>
      <w:pPr>
        <w:pStyle w:val="style0"/>
        <w:spacing w:after="0" w:lineRule="auto" w:line="480"/>
        <w:ind w:firstLine="72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Tegal,</w:t>
      </w:r>
      <w:r>
        <w:rPr>
          <w:rFonts w:ascii="Times New Roman" w:cs="Times New Roman" w:hAnsi="Times New Roman"/>
          <w:sz w:val="24"/>
          <w:szCs w:val="24"/>
        </w:rPr>
        <w:t xml:space="preserve"> 19</w:t>
      </w:r>
      <w:r>
        <w:rPr>
          <w:rFonts w:ascii="Times New Roman" w:cs="Times New Roman" w:hAnsi="Times New Roman"/>
          <w:sz w:val="24"/>
          <w:szCs w:val="24"/>
        </w:rPr>
        <w:t xml:space="preserve"> </w:t>
      </w:r>
      <w:r>
        <w:rPr>
          <w:rFonts w:ascii="Times New Roman" w:cs="Times New Roman" w:hAnsi="Times New Roman"/>
          <w:sz w:val="24"/>
          <w:szCs w:val="24"/>
        </w:rPr>
        <w:t>Juli</w:t>
      </w:r>
      <w:r>
        <w:rPr>
          <w:rFonts w:ascii="Times New Roman" w:cs="Times New Roman" w:hAnsi="Times New Roman"/>
          <w:sz w:val="24"/>
          <w:szCs w:val="24"/>
        </w:rPr>
        <w:t xml:space="preserve"> 2024</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Penulis</w:t>
      </w:r>
    </w:p>
    <w:p>
      <w:pPr>
        <w:pStyle w:val="style0"/>
        <w:spacing w:after="0" w:lineRule="auto" w:line="480"/>
        <w:jc w:val="both"/>
        <w:rPr>
          <w:rFonts w:ascii="Times New Roman" w:cs="Times New Roman" w:hAnsi="Times New Roman"/>
          <w:sz w:val="24"/>
          <w:szCs w:val="24"/>
          <w:lang w:val="id-ID"/>
        </w:rPr>
      </w:pPr>
    </w:p>
    <w:p>
      <w:pPr>
        <w:pStyle w:val="style0"/>
        <w:spacing w:after="0" w:lineRule="auto" w:line="480"/>
        <w:ind w:left="5040" w:firstLine="720"/>
        <w:jc w:val="center"/>
        <w:rPr>
          <w:rFonts w:ascii="Times New Roman" w:cs="Times New Roman" w:hAnsi="Times New Roman"/>
          <w:sz w:val="24"/>
          <w:szCs w:val="24"/>
          <w:lang w:val="id-ID"/>
        </w:rPr>
      </w:pPr>
      <w:r>
        <w:rPr>
          <w:rFonts w:ascii="Times New Roman" w:cs="Times New Roman" w:hAnsi="Times New Roman"/>
          <w:sz w:val="24"/>
          <w:szCs w:val="24"/>
        </w:rPr>
        <w:t>Windari Amelia</w:t>
      </w:r>
      <w:bookmarkStart w:id="6" w:name="_Toc172574110"/>
    </w:p>
    <w:p>
      <w:pPr>
        <w:pStyle w:val="style0"/>
        <w:spacing w:after="0" w:lineRule="auto" w:line="480"/>
        <w:rPr>
          <w:rFonts w:ascii="Times New Roman" w:cs="Times New Roman" w:hAnsi="Times New Roman"/>
          <w:sz w:val="24"/>
          <w:szCs w:val="24"/>
        </w:rPr>
      </w:pPr>
      <w:r>
        <w:rPr>
          <w:rFonts w:ascii="Times New Roman" w:cs="Times New Roman" w:hAnsi="Times New Roman"/>
          <w:sz w:val="24"/>
          <w:szCs w:val="24"/>
        </w:rPr>
        <w:br w:type="page"/>
      </w:r>
    </w:p>
    <w:bookmarkStart w:id="7" w:name="_Toc173363516"/>
    <w:p>
      <w:pPr>
        <w:pStyle w:val="style1"/>
        <w:rPr>
          <w:b/>
          <w:bCs/>
          <w:sz w:val="24"/>
          <w:szCs w:val="24"/>
        </w:rPr>
      </w:pPr>
      <w:r>
        <w:rPr>
          <w:b/>
          <w:bCs/>
          <w:sz w:val="24"/>
          <w:szCs w:val="24"/>
        </w:rPr>
        <w:t>ABSTRAK</w:t>
      </w:r>
      <w:bookmarkEnd w:id="6"/>
      <w:bookmarkEnd w:id="7"/>
    </w:p>
    <w:p>
      <w:pPr>
        <w:pStyle w:val="style0"/>
        <w:spacing w:after="0" w:lineRule="auto" w:line="240"/>
        <w:jc w:val="both"/>
        <w:rPr>
          <w:rFonts w:ascii="Times New Roman" w:cs="Times New Roman" w:hAnsi="Times New Roman"/>
          <w:b/>
          <w:sz w:val="24"/>
          <w:szCs w:val="24"/>
        </w:rPr>
      </w:pPr>
      <w:r>
        <w:rPr>
          <w:rFonts w:ascii="Times New Roman" w:cs="Times New Roman" w:hAnsi="Times New Roman"/>
          <w:sz w:val="24"/>
          <w:szCs w:val="24"/>
        </w:rPr>
        <w:t>Nama :</w:t>
      </w:r>
      <w:r>
        <w:rPr>
          <w:rFonts w:ascii="Times New Roman" w:cs="Times New Roman" w:hAnsi="Times New Roman"/>
          <w:sz w:val="24"/>
          <w:szCs w:val="24"/>
        </w:rPr>
        <w:t xml:space="preserve"> Windari Amelia NPM : 2120600031 </w:t>
      </w:r>
      <w:r>
        <w:rPr>
          <w:rFonts w:ascii="Times New Roman" w:cs="Times New Roman" w:hAnsi="Times New Roman"/>
          <w:sz w:val="24"/>
          <w:szCs w:val="24"/>
        </w:rPr>
        <w:t>Judul</w:t>
      </w:r>
      <w:r>
        <w:rPr>
          <w:rFonts w:ascii="Times New Roman" w:cs="Times New Roman" w:hAnsi="Times New Roman"/>
          <w:sz w:val="24"/>
          <w:szCs w:val="24"/>
        </w:rPr>
        <w:t xml:space="preserve"> : </w:t>
      </w:r>
      <w:r>
        <w:rPr>
          <w:rFonts w:ascii="Times New Roman" w:cs="Times New Roman" w:hAnsi="Times New Roman"/>
          <w:b/>
          <w:sz w:val="24"/>
          <w:szCs w:val="24"/>
        </w:rPr>
        <w:t>“</w:t>
      </w:r>
      <w:r>
        <w:rPr>
          <w:rFonts w:ascii="Times New Roman" w:cs="Times New Roman" w:hAnsi="Times New Roman"/>
          <w:b/>
          <w:sz w:val="24"/>
          <w:szCs w:val="24"/>
        </w:rPr>
        <w:t>Pengelolaan</w:t>
      </w:r>
      <w:r>
        <w:rPr>
          <w:rFonts w:ascii="Times New Roman" w:cs="Times New Roman" w:hAnsi="Times New Roman"/>
          <w:b/>
          <w:sz w:val="24"/>
          <w:szCs w:val="24"/>
        </w:rPr>
        <w:t xml:space="preserve"> BUMDES </w:t>
      </w:r>
      <w:r>
        <w:rPr>
          <w:rFonts w:ascii="Times New Roman" w:cs="Times New Roman" w:hAnsi="Times New Roman"/>
          <w:b/>
          <w:sz w:val="24"/>
          <w:szCs w:val="24"/>
        </w:rPr>
        <w:t>untuk</w:t>
      </w:r>
      <w:r>
        <w:rPr>
          <w:rFonts w:ascii="Times New Roman" w:cs="Times New Roman" w:hAnsi="Times New Roman"/>
          <w:b/>
          <w:sz w:val="24"/>
          <w:szCs w:val="24"/>
        </w:rPr>
        <w:t xml:space="preserve"> </w:t>
      </w:r>
      <w:r>
        <w:rPr>
          <w:rFonts w:ascii="Times New Roman" w:cs="Times New Roman" w:hAnsi="Times New Roman"/>
          <w:b/>
          <w:sz w:val="24"/>
          <w:szCs w:val="24"/>
        </w:rPr>
        <w:t>Meningkatkan</w:t>
      </w:r>
      <w:r>
        <w:rPr>
          <w:rFonts w:ascii="Times New Roman" w:cs="Times New Roman" w:hAnsi="Times New Roman"/>
          <w:b/>
          <w:sz w:val="24"/>
          <w:szCs w:val="24"/>
        </w:rPr>
        <w:t xml:space="preserve"> </w:t>
      </w:r>
      <w:r>
        <w:rPr>
          <w:rFonts w:ascii="Times New Roman" w:cs="Times New Roman" w:hAnsi="Times New Roman"/>
          <w:b/>
          <w:sz w:val="24"/>
          <w:szCs w:val="24"/>
        </w:rPr>
        <w:t>Pendapatan</w:t>
      </w:r>
      <w:r>
        <w:rPr>
          <w:rFonts w:ascii="Times New Roman" w:cs="Times New Roman" w:hAnsi="Times New Roman"/>
          <w:b/>
          <w:sz w:val="24"/>
          <w:szCs w:val="24"/>
        </w:rPr>
        <w:t xml:space="preserve"> Asli Desa (</w:t>
      </w:r>
      <w:r>
        <w:rPr>
          <w:rFonts w:ascii="Times New Roman" w:cs="Times New Roman" w:hAnsi="Times New Roman"/>
          <w:b/>
          <w:sz w:val="24"/>
          <w:szCs w:val="24"/>
        </w:rPr>
        <w:t>PADes</w:t>
      </w:r>
      <w:r>
        <w:rPr>
          <w:rFonts w:ascii="Times New Roman" w:cs="Times New Roman" w:hAnsi="Times New Roman"/>
          <w:b/>
          <w:sz w:val="24"/>
          <w:szCs w:val="24"/>
        </w:rPr>
        <w:t xml:space="preserve">) di Desa </w:t>
      </w:r>
      <w:r>
        <w:rPr>
          <w:rFonts w:ascii="Times New Roman" w:cs="Times New Roman" w:hAnsi="Times New Roman"/>
          <w:b/>
          <w:sz w:val="24"/>
          <w:szCs w:val="24"/>
        </w:rPr>
        <w:t>Tembok</w:t>
      </w:r>
      <w:r>
        <w:rPr>
          <w:rFonts w:ascii="Times New Roman" w:cs="Times New Roman" w:hAnsi="Times New Roman"/>
          <w:b/>
          <w:sz w:val="24"/>
          <w:szCs w:val="24"/>
        </w:rPr>
        <w:t xml:space="preserve"> </w:t>
      </w:r>
      <w:r>
        <w:rPr>
          <w:rFonts w:ascii="Times New Roman" w:cs="Times New Roman" w:hAnsi="Times New Roman"/>
          <w:b/>
          <w:sz w:val="24"/>
          <w:szCs w:val="24"/>
        </w:rPr>
        <w:t>Luwung</w:t>
      </w:r>
      <w:r>
        <w:rPr>
          <w:rFonts w:ascii="Times New Roman" w:cs="Times New Roman" w:hAnsi="Times New Roman"/>
          <w:b/>
          <w:sz w:val="24"/>
          <w:szCs w:val="24"/>
        </w:rPr>
        <w:t xml:space="preserve"> </w:t>
      </w:r>
      <w:r>
        <w:rPr>
          <w:rFonts w:ascii="Times New Roman" w:cs="Times New Roman" w:hAnsi="Times New Roman"/>
          <w:b/>
          <w:sz w:val="24"/>
          <w:szCs w:val="24"/>
        </w:rPr>
        <w:t>Kecamatan</w:t>
      </w:r>
      <w:r>
        <w:rPr>
          <w:rFonts w:ascii="Times New Roman" w:cs="Times New Roman" w:hAnsi="Times New Roman"/>
          <w:b/>
          <w:sz w:val="24"/>
          <w:szCs w:val="24"/>
        </w:rPr>
        <w:t xml:space="preserve"> </w:t>
      </w:r>
      <w:r>
        <w:rPr>
          <w:rFonts w:ascii="Times New Roman" w:cs="Times New Roman" w:hAnsi="Times New Roman"/>
          <w:b/>
          <w:sz w:val="24"/>
          <w:szCs w:val="24"/>
        </w:rPr>
        <w:t>Adiwerna</w:t>
      </w:r>
      <w:r>
        <w:rPr>
          <w:rFonts w:ascii="Times New Roman" w:cs="Times New Roman" w:hAnsi="Times New Roman"/>
          <w:b/>
          <w:sz w:val="24"/>
          <w:szCs w:val="24"/>
        </w:rPr>
        <w:t xml:space="preserve"> </w:t>
      </w:r>
      <w:r>
        <w:rPr>
          <w:rFonts w:ascii="Times New Roman" w:cs="Times New Roman" w:hAnsi="Times New Roman"/>
          <w:b/>
          <w:sz w:val="24"/>
          <w:szCs w:val="24"/>
        </w:rPr>
        <w:t>Kabupaten</w:t>
      </w:r>
      <w:r>
        <w:rPr>
          <w:rFonts w:ascii="Times New Roman" w:cs="Times New Roman" w:hAnsi="Times New Roman"/>
          <w:b/>
          <w:sz w:val="24"/>
          <w:szCs w:val="24"/>
        </w:rPr>
        <w:t xml:space="preserve"> Tegal </w:t>
      </w:r>
      <w:r>
        <w:rPr>
          <w:rFonts w:ascii="Times New Roman" w:cs="Times New Roman" w:hAnsi="Times New Roman"/>
          <w:b/>
          <w:sz w:val="24"/>
          <w:szCs w:val="24"/>
        </w:rPr>
        <w:t>Tahun</w:t>
      </w:r>
      <w:r>
        <w:rPr>
          <w:rFonts w:ascii="Times New Roman" w:cs="Times New Roman" w:hAnsi="Times New Roman"/>
          <w:b/>
          <w:sz w:val="24"/>
          <w:szCs w:val="24"/>
        </w:rPr>
        <w:t xml:space="preserve"> 2023” </w:t>
      </w:r>
    </w:p>
    <w:p>
      <w:pPr>
        <w:pStyle w:val="style0"/>
        <w:spacing w:after="0" w:lineRule="auto" w:line="240"/>
        <w:ind w:firstLine="851"/>
        <w:jc w:val="both"/>
        <w:rPr>
          <w:rFonts w:ascii="Times New Roman" w:cs="Times New Roman" w:hAnsi="Times New Roman"/>
          <w:b/>
          <w:sz w:val="24"/>
          <w:szCs w:val="24"/>
        </w:rPr>
      </w:pPr>
      <w:r>
        <w:rPr>
          <w:rFonts w:ascii="Times New Roman" w:cs="Times New Roman" w:hAnsi="Times New Roman"/>
          <w:bCs/>
          <w:sz w:val="24"/>
          <w:szCs w:val="24"/>
        </w:rPr>
        <w:t xml:space="preserve">BUMDES </w:t>
      </w:r>
      <w:r>
        <w:rPr>
          <w:rFonts w:ascii="Times New Roman" w:cs="Times New Roman" w:hAnsi="Times New Roman"/>
          <w:bCs/>
          <w:sz w:val="24"/>
          <w:szCs w:val="24"/>
        </w:rPr>
        <w:t>merupakan</w:t>
      </w:r>
      <w:r>
        <w:rPr>
          <w:rFonts w:ascii="Times New Roman" w:cs="Times New Roman" w:hAnsi="Times New Roman"/>
          <w:b/>
          <w:sz w:val="24"/>
          <w:szCs w:val="24"/>
        </w:rPr>
        <w:t xml:space="preserve"> </w:t>
      </w:r>
      <w:r>
        <w:rPr>
          <w:rFonts w:ascii="Times New Roman" w:cs="Times New Roman" w:eastAsia="Times New Roman" w:hAnsi="Times New Roman"/>
          <w:sz w:val="24"/>
          <w:szCs w:val="24"/>
          <w:lang w:val="en-ID"/>
        </w:rPr>
        <w:t>Lembaga Usaha Desa</w:t>
      </w:r>
      <w:r>
        <w:rPr>
          <w:rFonts w:ascii="Times New Roman" w:cs="Times New Roman" w:eastAsia="Times New Roman" w:hAnsi="Times New Roman"/>
          <w:sz w:val="24"/>
          <w:szCs w:val="24"/>
          <w:lang w:val="en-ID"/>
        </w:rPr>
        <w:t xml:space="preserve"> yang </w:t>
      </w:r>
      <w:r>
        <w:rPr>
          <w:rFonts w:ascii="Times New Roman" w:cs="Times New Roman" w:eastAsia="Times New Roman" w:hAnsi="Times New Roman"/>
          <w:sz w:val="24"/>
          <w:szCs w:val="24"/>
          <w:lang w:val="en-ID"/>
        </w:rPr>
        <w:t>dikelola</w:t>
      </w:r>
      <w:r>
        <w:rPr>
          <w:rFonts w:ascii="Times New Roman" w:cs="Times New Roman" w:eastAsia="Times New Roman" w:hAnsi="Times New Roman"/>
          <w:sz w:val="24"/>
          <w:szCs w:val="24"/>
          <w:lang w:val="en-ID"/>
        </w:rPr>
        <w:t xml:space="preserve"> oleh </w:t>
      </w:r>
      <w:r>
        <w:rPr>
          <w:rFonts w:ascii="Times New Roman" w:cs="Times New Roman" w:eastAsia="Times New Roman" w:hAnsi="Times New Roman"/>
          <w:sz w:val="24"/>
          <w:szCs w:val="24"/>
          <w:lang w:val="en-ID"/>
        </w:rPr>
        <w:t>masyarakat</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desa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dalam</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upaya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untuk</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memperkuat</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Pendapatan</w:t>
      </w:r>
      <w:r>
        <w:rPr>
          <w:rFonts w:ascii="Times New Roman" w:cs="Times New Roman" w:eastAsia="Times New Roman" w:hAnsi="Times New Roman"/>
          <w:sz w:val="24"/>
          <w:szCs w:val="24"/>
          <w:lang w:val="en-ID"/>
        </w:rPr>
        <w:t xml:space="preserve"> Asli Desa</w:t>
      </w:r>
      <w:r>
        <w:rPr>
          <w:rFonts w:ascii="Times New Roman" w:cs="Times New Roman" w:eastAsia="Times New Roman" w:hAnsi="Times New Roman"/>
          <w:sz w:val="24"/>
          <w:szCs w:val="24"/>
          <w:lang w:val="en-ID"/>
        </w:rPr>
        <w:t xml:space="preserve"> yang </w:t>
      </w:r>
      <w:r>
        <w:rPr>
          <w:rFonts w:ascii="Times New Roman" w:cs="Times New Roman" w:eastAsia="Times New Roman" w:hAnsi="Times New Roman"/>
          <w:sz w:val="24"/>
          <w:szCs w:val="24"/>
          <w:lang w:val="en-ID"/>
        </w:rPr>
        <w:t>dibentuk</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berdasarkan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kebutuhan</w:t>
      </w:r>
      <w:r>
        <w:rPr>
          <w:rFonts w:ascii="Times New Roman" w:cs="Times New Roman" w:eastAsia="Times New Roman" w:hAnsi="Times New Roman"/>
          <w:sz w:val="24"/>
          <w:szCs w:val="24"/>
          <w:lang w:val="en-ID"/>
        </w:rPr>
        <w:t xml:space="preserve"> dan </w:t>
      </w:r>
      <w:r>
        <w:rPr>
          <w:rFonts w:ascii="Times New Roman" w:cs="Times New Roman" w:eastAsia="Times New Roman" w:hAnsi="Times New Roman"/>
          <w:sz w:val="24"/>
          <w:szCs w:val="24"/>
          <w:lang w:val="en-ID"/>
        </w:rPr>
        <w:t>potensi</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desa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Pokok</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Permasalahan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penelitian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ini</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adalah</w:t>
      </w:r>
      <w:r>
        <w:rPr>
          <w:rFonts w:ascii="Times New Roman" w:cs="Times New Roman" w:eastAsia="Times New Roman" w:hAnsi="Times New Roman"/>
          <w:sz w:val="24"/>
          <w:szCs w:val="24"/>
          <w:lang w:val="en-ID"/>
        </w:rPr>
        <w:t xml:space="preserve"> (1) </w:t>
      </w:r>
      <w:r>
        <w:rPr>
          <w:rFonts w:ascii="Times New Roman" w:cs="Times New Roman" w:eastAsia="Times New Roman" w:hAnsi="Times New Roman"/>
          <w:color w:val="000000"/>
          <w:sz w:val="24"/>
          <w:szCs w:val="24"/>
        </w:rPr>
        <w:t>Apakah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keberadaan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Guyub</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Rukun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di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(2) </w:t>
      </w:r>
      <w:r>
        <w:rPr>
          <w:rFonts w:ascii="Times New Roman" w:cs="Times New Roman" w:eastAsia="Times New Roman" w:hAnsi="Times New Roman"/>
          <w:color w:val="000000"/>
          <w:sz w:val="24"/>
          <w:szCs w:val="24"/>
        </w:rPr>
        <w:t>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Guyub</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Rukun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di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memberikan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p>
    <w:p>
      <w:pPr>
        <w:pStyle w:val="style0"/>
        <w:spacing w:after="0" w:lineRule="auto" w:line="240"/>
        <w:ind w:firstLine="851"/>
        <w:jc w:val="both"/>
        <w:rPr>
          <w:rFonts w:ascii="Times New Roman" w:cs="Times New Roman" w:hAnsi="Times New Roman"/>
          <w:b/>
          <w:sz w:val="24"/>
          <w:szCs w:val="24"/>
        </w:rPr>
      </w:pPr>
      <w:r>
        <w:rPr>
          <w:rFonts w:ascii="Times New Roman" w:cs="Times New Roman" w:hAnsi="Times New Roman"/>
          <w:sz w:val="24"/>
          <w:szCs w:val="24"/>
        </w:rPr>
        <w:t xml:space="preserve">Metode </w:t>
      </w:r>
      <w:r>
        <w:rPr>
          <w:rFonts w:ascii="Times New Roman" w:cs="Times New Roman" w:hAnsi="Times New Roman"/>
          <w:sz w:val="24"/>
          <w:szCs w:val="24"/>
        </w:rPr>
        <w:t>penelitian</w:t>
      </w:r>
      <w:r>
        <w:rPr>
          <w:rFonts w:ascii="Times New Roman" w:cs="Times New Roman" w:hAnsi="Times New Roman"/>
          <w:sz w:val="24"/>
          <w:szCs w:val="24"/>
        </w:rPr>
        <w:t xml:space="preserve"> yang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kualitatif</w:t>
      </w:r>
      <w:r>
        <w:rPr>
          <w:rFonts w:ascii="Times New Roman" w:cs="Times New Roman" w:hAnsi="Times New Roman"/>
          <w:sz w:val="24"/>
          <w:szCs w:val="24"/>
        </w:rPr>
        <w:t xml:space="preserve"> </w:t>
      </w:r>
      <w:r>
        <w:rPr>
          <w:rFonts w:ascii="Times New Roman" w:cs="Times New Roman" w:hAnsi="Times New Roman"/>
          <w:sz w:val="24"/>
          <w:szCs w:val="24"/>
        </w:rPr>
        <w:t>deskripsi</w:t>
      </w:r>
      <w:r>
        <w:rPr>
          <w:rFonts w:ascii="Times New Roman" w:cs="Times New Roman" w:hAnsi="Times New Roman"/>
          <w:sz w:val="24"/>
          <w:szCs w:val="24"/>
        </w:rPr>
        <w:t xml:space="preserve">, yang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tipe</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yang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gambaran</w:t>
      </w:r>
      <w:r>
        <w:rPr>
          <w:rFonts w:ascii="Times New Roman" w:cs="Times New Roman" w:hAnsi="Times New Roman"/>
          <w:sz w:val="24"/>
          <w:szCs w:val="24"/>
        </w:rPr>
        <w:t xml:space="preserve"> </w:t>
      </w:r>
      <w:r>
        <w:rPr>
          <w:rFonts w:ascii="Times New Roman" w:cs="Times New Roman" w:hAnsi="Times New Roman"/>
          <w:sz w:val="24"/>
          <w:szCs w:val="24"/>
        </w:rPr>
        <w:t>faktual</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BUMDES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Meningk</w:t>
      </w:r>
      <w:r>
        <w:rPr>
          <w:rFonts w:ascii="Times New Roman" w:cs="Times New Roman" w:hAnsi="Times New Roman"/>
          <w:sz w:val="24"/>
          <w:szCs w:val="24"/>
        </w:rPr>
        <w:t>at</w:t>
      </w:r>
      <w:r>
        <w:rPr>
          <w:rFonts w:ascii="Times New Roman" w:cs="Times New Roman" w:hAnsi="Times New Roman"/>
          <w:sz w:val="24"/>
          <w:szCs w:val="24"/>
        </w:rPr>
        <w:t>kan</w:t>
      </w:r>
      <w:r>
        <w:rPr>
          <w:rFonts w:ascii="Times New Roman" w:cs="Times New Roman" w:hAnsi="Times New Roman"/>
          <w:sz w:val="24"/>
          <w:szCs w:val="24"/>
        </w:rPr>
        <w:t xml:space="preserve"> </w:t>
      </w:r>
      <w:r>
        <w:rPr>
          <w:rFonts w:ascii="Times New Roman" w:cs="Times New Roman" w:hAnsi="Times New Roman"/>
          <w:sz w:val="24"/>
          <w:szCs w:val="24"/>
        </w:rPr>
        <w:t>Pendapatan</w:t>
      </w:r>
      <w:r>
        <w:rPr>
          <w:rFonts w:ascii="Times New Roman" w:cs="Times New Roman" w:hAnsi="Times New Roman"/>
          <w:sz w:val="24"/>
          <w:szCs w:val="24"/>
        </w:rPr>
        <w:t xml:space="preserve"> Asli Desa (</w:t>
      </w:r>
      <w:r>
        <w:rPr>
          <w:rFonts w:ascii="Times New Roman" w:cs="Times New Roman" w:hAnsi="Times New Roman"/>
          <w:sz w:val="24"/>
          <w:szCs w:val="24"/>
        </w:rPr>
        <w:t>PADes</w:t>
      </w:r>
      <w:r>
        <w:rPr>
          <w:rFonts w:ascii="Times New Roman" w:cs="Times New Roman" w:hAnsi="Times New Roman"/>
          <w:sz w:val="24"/>
          <w:szCs w:val="24"/>
        </w:rPr>
        <w:t xml:space="preserve">) di Desa </w:t>
      </w:r>
      <w:r>
        <w:rPr>
          <w:rFonts w:ascii="Times New Roman" w:cs="Times New Roman" w:hAnsi="Times New Roman"/>
          <w:sz w:val="24"/>
          <w:szCs w:val="24"/>
        </w:rPr>
        <w:t>Tembok</w:t>
      </w:r>
      <w:r>
        <w:rPr>
          <w:rFonts w:ascii="Times New Roman" w:cs="Times New Roman" w:hAnsi="Times New Roman"/>
          <w:sz w:val="24"/>
          <w:szCs w:val="24"/>
        </w:rPr>
        <w:t xml:space="preserve"> </w:t>
      </w:r>
      <w:r>
        <w:rPr>
          <w:rFonts w:ascii="Times New Roman" w:cs="Times New Roman" w:hAnsi="Times New Roman"/>
          <w:sz w:val="24"/>
          <w:szCs w:val="24"/>
        </w:rPr>
        <w:t>Luwung</w:t>
      </w:r>
      <w:r>
        <w:rPr>
          <w:rFonts w:ascii="Times New Roman" w:cs="Times New Roman" w:hAnsi="Times New Roman"/>
          <w:sz w:val="24"/>
          <w:szCs w:val="24"/>
        </w:rPr>
        <w:t xml:space="preserve"> </w:t>
      </w:r>
      <w:r>
        <w:rPr>
          <w:rFonts w:ascii="Times New Roman" w:cs="Times New Roman" w:hAnsi="Times New Roman"/>
          <w:sz w:val="24"/>
          <w:szCs w:val="24"/>
        </w:rPr>
        <w:t>Kecamatan</w:t>
      </w:r>
      <w:r>
        <w:rPr>
          <w:rFonts w:ascii="Times New Roman" w:cs="Times New Roman" w:hAnsi="Times New Roman"/>
          <w:sz w:val="24"/>
          <w:szCs w:val="24"/>
        </w:rPr>
        <w:t xml:space="preserve"> </w:t>
      </w:r>
      <w:r>
        <w:rPr>
          <w:rFonts w:ascii="Times New Roman" w:cs="Times New Roman" w:hAnsi="Times New Roman"/>
          <w:sz w:val="24"/>
          <w:szCs w:val="24"/>
        </w:rPr>
        <w:t>Adiwerna</w:t>
      </w:r>
      <w:r>
        <w:rPr>
          <w:rFonts w:ascii="Times New Roman" w:cs="Times New Roman" w:hAnsi="Times New Roman"/>
          <w:sz w:val="24"/>
          <w:szCs w:val="24"/>
        </w:rPr>
        <w:t xml:space="preserve"> </w:t>
      </w:r>
      <w:r>
        <w:rPr>
          <w:rFonts w:ascii="Times New Roman" w:cs="Times New Roman" w:hAnsi="Times New Roman"/>
          <w:sz w:val="24"/>
          <w:szCs w:val="24"/>
        </w:rPr>
        <w:t>Kabupaten</w:t>
      </w:r>
      <w:r>
        <w:rPr>
          <w:rFonts w:ascii="Times New Roman" w:cs="Times New Roman" w:hAnsi="Times New Roman"/>
          <w:sz w:val="24"/>
          <w:szCs w:val="24"/>
        </w:rPr>
        <w:t xml:space="preserve"> Tegal </w:t>
      </w:r>
      <w:r>
        <w:rPr>
          <w:rFonts w:ascii="Times New Roman" w:cs="Times New Roman" w:hAnsi="Times New Roman"/>
          <w:sz w:val="24"/>
          <w:szCs w:val="24"/>
        </w:rPr>
        <w:t>Tahun</w:t>
      </w:r>
      <w:r>
        <w:rPr>
          <w:rFonts w:ascii="Times New Roman" w:cs="Times New Roman" w:hAnsi="Times New Roman"/>
          <w:sz w:val="24"/>
          <w:szCs w:val="24"/>
        </w:rPr>
        <w:t xml:space="preserve"> 2023. </w:t>
      </w:r>
      <w:r>
        <w:rPr>
          <w:rFonts w:ascii="Times New Roman" w:cs="Times New Roman" w:hAnsi="Times New Roman"/>
          <w:sz w:val="24"/>
          <w:szCs w:val="24"/>
        </w:rPr>
        <w:t>Pengumpulan</w:t>
      </w:r>
      <w:r>
        <w:rPr>
          <w:rFonts w:ascii="Times New Roman" w:cs="Times New Roman" w:hAnsi="Times New Roman"/>
          <w:sz w:val="24"/>
          <w:szCs w:val="24"/>
        </w:rPr>
        <w:t xml:space="preserve"> data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wawancara</w:t>
      </w:r>
      <w:r>
        <w:rPr>
          <w:rFonts w:ascii="Times New Roman" w:cs="Times New Roman" w:hAnsi="Times New Roman"/>
          <w:sz w:val="24"/>
          <w:szCs w:val="24"/>
        </w:rPr>
        <w:t xml:space="preserve">, </w:t>
      </w:r>
      <w:r>
        <w:rPr>
          <w:rFonts w:ascii="Times New Roman" w:cs="Times New Roman" w:hAnsi="Times New Roman"/>
          <w:sz w:val="24"/>
          <w:szCs w:val="24"/>
        </w:rPr>
        <w:t>observasi</w:t>
      </w:r>
      <w:r>
        <w:rPr>
          <w:rFonts w:ascii="Times New Roman" w:cs="Times New Roman" w:hAnsi="Times New Roman"/>
          <w:sz w:val="24"/>
          <w:szCs w:val="24"/>
        </w:rPr>
        <w:t xml:space="preserve">, dan </w:t>
      </w:r>
      <w:r>
        <w:rPr>
          <w:rFonts w:ascii="Times New Roman" w:cs="Times New Roman" w:hAnsi="Times New Roman"/>
          <w:sz w:val="24"/>
          <w:szCs w:val="24"/>
        </w:rPr>
        <w:t>dokumentasi</w:t>
      </w:r>
      <w:r>
        <w:rPr>
          <w:rFonts w:ascii="Times New Roman" w:cs="Times New Roman" w:hAnsi="Times New Roman"/>
          <w:sz w:val="24"/>
          <w:szCs w:val="24"/>
        </w:rPr>
        <w:t>.</w:t>
      </w:r>
    </w:p>
    <w:p>
      <w:pPr>
        <w:pStyle w:val="style0"/>
        <w:spacing w:after="0" w:lineRule="auto" w:line="240"/>
        <w:ind w:firstLine="851"/>
        <w:jc w:val="both"/>
        <w:rPr>
          <w:rFonts w:ascii="Times New Roman" w:cs="Times New Roman" w:hAnsi="Times New Roman"/>
          <w:b/>
          <w:sz w:val="24"/>
          <w:szCs w:val="24"/>
        </w:rPr>
      </w:pPr>
      <w:r>
        <w:rPr>
          <w:rFonts w:ascii="Times New Roman" w:cs="Times New Roman" w:hAnsi="Times New Roman"/>
          <w:sz w:val="24"/>
          <w:szCs w:val="24"/>
        </w:rPr>
        <w:t xml:space="preserve">Hasil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menunjukan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keberadaan</w:t>
      </w:r>
      <w:r>
        <w:rPr>
          <w:rFonts w:ascii="Times New Roman" w:cs="Times New Roman" w:hAnsi="Times New Roman"/>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BUMDES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cukup</w:t>
      </w:r>
      <w:r>
        <w:rPr>
          <w:rFonts w:ascii="Times New Roman" w:cs="Times New Roman" w:hAnsi="Times New Roman"/>
          <w:sz w:val="24"/>
          <w:szCs w:val="24"/>
        </w:rPr>
        <w:t xml:space="preserve"> </w:t>
      </w:r>
      <w:r>
        <w:rPr>
          <w:rFonts w:ascii="Times New Roman" w:cs="Times New Roman" w:hAnsi="Times New Roman"/>
          <w:sz w:val="24"/>
          <w:szCs w:val="24"/>
        </w:rPr>
        <w:t>mampu</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meningkatkan</w:t>
      </w:r>
      <w:r>
        <w:rPr>
          <w:rFonts w:ascii="Times New Roman" w:cs="Times New Roman" w:hAnsi="Times New Roman"/>
          <w:sz w:val="24"/>
          <w:szCs w:val="24"/>
        </w:rPr>
        <w:t xml:space="preserve"> </w:t>
      </w:r>
      <w:r>
        <w:rPr>
          <w:rFonts w:ascii="Times New Roman" w:cs="Times New Roman" w:hAnsi="Times New Roman"/>
          <w:sz w:val="24"/>
          <w:szCs w:val="24"/>
        </w:rPr>
        <w:t>PADes</w:t>
      </w:r>
      <w:r>
        <w:rPr>
          <w:rFonts w:ascii="Times New Roman" w:cs="Times New Roman" w:hAnsi="Times New Roman"/>
          <w:sz w:val="24"/>
          <w:szCs w:val="24"/>
        </w:rPr>
        <w:t xml:space="preserve">, </w:t>
      </w:r>
      <w:r>
        <w:rPr>
          <w:rFonts w:ascii="Times New Roman" w:cs="Times New Roman" w:hAnsi="Times New Roman"/>
          <w:sz w:val="24"/>
          <w:szCs w:val="24"/>
        </w:rPr>
        <w:t>meskipun</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signifikan</w:t>
      </w:r>
      <w:r>
        <w:rPr>
          <w:rFonts w:ascii="Times New Roman" w:cs="Times New Roman" w:hAnsi="Times New Roman"/>
          <w:sz w:val="24"/>
          <w:szCs w:val="24"/>
        </w:rPr>
        <w:t xml:space="preserve">, </w:t>
      </w:r>
      <w:r>
        <w:rPr>
          <w:rFonts w:ascii="Times New Roman" w:cs="Times New Roman" w:eastAsia="Times New Roman" w:hAnsi="Times New Roman"/>
          <w:sz w:val="24"/>
          <w:szCs w:val="24"/>
          <w:lang w:val="en-ID"/>
        </w:rPr>
        <w:t>Beberapa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pengelolaan</w:t>
      </w:r>
      <w:r>
        <w:rPr>
          <w:rFonts w:ascii="Times New Roman" w:cs="Times New Roman" w:eastAsia="Times New Roman" w:hAnsi="Times New Roman"/>
          <w:sz w:val="24"/>
          <w:szCs w:val="24"/>
          <w:lang w:val="en-ID"/>
        </w:rPr>
        <w:t xml:space="preserve"> BUMDES </w:t>
      </w:r>
      <w:r>
        <w:rPr>
          <w:rFonts w:ascii="Times New Roman" w:cs="Times New Roman" w:eastAsia="Times New Roman" w:hAnsi="Times New Roman"/>
          <w:sz w:val="24"/>
          <w:szCs w:val="24"/>
          <w:lang w:val="en-ID"/>
        </w:rPr>
        <w:t>dalam</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penguatan</w:t>
      </w:r>
      <w:r>
        <w:rPr>
          <w:rFonts w:ascii="Times New Roman" w:cs="Times New Roman" w:eastAsia="Times New Roman" w:hAnsi="Times New Roman"/>
          <w:sz w:val="24"/>
          <w:szCs w:val="24"/>
          <w:lang w:val="en-ID"/>
        </w:rPr>
        <w:t xml:space="preserve"> SDM  dan </w:t>
      </w:r>
      <w:r>
        <w:rPr>
          <w:rFonts w:ascii="Times New Roman" w:cs="Times New Roman" w:eastAsia="Times New Roman" w:hAnsi="Times New Roman"/>
          <w:sz w:val="24"/>
          <w:szCs w:val="24"/>
          <w:lang w:val="en-ID"/>
        </w:rPr>
        <w:t>peningkatan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pola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kerjasama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dengan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pihak</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ketiga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lainnya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dalam</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rangka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pengembangan</w:t>
      </w:r>
      <w:r>
        <w:rPr>
          <w:rFonts w:ascii="Times New Roman" w:cs="Times New Roman" w:eastAsia="Times New Roman" w:hAnsi="Times New Roman"/>
          <w:sz w:val="24"/>
          <w:szCs w:val="24"/>
          <w:lang w:val="en-ID"/>
        </w:rPr>
        <w:t xml:space="preserve"> BUMDES,  </w:t>
      </w:r>
      <w:r>
        <w:rPr>
          <w:rFonts w:ascii="Times New Roman" w:cs="Times New Roman" w:eastAsia="Times New Roman" w:hAnsi="Times New Roman"/>
          <w:sz w:val="24"/>
          <w:szCs w:val="24"/>
          <w:lang w:val="en-ID"/>
        </w:rPr>
        <w:t>meningkatkan</w:t>
      </w:r>
      <w:r>
        <w:rPr>
          <w:rFonts w:ascii="Times New Roman" w:cs="Times New Roman" w:eastAsia="Times New Roman" w:hAnsi="Times New Roman"/>
          <w:sz w:val="24"/>
          <w:szCs w:val="24"/>
          <w:lang w:val="en-ID"/>
        </w:rPr>
        <w:t xml:space="preserve"> program  </w:t>
      </w:r>
      <w:r>
        <w:rPr>
          <w:rFonts w:ascii="Times New Roman" w:cs="Times New Roman" w:eastAsia="Times New Roman" w:hAnsi="Times New Roman"/>
          <w:sz w:val="24"/>
          <w:szCs w:val="24"/>
          <w:lang w:val="en-ID"/>
        </w:rPr>
        <w:t>pelatihan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bagi</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anggota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BUMDes</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baik</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mengenai</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administrasi</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maupun</w:t>
      </w:r>
      <w:r>
        <w:rPr>
          <w:rFonts w:ascii="Times New Roman" w:cs="Times New Roman" w:eastAsia="Times New Roman" w:hAnsi="Times New Roman"/>
          <w:sz w:val="24"/>
          <w:szCs w:val="24"/>
          <w:lang w:val="en-ID"/>
        </w:rPr>
        <w:t xml:space="preserve">  tata </w:t>
      </w:r>
      <w:r>
        <w:rPr>
          <w:rFonts w:ascii="Times New Roman" w:cs="Times New Roman" w:eastAsia="Times New Roman" w:hAnsi="Times New Roman"/>
          <w:sz w:val="24"/>
          <w:szCs w:val="24"/>
          <w:lang w:val="en-ID"/>
        </w:rPr>
        <w:t>cara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kelembagaan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lainnya</w:t>
      </w:r>
      <w:r>
        <w:rPr>
          <w:rFonts w:ascii="Times New Roman" w:cs="Times New Roman" w:eastAsia="Times New Roman" w:hAnsi="Times New Roman"/>
          <w:sz w:val="24"/>
          <w:szCs w:val="24"/>
          <w:lang w:val="en-ID"/>
        </w:rPr>
        <w:t xml:space="preserve"> dan </w:t>
      </w:r>
      <w:r>
        <w:rPr>
          <w:rFonts w:ascii="Times New Roman" w:cs="Times New Roman" w:eastAsia="Times New Roman" w:hAnsi="Times New Roman"/>
          <w:sz w:val="24"/>
          <w:szCs w:val="24"/>
          <w:lang w:val="en-ID"/>
        </w:rPr>
        <w:t>sosialisasi</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BUMDes</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untuk</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meningkatkan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inisiatif</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warga</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masayarakat</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untuk</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ikut</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berpartisipasi</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dalam</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kegiatan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BUMDes</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Pembagian</w:t>
      </w:r>
      <w:r>
        <w:rPr>
          <w:rFonts w:ascii="Times New Roman" w:cs="Times New Roman" w:eastAsia="Times New Roman" w:hAnsi="Times New Roman"/>
          <w:sz w:val="24"/>
          <w:szCs w:val="24"/>
          <w:lang w:val="en-ID"/>
        </w:rPr>
        <w:t xml:space="preserve"> </w:t>
      </w:r>
      <w:r>
        <w:rPr>
          <w:rFonts w:ascii="Times New Roman" w:cs="Times New Roman" w:eastAsia="Times New Roman" w:hAnsi="Times New Roman"/>
          <w:sz w:val="24"/>
          <w:szCs w:val="24"/>
          <w:lang w:val="en-ID"/>
        </w:rPr>
        <w:t>keuntungan</w:t>
      </w:r>
      <w:r>
        <w:rPr>
          <w:rFonts w:ascii="Times New Roman" w:cs="Times New Roman" w:eastAsia="Times New Roman" w:hAnsi="Times New Roman"/>
          <w:sz w:val="24"/>
          <w:szCs w:val="24"/>
          <w:lang w:val="en-ID"/>
        </w:rPr>
        <w:t xml:space="preserve"> BUMDES </w:t>
      </w:r>
      <w:r>
        <w:rPr>
          <w:rFonts w:ascii="Times New Roman" w:cs="Times New Roman" w:eastAsia="Times New Roman" w:hAnsi="Times New Roman"/>
          <w:color w:val="000000"/>
          <w:sz w:val="24"/>
          <w:szCs w:val="24"/>
        </w:rPr>
        <w:t>d</w:t>
      </w:r>
      <w:r>
        <w:rPr>
          <w:rFonts w:ascii="Times New Roman" w:cs="Times New Roman" w:eastAsia="Times New Roman" w:hAnsi="Times New Roman"/>
          <w:color w:val="000000"/>
          <w:sz w:val="24"/>
          <w:szCs w:val="24"/>
        </w:rPr>
        <w:t>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eastAsia="Times New Roman" w:hAnsi="Times New Roman"/>
          <w:color w:val="000000"/>
          <w:sz w:val="24"/>
          <w:szCs w:val="24"/>
        </w:rPr>
        <w:t xml:space="preserve">di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sebanyak</w:t>
      </w:r>
      <w:r>
        <w:rPr>
          <w:rFonts w:ascii="Times New Roman" w:cs="Times New Roman" w:eastAsia="Times New Roman" w:hAnsi="Times New Roman"/>
          <w:color w:val="000000"/>
          <w:sz w:val="24"/>
          <w:szCs w:val="24"/>
        </w:rPr>
        <w:t xml:space="preserve"> 25% </w:t>
      </w:r>
      <w:r>
        <w:rPr>
          <w:rFonts w:ascii="Times New Roman" w:cs="Times New Roman" w:eastAsia="Times New Roman" w:hAnsi="Times New Roman"/>
          <w:color w:val="000000"/>
          <w:sz w:val="24"/>
          <w:szCs w:val="24"/>
        </w:rPr>
        <w:t>kepada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tahunnya</w:t>
      </w:r>
      <w:r>
        <w:rPr>
          <w:rFonts w:ascii="Times New Roman" w:cs="Times New Roman" w:eastAsia="Times New Roman" w:hAnsi="Times New Roman"/>
          <w:color w:val="000000"/>
          <w:sz w:val="24"/>
          <w:szCs w:val="24"/>
        </w:rPr>
        <w:t>.</w:t>
      </w:r>
    </w:p>
    <w:p>
      <w:pPr>
        <w:pStyle w:val="style0"/>
        <w:pBdr>
          <w:left w:val="nil"/>
          <w:right w:val="nil"/>
          <w:top w:val="nil"/>
          <w:bottom w:val="nil"/>
          <w:between w:val="nil"/>
        </w:pBdr>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Kata </w:t>
      </w:r>
      <w:r>
        <w:rPr>
          <w:rFonts w:ascii="Times New Roman" w:cs="Times New Roman" w:eastAsia="Times New Roman" w:hAnsi="Times New Roman"/>
          <w:color w:val="000000"/>
          <w:sz w:val="24"/>
          <w:szCs w:val="24"/>
        </w:rPr>
        <w:t>Kunci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BUMDES, </w:t>
      </w:r>
      <w:r>
        <w:rPr>
          <w:rFonts w:ascii="Times New Roman" w:cs="Times New Roman" w:eastAsia="Times New Roman" w:hAnsi="Times New Roman"/>
          <w:color w:val="000000"/>
          <w:sz w:val="24"/>
          <w:szCs w:val="24"/>
        </w:rPr>
        <w:t>PADes</w:t>
      </w:r>
    </w:p>
    <w:p>
      <w:pPr>
        <w:pStyle w:val="style0"/>
        <w:spacing w:after="0" w:lineRule="auto" w:line="48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br w:type="page"/>
      </w:r>
    </w:p>
    <w:p>
      <w:pPr>
        <w:pStyle w:val="style0"/>
        <w:pBdr>
          <w:left w:val="nil"/>
          <w:right w:val="nil"/>
          <w:top w:val="nil"/>
          <w:bottom w:val="nil"/>
          <w:between w:val="nil"/>
        </w:pBdr>
        <w:spacing w:after="0" w:lineRule="auto" w:line="48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ABSTRACT</w:t>
      </w:r>
    </w:p>
    <w:p>
      <w:pPr>
        <w:pStyle w:val="style0"/>
        <w:spacing w:after="0" w:lineRule="auto" w:line="240"/>
        <w:jc w:val="both"/>
        <w:rPr>
          <w:rFonts w:ascii="Times New Roman" w:cs="Times New Roman" w:hAnsi="Times New Roman"/>
          <w:i/>
          <w:sz w:val="24"/>
          <w:szCs w:val="24"/>
        </w:rPr>
      </w:pPr>
      <w:r>
        <w:rPr>
          <w:rFonts w:ascii="Times New Roman" w:cs="Times New Roman" w:hAnsi="Times New Roman"/>
          <w:i/>
          <w:sz w:val="24"/>
          <w:szCs w:val="24"/>
        </w:rPr>
        <w:t>Name: Windari Amelia NPM: 2120600031 Title: "BUMDES Management Model to Increase Original Village Income (</w:t>
      </w:r>
      <w:r>
        <w:rPr>
          <w:rFonts w:ascii="Times New Roman" w:cs="Times New Roman" w:hAnsi="Times New Roman"/>
          <w:i/>
          <w:sz w:val="24"/>
          <w:szCs w:val="24"/>
        </w:rPr>
        <w:t>PADes</w:t>
      </w:r>
      <w:r>
        <w:rPr>
          <w:rFonts w:ascii="Times New Roman" w:cs="Times New Roman" w:hAnsi="Times New Roman"/>
          <w:i/>
          <w:sz w:val="24"/>
          <w:szCs w:val="24"/>
        </w:rPr>
        <w:t xml:space="preserve">) in Walling </w:t>
      </w:r>
      <w:r>
        <w:rPr>
          <w:rFonts w:ascii="Times New Roman" w:cs="Times New Roman" w:hAnsi="Times New Roman"/>
          <w:i/>
          <w:sz w:val="24"/>
          <w:szCs w:val="24"/>
        </w:rPr>
        <w:t>Luwung</w:t>
      </w:r>
      <w:r>
        <w:rPr>
          <w:rFonts w:ascii="Times New Roman" w:cs="Times New Roman" w:hAnsi="Times New Roman"/>
          <w:i/>
          <w:sz w:val="24"/>
          <w:szCs w:val="24"/>
        </w:rPr>
        <w:t xml:space="preserve"> Village, </w:t>
      </w:r>
      <w:r>
        <w:rPr>
          <w:rFonts w:ascii="Times New Roman" w:cs="Times New Roman" w:hAnsi="Times New Roman"/>
          <w:i/>
          <w:sz w:val="24"/>
          <w:szCs w:val="24"/>
        </w:rPr>
        <w:t>Adiwerna</w:t>
      </w:r>
      <w:r>
        <w:rPr>
          <w:rFonts w:ascii="Times New Roman" w:cs="Times New Roman" w:hAnsi="Times New Roman"/>
          <w:i/>
          <w:sz w:val="24"/>
          <w:szCs w:val="24"/>
        </w:rPr>
        <w:t xml:space="preserve"> District, Tegal Regency in 2023"</w:t>
      </w:r>
    </w:p>
    <w:p>
      <w:pPr>
        <w:pStyle w:val="style0"/>
        <w:spacing w:after="0" w:lineRule="auto" w:line="240"/>
        <w:ind w:firstLine="851"/>
        <w:jc w:val="both"/>
        <w:rPr>
          <w:rFonts w:ascii="Times New Roman" w:cs="Times New Roman" w:hAnsi="Times New Roman"/>
          <w:i/>
          <w:sz w:val="24"/>
          <w:szCs w:val="24"/>
        </w:rPr>
      </w:pPr>
      <w:r>
        <w:rPr>
          <w:rFonts w:ascii="Times New Roman" w:cs="Times New Roman" w:hAnsi="Times New Roman"/>
          <w:i/>
          <w:sz w:val="24"/>
          <w:szCs w:val="24"/>
        </w:rPr>
        <w:t xml:space="preserve">BUMDES is a Village Business Institution managed by village communities in an effort to strengthen Village Original Income which is formed based on village needs and potential. The main problems of this research are (1) Is the existence of </w:t>
      </w:r>
      <w:r>
        <w:rPr>
          <w:rFonts w:ascii="Times New Roman" w:cs="Times New Roman" w:hAnsi="Times New Roman"/>
          <w:i/>
          <w:sz w:val="24"/>
          <w:szCs w:val="24"/>
        </w:rPr>
        <w:t>BUMDes</w:t>
      </w:r>
      <w:r>
        <w:rPr>
          <w:rFonts w:ascii="Times New Roman" w:cs="Times New Roman" w:hAnsi="Times New Roman"/>
          <w:i/>
          <w:sz w:val="24"/>
          <w:szCs w:val="24"/>
        </w:rPr>
        <w:t xml:space="preserve"> management in Bawah </w:t>
      </w:r>
      <w:r>
        <w:rPr>
          <w:rFonts w:ascii="Times New Roman" w:cs="Times New Roman" w:hAnsi="Times New Roman"/>
          <w:i/>
          <w:sz w:val="24"/>
          <w:szCs w:val="24"/>
        </w:rPr>
        <w:t>Luwung</w:t>
      </w:r>
      <w:r>
        <w:rPr>
          <w:rFonts w:ascii="Times New Roman" w:cs="Times New Roman" w:hAnsi="Times New Roman"/>
          <w:i/>
          <w:sz w:val="24"/>
          <w:szCs w:val="24"/>
        </w:rPr>
        <w:t xml:space="preserve"> Village able to increase </w:t>
      </w:r>
      <w:r>
        <w:rPr>
          <w:rFonts w:ascii="Times New Roman" w:cs="Times New Roman" w:hAnsi="Times New Roman"/>
          <w:i/>
          <w:sz w:val="24"/>
          <w:szCs w:val="24"/>
        </w:rPr>
        <w:t>PADes</w:t>
      </w:r>
      <w:r>
        <w:rPr>
          <w:rFonts w:ascii="Times New Roman" w:cs="Times New Roman" w:hAnsi="Times New Roman"/>
          <w:i/>
          <w:sz w:val="24"/>
          <w:szCs w:val="24"/>
        </w:rPr>
        <w:t xml:space="preserve">? (2) How is the management of </w:t>
      </w:r>
      <w:r>
        <w:rPr>
          <w:rFonts w:ascii="Times New Roman" w:cs="Times New Roman" w:hAnsi="Times New Roman"/>
          <w:i/>
          <w:sz w:val="24"/>
          <w:szCs w:val="24"/>
        </w:rPr>
        <w:t>BUMDes</w:t>
      </w:r>
      <w:r>
        <w:rPr>
          <w:rFonts w:ascii="Times New Roman" w:cs="Times New Roman" w:hAnsi="Times New Roman"/>
          <w:i/>
          <w:sz w:val="24"/>
          <w:szCs w:val="24"/>
        </w:rPr>
        <w:t xml:space="preserve"> in Kunci </w:t>
      </w:r>
      <w:r>
        <w:rPr>
          <w:rFonts w:ascii="Times New Roman" w:cs="Times New Roman" w:hAnsi="Times New Roman"/>
          <w:i/>
          <w:sz w:val="24"/>
          <w:szCs w:val="24"/>
        </w:rPr>
        <w:t>Luwung</w:t>
      </w:r>
      <w:r>
        <w:rPr>
          <w:rFonts w:ascii="Times New Roman" w:cs="Times New Roman" w:hAnsi="Times New Roman"/>
          <w:i/>
          <w:sz w:val="24"/>
          <w:szCs w:val="24"/>
        </w:rPr>
        <w:t xml:space="preserve"> village providing benefits to increase </w:t>
      </w:r>
      <w:r>
        <w:rPr>
          <w:rFonts w:ascii="Times New Roman" w:cs="Times New Roman" w:hAnsi="Times New Roman"/>
          <w:i/>
          <w:sz w:val="24"/>
          <w:szCs w:val="24"/>
        </w:rPr>
        <w:t>PADes</w:t>
      </w:r>
      <w:r>
        <w:rPr>
          <w:rFonts w:ascii="Times New Roman" w:cs="Times New Roman" w:hAnsi="Times New Roman"/>
          <w:i/>
          <w:sz w:val="24"/>
          <w:szCs w:val="24"/>
        </w:rPr>
        <w:t>.</w:t>
      </w:r>
    </w:p>
    <w:p>
      <w:pPr>
        <w:pStyle w:val="style0"/>
        <w:spacing w:after="0" w:lineRule="auto" w:line="240"/>
        <w:ind w:firstLine="851"/>
        <w:jc w:val="both"/>
        <w:rPr>
          <w:rFonts w:ascii="Times New Roman" w:cs="Times New Roman" w:hAnsi="Times New Roman"/>
          <w:i/>
          <w:sz w:val="24"/>
          <w:szCs w:val="24"/>
        </w:rPr>
      </w:pPr>
      <w:r>
        <w:rPr>
          <w:rFonts w:ascii="Times New Roman" w:cs="Times New Roman" w:hAnsi="Times New Roman"/>
          <w:i/>
          <w:sz w:val="24"/>
          <w:szCs w:val="24"/>
        </w:rPr>
        <w:t>The research method used is qualitative description, which is a type of research that can provide a factual description of the BUMDES Management Model to Increase Original Village Income (</w:t>
      </w:r>
      <w:r>
        <w:rPr>
          <w:rFonts w:ascii="Times New Roman" w:cs="Times New Roman" w:hAnsi="Times New Roman"/>
          <w:i/>
          <w:sz w:val="24"/>
          <w:szCs w:val="24"/>
        </w:rPr>
        <w:t>PADes</w:t>
      </w:r>
      <w:r>
        <w:rPr>
          <w:rFonts w:ascii="Times New Roman" w:cs="Times New Roman" w:hAnsi="Times New Roman"/>
          <w:i/>
          <w:sz w:val="24"/>
          <w:szCs w:val="24"/>
        </w:rPr>
        <w:t xml:space="preserve">) in Walling </w:t>
      </w:r>
      <w:r>
        <w:rPr>
          <w:rFonts w:ascii="Times New Roman" w:cs="Times New Roman" w:hAnsi="Times New Roman"/>
          <w:i/>
          <w:sz w:val="24"/>
          <w:szCs w:val="24"/>
        </w:rPr>
        <w:t>Luwung</w:t>
      </w:r>
      <w:r>
        <w:rPr>
          <w:rFonts w:ascii="Times New Roman" w:cs="Times New Roman" w:hAnsi="Times New Roman"/>
          <w:i/>
          <w:sz w:val="24"/>
          <w:szCs w:val="24"/>
        </w:rPr>
        <w:t xml:space="preserve"> Village, </w:t>
      </w:r>
      <w:r>
        <w:rPr>
          <w:rFonts w:ascii="Times New Roman" w:cs="Times New Roman" w:hAnsi="Times New Roman"/>
          <w:i/>
          <w:sz w:val="24"/>
          <w:szCs w:val="24"/>
        </w:rPr>
        <w:t>Adiwerna</w:t>
      </w:r>
      <w:r>
        <w:rPr>
          <w:rFonts w:ascii="Times New Roman" w:cs="Times New Roman" w:hAnsi="Times New Roman"/>
          <w:i/>
          <w:sz w:val="24"/>
          <w:szCs w:val="24"/>
        </w:rPr>
        <w:t xml:space="preserve"> District, Tegal Regency in 2023. Data collection was carried out by means of interviews, observations, and documentation.</w:t>
      </w:r>
    </w:p>
    <w:p>
      <w:pPr>
        <w:pStyle w:val="style0"/>
        <w:spacing w:after="0" w:lineRule="auto" w:line="240"/>
        <w:ind w:firstLine="851"/>
        <w:jc w:val="both"/>
        <w:rPr>
          <w:rFonts w:ascii="Times New Roman" w:cs="Times New Roman" w:hAnsi="Times New Roman"/>
          <w:i/>
          <w:sz w:val="24"/>
          <w:szCs w:val="24"/>
        </w:rPr>
      </w:pPr>
      <w:r>
        <w:rPr>
          <w:rFonts w:ascii="Times New Roman" w:cs="Times New Roman" w:hAnsi="Times New Roman"/>
          <w:i/>
          <w:sz w:val="24"/>
          <w:szCs w:val="24"/>
        </w:rPr>
        <w:t xml:space="preserve">The results of this research show that the existence of BUMDES management is quite capable of increasing </w:t>
      </w:r>
      <w:r>
        <w:rPr>
          <w:rFonts w:ascii="Times New Roman" w:cs="Times New Roman" w:hAnsi="Times New Roman"/>
          <w:i/>
          <w:sz w:val="24"/>
          <w:szCs w:val="24"/>
        </w:rPr>
        <w:t>P</w:t>
      </w:r>
      <w:r>
        <w:rPr>
          <w:rFonts w:ascii="Times New Roman" w:cs="Times New Roman" w:hAnsi="Times New Roman"/>
          <w:i/>
          <w:sz w:val="24"/>
          <w:szCs w:val="24"/>
        </w:rPr>
        <w:t>A</w:t>
      </w:r>
      <w:r>
        <w:rPr>
          <w:rFonts w:ascii="Times New Roman" w:cs="Times New Roman" w:hAnsi="Times New Roman"/>
          <w:i/>
          <w:sz w:val="24"/>
          <w:szCs w:val="24"/>
        </w:rPr>
        <w:t>D</w:t>
      </w:r>
      <w:r>
        <w:rPr>
          <w:rFonts w:ascii="Times New Roman" w:cs="Times New Roman" w:hAnsi="Times New Roman"/>
          <w:i/>
          <w:sz w:val="24"/>
          <w:szCs w:val="24"/>
        </w:rPr>
        <w:t>es</w:t>
      </w:r>
      <w:r>
        <w:rPr>
          <w:rFonts w:ascii="Times New Roman" w:cs="Times New Roman" w:hAnsi="Times New Roman"/>
          <w:i/>
          <w:sz w:val="24"/>
          <w:szCs w:val="24"/>
        </w:rPr>
        <w:t xml:space="preserve">, although not significantly. Several BUMDES management in strengthening human resources and increasing cooperation patterns with other third parties in the context of developing BUMDES, improving training programs for </w:t>
      </w:r>
      <w:r>
        <w:rPr>
          <w:rFonts w:ascii="Times New Roman" w:cs="Times New Roman" w:hAnsi="Times New Roman"/>
          <w:i/>
          <w:sz w:val="24"/>
          <w:szCs w:val="24"/>
        </w:rPr>
        <w:t>BUMDes</w:t>
      </w:r>
      <w:r>
        <w:rPr>
          <w:rFonts w:ascii="Times New Roman" w:cs="Times New Roman" w:hAnsi="Times New Roman"/>
          <w:i/>
          <w:sz w:val="24"/>
          <w:szCs w:val="24"/>
        </w:rPr>
        <w:t xml:space="preserve"> members both regarding administration and other institutional procedures and socialization of </w:t>
      </w:r>
      <w:r>
        <w:rPr>
          <w:rFonts w:ascii="Times New Roman" w:cs="Times New Roman" w:hAnsi="Times New Roman"/>
          <w:i/>
          <w:sz w:val="24"/>
          <w:szCs w:val="24"/>
        </w:rPr>
        <w:t>BUMDes</w:t>
      </w:r>
      <w:r>
        <w:rPr>
          <w:rFonts w:ascii="Times New Roman" w:cs="Times New Roman" w:hAnsi="Times New Roman"/>
          <w:i/>
          <w:sz w:val="24"/>
          <w:szCs w:val="24"/>
        </w:rPr>
        <w:t xml:space="preserve"> to increase the initiative of community members to participate in </w:t>
      </w:r>
      <w:r>
        <w:rPr>
          <w:rFonts w:ascii="Times New Roman" w:cs="Times New Roman" w:hAnsi="Times New Roman"/>
          <w:i/>
          <w:sz w:val="24"/>
          <w:szCs w:val="24"/>
        </w:rPr>
        <w:t>BUMDes</w:t>
      </w:r>
      <w:r>
        <w:rPr>
          <w:rFonts w:ascii="Times New Roman" w:cs="Times New Roman" w:hAnsi="Times New Roman"/>
          <w:i/>
          <w:sz w:val="24"/>
          <w:szCs w:val="24"/>
        </w:rPr>
        <w:t xml:space="preserve"> activities, and business development by conducting business feasibility studies so that BUMDES continues to improve. The distribution of BUMDES profits in the management of </w:t>
      </w:r>
      <w:r>
        <w:rPr>
          <w:rFonts w:ascii="Times New Roman" w:cs="Times New Roman" w:hAnsi="Times New Roman"/>
          <w:i/>
          <w:sz w:val="24"/>
          <w:szCs w:val="24"/>
        </w:rPr>
        <w:t>BUMDes</w:t>
      </w:r>
      <w:r>
        <w:rPr>
          <w:rFonts w:ascii="Times New Roman" w:cs="Times New Roman" w:hAnsi="Times New Roman"/>
          <w:i/>
          <w:sz w:val="24"/>
          <w:szCs w:val="24"/>
        </w:rPr>
        <w:t xml:space="preserve"> in Bawah </w:t>
      </w:r>
      <w:r>
        <w:rPr>
          <w:rFonts w:ascii="Times New Roman" w:cs="Times New Roman" w:hAnsi="Times New Roman"/>
          <w:i/>
          <w:sz w:val="24"/>
          <w:szCs w:val="24"/>
        </w:rPr>
        <w:t>Luwung</w:t>
      </w:r>
      <w:r>
        <w:rPr>
          <w:rFonts w:ascii="Times New Roman" w:cs="Times New Roman" w:hAnsi="Times New Roman"/>
          <w:i/>
          <w:sz w:val="24"/>
          <w:szCs w:val="24"/>
        </w:rPr>
        <w:t xml:space="preserve"> Village is 25% to the Village Government for Village Original Income (</w:t>
      </w:r>
      <w:r>
        <w:rPr>
          <w:rFonts w:ascii="Times New Roman" w:cs="Times New Roman" w:hAnsi="Times New Roman"/>
          <w:i/>
          <w:sz w:val="24"/>
          <w:szCs w:val="24"/>
        </w:rPr>
        <w:t>PADes</w:t>
      </w:r>
      <w:r>
        <w:rPr>
          <w:rFonts w:ascii="Times New Roman" w:cs="Times New Roman" w:hAnsi="Times New Roman"/>
          <w:i/>
          <w:sz w:val="24"/>
          <w:szCs w:val="24"/>
        </w:rPr>
        <w:t>) every year.</w:t>
      </w:r>
    </w:p>
    <w:p>
      <w:pPr>
        <w:pStyle w:val="style0"/>
        <w:spacing w:after="0" w:lineRule="auto" w:line="240"/>
        <w:jc w:val="both"/>
        <w:rPr>
          <w:rFonts w:ascii="Times New Roman" w:cs="Times New Roman" w:hAnsi="Times New Roman"/>
          <w:i/>
          <w:sz w:val="24"/>
          <w:szCs w:val="24"/>
        </w:rPr>
      </w:pPr>
      <w:r>
        <w:rPr>
          <w:rFonts w:ascii="Times New Roman" w:cs="Times New Roman" w:hAnsi="Times New Roman"/>
          <w:i/>
          <w:sz w:val="24"/>
          <w:szCs w:val="24"/>
        </w:rPr>
        <w:t>Keywords :</w:t>
      </w:r>
      <w:r>
        <w:rPr>
          <w:rFonts w:ascii="Times New Roman" w:cs="Times New Roman" w:hAnsi="Times New Roman"/>
          <w:i/>
          <w:sz w:val="24"/>
          <w:szCs w:val="24"/>
        </w:rPr>
        <w:t xml:space="preserve"> Management, BUMDES, </w:t>
      </w:r>
      <w:r>
        <w:rPr>
          <w:rFonts w:ascii="Times New Roman" w:cs="Times New Roman" w:hAnsi="Times New Roman"/>
          <w:i/>
          <w:sz w:val="24"/>
          <w:szCs w:val="24"/>
        </w:rPr>
        <w:t>PADes</w:t>
      </w:r>
      <w:bookmarkStart w:id="8" w:name="_Toc172574111"/>
    </w:p>
    <w:bookmarkEnd w:id="8"/>
    <w:p>
      <w:pPr>
        <w:pStyle w:val="style0"/>
        <w:rPr>
          <w:rFonts w:ascii="Times New Roman" w:cs="Times New Roman" w:hAnsi="Times New Roman"/>
          <w:i/>
          <w:sz w:val="24"/>
          <w:szCs w:val="24"/>
        </w:rPr>
      </w:pPr>
      <w:r>
        <w:rPr>
          <w:rFonts w:ascii="Times New Roman" w:cs="Times New Roman" w:hAnsi="Times New Roman"/>
          <w:i/>
          <w:sz w:val="24"/>
          <w:szCs w:val="24"/>
        </w:rPr>
        <w:br w:type="page"/>
      </w:r>
    </w:p>
    <w:bookmarkStart w:id="9" w:name="_Toc172574112"/>
    <w:p>
      <w:pPr>
        <w:pStyle w:val="style0"/>
        <w:spacing w:after="0" w:lineRule="auto" w:line="480"/>
        <w:jc w:val="center"/>
        <w:rPr>
          <w:rFonts w:ascii="Times New Roman" w:cs="Times New Roman" w:hAnsi="Times New Roman"/>
          <w:b/>
          <w:bCs/>
          <w:sz w:val="24"/>
          <w:szCs w:val="24"/>
        </w:rPr>
      </w:pPr>
    </w:p>
    <w:bookmarkStart w:id="10" w:name="_Toc173363518"/>
    <w:p>
      <w:pPr>
        <w:pStyle w:val="style1"/>
        <w:rPr>
          <w:b/>
          <w:bCs/>
          <w:sz w:val="24"/>
          <w:szCs w:val="24"/>
          <w:lang w:val="id-ID"/>
        </w:rPr>
      </w:pPr>
      <w:r>
        <w:rPr>
          <w:b/>
          <w:bCs/>
          <w:sz w:val="24"/>
          <w:szCs w:val="24"/>
        </w:rPr>
        <w:t>DAFTAR IS</w:t>
      </w:r>
      <w:bookmarkEnd w:id="9"/>
      <w:r>
        <w:rPr>
          <w:b/>
          <w:bCs/>
          <w:sz w:val="24"/>
          <w:szCs w:val="24"/>
          <w:lang w:val="id-ID"/>
        </w:rPr>
        <w:t>I</w:t>
      </w:r>
      <w:bookmarkEnd w:id="10"/>
    </w:p>
    <w:p>
      <w:pPr>
        <w:pStyle w:val="style19"/>
        <w:rPr/>
      </w:pPr>
      <w:r>
        <w:t>PERNYATAAN</w:t>
      </w:r>
      <w:r>
        <w:tab/>
      </w:r>
      <w:r>
        <w:t>i</w:t>
      </w:r>
    </w:p>
    <w:p>
      <w:pPr>
        <w:pStyle w:val="style19"/>
        <w:rPr/>
      </w:pPr>
      <w:r>
        <w:t>PERSETUJUAN</w:t>
      </w:r>
      <w:r>
        <w:tab/>
      </w:r>
      <w:r>
        <w:t>ii</w:t>
      </w:r>
    </w:p>
    <w:p>
      <w:pPr>
        <w:pStyle w:val="style19"/>
        <w:rPr/>
      </w:pPr>
      <w:r>
        <w:t>PENGESAHAN</w:t>
      </w:r>
      <w:r>
        <w:tab/>
      </w:r>
      <w:r>
        <w:t>iii</w:t>
      </w:r>
    </w:p>
    <w:p>
      <w:pPr>
        <w:pStyle w:val="style19"/>
        <w:rPr>
          <w:rFonts w:ascii="Cambria" w:cs="宋体" w:eastAsia="宋体" w:hAnsi="Cambria"/>
          <w:sz w:val="22"/>
          <w:szCs w:val="22"/>
          <w:lang w:eastAsia="en-US"/>
        </w:rPr>
      </w:pPr>
      <w:r>
        <w:rPr/>
        <w:fldChar w:fldCharType="begin"/>
      </w:r>
      <w:r>
        <w:instrText xml:space="preserve"> HYPERLINK \l "_Toc173363517" </w:instrText>
      </w:r>
      <w:r>
        <w:rPr/>
        <w:fldChar w:fldCharType="separate"/>
      </w:r>
      <w:r>
        <w:rPr>
          <w:rStyle w:val="style85"/>
          <w:color w:val="auto"/>
          <w:u w:val="none"/>
        </w:rPr>
        <w:t>MOTTO</w:t>
      </w:r>
      <w:r>
        <w:rPr>
          <w:webHidden/>
        </w:rPr>
        <w:tab/>
      </w:r>
      <w:r>
        <w:rPr>
          <w:webHidden/>
        </w:rPr>
        <w:fldChar w:fldCharType="begin"/>
      </w:r>
      <w:r>
        <w:rPr>
          <w:webHidden/>
        </w:rPr>
        <w:instrText xml:space="preserve"> PAGEREF _Toc173363517 \h </w:instrText>
      </w:r>
      <w:r>
        <w:rPr>
          <w:webHidden/>
        </w:rPr>
        <w:fldChar w:fldCharType="separate"/>
      </w:r>
      <w:r>
        <w:rPr>
          <w:webHidden/>
        </w:rPr>
        <w:t>ii</w:t>
      </w:r>
      <w:r>
        <w:rPr>
          <w:webHidden/>
        </w:rPr>
        <w:fldChar w:fldCharType="end"/>
      </w:r>
      <w:r>
        <w:rPr/>
        <w:fldChar w:fldCharType="end"/>
      </w:r>
      <w:r>
        <w:rPr>
          <w:rStyle w:val="style85"/>
          <w:color w:val="auto"/>
          <w:u w:val="none"/>
        </w:rPr>
        <w:t>v</w:t>
      </w:r>
    </w:p>
    <w:p>
      <w:pPr>
        <w:pStyle w:val="style19"/>
        <w:rPr>
          <w:rFonts w:ascii="Cambria" w:cs="宋体" w:eastAsia="宋体" w:hAnsi="Cambria"/>
          <w:sz w:val="22"/>
          <w:szCs w:val="22"/>
          <w:lang w:eastAsia="en-US"/>
        </w:rPr>
      </w:pPr>
      <w:r>
        <w:rPr>
          <w:i/>
        </w:rPr>
        <w:fldChar w:fldCharType="begin"/>
      </w:r>
      <w:r>
        <w:rPr>
          <w:i/>
        </w:rPr>
        <w:instrText xml:space="preserve"> TOC \o "1-3" \h \z \u </w:instrText>
      </w:r>
      <w:r>
        <w:rPr>
          <w:i/>
        </w:rPr>
        <w:fldChar w:fldCharType="separate"/>
      </w:r>
      <w:r>
        <w:rPr>
          <w:rStyle w:val="style85"/>
          <w:color w:val="auto"/>
          <w:u w:val="none"/>
        </w:rPr>
        <w:t>PERSEMBAHAN</w:t>
      </w:r>
      <w:r>
        <w:rPr>
          <w:rStyle w:val="style85"/>
          <w:color w:val="auto"/>
          <w:u w:val="none"/>
        </w:rPr>
        <w:tab/>
      </w:r>
      <w:r>
        <w:rPr>
          <w:rStyle w:val="style85"/>
          <w:color w:val="auto"/>
          <w:u w:val="none"/>
        </w:rPr>
        <w:t>v</w:t>
      </w:r>
    </w:p>
    <w:p>
      <w:pPr>
        <w:pStyle w:val="style19"/>
        <w:rPr>
          <w:rFonts w:ascii="Cambria" w:cs="宋体" w:eastAsia="宋体" w:hAnsi="Cambria"/>
          <w:sz w:val="22"/>
          <w:szCs w:val="22"/>
          <w:lang w:eastAsia="en-US"/>
        </w:rPr>
      </w:pPr>
      <w:r>
        <w:rPr/>
        <w:fldChar w:fldCharType="begin"/>
      </w:r>
      <w:r>
        <w:instrText xml:space="preserve"> HYPERLINK \l "_Toc173363515" </w:instrText>
      </w:r>
      <w:r>
        <w:rPr/>
        <w:fldChar w:fldCharType="separate"/>
      </w:r>
      <w:r>
        <w:rPr>
          <w:rStyle w:val="style85"/>
          <w:color w:val="auto"/>
          <w:u w:val="none"/>
        </w:rPr>
        <w:t>KATA PENGANTAR</w:t>
      </w:r>
      <w:r>
        <w:rPr>
          <w:webHidden/>
        </w:rPr>
        <w:tab/>
      </w:r>
      <w:r>
        <w:rPr>
          <w:webHidden/>
        </w:rPr>
        <w:fldChar w:fldCharType="begin"/>
      </w:r>
      <w:r>
        <w:rPr>
          <w:webHidden/>
        </w:rPr>
        <w:instrText xml:space="preserve"> PAGEREF _Toc173363515 \h </w:instrText>
      </w:r>
      <w:r>
        <w:rPr>
          <w:webHidden/>
        </w:rPr>
        <w:fldChar w:fldCharType="separate"/>
      </w:r>
      <w:r>
        <w:rPr>
          <w:webHidden/>
        </w:rPr>
        <w:t>vii</w:t>
      </w:r>
      <w:r>
        <w:rPr>
          <w:webHidden/>
        </w:rPr>
        <w:fldChar w:fldCharType="end"/>
      </w:r>
      <w:r>
        <w:rPr/>
        <w:fldChar w:fldCharType="end"/>
      </w:r>
      <w:r>
        <w:rPr>
          <w:rStyle w:val="style85"/>
          <w:color w:val="auto"/>
          <w:u w:val="none"/>
        </w:rPr>
        <w:t>ii</w:t>
      </w:r>
    </w:p>
    <w:p>
      <w:pPr>
        <w:pStyle w:val="style19"/>
        <w:rPr>
          <w:rFonts w:ascii="Cambria" w:cs="宋体" w:eastAsia="宋体" w:hAnsi="Cambria"/>
          <w:sz w:val="22"/>
          <w:szCs w:val="22"/>
          <w:lang w:eastAsia="en-US"/>
        </w:rPr>
      </w:pPr>
      <w:r>
        <w:rPr/>
        <w:fldChar w:fldCharType="begin"/>
      </w:r>
      <w:r>
        <w:instrText xml:space="preserve"> HYPERLINK \l "_Toc173363516" </w:instrText>
      </w:r>
      <w:r>
        <w:rPr/>
        <w:fldChar w:fldCharType="separate"/>
      </w:r>
      <w:r>
        <w:rPr>
          <w:rStyle w:val="style85"/>
          <w:color w:val="auto"/>
          <w:u w:val="none"/>
        </w:rPr>
        <w:t>ABSTRAK</w:t>
      </w:r>
      <w:r>
        <w:rPr>
          <w:webHidden/>
        </w:rPr>
        <w:tab/>
      </w:r>
      <w:r>
        <w:rPr>
          <w:webHidden/>
        </w:rPr>
        <w:fldChar w:fldCharType="begin"/>
      </w:r>
      <w:r>
        <w:rPr>
          <w:webHidden/>
        </w:rPr>
        <w:instrText xml:space="preserve"> PAGEREF _Toc173363516 \h </w:instrText>
      </w:r>
      <w:r>
        <w:rPr>
          <w:webHidden/>
        </w:rPr>
        <w:fldChar w:fldCharType="separate"/>
      </w:r>
      <w:r>
        <w:rPr>
          <w:webHidden/>
        </w:rPr>
        <w:t>ix</w:t>
      </w:r>
      <w:r>
        <w:rPr>
          <w:webHidden/>
        </w:rPr>
        <w:fldChar w:fldCharType="end"/>
      </w:r>
      <w:r>
        <w:rPr/>
        <w:fldChar w:fldCharType="end"/>
      </w:r>
      <w:r>
        <w:rPr>
          <w:rStyle w:val="style85"/>
          <w:color w:val="auto"/>
          <w:u w:val="none"/>
        </w:rPr>
        <w:t>x</w:t>
      </w:r>
    </w:p>
    <w:p>
      <w:pPr>
        <w:pStyle w:val="style19"/>
        <w:rPr>
          <w:rFonts w:ascii="Cambria" w:cs="宋体" w:eastAsia="宋体" w:hAnsi="Cambria"/>
          <w:sz w:val="22"/>
          <w:szCs w:val="22"/>
          <w:lang w:eastAsia="en-US"/>
        </w:rPr>
      </w:pPr>
      <w:r>
        <w:rPr/>
        <w:fldChar w:fldCharType="begin"/>
      </w:r>
      <w:r>
        <w:instrText xml:space="preserve"> HYPERLINK \l "_Toc173363518" </w:instrText>
      </w:r>
      <w:r>
        <w:rPr/>
        <w:fldChar w:fldCharType="separate"/>
      </w:r>
      <w:r>
        <w:rPr>
          <w:rStyle w:val="style85"/>
          <w:color w:val="auto"/>
          <w:u w:val="none"/>
        </w:rPr>
        <w:t>DAFTAR ISI</w:t>
      </w:r>
      <w:r>
        <w:rPr>
          <w:webHidden/>
        </w:rPr>
        <w:tab/>
      </w:r>
      <w:r>
        <w:rPr>
          <w:webHidden/>
        </w:rPr>
        <w:fldChar w:fldCharType="begin"/>
      </w:r>
      <w:r>
        <w:rPr>
          <w:webHidden/>
        </w:rPr>
        <w:instrText xml:space="preserve"> PAGEREF _Toc173363518 \h </w:instrText>
      </w:r>
      <w:r>
        <w:rPr>
          <w:webHidden/>
        </w:rPr>
        <w:fldChar w:fldCharType="separate"/>
      </w:r>
      <w:r>
        <w:rPr>
          <w:webHidden/>
        </w:rPr>
        <w:t>xi</w:t>
      </w:r>
      <w:r>
        <w:rPr>
          <w:webHidden/>
        </w:rPr>
        <w:fldChar w:fldCharType="end"/>
      </w:r>
      <w:r>
        <w:rPr/>
        <w:fldChar w:fldCharType="end"/>
      </w:r>
      <w:r>
        <w:rPr>
          <w:rStyle w:val="style85"/>
          <w:color w:val="auto"/>
          <w:u w:val="none"/>
        </w:rPr>
        <w:t>i</w:t>
      </w:r>
    </w:p>
    <w:p>
      <w:pPr>
        <w:pStyle w:val="style19"/>
        <w:rPr>
          <w:rFonts w:ascii="Cambria" w:cs="宋体" w:eastAsia="宋体" w:hAnsi="Cambria"/>
          <w:sz w:val="22"/>
          <w:szCs w:val="22"/>
          <w:lang w:eastAsia="en-US"/>
        </w:rPr>
      </w:pPr>
      <w:r>
        <w:rPr/>
        <w:fldChar w:fldCharType="begin"/>
      </w:r>
      <w:r>
        <w:instrText xml:space="preserve"> HYPERLINK \l "_Toc173363519" </w:instrText>
      </w:r>
      <w:r>
        <w:rPr/>
        <w:fldChar w:fldCharType="separate"/>
      </w:r>
      <w:r>
        <w:rPr>
          <w:rStyle w:val="style85"/>
          <w:color w:val="auto"/>
          <w:u w:val="none"/>
        </w:rPr>
        <w:t>DAFTAR TABEL</w:t>
      </w:r>
      <w:r>
        <w:rPr>
          <w:webHidden/>
        </w:rPr>
        <w:tab/>
      </w:r>
      <w:r>
        <w:rPr>
          <w:webHidden/>
        </w:rPr>
        <w:fldChar w:fldCharType="begin"/>
      </w:r>
      <w:r>
        <w:rPr>
          <w:webHidden/>
        </w:rPr>
        <w:instrText xml:space="preserve"> PAGEREF _Toc173363519 \h </w:instrText>
      </w:r>
      <w:r>
        <w:rPr>
          <w:webHidden/>
        </w:rPr>
        <w:fldChar w:fldCharType="separate"/>
      </w:r>
      <w:r>
        <w:rPr>
          <w:webHidden/>
        </w:rPr>
        <w:t>xiii</w:t>
      </w:r>
      <w:r>
        <w:rPr>
          <w:webHidden/>
        </w:rPr>
        <w:fldChar w:fldCharType="end"/>
      </w:r>
      <w:r>
        <w:rPr/>
        <w:fldChar w:fldCharType="end"/>
      </w:r>
    </w:p>
    <w:p>
      <w:pPr>
        <w:pStyle w:val="style19"/>
        <w:rPr>
          <w:rFonts w:ascii="Cambria" w:cs="宋体" w:eastAsia="宋体" w:hAnsi="Cambria"/>
          <w:sz w:val="22"/>
          <w:szCs w:val="22"/>
          <w:lang w:eastAsia="en-US"/>
        </w:rPr>
      </w:pPr>
      <w:r>
        <w:rPr/>
        <w:fldChar w:fldCharType="begin"/>
      </w:r>
      <w:r>
        <w:instrText xml:space="preserve"> HYPERLINK \l "_Toc173363520" </w:instrText>
      </w:r>
      <w:r>
        <w:rPr/>
        <w:fldChar w:fldCharType="separate"/>
      </w:r>
      <w:r>
        <w:rPr>
          <w:rStyle w:val="style85"/>
          <w:color w:val="auto"/>
          <w:u w:val="none"/>
        </w:rPr>
        <w:t>DAFTAR GAMBAR</w:t>
      </w:r>
      <w:r>
        <w:rPr>
          <w:webHidden/>
        </w:rPr>
        <w:tab/>
      </w:r>
      <w:r>
        <w:rPr>
          <w:webHidden/>
        </w:rPr>
        <w:fldChar w:fldCharType="begin"/>
      </w:r>
      <w:r>
        <w:rPr>
          <w:webHidden/>
        </w:rPr>
        <w:instrText xml:space="preserve"> PAGEREF _Toc173363520 \h </w:instrText>
      </w:r>
      <w:r>
        <w:rPr>
          <w:webHidden/>
        </w:rPr>
        <w:fldChar w:fldCharType="separate"/>
      </w:r>
      <w:r>
        <w:rPr>
          <w:webHidden/>
        </w:rPr>
        <w:t>xiv</w:t>
      </w:r>
      <w:r>
        <w:rPr>
          <w:webHidden/>
        </w:rPr>
        <w:fldChar w:fldCharType="end"/>
      </w:r>
      <w:r>
        <w:rPr/>
        <w:fldChar w:fldCharType="end"/>
      </w:r>
    </w:p>
    <w:p>
      <w:pPr>
        <w:pStyle w:val="style19"/>
        <w:rPr>
          <w:rFonts w:ascii="Cambria" w:cs="宋体" w:eastAsia="宋体" w:hAnsi="Cambria"/>
          <w:sz w:val="22"/>
          <w:szCs w:val="22"/>
          <w:lang w:eastAsia="en-US"/>
        </w:rPr>
      </w:pPr>
      <w:r>
        <w:rPr/>
        <w:fldChar w:fldCharType="begin"/>
      </w:r>
      <w:r>
        <w:instrText xml:space="preserve"> HYPERLINK \l "_Toc173363521" </w:instrText>
      </w:r>
      <w:r>
        <w:rPr/>
        <w:fldChar w:fldCharType="separate"/>
      </w:r>
      <w:r>
        <w:rPr>
          <w:rStyle w:val="style85"/>
          <w:color w:val="auto"/>
          <w:u w:val="none"/>
        </w:rPr>
        <w:t>BAB I  PENDAHULUAN</w:t>
      </w:r>
      <w:r>
        <w:rPr>
          <w:webHidden/>
        </w:rPr>
        <w:tab/>
      </w:r>
      <w:r>
        <w:rPr>
          <w:webHidden/>
        </w:rPr>
        <w:fldChar w:fldCharType="begin"/>
      </w:r>
      <w:r>
        <w:rPr>
          <w:webHidden/>
        </w:rPr>
        <w:instrText xml:space="preserve"> PAGEREF _Toc173363521 \h </w:instrText>
      </w:r>
      <w:r>
        <w:rPr>
          <w:webHidden/>
        </w:rPr>
        <w:fldChar w:fldCharType="separate"/>
      </w:r>
      <w:r>
        <w:rPr>
          <w:webHidden/>
        </w:rPr>
        <w:t>1</w:t>
      </w:r>
      <w:r>
        <w:rPr>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"_Toc173363522" </w:instrText>
      </w:r>
      <w:r>
        <w:rPr/>
        <w:fldChar w:fldCharType="separate"/>
      </w:r>
      <w:r>
        <w:rPr>
          <w:rStyle w:val="style85"/>
          <w:b w:val="false"/>
          <w:i w:val="false"/>
          <w:color w:val="auto"/>
          <w:u w:val="none"/>
        </w:rPr>
        <w:t>I.I Latar Belakang</w:t>
      </w:r>
      <w:r>
        <w:rPr>
          <w:b w:val="false"/>
          <w:i w:val="false"/>
          <w:webHidden/>
        </w:rPr>
        <w:tab/>
      </w:r>
      <w:r>
        <w:rPr>
          <w:b w:val="false"/>
          <w:i w:val="false"/>
          <w:webHidden/>
        </w:rPr>
        <w:fldChar w:fldCharType="begin"/>
      </w:r>
      <w:r>
        <w:rPr>
          <w:b w:val="false"/>
          <w:i w:val="false"/>
          <w:webHidden/>
        </w:rPr>
        <w:instrText xml:space="preserve"> PAGEREF _Toc173363522 \h </w:instrText>
      </w:r>
      <w:r>
        <w:rPr>
          <w:b w:val="false"/>
          <w:i w:val="false"/>
          <w:webHidden/>
        </w:rPr>
        <w:fldChar w:fldCharType="separate"/>
      </w:r>
      <w:r>
        <w:rPr>
          <w:b w:val="false"/>
          <w:i w:val="false"/>
          <w:webHidden/>
        </w:rPr>
        <w:t>1</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"_Toc173363523" </w:instrText>
      </w:r>
      <w:r>
        <w:rPr/>
        <w:fldChar w:fldCharType="separate"/>
      </w:r>
      <w:r>
        <w:rPr>
          <w:rStyle w:val="style85"/>
          <w:b w:val="false"/>
          <w:i w:val="false"/>
          <w:color w:val="auto"/>
          <w:u w:val="none"/>
        </w:rPr>
        <w:t>1.2 Rumusan Masalah</w:t>
      </w:r>
      <w:r>
        <w:rPr>
          <w:b w:val="false"/>
          <w:i w:val="false"/>
          <w:webHidden/>
        </w:rPr>
        <w:tab/>
      </w:r>
      <w:r>
        <w:rPr>
          <w:b w:val="false"/>
          <w:i w:val="false"/>
          <w:webHidden/>
        </w:rPr>
        <w:fldChar w:fldCharType="begin"/>
      </w:r>
      <w:r>
        <w:rPr>
          <w:b w:val="false"/>
          <w:i w:val="false"/>
          <w:webHidden/>
        </w:rPr>
        <w:instrText xml:space="preserve"> PAGEREF _Toc173363523 \h </w:instrText>
      </w:r>
      <w:r>
        <w:rPr>
          <w:b w:val="false"/>
          <w:i w:val="false"/>
          <w:webHidden/>
        </w:rPr>
        <w:fldChar w:fldCharType="separate"/>
      </w:r>
      <w:r>
        <w:rPr>
          <w:b w:val="false"/>
          <w:i w:val="false"/>
          <w:webHidden/>
        </w:rPr>
        <w:t>13</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"_Toc173363524" </w:instrText>
      </w:r>
      <w:r>
        <w:rPr/>
        <w:fldChar w:fldCharType="separate"/>
      </w:r>
      <w:r>
        <w:rPr>
          <w:rStyle w:val="style85"/>
          <w:b w:val="false"/>
          <w:i w:val="false"/>
          <w:color w:val="auto"/>
          <w:u w:val="none"/>
        </w:rPr>
        <w:t>1.3 Tujuan dan Manfaat Penelitian</w:t>
      </w:r>
      <w:r>
        <w:rPr>
          <w:b w:val="false"/>
          <w:i w:val="false"/>
          <w:webHidden/>
        </w:rPr>
        <w:tab/>
      </w:r>
      <w:r>
        <w:rPr>
          <w:b w:val="false"/>
          <w:i w:val="false"/>
          <w:webHidden/>
        </w:rPr>
        <w:fldChar w:fldCharType="begin"/>
      </w:r>
      <w:r>
        <w:rPr>
          <w:b w:val="false"/>
          <w:i w:val="false"/>
          <w:webHidden/>
        </w:rPr>
        <w:instrText xml:space="preserve"> PAGEREF _Toc173363524 \h </w:instrText>
      </w:r>
      <w:r>
        <w:rPr>
          <w:b w:val="false"/>
          <w:i w:val="false"/>
          <w:webHidden/>
        </w:rPr>
        <w:fldChar w:fldCharType="separate"/>
      </w:r>
      <w:r>
        <w:rPr>
          <w:b w:val="false"/>
          <w:i w:val="false"/>
          <w:webHidden/>
        </w:rPr>
        <w:t>14</w:t>
      </w:r>
      <w:r>
        <w:rPr>
          <w:b w:val="false"/>
          <w:i w:val="false"/>
          <w:webHidden/>
        </w:rPr>
        <w:fldChar w:fldCharType="end"/>
      </w:r>
      <w:r>
        <w:rPr/>
        <w:fldChar w:fldCharType="end"/>
      </w:r>
    </w:p>
    <w:p>
      <w:pPr>
        <w:pStyle w:val="style19"/>
        <w:rPr>
          <w:rFonts w:ascii="Cambria" w:cs="宋体" w:eastAsia="宋体" w:hAnsi="Cambria"/>
          <w:sz w:val="22"/>
          <w:szCs w:val="22"/>
          <w:lang w:eastAsia="en-US"/>
        </w:rPr>
      </w:pPr>
      <w:r>
        <w:rPr>
          <w:rStyle w:val="style85"/>
          <w:color w:val="auto"/>
          <w:u w:val="none"/>
        </w:rPr>
        <w:t xml:space="preserve">BAB II. </w:t>
      </w:r>
      <w:r>
        <w:rPr/>
        <w:fldChar w:fldCharType="begin"/>
      </w:r>
      <w:r>
        <w:instrText xml:space="preserve"> HYPERLINK \l "_Toc173363527" </w:instrText>
      </w:r>
      <w:r>
        <w:rPr/>
        <w:fldChar w:fldCharType="separate"/>
      </w:r>
      <w:r>
        <w:rPr>
          <w:rStyle w:val="style85"/>
          <w:color w:val="auto"/>
          <w:u w:val="none"/>
        </w:rPr>
        <w:t>TINJAUAN PUSTAKA</w:t>
      </w:r>
      <w:r>
        <w:rPr>
          <w:webHidden/>
        </w:rPr>
        <w:tab/>
      </w:r>
      <w:r>
        <w:rPr>
          <w:webHidden/>
        </w:rPr>
        <w:fldChar w:fldCharType="begin"/>
      </w:r>
      <w:r>
        <w:rPr>
          <w:webHidden/>
        </w:rPr>
        <w:instrText xml:space="preserve"> PAGEREF _Toc173363527 \h </w:instrText>
      </w:r>
      <w:r>
        <w:rPr>
          <w:webHidden/>
        </w:rPr>
        <w:fldChar w:fldCharType="separate"/>
      </w:r>
      <w:r>
        <w:rPr>
          <w:webHidden/>
        </w:rPr>
        <w:t>16</w:t>
      </w:r>
      <w:r>
        <w:rPr>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"_Toc173363528" </w:instrText>
      </w:r>
      <w:r>
        <w:rPr/>
        <w:fldChar w:fldCharType="separate"/>
      </w:r>
      <w:r>
        <w:rPr>
          <w:rStyle w:val="style85"/>
          <w:b w:val="false"/>
          <w:i w:val="false"/>
          <w:color w:val="auto"/>
          <w:u w:val="none"/>
        </w:rPr>
        <w:t>II.1 Penelitian Terdahulu</w:t>
      </w:r>
      <w:r>
        <w:rPr>
          <w:b w:val="false"/>
          <w:i w:val="false"/>
          <w:webHidden/>
        </w:rPr>
        <w:tab/>
      </w:r>
      <w:r>
        <w:rPr>
          <w:b w:val="false"/>
          <w:i w:val="false"/>
          <w:webHidden/>
        </w:rPr>
        <w:fldChar w:fldCharType="begin"/>
      </w:r>
      <w:r>
        <w:rPr>
          <w:b w:val="false"/>
          <w:i w:val="false"/>
          <w:webHidden/>
        </w:rPr>
        <w:instrText xml:space="preserve"> PAGEREF _Toc173363528 \h </w:instrText>
      </w:r>
      <w:r>
        <w:rPr>
          <w:b w:val="false"/>
          <w:i w:val="false"/>
          <w:webHidden/>
        </w:rPr>
        <w:fldChar w:fldCharType="separate"/>
      </w:r>
      <w:r>
        <w:rPr>
          <w:b w:val="false"/>
          <w:i w:val="false"/>
          <w:webHidden/>
        </w:rPr>
        <w:t>16</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"_Toc173363529" </w:instrText>
      </w:r>
      <w:r>
        <w:rPr/>
        <w:fldChar w:fldCharType="separate"/>
      </w:r>
      <w:r>
        <w:rPr>
          <w:rStyle w:val="style85"/>
          <w:b w:val="false"/>
          <w:i w:val="false"/>
          <w:color w:val="auto"/>
          <w:u w:val="none"/>
        </w:rPr>
        <w:t>II.2 Kerangka Teori</w:t>
      </w:r>
      <w:r>
        <w:rPr>
          <w:b w:val="false"/>
          <w:i w:val="false"/>
          <w:webHidden/>
        </w:rPr>
        <w:tab/>
      </w:r>
      <w:r>
        <w:rPr>
          <w:b w:val="false"/>
          <w:i w:val="false"/>
          <w:webHidden/>
        </w:rPr>
        <w:fldChar w:fldCharType="begin"/>
      </w:r>
      <w:r>
        <w:rPr>
          <w:b w:val="false"/>
          <w:i w:val="false"/>
          <w:webHidden/>
        </w:rPr>
        <w:instrText xml:space="preserve"> PAGEREF _Toc173363529 \h </w:instrText>
      </w:r>
      <w:r>
        <w:rPr>
          <w:b w:val="false"/>
          <w:i w:val="false"/>
          <w:webHidden/>
        </w:rPr>
        <w:fldChar w:fldCharType="separate"/>
      </w:r>
      <w:r>
        <w:rPr>
          <w:b w:val="false"/>
          <w:i w:val="false"/>
          <w:webHidden/>
        </w:rPr>
        <w:t>21</w:t>
      </w:r>
      <w:r>
        <w:rPr>
          <w:b w:val="false"/>
          <w:i w:val="false"/>
          <w:webHidden/>
        </w:rPr>
        <w:fldChar w:fldCharType="end"/>
      </w:r>
      <w:r>
        <w:rPr/>
        <w:fldChar w:fldCharType="end"/>
      </w:r>
    </w:p>
    <w:p>
      <w:pPr>
        <w:pStyle w:val="style21"/>
        <w:tabs>
          <w:tab w:val="right" w:leader="dot" w:pos="7927"/>
        </w:tabs>
        <w:rPr>
          <w:rFonts w:cs="宋体" w:eastAsia="宋体"/>
          <w:noProof/>
          <w:sz w:val="22"/>
          <w:szCs w:val="22"/>
          <w:lang w:eastAsia="en-US"/>
        </w:rPr>
      </w:pPr>
      <w:r>
        <w:rPr/>
        <w:fldChar w:fldCharType="begin"/>
      </w:r>
      <w:r>
        <w:instrText xml:space="preserve"> HYPERLINK \l "_Toc173363530" </w:instrText>
      </w:r>
      <w:r>
        <w:rPr/>
        <w:fldChar w:fldCharType="separate"/>
      </w:r>
      <w:r>
        <w:rPr>
          <w:rStyle w:val="style85"/>
          <w:rFonts w:ascii="Times New Roman" w:cs="Times New Roman" w:hAnsi="Times New Roman"/>
          <w:noProof/>
          <w:color w:val="auto"/>
          <w:u w:val="none"/>
        </w:rPr>
        <w:t>II.2.1 Pengelolaan</w:t>
      </w:r>
      <w:r>
        <w:rPr>
          <w:noProof/>
          <w:webHidden/>
        </w:rPr>
        <w:tab/>
      </w:r>
      <w:r>
        <w:rPr>
          <w:noProof/>
          <w:webHidden/>
        </w:rPr>
        <w:fldChar w:fldCharType="begin"/>
      </w:r>
      <w:r>
        <w:rPr>
          <w:noProof/>
          <w:webHidden/>
        </w:rPr>
        <w:instrText xml:space="preserve"> PAGEREF _Toc173363530 \h </w:instrText>
      </w:r>
      <w:r>
        <w:rPr>
          <w:noProof/>
          <w:webHidden/>
        </w:rPr>
        <w:fldChar w:fldCharType="separate"/>
      </w:r>
      <w:r>
        <w:rPr>
          <w:noProof/>
          <w:webHidden/>
        </w:rPr>
        <w:t>21</w:t>
      </w:r>
      <w:r>
        <w:rPr>
          <w:noProof/>
          <w:webHidden/>
        </w:rPr>
        <w:fldChar w:fldCharType="end"/>
      </w:r>
      <w:r>
        <w:rPr/>
        <w:fldChar w:fldCharType="end"/>
      </w:r>
    </w:p>
    <w:p>
      <w:pPr>
        <w:pStyle w:val="style21"/>
        <w:tabs>
          <w:tab w:val="right" w:leader="dot" w:pos="7927"/>
        </w:tabs>
        <w:rPr>
          <w:rFonts w:cs="宋体" w:eastAsia="宋体"/>
          <w:noProof/>
          <w:sz w:val="22"/>
          <w:szCs w:val="22"/>
          <w:lang w:eastAsia="en-US"/>
        </w:rPr>
      </w:pPr>
      <w:r>
        <w:rPr/>
        <w:fldChar w:fldCharType="begin"/>
      </w:r>
      <w:r>
        <w:instrText xml:space="preserve"> HYPERLINK \l "_Toc173363531" </w:instrText>
      </w:r>
      <w:r>
        <w:rPr/>
        <w:fldChar w:fldCharType="separate"/>
      </w:r>
      <w:r>
        <w:rPr>
          <w:rStyle w:val="style85"/>
          <w:rFonts w:ascii="Times New Roman" w:cs="Times New Roman" w:hAnsi="Times New Roman"/>
          <w:noProof/>
          <w:color w:val="auto"/>
          <w:u w:val="none"/>
        </w:rPr>
        <w:t>II.2.2 Badan Usaha Milik Desa (BUMDES)</w:t>
      </w:r>
      <w:r>
        <w:rPr>
          <w:noProof/>
          <w:webHidden/>
        </w:rPr>
        <w:tab/>
      </w:r>
      <w:r>
        <w:rPr>
          <w:noProof/>
          <w:webHidden/>
        </w:rPr>
        <w:fldChar w:fldCharType="begin"/>
      </w:r>
      <w:r>
        <w:rPr>
          <w:noProof/>
          <w:webHidden/>
        </w:rPr>
        <w:instrText xml:space="preserve"> PAGEREF _Toc173363531 \h </w:instrText>
      </w:r>
      <w:r>
        <w:rPr>
          <w:noProof/>
          <w:webHidden/>
        </w:rPr>
        <w:fldChar w:fldCharType="separate"/>
      </w:r>
      <w:r>
        <w:rPr>
          <w:noProof/>
          <w:webHidden/>
        </w:rPr>
        <w:t>27</w:t>
      </w:r>
      <w:r>
        <w:rPr>
          <w:noProof/>
          <w:webHidden/>
        </w:rPr>
        <w:fldChar w:fldCharType="end"/>
      </w:r>
      <w:r>
        <w:rPr/>
        <w:fldChar w:fldCharType="end"/>
      </w:r>
    </w:p>
    <w:p>
      <w:pPr>
        <w:pStyle w:val="style21"/>
        <w:tabs>
          <w:tab w:val="right" w:leader="dot" w:pos="7927"/>
        </w:tabs>
        <w:rPr>
          <w:rFonts w:cs="宋体" w:eastAsia="宋体"/>
          <w:noProof/>
          <w:sz w:val="22"/>
          <w:szCs w:val="22"/>
          <w:lang w:eastAsia="en-US"/>
        </w:rPr>
      </w:pPr>
      <w:r>
        <w:rPr/>
        <w:fldChar w:fldCharType="begin"/>
      </w:r>
      <w:r>
        <w:instrText xml:space="preserve"> HYPERLINK \l "_Toc173363532" </w:instrText>
      </w:r>
      <w:r>
        <w:rPr/>
        <w:fldChar w:fldCharType="separate"/>
      </w:r>
      <w:r>
        <w:rPr>
          <w:rStyle w:val="style85"/>
          <w:rFonts w:ascii="Times New Roman" w:cs="Times New Roman" w:hAnsi="Times New Roman"/>
          <w:noProof/>
          <w:color w:val="auto"/>
          <w:u w:val="none"/>
        </w:rPr>
        <w:t>II.2.3 Pendapatan Asli Desa (PADes)</w:t>
      </w:r>
      <w:r>
        <w:rPr>
          <w:noProof/>
          <w:webHidden/>
        </w:rPr>
        <w:tab/>
      </w:r>
      <w:r>
        <w:rPr>
          <w:noProof/>
          <w:webHidden/>
        </w:rPr>
        <w:fldChar w:fldCharType="begin"/>
      </w:r>
      <w:r>
        <w:rPr>
          <w:noProof/>
          <w:webHidden/>
        </w:rPr>
        <w:instrText xml:space="preserve"> PAGEREF _Toc173363532 \h </w:instrText>
      </w:r>
      <w:r>
        <w:rPr>
          <w:noProof/>
          <w:webHidden/>
        </w:rPr>
        <w:fldChar w:fldCharType="separate"/>
      </w:r>
      <w:r>
        <w:rPr>
          <w:noProof/>
          <w:webHidden/>
        </w:rPr>
        <w:t>34</w:t>
      </w:r>
      <w:r>
        <w:rPr>
          <w:noProof/>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"_Toc173363533" </w:instrText>
      </w:r>
      <w:r>
        <w:rPr/>
        <w:fldChar w:fldCharType="separate"/>
      </w:r>
      <w:r>
        <w:rPr>
          <w:rStyle w:val="style85"/>
          <w:b w:val="false"/>
          <w:i w:val="false"/>
          <w:color w:val="auto"/>
          <w:u w:val="none"/>
        </w:rPr>
        <w:t>II.3 Definisi Konsep</w:t>
      </w:r>
      <w:r>
        <w:rPr>
          <w:b w:val="false"/>
          <w:i w:val="false"/>
          <w:webHidden/>
        </w:rPr>
        <w:tab/>
      </w:r>
      <w:r>
        <w:rPr>
          <w:b w:val="false"/>
          <w:i w:val="false"/>
          <w:webHidden/>
        </w:rPr>
        <w:fldChar w:fldCharType="begin"/>
      </w:r>
      <w:r>
        <w:rPr>
          <w:b w:val="false"/>
          <w:i w:val="false"/>
          <w:webHidden/>
        </w:rPr>
        <w:instrText xml:space="preserve"> PAGEREF _Toc173363533 \h </w:instrText>
      </w:r>
      <w:r>
        <w:rPr>
          <w:b w:val="false"/>
          <w:i w:val="false"/>
          <w:webHidden/>
        </w:rPr>
        <w:fldChar w:fldCharType="separate"/>
      </w:r>
      <w:r>
        <w:rPr>
          <w:b w:val="false"/>
          <w:i w:val="false"/>
          <w:webHidden/>
        </w:rPr>
        <w:t>40</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"_Toc173363534" </w:instrText>
      </w:r>
      <w:r>
        <w:rPr/>
        <w:fldChar w:fldCharType="separate"/>
      </w:r>
      <w:r>
        <w:rPr>
          <w:rStyle w:val="style85"/>
          <w:b w:val="false"/>
          <w:i w:val="false"/>
          <w:color w:val="auto"/>
          <w:u w:val="none"/>
        </w:rPr>
        <w:t>II.4 Pokok Pokok Penelitian</w:t>
      </w:r>
      <w:r>
        <w:rPr>
          <w:b w:val="false"/>
          <w:i w:val="false"/>
          <w:webHidden/>
        </w:rPr>
        <w:tab/>
      </w:r>
      <w:r>
        <w:rPr>
          <w:b w:val="false"/>
          <w:i w:val="false"/>
          <w:webHidden/>
        </w:rPr>
        <w:fldChar w:fldCharType="begin"/>
      </w:r>
      <w:r>
        <w:rPr>
          <w:b w:val="false"/>
          <w:i w:val="false"/>
          <w:webHidden/>
        </w:rPr>
        <w:instrText xml:space="preserve"> PAGEREF _Toc173363534 \h </w:instrText>
      </w:r>
      <w:r>
        <w:rPr>
          <w:b w:val="false"/>
          <w:i w:val="false"/>
          <w:webHidden/>
        </w:rPr>
        <w:fldChar w:fldCharType="separate"/>
      </w:r>
      <w:r>
        <w:rPr>
          <w:b w:val="false"/>
          <w:i w:val="false"/>
          <w:webHidden/>
        </w:rPr>
        <w:t>40</w:t>
      </w:r>
      <w:r>
        <w:rPr>
          <w:b w:val="false"/>
          <w:i w:val="false"/>
          <w:webHidden/>
        </w:rPr>
        <w:fldChar w:fldCharType="end"/>
      </w:r>
      <w:r>
        <w:rPr/>
        <w:fldChar w:fldCharType="end"/>
      </w:r>
    </w:p>
    <w:p>
      <w:pPr>
        <w:pStyle w:val="style19"/>
        <w:rPr>
          <w:rFonts w:ascii="Cambria" w:cs="宋体" w:eastAsia="宋体" w:hAnsi="Cambria"/>
          <w:sz w:val="22"/>
          <w:szCs w:val="22"/>
          <w:lang w:eastAsia="en-US"/>
        </w:rPr>
      </w:pPr>
      <w:r>
        <w:rPr>
          <w:rStyle w:val="style85"/>
          <w:color w:val="auto"/>
          <w:u w:val="none"/>
        </w:rPr>
        <w:t xml:space="preserve">BAB III. </w:t>
      </w:r>
      <w:r>
        <w:rPr/>
        <w:fldChar w:fldCharType="begin"/>
      </w:r>
      <w:r>
        <w:instrText xml:space="preserve"> HYPERLINK \l "_Toc173363536" </w:instrText>
      </w:r>
      <w:r>
        <w:rPr/>
        <w:fldChar w:fldCharType="separate"/>
      </w:r>
      <w:r>
        <w:rPr>
          <w:rStyle w:val="style85"/>
          <w:color w:val="auto"/>
          <w:u w:val="none"/>
        </w:rPr>
        <w:t>METODE PENELITIAN</w:t>
      </w:r>
      <w:r>
        <w:rPr>
          <w:webHidden/>
        </w:rPr>
        <w:tab/>
      </w:r>
      <w:r>
        <w:rPr>
          <w:webHidden/>
        </w:rPr>
        <w:fldChar w:fldCharType="begin"/>
      </w:r>
      <w:r>
        <w:rPr>
          <w:webHidden/>
        </w:rPr>
        <w:instrText xml:space="preserve"> PAGEREF _Toc173363536 \h </w:instrText>
      </w:r>
      <w:r>
        <w:rPr>
          <w:webHidden/>
        </w:rPr>
        <w:fldChar w:fldCharType="separate"/>
      </w:r>
      <w:r>
        <w:rPr>
          <w:webHidden/>
        </w:rPr>
        <w:t>43</w:t>
      </w:r>
      <w:r>
        <w:rPr>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"_Toc173363537" </w:instrText>
      </w:r>
      <w:r>
        <w:rPr/>
        <w:fldChar w:fldCharType="separate"/>
      </w:r>
      <w:r>
        <w:rPr>
          <w:rStyle w:val="style85"/>
          <w:b w:val="false"/>
          <w:i w:val="false"/>
          <w:color w:val="auto"/>
          <w:u w:val="none"/>
        </w:rPr>
        <w:t>III.1 Jenis dan Tipe Penelitian</w:t>
      </w:r>
      <w:r>
        <w:rPr>
          <w:b w:val="false"/>
          <w:i w:val="false"/>
          <w:webHidden/>
        </w:rPr>
        <w:tab/>
      </w:r>
      <w:r>
        <w:rPr>
          <w:b w:val="false"/>
          <w:i w:val="false"/>
          <w:webHidden/>
        </w:rPr>
        <w:fldChar w:fldCharType="begin"/>
      </w:r>
      <w:r>
        <w:rPr>
          <w:b w:val="false"/>
          <w:i w:val="false"/>
          <w:webHidden/>
        </w:rPr>
        <w:instrText xml:space="preserve"> PAGEREF _Toc173363537 \h </w:instrText>
      </w:r>
      <w:r>
        <w:rPr>
          <w:b w:val="false"/>
          <w:i w:val="false"/>
          <w:webHidden/>
        </w:rPr>
        <w:fldChar w:fldCharType="separate"/>
      </w:r>
      <w:r>
        <w:rPr>
          <w:b w:val="false"/>
          <w:i w:val="false"/>
          <w:webHidden/>
        </w:rPr>
        <w:t>43</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"_Toc173363538" </w:instrText>
      </w:r>
      <w:r>
        <w:rPr/>
        <w:fldChar w:fldCharType="separate"/>
      </w:r>
      <w:r>
        <w:rPr>
          <w:rStyle w:val="style85"/>
          <w:b w:val="false"/>
          <w:i w:val="false"/>
          <w:color w:val="auto"/>
          <w:u w:val="none"/>
        </w:rPr>
        <w:t>III.2 Lokus Penelitian</w:t>
      </w:r>
      <w:r>
        <w:rPr>
          <w:b w:val="false"/>
          <w:i w:val="false"/>
          <w:webHidden/>
        </w:rPr>
        <w:tab/>
      </w:r>
      <w:r>
        <w:rPr>
          <w:b w:val="false"/>
          <w:i w:val="false"/>
          <w:webHidden/>
        </w:rPr>
        <w:fldChar w:fldCharType="begin"/>
      </w:r>
      <w:r>
        <w:rPr>
          <w:b w:val="false"/>
          <w:i w:val="false"/>
          <w:webHidden/>
        </w:rPr>
        <w:instrText xml:space="preserve"> PAGEREF _Toc173363538 \h </w:instrText>
      </w:r>
      <w:r>
        <w:rPr>
          <w:b w:val="false"/>
          <w:i w:val="false"/>
          <w:webHidden/>
        </w:rPr>
        <w:fldChar w:fldCharType="separate"/>
      </w:r>
      <w:r>
        <w:rPr>
          <w:b w:val="false"/>
          <w:i w:val="false"/>
          <w:webHidden/>
        </w:rPr>
        <w:t>44</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"_Toc173363539" </w:instrText>
      </w:r>
      <w:r>
        <w:rPr/>
        <w:fldChar w:fldCharType="separate"/>
      </w:r>
      <w:r>
        <w:rPr>
          <w:rStyle w:val="style85"/>
          <w:b w:val="false"/>
          <w:i w:val="false"/>
          <w:color w:val="auto"/>
          <w:u w:val="none"/>
        </w:rPr>
        <w:t>III.3 Jenis dan Sumber Data</w:t>
      </w:r>
      <w:r>
        <w:rPr>
          <w:b w:val="false"/>
          <w:i w:val="false"/>
          <w:webHidden/>
        </w:rPr>
        <w:tab/>
      </w:r>
      <w:r>
        <w:rPr>
          <w:b w:val="false"/>
          <w:i w:val="false"/>
          <w:webHidden/>
        </w:rPr>
        <w:fldChar w:fldCharType="begin"/>
      </w:r>
      <w:r>
        <w:rPr>
          <w:b w:val="false"/>
          <w:i w:val="false"/>
          <w:webHidden/>
        </w:rPr>
        <w:instrText xml:space="preserve"> PAGEREF _Toc173363539 \h </w:instrText>
      </w:r>
      <w:r>
        <w:rPr>
          <w:b w:val="false"/>
          <w:i w:val="false"/>
          <w:webHidden/>
        </w:rPr>
        <w:fldChar w:fldCharType="separate"/>
      </w:r>
      <w:r>
        <w:rPr>
          <w:b w:val="false"/>
          <w:i w:val="false"/>
          <w:webHidden/>
        </w:rPr>
        <w:t>44</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"_Toc173363540" </w:instrText>
      </w:r>
      <w:r>
        <w:rPr/>
        <w:fldChar w:fldCharType="separate"/>
      </w:r>
      <w:r>
        <w:rPr>
          <w:rStyle w:val="style85"/>
          <w:b w:val="false"/>
          <w:i w:val="false"/>
          <w:color w:val="auto"/>
          <w:u w:val="none"/>
        </w:rPr>
        <w:t>III.4 Informan Penelitian</w:t>
      </w:r>
      <w:r>
        <w:rPr>
          <w:b w:val="false"/>
          <w:i w:val="false"/>
          <w:webHidden/>
        </w:rPr>
        <w:tab/>
      </w:r>
      <w:r>
        <w:rPr>
          <w:b w:val="false"/>
          <w:i w:val="false"/>
          <w:webHidden/>
        </w:rPr>
        <w:fldChar w:fldCharType="begin"/>
      </w:r>
      <w:r>
        <w:rPr>
          <w:b w:val="false"/>
          <w:i w:val="false"/>
          <w:webHidden/>
        </w:rPr>
        <w:instrText xml:space="preserve"> PAGEREF _Toc173363540 \h </w:instrText>
      </w:r>
      <w:r>
        <w:rPr>
          <w:b w:val="false"/>
          <w:i w:val="false"/>
          <w:webHidden/>
        </w:rPr>
        <w:fldChar w:fldCharType="separate"/>
      </w:r>
      <w:r>
        <w:rPr>
          <w:b w:val="false"/>
          <w:i w:val="false"/>
          <w:webHidden/>
        </w:rPr>
        <w:t>45</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"_Toc173363541" </w:instrText>
      </w:r>
      <w:r>
        <w:rPr/>
        <w:fldChar w:fldCharType="separate"/>
      </w:r>
      <w:r>
        <w:rPr>
          <w:rStyle w:val="style85"/>
          <w:b w:val="false"/>
          <w:i w:val="false"/>
          <w:color w:val="auto"/>
          <w:u w:val="none"/>
        </w:rPr>
        <w:t>III.5 Teknik Pengumpulan Data</w:t>
      </w:r>
      <w:r>
        <w:rPr>
          <w:b w:val="false"/>
          <w:i w:val="false"/>
          <w:webHidden/>
        </w:rPr>
        <w:tab/>
      </w:r>
      <w:r>
        <w:rPr>
          <w:b w:val="false"/>
          <w:i w:val="false"/>
          <w:webHidden/>
        </w:rPr>
        <w:fldChar w:fldCharType="begin"/>
      </w:r>
      <w:r>
        <w:rPr>
          <w:b w:val="false"/>
          <w:i w:val="false"/>
          <w:webHidden/>
        </w:rPr>
        <w:instrText xml:space="preserve"> PAGEREF _Toc173363541 \h </w:instrText>
      </w:r>
      <w:r>
        <w:rPr>
          <w:b w:val="false"/>
          <w:i w:val="false"/>
          <w:webHidden/>
        </w:rPr>
        <w:fldChar w:fldCharType="separate"/>
      </w:r>
      <w:r>
        <w:rPr>
          <w:b w:val="false"/>
          <w:i w:val="false"/>
          <w:webHidden/>
        </w:rPr>
        <w:t>45</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"_Toc173363542" </w:instrText>
      </w:r>
      <w:r>
        <w:rPr/>
        <w:fldChar w:fldCharType="separate"/>
      </w:r>
      <w:r>
        <w:rPr>
          <w:rStyle w:val="style85"/>
          <w:b w:val="false"/>
          <w:i w:val="false"/>
          <w:color w:val="auto"/>
          <w:u w:val="none"/>
        </w:rPr>
        <w:t>III.6 Teknik Analisis Data</w:t>
      </w:r>
      <w:r>
        <w:rPr>
          <w:b w:val="false"/>
          <w:i w:val="false"/>
          <w:webHidden/>
        </w:rPr>
        <w:tab/>
      </w:r>
      <w:r>
        <w:rPr>
          <w:b w:val="false"/>
          <w:i w:val="false"/>
          <w:webHidden/>
        </w:rPr>
        <w:fldChar w:fldCharType="begin"/>
      </w:r>
      <w:r>
        <w:rPr>
          <w:b w:val="false"/>
          <w:i w:val="false"/>
          <w:webHidden/>
        </w:rPr>
        <w:instrText xml:space="preserve"> PAGEREF _Toc173363542 \h </w:instrText>
      </w:r>
      <w:r>
        <w:rPr>
          <w:b w:val="false"/>
          <w:i w:val="false"/>
          <w:webHidden/>
        </w:rPr>
        <w:fldChar w:fldCharType="separate"/>
      </w:r>
      <w:r>
        <w:rPr>
          <w:b w:val="false"/>
          <w:i w:val="false"/>
          <w:webHidden/>
        </w:rPr>
        <w:t>47</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"_Toc173363543" </w:instrText>
      </w:r>
      <w:r>
        <w:rPr/>
        <w:fldChar w:fldCharType="separate"/>
      </w:r>
      <w:r>
        <w:rPr>
          <w:rStyle w:val="style85"/>
          <w:b w:val="false"/>
          <w:i w:val="false"/>
          <w:color w:val="auto"/>
          <w:u w:val="none"/>
        </w:rPr>
        <w:t>III.7 Sistematika Penulisan</w:t>
      </w:r>
      <w:r>
        <w:rPr>
          <w:b w:val="false"/>
          <w:i w:val="false"/>
          <w:webHidden/>
        </w:rPr>
        <w:tab/>
      </w:r>
      <w:r>
        <w:rPr>
          <w:b w:val="false"/>
          <w:i w:val="false"/>
          <w:webHidden/>
        </w:rPr>
        <w:fldChar w:fldCharType="begin"/>
      </w:r>
      <w:r>
        <w:rPr>
          <w:b w:val="false"/>
          <w:i w:val="false"/>
          <w:webHidden/>
        </w:rPr>
        <w:instrText xml:space="preserve"> PAGEREF _Toc173363543 \h </w:instrText>
      </w:r>
      <w:r>
        <w:rPr>
          <w:b w:val="false"/>
          <w:i w:val="false"/>
          <w:webHidden/>
        </w:rPr>
        <w:fldChar w:fldCharType="separate"/>
      </w:r>
      <w:r>
        <w:rPr>
          <w:b w:val="false"/>
          <w:i w:val="false"/>
          <w:webHidden/>
        </w:rPr>
        <w:t>48</w:t>
      </w:r>
      <w:r>
        <w:rPr>
          <w:b w:val="false"/>
          <w:i w:val="false"/>
          <w:webHidden/>
        </w:rPr>
        <w:fldChar w:fldCharType="end"/>
      </w:r>
      <w:r>
        <w:rPr/>
        <w:fldChar w:fldCharType="end"/>
      </w:r>
    </w:p>
    <w:p>
      <w:pPr>
        <w:pStyle w:val="style19"/>
        <w:rPr>
          <w:rFonts w:ascii="Cambria" w:cs="宋体" w:eastAsia="宋体" w:hAnsi="Cambria"/>
          <w:sz w:val="22"/>
          <w:szCs w:val="22"/>
          <w:lang w:eastAsia="en-US"/>
        </w:rPr>
      </w:pPr>
      <w:r>
        <w:rPr>
          <w:rStyle w:val="style85"/>
          <w:color w:val="auto"/>
          <w:u w:val="none"/>
        </w:rPr>
        <w:t xml:space="preserve">BAB IV. </w:t>
      </w:r>
      <w:r>
        <w:rPr/>
        <w:fldChar w:fldCharType="begin"/>
      </w:r>
      <w:r>
        <w:instrText xml:space="preserve"> HYPERLINK \l "_Toc173363545" </w:instrText>
      </w:r>
      <w:r>
        <w:rPr/>
        <w:fldChar w:fldCharType="separate"/>
      </w:r>
      <w:r>
        <w:rPr>
          <w:rStyle w:val="style85"/>
          <w:color w:val="auto"/>
          <w:u w:val="none"/>
        </w:rPr>
        <w:t>DESKRIPSI DAERAH PENELITIAN</w:t>
      </w:r>
      <w:r>
        <w:rPr>
          <w:webHidden/>
        </w:rPr>
        <w:tab/>
      </w:r>
      <w:r>
        <w:rPr>
          <w:webHidden/>
        </w:rPr>
        <w:fldChar w:fldCharType="begin"/>
      </w:r>
      <w:r>
        <w:rPr>
          <w:webHidden/>
        </w:rPr>
        <w:instrText xml:space="preserve"> PAGEREF _Toc173363545 \h </w:instrText>
      </w:r>
      <w:r>
        <w:rPr>
          <w:webHidden/>
        </w:rPr>
        <w:fldChar w:fldCharType="separate"/>
      </w:r>
      <w:r>
        <w:rPr>
          <w:webHidden/>
        </w:rPr>
        <w:t>53</w:t>
      </w:r>
      <w:r>
        <w:rPr>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"_Toc173363546" </w:instrText>
      </w:r>
      <w:r>
        <w:rPr/>
        <w:fldChar w:fldCharType="separate"/>
      </w:r>
      <w:r>
        <w:rPr>
          <w:rStyle w:val="style85"/>
          <w:b w:val="false"/>
          <w:i w:val="false"/>
          <w:color w:val="auto"/>
          <w:u w:val="none"/>
          <w:lang w:val="id-ID"/>
        </w:rPr>
        <w:t>IV</w:t>
      </w:r>
      <w:r>
        <w:rPr>
          <w:rStyle w:val="style85"/>
          <w:b w:val="false"/>
          <w:i w:val="false"/>
          <w:color w:val="auto"/>
          <w:u w:val="none"/>
        </w:rPr>
        <w:t>.1 Gambaran Umum Desa Tembok Luwung</w:t>
      </w:r>
      <w:r>
        <w:rPr>
          <w:b w:val="false"/>
          <w:i w:val="false"/>
          <w:webHidden/>
        </w:rPr>
        <w:tab/>
      </w:r>
      <w:r>
        <w:rPr>
          <w:b w:val="false"/>
          <w:i w:val="false"/>
          <w:webHidden/>
        </w:rPr>
        <w:fldChar w:fldCharType="begin"/>
      </w:r>
      <w:r>
        <w:rPr>
          <w:b w:val="false"/>
          <w:i w:val="false"/>
          <w:webHidden/>
        </w:rPr>
        <w:instrText xml:space="preserve"> PAGEREF _Toc173363546 \h </w:instrText>
      </w:r>
      <w:r>
        <w:rPr>
          <w:b w:val="false"/>
          <w:i w:val="false"/>
          <w:webHidden/>
        </w:rPr>
        <w:fldChar w:fldCharType="separate"/>
      </w:r>
      <w:r>
        <w:rPr>
          <w:b w:val="false"/>
          <w:i w:val="false"/>
          <w:webHidden/>
        </w:rPr>
        <w:t>53</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"_Toc173363547" </w:instrText>
      </w:r>
      <w:r>
        <w:rPr/>
        <w:fldChar w:fldCharType="separate"/>
      </w:r>
      <w:r>
        <w:rPr>
          <w:rStyle w:val="style85"/>
          <w:b w:val="false"/>
          <w:i w:val="false"/>
          <w:color w:val="auto"/>
          <w:u w:val="none"/>
          <w:lang w:val="id-ID"/>
        </w:rPr>
        <w:t>IV</w:t>
      </w:r>
      <w:r>
        <w:rPr>
          <w:rStyle w:val="style85"/>
          <w:b w:val="false"/>
          <w:i w:val="false"/>
          <w:color w:val="auto"/>
          <w:u w:val="none"/>
        </w:rPr>
        <w:t>.2 Visi dan Misi Desa Tembok Luwung</w:t>
      </w:r>
      <w:r>
        <w:rPr>
          <w:b w:val="false"/>
          <w:i w:val="false"/>
          <w:webHidden/>
        </w:rPr>
        <w:tab/>
      </w:r>
      <w:r>
        <w:rPr>
          <w:b w:val="false"/>
          <w:i w:val="false"/>
          <w:webHidden/>
        </w:rPr>
        <w:fldChar w:fldCharType="begin"/>
      </w:r>
      <w:r>
        <w:rPr>
          <w:b w:val="false"/>
          <w:i w:val="false"/>
          <w:webHidden/>
        </w:rPr>
        <w:instrText xml:space="preserve"> PAGEREF _Toc173363547 \h </w:instrText>
      </w:r>
      <w:r>
        <w:rPr>
          <w:b w:val="false"/>
          <w:i w:val="false"/>
          <w:webHidden/>
        </w:rPr>
        <w:fldChar w:fldCharType="separate"/>
      </w:r>
      <w:r>
        <w:rPr>
          <w:b w:val="false"/>
          <w:i w:val="false"/>
          <w:webHidden/>
        </w:rPr>
        <w:t>54</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"_Toc173363548" </w:instrText>
      </w:r>
      <w:r>
        <w:rPr/>
        <w:fldChar w:fldCharType="separate"/>
      </w:r>
      <w:r>
        <w:rPr>
          <w:rStyle w:val="style85"/>
          <w:b w:val="false"/>
          <w:i w:val="false"/>
          <w:color w:val="auto"/>
          <w:u w:val="none"/>
          <w:lang w:val="id-ID"/>
        </w:rPr>
        <w:t>IV</w:t>
      </w:r>
      <w:r>
        <w:rPr>
          <w:rStyle w:val="style85"/>
          <w:b w:val="false"/>
          <w:i w:val="false"/>
          <w:color w:val="auto"/>
          <w:u w:val="none"/>
        </w:rPr>
        <w:t>.3 Demografi Desa Tembok Luwung</w:t>
      </w:r>
      <w:r>
        <w:rPr>
          <w:b w:val="false"/>
          <w:i w:val="false"/>
          <w:webHidden/>
        </w:rPr>
        <w:tab/>
      </w:r>
      <w:r>
        <w:rPr>
          <w:b w:val="false"/>
          <w:i w:val="false"/>
          <w:webHidden/>
        </w:rPr>
        <w:fldChar w:fldCharType="begin"/>
      </w:r>
      <w:r>
        <w:rPr>
          <w:b w:val="false"/>
          <w:i w:val="false"/>
          <w:webHidden/>
        </w:rPr>
        <w:instrText xml:space="preserve"> PAGEREF _Toc173363548 \h </w:instrText>
      </w:r>
      <w:r>
        <w:rPr>
          <w:b w:val="false"/>
          <w:i w:val="false"/>
          <w:webHidden/>
        </w:rPr>
        <w:fldChar w:fldCharType="separate"/>
      </w:r>
      <w:r>
        <w:rPr>
          <w:b w:val="false"/>
          <w:i w:val="false"/>
          <w:webHidden/>
        </w:rPr>
        <w:t>55</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"_Toc173363549" </w:instrText>
      </w:r>
      <w:r>
        <w:rPr/>
        <w:fldChar w:fldCharType="separate"/>
      </w:r>
      <w:r>
        <w:rPr>
          <w:rStyle w:val="style85"/>
          <w:b w:val="false"/>
          <w:i w:val="false"/>
          <w:color w:val="auto"/>
          <w:u w:val="none"/>
          <w:lang w:val="id-ID"/>
        </w:rPr>
        <w:t>IV</w:t>
      </w:r>
      <w:r>
        <w:rPr>
          <w:rStyle w:val="style85"/>
          <w:b w:val="false"/>
          <w:i w:val="false"/>
          <w:color w:val="auto"/>
          <w:u w:val="none"/>
        </w:rPr>
        <w:t>.4 Lembaga Pemerintahan</w:t>
      </w:r>
      <w:r>
        <w:rPr>
          <w:b w:val="false"/>
          <w:i w:val="false"/>
          <w:webHidden/>
        </w:rPr>
        <w:tab/>
      </w:r>
      <w:r>
        <w:rPr>
          <w:b w:val="false"/>
          <w:i w:val="false"/>
          <w:webHidden/>
        </w:rPr>
        <w:fldChar w:fldCharType="begin"/>
      </w:r>
      <w:r>
        <w:rPr>
          <w:b w:val="false"/>
          <w:i w:val="false"/>
          <w:webHidden/>
        </w:rPr>
        <w:instrText xml:space="preserve"> PAGEREF _Toc173363549 \h </w:instrText>
      </w:r>
      <w:r>
        <w:rPr>
          <w:b w:val="false"/>
          <w:i w:val="false"/>
          <w:webHidden/>
        </w:rPr>
        <w:fldChar w:fldCharType="separate"/>
      </w:r>
      <w:r>
        <w:rPr>
          <w:b w:val="false"/>
          <w:i w:val="false"/>
          <w:webHidden/>
        </w:rPr>
        <w:t>56</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"_Toc173363550" </w:instrText>
      </w:r>
      <w:r>
        <w:rPr/>
        <w:fldChar w:fldCharType="separate"/>
      </w:r>
      <w:r>
        <w:rPr>
          <w:rStyle w:val="style85"/>
          <w:b w:val="false"/>
          <w:i w:val="false"/>
          <w:color w:val="auto"/>
          <w:u w:val="none"/>
          <w:lang w:val="id-ID"/>
        </w:rPr>
        <w:t>IV</w:t>
      </w:r>
      <w:r>
        <w:rPr>
          <w:rStyle w:val="style85"/>
          <w:b w:val="false"/>
          <w:i w:val="false"/>
          <w:color w:val="auto"/>
          <w:u w:val="none"/>
        </w:rPr>
        <w:t>.5 Lembaga Kemasyarakatan</w:t>
      </w:r>
      <w:r>
        <w:rPr>
          <w:b w:val="false"/>
          <w:i w:val="false"/>
          <w:webHidden/>
        </w:rPr>
        <w:tab/>
      </w:r>
      <w:r>
        <w:rPr>
          <w:b w:val="false"/>
          <w:i w:val="false"/>
          <w:webHidden/>
        </w:rPr>
        <w:fldChar w:fldCharType="begin"/>
      </w:r>
      <w:r>
        <w:rPr>
          <w:b w:val="false"/>
          <w:i w:val="false"/>
          <w:webHidden/>
        </w:rPr>
        <w:instrText xml:space="preserve"> PAGEREF _Toc173363550 \h </w:instrText>
      </w:r>
      <w:r>
        <w:rPr>
          <w:b w:val="false"/>
          <w:i w:val="false"/>
          <w:webHidden/>
        </w:rPr>
        <w:fldChar w:fldCharType="separate"/>
      </w:r>
      <w:r>
        <w:rPr>
          <w:b w:val="false"/>
          <w:i w:val="false"/>
          <w:webHidden/>
        </w:rPr>
        <w:t>56</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"_Toc173363551" </w:instrText>
      </w:r>
      <w:r>
        <w:rPr/>
        <w:fldChar w:fldCharType="separate"/>
      </w:r>
      <w:r>
        <w:rPr>
          <w:rStyle w:val="style85"/>
          <w:b w:val="false"/>
          <w:i w:val="false"/>
          <w:color w:val="auto"/>
          <w:u w:val="none"/>
          <w:lang w:val="id-ID"/>
        </w:rPr>
        <w:t>IV</w:t>
      </w:r>
      <w:r>
        <w:rPr>
          <w:rStyle w:val="style85"/>
          <w:b w:val="false"/>
          <w:i w:val="false"/>
          <w:color w:val="auto"/>
          <w:u w:val="none"/>
        </w:rPr>
        <w:t>.6 Pembagian Wilayah Desa</w:t>
      </w:r>
      <w:r>
        <w:rPr>
          <w:b w:val="false"/>
          <w:i w:val="false"/>
          <w:webHidden/>
        </w:rPr>
        <w:tab/>
      </w:r>
      <w:r>
        <w:rPr>
          <w:b w:val="false"/>
          <w:i w:val="false"/>
          <w:webHidden/>
        </w:rPr>
        <w:fldChar w:fldCharType="begin"/>
      </w:r>
      <w:r>
        <w:rPr>
          <w:b w:val="false"/>
          <w:i w:val="false"/>
          <w:webHidden/>
        </w:rPr>
        <w:instrText xml:space="preserve"> PAGEREF _Toc173363551 \h </w:instrText>
      </w:r>
      <w:r>
        <w:rPr>
          <w:b w:val="false"/>
          <w:i w:val="false"/>
          <w:webHidden/>
        </w:rPr>
        <w:fldChar w:fldCharType="separate"/>
      </w:r>
      <w:r>
        <w:rPr>
          <w:b w:val="false"/>
          <w:i w:val="false"/>
          <w:webHidden/>
        </w:rPr>
        <w:t>58</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"_Toc173363552" </w:instrText>
      </w:r>
      <w:r>
        <w:rPr/>
        <w:fldChar w:fldCharType="separate"/>
      </w:r>
      <w:r>
        <w:rPr>
          <w:rStyle w:val="style85"/>
          <w:b w:val="false"/>
          <w:i w:val="false"/>
          <w:color w:val="auto"/>
          <w:u w:val="none"/>
          <w:lang w:val="id-ID"/>
        </w:rPr>
        <w:t>IV</w:t>
      </w:r>
      <w:r>
        <w:rPr>
          <w:rStyle w:val="style85"/>
          <w:b w:val="false"/>
          <w:i w:val="false"/>
          <w:color w:val="auto"/>
          <w:u w:val="none"/>
        </w:rPr>
        <w:t>.7 Organisasi Perangkat Desa</w:t>
      </w:r>
      <w:r>
        <w:rPr>
          <w:b w:val="false"/>
          <w:i w:val="false"/>
          <w:webHidden/>
        </w:rPr>
        <w:tab/>
      </w:r>
      <w:r>
        <w:rPr>
          <w:b w:val="false"/>
          <w:i w:val="false"/>
          <w:webHidden/>
        </w:rPr>
        <w:fldChar w:fldCharType="begin"/>
      </w:r>
      <w:r>
        <w:rPr>
          <w:b w:val="false"/>
          <w:i w:val="false"/>
          <w:webHidden/>
        </w:rPr>
        <w:instrText xml:space="preserve"> PAGEREF _Toc173363552 \h </w:instrText>
      </w:r>
      <w:r>
        <w:rPr>
          <w:b w:val="false"/>
          <w:i w:val="false"/>
          <w:webHidden/>
        </w:rPr>
        <w:fldChar w:fldCharType="separate"/>
      </w:r>
      <w:r>
        <w:rPr>
          <w:b w:val="false"/>
          <w:i w:val="false"/>
          <w:webHidden/>
        </w:rPr>
        <w:t>59</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"_Toc173363553" </w:instrText>
      </w:r>
      <w:r>
        <w:rPr/>
        <w:fldChar w:fldCharType="separate"/>
      </w:r>
      <w:r>
        <w:rPr>
          <w:rStyle w:val="style85"/>
          <w:b w:val="false"/>
          <w:i w:val="false"/>
          <w:color w:val="auto"/>
          <w:u w:val="none"/>
          <w:lang w:val="id-ID"/>
        </w:rPr>
        <w:t>IV</w:t>
      </w:r>
      <w:r>
        <w:rPr>
          <w:rStyle w:val="style85"/>
          <w:b w:val="false"/>
          <w:i w:val="false"/>
          <w:color w:val="auto"/>
          <w:u w:val="none"/>
        </w:rPr>
        <w:t>.8 Badan Permusyawaratan Desa</w:t>
      </w:r>
      <w:r>
        <w:rPr>
          <w:b w:val="false"/>
          <w:i w:val="false"/>
          <w:webHidden/>
        </w:rPr>
        <w:tab/>
      </w:r>
      <w:r>
        <w:rPr>
          <w:b w:val="false"/>
          <w:i w:val="false"/>
          <w:webHidden/>
        </w:rPr>
        <w:fldChar w:fldCharType="begin"/>
      </w:r>
      <w:r>
        <w:rPr>
          <w:b w:val="false"/>
          <w:i w:val="false"/>
          <w:webHidden/>
        </w:rPr>
        <w:instrText xml:space="preserve"> PAGEREF _Toc173363553 \h </w:instrText>
      </w:r>
      <w:r>
        <w:rPr>
          <w:b w:val="false"/>
          <w:i w:val="false"/>
          <w:webHidden/>
        </w:rPr>
        <w:fldChar w:fldCharType="separate"/>
      </w:r>
      <w:r>
        <w:rPr>
          <w:b w:val="false"/>
          <w:i w:val="false"/>
          <w:webHidden/>
        </w:rPr>
        <w:t>60</w:t>
      </w:r>
      <w:r>
        <w:rPr>
          <w:b w:val="false"/>
          <w:i w:val="false"/>
          <w:webHidden/>
        </w:rPr>
        <w:fldChar w:fldCharType="end"/>
      </w:r>
      <w:r>
        <w:rPr/>
        <w:fldChar w:fldCharType="end"/>
      </w:r>
    </w:p>
    <w:p>
      <w:pPr>
        <w:pStyle w:val="style19"/>
        <w:rPr>
          <w:rFonts w:ascii="Cambria" w:cs="宋体" w:eastAsia="宋体" w:hAnsi="Cambria"/>
          <w:sz w:val="22"/>
          <w:szCs w:val="22"/>
          <w:lang w:eastAsia="en-US"/>
        </w:rPr>
      </w:pPr>
      <w:r>
        <w:rPr>
          <w:rStyle w:val="style85"/>
          <w:color w:val="auto"/>
          <w:u w:val="none"/>
        </w:rPr>
        <w:t xml:space="preserve">BAB V. </w:t>
      </w:r>
      <w:r>
        <w:rPr/>
        <w:fldChar w:fldCharType="begin"/>
      </w:r>
      <w:r>
        <w:instrText xml:space="preserve"> HYPERLINK \l "_Toc173363555" </w:instrText>
      </w:r>
      <w:r>
        <w:rPr/>
        <w:fldChar w:fldCharType="separate"/>
      </w:r>
      <w:r>
        <w:rPr>
          <w:rStyle w:val="style85"/>
          <w:color w:val="auto"/>
          <w:u w:val="none"/>
        </w:rPr>
        <w:t>HASIL PENELITIAN DAN PEMBAHASAN</w:t>
      </w:r>
      <w:r>
        <w:rPr>
          <w:webHidden/>
        </w:rPr>
        <w:tab/>
      </w:r>
      <w:r>
        <w:rPr>
          <w:webHidden/>
        </w:rPr>
        <w:fldChar w:fldCharType="begin"/>
      </w:r>
      <w:r>
        <w:rPr>
          <w:webHidden/>
        </w:rPr>
        <w:instrText xml:space="preserve"> PAGEREF _Toc173363555 \h </w:instrText>
      </w:r>
      <w:r>
        <w:rPr>
          <w:webHidden/>
        </w:rPr>
        <w:fldChar w:fldCharType="separate"/>
      </w:r>
      <w:r>
        <w:rPr>
          <w:webHidden/>
        </w:rPr>
        <w:t>62</w:t>
      </w:r>
      <w:r>
        <w:rPr>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rStyle w:val="style85"/>
          <w:b w:val="false"/>
          <w:i w:val="false"/>
          <w:color w:val="auto"/>
          <w:u w:val="none"/>
          <w:lang w:val="id-ID"/>
        </w:rPr>
        <w:t xml:space="preserve"> </w:t>
      </w:r>
      <w:r>
        <w:rPr/>
        <w:fldChar w:fldCharType="begin"/>
      </w:r>
      <w:r>
        <w:instrText xml:space="preserve"> HYPERLINK \l "_Toc173363556" </w:instrText>
      </w:r>
      <w:r>
        <w:rPr/>
        <w:fldChar w:fldCharType="separate"/>
      </w:r>
      <w:r>
        <w:rPr>
          <w:rStyle w:val="style85"/>
          <w:b w:val="false"/>
          <w:i w:val="false"/>
          <w:color w:val="auto"/>
          <w:u w:val="none"/>
        </w:rPr>
        <w:t>V.I Hasil Penelitian</w:t>
      </w:r>
      <w:r>
        <w:rPr>
          <w:b w:val="false"/>
          <w:i w:val="false"/>
          <w:webHidden/>
        </w:rPr>
        <w:tab/>
      </w:r>
      <w:r>
        <w:rPr>
          <w:b w:val="false"/>
          <w:i w:val="false"/>
          <w:webHidden/>
        </w:rPr>
        <w:fldChar w:fldCharType="begin"/>
      </w:r>
      <w:r>
        <w:rPr>
          <w:b w:val="false"/>
          <w:i w:val="false"/>
          <w:webHidden/>
        </w:rPr>
        <w:instrText xml:space="preserve"> PAGEREF _Toc173363556 \h </w:instrText>
      </w:r>
      <w:r>
        <w:rPr>
          <w:b w:val="false"/>
          <w:i w:val="false"/>
          <w:webHidden/>
        </w:rPr>
        <w:fldChar w:fldCharType="separate"/>
      </w:r>
      <w:r>
        <w:rPr>
          <w:b w:val="false"/>
          <w:i w:val="false"/>
          <w:webHidden/>
        </w:rPr>
        <w:t>62</w:t>
      </w:r>
      <w:r>
        <w:rPr>
          <w:b w:val="false"/>
          <w:i w:val="false"/>
          <w:webHidden/>
        </w:rPr>
        <w:fldChar w:fldCharType="end"/>
      </w:r>
      <w:r>
        <w:rPr/>
        <w:fldChar w:fldCharType="end"/>
      </w:r>
    </w:p>
    <w:p>
      <w:pPr>
        <w:pStyle w:val="style19"/>
        <w:rPr>
          <w:rFonts w:ascii="Cambria" w:cs="宋体" w:eastAsia="宋体" w:hAnsi="Cambria"/>
          <w:sz w:val="22"/>
          <w:szCs w:val="22"/>
          <w:lang w:eastAsia="en-US"/>
        </w:rPr>
      </w:pPr>
      <w:r>
        <w:rPr/>
        <w:fldChar w:fldCharType="begin"/>
      </w:r>
      <w:r>
        <w:instrText xml:space="preserve"> HYPERLINK \l "_Toc173363563" </w:instrText>
      </w:r>
      <w:r>
        <w:rPr/>
        <w:fldChar w:fldCharType="separate"/>
      </w:r>
      <w:r>
        <w:rPr>
          <w:rStyle w:val="style85"/>
          <w:b w:val="false"/>
          <w:color w:val="auto"/>
          <w:u w:val="none"/>
        </w:rPr>
        <w:t>V.2 Pembahasan</w:t>
      </w:r>
      <w:r>
        <w:rPr>
          <w:webHidden/>
        </w:rPr>
        <w:tab/>
      </w:r>
      <w:r>
        <w:rPr>
          <w:webHidden/>
        </w:rPr>
        <w:fldChar w:fldCharType="begin"/>
      </w:r>
      <w:r>
        <w:rPr>
          <w:webHidden/>
        </w:rPr>
        <w:instrText xml:space="preserve"> PAGEREF _Toc173363563 \h </w:instrText>
      </w:r>
      <w:r>
        <w:rPr>
          <w:webHidden/>
        </w:rPr>
        <w:fldChar w:fldCharType="separate"/>
      </w:r>
      <w:r>
        <w:rPr>
          <w:webHidden/>
        </w:rPr>
        <w:t>93</w:t>
      </w:r>
      <w:r>
        <w:rPr>
          <w:webHidden/>
        </w:rPr>
        <w:fldChar w:fldCharType="end"/>
      </w:r>
      <w:r>
        <w:rPr/>
        <w:fldChar w:fldCharType="end"/>
      </w:r>
    </w:p>
    <w:p>
      <w:pPr>
        <w:pStyle w:val="style19"/>
        <w:rPr>
          <w:rFonts w:ascii="Cambria" w:cs="宋体" w:eastAsia="宋体" w:hAnsi="Cambria"/>
          <w:sz w:val="22"/>
          <w:szCs w:val="22"/>
          <w:lang w:eastAsia="en-US"/>
        </w:rPr>
      </w:pPr>
      <w:r>
        <w:rPr>
          <w:rStyle w:val="style85"/>
          <w:color w:val="auto"/>
          <w:u w:val="none"/>
        </w:rPr>
        <w:t xml:space="preserve">BAB VI. </w:t>
      </w:r>
      <w:r>
        <w:rPr/>
        <w:fldChar w:fldCharType="begin"/>
      </w:r>
      <w:r>
        <w:instrText xml:space="preserve"> HYPERLINK \l "_Toc173363572" </w:instrText>
      </w:r>
      <w:r>
        <w:rPr/>
        <w:fldChar w:fldCharType="separate"/>
      </w:r>
      <w:r>
        <w:rPr>
          <w:rStyle w:val="style85"/>
          <w:color w:val="auto"/>
          <w:u w:val="none"/>
        </w:rPr>
        <w:t>PENUTUP</w:t>
      </w:r>
      <w:r>
        <w:rPr>
          <w:webHidden/>
        </w:rPr>
        <w:tab/>
      </w:r>
      <w:r>
        <w:rPr>
          <w:webHidden/>
        </w:rPr>
        <w:fldChar w:fldCharType="begin"/>
      </w:r>
      <w:r>
        <w:rPr>
          <w:webHidden/>
        </w:rPr>
        <w:instrText xml:space="preserve"> PAGEREF _Toc173363572 \h </w:instrText>
      </w:r>
      <w:r>
        <w:rPr>
          <w:webHidden/>
        </w:rPr>
        <w:fldChar w:fldCharType="separate"/>
      </w:r>
      <w:r>
        <w:rPr>
          <w:webHidden/>
        </w:rPr>
        <w:t>100</w:t>
      </w:r>
      <w:r>
        <w:rPr>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"_Toc173363573" </w:instrText>
      </w:r>
      <w:r>
        <w:rPr/>
        <w:fldChar w:fldCharType="separate"/>
      </w:r>
      <w:r>
        <w:rPr>
          <w:rStyle w:val="style85"/>
          <w:b w:val="false"/>
          <w:i w:val="false"/>
          <w:color w:val="auto"/>
          <w:u w:val="none"/>
        </w:rPr>
        <w:t>VI.1 Kesimpulan</w:t>
      </w:r>
      <w:r>
        <w:rPr>
          <w:b w:val="false"/>
          <w:i w:val="false"/>
          <w:webHidden/>
        </w:rPr>
        <w:tab/>
      </w:r>
      <w:r>
        <w:rPr>
          <w:b w:val="false"/>
          <w:i w:val="false"/>
          <w:webHidden/>
        </w:rPr>
        <w:fldChar w:fldCharType="begin"/>
      </w:r>
      <w:r>
        <w:rPr>
          <w:b w:val="false"/>
          <w:i w:val="false"/>
          <w:webHidden/>
        </w:rPr>
        <w:instrText xml:space="preserve"> PAGEREF _Toc173363573 \h </w:instrText>
      </w:r>
      <w:r>
        <w:rPr>
          <w:b w:val="false"/>
          <w:i w:val="false"/>
          <w:webHidden/>
        </w:rPr>
        <w:fldChar w:fldCharType="separate"/>
      </w:r>
      <w:r>
        <w:rPr>
          <w:b w:val="false"/>
          <w:i w:val="false"/>
          <w:webHidden/>
        </w:rPr>
        <w:t>100</w:t>
      </w:r>
      <w:r>
        <w:rPr>
          <w:b w:val="false"/>
          <w:i w:val="false"/>
          <w:webHidden/>
        </w:rPr>
        <w:fldChar w:fldCharType="end"/>
      </w:r>
      <w:r>
        <w:rPr/>
        <w:fldChar w:fldCharType="end"/>
      </w:r>
    </w:p>
    <w:p>
      <w:pPr>
        <w:pStyle w:val="style20"/>
        <w:rPr>
          <w:rFonts w:ascii="Cambria" w:cs="宋体" w:eastAsia="宋体" w:hAnsi="Cambria"/>
          <w:b w:val="false"/>
          <w:bCs w:val="false"/>
          <w:i w:val="false"/>
          <w:iCs w:val="false"/>
          <w:sz w:val="22"/>
          <w:szCs w:val="22"/>
          <w:lang w:eastAsia="en-US"/>
        </w:rPr>
      </w:pPr>
      <w:r>
        <w:rPr/>
        <w:fldChar w:fldCharType="begin"/>
      </w:r>
      <w:r>
        <w:instrText xml:space="preserve"> HYPERLINK \l "_Toc173363574" </w:instrText>
      </w:r>
      <w:r>
        <w:rPr/>
        <w:fldChar w:fldCharType="separate"/>
      </w:r>
      <w:r>
        <w:rPr>
          <w:rStyle w:val="style85"/>
          <w:b w:val="false"/>
          <w:i w:val="false"/>
          <w:color w:val="auto"/>
          <w:u w:val="none"/>
        </w:rPr>
        <w:t>VI.2 Saran</w:t>
      </w:r>
      <w:r>
        <w:rPr>
          <w:b w:val="false"/>
          <w:i w:val="false"/>
          <w:webHidden/>
        </w:rPr>
        <w:tab/>
      </w:r>
      <w:r>
        <w:rPr>
          <w:b w:val="false"/>
          <w:i w:val="false"/>
          <w:webHidden/>
        </w:rPr>
        <w:fldChar w:fldCharType="begin"/>
      </w:r>
      <w:r>
        <w:rPr>
          <w:b w:val="false"/>
          <w:i w:val="false"/>
          <w:webHidden/>
        </w:rPr>
        <w:instrText xml:space="preserve"> PAGEREF _Toc173363574 \h </w:instrText>
      </w:r>
      <w:r>
        <w:rPr>
          <w:b w:val="false"/>
          <w:i w:val="false"/>
          <w:webHidden/>
        </w:rPr>
        <w:fldChar w:fldCharType="separate"/>
      </w:r>
      <w:r>
        <w:rPr>
          <w:b w:val="false"/>
          <w:i w:val="false"/>
          <w:webHidden/>
        </w:rPr>
        <w:t>101</w:t>
      </w:r>
      <w:r>
        <w:rPr>
          <w:b w:val="false"/>
          <w:i w:val="false"/>
          <w:webHidden/>
        </w:rPr>
        <w:fldChar w:fldCharType="end"/>
      </w:r>
      <w:r>
        <w:rPr/>
        <w:fldChar w:fldCharType="end"/>
      </w:r>
    </w:p>
    <w:p>
      <w:pPr>
        <w:pStyle w:val="style19"/>
        <w:rPr>
          <w:rFonts w:ascii="Cambria" w:cs="宋体" w:eastAsia="宋体" w:hAnsi="Cambria"/>
          <w:sz w:val="22"/>
          <w:szCs w:val="22"/>
          <w:lang w:eastAsia="en-US"/>
        </w:rPr>
      </w:pPr>
      <w:r>
        <w:rPr/>
        <w:fldChar w:fldCharType="begin"/>
      </w:r>
      <w:r>
        <w:instrText xml:space="preserve"> HYPERLINK \l "_Toc173363575" </w:instrText>
      </w:r>
      <w:r>
        <w:rPr/>
        <w:fldChar w:fldCharType="separate"/>
      </w:r>
      <w:r>
        <w:rPr>
          <w:rStyle w:val="style85"/>
          <w:color w:val="auto"/>
          <w:u w:val="none"/>
        </w:rPr>
        <w:t>DAFTAR PUSTAKA</w:t>
      </w:r>
      <w:r>
        <w:rPr>
          <w:webHidden/>
        </w:rPr>
        <w:tab/>
      </w:r>
      <w:r>
        <w:rPr>
          <w:webHidden/>
        </w:rPr>
        <w:fldChar w:fldCharType="begin"/>
      </w:r>
      <w:r>
        <w:rPr>
          <w:webHidden/>
        </w:rPr>
        <w:instrText xml:space="preserve"> PAGEREF _Toc173363575 \h </w:instrText>
      </w:r>
      <w:r>
        <w:rPr>
          <w:webHidden/>
        </w:rPr>
        <w:fldChar w:fldCharType="separate"/>
      </w:r>
      <w:r>
        <w:rPr>
          <w:webHidden/>
        </w:rPr>
        <w:t>102</w:t>
      </w:r>
      <w:r>
        <w:rPr>
          <w:webHidden/>
        </w:rPr>
        <w:fldChar w:fldCharType="end"/>
      </w:r>
      <w:r>
        <w:rPr/>
        <w:fldChar w:fldCharType="end"/>
      </w:r>
    </w:p>
    <w:p>
      <w:pPr>
        <w:pStyle w:val="style19"/>
        <w:rPr>
          <w:rFonts w:ascii="Cambria" w:cs="宋体" w:eastAsia="宋体" w:hAnsi="Cambria"/>
          <w:sz w:val="22"/>
          <w:szCs w:val="22"/>
          <w:lang w:eastAsia="en-US"/>
        </w:rPr>
      </w:pPr>
      <w:r>
        <w:rPr/>
        <w:fldChar w:fldCharType="begin"/>
      </w:r>
      <w:r>
        <w:instrText xml:space="preserve"> HYPERLINK \l "_Toc173363577" </w:instrText>
      </w:r>
      <w:r>
        <w:rPr/>
        <w:fldChar w:fldCharType="separate"/>
      </w:r>
      <w:r>
        <w:rPr>
          <w:rStyle w:val="style85"/>
          <w:color w:val="auto"/>
          <w:u w:val="none"/>
        </w:rPr>
        <w:t>LAMPIRAN</w:t>
      </w:r>
      <w:r>
        <w:rPr>
          <w:webHidden/>
        </w:rPr>
        <w:tab/>
      </w:r>
      <w:r>
        <w:rPr>
          <w:webHidden/>
        </w:rPr>
        <w:fldChar w:fldCharType="begin"/>
      </w:r>
      <w:r>
        <w:rPr>
          <w:webHidden/>
        </w:rPr>
        <w:instrText xml:space="preserve"> PAGEREF _Toc173363577 \h </w:instrText>
      </w:r>
      <w:r>
        <w:rPr>
          <w:webHidden/>
        </w:rPr>
        <w:fldChar w:fldCharType="separate"/>
      </w:r>
      <w:r>
        <w:rPr>
          <w:webHidden/>
        </w:rPr>
        <w:t>112</w:t>
      </w:r>
      <w:r>
        <w:rPr>
          <w:webHidden/>
        </w:rPr>
        <w:fldChar w:fldCharType="end"/>
      </w:r>
      <w:r>
        <w:rPr/>
        <w:fldChar w:fldCharType="end"/>
      </w:r>
    </w:p>
    <w:p>
      <w:pPr>
        <w:pStyle w:val="style0"/>
        <w:spacing w:after="0" w:lineRule="auto" w:line="480"/>
        <w:rPr/>
      </w:pPr>
      <w:r>
        <w:rPr>
          <w:i/>
        </w:rPr>
        <w:fldChar w:fldCharType="end"/>
      </w:r>
    </w:p>
    <w:p>
      <w:pPr>
        <w:pStyle w:val="style0"/>
        <w:spacing w:after="0" w:lineRule="auto" w:line="480"/>
        <w:rPr/>
      </w:pPr>
    </w:p>
    <w:p>
      <w:pPr>
        <w:pStyle w:val="style0"/>
        <w:spacing w:after="0" w:lineRule="auto" w:line="480"/>
        <w:rPr>
          <w:rFonts w:ascii="Times New Roman" w:cs="Times New Roman" w:eastAsia="Times New Roman" w:hAnsi="Times New Roman"/>
          <w:sz w:val="24"/>
          <w:szCs w:val="24"/>
          <w:lang w:val="id-ID"/>
        </w:rPr>
      </w:pPr>
    </w:p>
    <w:bookmarkStart w:id="11" w:name="_Toc141651714"/>
    <w:bookmarkStart w:id="12" w:name="_Toc172574113"/>
    <w:p>
      <w:pPr>
        <w:pStyle w:val="style0"/>
        <w:spacing w:after="0" w:lineRule="auto" w:line="480"/>
        <w:rPr>
          <w:rFonts w:ascii="Times New Roman" w:cs="Times New Roman" w:hAnsi="Times New Roman"/>
          <w:b/>
          <w:bCs/>
          <w:sz w:val="24"/>
          <w:szCs w:val="24"/>
        </w:rPr>
      </w:pPr>
      <w:r>
        <w:rPr>
          <w:rFonts w:ascii="Times New Roman" w:cs="Times New Roman" w:hAnsi="Times New Roman"/>
          <w:b/>
          <w:bCs/>
          <w:sz w:val="24"/>
          <w:szCs w:val="24"/>
        </w:rPr>
        <w:br w:type="page"/>
      </w:r>
    </w:p>
    <w:bookmarkStart w:id="13" w:name="_Toc173363519"/>
    <w:p>
      <w:pPr>
        <w:pStyle w:val="style1"/>
        <w:rPr>
          <w:b/>
          <w:bCs/>
          <w:sz w:val="24"/>
          <w:szCs w:val="24"/>
        </w:rPr>
      </w:pPr>
      <w:r>
        <w:rPr>
          <w:b/>
          <w:bCs/>
          <w:sz w:val="24"/>
          <w:szCs w:val="24"/>
        </w:rPr>
        <w:t>DAFTAR TABEL</w:t>
      </w:r>
      <w:bookmarkEnd w:id="11"/>
      <w:bookmarkEnd w:id="12"/>
      <w:bookmarkEnd w:id="13"/>
    </w:p>
    <w:p>
      <w:pPr>
        <w:pStyle w:val="style35"/>
        <w:tabs>
          <w:tab w:val="right" w:leader="dot" w:pos="7937"/>
        </w:tabs>
        <w:spacing w:lineRule="auto" w:line="480"/>
        <w:ind w:left="-142"/>
        <w:rPr>
          <w:rFonts w:ascii="Times New Roman" w:cs="Times New Roman" w:hAnsi="Times New Roman"/>
          <w:noProof/>
          <w:sz w:val="24"/>
          <w:szCs w:val="24"/>
        </w:rPr>
      </w:pP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1.1 " </w:instrText>
      </w:r>
      <w:r>
        <w:rPr>
          <w:rFonts w:ascii="Times New Roman" w:cs="Times New Roman" w:eastAsia="Times New Roman" w:hAnsi="Times New Roman"/>
          <w:sz w:val="24"/>
          <w:szCs w:val="24"/>
        </w:rPr>
        <w:fldChar w:fldCharType="separate"/>
      </w:r>
      <w:r>
        <w:rPr/>
        <w:fldChar w:fldCharType="begin"/>
      </w:r>
      <w:r>
        <w:instrText xml:space="preserve"> HYPERLINK \l "_Toc171379157" </w:instrText>
      </w:r>
      <w:r>
        <w:rPr/>
        <w:fldChar w:fldCharType="separate"/>
      </w:r>
      <w:r>
        <w:rPr>
          <w:rStyle w:val="style85"/>
          <w:rFonts w:ascii="Times New Roman" w:cs="Times New Roman" w:hAnsi="Times New Roman"/>
          <w:noProof/>
          <w:sz w:val="24"/>
          <w:szCs w:val="24"/>
        </w:rPr>
        <w:t xml:space="preserve">Tabel 1.1 </w:t>
      </w:r>
      <w:r>
        <w:rPr>
          <w:rStyle w:val="style85"/>
          <w:rFonts w:ascii="Times New Roman" w:cs="Times New Roman" w:eastAsia="Times New Roman" w:hAnsi="Times New Roman"/>
          <w:noProof/>
          <w:sz w:val="24"/>
          <w:szCs w:val="24"/>
        </w:rPr>
        <w:t>Laporan Keuangan BUMDES Guyub Rukun Tahun 2021</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_Toc171379157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7</w:t>
      </w:r>
      <w:r>
        <w:rPr>
          <w:rFonts w:ascii="Times New Roman" w:cs="Times New Roman" w:hAnsi="Times New Roman"/>
          <w:noProof/>
          <w:webHidden/>
          <w:sz w:val="24"/>
          <w:szCs w:val="24"/>
        </w:rPr>
        <w:fldChar w:fldCharType="end"/>
      </w:r>
      <w:r>
        <w:rPr/>
        <w:fldChar w:fldCharType="end"/>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1.2" </w:instrText>
      </w:r>
      <w:r>
        <w:rPr>
          <w:rFonts w:ascii="Times New Roman" w:cs="Times New Roman" w:eastAsia="Times New Roman" w:hAnsi="Times New Roman"/>
          <w:sz w:val="24"/>
          <w:szCs w:val="24"/>
        </w:rPr>
        <w:fldChar w:fldCharType="separate"/>
      </w:r>
    </w:p>
    <w:p>
      <w:pPr>
        <w:pStyle w:val="style35"/>
        <w:tabs>
          <w:tab w:val="right" w:leader="dot" w:pos="7937"/>
        </w:tabs>
        <w:spacing w:lineRule="auto" w:line="480"/>
        <w:ind w:left="-142" w:right="-1"/>
        <w:rPr>
          <w:rFonts w:ascii="Times New Roman" w:cs="Times New Roman" w:hAnsi="Times New Roman"/>
          <w:noProof/>
          <w:sz w:val="24"/>
          <w:szCs w:val="24"/>
        </w:rPr>
      </w:pPr>
      <w:r>
        <w:rPr/>
        <w:fldChar w:fldCharType="begin"/>
      </w:r>
      <w:r>
        <w:instrText xml:space="preserve"> HYPERLINK \l "_Toc171379170" </w:instrText>
      </w:r>
      <w:r>
        <w:rPr/>
        <w:fldChar w:fldCharType="separate"/>
      </w:r>
      <w:r>
        <w:rPr>
          <w:rStyle w:val="style85"/>
          <w:rFonts w:ascii="Times New Roman" w:cs="Times New Roman" w:hAnsi="Times New Roman"/>
          <w:noProof/>
          <w:sz w:val="24"/>
          <w:szCs w:val="24"/>
        </w:rPr>
        <w:t>Tabel 1.2</w:t>
      </w:r>
      <w:r>
        <w:rPr>
          <w:rStyle w:val="style85"/>
          <w:rFonts w:ascii="Times New Roman" w:cs="Times New Roman" w:eastAsia="Times New Roman" w:hAnsi="Times New Roman"/>
          <w:noProof/>
          <w:sz w:val="24"/>
          <w:szCs w:val="24"/>
        </w:rPr>
        <w:t xml:space="preserve"> Laporan Bagi Hasil Pendapatan BUMDES Tahun 2021</w:t>
      </w:r>
      <w:r>
        <w:rPr>
          <w:rFonts w:ascii="Times New Roman" w:cs="Times New Roman" w:hAnsi="Times New Roman"/>
          <w:noProof/>
          <w:webHidden/>
          <w:sz w:val="24"/>
          <w:szCs w:val="24"/>
        </w:rPr>
        <w:tab/>
      </w:r>
      <w:r>
        <w:rPr/>
        <w:fldChar w:fldCharType="end"/>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lang w:val="id-ID"/>
        </w:rPr>
        <w:t>7</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1.3" </w:instrText>
      </w:r>
      <w:r>
        <w:rPr>
          <w:rFonts w:ascii="Times New Roman" w:cs="Times New Roman" w:eastAsia="Times New Roman" w:hAnsi="Times New Roman"/>
          <w:sz w:val="24"/>
          <w:szCs w:val="24"/>
        </w:rPr>
        <w:fldChar w:fldCharType="separate"/>
      </w:r>
    </w:p>
    <w:p>
      <w:pPr>
        <w:pStyle w:val="style35"/>
        <w:tabs>
          <w:tab w:val="right" w:leader="dot" w:pos="7937"/>
        </w:tabs>
        <w:spacing w:lineRule="auto" w:line="480"/>
        <w:ind w:left="-142"/>
        <w:rPr>
          <w:rFonts w:ascii="Times New Roman" w:cs="Times New Roman" w:hAnsi="Times New Roman"/>
          <w:noProof/>
          <w:sz w:val="24"/>
          <w:szCs w:val="24"/>
        </w:rPr>
      </w:pPr>
      <w:r>
        <w:rPr/>
        <w:fldChar w:fldCharType="begin"/>
      </w:r>
      <w:r>
        <w:instrText xml:space="preserve"> HYPERLINK \l "_Toc171379189" </w:instrText>
      </w:r>
      <w:r>
        <w:rPr/>
        <w:fldChar w:fldCharType="separate"/>
      </w:r>
      <w:r>
        <w:rPr>
          <w:rStyle w:val="style85"/>
          <w:rFonts w:ascii="Times New Roman" w:cs="Times New Roman" w:hAnsi="Times New Roman"/>
          <w:noProof/>
          <w:sz w:val="24"/>
          <w:szCs w:val="24"/>
        </w:rPr>
        <w:t>Tabel 1.3</w:t>
      </w:r>
      <w:r>
        <w:rPr>
          <w:rStyle w:val="style85"/>
          <w:rFonts w:ascii="Times New Roman" w:cs="Times New Roman" w:eastAsia="Times New Roman" w:hAnsi="Times New Roman"/>
          <w:noProof/>
          <w:sz w:val="24"/>
          <w:szCs w:val="24"/>
        </w:rPr>
        <w:t xml:space="preserve"> Laporan Keuangan BUMDES Guyub Rukun Tahun 2022</w:t>
      </w:r>
      <w:r>
        <w:rPr>
          <w:rFonts w:ascii="Times New Roman" w:cs="Times New Roman" w:hAnsi="Times New Roman"/>
          <w:noProof/>
          <w:webHidden/>
          <w:sz w:val="24"/>
          <w:szCs w:val="24"/>
        </w:rPr>
        <w:tab/>
      </w:r>
      <w:r>
        <w:rPr/>
        <w:fldChar w:fldCharType="end"/>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lang w:val="id-ID"/>
        </w:rPr>
        <w:t>8</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1.4" </w:instrText>
      </w:r>
      <w:r>
        <w:rPr>
          <w:rFonts w:ascii="Times New Roman" w:cs="Times New Roman" w:eastAsia="Times New Roman" w:hAnsi="Times New Roman"/>
          <w:sz w:val="24"/>
          <w:szCs w:val="24"/>
        </w:rPr>
        <w:fldChar w:fldCharType="separate"/>
      </w:r>
    </w:p>
    <w:p>
      <w:pPr>
        <w:pStyle w:val="style35"/>
        <w:tabs>
          <w:tab w:val="right" w:leader="dot" w:pos="7937"/>
        </w:tabs>
        <w:spacing w:lineRule="auto" w:line="480"/>
        <w:ind w:left="-142"/>
        <w:rPr>
          <w:rFonts w:ascii="Times New Roman" w:cs="Times New Roman" w:hAnsi="Times New Roman"/>
          <w:noProof/>
          <w:sz w:val="24"/>
          <w:szCs w:val="24"/>
        </w:rPr>
      </w:pPr>
      <w:r>
        <w:rPr/>
        <w:fldChar w:fldCharType="begin"/>
      </w:r>
      <w:r>
        <w:instrText xml:space="preserve"> HYPERLINK \l "_Toc171379203" </w:instrText>
      </w:r>
      <w:r>
        <w:rPr/>
        <w:fldChar w:fldCharType="separate"/>
      </w:r>
      <w:r>
        <w:rPr>
          <w:rStyle w:val="style85"/>
          <w:rFonts w:ascii="Times New Roman" w:cs="Times New Roman" w:hAnsi="Times New Roman"/>
          <w:noProof/>
          <w:sz w:val="24"/>
          <w:szCs w:val="24"/>
        </w:rPr>
        <w:t xml:space="preserve">Tabel 1.4 </w:t>
      </w:r>
      <w:r>
        <w:rPr>
          <w:rStyle w:val="style85"/>
          <w:rFonts w:ascii="Times New Roman" w:cs="Times New Roman" w:eastAsia="Times New Roman" w:hAnsi="Times New Roman"/>
          <w:noProof/>
          <w:sz w:val="24"/>
          <w:szCs w:val="24"/>
        </w:rPr>
        <w:t xml:space="preserve"> Laporan Bagi Hasil Pendapatan BUMDES Tahun 2022</w:t>
      </w:r>
      <w:r>
        <w:rPr>
          <w:rFonts w:ascii="Times New Roman" w:cs="Times New Roman" w:hAnsi="Times New Roman"/>
          <w:noProof/>
          <w:webHidden/>
          <w:sz w:val="24"/>
          <w:szCs w:val="24"/>
        </w:rPr>
        <w:tab/>
      </w:r>
      <w:r>
        <w:rPr/>
        <w:fldChar w:fldCharType="end"/>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lang w:val="id-ID"/>
        </w:rPr>
        <w:t>9</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1.5" </w:instrText>
      </w:r>
      <w:r>
        <w:rPr>
          <w:rFonts w:ascii="Times New Roman" w:cs="Times New Roman" w:eastAsia="Times New Roman" w:hAnsi="Times New Roman"/>
          <w:sz w:val="24"/>
          <w:szCs w:val="24"/>
        </w:rPr>
        <w:fldChar w:fldCharType="separate"/>
      </w:r>
    </w:p>
    <w:p>
      <w:pPr>
        <w:pStyle w:val="style35"/>
        <w:tabs>
          <w:tab w:val="right" w:leader="dot" w:pos="7937"/>
        </w:tabs>
        <w:spacing w:lineRule="auto" w:line="480"/>
        <w:ind w:left="-142"/>
        <w:rPr>
          <w:rFonts w:ascii="Times New Roman" w:cs="Times New Roman" w:eastAsia="Times New Roman" w:hAnsi="Times New Roman"/>
          <w:sz w:val="24"/>
          <w:szCs w:val="24"/>
          <w:lang w:val="id-ID"/>
        </w:rPr>
      </w:pPr>
      <w:r>
        <w:rPr/>
        <w:fldChar w:fldCharType="begin"/>
      </w:r>
      <w:r>
        <w:instrText>HYPERLINK \l "_Toc171379211"</w:instrText>
      </w:r>
      <w:r>
        <w:rPr/>
        <w:fldChar w:fldCharType="separate"/>
      </w:r>
      <w:r>
        <w:rPr>
          <w:rStyle w:val="style85"/>
          <w:rFonts w:ascii="Times New Roman" w:cs="Times New Roman" w:hAnsi="Times New Roman"/>
          <w:noProof/>
          <w:sz w:val="24"/>
          <w:szCs w:val="24"/>
        </w:rPr>
        <w:t>Tabel 1.5</w:t>
      </w:r>
      <w:r>
        <w:rPr>
          <w:rStyle w:val="style85"/>
          <w:rFonts w:ascii="Times New Roman" w:cs="Times New Roman" w:eastAsia="Times New Roman" w:hAnsi="Times New Roman"/>
          <w:noProof/>
          <w:sz w:val="24"/>
          <w:szCs w:val="24"/>
        </w:rPr>
        <w:t xml:space="preserve"> Data Unggul BUMDES Simpan Pinjam Tahun 2022</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_Toc171379211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11</w:t>
      </w:r>
      <w:r>
        <w:rPr>
          <w:rFonts w:ascii="Times New Roman" w:cs="Times New Roman" w:hAnsi="Times New Roman"/>
          <w:noProof/>
          <w:webHidden/>
          <w:sz w:val="24"/>
          <w:szCs w:val="24"/>
        </w:rPr>
        <w:fldChar w:fldCharType="end"/>
      </w:r>
      <w:r>
        <w:rPr>
          <w:rFonts w:ascii="Times New Roman" w:cs="Times New Roman" w:hAnsi="Times New Roman"/>
          <w:noProof/>
          <w:sz w:val="24"/>
          <w:szCs w:val="24"/>
        </w:rPr>
        <w:fldChar w:fldCharType="end"/>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lang w:val="id-ID"/>
        </w:rPr>
        <w:t>1</w:t>
      </w:r>
    </w:p>
    <w:p>
      <w:pPr>
        <w:pStyle w:val="style35"/>
        <w:tabs>
          <w:tab w:val="right" w:leader="dot" w:pos="7937"/>
        </w:tabs>
        <w:spacing w:lineRule="auto" w:line="480"/>
        <w:ind w:left="-142"/>
        <w:rPr>
          <w:rFonts w:ascii="Times New Roman" w:cs="Times New Roman" w:eastAsia="Times New Roman" w:hAnsi="Times New Roman"/>
          <w:webHidden/>
          <w:sz w:val="24"/>
          <w:szCs w:val="24"/>
          <w:lang w:val="id-ID"/>
        </w:rPr>
      </w:pPr>
      <w:r>
        <w:rPr>
          <w:rFonts w:ascii="Times New Roman" w:cs="Times New Roman" w:eastAsia="Times New Roman" w:hAnsi="Times New Roman"/>
          <w:sz w:val="24"/>
          <w:szCs w:val="24"/>
        </w:rPr>
        <w:t xml:space="preserve">Tabel 1.6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BUMDES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w:t>
      </w:r>
      <w:r>
        <w:rPr>
          <w:rFonts w:ascii="Times New Roman" w:cs="Times New Roman" w:eastAsia="Times New Roman" w:hAnsi="Times New Roman"/>
          <w:sz w:val="24"/>
          <w:szCs w:val="24"/>
        </w:rPr>
        <w:t>3</w:t>
      </w:r>
      <w:r>
        <w:rPr>
          <w:rFonts w:ascii="Times New Roman" w:cs="Times New Roman" w:eastAsia="Times New Roman" w:hAnsi="Times New Roman"/>
          <w:webHidden/>
          <w:sz w:val="24"/>
          <w:szCs w:val="24"/>
        </w:rPr>
        <w:tab/>
      </w:r>
      <w:r>
        <w:rPr>
          <w:rFonts w:ascii="Times New Roman" w:cs="Times New Roman" w:eastAsia="Times New Roman" w:hAnsi="Times New Roman"/>
          <w:webHidden/>
          <w:sz w:val="24"/>
          <w:szCs w:val="24"/>
        </w:rPr>
        <w:t>1</w:t>
      </w:r>
      <w:r>
        <w:rPr>
          <w:rFonts w:ascii="Times New Roman" w:cs="Times New Roman" w:eastAsia="Times New Roman" w:hAnsi="Times New Roman"/>
          <w:webHidden/>
          <w:sz w:val="24"/>
          <w:szCs w:val="24"/>
          <w:lang w:val="id-ID"/>
        </w:rPr>
        <w:t>1</w:t>
      </w:r>
    </w:p>
    <w:p>
      <w:pPr>
        <w:pStyle w:val="style35"/>
        <w:tabs>
          <w:tab w:val="right" w:leader="dot" w:pos="7937"/>
        </w:tabs>
        <w:spacing w:lineRule="auto" w:line="480"/>
        <w:ind w:left="-142"/>
        <w:rPr>
          <w:rFonts w:ascii="Times New Roman" w:cs="Times New Roman" w:hAnsi="Times New Roman"/>
          <w:noProof/>
          <w:sz w:val="24"/>
          <w:szCs w:val="24"/>
        </w:rPr>
      </w:pPr>
      <w:r>
        <w:rPr>
          <w:rFonts w:ascii="Times New Roman" w:cs="Times New Roman" w:eastAsia="Times New Roman" w:hAnsi="Times New Roman"/>
          <w:webHidden/>
          <w:sz w:val="24"/>
          <w:szCs w:val="24"/>
        </w:rPr>
        <w:t xml:space="preserve">Tabel 1.7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Bagi Hasil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BUMDES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w:t>
      </w:r>
      <w:r>
        <w:rPr>
          <w:rFonts w:ascii="Times New Roman" w:cs="Times New Roman" w:eastAsia="Times New Roman" w:hAnsi="Times New Roman"/>
          <w:sz w:val="24"/>
          <w:szCs w:val="24"/>
        </w:rPr>
        <w:t>3</w:t>
      </w:r>
      <w:r>
        <w:rPr>
          <w:rFonts w:ascii="Times New Roman" w:cs="Times New Roman" w:eastAsia="Times New Roman" w:hAnsi="Times New Roman"/>
          <w:webHidden/>
          <w:sz w:val="24"/>
          <w:szCs w:val="24"/>
        </w:rPr>
        <w:tab/>
      </w:r>
      <w:r>
        <w:rPr>
          <w:rFonts w:ascii="Times New Roman" w:cs="Times New Roman" w:eastAsia="Times New Roman" w:hAnsi="Times New Roman"/>
          <w:webHidden/>
          <w:sz w:val="24"/>
          <w:szCs w:val="24"/>
        </w:rPr>
        <w:t>1</w:t>
      </w:r>
      <w:r>
        <w:rPr>
          <w:rFonts w:ascii="Times New Roman" w:cs="Times New Roman" w:eastAsia="Times New Roman" w:hAnsi="Times New Roman"/>
          <w:webHidden/>
          <w:sz w:val="24"/>
          <w:szCs w:val="24"/>
          <w:lang w:val="id-ID"/>
        </w:rPr>
        <w:t>2</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2.1" </w:instrText>
      </w:r>
      <w:r>
        <w:rPr>
          <w:rFonts w:ascii="Times New Roman" w:cs="Times New Roman" w:eastAsia="Times New Roman" w:hAnsi="Times New Roman"/>
          <w:sz w:val="24"/>
          <w:szCs w:val="24"/>
        </w:rPr>
        <w:fldChar w:fldCharType="separate"/>
      </w:r>
    </w:p>
    <w:p>
      <w:pPr>
        <w:pStyle w:val="style35"/>
        <w:tabs>
          <w:tab w:val="right" w:leader="dot" w:pos="7937"/>
        </w:tabs>
        <w:spacing w:lineRule="auto" w:line="480"/>
        <w:ind w:left="-142"/>
        <w:rPr>
          <w:rFonts w:ascii="Times New Roman" w:cs="Times New Roman" w:hAnsi="Times New Roman"/>
          <w:noProof/>
          <w:sz w:val="24"/>
          <w:szCs w:val="24"/>
        </w:rPr>
      </w:pPr>
      <w:r>
        <w:rPr/>
        <w:fldChar w:fldCharType="begin"/>
      </w:r>
      <w:r>
        <w:instrText xml:space="preserve"> HYPERLINK \l "_Toc171379227" </w:instrText>
      </w:r>
      <w:r>
        <w:rPr/>
        <w:fldChar w:fldCharType="separate"/>
      </w:r>
      <w:r>
        <w:rPr>
          <w:rStyle w:val="style85"/>
          <w:rFonts w:ascii="Times New Roman" w:cs="Times New Roman" w:hAnsi="Times New Roman"/>
          <w:noProof/>
          <w:sz w:val="24"/>
          <w:szCs w:val="24"/>
        </w:rPr>
        <w:t xml:space="preserve">Tabel 2.1 </w:t>
      </w:r>
      <w:r>
        <w:rPr>
          <w:rStyle w:val="style85"/>
          <w:rFonts w:ascii="Times New Roman" w:cs="Times New Roman" w:eastAsia="Times New Roman" w:hAnsi="Times New Roman"/>
          <w:noProof/>
          <w:sz w:val="24"/>
          <w:szCs w:val="24"/>
        </w:rPr>
        <w:t>Penelitian Terdahulu</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_Toc171379227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16</w:t>
      </w:r>
      <w:r>
        <w:rPr>
          <w:rFonts w:ascii="Times New Roman" w:cs="Times New Roman" w:hAnsi="Times New Roman"/>
          <w:noProof/>
          <w:webHidden/>
          <w:sz w:val="24"/>
          <w:szCs w:val="24"/>
        </w:rPr>
        <w:fldChar w:fldCharType="end"/>
      </w:r>
      <w:r>
        <w:rPr/>
        <w:fldChar w:fldCharType="end"/>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3.1" </w:instrText>
      </w:r>
      <w:r>
        <w:rPr>
          <w:rFonts w:ascii="Times New Roman" w:cs="Times New Roman" w:eastAsia="Times New Roman" w:hAnsi="Times New Roman"/>
          <w:sz w:val="24"/>
          <w:szCs w:val="24"/>
        </w:rPr>
        <w:fldChar w:fldCharType="separate"/>
      </w:r>
    </w:p>
    <w:p>
      <w:pPr>
        <w:pStyle w:val="style35"/>
        <w:tabs>
          <w:tab w:val="right" w:leader="dot" w:pos="7937"/>
        </w:tabs>
        <w:spacing w:lineRule="auto" w:line="480"/>
        <w:ind w:left="-142"/>
        <w:rPr>
          <w:rFonts w:ascii="Times New Roman" w:cs="Times New Roman" w:hAnsi="Times New Roman"/>
          <w:noProof/>
          <w:sz w:val="24"/>
          <w:szCs w:val="24"/>
        </w:rPr>
      </w:pPr>
      <w:r>
        <w:rPr/>
        <w:fldChar w:fldCharType="begin"/>
      </w:r>
      <w:r>
        <w:instrText xml:space="preserve"> HYPERLINK \l "_Toc171379236" </w:instrText>
      </w:r>
      <w:r>
        <w:rPr/>
        <w:fldChar w:fldCharType="separate"/>
      </w:r>
      <w:r>
        <w:rPr>
          <w:rStyle w:val="style85"/>
          <w:rFonts w:ascii="Times New Roman" w:cs="Times New Roman" w:hAnsi="Times New Roman"/>
          <w:noProof/>
          <w:sz w:val="24"/>
          <w:szCs w:val="24"/>
        </w:rPr>
        <w:t xml:space="preserve">Tabel 3.1 </w:t>
      </w:r>
      <w:r>
        <w:rPr>
          <w:rStyle w:val="style85"/>
          <w:rFonts w:ascii="Times New Roman" w:cs="Times New Roman" w:eastAsia="Times New Roman" w:hAnsi="Times New Roman"/>
          <w:noProof/>
          <w:sz w:val="24"/>
          <w:szCs w:val="24"/>
        </w:rPr>
        <w:t>Informan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_Toc171379236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45</w:t>
      </w:r>
      <w:r>
        <w:rPr>
          <w:rFonts w:ascii="Times New Roman" w:cs="Times New Roman" w:hAnsi="Times New Roman"/>
          <w:noProof/>
          <w:webHidden/>
          <w:sz w:val="24"/>
          <w:szCs w:val="24"/>
        </w:rPr>
        <w:fldChar w:fldCharType="end"/>
      </w:r>
      <w:r>
        <w:rPr/>
        <w:fldChar w:fldCharType="end"/>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lang w:val="id-ID"/>
        </w:rPr>
        <w:t>5</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"Tabel 4.1" </w:instrText>
      </w:r>
      <w:r>
        <w:rPr>
          <w:rFonts w:ascii="Times New Roman" w:cs="Times New Roman" w:eastAsia="Times New Roman" w:hAnsi="Times New Roman"/>
          <w:sz w:val="24"/>
          <w:szCs w:val="24"/>
        </w:rPr>
        <w:fldChar w:fldCharType="separate"/>
      </w:r>
    </w:p>
    <w:p>
      <w:pPr>
        <w:pStyle w:val="style35"/>
        <w:tabs>
          <w:tab w:val="right" w:leader="dot" w:pos="7937"/>
        </w:tabs>
        <w:spacing w:lineRule="auto" w:line="480"/>
        <w:ind w:left="-142"/>
        <w:rPr>
          <w:rFonts w:ascii="Times New Roman" w:cs="Times New Roman" w:eastAsia="宋体" w:hAnsi="Times New Roman"/>
          <w:noProof/>
          <w:kern w:val="2"/>
          <w:sz w:val="24"/>
          <w:szCs w:val="24"/>
          <w:lang w:val="id-ID"/>
          <w14:ligatures xmlns:w14="http://schemas.microsoft.com/office/word/2010/wordml" w14:val="standardContextual"/>
        </w:rPr>
      </w:pPr>
      <w:r>
        <w:rPr/>
        <w:fldChar w:fldCharType="begin"/>
      </w:r>
      <w:r>
        <w:instrText xml:space="preserve"> HYPERLINK \l "_Toc171379254" </w:instrText>
      </w:r>
      <w:r>
        <w:rPr/>
        <w:fldChar w:fldCharType="separate"/>
      </w:r>
      <w:r>
        <w:rPr>
          <w:rStyle w:val="style85"/>
          <w:rFonts w:ascii="Times New Roman" w:cs="Times New Roman" w:hAnsi="Times New Roman"/>
          <w:noProof/>
          <w:sz w:val="24"/>
          <w:szCs w:val="24"/>
        </w:rPr>
        <w:t>Tabel 4.1</w:t>
      </w:r>
      <w:r>
        <w:rPr>
          <w:rStyle w:val="style85"/>
          <w:rFonts w:ascii="Times New Roman" w:cs="Times New Roman" w:eastAsia="Times New Roman" w:hAnsi="Times New Roman"/>
          <w:noProof/>
          <w:sz w:val="24"/>
          <w:szCs w:val="24"/>
        </w:rPr>
        <w:t xml:space="preserve"> Demografi Desa Tembok Luwung</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_Toc171379254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55</w:t>
      </w:r>
      <w:r>
        <w:rPr>
          <w:rFonts w:ascii="Times New Roman" w:cs="Times New Roman" w:hAnsi="Times New Roman"/>
          <w:noProof/>
          <w:webHidden/>
          <w:sz w:val="24"/>
          <w:szCs w:val="24"/>
        </w:rPr>
        <w:fldChar w:fldCharType="end"/>
      </w:r>
      <w:r>
        <w:rPr/>
        <w:fldChar w:fldCharType="end"/>
      </w:r>
      <w:r>
        <w:rPr>
          <w:rFonts w:ascii="Times New Roman" w:cs="Times New Roman" w:hAnsi="Times New Roman"/>
          <w:noProof/>
          <w:sz w:val="24"/>
          <w:szCs w:val="24"/>
          <w:lang w:val="id-ID"/>
        </w:rPr>
        <w:t>5</w:t>
      </w:r>
    </w:p>
    <w:p>
      <w:pPr>
        <w:pStyle w:val="style0"/>
        <w:tabs>
          <w:tab w:val="right" w:leader="dot" w:pos="7937"/>
        </w:tabs>
        <w:spacing w:after="0" w:lineRule="auto" w:line="480"/>
        <w:rPr>
          <w:rFonts w:ascii="Times New Roman" w:cs="Times New Roman" w:eastAsia="Times New Roman" w:hAnsi="Times New Roman"/>
          <w:b/>
          <w:bCs/>
          <w:sz w:val="24"/>
          <w:szCs w:val="24"/>
        </w:rPr>
      </w:pPr>
      <w:r>
        <w:rPr>
          <w:rFonts w:ascii="Times New Roman" w:cs="Times New Roman" w:eastAsia="Times New Roman" w:hAnsi="Times New Roman"/>
          <w:sz w:val="24"/>
          <w:szCs w:val="24"/>
        </w:rPr>
        <w:fldChar w:fldCharType="end"/>
      </w:r>
      <w:bookmarkStart w:id="14" w:name="_Toc172574114"/>
    </w:p>
    <w:p>
      <w:pPr>
        <w:pStyle w:val="style0"/>
        <w:spacing w:after="0" w:lineRule="auto" w:line="480"/>
        <w:rPr>
          <w:rFonts w:ascii="Times New Roman" w:cs="Times New Roman" w:eastAsia="Times New Roman" w:hAnsi="Times New Roman"/>
          <w:b/>
          <w:bCs/>
          <w:sz w:val="24"/>
          <w:szCs w:val="24"/>
        </w:rPr>
      </w:pPr>
      <w:r>
        <w:rPr>
          <w:b/>
          <w:bCs/>
          <w:sz w:val="24"/>
          <w:szCs w:val="24"/>
        </w:rPr>
        <w:br w:type="page"/>
      </w:r>
    </w:p>
    <w:bookmarkStart w:id="15" w:name="_Toc173363520"/>
    <w:p>
      <w:pPr>
        <w:pStyle w:val="style1"/>
        <w:rPr>
          <w:b/>
          <w:bCs/>
          <w:sz w:val="24"/>
          <w:szCs w:val="24"/>
        </w:rPr>
      </w:pPr>
      <w:r>
        <w:rPr>
          <w:b/>
          <w:bCs/>
          <w:sz w:val="24"/>
          <w:szCs w:val="24"/>
        </w:rPr>
        <w:t>DAFTAR GAMBAR</w:t>
      </w:r>
      <w:bookmarkEnd w:id="14"/>
      <w:bookmarkEnd w:id="15"/>
    </w:p>
    <w:p>
      <w:pPr>
        <w:pStyle w:val="style0"/>
        <w:spacing w:after="0" w:lineRule="auto" w:line="480"/>
        <w:rPr/>
      </w:pPr>
    </w:p>
    <w:p>
      <w:pPr>
        <w:pStyle w:val="style35"/>
        <w:tabs>
          <w:tab w:val="left" w:leader="dot" w:pos="7655"/>
        </w:tabs>
        <w:spacing w:lineRule="auto" w:line="480"/>
        <w:ind w:left="2127" w:right="-2" w:hanging="2553"/>
        <w:rPr>
          <w:lang w:val="id-ID"/>
        </w:rPr>
      </w:pPr>
      <w:r>
        <w:rPr>
          <w:rFonts w:ascii="Times New Roman" w:cs="Times New Roman" w:eastAsia="Times New Roman" w:hAnsi="Times New Roman"/>
          <w:bCs/>
          <w:sz w:val="24"/>
          <w:szCs w:val="24"/>
          <w:lang w:val="id-ID"/>
        </w:rPr>
        <w:t>Gambar 2.5 Alur Pikir</w:t>
      </w:r>
      <w:r>
        <w:rPr>
          <w:rFonts w:ascii="Times New Roman" w:cs="Times New Roman" w:eastAsia="Times New Roman" w:hAnsi="Times New Roman"/>
          <w:bCs/>
          <w:sz w:val="24"/>
          <w:szCs w:val="24"/>
          <w:lang w:val="id-ID"/>
        </w:rPr>
        <w:tab/>
      </w:r>
      <w:r>
        <w:rPr>
          <w:rFonts w:ascii="Times New Roman" w:cs="Times New Roman" w:eastAsia="Times New Roman" w:hAnsi="Times New Roman"/>
          <w:bCs/>
          <w:sz w:val="24"/>
          <w:szCs w:val="24"/>
          <w:lang w:val="id-ID"/>
        </w:rPr>
        <w:tab/>
      </w:r>
      <w:r>
        <w:rPr>
          <w:rFonts w:ascii="Times New Roman" w:cs="Times New Roman" w:eastAsia="Times New Roman" w:hAnsi="Times New Roman"/>
          <w:bCs/>
          <w:sz w:val="24"/>
          <w:szCs w:val="24"/>
          <w:lang w:val="id-ID"/>
        </w:rPr>
        <w:t>41</w:t>
      </w:r>
    </w:p>
    <w:p>
      <w:pPr>
        <w:pStyle w:val="style35"/>
        <w:tabs>
          <w:tab w:val="left" w:leader="dot" w:pos="7655"/>
        </w:tabs>
        <w:spacing w:lineRule="auto" w:line="480"/>
        <w:ind w:left="2127" w:right="-2" w:hanging="2553"/>
        <w:rPr>
          <w:rFonts w:ascii="Times New Roman" w:cs="Times New Roman" w:eastAsia="Times New Roman" w:hAnsi="Times New Roman"/>
          <w:bCs/>
          <w:sz w:val="24"/>
          <w:szCs w:val="24"/>
          <w:lang w:val="id-ID"/>
        </w:rPr>
      </w:pPr>
      <w:r>
        <w:rPr>
          <w:rFonts w:ascii="Times New Roman" w:cs="Times New Roman" w:eastAsia="Times New Roman" w:hAnsi="Times New Roman"/>
          <w:bCs/>
          <w:sz w:val="24"/>
          <w:szCs w:val="24"/>
          <w:lang w:val="id-ID"/>
        </w:rPr>
        <w:t>Gambar 4.2 Struktur Organisasi Perangkat Desa Tembok Luwung</w:t>
      </w:r>
      <w:r>
        <w:rPr>
          <w:rFonts w:ascii="Times New Roman" w:cs="Times New Roman" w:eastAsia="Times New Roman" w:hAnsi="Times New Roman"/>
          <w:bCs/>
          <w:sz w:val="24"/>
          <w:szCs w:val="24"/>
          <w:lang w:val="id-ID"/>
        </w:rPr>
        <w:tab/>
      </w:r>
      <w:r>
        <w:rPr>
          <w:rFonts w:ascii="Times New Roman" w:cs="Times New Roman" w:eastAsia="Times New Roman" w:hAnsi="Times New Roman"/>
          <w:bCs/>
          <w:sz w:val="24"/>
          <w:szCs w:val="24"/>
          <w:lang w:val="id-ID"/>
        </w:rPr>
        <w:t>60</w:t>
      </w:r>
    </w:p>
    <w:p>
      <w:pPr>
        <w:pStyle w:val="style34"/>
        <w:tabs>
          <w:tab w:val="left" w:leader="dot" w:pos="7655"/>
        </w:tabs>
        <w:spacing w:after="0" w:lineRule="auto" w:line="480"/>
        <w:ind w:left="-142" w:right="282" w:hanging="284"/>
        <w:rPr>
          <w:rFonts w:ascii="Times New Roman" w:cs="Times New Roman" w:eastAsia="Times New Roman" w:hAnsi="Times New Roman"/>
          <w:i w:val="false"/>
          <w:iCs w:val="false"/>
          <w:color w:val="auto"/>
          <w:sz w:val="24"/>
          <w:szCs w:val="24"/>
          <w:lang w:val="id-ID"/>
        </w:rPr>
      </w:pPr>
      <w:r>
        <w:rPr>
          <w:rFonts w:ascii="Times New Roman" w:cs="Times New Roman" w:eastAsia="Times New Roman" w:hAnsi="Times New Roman"/>
          <w:bCs/>
          <w:i w:val="false"/>
          <w:color w:val="auto"/>
          <w:sz w:val="24"/>
          <w:szCs w:val="24"/>
          <w:lang w:val="id-ID"/>
        </w:rPr>
        <w:t>Gambar 4.3</w:t>
      </w:r>
      <w:r>
        <w:rPr>
          <w:rFonts w:ascii="Times New Roman" w:cs="Times New Roman" w:eastAsia="Times New Roman" w:hAnsi="Times New Roman"/>
          <w:bCs/>
          <w:color w:val="auto"/>
          <w:sz w:val="24"/>
          <w:szCs w:val="24"/>
          <w:lang w:val="id-ID"/>
        </w:rPr>
        <w:t xml:space="preserve"> </w:t>
      </w:r>
      <w:r>
        <w:rPr>
          <w:rFonts w:ascii="Times New Roman" w:cs="Times New Roman" w:eastAsia="Times New Roman" w:hAnsi="Times New Roman"/>
          <w:i w:val="false"/>
          <w:iCs w:val="false"/>
          <w:color w:val="auto"/>
          <w:sz w:val="24"/>
          <w:szCs w:val="24"/>
        </w:rPr>
        <w:t>Struktur</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Organisasi</w:t>
      </w:r>
      <w:r>
        <w:rPr>
          <w:rFonts w:ascii="Times New Roman" w:cs="Times New Roman" w:eastAsia="Times New Roman" w:hAnsi="Times New Roman"/>
          <w:i w:val="false"/>
          <w:iCs w:val="false"/>
          <w:color w:val="auto"/>
          <w:sz w:val="24"/>
          <w:szCs w:val="24"/>
        </w:rPr>
        <w:t xml:space="preserve"> Badan </w:t>
      </w:r>
      <w:r>
        <w:rPr>
          <w:rFonts w:ascii="Times New Roman" w:cs="Times New Roman" w:eastAsia="Times New Roman" w:hAnsi="Times New Roman"/>
          <w:i w:val="false"/>
          <w:iCs w:val="false"/>
          <w:color w:val="auto"/>
          <w:sz w:val="24"/>
          <w:szCs w:val="24"/>
        </w:rPr>
        <w:t>Permusyawaratan</w:t>
      </w:r>
      <w:r>
        <w:rPr>
          <w:rFonts w:ascii="Times New Roman" w:cs="Times New Roman" w:eastAsia="Times New Roman" w:hAnsi="Times New Roman"/>
          <w:i w:val="false"/>
          <w:iCs w:val="false"/>
          <w:color w:val="auto"/>
          <w:sz w:val="24"/>
          <w:szCs w:val="24"/>
        </w:rPr>
        <w:t xml:space="preserve"> Desa Tembok </w:t>
      </w:r>
      <w:r>
        <w:rPr>
          <w:rFonts w:ascii="Times New Roman" w:cs="Times New Roman" w:eastAsia="Times New Roman" w:hAnsi="Times New Roman"/>
          <w:i w:val="false"/>
          <w:iCs w:val="false"/>
          <w:color w:val="auto"/>
          <w:sz w:val="24"/>
          <w:szCs w:val="24"/>
        </w:rPr>
        <w:t>Luwung</w:t>
      </w:r>
      <w:r>
        <w:rPr>
          <w:rFonts w:ascii="Times New Roman" w:cs="Times New Roman" w:eastAsia="Times New Roman" w:hAnsi="Times New Roman"/>
          <w:i w:val="false"/>
          <w:iCs w:val="false"/>
          <w:color w:val="auto"/>
          <w:sz w:val="24"/>
          <w:szCs w:val="24"/>
        </w:rPr>
        <w:tab/>
      </w:r>
      <w:r>
        <w:rPr>
          <w:rFonts w:ascii="Times New Roman" w:cs="Times New Roman" w:eastAsia="Times New Roman" w:hAnsi="Times New Roman"/>
          <w:i w:val="false"/>
          <w:iCs w:val="false"/>
          <w:color w:val="auto"/>
          <w:sz w:val="24"/>
          <w:szCs w:val="24"/>
          <w:lang w:val="id-ID"/>
        </w:rPr>
        <w:t>61</w:t>
      </w:r>
    </w:p>
    <w:p>
      <w:pPr>
        <w:pStyle w:val="style0"/>
        <w:tabs>
          <w:tab w:val="left" w:leader="dot" w:pos="7541"/>
        </w:tabs>
        <w:spacing w:after="0" w:lineRule="auto" w:line="480"/>
        <w:ind w:left="-142" w:right="991"/>
        <w:rPr>
          <w:rFonts w:ascii="Times New Roman" w:cs="Times New Roman" w:eastAsia="Times New Roman" w:hAnsi="Times New Roman"/>
          <w:bCs/>
          <w:sz w:val="24"/>
          <w:szCs w:val="24"/>
          <w:lang w:val="id-ID"/>
        </w:rPr>
      </w:pPr>
    </w:p>
    <w:p>
      <w:pPr>
        <w:pStyle w:val="style0"/>
        <w:spacing w:after="0" w:lineRule="auto" w:line="480"/>
        <w:ind w:firstLine="567"/>
        <w:rPr>
          <w:rFonts w:ascii="Times New Roman" w:cs="Times New Roman" w:eastAsia="Times New Roman" w:hAnsi="Times New Roman"/>
          <w:sz w:val="24"/>
          <w:szCs w:val="24"/>
        </w:rPr>
      </w:pPr>
    </w:p>
    <w:p>
      <w:pPr>
        <w:pStyle w:val="style0"/>
        <w:spacing w:after="0" w:lineRule="auto" w:line="480"/>
        <w:rPr>
          <w:rFonts w:ascii="Times New Roman" w:cs="Times New Roman" w:hAnsi="Times New Roman"/>
          <w:b/>
          <w:sz w:val="24"/>
          <w:szCs w:val="24"/>
        </w:rPr>
      </w:pPr>
    </w:p>
    <w:p>
      <w:pPr>
        <w:pStyle w:val="style0"/>
        <w:spacing w:after="0" w:lineRule="auto" w:line="480"/>
        <w:jc w:val="center"/>
        <w:rPr>
          <w:b/>
          <w:sz w:val="24"/>
          <w:szCs w:val="24"/>
        </w:rPr>
      </w:pPr>
    </w:p>
    <w:p>
      <w:pPr>
        <w:pStyle w:val="style0"/>
        <w:spacing w:after="0" w:lineRule="auto" w:line="480"/>
        <w:jc w:val="center"/>
        <w:rPr>
          <w:b/>
          <w:sz w:val="24"/>
          <w:szCs w:val="24"/>
        </w:rPr>
      </w:pPr>
    </w:p>
    <w:p>
      <w:pPr>
        <w:pStyle w:val="style0"/>
        <w:spacing w:after="0" w:lineRule="auto" w:line="480"/>
        <w:jc w:val="center"/>
        <w:rPr>
          <w:b/>
          <w:sz w:val="24"/>
          <w:szCs w:val="24"/>
        </w:rPr>
      </w:pPr>
    </w:p>
    <w:p>
      <w:pPr>
        <w:pStyle w:val="style0"/>
        <w:spacing w:after="0" w:lineRule="auto" w:line="480"/>
        <w:jc w:val="center"/>
        <w:rPr>
          <w:b/>
          <w:sz w:val="24"/>
          <w:szCs w:val="24"/>
        </w:rPr>
      </w:pPr>
    </w:p>
    <w:p>
      <w:pPr>
        <w:pStyle w:val="style0"/>
        <w:spacing w:after="0" w:lineRule="auto" w:line="480"/>
        <w:jc w:val="center"/>
        <w:rPr>
          <w:b/>
          <w:sz w:val="24"/>
          <w:szCs w:val="24"/>
        </w:rPr>
      </w:pPr>
    </w:p>
    <w:p>
      <w:pPr>
        <w:pStyle w:val="style0"/>
        <w:spacing w:after="0" w:lineRule="auto" w:line="480"/>
        <w:jc w:val="center"/>
        <w:rPr>
          <w:b/>
          <w:sz w:val="24"/>
          <w:szCs w:val="24"/>
        </w:rPr>
      </w:pPr>
    </w:p>
    <w:p>
      <w:pPr>
        <w:pStyle w:val="style0"/>
        <w:spacing w:after="0" w:lineRule="auto" w:line="480"/>
        <w:jc w:val="center"/>
        <w:rPr>
          <w:b/>
          <w:sz w:val="24"/>
          <w:szCs w:val="24"/>
        </w:rPr>
      </w:pPr>
    </w:p>
    <w:p>
      <w:pPr>
        <w:pStyle w:val="style0"/>
        <w:spacing w:after="0" w:lineRule="auto" w:line="480"/>
        <w:rPr>
          <w:b/>
          <w:sz w:val="24"/>
          <w:szCs w:val="24"/>
        </w:rPr>
      </w:pPr>
    </w:p>
    <w:bookmarkStart w:id="16" w:name="_Toc172574115"/>
    <w:p>
      <w:pPr>
        <w:pStyle w:val="style1"/>
        <w:spacing w:after="0" w:lineRule="auto" w:line="480"/>
        <w:rPr>
          <w:b/>
          <w:bCs/>
          <w:sz w:val="24"/>
          <w:szCs w:val="24"/>
        </w:rPr>
      </w:pPr>
    </w:p>
    <w:p>
      <w:pPr>
        <w:pStyle w:val="style1"/>
        <w:spacing w:after="0" w:lineRule="auto" w:line="480"/>
        <w:jc w:val="left"/>
        <w:rPr>
          <w:b/>
          <w:bCs/>
          <w:sz w:val="24"/>
          <w:szCs w:val="24"/>
          <w:lang w:val="id-ID"/>
        </w:rPr>
      </w:pPr>
    </w:p>
    <w:p>
      <w:pPr>
        <w:pStyle w:val="style1"/>
        <w:spacing w:after="0" w:lineRule="auto" w:line="480"/>
        <w:rPr>
          <w:b/>
          <w:bCs/>
          <w:sz w:val="24"/>
          <w:szCs w:val="24"/>
        </w:rPr>
        <w:sectPr>
          <w:pgSz w:w="11906" w:h="16838" w:orient="portrait"/>
          <w:pgMar w:top="2268" w:right="1701" w:bottom="1701" w:left="2268" w:header="720" w:footer="720" w:gutter="0"/>
          <w:pgNumType w:fmt="lowerRoman" w:start="1"/>
          <w:cols w:space="720"/>
          <w:docGrid w:linePitch="299"/>
        </w:sectPr>
      </w:pPr>
    </w:p>
    <w:bookmarkStart w:id="17" w:name="_Toc173363521"/>
    <w:p>
      <w:pPr>
        <w:pStyle w:val="style1"/>
        <w:spacing w:after="0" w:lineRule="auto" w:line="480"/>
        <w:rPr>
          <w:b/>
          <w:bCs/>
          <w:sz w:val="24"/>
          <w:szCs w:val="24"/>
        </w:rPr>
      </w:pPr>
      <w:r>
        <w:rPr>
          <w:b/>
          <w:bCs/>
          <w:sz w:val="24"/>
          <w:szCs w:val="24"/>
        </w:rPr>
        <w:t xml:space="preserve">BAB I </w:t>
      </w:r>
      <w:r>
        <w:rPr>
          <w:b/>
          <w:bCs/>
          <w:sz w:val="24"/>
          <w:szCs w:val="24"/>
        </w:rPr>
        <w:br/>
      </w:r>
      <w:r>
        <w:rPr>
          <w:b/>
          <w:bCs/>
          <w:sz w:val="24"/>
          <w:szCs w:val="24"/>
        </w:rPr>
        <w:t>PENDAHULUAN</w:t>
      </w:r>
      <w:bookmarkEnd w:id="16"/>
      <w:bookmarkEnd w:id="17"/>
    </w:p>
    <w:bookmarkStart w:id="18" w:name="_Toc172574116"/>
    <w:bookmarkStart w:id="19" w:name="_Toc173363522"/>
    <w:p>
      <w:pPr>
        <w:pStyle w:val="style2"/>
        <w:spacing w:after="0" w:lineRule="auto" w:line="480"/>
        <w:ind w:hanging="720"/>
        <w:jc w:val="left"/>
        <w:rPr>
          <w:b/>
          <w:bCs/>
        </w:rPr>
      </w:pPr>
      <w:r>
        <w:rPr>
          <w:b/>
          <w:bCs/>
        </w:rPr>
        <w:t xml:space="preserve">I.I </w:t>
      </w:r>
      <w:r>
        <w:rPr>
          <w:b/>
          <w:bCs/>
        </w:rPr>
        <w:t xml:space="preserve">Latar </w:t>
      </w:r>
      <w:r>
        <w:rPr>
          <w:b/>
          <w:bCs/>
        </w:rPr>
        <w:t>Belakang</w:t>
      </w:r>
      <w:bookmarkEnd w:id="18"/>
      <w:bookmarkEnd w:id="19"/>
      <w:r>
        <w:rPr>
          <w:b/>
          <w:bCs/>
        </w:rPr>
        <w:t xml:space="preserve"> </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Lembaga yang </w:t>
      </w:r>
      <w:r>
        <w:rPr>
          <w:rFonts w:ascii="Times New Roman" w:cs="Times New Roman" w:eastAsia="Times New Roman" w:hAnsi="Times New Roman"/>
          <w:sz w:val="24"/>
          <w:szCs w:val="24"/>
        </w:rPr>
        <w:t>mengelola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memperkuat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karena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dianggap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penggerak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Perekonomian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menghasilkan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sarana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mendorong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percepatan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diharapkan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masyarakatnya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Menteri Desa, Pembangunan Daerah </w:t>
      </w:r>
      <w:r>
        <w:rPr>
          <w:rFonts w:ascii="Times New Roman" w:cs="Times New Roman" w:eastAsia="Times New Roman" w:hAnsi="Times New Roman"/>
          <w:sz w:val="24"/>
          <w:szCs w:val="24"/>
        </w:rPr>
        <w:t>Tertinggal</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Transmigrasi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4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2015,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(Pradana &amp; </w:t>
      </w:r>
      <w:r>
        <w:rPr>
          <w:rFonts w:ascii="Times New Roman" w:cs="Times New Roman" w:eastAsia="Times New Roman" w:hAnsi="Times New Roman"/>
          <w:sz w:val="24"/>
          <w:szCs w:val="24"/>
        </w:rPr>
        <w:t>Fitriyanti</w:t>
      </w:r>
      <w:r>
        <w:rPr>
          <w:rFonts w:ascii="Times New Roman" w:cs="Times New Roman" w:eastAsia="Times New Roman" w:hAnsi="Times New Roman"/>
          <w:sz w:val="24"/>
          <w:szCs w:val="24"/>
        </w:rPr>
        <w:t>, 2019)</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konseptual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jika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proses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Namun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mewujudkan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diperhatikan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mengenai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profesional</w:t>
      </w:r>
      <w:r>
        <w:rPr>
          <w:rFonts w:ascii="Times New Roman" w:cs="Times New Roman" w:eastAsia="Times New Roman" w:hAnsi="Times New Roman"/>
          <w:sz w:val="24"/>
          <w:szCs w:val="24"/>
          <w:highlight w:val="white"/>
        </w:rPr>
        <w:t>. (Wowor, 2019)</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pelayanan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umum</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aparatur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Keberadaan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memainkan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penting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yang sangat </w:t>
      </w:r>
      <w:r>
        <w:rPr>
          <w:rFonts w:ascii="Times New Roman" w:cs="Times New Roman" w:eastAsia="Times New Roman" w:hAnsi="Times New Roman"/>
          <w:sz w:val="24"/>
          <w:szCs w:val="24"/>
        </w:rPr>
        <w:t>terkait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penjualan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keuntungan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dihasilkan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dijalankan</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Effendy et al., 2021) </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bekerja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memperkuat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lokal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kepentingan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setempat</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karena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nantinya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dikembangkan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diberdayakan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bergerak</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bidang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aset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sumberdaya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memaksimalkan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menumbuhkan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peluang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menciptakan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kerja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Desa. Desa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mandiri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mengentaskan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kemiskinan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jika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efisien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model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kekuatan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bergantung</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unsur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iuran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(Amanda &amp; </w:t>
      </w:r>
      <w:r>
        <w:rPr>
          <w:rFonts w:ascii="Times New Roman" w:cs="Times New Roman" w:eastAsia="Times New Roman" w:hAnsi="Times New Roman"/>
          <w:sz w:val="24"/>
          <w:szCs w:val="24"/>
        </w:rPr>
        <w:t>Kawedar</w:t>
      </w:r>
      <w:r>
        <w:rPr>
          <w:rFonts w:ascii="Times New Roman" w:cs="Times New Roman" w:eastAsia="Times New Roman" w:hAnsi="Times New Roman"/>
          <w:sz w:val="24"/>
          <w:szCs w:val="24"/>
        </w:rPr>
        <w:t>, 2023)</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menggerakkan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perekonomian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juga </w:t>
      </w:r>
      <w:r>
        <w:rPr>
          <w:rFonts w:ascii="Times New Roman" w:cs="Times New Roman" w:eastAsia="Times New Roman" w:hAnsi="Times New Roman"/>
          <w:sz w:val="24"/>
          <w:szCs w:val="24"/>
        </w:rPr>
        <w:t>berfungsi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wadah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melatih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keterampilan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kreativitas</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inovasi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diharapkan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menghasilkan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memilikinya</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Fristin</w:t>
      </w:r>
      <w:r>
        <w:rPr>
          <w:rFonts w:ascii="Times New Roman" w:cs="Times New Roman" w:eastAsia="Times New Roman" w:hAnsi="Times New Roman"/>
          <w:sz w:val="24"/>
          <w:szCs w:val="24"/>
        </w:rPr>
        <w:t xml:space="preserve"> &amp; Akbar Pandu </w:t>
      </w:r>
      <w:r>
        <w:rPr>
          <w:rFonts w:ascii="Times New Roman" w:cs="Times New Roman" w:eastAsia="Times New Roman" w:hAnsi="Times New Roman"/>
          <w:sz w:val="24"/>
          <w:szCs w:val="24"/>
        </w:rPr>
        <w:t>Dwinugraha</w:t>
      </w:r>
      <w:r>
        <w:rPr>
          <w:rFonts w:ascii="Times New Roman" w:cs="Times New Roman" w:eastAsia="Times New Roman" w:hAnsi="Times New Roman"/>
          <w:sz w:val="24"/>
          <w:szCs w:val="24"/>
        </w:rPr>
        <w:t>, 2023)</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perubahan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bidang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sosial</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Nilai </w:t>
      </w:r>
      <w:r>
        <w:rPr>
          <w:rFonts w:ascii="Times New Roman" w:cs="Times New Roman" w:eastAsia="Times New Roman" w:hAnsi="Times New Roman"/>
          <w:sz w:val="24"/>
          <w:szCs w:val="24"/>
        </w:rPr>
        <w:t>sosial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berubah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warga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berinteraksi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berubah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dijalankan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selama</w:t>
      </w:r>
      <w:r>
        <w:rPr>
          <w:rFonts w:ascii="Times New Roman" w:cs="Times New Roman" w:eastAsia="Times New Roman" w:hAnsi="Times New Roman"/>
          <w:sz w:val="24"/>
          <w:szCs w:val="24"/>
        </w:rPr>
        <w:t xml:space="preserve"> dua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hasilnya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memenuhi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harapan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bersama</w:t>
      </w:r>
      <w:r>
        <w:rPr>
          <w:rFonts w:ascii="Times New Roman" w:cs="Times New Roman" w:eastAsia="Times New Roman" w:hAnsi="Times New Roman"/>
          <w:sz w:val="24"/>
          <w:szCs w:val="24"/>
        </w:rPr>
        <w:t xml:space="preserve">. </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Pasal 60 (2)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Republik</w:t>
      </w:r>
      <w:r>
        <w:rPr>
          <w:rFonts w:ascii="Times New Roman" w:cs="Times New Roman" w:eastAsia="Times New Roman" w:hAnsi="Times New Roman"/>
          <w:sz w:val="24"/>
          <w:szCs w:val="24"/>
        </w:rPr>
        <w:t xml:space="preserve"> Indonesia No. 11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Bab XI,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Hasil Usaha BUMDES,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Bersama yang </w:t>
      </w:r>
      <w:r>
        <w:rPr>
          <w:rFonts w:ascii="Times New Roman" w:cs="Times New Roman" w:eastAsia="Times New Roman" w:hAnsi="Times New Roman"/>
          <w:sz w:val="24"/>
          <w:szCs w:val="24"/>
        </w:rPr>
        <w:t>diserahkan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ditetapkan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khusus</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diputuskan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Musyawarah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Musyawarah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antar</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RI, 2021)</w:t>
      </w:r>
    </w:p>
    <w:p>
      <w:pPr>
        <w:pStyle w:val="style0"/>
        <w:spacing w:after="0" w:lineRule="auto" w:line="480"/>
        <w:ind w:right="-7" w:firstLine="851"/>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Pasal 24 </w:t>
      </w:r>
      <w:r>
        <w:rPr>
          <w:rFonts w:ascii="Times New Roman" w:cs="Times New Roman" w:eastAsia="Times New Roman" w:hAnsi="Times New Roman"/>
          <w:sz w:val="24"/>
          <w:szCs w:val="24"/>
        </w:rPr>
        <w:t>ayat</w:t>
      </w:r>
      <w:r>
        <w:rPr>
          <w:rFonts w:ascii="Times New Roman" w:cs="Times New Roman" w:eastAsia="Times New Roman" w:hAnsi="Times New Roman"/>
          <w:sz w:val="24"/>
          <w:szCs w:val="24"/>
        </w:rPr>
        <w:t xml:space="preserve"> 4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Gubernur</w:t>
      </w:r>
      <w:r>
        <w:rPr>
          <w:rFonts w:ascii="Times New Roman" w:cs="Times New Roman" w:eastAsia="Times New Roman" w:hAnsi="Times New Roman"/>
          <w:sz w:val="24"/>
          <w:szCs w:val="24"/>
        </w:rPr>
        <w:t xml:space="preserve"> Jawa Tengah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18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2018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Pembinaan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pengawasan</w:t>
      </w:r>
      <w:r>
        <w:rPr>
          <w:rFonts w:ascii="Times New Roman" w:cs="Times New Roman" w:eastAsia="Times New Roman" w:hAnsi="Times New Roman"/>
          <w:sz w:val="24"/>
          <w:szCs w:val="24"/>
        </w:rPr>
        <w:t xml:space="preserve"> BUMDES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modal dan </w:t>
      </w:r>
      <w:r>
        <w:rPr>
          <w:rFonts w:ascii="Times New Roman" w:cs="Times New Roman" w:eastAsia="Times New Roman" w:hAnsi="Times New Roman"/>
          <w:sz w:val="24"/>
          <w:szCs w:val="24"/>
        </w:rPr>
        <w:t>aset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berasal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penyertaan</w:t>
      </w:r>
      <w:r>
        <w:rPr>
          <w:rFonts w:ascii="Times New Roman" w:cs="Times New Roman" w:eastAsia="Times New Roman" w:hAnsi="Times New Roman"/>
          <w:sz w:val="24"/>
          <w:szCs w:val="24"/>
        </w:rPr>
        <w:t xml:space="preserve"> modal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Desa yang </w:t>
      </w:r>
      <w:r>
        <w:rPr>
          <w:rFonts w:ascii="Times New Roman" w:cs="Times New Roman" w:eastAsia="Times New Roman" w:hAnsi="Times New Roman"/>
          <w:sz w:val="24"/>
          <w:szCs w:val="24"/>
        </w:rPr>
        <w:t>memuat</w:t>
      </w:r>
      <w:r>
        <w:rPr>
          <w:rFonts w:ascii="Times New Roman" w:cs="Times New Roman" w:eastAsia="Times New Roman" w:hAnsi="Times New Roman"/>
          <w:sz w:val="24"/>
          <w:szCs w:val="24"/>
        </w:rPr>
        <w:t xml:space="preserve"> paling </w:t>
      </w:r>
      <w:r>
        <w:rPr>
          <w:rFonts w:ascii="Times New Roman" w:cs="Times New Roman" w:eastAsia="Times New Roman" w:hAnsi="Times New Roman"/>
          <w:sz w:val="24"/>
          <w:szCs w:val="24"/>
        </w:rPr>
        <w:t>sedikit</w:t>
      </w:r>
      <w:r>
        <w:rPr>
          <w:rFonts w:ascii="Times New Roman" w:cs="Times New Roman" w:eastAsia="Times New Roman" w:hAnsi="Times New Roman"/>
          <w:sz w:val="24"/>
          <w:szCs w:val="24"/>
        </w:rPr>
        <w:t xml:space="preserve">: </w:t>
      </w:r>
    </w:p>
    <w:p>
      <w:pPr>
        <w:pStyle w:val="style0"/>
        <w:numPr>
          <w:ilvl w:val="0"/>
          <w:numId w:val="5"/>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w:t>
      </w:r>
      <w:r>
        <w:rPr>
          <w:rFonts w:ascii="Times New Roman" w:cs="Times New Roman" w:eastAsia="Times New Roman" w:hAnsi="Times New Roman"/>
          <w:color w:val="000000"/>
          <w:sz w:val="24"/>
          <w:szCs w:val="24"/>
        </w:rPr>
        <w:t xml:space="preserve"> modal yang </w:t>
      </w:r>
      <w:r>
        <w:rPr>
          <w:rFonts w:ascii="Times New Roman" w:cs="Times New Roman" w:eastAsia="Times New Roman" w:hAnsi="Times New Roman"/>
          <w:color w:val="000000"/>
          <w:sz w:val="24"/>
          <w:szCs w:val="24"/>
        </w:rPr>
        <w:t>disertakan</w:t>
      </w:r>
      <w:r>
        <w:rPr>
          <w:rFonts w:ascii="Times New Roman" w:cs="Times New Roman" w:eastAsia="Times New Roman" w:hAnsi="Times New Roman"/>
          <w:color w:val="000000"/>
          <w:sz w:val="24"/>
          <w:szCs w:val="24"/>
        </w:rPr>
        <w:t xml:space="preserve">, </w:t>
      </w:r>
    </w:p>
    <w:p>
      <w:pPr>
        <w:pStyle w:val="style0"/>
        <w:numPr>
          <w:ilvl w:val="0"/>
          <w:numId w:val="5"/>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Mekanisme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pengembalian</w:t>
      </w:r>
      <w:r>
        <w:rPr>
          <w:rFonts w:ascii="Times New Roman" w:cs="Times New Roman" w:eastAsia="Times New Roman" w:hAnsi="Times New Roman"/>
          <w:color w:val="000000"/>
          <w:sz w:val="24"/>
          <w:szCs w:val="24"/>
        </w:rPr>
        <w:t xml:space="preserve"> modal, </w:t>
      </w:r>
    </w:p>
    <w:p>
      <w:pPr>
        <w:pStyle w:val="style0"/>
        <w:numPr>
          <w:ilvl w:val="0"/>
          <w:numId w:val="5"/>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Alokasi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periode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p>
    <w:p>
      <w:pPr>
        <w:pStyle w:val="style0"/>
        <w:numPr>
          <w:ilvl w:val="0"/>
          <w:numId w:val="5"/>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Hak dan </w:t>
      </w:r>
      <w:r>
        <w:rPr>
          <w:rFonts w:ascii="Times New Roman" w:cs="Times New Roman" w:eastAsia="Times New Roman" w:hAnsi="Times New Roman"/>
          <w:color w:val="000000"/>
          <w:sz w:val="24"/>
          <w:szCs w:val="24"/>
        </w:rPr>
        <w:t>kewajiban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pihak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kelembagaan</w:t>
      </w:r>
      <w:r>
        <w:rPr>
          <w:rFonts w:ascii="Times New Roman" w:cs="Times New Roman" w:eastAsia="Times New Roman" w:hAnsi="Times New Roman"/>
          <w:color w:val="000000"/>
          <w:sz w:val="24"/>
          <w:szCs w:val="24"/>
        </w:rPr>
        <w:t>;</w:t>
      </w:r>
    </w:p>
    <w:p>
      <w:pPr>
        <w:pStyle w:val="style0"/>
        <w:numPr>
          <w:ilvl w:val="0"/>
          <w:numId w:val="5"/>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Jangka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waktu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penyertaan</w:t>
      </w:r>
      <w:r>
        <w:rPr>
          <w:rFonts w:ascii="Times New Roman" w:cs="Times New Roman" w:eastAsia="Times New Roman" w:hAnsi="Times New Roman"/>
          <w:color w:val="000000"/>
          <w:sz w:val="24"/>
          <w:szCs w:val="24"/>
        </w:rPr>
        <w:t xml:space="preserve"> modal (</w:t>
      </w:r>
      <w:r>
        <w:rPr>
          <w:rFonts w:ascii="Times New Roman" w:cs="Times New Roman" w:eastAsia="Times New Roman" w:hAnsi="Times New Roman"/>
          <w:color w:val="000000"/>
          <w:sz w:val="24"/>
          <w:szCs w:val="24"/>
        </w:rPr>
        <w:t>Pergub</w:t>
      </w:r>
      <w:r>
        <w:rPr>
          <w:rFonts w:ascii="Times New Roman" w:cs="Times New Roman" w:eastAsia="Times New Roman" w:hAnsi="Times New Roman"/>
          <w:color w:val="000000"/>
          <w:sz w:val="24"/>
          <w:szCs w:val="24"/>
        </w:rPr>
        <w:t xml:space="preserve"> Jawa Tengah No. 18/2018)</w:t>
      </w:r>
    </w:p>
    <w:p>
      <w:pPr>
        <w:pStyle w:val="style0"/>
        <w:pBdr>
          <w:left w:val="nil"/>
          <w:right w:val="nil"/>
          <w:top w:val="nil"/>
          <w:bottom w:val="nil"/>
          <w:between w:val="nil"/>
        </w:pBdr>
        <w:spacing w:after="0" w:lineRule="auto" w:line="48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Pasal 8 </w:t>
      </w:r>
      <w:r>
        <w:rPr>
          <w:rFonts w:ascii="Times New Roman" w:cs="Times New Roman" w:eastAsia="Times New Roman" w:hAnsi="Times New Roman"/>
          <w:sz w:val="24"/>
          <w:szCs w:val="24"/>
        </w:rPr>
        <w:t>ayat</w:t>
      </w:r>
      <w:r>
        <w:rPr>
          <w:rFonts w:ascii="Times New Roman" w:cs="Times New Roman" w:eastAsia="Times New Roman" w:hAnsi="Times New Roman"/>
          <w:sz w:val="24"/>
          <w:szCs w:val="24"/>
        </w:rPr>
        <w:t xml:space="preserve"> (1)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Daerah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Tegal No. 2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2018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Bab III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Pengurusan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menetapkan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pengurus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diurus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independen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Perda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Tegal No. 2/2018)</w:t>
      </w:r>
    </w:p>
    <w:p>
      <w:pPr>
        <w:pStyle w:val="style0"/>
        <w:pBdr>
          <w:left w:val="nil"/>
          <w:right w:val="nil"/>
          <w:top w:val="nil"/>
          <w:bottom w:val="nil"/>
          <w:between w:val="nil"/>
        </w:pBdr>
        <w:spacing w:after="0" w:lineRule="auto" w:line="48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 xml:space="preserve">Dari Hasil Survey 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mengenai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beberapa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faktor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permasalahan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kebijakan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keuntungannya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25% yang </w:t>
      </w:r>
      <w:r>
        <w:rPr>
          <w:rFonts w:ascii="Times New Roman" w:cs="Times New Roman" w:eastAsia="Times New Roman" w:hAnsi="Times New Roman"/>
          <w:sz w:val="24"/>
          <w:szCs w:val="24"/>
        </w:rPr>
        <w:t>diberikan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Akibatnya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masih</w:t>
      </w:r>
      <w:r>
        <w:rPr>
          <w:rFonts w:ascii="Times New Roman" w:cs="Times New Roman" w:eastAsia="Times New Roman" w:hAnsi="Times New Roman"/>
          <w:sz w:val="24"/>
          <w:szCs w:val="24"/>
        </w:rPr>
        <w:t xml:space="preserve"> sangat minim dan </w:t>
      </w:r>
      <w:r>
        <w:rPr>
          <w:rFonts w:ascii="Times New Roman" w:cs="Times New Roman" w:eastAsia="Times New Roman" w:hAnsi="Times New Roman"/>
          <w:sz w:val="24"/>
          <w:szCs w:val="24"/>
        </w:rPr>
        <w:t>sampai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belum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keuntungan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cukup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tambahan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berkembang</w:t>
      </w:r>
      <w:r>
        <w:rPr>
          <w:rFonts w:ascii="Times New Roman" w:cs="Times New Roman" w:eastAsia="Times New Roman" w:hAnsi="Times New Roman"/>
          <w:sz w:val="24"/>
          <w:szCs w:val="24"/>
        </w:rPr>
        <w:t>.</w:t>
      </w:r>
    </w:p>
    <w:p>
      <w:pPr>
        <w:pStyle w:val="style0"/>
        <w:pBdr>
          <w:left w:val="nil"/>
          <w:right w:val="nil"/>
          <w:top w:val="nil"/>
          <w:bottom w:val="nil"/>
          <w:between w:val="nil"/>
        </w:pBdr>
        <w:spacing w:after="0" w:lineRule="auto" w:line="48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Adanya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kebijakan</w:t>
      </w:r>
      <w:r>
        <w:rPr>
          <w:rFonts w:ascii="Times New Roman" w:cs="Times New Roman" w:eastAsia="Times New Roman" w:hAnsi="Times New Roman"/>
          <w:sz w:val="24"/>
          <w:szCs w:val="24"/>
        </w:rPr>
        <w:t xml:space="preserve"> Pembangunan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Undang-Undang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32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2004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Daerah.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pilar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bertindak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sosial</w:t>
      </w:r>
      <w:r>
        <w:rPr>
          <w:rFonts w:ascii="Times New Roman" w:cs="Times New Roman" w:eastAsia="Times New Roman" w:hAnsi="Times New Roman"/>
          <w:sz w:val="24"/>
          <w:szCs w:val="24"/>
        </w:rPr>
        <w:t xml:space="preserve"> (social institution) dan </w:t>
      </w:r>
      <w:r>
        <w:rPr>
          <w:rFonts w:ascii="Times New Roman" w:cs="Times New Roman" w:eastAsia="Times New Roman" w:hAnsi="Times New Roman"/>
          <w:sz w:val="24"/>
          <w:szCs w:val="24"/>
        </w:rPr>
        <w:t>komersial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berfokus</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kepentingan</w:t>
      </w:r>
      <w:r>
        <w:rPr>
          <w:rFonts w:ascii="Times New Roman" w:cs="Times New Roman" w:eastAsia="Times New Roman" w:hAnsi="Times New Roman"/>
          <w:sz w:val="24"/>
          <w:szCs w:val="24"/>
        </w:rPr>
        <w:t xml:space="preserve"> Masyarakat (Pradana &amp; </w:t>
      </w:r>
      <w:r>
        <w:rPr>
          <w:rFonts w:ascii="Times New Roman" w:cs="Times New Roman" w:eastAsia="Times New Roman" w:hAnsi="Times New Roman"/>
          <w:sz w:val="24"/>
          <w:szCs w:val="24"/>
        </w:rPr>
        <w:t>Fitriyanti</w:t>
      </w:r>
      <w:r>
        <w:rPr>
          <w:rFonts w:ascii="Times New Roman" w:cs="Times New Roman" w:eastAsia="Times New Roman" w:hAnsi="Times New Roman"/>
          <w:sz w:val="24"/>
          <w:szCs w:val="24"/>
        </w:rPr>
        <w:t>, 2019)</w:t>
      </w:r>
    </w:p>
    <w:p>
      <w:pPr>
        <w:pStyle w:val="style0"/>
        <w:pBdr>
          <w:left w:val="nil"/>
          <w:right w:val="nil"/>
          <w:top w:val="nil"/>
          <w:bottom w:val="nil"/>
          <w:between w:val="nil"/>
        </w:pBdr>
        <w:spacing w:after="0" w:lineRule="auto" w:line="48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utamanya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pinjaman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kredit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membutuhkan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menjalankan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usahanya</w:t>
      </w:r>
      <w:r>
        <w:rPr>
          <w:rFonts w:ascii="Times New Roman" w:cs="Times New Roman" w:eastAsia="Times New Roman" w:hAnsi="Times New Roman"/>
          <w:sz w:val="24"/>
          <w:szCs w:val="24"/>
        </w:rPr>
        <w:t xml:space="preserve">. Selain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mendirikan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kelembagaan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Lembaga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memperkuat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dibentuk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Keberadaan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diharapkan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kreatif</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inovatif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membuka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baru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menyerap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kerja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pedesaan</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Hailudin</w:t>
      </w:r>
      <w:r>
        <w:rPr>
          <w:rFonts w:ascii="Times New Roman" w:cs="Times New Roman" w:eastAsia="Times New Roman" w:hAnsi="Times New Roman"/>
          <w:sz w:val="24"/>
          <w:szCs w:val="24"/>
        </w:rPr>
        <w:t>, 2021)</w:t>
      </w:r>
    </w:p>
    <w:p>
      <w:pPr>
        <w:pStyle w:val="style0"/>
        <w:pBdr>
          <w:left w:val="nil"/>
          <w:right w:val="nil"/>
          <w:top w:val="nil"/>
          <w:bottom w:val="nil"/>
          <w:between w:val="nil"/>
        </w:pBdr>
        <w:spacing w:after="0" w:lineRule="auto" w:line="48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highlight w:val="white"/>
        </w:rPr>
        <w:t xml:space="preserve">Desa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merupakan</w:t>
      </w:r>
      <w:r>
        <w:rPr>
          <w:rFonts w:ascii="Times New Roman" w:cs="Times New Roman" w:eastAsia="Times New Roman" w:hAnsi="Times New Roman"/>
          <w:sz w:val="24"/>
          <w:szCs w:val="24"/>
          <w:highlight w:val="white"/>
        </w:rPr>
        <w:t xml:space="preserve">  salah  </w:t>
      </w:r>
      <w:r>
        <w:rPr>
          <w:rFonts w:ascii="Times New Roman" w:cs="Times New Roman" w:eastAsia="Times New Roman" w:hAnsi="Times New Roman"/>
          <w:sz w:val="24"/>
          <w:szCs w:val="24"/>
          <w:highlight w:val="white"/>
        </w:rPr>
        <w:t>satu</w:t>
      </w:r>
      <w:r>
        <w:rPr>
          <w:rFonts w:ascii="Times New Roman" w:cs="Times New Roman" w:eastAsia="Times New Roman" w:hAnsi="Times New Roman"/>
          <w:sz w:val="24"/>
          <w:szCs w:val="24"/>
          <w:highlight w:val="white"/>
        </w:rPr>
        <w:t xml:space="preserve">  Desa  di  </w:t>
      </w:r>
      <w:r>
        <w:rPr>
          <w:rFonts w:ascii="Times New Roman" w:cs="Times New Roman" w:eastAsia="Times New Roman" w:hAnsi="Times New Roman"/>
          <w:sz w:val="24"/>
          <w:szCs w:val="24"/>
          <w:highlight w:val="white"/>
        </w:rPr>
        <w:t>Kecamatan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Adiwerna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Kabupaten</w:t>
      </w:r>
      <w:r>
        <w:rPr>
          <w:rFonts w:ascii="Times New Roman" w:cs="Times New Roman" w:eastAsia="Times New Roman" w:hAnsi="Times New Roman"/>
          <w:sz w:val="24"/>
          <w:szCs w:val="24"/>
          <w:highlight w:val="white"/>
        </w:rPr>
        <w:t xml:space="preserve">  Tegal  yang  </w:t>
      </w:r>
      <w:r>
        <w:rPr>
          <w:rFonts w:ascii="Times New Roman" w:cs="Times New Roman" w:eastAsia="Times New Roman" w:hAnsi="Times New Roman"/>
          <w:sz w:val="24"/>
          <w:szCs w:val="24"/>
          <w:highlight w:val="white"/>
        </w:rPr>
        <w:t>memiliki</w:t>
      </w:r>
      <w:r>
        <w:rPr>
          <w:rFonts w:ascii="Times New Roman" w:cs="Times New Roman" w:eastAsia="Times New Roman" w:hAnsi="Times New Roman"/>
          <w:sz w:val="24"/>
          <w:szCs w:val="24"/>
          <w:highlight w:val="white"/>
        </w:rPr>
        <w:t xml:space="preserve">  3 </w:t>
      </w:r>
      <w:r>
        <w:rPr>
          <w:rFonts w:ascii="Times New Roman" w:cs="Times New Roman" w:eastAsia="Times New Roman" w:hAnsi="Times New Roman"/>
          <w:sz w:val="24"/>
          <w:szCs w:val="24"/>
          <w:highlight w:val="white"/>
        </w:rPr>
        <w:t xml:space="preserve">unit pada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yang  </w:t>
      </w:r>
      <w:r>
        <w:rPr>
          <w:rFonts w:ascii="Times New Roman" w:cs="Times New Roman" w:eastAsia="Times New Roman" w:hAnsi="Times New Roman"/>
          <w:sz w:val="24"/>
          <w:szCs w:val="24"/>
          <w:highlight w:val="white"/>
        </w:rPr>
        <w:t>telah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aktif</w:t>
      </w:r>
      <w:r>
        <w:rPr>
          <w:rFonts w:ascii="Times New Roman" w:cs="Times New Roman" w:eastAsia="Times New Roman" w:hAnsi="Times New Roman"/>
          <w:sz w:val="24"/>
          <w:szCs w:val="24"/>
          <w:highlight w:val="white"/>
        </w:rPr>
        <w:t xml:space="preserve"> .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Bernama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Guyub</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Rukun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 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didirikan</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tahun</w:t>
      </w:r>
      <w:r>
        <w:rPr>
          <w:rFonts w:ascii="Times New Roman" w:cs="Times New Roman" w:eastAsia="Times New Roman" w:hAnsi="Times New Roman"/>
          <w:sz w:val="24"/>
          <w:szCs w:val="24"/>
          <w:highlight w:val="white"/>
        </w:rPr>
        <w:t xml:space="preserve">   2020   </w:t>
      </w:r>
      <w:r>
        <w:rPr>
          <w:rFonts w:ascii="Times New Roman" w:cs="Times New Roman" w:eastAsia="Times New Roman" w:hAnsi="Times New Roman"/>
          <w:sz w:val="24"/>
          <w:szCs w:val="24"/>
          <w:highlight w:val="white"/>
        </w:rPr>
        <w:t>melalui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Musyawarah</w:t>
      </w:r>
      <w:r>
        <w:rPr>
          <w:rFonts w:ascii="Times New Roman" w:cs="Times New Roman" w:eastAsia="Times New Roman" w:hAnsi="Times New Roman"/>
          <w:sz w:val="24"/>
          <w:szCs w:val="24"/>
          <w:highlight w:val="white"/>
        </w:rPr>
        <w:t xml:space="preserve">   Desa. </w:t>
      </w:r>
    </w:p>
    <w:p>
      <w:pPr>
        <w:pStyle w:val="style0"/>
        <w:pBdr>
          <w:left w:val="nil"/>
          <w:right w:val="nil"/>
          <w:top w:val="nil"/>
          <w:bottom w:val="nil"/>
          <w:between w:val="nil"/>
        </w:pBdr>
        <w:spacing w:after="0" w:lineRule="auto" w:line="48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highlight w:val="white"/>
        </w:rPr>
        <w:t xml:space="preserve">Dari Hasil survey, </w:t>
      </w: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diketahui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Kecamatan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Adiwerna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menerapkan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3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w:t>
      </w:r>
    </w:p>
    <w:p>
      <w:pPr>
        <w:pStyle w:val="style0"/>
        <w:numPr>
          <w:ilvl w:val="0"/>
          <w:numId w:val="33"/>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Unit </w:t>
      </w:r>
      <w:r>
        <w:rPr>
          <w:rFonts w:ascii="Times New Roman" w:cs="Times New Roman" w:eastAsia="Times New Roman" w:hAnsi="Times New Roman"/>
          <w:color w:val="000000"/>
          <w:sz w:val="24"/>
          <w:szCs w:val="24"/>
        </w:rPr>
        <w:t>Biro Jasa</w:t>
      </w:r>
    </w:p>
    <w:p>
      <w:pPr>
        <w:pStyle w:val="style0"/>
        <w:spacing w:after="0" w:lineRule="auto" w:line="480"/>
        <w:ind w:left="720" w:firstLine="69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U</w:t>
      </w:r>
      <w:r>
        <w:rPr>
          <w:rFonts w:ascii="Times New Roman" w:cs="Times New Roman" w:eastAsia="Times New Roman" w:hAnsi="Times New Roman"/>
          <w:sz w:val="24"/>
          <w:szCs w:val="24"/>
        </w:rPr>
        <w:t xml:space="preserve">nit </w:t>
      </w:r>
      <w:r>
        <w:rPr>
          <w:rFonts w:ascii="Times New Roman" w:cs="Times New Roman" w:eastAsia="Times New Roman" w:hAnsi="Times New Roman"/>
          <w:sz w:val="24"/>
          <w:szCs w:val="24"/>
        </w:rPr>
        <w:t xml:space="preserve">Biro Jasa </w:t>
      </w:r>
      <w:r>
        <w:rPr>
          <w:rFonts w:ascii="Times New Roman" w:cs="Times New Roman" w:eastAsia="Times New Roman" w:hAnsi="Times New Roman"/>
          <w:sz w:val="24"/>
          <w:szCs w:val="24"/>
        </w:rPr>
        <w:t xml:space="preserve">pada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kendaraan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artinya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pembayaran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ndaraan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membayar</w:t>
      </w:r>
      <w:r>
        <w:rPr>
          <w:rFonts w:ascii="Times New Roman" w:cs="Times New Roman" w:eastAsia="Times New Roman" w:hAnsi="Times New Roman"/>
          <w:sz w:val="24"/>
          <w:szCs w:val="24"/>
        </w:rPr>
        <w:t xml:space="preserve"> di</w:t>
      </w:r>
      <w:r>
        <w:rPr>
          <w:rFonts w:ascii="Times New Roman" w:cs="Times New Roman" w:eastAsia="Times New Roman" w:hAnsi="Times New Roman"/>
          <w:sz w:val="24"/>
          <w:szCs w:val="24"/>
          <w:lang w:val="id-ID"/>
        </w:rPr>
        <w:t xml:space="preserve"> </w:t>
      </w:r>
      <w:r>
        <w:rPr>
          <w:rFonts w:ascii="Times New Roman" w:cs="Times New Roman" w:eastAsia="Times New Roman" w:hAnsi="Times New Roman"/>
          <w:sz w:val="24"/>
          <w:szCs w:val="24"/>
        </w:rPr>
        <w:t>kantor</w:t>
      </w:r>
      <w:r>
        <w:rPr>
          <w:rFonts w:ascii="Times New Roman" w:cs="Times New Roman" w:eastAsia="Times New Roman" w:hAnsi="Times New Roman"/>
          <w:sz w:val="24"/>
          <w:szCs w:val="24"/>
          <w:lang w:val="id-ID"/>
        </w:rPr>
        <w:t xml:space="preserve"> </w:t>
      </w:r>
      <w:r>
        <w:rPr>
          <w:rFonts w:ascii="Times New Roman" w:cs="Times New Roman" w:eastAsia="Times New Roman" w:hAnsi="Times New Roman"/>
          <w:sz w:val="24"/>
          <w:szCs w:val="24"/>
        </w:rPr>
        <w:t>Samsat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Jateng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Pembayaran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kendaraan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bermotor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di 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lang w:val="id-ID"/>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kelengkapan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persyaratan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dipersiapkan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 xml:space="preserve"> STNK, KTP, </w:t>
      </w:r>
      <w:r>
        <w:rPr>
          <w:rFonts w:ascii="Times New Roman" w:cs="Times New Roman" w:eastAsia="Times New Roman" w:hAnsi="Times New Roman"/>
          <w:sz w:val="24"/>
          <w:szCs w:val="24"/>
        </w:rPr>
        <w:t>serta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identitas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Kekurangan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pelayanannya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rendah</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artinya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melayani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saja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diizinkan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Biro Jasa </w:t>
      </w:r>
      <w:r>
        <w:rPr>
          <w:rFonts w:ascii="Times New Roman" w:cs="Times New Roman" w:eastAsia="Times New Roman" w:hAnsi="Times New Roman"/>
          <w:sz w:val="24"/>
          <w:szCs w:val="24"/>
        </w:rPr>
        <w:t>ini</w:t>
      </w:r>
    </w:p>
    <w:p>
      <w:pPr>
        <w:pStyle w:val="style0"/>
        <w:numPr>
          <w:ilvl w:val="0"/>
          <w:numId w:val="33"/>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U</w:t>
      </w:r>
      <w:r>
        <w:rPr>
          <w:rFonts w:ascii="Times New Roman" w:cs="Times New Roman" w:eastAsia="Times New Roman" w:hAnsi="Times New Roman"/>
          <w:color w:val="000000"/>
          <w:sz w:val="24"/>
          <w:szCs w:val="24"/>
        </w:rPr>
        <w:t xml:space="preserve">nit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Sampah</w:t>
      </w:r>
    </w:p>
    <w:p>
      <w:pPr>
        <w:pStyle w:val="style0"/>
        <w:spacing w:after="0" w:lineRule="auto" w:line="480"/>
        <w:ind w:left="720" w:firstLine="414"/>
        <w:jc w:val="both"/>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rPr>
        <w:t xml:space="preserve">Unit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Sampah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rPr>
        <w:t>memungkinkan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mengembangkan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sampah</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menyebarkan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pengetahuan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tentang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sampah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kepada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Sistem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kebijakan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menetapkan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bahwa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sampah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diambil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rumah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warga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kendaraan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w:t>
      </w:r>
      <w:r>
        <w:rPr>
          <w:rFonts w:ascii="Times New Roman" w:cs="Times New Roman" w:eastAsia="Times New Roman" w:hAnsi="Times New Roman"/>
          <w:color w:val="000000"/>
          <w:sz w:val="24"/>
          <w:szCs w:val="24"/>
        </w:rPr>
        <w:t>sediakan</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pengelola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lang w:val="id-ID"/>
        </w:rPr>
        <w:t xml:space="preserve"> </w:t>
      </w:r>
      <w:r>
        <w:rPr>
          <w:rFonts w:ascii="Times New Roman" w:cs="Times New Roman" w:eastAsia="Times New Roman" w:hAnsi="Times New Roman"/>
          <w:color w:val="000000"/>
          <w:sz w:val="24"/>
          <w:szCs w:val="24"/>
          <w:highlight w:val="white"/>
        </w:rPr>
        <w:t>dengan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ketentuan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memberikan</w:t>
      </w:r>
      <w:r>
        <w:rPr>
          <w:rFonts w:ascii="Times New Roman" w:cs="Times New Roman" w:eastAsia="Times New Roman" w:hAnsi="Times New Roman"/>
          <w:color w:val="000000"/>
          <w:sz w:val="24"/>
          <w:szCs w:val="24"/>
          <w:highlight w:val="white"/>
        </w:rPr>
        <w:t xml:space="preserve"> dana 2</w:t>
      </w:r>
      <w:r>
        <w:rPr>
          <w:rFonts w:ascii="Times New Roman" w:cs="Times New Roman" w:eastAsia="Times New Roman" w:hAnsi="Times New Roman"/>
          <w:color w:val="000000"/>
          <w:sz w:val="24"/>
          <w:szCs w:val="24"/>
          <w:highlight w:val="white"/>
        </w:rPr>
        <w:t xml:space="preserve">0.000 / </w:t>
      </w:r>
      <w:r>
        <w:rPr>
          <w:rFonts w:ascii="Times New Roman" w:cs="Times New Roman" w:eastAsia="Times New Roman" w:hAnsi="Times New Roman"/>
          <w:color w:val="000000"/>
          <w:sz w:val="24"/>
          <w:szCs w:val="24"/>
          <w:highlight w:val="white"/>
        </w:rPr>
        <w:t>rumah</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warga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Sedangkan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permasalahan</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sz w:val="24"/>
          <w:szCs w:val="24"/>
          <w:highlight w:val="white"/>
        </w:rPr>
        <w:t>dialami</w:t>
      </w:r>
      <w:r>
        <w:rPr>
          <w:rFonts w:ascii="Times New Roman" w:cs="Times New Roman" w:eastAsia="Times New Roman" w:hAnsi="Times New Roman"/>
          <w:color w:val="000000"/>
          <w:sz w:val="24"/>
          <w:szCs w:val="24"/>
          <w:highlight w:val="white"/>
        </w:rPr>
        <w:t xml:space="preserve"> pada </w:t>
      </w:r>
      <w:r>
        <w:rPr>
          <w:rFonts w:ascii="Times New Roman" w:cs="Times New Roman" w:eastAsia="Times New Roman" w:hAnsi="Times New Roman"/>
          <w:color w:val="000000"/>
          <w:sz w:val="24"/>
          <w:szCs w:val="24"/>
          <w:highlight w:val="white"/>
        </w:rPr>
        <w:t>pengelolaan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BUMDes</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ini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yaitu</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belum</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sz w:val="24"/>
          <w:szCs w:val="24"/>
          <w:highlight w:val="white"/>
        </w:rPr>
        <w:t>teroptimalisasikan</w:t>
      </w:r>
      <w:r>
        <w:rPr>
          <w:rFonts w:ascii="Times New Roman" w:cs="Times New Roman" w:eastAsia="Times New Roman" w:hAnsi="Times New Roman"/>
          <w:color w:val="000000"/>
          <w:sz w:val="24"/>
          <w:szCs w:val="24"/>
          <w:highlight w:val="white"/>
        </w:rPr>
        <w:t xml:space="preserve"> pada </w:t>
      </w:r>
      <w:r>
        <w:rPr>
          <w:rFonts w:ascii="Times New Roman" w:cs="Times New Roman" w:eastAsia="Times New Roman" w:hAnsi="Times New Roman"/>
          <w:color w:val="000000"/>
          <w:sz w:val="24"/>
          <w:szCs w:val="24"/>
          <w:highlight w:val="white"/>
        </w:rPr>
        <w:t>kendaraan</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tidak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lancar</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sz w:val="24"/>
          <w:szCs w:val="24"/>
          <w:highlight w:val="white"/>
        </w:rPr>
        <w:t>karena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kendala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kerusakan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kendaraan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bahkan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dalam</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pengelolaan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BUMDes</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ini</w:t>
      </w:r>
      <w:r>
        <w:rPr>
          <w:rFonts w:ascii="Times New Roman" w:cs="Times New Roman" w:eastAsia="Times New Roman" w:hAnsi="Times New Roman"/>
          <w:color w:val="000000"/>
          <w:sz w:val="24"/>
          <w:szCs w:val="24"/>
          <w:highlight w:val="white"/>
        </w:rPr>
        <w:t xml:space="preserve"> pada </w:t>
      </w:r>
      <w:r>
        <w:rPr>
          <w:rFonts w:ascii="Times New Roman" w:cs="Times New Roman" w:eastAsia="Times New Roman" w:hAnsi="Times New Roman"/>
          <w:color w:val="000000"/>
          <w:sz w:val="24"/>
          <w:szCs w:val="24"/>
          <w:highlight w:val="white"/>
        </w:rPr>
        <w:t>pengambilan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sz w:val="24"/>
          <w:szCs w:val="24"/>
          <w:highlight w:val="white"/>
        </w:rPr>
        <w:t>sumpah</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terpaksa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sz w:val="24"/>
          <w:szCs w:val="24"/>
          <w:highlight w:val="white"/>
        </w:rPr>
        <w:t>diberhentikan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selama</w:t>
      </w:r>
      <w:r>
        <w:rPr>
          <w:rFonts w:ascii="Times New Roman" w:cs="Times New Roman" w:eastAsia="Times New Roman" w:hAnsi="Times New Roman"/>
          <w:color w:val="000000"/>
          <w:sz w:val="24"/>
          <w:szCs w:val="24"/>
          <w:highlight w:val="white"/>
        </w:rPr>
        <w:t xml:space="preserve"> 1 </w:t>
      </w:r>
      <w:r>
        <w:rPr>
          <w:rFonts w:ascii="Times New Roman" w:cs="Times New Roman" w:eastAsia="Times New Roman" w:hAnsi="Times New Roman"/>
          <w:color w:val="000000"/>
          <w:sz w:val="24"/>
          <w:szCs w:val="24"/>
          <w:highlight w:val="white"/>
        </w:rPr>
        <w:t>sampai</w:t>
      </w:r>
      <w:r>
        <w:rPr>
          <w:rFonts w:ascii="Times New Roman" w:cs="Times New Roman" w:eastAsia="Times New Roman" w:hAnsi="Times New Roman"/>
          <w:color w:val="000000"/>
          <w:sz w:val="24"/>
          <w:szCs w:val="24"/>
          <w:highlight w:val="white"/>
        </w:rPr>
        <w:t xml:space="preserve"> 2 </w:t>
      </w:r>
      <w:r>
        <w:rPr>
          <w:rFonts w:ascii="Times New Roman" w:cs="Times New Roman" w:eastAsia="Times New Roman" w:hAnsi="Times New Roman"/>
          <w:color w:val="000000"/>
          <w:sz w:val="24"/>
          <w:szCs w:val="24"/>
          <w:highlight w:val="white"/>
        </w:rPr>
        <w:t>hari</w:t>
      </w:r>
    </w:p>
    <w:p>
      <w:pPr>
        <w:pStyle w:val="style0"/>
        <w:numPr>
          <w:ilvl w:val="0"/>
          <w:numId w:val="33"/>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rPr>
        <w:t>Unit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Simpan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Pinjam</w:t>
      </w:r>
    </w:p>
    <w:p>
      <w:pPr>
        <w:pStyle w:val="style0"/>
        <w:spacing w:after="0" w:lineRule="auto" w:line="480"/>
        <w:ind w:left="566" w:firstLine="85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unit </w:t>
      </w:r>
      <w:r>
        <w:rPr>
          <w:rFonts w:ascii="Times New Roman" w:cs="Times New Roman" w:eastAsia="Times New Roman" w:hAnsi="Times New Roman"/>
          <w:sz w:val="24"/>
          <w:szCs w:val="24"/>
        </w:rPr>
        <w:t>simpan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pinjam</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sering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oleh orang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memenuhi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mereka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barang</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mereka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butuhkan</w:t>
      </w:r>
      <w:r>
        <w:rPr>
          <w:rFonts w:ascii="Times New Roman" w:cs="Times New Roman" w:eastAsia="Times New Roman" w:hAnsi="Times New Roman"/>
          <w:sz w:val="24"/>
          <w:szCs w:val="24"/>
        </w:rPr>
        <w:t>.</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Simpan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pinjam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Kebijakan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bahwa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ingin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melakukan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simpan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pinjam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harus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survey </w:t>
      </w:r>
      <w:r>
        <w:rPr>
          <w:rFonts w:ascii="Times New Roman" w:cs="Times New Roman" w:eastAsia="Times New Roman" w:hAnsi="Times New Roman"/>
          <w:sz w:val="24"/>
          <w:szCs w:val="24"/>
          <w:highlight w:val="white"/>
        </w:rPr>
        <w:t>rumah</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oleh salah </w:t>
      </w:r>
      <w:r>
        <w:rPr>
          <w:rFonts w:ascii="Times New Roman" w:cs="Times New Roman" w:eastAsia="Times New Roman" w:hAnsi="Times New Roman"/>
          <w:sz w:val="24"/>
          <w:szCs w:val="24"/>
          <w:highlight w:val="white"/>
        </w:rPr>
        <w:t>satu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pegawai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pengelola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highlight w:val="white"/>
        </w:rPr>
        <w:t xml:space="preserve"> dan pada </w:t>
      </w:r>
      <w:r>
        <w:rPr>
          <w:rFonts w:ascii="Times New Roman" w:cs="Times New Roman" w:eastAsia="Times New Roman" w:hAnsi="Times New Roman"/>
          <w:sz w:val="24"/>
          <w:szCs w:val="24"/>
          <w:highlight w:val="white"/>
        </w:rPr>
        <w:t>sistem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setoran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simpan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pinjam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yaitu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mingguan</w:t>
      </w:r>
      <w:r>
        <w:rPr>
          <w:rFonts w:ascii="Times New Roman" w:cs="Times New Roman" w:eastAsia="Times New Roman" w:hAnsi="Times New Roman"/>
          <w:sz w:val="24"/>
          <w:szCs w:val="24"/>
          <w:highlight w:val="white"/>
        </w:rPr>
        <w:t xml:space="preserve"> dan pada </w:t>
      </w:r>
      <w:r>
        <w:rPr>
          <w:rFonts w:ascii="Times New Roman" w:cs="Times New Roman" w:eastAsia="Times New Roman" w:hAnsi="Times New Roman"/>
          <w:sz w:val="24"/>
          <w:szCs w:val="24"/>
          <w:highlight w:val="white"/>
        </w:rPr>
        <w:t>pengambilan</w:t>
      </w:r>
      <w:r>
        <w:rPr>
          <w:rFonts w:ascii="Times New Roman" w:cs="Times New Roman" w:eastAsia="Times New Roman" w:hAnsi="Times New Roman"/>
          <w:sz w:val="24"/>
          <w:szCs w:val="24"/>
          <w:highlight w:val="white"/>
        </w:rPr>
        <w:t xml:space="preserve"> dana </w:t>
      </w:r>
      <w:r>
        <w:rPr>
          <w:rFonts w:ascii="Times New Roman" w:cs="Times New Roman" w:eastAsia="Times New Roman" w:hAnsi="Times New Roman"/>
          <w:sz w:val="24"/>
          <w:szCs w:val="24"/>
          <w:highlight w:val="white"/>
        </w:rPr>
        <w:t>simpan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pinjam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terdapat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potongan</w:t>
      </w:r>
      <w:r>
        <w:rPr>
          <w:rFonts w:ascii="Times New Roman" w:cs="Times New Roman" w:eastAsia="Times New Roman" w:hAnsi="Times New Roman"/>
          <w:sz w:val="24"/>
          <w:szCs w:val="24"/>
          <w:highlight w:val="white"/>
        </w:rPr>
        <w:t xml:space="preserve"> admin. </w:t>
      </w:r>
      <w:r>
        <w:rPr>
          <w:rFonts w:ascii="Times New Roman" w:cs="Times New Roman" w:eastAsia="Times New Roman" w:hAnsi="Times New Roman"/>
          <w:sz w:val="24"/>
          <w:szCs w:val="24"/>
          <w:highlight w:val="white"/>
        </w:rPr>
        <w:t>Tetapi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permasalahan</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w:t>
      </w:r>
      <w:r>
        <w:rPr>
          <w:rFonts w:ascii="Times New Roman" w:cs="Times New Roman" w:eastAsia="Times New Roman" w:hAnsi="Times New Roman"/>
          <w:sz w:val="24"/>
          <w:szCs w:val="24"/>
          <w:highlight w:val="white"/>
        </w:rPr>
        <w:t>nit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Simpan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Pinjam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yaitu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belum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diketahui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berapa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besarnya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pengambilan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potongan</w:t>
      </w:r>
      <w:r>
        <w:rPr>
          <w:rFonts w:ascii="Times New Roman" w:cs="Times New Roman" w:eastAsia="Times New Roman" w:hAnsi="Times New Roman"/>
          <w:sz w:val="24"/>
          <w:szCs w:val="24"/>
          <w:highlight w:val="white"/>
        </w:rPr>
        <w:t xml:space="preserve"> admin </w:t>
      </w:r>
      <w:r>
        <w:rPr>
          <w:rFonts w:ascii="Times New Roman" w:cs="Times New Roman" w:eastAsia="Times New Roman" w:hAnsi="Times New Roman"/>
          <w:sz w:val="24"/>
          <w:szCs w:val="24"/>
          <w:highlight w:val="white"/>
        </w:rPr>
        <w:t>tersebut</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hasil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dari</w:t>
      </w:r>
      <w:r>
        <w:rPr>
          <w:rFonts w:ascii="Times New Roman" w:cs="Times New Roman" w:eastAsia="Times New Roman" w:hAnsi="Times New Roman"/>
          <w:sz w:val="24"/>
          <w:szCs w:val="24"/>
          <w:highlight w:val="white"/>
        </w:rPr>
        <w:t xml:space="preserve"> dana </w:t>
      </w:r>
      <w:r>
        <w:rPr>
          <w:rFonts w:ascii="Times New Roman" w:cs="Times New Roman" w:eastAsia="Times New Roman" w:hAnsi="Times New Roman"/>
          <w:sz w:val="24"/>
          <w:szCs w:val="24"/>
          <w:highlight w:val="white"/>
        </w:rPr>
        <w:t>potongan</w:t>
      </w:r>
      <w:r>
        <w:rPr>
          <w:rFonts w:ascii="Times New Roman" w:cs="Times New Roman" w:eastAsia="Times New Roman" w:hAnsi="Times New Roman"/>
          <w:sz w:val="24"/>
          <w:szCs w:val="24"/>
          <w:highlight w:val="white"/>
        </w:rPr>
        <w:t xml:space="preserve"> admin </w:t>
      </w:r>
      <w:r>
        <w:rPr>
          <w:rFonts w:ascii="Times New Roman" w:cs="Times New Roman" w:eastAsia="Times New Roman" w:hAnsi="Times New Roman"/>
          <w:sz w:val="24"/>
          <w:szCs w:val="24"/>
          <w:highlight w:val="white"/>
        </w:rPr>
        <w:t>tersebut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tidak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diketahui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apa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saja</w:t>
      </w:r>
      <w:r>
        <w:rPr>
          <w:rFonts w:ascii="Times New Roman" w:cs="Times New Roman" w:eastAsia="Times New Roman" w:hAnsi="Times New Roman"/>
          <w:sz w:val="24"/>
          <w:szCs w:val="24"/>
          <w:highlight w:val="white"/>
        </w:rPr>
        <w:t>.</w:t>
      </w:r>
    </w:p>
    <w:p>
      <w:pPr>
        <w:pStyle w:val="style0"/>
        <w:spacing w:after="0" w:lineRule="auto" w:line="480"/>
        <w:ind w:left="566"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Dalam </w:t>
      </w:r>
      <w:r>
        <w:rPr>
          <w:rFonts w:ascii="Times New Roman" w:cs="Times New Roman" w:eastAsia="Times New Roman" w:hAnsi="Times New Roman"/>
          <w:sz w:val="24"/>
          <w:szCs w:val="24"/>
        </w:rPr>
        <w:t xml:space="preserve">3 Unit pada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diatas</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jalankan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aturan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kebijakan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sudah</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tetapkan</w:t>
      </w:r>
      <w:r>
        <w:rPr>
          <w:rFonts w:ascii="Times New Roman" w:cs="Times New Roman" w:eastAsia="Times New Roman" w:hAnsi="Times New Roman"/>
          <w:sz w:val="24"/>
          <w:szCs w:val="24"/>
        </w:rPr>
        <w:t xml:space="preserve"> oleh Keputusan </w:t>
      </w:r>
      <w:r>
        <w:rPr>
          <w:rFonts w:ascii="Times New Roman" w:cs="Times New Roman" w:eastAsia="Times New Roman" w:hAnsi="Times New Roman"/>
          <w:sz w:val="24"/>
          <w:szCs w:val="24"/>
        </w:rPr>
        <w:t>bersama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Meskipun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sudah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berjalan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di katakana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tetapi</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terdapat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permasalahan</w:t>
      </w:r>
      <w:r>
        <w:rPr>
          <w:rFonts w:ascii="Times New Roman" w:cs="Times New Roman" w:eastAsia="Times New Roman" w:hAnsi="Times New Roman"/>
          <w:sz w:val="24"/>
          <w:szCs w:val="24"/>
        </w:rPr>
        <w:t xml:space="preserve"> yang di </w:t>
      </w:r>
      <w:r>
        <w:rPr>
          <w:rFonts w:ascii="Times New Roman" w:cs="Times New Roman" w:eastAsia="Times New Roman" w:hAnsi="Times New Roman"/>
          <w:sz w:val="24"/>
          <w:szCs w:val="24"/>
        </w:rPr>
        <w:t>hadapi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antara</w:t>
      </w:r>
      <w:r>
        <w:rPr>
          <w:rFonts w:ascii="Times New Roman" w:cs="Times New Roman" w:eastAsia="Times New Roman" w:hAnsi="Times New Roman"/>
          <w:sz w:val="24"/>
          <w:szCs w:val="24"/>
        </w:rPr>
        <w:t xml:space="preserve"> lain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pemberian</w:t>
      </w:r>
      <w:r>
        <w:rPr>
          <w:rFonts w:ascii="Times New Roman" w:cs="Times New Roman" w:eastAsia="Times New Roman" w:hAnsi="Times New Roman"/>
          <w:sz w:val="24"/>
          <w:szCs w:val="24"/>
        </w:rPr>
        <w:t xml:space="preserve"> modal yang </w:t>
      </w:r>
      <w:r>
        <w:rPr>
          <w:rFonts w:ascii="Times New Roman" w:cs="Times New Roman" w:eastAsia="Times New Roman" w:hAnsi="Times New Roman"/>
          <w:sz w:val="24"/>
          <w:szCs w:val="24"/>
        </w:rPr>
        <w:t>masih</w:t>
      </w:r>
      <w:r>
        <w:rPr>
          <w:rFonts w:ascii="Times New Roman" w:cs="Times New Roman" w:eastAsia="Times New Roman" w:hAnsi="Times New Roman"/>
          <w:sz w:val="24"/>
          <w:szCs w:val="24"/>
        </w:rPr>
        <w:t xml:space="preserve"> di katakana minimum </w:t>
      </w:r>
      <w:r>
        <w:rPr>
          <w:rFonts w:ascii="Times New Roman" w:cs="Times New Roman" w:eastAsia="Times New Roman" w:hAnsi="Times New Roman"/>
          <w:sz w:val="24"/>
          <w:szCs w:val="24"/>
        </w:rPr>
        <w:t>bahkan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2021 </w:t>
      </w:r>
      <w:r>
        <w:rPr>
          <w:rFonts w:ascii="Times New Roman" w:cs="Times New Roman" w:eastAsia="Times New Roman" w:hAnsi="Times New Roman"/>
          <w:sz w:val="24"/>
          <w:szCs w:val="24"/>
        </w:rPr>
        <w:t>pihak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modal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karena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Covid-19</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mengakibatkan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terhambat</w:t>
      </w:r>
      <w:r>
        <w:rPr>
          <w:rFonts w:ascii="Times New Roman" w:cs="Times New Roman" w:eastAsia="Times New Roman" w:hAnsi="Times New Roman"/>
          <w:sz w:val="24"/>
          <w:szCs w:val="24"/>
        </w:rPr>
        <w:t xml:space="preserve">. </w:t>
      </w:r>
    </w:p>
    <w:bookmarkStart w:id="20" w:name="_Toc171378498"/>
    <w:bookmarkStart w:id="21" w:name="_Toc171379157"/>
    <w:p>
      <w:pPr>
        <w:pStyle w:val="style34"/>
        <w:spacing w:after="0"/>
        <w:jc w:val="center"/>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i w:val="false"/>
          <w:iCs w:val="false"/>
          <w:color w:val="auto"/>
          <w:sz w:val="24"/>
          <w:szCs w:val="24"/>
        </w:rPr>
        <w:t xml:space="preserve">Tabel 1.1 </w:t>
      </w:r>
      <w:r>
        <w:rPr>
          <w:rFonts w:ascii="Times New Roman" w:cs="Times New Roman" w:eastAsia="Times New Roman" w:hAnsi="Times New Roman"/>
          <w:i w:val="false"/>
          <w:iCs w:val="false"/>
          <w:color w:val="auto"/>
          <w:sz w:val="24"/>
          <w:szCs w:val="24"/>
        </w:rPr>
        <w:t>Laporan</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Keuangan</w:t>
      </w:r>
      <w:r>
        <w:rPr>
          <w:rFonts w:ascii="Times New Roman" w:cs="Times New Roman" w:eastAsia="Times New Roman" w:hAnsi="Times New Roman"/>
          <w:i w:val="false"/>
          <w:iCs w:val="false"/>
          <w:color w:val="auto"/>
          <w:sz w:val="24"/>
          <w:szCs w:val="24"/>
        </w:rPr>
        <w:t xml:space="preserve"> BUMDES </w:t>
      </w:r>
      <w:r>
        <w:rPr>
          <w:rFonts w:ascii="Times New Roman" w:cs="Times New Roman" w:eastAsia="Times New Roman" w:hAnsi="Times New Roman"/>
          <w:i w:val="false"/>
          <w:iCs w:val="false"/>
          <w:color w:val="auto"/>
          <w:sz w:val="24"/>
          <w:szCs w:val="24"/>
        </w:rPr>
        <w:t>Guyub</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Rukun</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Tahun</w:t>
      </w:r>
      <w:r>
        <w:rPr>
          <w:rFonts w:ascii="Times New Roman" w:cs="Times New Roman" w:eastAsia="Times New Roman" w:hAnsi="Times New Roman"/>
          <w:i w:val="false"/>
          <w:iCs w:val="false"/>
          <w:color w:val="auto"/>
          <w:sz w:val="24"/>
          <w:szCs w:val="24"/>
        </w:rPr>
        <w:t xml:space="preserve"> 2021</w:t>
      </w:r>
      <w:bookmarkEnd w:id="20"/>
      <w:bookmarkEnd w:id="21"/>
    </w:p>
    <w:bookmarkStart w:id="22" w:name="_Hlk172503342"/>
    <w:tbl>
      <w:tblPr>
        <w:tblStyle w:val="style4146"/>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76"/>
        <w:gridCol w:w="1984"/>
        <w:gridCol w:w="2307"/>
        <w:gridCol w:w="1946"/>
      </w:tblGrid>
      <w:tr>
        <w:trPr>
          <w:trHeight w:val="126" w:hRule="atLeast"/>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NO</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U</w:t>
            </w:r>
            <w:r>
              <w:rPr>
                <w:rFonts w:ascii="Times New Roman" w:cs="Times New Roman" w:hAnsi="Times New Roman"/>
                <w:color w:val="000000"/>
                <w:sz w:val="24"/>
                <w:szCs w:val="24"/>
              </w:rPr>
              <w:t>raian</w:t>
            </w:r>
          </w:p>
        </w:tc>
        <w:tc>
          <w:tcPr>
            <w:tcW w:w="6237" w:type="dxa"/>
            <w:gridSpan w:val="3"/>
            <w:tcBorders>
              <w:top w:val="single" w:sz="4" w:space="0" w:color="000000"/>
              <w:left w:val="nil"/>
              <w:bottom w:val="single" w:sz="4" w:space="0" w:color="000000"/>
              <w:right w:val="single" w:sz="4" w:space="0" w:color="000000"/>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Pendapatan</w:t>
            </w:r>
          </w:p>
        </w:tc>
      </w:tr>
      <w:tr>
        <w:tblPrEx/>
        <w:trPr>
          <w:trHeight w:val="155" w:hRule="atLeast"/>
        </w:trPr>
        <w:tc>
          <w:tcPr>
            <w:tcW w:w="704"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val="false"/>
              <w:pBdr>
                <w:left w:val="nil"/>
                <w:right w:val="nil"/>
                <w:top w:val="nil"/>
                <w:bottom w:val="nil"/>
                <w:between w:val="nil"/>
              </w:pBdr>
              <w:rPr>
                <w:rFonts w:ascii="Times New Roman" w:cs="Times New Roman" w:hAnsi="Times New Roman"/>
                <w:color w:val="000000"/>
                <w:sz w:val="24"/>
                <w:szCs w:val="24"/>
              </w:rPr>
            </w:pPr>
          </w:p>
        </w:tc>
        <w:tc>
          <w:tcPr>
            <w:tcW w:w="127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val="false"/>
              <w:pBdr>
                <w:left w:val="nil"/>
                <w:right w:val="nil"/>
                <w:top w:val="nil"/>
                <w:bottom w:val="nil"/>
                <w:between w:val="nil"/>
              </w:pBdr>
              <w:rPr>
                <w:rFonts w:ascii="Times New Roman" w:cs="Times New Roman" w:hAnsi="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Pinjam</w:t>
            </w:r>
          </w:p>
        </w:tc>
        <w:tc>
          <w:tcPr>
            <w:tcW w:w="2307" w:type="dxa"/>
            <w:tcBorders>
              <w:top w:val="nil"/>
              <w:left w:val="nil"/>
              <w:bottom w:val="single" w:sz="4" w:space="0" w:color="000000"/>
              <w:right w:val="single" w:sz="4" w:space="0" w:color="000000"/>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Unit </w:t>
            </w:r>
            <w:r>
              <w:rPr>
                <w:rFonts w:ascii="Times New Roman" w:cs="Times New Roman" w:hAnsi="Times New Roman"/>
                <w:color w:val="000000"/>
                <w:sz w:val="24"/>
                <w:szCs w:val="24"/>
              </w:rPr>
              <w:t>Pengelolaan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Sampah</w:t>
            </w:r>
          </w:p>
        </w:tc>
        <w:tc>
          <w:tcPr>
            <w:tcW w:w="1946" w:type="dxa"/>
            <w:tcBorders>
              <w:top w:val="nil"/>
              <w:left w:val="nil"/>
              <w:bottom w:val="single" w:sz="4" w:space="0" w:color="000000"/>
              <w:right w:val="single" w:sz="4" w:space="0" w:color="000000"/>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Unit Barang Dan Jasa</w:t>
            </w:r>
          </w:p>
        </w:tc>
      </w:tr>
      <w:tr>
        <w:tblPrEx/>
        <w:trPr>
          <w:trHeight w:val="316" w:hRule="atLeast"/>
        </w:trPr>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val="false"/>
              <w:pBdr>
                <w:left w:val="nil"/>
                <w:right w:val="nil"/>
                <w:top w:val="nil"/>
                <w:bottom w:val="nil"/>
                <w:between w:val="nil"/>
              </w:pBd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val="false"/>
              <w:pBdr>
                <w:left w:val="nil"/>
                <w:right w:val="nil"/>
                <w:top w:val="nil"/>
                <w:bottom w:val="nil"/>
                <w:between w:val="nil"/>
              </w:pBdr>
              <w:jc w:val="center"/>
              <w:rPr>
                <w:rFonts w:ascii="Times New Roman" w:cs="Times New Roman" w:hAnsi="Times New Roman"/>
                <w:color w:val="000000"/>
                <w:sz w:val="24"/>
                <w:szCs w:val="24"/>
              </w:rPr>
            </w:pPr>
            <w:r>
              <w:rPr>
                <w:rFonts w:ascii="Times New Roman" w:cs="Times New Roman" w:hAnsi="Times New Roman"/>
                <w:color w:val="000000"/>
                <w:sz w:val="24"/>
                <w:szCs w:val="24"/>
              </w:rPr>
              <w:t>Modal</w:t>
            </w:r>
          </w:p>
        </w:tc>
        <w:tc>
          <w:tcPr>
            <w:tcW w:w="1984" w:type="dxa"/>
            <w:tcBorders>
              <w:top w:val="nil"/>
              <w:left w:val="nil"/>
              <w:bottom w:val="single" w:sz="4" w:space="0" w:color="auto"/>
              <w:right w:val="single" w:sz="4" w:space="0" w:color="000000"/>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1.583.333</w:t>
            </w:r>
            <w:r>
              <w:rPr>
                <w:rFonts w:ascii="Times New Roman" w:cs="Times New Roman" w:hAnsi="Times New Roman"/>
                <w:color w:val="000000"/>
                <w:sz w:val="24"/>
                <w:szCs w:val="24"/>
              </w:rPr>
              <w:t>,-</w:t>
            </w:r>
          </w:p>
        </w:tc>
        <w:tc>
          <w:tcPr>
            <w:tcW w:w="2307" w:type="dxa"/>
            <w:tcBorders>
              <w:top w:val="nil"/>
              <w:left w:val="nil"/>
              <w:bottom w:val="single" w:sz="4" w:space="0" w:color="000000"/>
              <w:right w:val="single" w:sz="4" w:space="0" w:color="000000"/>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1.583.333</w:t>
            </w:r>
            <w:r>
              <w:rPr>
                <w:rFonts w:ascii="Times New Roman" w:cs="Times New Roman" w:hAnsi="Times New Roman"/>
                <w:color w:val="000000"/>
                <w:sz w:val="24"/>
                <w:szCs w:val="24"/>
              </w:rPr>
              <w:t>,-</w:t>
            </w:r>
          </w:p>
        </w:tc>
        <w:tc>
          <w:tcPr>
            <w:tcW w:w="1946" w:type="dxa"/>
            <w:tcBorders>
              <w:top w:val="nil"/>
              <w:left w:val="nil"/>
              <w:bottom w:val="single" w:sz="4" w:space="0" w:color="000000"/>
              <w:right w:val="single" w:sz="4" w:space="0" w:color="000000"/>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1.583.333</w:t>
            </w:r>
            <w:r>
              <w:rPr>
                <w:rFonts w:ascii="Times New Roman" w:cs="Times New Roman" w:hAnsi="Times New Roman"/>
                <w:color w:val="000000"/>
                <w:sz w:val="24"/>
                <w:szCs w:val="24"/>
              </w:rPr>
              <w:t>,-</w:t>
            </w:r>
          </w:p>
        </w:tc>
      </w:tr>
      <w:tr>
        <w:tblPrEx/>
        <w:trPr>
          <w:trHeight w:val="277" w:hRule="atLeast"/>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JUMLAH</w:t>
            </w:r>
          </w:p>
        </w:tc>
        <w:tc>
          <w:tcPr>
            <w:tcW w:w="4253" w:type="dxa"/>
            <w:gridSpan w:val="2"/>
            <w:tcBorders>
              <w:top w:val="nil"/>
              <w:left w:val="single" w:sz="4" w:space="0" w:color="auto"/>
              <w:bottom w:val="single" w:sz="4" w:space="0" w:color="000000"/>
              <w:right w:val="single" w:sz="4" w:space="0" w:color="000000"/>
            </w:tcBorders>
            <w:shd w:val="clear" w:color="auto" w:fill="auto"/>
            <w:vAlign w:val="bottom"/>
          </w:tcPr>
          <w:p>
            <w:pPr>
              <w:pStyle w:val="style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Rp. </w:t>
            </w:r>
            <w:r>
              <w:rPr>
                <w:rFonts w:ascii="Times New Roman" w:cs="Times New Roman" w:hAnsi="Times New Roman"/>
                <w:b/>
                <w:bCs/>
                <w:color w:val="000000"/>
                <w:sz w:val="24"/>
                <w:szCs w:val="24"/>
              </w:rPr>
              <w:t>4.750.00</w:t>
            </w:r>
            <w:r>
              <w:rPr>
                <w:rFonts w:ascii="Times New Roman" w:cs="Times New Roman" w:hAnsi="Times New Roman"/>
                <w:b/>
                <w:bCs/>
                <w:color w:val="000000"/>
                <w:sz w:val="24"/>
                <w:szCs w:val="24"/>
              </w:rPr>
              <w:t>0</w:t>
            </w:r>
            <w:r>
              <w:rPr>
                <w:rFonts w:ascii="Times New Roman" w:cs="Times New Roman" w:hAnsi="Times New Roman"/>
                <w:b/>
                <w:bCs/>
                <w:color w:val="000000"/>
                <w:sz w:val="24"/>
                <w:szCs w:val="24"/>
              </w:rPr>
              <w:t>,-</w:t>
            </w:r>
          </w:p>
        </w:tc>
      </w:tr>
      <w:tr>
        <w:tblPrEx/>
        <w:trPr>
          <w:trHeight w:val="268" w:hRule="atLeast"/>
        </w:trPr>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1276" w:type="dxa"/>
            <w:tcBorders>
              <w:top w:val="single" w:sz="4" w:space="0" w:color="auto"/>
              <w:left w:val="nil"/>
              <w:bottom w:val="single" w:sz="4" w:space="0" w:color="000000"/>
              <w:right w:val="single" w:sz="4" w:space="0" w:color="000000"/>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Laba (</w:t>
            </w:r>
            <w:r>
              <w:rPr>
                <w:rFonts w:ascii="Times New Roman" w:cs="Times New Roman" w:hAnsi="Times New Roman"/>
                <w:color w:val="000000"/>
                <w:sz w:val="24"/>
                <w:szCs w:val="24"/>
              </w:rPr>
              <w:t>Rugi</w:t>
            </w:r>
            <w:r>
              <w:rPr>
                <w:rFonts w:ascii="Times New Roman" w:cs="Times New Roman" w:hAnsi="Times New Roman"/>
                <w:color w:val="000000"/>
                <w:sz w:val="24"/>
                <w:szCs w:val="24"/>
              </w:rPr>
              <w:t>)</w:t>
            </w:r>
          </w:p>
        </w:tc>
        <w:tc>
          <w:tcPr>
            <w:tcW w:w="1984" w:type="dxa"/>
            <w:tcBorders>
              <w:top w:val="single" w:sz="4" w:space="0" w:color="auto"/>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Rp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11.618.688</w:t>
            </w:r>
            <w:r>
              <w:rPr>
                <w:rFonts w:ascii="Times New Roman" w:cs="Times New Roman" w:hAnsi="Times New Roman"/>
                <w:color w:val="000000"/>
                <w:sz w:val="24"/>
                <w:szCs w:val="24"/>
              </w:rPr>
              <w:t>,-</w:t>
            </w:r>
          </w:p>
        </w:tc>
        <w:tc>
          <w:tcPr>
            <w:tcW w:w="2307"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R</w:t>
            </w:r>
            <w:r>
              <w:rPr>
                <w:rFonts w:ascii="Times New Roman" w:cs="Times New Roman" w:hAnsi="Times New Roman"/>
                <w:color w:val="000000"/>
                <w:sz w:val="24"/>
                <w:szCs w:val="24"/>
              </w:rPr>
              <w:t>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707.000</w:t>
            </w:r>
            <w:r>
              <w:rPr>
                <w:rFonts w:ascii="Times New Roman" w:cs="Times New Roman" w:hAnsi="Times New Roman"/>
                <w:color w:val="000000"/>
                <w:sz w:val="24"/>
                <w:szCs w:val="24"/>
              </w:rPr>
              <w:t>,-</w:t>
            </w:r>
          </w:p>
        </w:tc>
        <w:tc>
          <w:tcPr>
            <w:tcW w:w="1946"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6.826.038</w:t>
            </w:r>
            <w:r>
              <w:rPr>
                <w:rFonts w:ascii="Times New Roman" w:cs="Times New Roman" w:hAnsi="Times New Roman"/>
                <w:color w:val="000000"/>
                <w:sz w:val="24"/>
                <w:szCs w:val="24"/>
              </w:rPr>
              <w:t>,-</w:t>
            </w:r>
          </w:p>
        </w:tc>
      </w:tr>
      <w:tr>
        <w:tblPrEx/>
        <w:trPr>
          <w:trHeight w:val="559" w:hRule="atLeast"/>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lang w:val="id-ID"/>
              </w:rPr>
            </w:pPr>
            <w:r>
              <w:rPr>
                <w:rFonts w:ascii="Times New Roman" w:cs="Times New Roman" w:hAnsi="Times New Roman"/>
                <w:color w:val="000000"/>
                <w:sz w:val="24"/>
                <w:szCs w:val="24"/>
              </w:rPr>
              <w:t>Pen</w:t>
            </w:r>
            <w:r>
              <w:rPr>
                <w:rFonts w:ascii="Times New Roman" w:cs="Times New Roman" w:hAnsi="Times New Roman"/>
                <w:color w:val="000000"/>
                <w:sz w:val="24"/>
                <w:szCs w:val="24"/>
              </w:rPr>
              <w:t>dapatan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Bersih</w:t>
            </w:r>
            <w:r>
              <w:rPr>
                <w:rFonts w:ascii="Times New Roman" w:cs="Times New Roman" w:hAnsi="Times New Roman"/>
                <w:color w:val="000000"/>
                <w:sz w:val="24"/>
                <w:szCs w:val="24"/>
              </w:rPr>
              <w:t xml:space="preserve"> BUMDES </w:t>
            </w:r>
            <w:r>
              <w:rPr>
                <w:rFonts w:ascii="Times New Roman" w:cs="Times New Roman" w:hAnsi="Times New Roman"/>
                <w:color w:val="000000"/>
                <w:sz w:val="24"/>
                <w:szCs w:val="24"/>
              </w:rPr>
              <w:t>Tahun</w:t>
            </w:r>
            <w:r>
              <w:rPr>
                <w:rFonts w:ascii="Times New Roman" w:cs="Times New Roman" w:hAnsi="Times New Roman"/>
                <w:color w:val="000000"/>
                <w:sz w:val="24"/>
                <w:szCs w:val="24"/>
              </w:rPr>
              <w:t xml:space="preserve"> 202</w:t>
            </w:r>
            <w:r>
              <w:rPr>
                <w:rFonts w:ascii="Times New Roman" w:cs="Times New Roman" w:hAnsi="Times New Roman"/>
                <w:color w:val="000000"/>
                <w:sz w:val="24"/>
                <w:szCs w:val="24"/>
                <w:lang w:val="id-ID"/>
              </w:rPr>
              <w:t>1</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Rp</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19.151.726</w:t>
            </w:r>
            <w:r>
              <w:rPr>
                <w:rFonts w:ascii="Times New Roman" w:cs="Times New Roman" w:hAnsi="Times New Roman"/>
                <w:b/>
                <w:color w:val="000000"/>
                <w:sz w:val="24"/>
                <w:szCs w:val="24"/>
              </w:rPr>
              <w:t>,-</w:t>
            </w:r>
          </w:p>
        </w:tc>
      </w:tr>
      <w:bookmarkEnd w:id="22"/>
    </w:tbl>
    <w:p>
      <w:pPr>
        <w:pStyle w:val="style0"/>
        <w:spacing w:after="0"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Tabel 1.1 di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menjelaskan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Modal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4.750.000,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Dimana modal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bagikan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keti</w:t>
      </w:r>
      <w:r>
        <w:rPr>
          <w:rFonts w:ascii="Times New Roman" w:cs="Times New Roman" w:eastAsia="Times New Roman" w:hAnsi="Times New Roman"/>
          <w:sz w:val="24"/>
          <w:szCs w:val="24"/>
        </w:rPr>
        <w:t>ga</w:t>
      </w:r>
      <w:r>
        <w:rPr>
          <w:rFonts w:ascii="Times New Roman" w:cs="Times New Roman" w:eastAsia="Times New Roman" w:hAnsi="Times New Roman"/>
          <w:sz w:val="24"/>
          <w:szCs w:val="24"/>
        </w:rPr>
        <w:t xml:space="preserve"> unit </w:t>
      </w:r>
      <w:r>
        <w:rPr>
          <w:rFonts w:ascii="Times New Roman" w:cs="Times New Roman" w:eastAsia="Times New Roman" w:hAnsi="Times New Roman"/>
          <w:sz w:val="24"/>
          <w:szCs w:val="24"/>
        </w:rPr>
        <w:t xml:space="preserve">pada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masing </w:t>
      </w:r>
      <w:r>
        <w:rPr>
          <w:rFonts w:ascii="Times New Roman" w:cs="Times New Roman" w:eastAsia="Times New Roman" w:hAnsi="Times New Roman"/>
          <w:sz w:val="24"/>
          <w:szCs w:val="24"/>
        </w:rPr>
        <w:t>masing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modal yang </w:t>
      </w:r>
      <w:r>
        <w:rPr>
          <w:rFonts w:ascii="Times New Roman" w:cs="Times New Roman" w:eastAsia="Times New Roman" w:hAnsi="Times New Roman"/>
          <w:sz w:val="24"/>
          <w:szCs w:val="24"/>
        </w:rPr>
        <w:t>sama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Dari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di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19.151.726</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yang di </w:t>
      </w:r>
      <w:r>
        <w:rPr>
          <w:rFonts w:ascii="Times New Roman" w:cs="Times New Roman" w:eastAsia="Times New Roman" w:hAnsi="Times New Roman"/>
          <w:sz w:val="24"/>
          <w:szCs w:val="24"/>
        </w:rPr>
        <w:t>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Simpan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Pinjam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11.618.688</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Sampah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707.000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Perdagangan</w:t>
      </w:r>
      <w:r>
        <w:rPr>
          <w:rFonts w:ascii="Times New Roman" w:cs="Times New Roman" w:eastAsia="Times New Roman" w:hAnsi="Times New Roman"/>
          <w:sz w:val="24"/>
          <w:szCs w:val="24"/>
        </w:rPr>
        <w:t xml:space="preserve"> dan Jasa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6.826.038</w:t>
      </w:r>
      <w:r>
        <w:rPr>
          <w:rFonts w:ascii="Times New Roman" w:cs="Times New Roman" w:eastAsia="Times New Roman" w:hAnsi="Times New Roman"/>
          <w:sz w:val="24"/>
          <w:szCs w:val="24"/>
        </w:rPr>
        <w:t>,</w:t>
      </w:r>
      <w:bookmarkStart w:id="23" w:name="_Toc171379170"/>
      <w:r>
        <w:rPr>
          <w:rFonts w:ascii="Times New Roman" w:cs="Times New Roman" w:eastAsia="Times New Roman" w:hAnsi="Times New Roman"/>
          <w:sz w:val="24"/>
          <w:szCs w:val="24"/>
        </w:rPr>
        <w:t>-</w:t>
      </w:r>
    </w:p>
    <w:p>
      <w:pPr>
        <w:pStyle w:val="style0"/>
        <w:spacing w:after="0" w:lineRule="auto" w:line="240"/>
        <w:ind w:firstLine="851"/>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 xml:space="preserve">Tabel 1.2 </w:t>
      </w:r>
      <w:r>
        <w:rPr>
          <w:rFonts w:ascii="Times New Roman" w:cs="Times New Roman" w:eastAsia="Times New Roman" w:hAnsi="Times New Roman"/>
          <w:color w:val="000000"/>
          <w:sz w:val="24"/>
          <w:szCs w:val="24"/>
        </w:rPr>
        <w:t>Laporan</w:t>
      </w:r>
      <w:r>
        <w:rPr>
          <w:rFonts w:ascii="Times New Roman" w:cs="Times New Roman" w:eastAsia="Times New Roman" w:hAnsi="Times New Roman"/>
          <w:color w:val="000000"/>
          <w:sz w:val="24"/>
          <w:szCs w:val="24"/>
        </w:rPr>
        <w:t xml:space="preserve"> Bagi Hasil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BUMDES </w:t>
      </w:r>
      <w:r>
        <w:rPr>
          <w:rFonts w:ascii="Times New Roman" w:cs="Times New Roman" w:eastAsia="Times New Roman" w:hAnsi="Times New Roman"/>
          <w:color w:val="000000"/>
          <w:sz w:val="24"/>
          <w:szCs w:val="24"/>
        </w:rPr>
        <w:t>Tahun</w:t>
      </w:r>
      <w:r>
        <w:rPr>
          <w:rFonts w:ascii="Times New Roman" w:cs="Times New Roman" w:eastAsia="Times New Roman" w:hAnsi="Times New Roman"/>
          <w:color w:val="000000"/>
          <w:sz w:val="24"/>
          <w:szCs w:val="24"/>
        </w:rPr>
        <w:t xml:space="preserve"> 2021</w:t>
      </w:r>
      <w:bookmarkEnd w:id="23"/>
    </w:p>
    <w:tbl>
      <w:tblPr>
        <w:tblStyle w:val="style4147"/>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1559"/>
        <w:gridCol w:w="1396"/>
        <w:gridCol w:w="1851"/>
        <w:gridCol w:w="2412"/>
      </w:tblGrid>
      <w:tr>
        <w:trPr>
          <w:trHeight w:val="509" w:hRule="atLeast"/>
          <w:jc w:val="center"/>
        </w:trPr>
        <w:tc>
          <w:tcPr>
            <w:tcW w:w="704"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NO</w:t>
            </w:r>
          </w:p>
        </w:tc>
        <w:tc>
          <w:tcPr>
            <w:tcW w:w="1559"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U</w:t>
            </w:r>
            <w:r>
              <w:rPr>
                <w:rFonts w:ascii="Times New Roman" w:cs="Times New Roman" w:hAnsi="Times New Roman"/>
                <w:color w:val="000000"/>
                <w:sz w:val="24"/>
                <w:szCs w:val="24"/>
              </w:rPr>
              <w:t>raian</w:t>
            </w:r>
          </w:p>
        </w:tc>
        <w:tc>
          <w:tcPr>
            <w:tcW w:w="1396"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sz w:val="24"/>
                <w:szCs w:val="24"/>
              </w:rPr>
              <w:t>Persentase</w:t>
            </w:r>
            <w:r>
              <w:rPr>
                <w:rFonts w:ascii="Times New Roman" w:cs="Times New Roman" w:hAnsi="Times New Roman"/>
                <w:sz w:val="24"/>
                <w:szCs w:val="24"/>
              </w:rPr>
              <w:t xml:space="preserve"> </w:t>
            </w:r>
            <w:r>
              <w:rPr>
                <w:rFonts w:ascii="Times New Roman" w:cs="Times New Roman" w:hAnsi="Times New Roman"/>
                <w:sz w:val="24"/>
                <w:szCs w:val="24"/>
              </w:rPr>
              <w:t>Pembagian</w:t>
            </w:r>
          </w:p>
        </w:tc>
        <w:tc>
          <w:tcPr>
            <w:tcW w:w="1851"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Nilai </w:t>
            </w:r>
            <w:r>
              <w:rPr>
                <w:rFonts w:ascii="Times New Roman" w:cs="Times New Roman" w:hAnsi="Times New Roman"/>
                <w:color w:val="000000"/>
                <w:sz w:val="24"/>
                <w:szCs w:val="24"/>
              </w:rPr>
              <w:t>Pembagian</w:t>
            </w:r>
          </w:p>
        </w:tc>
        <w:tc>
          <w:tcPr>
            <w:tcW w:w="2412"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Keterangan</w:t>
            </w:r>
          </w:p>
        </w:tc>
      </w:tr>
      <w:tr>
        <w:tblPrEx/>
        <w:trPr>
          <w:trHeight w:val="301" w:hRule="atLeast"/>
          <w:jc w:val="center"/>
        </w:trPr>
        <w:tc>
          <w:tcPr>
            <w:tcW w:w="704" w:type="dxa"/>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1559" w:type="dxa"/>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Pendapatan</w:t>
            </w:r>
            <w:r>
              <w:rPr>
                <w:rFonts w:ascii="Times New Roman" w:cs="Times New Roman" w:hAnsi="Times New Roman"/>
                <w:color w:val="000000"/>
                <w:sz w:val="24"/>
                <w:szCs w:val="24"/>
              </w:rPr>
              <w:t xml:space="preserve"> Asli Desa</w:t>
            </w:r>
          </w:p>
        </w:tc>
        <w:tc>
          <w:tcPr>
            <w:tcW w:w="1396"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25%</w:t>
            </w:r>
          </w:p>
        </w:tc>
        <w:tc>
          <w:tcPr>
            <w:tcW w:w="1851"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4.750.000</w:t>
            </w:r>
            <w:r>
              <w:rPr>
                <w:rFonts w:ascii="Times New Roman" w:cs="Times New Roman" w:hAnsi="Times New Roman"/>
                <w:color w:val="000000"/>
                <w:sz w:val="24"/>
                <w:szCs w:val="24"/>
              </w:rPr>
              <w:t>,-</w:t>
            </w:r>
          </w:p>
        </w:tc>
        <w:tc>
          <w:tcPr>
            <w:tcW w:w="2412" w:type="dxa"/>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Diserahkan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Desa</w:t>
            </w:r>
          </w:p>
        </w:tc>
      </w:tr>
      <w:tr>
        <w:tblPrEx/>
        <w:trPr>
          <w:trHeight w:val="776" w:hRule="atLeast"/>
          <w:jc w:val="center"/>
        </w:trPr>
        <w:tc>
          <w:tcPr>
            <w:tcW w:w="704" w:type="dxa"/>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1559" w:type="dxa"/>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Pemupukan</w:t>
            </w:r>
            <w:r>
              <w:rPr>
                <w:rFonts w:ascii="Times New Roman" w:cs="Times New Roman" w:hAnsi="Times New Roman"/>
                <w:color w:val="000000"/>
                <w:sz w:val="24"/>
                <w:szCs w:val="24"/>
              </w:rPr>
              <w:t xml:space="preserve"> Modal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w:t>
            </w:r>
            <w:r>
              <w:rPr>
                <w:rFonts w:ascii="Times New Roman" w:cs="Times New Roman" w:hAnsi="Times New Roman"/>
                <w:sz w:val="24"/>
                <w:szCs w:val="24"/>
              </w:rPr>
              <w:t>BUMDes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atau</w:t>
            </w:r>
            <w:r>
              <w:rPr>
                <w:rFonts w:ascii="Times New Roman" w:cs="Times New Roman" w:hAnsi="Times New Roman"/>
                <w:color w:val="000000"/>
                <w:sz w:val="24"/>
                <w:szCs w:val="24"/>
              </w:rPr>
              <w:t xml:space="preserve"> Unit Usaha</w:t>
            </w:r>
          </w:p>
        </w:tc>
        <w:tc>
          <w:tcPr>
            <w:tcW w:w="1396"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30%</w:t>
            </w:r>
          </w:p>
        </w:tc>
        <w:tc>
          <w:tcPr>
            <w:tcW w:w="1851" w:type="dxa"/>
            <w:tcBorders/>
            <w:shd w:val="clear" w:color="auto" w:fill="auto"/>
            <w:vAlign w:val="center"/>
          </w:tcPr>
          <w:p>
            <w:pPr>
              <w:pStyle w:val="style0"/>
              <w:jc w:val="center"/>
              <w:rPr>
                <w:rFonts w:ascii="Times New Roman" w:cs="Times New Roman" w:hAnsi="Times New Roman"/>
                <w:color w:val="000000"/>
                <w:sz w:val="24"/>
                <w:szCs w:val="24"/>
                <w:lang w:val="id-ID"/>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5.700.000</w:t>
            </w:r>
            <w:r>
              <w:rPr>
                <w:rFonts w:ascii="Times New Roman" w:cs="Times New Roman" w:hAnsi="Times New Roman"/>
                <w:color w:val="000000"/>
                <w:sz w:val="24"/>
                <w:szCs w:val="24"/>
              </w:rPr>
              <w:t>,</w:t>
            </w:r>
            <w:r>
              <w:rPr>
                <w:rFonts w:ascii="Times New Roman" w:cs="Times New Roman" w:hAnsi="Times New Roman"/>
                <w:color w:val="000000"/>
                <w:sz w:val="24"/>
                <w:szCs w:val="24"/>
                <w:lang w:val="id-ID"/>
              </w:rPr>
              <w:t>-</w:t>
            </w:r>
          </w:p>
        </w:tc>
        <w:tc>
          <w:tcPr>
            <w:tcW w:w="2412" w:type="dxa"/>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D</w:t>
            </w:r>
            <w:r>
              <w:rPr>
                <w:rFonts w:ascii="Times New Roman" w:cs="Times New Roman" w:hAnsi="Times New Roman"/>
                <w:color w:val="000000"/>
                <w:sz w:val="24"/>
                <w:szCs w:val="24"/>
              </w:rPr>
              <w:t>iserahkan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Unit </w:t>
            </w:r>
            <w:r>
              <w:rPr>
                <w:rFonts w:ascii="Times New Roman" w:cs="Times New Roman" w:hAnsi="Times New Roman"/>
                <w:color w:val="000000"/>
                <w:sz w:val="24"/>
                <w:szCs w:val="24"/>
              </w:rPr>
              <w:t>Pengelolaan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sampah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untuk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kegiatan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tahun</w:t>
            </w:r>
            <w:r>
              <w:rPr>
                <w:rFonts w:ascii="Times New Roman" w:cs="Times New Roman" w:hAnsi="Times New Roman"/>
                <w:color w:val="000000"/>
                <w:sz w:val="24"/>
                <w:szCs w:val="24"/>
              </w:rPr>
              <w:t xml:space="preserve"> 2022</w:t>
            </w:r>
          </w:p>
        </w:tc>
      </w:tr>
      <w:tr>
        <w:tblPrEx/>
        <w:trPr>
          <w:trHeight w:val="515" w:hRule="atLeast"/>
          <w:jc w:val="center"/>
        </w:trPr>
        <w:tc>
          <w:tcPr>
            <w:tcW w:w="704"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w="1559" w:type="dxa"/>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Operasional</w:t>
            </w:r>
            <w:r>
              <w:rPr>
                <w:rFonts w:ascii="Times New Roman" w:cs="Times New Roman" w:hAnsi="Times New Roman"/>
                <w:color w:val="000000"/>
                <w:sz w:val="24"/>
                <w:szCs w:val="24"/>
              </w:rPr>
              <w:t xml:space="preserve"> BUM Desa</w:t>
            </w:r>
          </w:p>
        </w:tc>
        <w:tc>
          <w:tcPr>
            <w:tcW w:w="1396"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851"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950.000</w:t>
            </w:r>
            <w:r>
              <w:rPr>
                <w:rFonts w:ascii="Times New Roman" w:cs="Times New Roman" w:hAnsi="Times New Roman"/>
                <w:color w:val="000000"/>
                <w:sz w:val="24"/>
                <w:szCs w:val="24"/>
              </w:rPr>
              <w:t>,-</w:t>
            </w:r>
          </w:p>
        </w:tc>
        <w:tc>
          <w:tcPr>
            <w:tcW w:w="2412" w:type="dxa"/>
            <w:tcBorders/>
            <w:shd w:val="clear" w:color="auto" w:fill="auto"/>
            <w:vAlign w:val="bottom"/>
          </w:tcPr>
          <w:p>
            <w:pPr>
              <w:pStyle w:val="style0"/>
              <w:rPr>
                <w:rFonts w:ascii="Times New Roman" w:cs="Times New Roman" w:hAnsi="Times New Roman"/>
                <w:color w:val="000000"/>
                <w:sz w:val="24"/>
                <w:szCs w:val="24"/>
              </w:rPr>
            </w:pPr>
          </w:p>
        </w:tc>
      </w:tr>
      <w:tr>
        <w:tblPrEx/>
        <w:trPr>
          <w:trHeight w:val="515" w:hRule="atLeast"/>
          <w:jc w:val="center"/>
        </w:trPr>
        <w:tc>
          <w:tcPr>
            <w:tcW w:w="704"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w="1559" w:type="dxa"/>
            <w:tcBorders/>
            <w:shd w:val="clear" w:color="auto" w:fill="auto"/>
            <w:vAlign w:val="bottom"/>
          </w:tcPr>
          <w:p>
            <w:pPr>
              <w:pStyle w:val="style0"/>
              <w:rPr>
                <w:rFonts w:ascii="Times New Roman" w:cs="Times New Roman" w:hAnsi="Times New Roman"/>
                <w:sz w:val="24"/>
                <w:szCs w:val="24"/>
              </w:rPr>
            </w:pPr>
            <w:r>
              <w:rPr>
                <w:rFonts w:ascii="Times New Roman" w:cs="Times New Roman" w:hAnsi="Times New Roman"/>
                <w:color w:val="000000"/>
                <w:sz w:val="24"/>
                <w:szCs w:val="24"/>
              </w:rPr>
              <w:t>Seragam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Pengurus</w:t>
            </w:r>
            <w:r>
              <w:rPr>
                <w:rFonts w:ascii="Times New Roman" w:cs="Times New Roman" w:hAnsi="Times New Roman"/>
                <w:color w:val="000000"/>
                <w:sz w:val="24"/>
                <w:szCs w:val="24"/>
              </w:rPr>
              <w:t xml:space="preserve"> </w:t>
            </w:r>
            <w:r>
              <w:rPr>
                <w:rFonts w:ascii="Times New Roman" w:cs="Times New Roman" w:hAnsi="Times New Roman"/>
                <w:sz w:val="24"/>
                <w:szCs w:val="24"/>
              </w:rPr>
              <w:t>BUMDes</w:t>
            </w:r>
          </w:p>
        </w:tc>
        <w:tc>
          <w:tcPr>
            <w:tcW w:w="1396"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10%</w:t>
            </w:r>
          </w:p>
        </w:tc>
        <w:tc>
          <w:tcPr>
            <w:tcW w:w="1851"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1.900.000</w:t>
            </w:r>
            <w:r>
              <w:rPr>
                <w:rFonts w:ascii="Times New Roman" w:cs="Times New Roman" w:hAnsi="Times New Roman"/>
                <w:color w:val="000000"/>
                <w:sz w:val="24"/>
                <w:szCs w:val="24"/>
              </w:rPr>
              <w:t>,-</w:t>
            </w:r>
          </w:p>
        </w:tc>
        <w:tc>
          <w:tcPr>
            <w:tcW w:w="2412" w:type="dxa"/>
            <w:tcBorders/>
            <w:shd w:val="clear" w:color="auto" w:fill="auto"/>
            <w:vAlign w:val="bottom"/>
          </w:tcPr>
          <w:p>
            <w:pPr>
              <w:pStyle w:val="style0"/>
              <w:rPr>
                <w:rFonts w:ascii="Times New Roman" w:cs="Times New Roman" w:hAnsi="Times New Roman"/>
                <w:color w:val="000000"/>
                <w:sz w:val="24"/>
                <w:szCs w:val="24"/>
              </w:rPr>
            </w:pPr>
          </w:p>
        </w:tc>
      </w:tr>
      <w:tr>
        <w:tblPrEx/>
        <w:trPr>
          <w:trHeight w:val="776" w:hRule="atLeast"/>
          <w:jc w:val="center"/>
        </w:trPr>
        <w:tc>
          <w:tcPr>
            <w:tcW w:w="704"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559" w:type="dxa"/>
            <w:tcBorders/>
            <w:shd w:val="clear" w:color="auto" w:fill="auto"/>
            <w:vAlign w:val="bottom"/>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Penghargaan</w:t>
            </w:r>
            <w:r>
              <w:rPr>
                <w:rFonts w:ascii="Times New Roman" w:cs="Times New Roman" w:hAnsi="Times New Roman"/>
                <w:color w:val="000000"/>
                <w:sz w:val="24"/>
                <w:szCs w:val="24"/>
              </w:rPr>
              <w:t xml:space="preserve"> Kinerja </w:t>
            </w:r>
            <w:r>
              <w:rPr>
                <w:rFonts w:ascii="Times New Roman" w:cs="Times New Roman" w:hAnsi="Times New Roman"/>
                <w:color w:val="000000"/>
                <w:sz w:val="24"/>
                <w:szCs w:val="24"/>
              </w:rPr>
              <w:t>Pengurus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Bumdes</w:t>
            </w:r>
          </w:p>
        </w:tc>
        <w:tc>
          <w:tcPr>
            <w:tcW w:w="1396"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30%</w:t>
            </w:r>
          </w:p>
        </w:tc>
        <w:tc>
          <w:tcPr>
            <w:tcW w:w="1851"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4.750.000</w:t>
            </w:r>
            <w:r>
              <w:rPr>
                <w:rFonts w:ascii="Times New Roman" w:cs="Times New Roman" w:hAnsi="Times New Roman"/>
                <w:color w:val="000000"/>
                <w:sz w:val="24"/>
                <w:szCs w:val="24"/>
              </w:rPr>
              <w:t>,-</w:t>
            </w:r>
          </w:p>
        </w:tc>
        <w:tc>
          <w:tcPr>
            <w:tcW w:w="2412" w:type="dxa"/>
            <w:tcBorders/>
            <w:shd w:val="clear" w:color="auto" w:fill="auto"/>
            <w:vAlign w:val="bottom"/>
          </w:tcPr>
          <w:p>
            <w:pPr>
              <w:pStyle w:val="style0"/>
              <w:rPr>
                <w:rFonts w:ascii="Times New Roman" w:cs="Times New Roman" w:hAnsi="Times New Roman"/>
                <w:color w:val="000000"/>
                <w:sz w:val="24"/>
                <w:szCs w:val="24"/>
              </w:rPr>
            </w:pPr>
          </w:p>
        </w:tc>
      </w:tr>
      <w:tr>
        <w:tblPrEx/>
        <w:trPr>
          <w:trHeight w:val="254" w:hRule="atLeast"/>
          <w:jc w:val="center"/>
        </w:trPr>
        <w:tc>
          <w:tcPr>
            <w:tcW w:w="704"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c>
          <w:tcPr>
            <w:tcW w:w="1559" w:type="dxa"/>
            <w:tcBorders/>
            <w:shd w:val="clear" w:color="auto" w:fill="auto"/>
            <w:vAlign w:val="bottom"/>
          </w:tcPr>
          <w:p>
            <w:pPr>
              <w:pStyle w:val="style0"/>
              <w:rPr>
                <w:rFonts w:ascii="Times New Roman" w:cs="Times New Roman" w:hAnsi="Times New Roman"/>
                <w:color w:val="000000"/>
                <w:sz w:val="24"/>
                <w:szCs w:val="24"/>
                <w:lang w:val="id-ID"/>
              </w:rPr>
            </w:pPr>
            <w:r>
              <w:rPr>
                <w:rFonts w:ascii="Times New Roman" w:cs="Times New Roman" w:hAnsi="Times New Roman"/>
                <w:color w:val="000000"/>
                <w:sz w:val="24"/>
                <w:szCs w:val="24"/>
              </w:rPr>
              <w:t>Dana Sosia</w:t>
            </w:r>
            <w:r>
              <w:rPr>
                <w:rFonts w:ascii="Times New Roman" w:cs="Times New Roman" w:hAnsi="Times New Roman"/>
                <w:color w:val="000000"/>
                <w:sz w:val="24"/>
                <w:szCs w:val="24"/>
                <w:lang w:val="id-ID"/>
              </w:rPr>
              <w:t>l</w:t>
            </w:r>
          </w:p>
        </w:tc>
        <w:tc>
          <w:tcPr>
            <w:tcW w:w="1396" w:type="dxa"/>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851" w:type="dxa"/>
            <w:tcBorders/>
            <w:shd w:val="clear" w:color="auto" w:fill="auto"/>
            <w:vAlign w:val="center"/>
          </w:tcPr>
          <w:p>
            <w:pPr>
              <w:pStyle w:val="style0"/>
              <w:jc w:val="center"/>
              <w:rPr>
                <w:rFonts w:ascii="Times New Roman" w:cs="Times New Roman" w:hAnsi="Times New Roman"/>
                <w:color w:val="000000"/>
                <w:sz w:val="24"/>
                <w:szCs w:val="24"/>
                <w:lang w:val="id-ID"/>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950.000</w:t>
            </w:r>
            <w:r>
              <w:rPr>
                <w:rFonts w:ascii="Times New Roman" w:cs="Times New Roman" w:hAnsi="Times New Roman"/>
                <w:color w:val="000000"/>
                <w:sz w:val="24"/>
                <w:szCs w:val="24"/>
              </w:rPr>
              <w:t>,</w:t>
            </w:r>
            <w:r>
              <w:rPr>
                <w:rFonts w:ascii="Times New Roman" w:cs="Times New Roman" w:hAnsi="Times New Roman"/>
                <w:color w:val="000000"/>
                <w:sz w:val="24"/>
                <w:szCs w:val="24"/>
                <w:lang w:val="id-ID"/>
              </w:rPr>
              <w:t>-</w:t>
            </w:r>
          </w:p>
        </w:tc>
        <w:tc>
          <w:tcPr>
            <w:tcW w:w="2412" w:type="dxa"/>
            <w:tcBorders/>
            <w:shd w:val="clear" w:color="auto" w:fill="auto"/>
            <w:vAlign w:val="bottom"/>
          </w:tcPr>
          <w:p>
            <w:pPr>
              <w:pStyle w:val="style0"/>
              <w:rPr>
                <w:rFonts w:ascii="Times New Roman" w:cs="Times New Roman" w:hAnsi="Times New Roman"/>
                <w:color w:val="000000"/>
                <w:sz w:val="24"/>
                <w:szCs w:val="24"/>
              </w:rPr>
            </w:pPr>
          </w:p>
        </w:tc>
      </w:tr>
    </w:tbl>
    <w:p>
      <w:pPr>
        <w:pStyle w:val="style0"/>
        <w:spacing w:after="0"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Tabel 1.2 di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menjelaskan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Bagi Hasil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w:t>
      </w:r>
      <w:r>
        <w:rPr>
          <w:rFonts w:ascii="Times New Roman" w:cs="Times New Roman" w:eastAsia="Times New Roman" w:hAnsi="Times New Roman"/>
          <w:sz w:val="24"/>
          <w:szCs w:val="24"/>
        </w:rPr>
        <w:t>1</w:t>
      </w:r>
      <w:r>
        <w:rPr>
          <w:rFonts w:ascii="Times New Roman" w:cs="Times New Roman" w:eastAsia="Times New Roman" w:hAnsi="Times New Roman"/>
          <w:sz w:val="24"/>
          <w:szCs w:val="24"/>
        </w:rPr>
        <w:t xml:space="preserve">. Dalam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diserahkan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pihak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pada Akhir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Dalam model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terdapat</w:t>
      </w:r>
      <w:r>
        <w:rPr>
          <w:rFonts w:ascii="Times New Roman" w:cs="Times New Roman" w:eastAsia="Times New Roman" w:hAnsi="Times New Roman"/>
          <w:sz w:val="24"/>
          <w:szCs w:val="24"/>
        </w:rPr>
        <w:t xml:space="preserve"> model </w:t>
      </w:r>
      <w:r>
        <w:rPr>
          <w:rFonts w:ascii="Times New Roman" w:cs="Times New Roman" w:eastAsia="Times New Roman" w:hAnsi="Times New Roman"/>
          <w:sz w:val="24"/>
          <w:szCs w:val="24"/>
        </w:rPr>
        <w:t>Persentase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pertama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diserahkan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25%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4.750.000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Kedua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Modal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pemupukan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30%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5.700.000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Ketiga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Operasional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5%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950.000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Ke </w:t>
      </w:r>
      <w:r>
        <w:rPr>
          <w:rFonts w:ascii="Times New Roman" w:cs="Times New Roman" w:eastAsia="Times New Roman" w:hAnsi="Times New Roman"/>
          <w:sz w:val="24"/>
          <w:szCs w:val="24"/>
        </w:rPr>
        <w:t>empat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Seragam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Pengurusan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10%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1.900.000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Ke lima Kinerja dan </w:t>
      </w:r>
      <w:r>
        <w:rPr>
          <w:rFonts w:ascii="Times New Roman" w:cs="Times New Roman" w:eastAsia="Times New Roman" w:hAnsi="Times New Roman"/>
          <w:sz w:val="24"/>
          <w:szCs w:val="24"/>
        </w:rPr>
        <w:t>Pengurusan</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30%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4.750.000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dan yang Ke </w:t>
      </w:r>
      <w:r>
        <w:rPr>
          <w:rFonts w:ascii="Times New Roman" w:cs="Times New Roman" w:eastAsia="Times New Roman" w:hAnsi="Times New Roman"/>
          <w:sz w:val="24"/>
          <w:szCs w:val="24"/>
        </w:rPr>
        <w:t>enam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Sosial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5%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950.000</w:t>
      </w:r>
      <w:r>
        <w:rPr>
          <w:rFonts w:ascii="Times New Roman" w:cs="Times New Roman" w:eastAsia="Times New Roman" w:hAnsi="Times New Roman"/>
          <w:sz w:val="24"/>
          <w:szCs w:val="24"/>
        </w:rPr>
        <w:t>,-</w:t>
      </w:r>
    </w:p>
    <w:bookmarkStart w:id="24" w:name="_Toc171379189"/>
    <w:p>
      <w:pPr>
        <w:pStyle w:val="style34"/>
        <w:spacing w:after="0"/>
        <w:jc w:val="center"/>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i w:val="false"/>
          <w:iCs w:val="false"/>
          <w:color w:val="auto"/>
          <w:sz w:val="24"/>
          <w:szCs w:val="24"/>
        </w:rPr>
        <w:t xml:space="preserve">Tabel 1.3 </w:t>
      </w:r>
      <w:r>
        <w:rPr>
          <w:rFonts w:ascii="Times New Roman" w:cs="Times New Roman" w:eastAsia="Times New Roman" w:hAnsi="Times New Roman"/>
          <w:i w:val="false"/>
          <w:iCs w:val="false"/>
          <w:color w:val="auto"/>
          <w:sz w:val="24"/>
          <w:szCs w:val="24"/>
        </w:rPr>
        <w:t>Laporan</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Keuangan</w:t>
      </w:r>
      <w:r>
        <w:rPr>
          <w:rFonts w:ascii="Times New Roman" w:cs="Times New Roman" w:eastAsia="Times New Roman" w:hAnsi="Times New Roman"/>
          <w:i w:val="false"/>
          <w:iCs w:val="false"/>
          <w:color w:val="auto"/>
          <w:sz w:val="24"/>
          <w:szCs w:val="24"/>
        </w:rPr>
        <w:t xml:space="preserve"> BUMDES </w:t>
      </w:r>
      <w:r>
        <w:rPr>
          <w:rFonts w:ascii="Times New Roman" w:cs="Times New Roman" w:eastAsia="Times New Roman" w:hAnsi="Times New Roman"/>
          <w:i w:val="false"/>
          <w:iCs w:val="false"/>
          <w:color w:val="auto"/>
          <w:sz w:val="24"/>
          <w:szCs w:val="24"/>
        </w:rPr>
        <w:t>Guyub</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Rukun</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Tahun</w:t>
      </w:r>
      <w:r>
        <w:rPr>
          <w:rFonts w:ascii="Times New Roman" w:cs="Times New Roman" w:eastAsia="Times New Roman" w:hAnsi="Times New Roman"/>
          <w:i w:val="false"/>
          <w:iCs w:val="false"/>
          <w:color w:val="auto"/>
          <w:sz w:val="24"/>
          <w:szCs w:val="24"/>
        </w:rPr>
        <w:t xml:space="preserve"> 2022</w:t>
      </w:r>
      <w:bookmarkEnd w:id="24"/>
    </w:p>
    <w:tbl>
      <w:tblPr>
        <w:tblStyle w:val="style4148"/>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999"/>
        <w:gridCol w:w="1906"/>
        <w:gridCol w:w="2427"/>
        <w:gridCol w:w="1945"/>
      </w:tblGrid>
      <w:tr>
        <w:trPr>
          <w:trHeight w:val="338" w:hRule="atLeast"/>
        </w:trPr>
        <w:tc>
          <w:tcPr>
            <w:tcW w:w="940" w:type="dxa"/>
            <w:vMerge w:val="restart"/>
            <w:tcBorders>
              <w:top w:val="single" w:sz="4" w:space="0" w:color="000000"/>
              <w:left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NO</w:t>
            </w:r>
          </w:p>
        </w:tc>
        <w:tc>
          <w:tcPr>
            <w:tcW w:w="999" w:type="dxa"/>
            <w:vMerge w:val="restart"/>
            <w:tcBorders>
              <w:top w:val="single" w:sz="4" w:space="0" w:color="000000"/>
              <w:left w:val="nil"/>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Uraian</w:t>
            </w:r>
          </w:p>
        </w:tc>
        <w:tc>
          <w:tcPr>
            <w:tcW w:w="6278" w:type="dxa"/>
            <w:gridSpan w:val="3"/>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PENDAPATAN</w:t>
            </w:r>
          </w:p>
        </w:tc>
      </w:tr>
      <w:tr>
        <w:tblPrEx/>
        <w:trPr>
          <w:trHeight w:val="434" w:hRule="atLeast"/>
        </w:trPr>
        <w:tc>
          <w:tcPr>
            <w:tcW w:w="940" w:type="dxa"/>
            <w:vMerge w:val="continue"/>
            <w:tcBorders>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p>
        </w:tc>
        <w:tc>
          <w:tcPr>
            <w:tcW w:w="999" w:type="dxa"/>
            <w:vMerge w:val="continue"/>
            <w:tcBorders>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p>
        </w:tc>
        <w:tc>
          <w:tcPr>
            <w:tcW w:w="1906"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lang w:val="id-ID"/>
              </w:rPr>
            </w:pPr>
            <w:r>
              <w:rPr>
                <w:rFonts w:ascii="Times New Roman" w:cs="Times New Roman" w:hAnsi="Times New Roman"/>
                <w:color w:val="000000"/>
                <w:sz w:val="24"/>
                <w:szCs w:val="24"/>
              </w:rPr>
              <w:t xml:space="preserve">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Pinja</w:t>
            </w:r>
            <w:r>
              <w:rPr>
                <w:rFonts w:ascii="Times New Roman" w:cs="Times New Roman" w:hAnsi="Times New Roman"/>
                <w:color w:val="000000"/>
                <w:sz w:val="24"/>
                <w:szCs w:val="24"/>
                <w:lang w:val="id-ID"/>
              </w:rPr>
              <w:t>m</w:t>
            </w:r>
          </w:p>
        </w:tc>
        <w:tc>
          <w:tcPr>
            <w:tcW w:w="2427" w:type="dxa"/>
            <w:tcBorders>
              <w:top w:val="single" w:sz="4" w:space="0" w:color="000000"/>
              <w:left w:val="nil"/>
              <w:bottom w:val="single" w:sz="4" w:space="0" w:color="000000"/>
              <w:right w:val="nil"/>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Pinjam</w:t>
            </w:r>
          </w:p>
        </w:tc>
        <w:tc>
          <w:tcPr>
            <w:tcW w:w="1945"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Unit </w:t>
            </w:r>
            <w:r>
              <w:rPr>
                <w:rFonts w:ascii="Times New Roman" w:cs="Times New Roman" w:hAnsi="Times New Roman"/>
                <w:color w:val="000000"/>
                <w:sz w:val="24"/>
                <w:szCs w:val="24"/>
              </w:rPr>
              <w:t>Barang dan Jasa</w:t>
            </w:r>
          </w:p>
        </w:tc>
      </w:tr>
      <w:tr>
        <w:tblPrEx/>
        <w:trPr>
          <w:trHeight w:val="434" w:hRule="atLeast"/>
        </w:trPr>
        <w:tc>
          <w:tcPr>
            <w:tcW w:w="940"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999"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Modal</w:t>
            </w:r>
          </w:p>
        </w:tc>
        <w:tc>
          <w:tcPr>
            <w:tcW w:w="1906"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lang w:val="id-ID"/>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2.300.000</w:t>
            </w:r>
            <w:r>
              <w:rPr>
                <w:rFonts w:ascii="Times New Roman" w:cs="Times New Roman" w:hAnsi="Times New Roman"/>
                <w:color w:val="000000"/>
                <w:sz w:val="24"/>
                <w:szCs w:val="24"/>
              </w:rPr>
              <w:t>,</w:t>
            </w:r>
            <w:r>
              <w:rPr>
                <w:rFonts w:ascii="Times New Roman" w:cs="Times New Roman" w:hAnsi="Times New Roman"/>
                <w:color w:val="000000"/>
                <w:sz w:val="24"/>
                <w:szCs w:val="24"/>
                <w:lang w:val="id-ID"/>
              </w:rPr>
              <w:t>-</w:t>
            </w:r>
          </w:p>
        </w:tc>
        <w:tc>
          <w:tcPr>
            <w:tcW w:w="2427" w:type="dxa"/>
            <w:tcBorders>
              <w:top w:val="single" w:sz="4" w:space="0" w:color="000000"/>
              <w:left w:val="nil"/>
              <w:bottom w:val="single" w:sz="4" w:space="0" w:color="000000"/>
              <w:right w:val="nil"/>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2.300.000</w:t>
            </w:r>
            <w:r>
              <w:rPr>
                <w:rFonts w:ascii="Times New Roman" w:cs="Times New Roman" w:hAnsi="Times New Roman"/>
                <w:color w:val="000000"/>
                <w:sz w:val="24"/>
                <w:szCs w:val="24"/>
              </w:rPr>
              <w:t>,-</w:t>
            </w:r>
          </w:p>
        </w:tc>
        <w:tc>
          <w:tcPr>
            <w:tcW w:w="1945"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2.300.000</w:t>
            </w:r>
            <w:r>
              <w:rPr>
                <w:rFonts w:ascii="Times New Roman" w:cs="Times New Roman" w:hAnsi="Times New Roman"/>
                <w:color w:val="000000"/>
                <w:sz w:val="24"/>
                <w:szCs w:val="24"/>
              </w:rPr>
              <w:t>,-</w:t>
            </w:r>
          </w:p>
        </w:tc>
      </w:tr>
      <w:tr>
        <w:tblPrEx/>
        <w:trPr>
          <w:trHeight w:val="233" w:hRule="atLeast"/>
        </w:trPr>
        <w:tc>
          <w:tcPr>
            <w:tcW w:w="3845" w:type="dxa"/>
            <w:gridSpan w:val="3"/>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JUMLAH</w:t>
            </w:r>
          </w:p>
        </w:tc>
        <w:tc>
          <w:tcPr>
            <w:tcW w:w="4372" w:type="dxa"/>
            <w:gridSpan w:val="2"/>
            <w:tcBorders>
              <w:top w:val="single" w:sz="4" w:space="0" w:color="000000"/>
              <w:left w:val="nil"/>
              <w:bottom w:val="single" w:sz="4" w:space="0" w:color="000000"/>
              <w:right w:val="single" w:sz="8" w:space="0" w:color="000000"/>
            </w:tcBorders>
            <w:shd w:val="clear" w:color="auto" w:fill="auto"/>
            <w:vAlign w:val="bottom"/>
          </w:tcPr>
          <w:p>
            <w:pPr>
              <w:pStyle w:val="style0"/>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Rp. </w:t>
            </w:r>
            <w:r>
              <w:rPr>
                <w:rFonts w:ascii="Times New Roman" w:cs="Times New Roman" w:hAnsi="Times New Roman"/>
                <w:b/>
                <w:bCs/>
                <w:color w:val="000000"/>
                <w:sz w:val="24"/>
                <w:szCs w:val="24"/>
              </w:rPr>
              <w:t>6.900.000</w:t>
            </w:r>
            <w:r>
              <w:rPr>
                <w:rFonts w:ascii="Times New Roman" w:cs="Times New Roman" w:hAnsi="Times New Roman"/>
                <w:b/>
                <w:bCs/>
                <w:color w:val="000000"/>
                <w:sz w:val="24"/>
                <w:szCs w:val="24"/>
              </w:rPr>
              <w:t>,-</w:t>
            </w:r>
          </w:p>
        </w:tc>
      </w:tr>
      <w:tr>
        <w:tblPrEx/>
        <w:trPr>
          <w:trHeight w:val="415" w:hRule="atLeast"/>
        </w:trPr>
        <w:tc>
          <w:tcPr>
            <w:tcW w:w="940"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999"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Laba (</w:t>
            </w:r>
            <w:r>
              <w:rPr>
                <w:rFonts w:ascii="Times New Roman" w:cs="Times New Roman" w:hAnsi="Times New Roman"/>
                <w:color w:val="000000"/>
                <w:sz w:val="24"/>
                <w:szCs w:val="24"/>
              </w:rPr>
              <w:t>Rugi</w:t>
            </w:r>
            <w:r>
              <w:rPr>
                <w:rFonts w:ascii="Times New Roman" w:cs="Times New Roman" w:hAnsi="Times New Roman"/>
                <w:color w:val="000000"/>
                <w:sz w:val="24"/>
                <w:szCs w:val="24"/>
              </w:rPr>
              <w:t>)</w:t>
            </w:r>
          </w:p>
        </w:tc>
        <w:tc>
          <w:tcPr>
            <w:tcW w:w="1906"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18.897.756</w:t>
            </w:r>
            <w:r>
              <w:rPr>
                <w:rFonts w:ascii="Times New Roman" w:cs="Times New Roman" w:hAnsi="Times New Roman"/>
                <w:color w:val="000000"/>
                <w:sz w:val="24"/>
                <w:szCs w:val="24"/>
              </w:rPr>
              <w:t>,-</w:t>
            </w:r>
          </w:p>
        </w:tc>
        <w:tc>
          <w:tcPr>
            <w:tcW w:w="2427"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93.000</w:t>
            </w:r>
            <w:r>
              <w:rPr>
                <w:rFonts w:ascii="Times New Roman" w:cs="Times New Roman" w:hAnsi="Times New Roman"/>
                <w:color w:val="000000"/>
                <w:sz w:val="24"/>
                <w:szCs w:val="24"/>
              </w:rPr>
              <w:t>,-</w:t>
            </w:r>
          </w:p>
        </w:tc>
        <w:tc>
          <w:tcPr>
            <w:tcW w:w="194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4.009.250</w:t>
            </w:r>
            <w:r>
              <w:rPr>
                <w:rFonts w:ascii="Times New Roman" w:cs="Times New Roman" w:hAnsi="Times New Roman"/>
                <w:color w:val="000000"/>
                <w:sz w:val="24"/>
                <w:szCs w:val="24"/>
              </w:rPr>
              <w:t>,-</w:t>
            </w:r>
          </w:p>
        </w:tc>
      </w:tr>
      <w:tr>
        <w:tblPrEx/>
        <w:trPr>
          <w:trHeight w:val="50" w:hRule="atLeast"/>
        </w:trPr>
        <w:tc>
          <w:tcPr>
            <w:tcW w:w="38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Pendapatan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Bersih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 BUMDES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w:t>
            </w:r>
            <w:r>
              <w:rPr>
                <w:rFonts w:ascii="Times New Roman" w:cs="Times New Roman" w:hAnsi="Times New Roman"/>
                <w:color w:val="000000"/>
                <w:sz w:val="24"/>
                <w:szCs w:val="24"/>
              </w:rPr>
              <w:t>ahun</w:t>
            </w:r>
            <w:r>
              <w:rPr>
                <w:rFonts w:ascii="Times New Roman" w:cs="Times New Roman" w:hAnsi="Times New Roman"/>
                <w:color w:val="000000"/>
                <w:sz w:val="24"/>
                <w:szCs w:val="24"/>
              </w:rPr>
              <w:t xml:space="preserve"> 2022</w:t>
            </w:r>
          </w:p>
        </w:tc>
        <w:tc>
          <w:tcPr>
            <w:tcW w:w="4372" w:type="dxa"/>
            <w:gridSpan w:val="2"/>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Rp23.000.</w:t>
            </w:r>
            <w:r>
              <w:rPr>
                <w:rFonts w:ascii="Times New Roman" w:cs="Times New Roman" w:hAnsi="Times New Roman"/>
                <w:b/>
                <w:color w:val="000000"/>
                <w:sz w:val="24"/>
                <w:szCs w:val="24"/>
              </w:rPr>
              <w:t>000</w:t>
            </w:r>
            <w:r>
              <w:rPr>
                <w:rFonts w:ascii="Times New Roman" w:cs="Times New Roman" w:hAnsi="Times New Roman"/>
                <w:b/>
                <w:color w:val="000000"/>
                <w:sz w:val="24"/>
                <w:szCs w:val="24"/>
              </w:rPr>
              <w:t>,-</w:t>
            </w:r>
          </w:p>
        </w:tc>
      </w:tr>
    </w:tbl>
    <w:p>
      <w:pPr>
        <w:pStyle w:val="style0"/>
        <w:spacing w:after="0" w:lineRule="auto" w:line="480"/>
        <w:ind w:left="-2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2022</w:t>
      </w:r>
    </w:p>
    <w:p>
      <w:pPr>
        <w:pStyle w:val="style0"/>
        <w:spacing w:after="0" w:lineRule="auto" w:line="480"/>
        <w:ind w:firstLine="851"/>
        <w:jc w:val="both"/>
        <w:rPr>
          <w:rFonts w:ascii="Times New Roman" w:cs="Times New Roman" w:eastAsia="Times New Roman" w:hAnsi="Times New Roman"/>
          <w:sz w:val="24"/>
          <w:szCs w:val="24"/>
          <w:lang w:val="id-ID"/>
        </w:rPr>
      </w:pPr>
      <w:r>
        <w:rPr>
          <w:rFonts w:ascii="Times New Roman" w:cs="Times New Roman" w:eastAsia="Times New Roman" w:hAnsi="Times New Roman"/>
          <w:sz w:val="24"/>
          <w:szCs w:val="24"/>
        </w:rPr>
        <w:t xml:space="preserve">Tabel 1.3 di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menjelaskan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2022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Modal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6.900.000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Dimana modal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bagikan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keti</w:t>
      </w:r>
      <w:r>
        <w:rPr>
          <w:rFonts w:ascii="Times New Roman" w:cs="Times New Roman" w:eastAsia="Times New Roman" w:hAnsi="Times New Roman"/>
          <w:sz w:val="24"/>
          <w:szCs w:val="24"/>
        </w:rPr>
        <w:t>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masing </w:t>
      </w:r>
      <w:r>
        <w:rPr>
          <w:rFonts w:ascii="Times New Roman" w:cs="Times New Roman" w:eastAsia="Times New Roman" w:hAnsi="Times New Roman"/>
          <w:sz w:val="24"/>
          <w:szCs w:val="24"/>
        </w:rPr>
        <w:t>masing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modal yang </w:t>
      </w:r>
      <w:r>
        <w:rPr>
          <w:rFonts w:ascii="Times New Roman" w:cs="Times New Roman" w:eastAsia="Times New Roman" w:hAnsi="Times New Roman"/>
          <w:sz w:val="24"/>
          <w:szCs w:val="24"/>
        </w:rPr>
        <w:t>sama</w:t>
      </w:r>
      <w:r>
        <w:rPr>
          <w:rFonts w:ascii="Times New Roman" w:cs="Times New Roman" w:eastAsia="Times New Roman" w:hAnsi="Times New Roman"/>
          <w:sz w:val="24"/>
          <w:szCs w:val="24"/>
        </w:rPr>
        <w:t xml:space="preserve">. Dari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 xml:space="preserve">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2022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Rp23.000.</w:t>
      </w:r>
      <w:r>
        <w:rPr>
          <w:rFonts w:ascii="Times New Roman" w:cs="Times New Roman" w:eastAsia="Times New Roman" w:hAnsi="Times New Roman"/>
          <w:sz w:val="24"/>
          <w:szCs w:val="24"/>
        </w:rPr>
        <w:t>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yang di </w:t>
      </w:r>
      <w:r>
        <w:rPr>
          <w:rFonts w:ascii="Times New Roman" w:cs="Times New Roman" w:eastAsia="Times New Roman" w:hAnsi="Times New Roman"/>
          <w:sz w:val="24"/>
          <w:szCs w:val="24"/>
        </w:rPr>
        <w:t>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Simpan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Pinjam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11.618.688</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Sampah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 707.</w:t>
      </w:r>
      <w:r>
        <w:rPr>
          <w:rFonts w:ascii="Times New Roman" w:cs="Times New Roman" w:eastAsia="Times New Roman" w:hAnsi="Times New Roman"/>
          <w:sz w:val="24"/>
          <w:szCs w:val="24"/>
        </w:rPr>
        <w:t>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dan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Perdagangan</w:t>
      </w:r>
      <w:r>
        <w:rPr>
          <w:rFonts w:ascii="Times New Roman" w:cs="Times New Roman" w:eastAsia="Times New Roman" w:hAnsi="Times New Roman"/>
          <w:sz w:val="24"/>
          <w:szCs w:val="24"/>
        </w:rPr>
        <w:t xml:space="preserve"> dan Jasa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 6.826.038</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Dibandingkan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Akhir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kenaikan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3.848.274</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id-ID"/>
        </w:rPr>
        <w:t>.</w:t>
      </w:r>
    </w:p>
    <w:bookmarkStart w:id="25" w:name="_Toc171379203"/>
    <w:p>
      <w:pPr>
        <w:pStyle w:val="style34"/>
        <w:spacing w:after="0"/>
        <w:jc w:val="center"/>
        <w:rPr>
          <w:rFonts w:ascii="Times New Roman" w:cs="Times New Roman" w:eastAsia="Times New Roman" w:hAnsi="Times New Roman"/>
          <w:i w:val="false"/>
          <w:iCs w:val="false"/>
          <w:color w:val="000000"/>
          <w:sz w:val="24"/>
          <w:szCs w:val="24"/>
        </w:rPr>
      </w:pPr>
      <w:r>
        <w:rPr>
          <w:rFonts w:ascii="Times New Roman" w:cs="Times New Roman" w:eastAsia="Times New Roman" w:hAnsi="Times New Roman"/>
          <w:i w:val="false"/>
          <w:iCs w:val="false"/>
          <w:color w:val="000000"/>
          <w:sz w:val="24"/>
          <w:szCs w:val="24"/>
        </w:rPr>
        <w:t xml:space="preserve">Tabel 1.4 </w:t>
      </w:r>
      <w:r>
        <w:rPr>
          <w:rFonts w:ascii="Times New Roman" w:cs="Times New Roman" w:eastAsia="Times New Roman" w:hAnsi="Times New Roman"/>
          <w:i w:val="false"/>
          <w:iCs w:val="false"/>
          <w:color w:val="000000"/>
          <w:sz w:val="24"/>
          <w:szCs w:val="24"/>
        </w:rPr>
        <w:t>Laporan</w:t>
      </w:r>
      <w:r>
        <w:rPr>
          <w:rFonts w:ascii="Times New Roman" w:cs="Times New Roman" w:eastAsia="Times New Roman" w:hAnsi="Times New Roman"/>
          <w:i w:val="false"/>
          <w:iCs w:val="false"/>
          <w:color w:val="000000"/>
          <w:sz w:val="24"/>
          <w:szCs w:val="24"/>
        </w:rPr>
        <w:t xml:space="preserve"> Bagi Hasil </w:t>
      </w:r>
      <w:r>
        <w:rPr>
          <w:rFonts w:ascii="Times New Roman" w:cs="Times New Roman" w:eastAsia="Times New Roman" w:hAnsi="Times New Roman"/>
          <w:i w:val="false"/>
          <w:iCs w:val="false"/>
          <w:color w:val="000000"/>
          <w:sz w:val="24"/>
          <w:szCs w:val="24"/>
        </w:rPr>
        <w:t>Pendapatan</w:t>
      </w:r>
      <w:r>
        <w:rPr>
          <w:rFonts w:ascii="Times New Roman" w:cs="Times New Roman" w:eastAsia="Times New Roman" w:hAnsi="Times New Roman"/>
          <w:i w:val="false"/>
          <w:iCs w:val="false"/>
          <w:color w:val="000000"/>
          <w:sz w:val="24"/>
          <w:szCs w:val="24"/>
        </w:rPr>
        <w:t xml:space="preserve"> BUMDES </w:t>
      </w:r>
      <w:r>
        <w:rPr>
          <w:rFonts w:ascii="Times New Roman" w:cs="Times New Roman" w:eastAsia="Times New Roman" w:hAnsi="Times New Roman"/>
          <w:i w:val="false"/>
          <w:iCs w:val="false"/>
          <w:color w:val="000000"/>
          <w:sz w:val="24"/>
          <w:szCs w:val="24"/>
        </w:rPr>
        <w:t>Tahun</w:t>
      </w:r>
      <w:r>
        <w:rPr>
          <w:rFonts w:ascii="Times New Roman" w:cs="Times New Roman" w:eastAsia="Times New Roman" w:hAnsi="Times New Roman"/>
          <w:i w:val="false"/>
          <w:iCs w:val="false"/>
          <w:color w:val="000000"/>
          <w:sz w:val="24"/>
          <w:szCs w:val="24"/>
        </w:rPr>
        <w:t xml:space="preserve"> 2022</w:t>
      </w:r>
      <w:bookmarkEnd w:id="25"/>
    </w:p>
    <w:tbl>
      <w:tblPr>
        <w:tblStyle w:val="style4149"/>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55"/>
        <w:gridCol w:w="1664"/>
        <w:gridCol w:w="1826"/>
        <w:gridCol w:w="2268"/>
      </w:tblGrid>
      <w:tr>
        <w:trPr>
          <w:trHeight w:val="631" w:hRule="atLeast"/>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NO</w:t>
            </w:r>
          </w:p>
          <w:p>
            <w:pPr>
              <w:pStyle w:val="style0"/>
              <w:jc w:val="center"/>
              <w:rPr>
                <w:rFonts w:ascii="Times New Roman" w:cs="Times New Roman" w:hAnsi="Times New Roman"/>
                <w:color w:val="000000"/>
                <w:sz w:val="24"/>
                <w:szCs w:val="24"/>
              </w:rPr>
            </w:pPr>
          </w:p>
        </w:tc>
        <w:tc>
          <w:tcPr>
            <w:tcW w:w="1755"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U</w:t>
            </w:r>
            <w:r>
              <w:rPr>
                <w:rFonts w:ascii="Times New Roman" w:cs="Times New Roman" w:hAnsi="Times New Roman"/>
                <w:color w:val="000000"/>
                <w:sz w:val="24"/>
                <w:szCs w:val="24"/>
              </w:rPr>
              <w:t>raian</w:t>
            </w:r>
          </w:p>
          <w:p>
            <w:pPr>
              <w:pStyle w:val="style0"/>
              <w:jc w:val="center"/>
              <w:rPr>
                <w:rFonts w:ascii="Times New Roman" w:cs="Times New Roman" w:hAnsi="Times New Roman"/>
                <w:color w:val="000000"/>
                <w:sz w:val="24"/>
                <w:szCs w:val="24"/>
              </w:rPr>
            </w:pPr>
          </w:p>
        </w:tc>
        <w:tc>
          <w:tcPr>
            <w:tcW w:w="1664"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Persentase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Pembagian</w:t>
            </w:r>
          </w:p>
        </w:tc>
        <w:tc>
          <w:tcPr>
            <w:tcW w:w="1826"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Besar </w:t>
            </w:r>
            <w:r>
              <w:rPr>
                <w:rFonts w:ascii="Times New Roman" w:cs="Times New Roman" w:hAnsi="Times New Roman"/>
                <w:color w:val="000000"/>
                <w:sz w:val="24"/>
                <w:szCs w:val="24"/>
              </w:rPr>
              <w:t>Pembagian</w:t>
            </w:r>
          </w:p>
        </w:tc>
        <w:tc>
          <w:tcPr>
            <w:tcW w:w="2268"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Keterangan</w:t>
            </w:r>
          </w:p>
        </w:tc>
      </w:tr>
      <w:tr>
        <w:tblPrEx/>
        <w:trPr>
          <w:trHeight w:val="631" w:hRule="atLeast"/>
        </w:trPr>
        <w:tc>
          <w:tcPr>
            <w:tcW w:w="704"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1755"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Pendapatan</w:t>
            </w:r>
            <w:r>
              <w:rPr>
                <w:rFonts w:ascii="Times New Roman" w:cs="Times New Roman" w:hAnsi="Times New Roman"/>
                <w:color w:val="000000"/>
                <w:sz w:val="24"/>
                <w:szCs w:val="24"/>
              </w:rPr>
              <w:t xml:space="preserve"> Asli Desa</w:t>
            </w:r>
          </w:p>
        </w:tc>
        <w:tc>
          <w:tcPr>
            <w:tcW w:w="1664"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25%</w:t>
            </w:r>
          </w:p>
        </w:tc>
        <w:tc>
          <w:tcPr>
            <w:tcW w:w="1826"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5.720.000</w:t>
            </w:r>
            <w:r>
              <w:rPr>
                <w:rFonts w:ascii="Times New Roman" w:cs="Times New Roman" w:hAnsi="Times New Roman"/>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Diserahkan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Desa</w:t>
            </w:r>
          </w:p>
        </w:tc>
      </w:tr>
      <w:tr>
        <w:tblPrEx/>
        <w:trPr>
          <w:trHeight w:val="1262" w:hRule="atLeast"/>
        </w:trPr>
        <w:tc>
          <w:tcPr>
            <w:tcW w:w="704"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1755"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Pemupukan</w:t>
            </w:r>
            <w:r>
              <w:rPr>
                <w:rFonts w:ascii="Times New Roman" w:cs="Times New Roman" w:hAnsi="Times New Roman"/>
                <w:color w:val="000000"/>
                <w:sz w:val="24"/>
                <w:szCs w:val="24"/>
              </w:rPr>
              <w:t xml:space="preserve"> Modal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w:t>
            </w:r>
            <w:r>
              <w:rPr>
                <w:rFonts w:ascii="Times New Roman" w:cs="Times New Roman" w:hAnsi="Times New Roman"/>
                <w:sz w:val="24"/>
                <w:szCs w:val="24"/>
              </w:rPr>
              <w:t>BUMDes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atau</w:t>
            </w:r>
            <w:r>
              <w:rPr>
                <w:rFonts w:ascii="Times New Roman" w:cs="Times New Roman" w:hAnsi="Times New Roman"/>
                <w:color w:val="000000"/>
                <w:sz w:val="24"/>
                <w:szCs w:val="24"/>
              </w:rPr>
              <w:t xml:space="preserve"> Unit Usaha</w:t>
            </w:r>
          </w:p>
        </w:tc>
        <w:tc>
          <w:tcPr>
            <w:tcW w:w="1664"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30%</w:t>
            </w:r>
          </w:p>
        </w:tc>
        <w:tc>
          <w:tcPr>
            <w:tcW w:w="1826"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6.900.000</w:t>
            </w:r>
            <w:r>
              <w:rPr>
                <w:rFonts w:ascii="Times New Roman" w:cs="Times New Roman" w:hAnsi="Times New Roman"/>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Diserahkan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Beberapa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BUMDes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w:t>
            </w:r>
            <w:r>
              <w:rPr>
                <w:rFonts w:ascii="Times New Roman" w:cs="Times New Roman" w:hAnsi="Times New Roman"/>
                <w:color w:val="000000"/>
                <w:sz w:val="24"/>
                <w:szCs w:val="24"/>
              </w:rPr>
              <w:t>ntu</w:t>
            </w:r>
            <w:r>
              <w:rPr>
                <w:rFonts w:ascii="Times New Roman" w:cs="Times New Roman" w:hAnsi="Times New Roman"/>
                <w:color w:val="000000"/>
                <w:sz w:val="24"/>
                <w:szCs w:val="24"/>
              </w:rPr>
              <w:t>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kegiatan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tahun</w:t>
            </w:r>
            <w:r>
              <w:rPr>
                <w:rFonts w:ascii="Times New Roman" w:cs="Times New Roman" w:hAnsi="Times New Roman"/>
                <w:color w:val="000000"/>
                <w:sz w:val="24"/>
                <w:szCs w:val="24"/>
              </w:rPr>
              <w:t xml:space="preserve"> 2023</w:t>
            </w:r>
          </w:p>
        </w:tc>
      </w:tr>
      <w:tr>
        <w:tblPrEx/>
        <w:trPr>
          <w:trHeight w:val="631" w:hRule="atLeast"/>
        </w:trPr>
        <w:tc>
          <w:tcPr>
            <w:tcW w:w="704"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w="1755"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Operasional</w:t>
            </w:r>
            <w:r>
              <w:rPr>
                <w:rFonts w:ascii="Times New Roman" w:cs="Times New Roman" w:hAnsi="Times New Roman"/>
                <w:color w:val="000000"/>
                <w:sz w:val="24"/>
                <w:szCs w:val="24"/>
              </w:rPr>
              <w:t xml:space="preserve"> BUM Desa</w:t>
            </w:r>
          </w:p>
        </w:tc>
        <w:tc>
          <w:tcPr>
            <w:tcW w:w="1664"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10%</w:t>
            </w:r>
          </w:p>
        </w:tc>
        <w:tc>
          <w:tcPr>
            <w:tcW w:w="1826"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2.300.000</w:t>
            </w:r>
            <w:r>
              <w:rPr>
                <w:rFonts w:ascii="Times New Roman" w:cs="Times New Roman" w:hAnsi="Times New Roman"/>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U</w:t>
            </w:r>
            <w:r>
              <w:rPr>
                <w:rFonts w:ascii="Times New Roman" w:cs="Times New Roman" w:hAnsi="Times New Roman"/>
                <w:color w:val="000000"/>
                <w:sz w:val="24"/>
                <w:szCs w:val="24"/>
              </w:rPr>
              <w:t>ntuk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tahun</w:t>
            </w:r>
            <w:r>
              <w:rPr>
                <w:rFonts w:ascii="Times New Roman" w:cs="Times New Roman" w:hAnsi="Times New Roman"/>
                <w:color w:val="000000"/>
                <w:sz w:val="24"/>
                <w:szCs w:val="24"/>
              </w:rPr>
              <w:t xml:space="preserve"> 2023</w:t>
            </w:r>
          </w:p>
        </w:tc>
      </w:tr>
      <w:tr>
        <w:tblPrEx/>
        <w:trPr>
          <w:trHeight w:val="946" w:hRule="atLeast"/>
        </w:trPr>
        <w:tc>
          <w:tcPr>
            <w:tcW w:w="704"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w="1755"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Penghargaan</w:t>
            </w:r>
            <w:r>
              <w:rPr>
                <w:rFonts w:ascii="Times New Roman" w:cs="Times New Roman" w:hAnsi="Times New Roman"/>
                <w:color w:val="000000"/>
                <w:sz w:val="24"/>
                <w:szCs w:val="24"/>
              </w:rPr>
              <w:t xml:space="preserve"> Kinerja </w:t>
            </w:r>
            <w:r>
              <w:rPr>
                <w:rFonts w:ascii="Times New Roman" w:cs="Times New Roman" w:hAnsi="Times New Roman"/>
                <w:color w:val="000000"/>
                <w:sz w:val="24"/>
                <w:szCs w:val="24"/>
              </w:rPr>
              <w:t>Pengurus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Bumdes</w:t>
            </w:r>
          </w:p>
        </w:tc>
        <w:tc>
          <w:tcPr>
            <w:tcW w:w="1664"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30%</w:t>
            </w:r>
          </w:p>
        </w:tc>
        <w:tc>
          <w:tcPr>
            <w:tcW w:w="1826"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6.900.000</w:t>
            </w:r>
            <w:r>
              <w:rPr>
                <w:rFonts w:ascii="Times New Roman" w:cs="Times New Roman" w:hAnsi="Times New Roman"/>
                <w:color w:val="000000"/>
                <w:sz w:val="24"/>
                <w:szCs w:val="24"/>
              </w:rPr>
              <w:t>,-</w:t>
            </w:r>
          </w:p>
          <w:p>
            <w:pPr>
              <w:pStyle w:val="style0"/>
              <w:jc w:val="center"/>
              <w:rPr>
                <w:rFonts w:ascii="Times New Roman" w:cs="Times New Roman" w:hAnsi="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Direktur</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Sekertaris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Bendahara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Pengawas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w:t>
            </w:r>
            <w:r>
              <w:rPr>
                <w:rFonts w:ascii="Times New Roman" w:cs="Times New Roman" w:hAnsi="Times New Roman"/>
                <w:color w:val="000000"/>
                <w:sz w:val="24"/>
                <w:szCs w:val="24"/>
              </w:rPr>
              <w:t>n</w:t>
            </w:r>
            <w:r>
              <w:rPr>
                <w:rFonts w:ascii="Times New Roman" w:cs="Times New Roman" w:hAnsi="Times New Roman"/>
                <w:color w:val="000000"/>
                <w:sz w:val="24"/>
                <w:szCs w:val="24"/>
              </w:rPr>
              <w:t>t</w:t>
            </w:r>
            <w:r>
              <w:rPr>
                <w:rFonts w:ascii="Times New Roman" w:cs="Times New Roman" w:hAnsi="Times New Roman"/>
                <w:color w:val="000000"/>
                <w:sz w:val="24"/>
                <w:szCs w:val="24"/>
              </w:rPr>
              <w:t>u</w:t>
            </w:r>
            <w:r>
              <w:rPr>
                <w:rFonts w:ascii="Times New Roman" w:cs="Times New Roman" w:hAnsi="Times New Roman"/>
                <w:color w:val="000000"/>
                <w:sz w:val="24"/>
                <w:szCs w:val="24"/>
              </w:rPr>
              <w:t>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tahun</w:t>
            </w:r>
            <w:r>
              <w:rPr>
                <w:rFonts w:ascii="Times New Roman" w:cs="Times New Roman" w:hAnsi="Times New Roman"/>
                <w:color w:val="000000"/>
                <w:sz w:val="24"/>
                <w:szCs w:val="24"/>
              </w:rPr>
              <w:t xml:space="preserve"> 2022</w:t>
            </w:r>
          </w:p>
        </w:tc>
      </w:tr>
      <w:tr>
        <w:tblPrEx/>
        <w:trPr>
          <w:trHeight w:val="577" w:hRule="atLeast"/>
        </w:trPr>
        <w:tc>
          <w:tcPr>
            <w:tcW w:w="704"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755"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 xml:space="preserve">Dana </w:t>
            </w:r>
            <w:r>
              <w:rPr>
                <w:rFonts w:ascii="Times New Roman" w:cs="Times New Roman" w:hAnsi="Times New Roman"/>
                <w:color w:val="000000"/>
                <w:sz w:val="24"/>
                <w:szCs w:val="24"/>
              </w:rPr>
              <w:t>Sosial</w:t>
            </w:r>
          </w:p>
        </w:tc>
        <w:tc>
          <w:tcPr>
            <w:tcW w:w="1664"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826"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Rp. </w:t>
            </w:r>
            <w:r>
              <w:rPr>
                <w:rFonts w:ascii="Times New Roman" w:cs="Times New Roman" w:hAnsi="Times New Roman"/>
                <w:color w:val="000000"/>
                <w:sz w:val="24"/>
                <w:szCs w:val="24"/>
              </w:rPr>
              <w:t>1.150.000</w:t>
            </w:r>
            <w:r>
              <w:rPr>
                <w:rFonts w:ascii="Times New Roman" w:cs="Times New Roman" w:hAnsi="Times New Roman"/>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lang w:val="id-ID"/>
              </w:rPr>
              <w:t>u</w:t>
            </w:r>
            <w:r>
              <w:rPr>
                <w:rFonts w:ascii="Times New Roman" w:cs="Times New Roman" w:hAnsi="Times New Roman"/>
                <w:color w:val="000000"/>
                <w:sz w:val="24"/>
                <w:szCs w:val="24"/>
              </w:rPr>
              <w:t>ntuk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tahun</w:t>
            </w:r>
            <w:r>
              <w:rPr>
                <w:rFonts w:ascii="Times New Roman" w:cs="Times New Roman" w:hAnsi="Times New Roman"/>
                <w:color w:val="000000"/>
                <w:sz w:val="24"/>
                <w:szCs w:val="24"/>
              </w:rPr>
              <w:t xml:space="preserve"> 2023</w:t>
            </w:r>
          </w:p>
        </w:tc>
      </w:tr>
    </w:tbl>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2022</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Tabel 1.4 di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menjelaskan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Bagi Hasil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2022. Dalam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diserahkan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pihak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pada Akhir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Dalam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terdapat</w:t>
      </w:r>
      <w:r>
        <w:rPr>
          <w:rFonts w:ascii="Times New Roman" w:cs="Times New Roman" w:eastAsia="Times New Roman" w:hAnsi="Times New Roman"/>
          <w:sz w:val="24"/>
          <w:szCs w:val="24"/>
        </w:rPr>
        <w:t xml:space="preserve"> model </w:t>
      </w:r>
      <w:r>
        <w:rPr>
          <w:rFonts w:ascii="Times New Roman" w:cs="Times New Roman" w:eastAsia="Times New Roman" w:hAnsi="Times New Roman"/>
          <w:sz w:val="24"/>
          <w:szCs w:val="24"/>
        </w:rPr>
        <w:t>Persentase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pertama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diserahkan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25%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5.750.000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Kedua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Modal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pemupukan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30%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6.900.000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Ketiga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Operasional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5%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2.300.</w:t>
      </w:r>
      <w:r>
        <w:rPr>
          <w:rFonts w:ascii="Times New Roman" w:cs="Times New Roman" w:eastAsia="Times New Roman" w:hAnsi="Times New Roman"/>
          <w:sz w:val="24"/>
          <w:szCs w:val="24"/>
        </w:rPr>
        <w:t>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 Ke </w:t>
      </w:r>
      <w:r>
        <w:rPr>
          <w:rFonts w:ascii="Times New Roman" w:cs="Times New Roman" w:eastAsia="Times New Roman" w:hAnsi="Times New Roman"/>
          <w:sz w:val="24"/>
          <w:szCs w:val="24"/>
        </w:rPr>
        <w:t>empat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Kinerja dan </w:t>
      </w:r>
      <w:r>
        <w:rPr>
          <w:rFonts w:ascii="Times New Roman" w:cs="Times New Roman" w:eastAsia="Times New Roman" w:hAnsi="Times New Roman"/>
          <w:sz w:val="24"/>
          <w:szCs w:val="24"/>
        </w:rPr>
        <w:t>Pengurusan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30%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Rp.6.900.000</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dan yang </w:t>
      </w:r>
      <w:r>
        <w:rPr>
          <w:rFonts w:ascii="Times New Roman" w:cs="Times New Roman" w:eastAsia="Times New Roman" w:hAnsi="Times New Roman"/>
          <w:sz w:val="24"/>
          <w:szCs w:val="24"/>
        </w:rPr>
        <w:t>k</w:t>
      </w:r>
      <w:r>
        <w:rPr>
          <w:rFonts w:ascii="Times New Roman" w:cs="Times New Roman" w:eastAsia="Times New Roman" w:hAnsi="Times New Roman"/>
          <w:sz w:val="24"/>
          <w:szCs w:val="24"/>
        </w:rPr>
        <w:t>e</w:t>
      </w:r>
      <w:r>
        <w:rPr>
          <w:rFonts w:ascii="Times New Roman" w:cs="Times New Roman" w:eastAsia="Times New Roman" w:hAnsi="Times New Roman"/>
          <w:sz w:val="24"/>
          <w:szCs w:val="24"/>
        </w:rPr>
        <w:t xml:space="preserve"> lima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Sosial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5% </w:t>
      </w:r>
      <w:r>
        <w:rPr>
          <w:rFonts w:ascii="Times New Roman" w:cs="Times New Roman" w:eastAsia="Times New Roman" w:hAnsi="Times New Roman"/>
          <w:sz w:val="24"/>
          <w:szCs w:val="24"/>
        </w:rPr>
        <w:t>sebanyak</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1.150.000</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p>
    <w:p>
      <w:pPr>
        <w:pStyle w:val="style0"/>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Berdasarkan</w:t>
      </w:r>
      <w:r>
        <w:rPr>
          <w:rFonts w:ascii="Times New Roman" w:cs="Times New Roman" w:eastAsia="Times New Roman" w:hAnsi="Times New Roman"/>
          <w:color w:val="000000"/>
          <w:sz w:val="24"/>
          <w:szCs w:val="24"/>
        </w:rPr>
        <w:t xml:space="preserve"> data di </w:t>
      </w:r>
      <w:r>
        <w:rPr>
          <w:rFonts w:ascii="Times New Roman" w:cs="Times New Roman" w:eastAsia="Times New Roman" w:hAnsi="Times New Roman"/>
          <w:color w:val="000000"/>
          <w:sz w:val="24"/>
          <w:szCs w:val="24"/>
        </w:rPr>
        <w:t>atas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bahwa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w:t>
      </w:r>
      <w:r>
        <w:rPr>
          <w:rFonts w:ascii="Times New Roman" w:cs="Times New Roman" w:eastAsia="Times New Roman" w:hAnsi="Times New Roman"/>
          <w:color w:val="000000"/>
          <w:sz w:val="24"/>
          <w:szCs w:val="24"/>
        </w:rPr>
        <w:t xml:space="preserve"> 3 </w:t>
      </w:r>
      <w:r>
        <w:rPr>
          <w:rFonts w:ascii="Times New Roman" w:cs="Times New Roman" w:eastAsia="Times New Roman" w:hAnsi="Times New Roman"/>
          <w:color w:val="000000"/>
          <w:sz w:val="24"/>
          <w:szCs w:val="24"/>
        </w:rPr>
        <w:t xml:space="preserve">Unit </w:t>
      </w:r>
      <w:r>
        <w:rPr>
          <w:rFonts w:ascii="Times New Roman" w:cs="Times New Roman" w:eastAsia="Times New Roman" w:hAnsi="Times New Roman"/>
          <w:color w:val="000000"/>
          <w:sz w:val="24"/>
          <w:szCs w:val="24"/>
        </w:rPr>
        <w:t xml:space="preserve">pada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w:t>
      </w:r>
      <w:r>
        <w:rPr>
          <w:rFonts w:ascii="Times New Roman" w:cs="Times New Roman" w:eastAsia="Times New Roman" w:hAnsi="Times New Roman"/>
          <w:sz w:val="24"/>
          <w:szCs w:val="24"/>
        </w:rPr>
        <w:t>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rPr>
        <w:t xml:space="preserve">yang </w:t>
      </w:r>
      <w:r>
        <w:rPr>
          <w:rFonts w:ascii="Times New Roman" w:cs="Times New Roman" w:eastAsia="Times New Roman" w:hAnsi="Times New Roman"/>
          <w:color w:val="000000"/>
          <w:sz w:val="24"/>
          <w:szCs w:val="24"/>
        </w:rPr>
        <w:t>jenis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sesuai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ketentuan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telah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ditetapkan</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Kecamatan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Adiwerna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Kabupaten</w:t>
      </w:r>
      <w:r>
        <w:rPr>
          <w:rFonts w:ascii="Times New Roman" w:cs="Times New Roman" w:eastAsia="Times New Roman" w:hAnsi="Times New Roman"/>
          <w:color w:val="000000"/>
          <w:sz w:val="24"/>
          <w:szCs w:val="24"/>
        </w:rPr>
        <w:t xml:space="preserve"> Tegal </w:t>
      </w:r>
      <w:r>
        <w:rPr>
          <w:rFonts w:ascii="Times New Roman" w:cs="Times New Roman" w:eastAsia="Times New Roman" w:hAnsi="Times New Roman"/>
          <w:color w:val="000000"/>
          <w:sz w:val="24"/>
          <w:szCs w:val="24"/>
        </w:rPr>
        <w:t>yaitu</w:t>
      </w:r>
      <w:r>
        <w:rPr>
          <w:rFonts w:ascii="Times New Roman" w:cs="Times New Roman" w:eastAsia="Times New Roman" w:hAnsi="Times New Roman"/>
          <w:color w:val="000000"/>
          <w:sz w:val="24"/>
          <w:szCs w:val="24"/>
        </w:rPr>
        <w:t xml:space="preserve"> Unit </w:t>
      </w:r>
      <w:r>
        <w:rPr>
          <w:rFonts w:ascii="Times New Roman" w:cs="Times New Roman" w:eastAsia="Times New Roman" w:hAnsi="Times New Roman"/>
          <w:color w:val="000000"/>
          <w:sz w:val="24"/>
          <w:szCs w:val="24"/>
        </w:rPr>
        <w:t>Simpan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Pinjam</w:t>
      </w:r>
      <w:r>
        <w:rPr>
          <w:rFonts w:ascii="Times New Roman" w:cs="Times New Roman" w:eastAsia="Times New Roman" w:hAnsi="Times New Roman"/>
          <w:color w:val="000000"/>
          <w:sz w:val="24"/>
          <w:szCs w:val="24"/>
        </w:rPr>
        <w:t xml:space="preserve">, Unit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Sampah</w:t>
      </w:r>
      <w:r>
        <w:rPr>
          <w:rFonts w:ascii="Times New Roman" w:cs="Times New Roman" w:eastAsia="Times New Roman" w:hAnsi="Times New Roman"/>
          <w:color w:val="000000"/>
          <w:sz w:val="24"/>
          <w:szCs w:val="24"/>
        </w:rPr>
        <w:t xml:space="preserve"> dan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Unit </w:t>
      </w:r>
      <w:r>
        <w:rPr>
          <w:rFonts w:ascii="Times New Roman" w:cs="Times New Roman" w:eastAsia="Times New Roman" w:hAnsi="Times New Roman"/>
          <w:color w:val="000000"/>
          <w:sz w:val="24"/>
          <w:szCs w:val="24"/>
        </w:rPr>
        <w:t>Perdagangan</w:t>
      </w:r>
      <w:r>
        <w:rPr>
          <w:rFonts w:ascii="Times New Roman" w:cs="Times New Roman" w:eastAsia="Times New Roman" w:hAnsi="Times New Roman"/>
          <w:color w:val="000000"/>
          <w:sz w:val="24"/>
          <w:szCs w:val="24"/>
        </w:rPr>
        <w:t xml:space="preserve"> dan Jasa. </w:t>
      </w:r>
      <w:r>
        <w:rPr>
          <w:rFonts w:ascii="Times New Roman" w:cs="Times New Roman" w:eastAsia="Times New Roman" w:hAnsi="Times New Roman"/>
          <w:sz w:val="24"/>
          <w:szCs w:val="24"/>
        </w:rPr>
        <w:t xml:space="preserve">Data di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menunjukan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Akhir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sampai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2022 yang </w:t>
      </w:r>
      <w:r>
        <w:rPr>
          <w:rFonts w:ascii="Times New Roman" w:cs="Times New Roman" w:eastAsia="Times New Roman" w:hAnsi="Times New Roman"/>
          <w:sz w:val="24"/>
          <w:szCs w:val="24"/>
        </w:rPr>
        <w:t>menggambarkan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w:t>
      </w:r>
      <w:r>
        <w:rPr>
          <w:rFonts w:ascii="Times New Roman" w:cs="Times New Roman" w:eastAsia="Times New Roman" w:hAnsi="Times New Roman"/>
          <w:sz w:val="24"/>
          <w:szCs w:val="24"/>
        </w:rPr>
        <w:t xml:space="preserve">nit-unit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sedang</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kembangkan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berjalan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2023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keuntungan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diatas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menunjukan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2021-2022 </w:t>
      </w:r>
      <w:r>
        <w:rPr>
          <w:rFonts w:ascii="Times New Roman" w:cs="Times New Roman" w:eastAsia="Times New Roman" w:hAnsi="Times New Roman"/>
          <w:sz w:val="24"/>
          <w:szCs w:val="24"/>
        </w:rPr>
        <w:t>mengalami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signifikan</w:t>
      </w:r>
      <w:r>
        <w:rPr>
          <w:rFonts w:ascii="Times New Roman" w:cs="Times New Roman" w:eastAsia="Times New Roman" w:hAnsi="Times New Roman"/>
          <w:sz w:val="24"/>
          <w:szCs w:val="24"/>
        </w:rPr>
        <w:t xml:space="preserve">, Hal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diketahui</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Akhir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kenaikan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rPr>
        <w:t>Rp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19.151.726</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Laporan</w:t>
      </w:r>
      <w:r>
        <w:rPr>
          <w:rFonts w:ascii="Times New Roman" w:cs="Times New Roman" w:eastAsia="Times New Roman" w:hAnsi="Times New Roman"/>
          <w:color w:val="000000"/>
          <w:sz w:val="24"/>
          <w:szCs w:val="24"/>
        </w:rPr>
        <w:t xml:space="preserve"> Akhir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w:t>
      </w:r>
      <w:r>
        <w:rPr>
          <w:rFonts w:ascii="Times New Roman" w:cs="Times New Roman" w:eastAsia="Times New Roman" w:hAnsi="Times New Roman"/>
          <w:sz w:val="24"/>
          <w:szCs w:val="24"/>
        </w:rPr>
        <w:t>es</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Tahun</w:t>
      </w:r>
      <w:r>
        <w:rPr>
          <w:rFonts w:ascii="Times New Roman" w:cs="Times New Roman" w:eastAsia="Times New Roman" w:hAnsi="Times New Roman"/>
          <w:color w:val="000000"/>
          <w:sz w:val="24"/>
          <w:szCs w:val="24"/>
        </w:rPr>
        <w:t xml:space="preserve"> 2022 </w:t>
      </w:r>
      <w:r>
        <w:rPr>
          <w:rFonts w:ascii="Times New Roman" w:cs="Times New Roman" w:eastAsia="Times New Roman" w:hAnsi="Times New Roman"/>
          <w:color w:val="000000"/>
          <w:sz w:val="24"/>
          <w:szCs w:val="24"/>
        </w:rPr>
        <w:t>mengalami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kenaikan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sebesar</w:t>
      </w:r>
      <w:r>
        <w:rPr>
          <w:rFonts w:ascii="Times New Roman" w:cs="Times New Roman" w:eastAsia="Times New Roman" w:hAnsi="Times New Roman"/>
          <w:color w:val="000000"/>
          <w:sz w:val="24"/>
          <w:szCs w:val="24"/>
        </w:rPr>
        <w:t xml:space="preserve"> Rp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23.000.000</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sz w:val="24"/>
          <w:szCs w:val="24"/>
        </w:rPr>
        <w:t xml:space="preserve">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w:t>
      </w:r>
      <w:r>
        <w:rPr>
          <w:rFonts w:ascii="Times New Roman" w:cs="Times New Roman" w:eastAsia="Times New Roman" w:hAnsi="Times New Roman"/>
          <w:sz w:val="24"/>
          <w:szCs w:val="24"/>
        </w:rPr>
        <w:t>3</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Laporan</w:t>
      </w:r>
      <w:r>
        <w:rPr>
          <w:rFonts w:ascii="Times New Roman" w:cs="Times New Roman" w:eastAsia="Times New Roman" w:hAnsi="Times New Roman"/>
          <w:sz w:val="24"/>
          <w:szCs w:val="24"/>
        </w:rPr>
        <w:t xml:space="preserve"> Akhir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kenaikan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rPr>
        <w:t>Rp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23.822.677</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Hal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dapat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dikatakan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bahwa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w:t>
      </w:r>
      <w:r>
        <w:rPr>
          <w:rFonts w:ascii="Times New Roman" w:cs="Times New Roman" w:eastAsia="Times New Roman" w:hAnsi="Times New Roman"/>
          <w:sz w:val="24"/>
          <w:szCs w:val="24"/>
        </w:rPr>
        <w:t>es</w:t>
      </w:r>
      <w:r>
        <w:rPr>
          <w:rFonts w:ascii="Times New Roman" w:cs="Times New Roman" w:eastAsia="Times New Roman" w:hAnsi="Times New Roman"/>
          <w:color w:val="000000"/>
          <w:sz w:val="24"/>
          <w:szCs w:val="24"/>
        </w:rPr>
        <w:t xml:space="preserve"> di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w:t>
      </w:r>
    </w:p>
    <w:bookmarkStart w:id="26" w:name="_Toc171379211"/>
    <w:p>
      <w:pPr>
        <w:pStyle w:val="style34"/>
        <w:spacing w:after="0"/>
        <w:jc w:val="center"/>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i w:val="false"/>
          <w:iCs w:val="false"/>
          <w:color w:val="auto"/>
          <w:sz w:val="24"/>
          <w:szCs w:val="24"/>
        </w:rPr>
        <w:t xml:space="preserve">Tabel 1.5 Data </w:t>
      </w:r>
      <w:r>
        <w:rPr>
          <w:rFonts w:ascii="Times New Roman" w:cs="Times New Roman" w:eastAsia="Times New Roman" w:hAnsi="Times New Roman"/>
          <w:i w:val="false"/>
          <w:iCs w:val="false"/>
          <w:color w:val="auto"/>
          <w:sz w:val="24"/>
          <w:szCs w:val="24"/>
        </w:rPr>
        <w:t>BUMDes</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Unggul</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unit</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Simpan</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Pinjam</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Tahun</w:t>
      </w:r>
      <w:r>
        <w:rPr>
          <w:rFonts w:ascii="Times New Roman" w:cs="Times New Roman" w:eastAsia="Times New Roman" w:hAnsi="Times New Roman"/>
          <w:i w:val="false"/>
          <w:iCs w:val="false"/>
          <w:color w:val="auto"/>
          <w:sz w:val="24"/>
          <w:szCs w:val="24"/>
        </w:rPr>
        <w:t xml:space="preserve"> 2022</w:t>
      </w:r>
      <w:bookmarkEnd w:id="26"/>
    </w:p>
    <w:tbl>
      <w:tblPr>
        <w:tblStyle w:val="style4150"/>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1"/>
        <w:gridCol w:w="1395"/>
        <w:gridCol w:w="2065"/>
        <w:gridCol w:w="1932"/>
      </w:tblGrid>
      <w:tr>
        <w:trPr>
          <w:trHeight w:val="630" w:hRule="atLeast"/>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NO</w:t>
            </w:r>
          </w:p>
        </w:tc>
        <w:tc>
          <w:tcPr>
            <w:tcW w:w="2121" w:type="dxa"/>
            <w:tcBorders>
              <w:top w:val="single" w:sz="4" w:space="0" w:color="auto"/>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Uraian</w:t>
            </w:r>
          </w:p>
        </w:tc>
        <w:tc>
          <w:tcPr>
            <w:tcW w:w="1395"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Persentase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Pembagian</w:t>
            </w:r>
          </w:p>
        </w:tc>
        <w:tc>
          <w:tcPr>
            <w:tcW w:w="2065"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Besar </w:t>
            </w:r>
            <w:r>
              <w:rPr>
                <w:rFonts w:ascii="Times New Roman" w:cs="Times New Roman" w:hAnsi="Times New Roman"/>
                <w:color w:val="000000"/>
                <w:sz w:val="24"/>
                <w:szCs w:val="24"/>
              </w:rPr>
              <w:t>Pembagian</w:t>
            </w:r>
          </w:p>
        </w:tc>
        <w:tc>
          <w:tcPr>
            <w:tcW w:w="1932" w:type="dxa"/>
            <w:tcBorders>
              <w:top w:val="single" w:sz="4" w:space="0" w:color="000000"/>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Keterangan</w:t>
            </w:r>
          </w:p>
        </w:tc>
      </w:tr>
      <w:tr>
        <w:tblPrEx/>
        <w:trPr>
          <w:trHeight w:val="315" w:hRule="atLeast"/>
        </w:trPr>
        <w:tc>
          <w:tcPr>
            <w:tcW w:w="709"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2121"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ATK</w:t>
            </w:r>
          </w:p>
        </w:tc>
        <w:tc>
          <w:tcPr>
            <w:tcW w:w="139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206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Rp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2.699.679</w:t>
            </w:r>
            <w:r>
              <w:rPr>
                <w:rFonts w:ascii="Times New Roman" w:cs="Times New Roman" w:hAnsi="Times New Roman"/>
                <w:color w:val="000000"/>
                <w:sz w:val="24"/>
                <w:szCs w:val="24"/>
              </w:rPr>
              <w:t>,-</w:t>
            </w:r>
          </w:p>
        </w:tc>
        <w:tc>
          <w:tcPr>
            <w:tcW w:w="1932"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 xml:space="preserve">ATK 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pinjam</w:t>
            </w:r>
          </w:p>
        </w:tc>
      </w:tr>
      <w:tr>
        <w:tblPrEx/>
        <w:trPr>
          <w:trHeight w:val="630" w:hRule="atLeast"/>
        </w:trPr>
        <w:tc>
          <w:tcPr>
            <w:tcW w:w="709"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2121"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Bagi Hasil Ke BUMDES</w:t>
            </w:r>
          </w:p>
        </w:tc>
        <w:tc>
          <w:tcPr>
            <w:tcW w:w="139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35%</w:t>
            </w:r>
          </w:p>
        </w:tc>
        <w:tc>
          <w:tcPr>
            <w:tcW w:w="206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Rp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18.897.756</w:t>
            </w:r>
            <w:r>
              <w:rPr>
                <w:rFonts w:ascii="Times New Roman" w:cs="Times New Roman" w:hAnsi="Times New Roman"/>
                <w:color w:val="000000"/>
                <w:sz w:val="24"/>
                <w:szCs w:val="24"/>
              </w:rPr>
              <w:t>,-</w:t>
            </w:r>
          </w:p>
        </w:tc>
        <w:tc>
          <w:tcPr>
            <w:tcW w:w="1932"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Diserahkan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Induk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Bumdes</w:t>
            </w:r>
          </w:p>
        </w:tc>
      </w:tr>
      <w:tr>
        <w:tblPrEx/>
        <w:trPr>
          <w:trHeight w:val="902" w:hRule="atLeast"/>
        </w:trPr>
        <w:tc>
          <w:tcPr>
            <w:tcW w:w="709"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w="2121"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Pemupukan</w:t>
            </w:r>
            <w:r>
              <w:rPr>
                <w:rFonts w:ascii="Times New Roman" w:cs="Times New Roman" w:hAnsi="Times New Roman"/>
                <w:color w:val="000000"/>
                <w:sz w:val="24"/>
                <w:szCs w:val="24"/>
              </w:rPr>
              <w:t xml:space="preserve"> Modal </w:t>
            </w:r>
            <w:r>
              <w:rPr>
                <w:rFonts w:ascii="Times New Roman" w:cs="Times New Roman" w:hAnsi="Times New Roman"/>
                <w:color w:val="000000"/>
                <w:sz w:val="24"/>
                <w:szCs w:val="24"/>
              </w:rPr>
              <w:t>ke</w:t>
            </w:r>
            <w:r>
              <w:rPr>
                <w:rFonts w:ascii="Times New Roman" w:cs="Times New Roman" w:hAnsi="Times New Roman"/>
                <w:color w:val="000000"/>
                <w:sz w:val="24"/>
                <w:szCs w:val="24"/>
              </w:rPr>
              <w:t xml:space="preserve"> 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Pinjam</w:t>
            </w:r>
          </w:p>
        </w:tc>
        <w:tc>
          <w:tcPr>
            <w:tcW w:w="139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50%</w:t>
            </w:r>
          </w:p>
        </w:tc>
        <w:tc>
          <w:tcPr>
            <w:tcW w:w="206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Rp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26.996.794</w:t>
            </w:r>
            <w:r>
              <w:rPr>
                <w:rFonts w:ascii="Times New Roman" w:cs="Times New Roman" w:hAnsi="Times New Roman"/>
                <w:color w:val="000000"/>
                <w:sz w:val="24"/>
                <w:szCs w:val="24"/>
              </w:rPr>
              <w:t>,-</w:t>
            </w:r>
          </w:p>
        </w:tc>
        <w:tc>
          <w:tcPr>
            <w:tcW w:w="1932"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Pemupukan</w:t>
            </w:r>
            <w:r>
              <w:rPr>
                <w:rFonts w:ascii="Times New Roman" w:cs="Times New Roman" w:hAnsi="Times New Roman"/>
                <w:color w:val="000000"/>
                <w:sz w:val="24"/>
                <w:szCs w:val="24"/>
              </w:rPr>
              <w:t xml:space="preserve"> Modal </w:t>
            </w:r>
            <w:r>
              <w:rPr>
                <w:rFonts w:ascii="Times New Roman" w:cs="Times New Roman" w:hAnsi="Times New Roman"/>
                <w:color w:val="000000"/>
                <w:sz w:val="24"/>
                <w:szCs w:val="24"/>
              </w:rPr>
              <w:t>usaha</w:t>
            </w:r>
            <w:r>
              <w:rPr>
                <w:rFonts w:ascii="Times New Roman" w:cs="Times New Roman" w:hAnsi="Times New Roman"/>
                <w:color w:val="000000"/>
                <w:sz w:val="24"/>
                <w:szCs w:val="24"/>
              </w:rPr>
              <w:t xml:space="preserve"> 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pinjam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tahun</w:t>
            </w:r>
            <w:r>
              <w:rPr>
                <w:rFonts w:ascii="Times New Roman" w:cs="Times New Roman" w:hAnsi="Times New Roman"/>
                <w:color w:val="000000"/>
                <w:sz w:val="24"/>
                <w:szCs w:val="24"/>
              </w:rPr>
              <w:t xml:space="preserve"> 2023</w:t>
            </w:r>
          </w:p>
        </w:tc>
      </w:tr>
      <w:tr>
        <w:tblPrEx/>
        <w:trPr>
          <w:trHeight w:val="649" w:hRule="atLeast"/>
        </w:trPr>
        <w:tc>
          <w:tcPr>
            <w:tcW w:w="709" w:type="dxa"/>
            <w:tcBorders>
              <w:top w:val="nil"/>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w="2121"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Insentif</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Pengelola</w:t>
            </w:r>
            <w:r>
              <w:rPr>
                <w:rFonts w:ascii="Times New Roman" w:cs="Times New Roman" w:hAnsi="Times New Roman"/>
                <w:color w:val="000000"/>
                <w:sz w:val="24"/>
                <w:szCs w:val="24"/>
              </w:rPr>
              <w:t xml:space="preserve"> 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Pinjam</w:t>
            </w:r>
          </w:p>
        </w:tc>
        <w:tc>
          <w:tcPr>
            <w:tcW w:w="139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10%</w:t>
            </w:r>
          </w:p>
        </w:tc>
        <w:tc>
          <w:tcPr>
            <w:tcW w:w="2065" w:type="dxa"/>
            <w:tcBorders>
              <w:top w:val="nil"/>
              <w:left w:val="nil"/>
              <w:bottom w:val="single" w:sz="4" w:space="0" w:color="000000"/>
              <w:right w:val="single" w:sz="4" w:space="0" w:color="000000"/>
            </w:tcBorders>
            <w:shd w:val="clear" w:color="auto" w:fill="auto"/>
            <w:vAlign w:val="center"/>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Rp</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5.399.359</w:t>
            </w:r>
            <w:r>
              <w:rPr>
                <w:rFonts w:ascii="Times New Roman" w:cs="Times New Roman" w:hAnsi="Times New Roman"/>
                <w:color w:val="000000"/>
                <w:sz w:val="24"/>
                <w:szCs w:val="24"/>
              </w:rPr>
              <w:t>,-</w:t>
            </w:r>
          </w:p>
        </w:tc>
        <w:tc>
          <w:tcPr>
            <w:tcW w:w="1932" w:type="dxa"/>
            <w:tcBorders>
              <w:top w:val="nil"/>
              <w:left w:val="nil"/>
              <w:bottom w:val="single" w:sz="4" w:space="0" w:color="000000"/>
              <w:right w:val="single" w:sz="4" w:space="0" w:color="000000"/>
            </w:tcBorders>
            <w:shd w:val="clear" w:color="auto" w:fill="auto"/>
            <w:vAlign w:val="center"/>
          </w:tcPr>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Pengelola</w:t>
            </w:r>
            <w:r>
              <w:rPr>
                <w:rFonts w:ascii="Times New Roman" w:cs="Times New Roman" w:hAnsi="Times New Roman"/>
                <w:color w:val="000000"/>
                <w:sz w:val="24"/>
                <w:szCs w:val="24"/>
              </w:rPr>
              <w:t xml:space="preserve"> Unit </w:t>
            </w:r>
            <w:r>
              <w:rPr>
                <w:rFonts w:ascii="Times New Roman" w:cs="Times New Roman" w:hAnsi="Times New Roman"/>
                <w:color w:val="000000"/>
                <w:sz w:val="24"/>
                <w:szCs w:val="24"/>
              </w:rPr>
              <w:t>Simpan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Pinjam</w:t>
            </w:r>
          </w:p>
        </w:tc>
      </w:tr>
    </w:tbl>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2022</w:t>
      </w:r>
    </w:p>
    <w:p>
      <w:pPr>
        <w:pStyle w:val="style0"/>
        <w:spacing w:after="0" w:lineRule="auto" w:line="480"/>
        <w:ind w:firstLine="851"/>
        <w:jc w:val="both"/>
        <w:rPr>
          <w:rFonts w:ascii="Times New Roman" w:cs="Times New Roman" w:eastAsia="Times New Roman" w:hAnsi="Times New Roman"/>
          <w:sz w:val="24"/>
          <w:szCs w:val="24"/>
          <w:lang w:val="id-ID"/>
        </w:rPr>
      </w:pPr>
      <w:r>
        <w:rPr>
          <w:rFonts w:ascii="Times New Roman" w:cs="Times New Roman" w:eastAsia="Times New Roman" w:hAnsi="Times New Roman"/>
          <w:color w:val="000000"/>
          <w:sz w:val="24"/>
          <w:szCs w:val="24"/>
        </w:rPr>
        <w:t xml:space="preserve">Dari </w:t>
      </w:r>
      <w:r>
        <w:rPr>
          <w:rFonts w:ascii="Times New Roman" w:cs="Times New Roman" w:eastAsia="Times New Roman" w:hAnsi="Times New Roman"/>
          <w:color w:val="000000"/>
          <w:sz w:val="24"/>
          <w:szCs w:val="24"/>
        </w:rPr>
        <w:t>3 unit</w:t>
      </w:r>
      <w:r>
        <w:rPr>
          <w:rFonts w:ascii="Times New Roman" w:cs="Times New Roman" w:eastAsia="Times New Roman" w:hAnsi="Times New Roman"/>
          <w:color w:val="000000"/>
          <w:sz w:val="24"/>
          <w:szCs w:val="24"/>
        </w:rPr>
        <w:t xml:space="preserve"> pada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w:t>
      </w:r>
      <w:r>
        <w:rPr>
          <w:rFonts w:ascii="Times New Roman" w:cs="Times New Roman" w:eastAsia="Times New Roman" w:hAnsi="Times New Roman"/>
          <w:sz w:val="24"/>
          <w:szCs w:val="24"/>
        </w:rPr>
        <w:t>es</w:t>
      </w:r>
      <w:r>
        <w:rPr>
          <w:rFonts w:ascii="Times New Roman" w:cs="Times New Roman" w:eastAsia="Times New Roman" w:hAnsi="Times New Roman"/>
          <w:color w:val="000000"/>
          <w:sz w:val="24"/>
          <w:szCs w:val="24"/>
        </w:rPr>
        <w:t xml:space="preserve"> di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yang paling </w:t>
      </w:r>
      <w:r>
        <w:rPr>
          <w:rFonts w:ascii="Times New Roman" w:cs="Times New Roman" w:eastAsia="Times New Roman" w:hAnsi="Times New Roman"/>
          <w:color w:val="000000"/>
          <w:sz w:val="24"/>
          <w:szCs w:val="24"/>
        </w:rPr>
        <w:t>unggul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yaitu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 xml:space="preserve">unit </w:t>
      </w:r>
      <w:r>
        <w:rPr>
          <w:rFonts w:ascii="Times New Roman" w:cs="Times New Roman" w:eastAsia="Times New Roman" w:hAnsi="Times New Roman"/>
          <w:color w:val="000000"/>
          <w:sz w:val="24"/>
          <w:szCs w:val="24"/>
        </w:rPr>
        <w:t>Simpan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Pinjam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Unit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Simpan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Pinjam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sering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oleh orang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memenuhi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barang</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mereka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butuhkan</w:t>
      </w:r>
      <w:r>
        <w:rPr>
          <w:rFonts w:ascii="Times New Roman" w:cs="Times New Roman" w:eastAsia="Times New Roman" w:hAnsi="Times New Roman"/>
          <w:sz w:val="24"/>
          <w:szCs w:val="24"/>
        </w:rPr>
        <w:t>.</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unit </w:t>
      </w:r>
      <w:r>
        <w:rPr>
          <w:rFonts w:ascii="Times New Roman" w:cs="Times New Roman" w:eastAsia="Times New Roman" w:hAnsi="Times New Roman"/>
          <w:sz w:val="24"/>
          <w:szCs w:val="24"/>
          <w:highlight w:val="white"/>
        </w:rPr>
        <w:t>Simpan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pinjam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w:t>
      </w:r>
      <w:r>
        <w:rPr>
          <w:rFonts w:ascii="Times New Roman" w:cs="Times New Roman" w:eastAsia="Times New Roman" w:hAnsi="Times New Roman"/>
          <w:sz w:val="24"/>
          <w:szCs w:val="24"/>
          <w:highlight w:val="white"/>
        </w:rPr>
        <w: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w:t>
      </w:r>
      <w:r>
        <w:rPr>
          <w:rFonts w:ascii="Times New Roman" w:cs="Times New Roman" w:eastAsia="Times New Roman" w:hAnsi="Times New Roman"/>
          <w:sz w:val="24"/>
          <w:szCs w:val="24"/>
          <w:lang w:val="id-ID"/>
        </w:rPr>
        <w:t>g.</w:t>
      </w:r>
    </w:p>
    <w:p>
      <w:pPr>
        <w:pStyle w:val="style0"/>
        <w:spacing w:after="0" w:lineRule="auto" w:line="240"/>
        <w:ind w:firstLine="851"/>
        <w:jc w:val="both"/>
        <w:rPr>
          <w:rFonts w:ascii="Times New Roman" w:cs="Times New Roman" w:eastAsia="Times New Roman" w:hAnsi="Times New Roman"/>
          <w:sz w:val="24"/>
          <w:szCs w:val="24"/>
          <w:lang w:val="id-ID"/>
        </w:rPr>
      </w:pPr>
      <w:r>
        <w:rPr>
          <w:rFonts w:ascii="Times New Roman" w:cs="Times New Roman" w:hAnsi="Times New Roman"/>
          <w:sz w:val="24"/>
          <w:szCs w:val="24"/>
        </w:rPr>
        <w:t>Tabel</w:t>
      </w:r>
      <w:r>
        <w:rPr>
          <w:rFonts w:ascii="Times New Roman" w:cs="Times New Roman" w:hAnsi="Times New Roman"/>
          <w:spacing w:val="-8"/>
          <w:sz w:val="24"/>
          <w:szCs w:val="24"/>
        </w:rPr>
        <w:t xml:space="preserve"> </w:t>
      </w:r>
      <w:r>
        <w:rPr>
          <w:rFonts w:ascii="Times New Roman" w:cs="Times New Roman" w:hAnsi="Times New Roman"/>
          <w:sz w:val="24"/>
          <w:szCs w:val="24"/>
        </w:rPr>
        <w:t>1.</w:t>
      </w:r>
      <w:r>
        <w:rPr>
          <w:rFonts w:ascii="Times New Roman" w:cs="Times New Roman" w:hAnsi="Times New Roman"/>
          <w:sz w:val="24"/>
          <w:szCs w:val="24"/>
        </w:rPr>
        <w:t xml:space="preserve">6 </w:t>
      </w:r>
      <w:r>
        <w:rPr>
          <w:rFonts w:ascii="Times New Roman" w:cs="Times New Roman" w:hAnsi="Times New Roman"/>
          <w:sz w:val="24"/>
          <w:szCs w:val="24"/>
        </w:rPr>
        <w:t>Laporan</w:t>
      </w:r>
      <w:r>
        <w:rPr>
          <w:rFonts w:ascii="Times New Roman" w:cs="Times New Roman" w:hAnsi="Times New Roman"/>
          <w:spacing w:val="-4"/>
          <w:sz w:val="24"/>
          <w:szCs w:val="24"/>
        </w:rPr>
        <w:t xml:space="preserve"> </w:t>
      </w:r>
      <w:r>
        <w:rPr>
          <w:rFonts w:ascii="Times New Roman" w:cs="Times New Roman" w:hAnsi="Times New Roman"/>
          <w:sz w:val="24"/>
          <w:szCs w:val="24"/>
        </w:rPr>
        <w:t>Keuangan</w:t>
      </w:r>
      <w:r>
        <w:rPr>
          <w:rFonts w:ascii="Times New Roman" w:cs="Times New Roman" w:hAnsi="Times New Roman"/>
          <w:spacing w:val="-4"/>
          <w:sz w:val="24"/>
          <w:szCs w:val="24"/>
        </w:rPr>
        <w:t xml:space="preserve"> </w:t>
      </w:r>
      <w:r>
        <w:rPr>
          <w:rFonts w:ascii="Times New Roman" w:cs="Times New Roman" w:hAnsi="Times New Roman"/>
          <w:sz w:val="24"/>
          <w:szCs w:val="24"/>
        </w:rPr>
        <w:t>BUMDES</w:t>
      </w:r>
      <w:r>
        <w:rPr>
          <w:rFonts w:ascii="Times New Roman" w:cs="Times New Roman" w:hAnsi="Times New Roman"/>
          <w:spacing w:val="2"/>
          <w:sz w:val="24"/>
          <w:szCs w:val="24"/>
        </w:rPr>
        <w:t xml:space="preserve"> </w:t>
      </w:r>
      <w:r>
        <w:rPr>
          <w:rFonts w:ascii="Times New Roman" w:cs="Times New Roman" w:hAnsi="Times New Roman"/>
          <w:sz w:val="24"/>
          <w:szCs w:val="24"/>
        </w:rPr>
        <w:t>Guyub</w:t>
      </w:r>
      <w:r>
        <w:rPr>
          <w:rFonts w:ascii="Times New Roman" w:cs="Times New Roman" w:hAnsi="Times New Roman"/>
          <w:spacing w:val="-4"/>
          <w:sz w:val="24"/>
          <w:szCs w:val="24"/>
        </w:rPr>
        <w:t xml:space="preserve"> </w:t>
      </w:r>
      <w:r>
        <w:rPr>
          <w:rFonts w:ascii="Times New Roman" w:cs="Times New Roman" w:hAnsi="Times New Roman"/>
          <w:sz w:val="24"/>
          <w:szCs w:val="24"/>
        </w:rPr>
        <w:t>Rukun</w:t>
      </w:r>
      <w:r>
        <w:rPr>
          <w:rFonts w:ascii="Times New Roman" w:cs="Times New Roman" w:hAnsi="Times New Roman"/>
          <w:spacing w:val="-4"/>
          <w:sz w:val="24"/>
          <w:szCs w:val="24"/>
        </w:rPr>
        <w:t xml:space="preserve"> </w:t>
      </w:r>
      <w:r>
        <w:rPr>
          <w:rFonts w:ascii="Times New Roman" w:cs="Times New Roman" w:hAnsi="Times New Roman"/>
          <w:sz w:val="24"/>
          <w:szCs w:val="24"/>
        </w:rPr>
        <w:t>Tahun</w:t>
      </w:r>
      <w:r>
        <w:rPr>
          <w:rFonts w:ascii="Times New Roman" w:cs="Times New Roman" w:hAnsi="Times New Roman"/>
          <w:spacing w:val="-4"/>
          <w:sz w:val="24"/>
          <w:szCs w:val="24"/>
        </w:rPr>
        <w:t xml:space="preserve"> </w:t>
      </w:r>
      <w:r>
        <w:rPr>
          <w:rFonts w:ascii="Times New Roman" w:cs="Times New Roman" w:hAnsi="Times New Roman"/>
          <w:sz w:val="24"/>
          <w:szCs w:val="24"/>
        </w:rPr>
        <w:t>202</w:t>
      </w:r>
      <w:r>
        <w:rPr>
          <w:rFonts w:ascii="Times New Roman" w:cs="Times New Roman" w:hAnsi="Times New Roman"/>
          <w:sz w:val="24"/>
          <w:szCs w:val="24"/>
        </w:rPr>
        <w:t>3</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1497"/>
        <w:gridCol w:w="1786"/>
        <w:gridCol w:w="2127"/>
        <w:gridCol w:w="1800"/>
      </w:tblGrid>
      <w:tr>
        <w:trPr>
          <w:trHeight w:val="268" w:hRule="atLeast"/>
          <w:jc w:val="center"/>
        </w:trPr>
        <w:tc>
          <w:tcPr>
            <w:tcW w:w="865" w:type="dxa"/>
            <w:vMerge w:val="restart"/>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N</w:t>
            </w:r>
            <w:r>
              <w:rPr>
                <w:rFonts w:ascii="Times New Roman" w:cs="Times New Roman" w:hAnsi="Times New Roman"/>
                <w:spacing w:val="-47"/>
                <w:sz w:val="24"/>
                <w:szCs w:val="24"/>
              </w:rPr>
              <w:t xml:space="preserve"> </w:t>
            </w:r>
            <w:r>
              <w:rPr>
                <w:rFonts w:ascii="Times New Roman" w:cs="Times New Roman" w:hAnsi="Times New Roman"/>
                <w:sz w:val="24"/>
                <w:szCs w:val="24"/>
              </w:rPr>
              <w:t>O</w:t>
            </w:r>
          </w:p>
        </w:tc>
        <w:tc>
          <w:tcPr>
            <w:tcW w:w="1497" w:type="dxa"/>
            <w:vMerge w:val="restart"/>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U</w:t>
            </w:r>
            <w:r>
              <w:rPr>
                <w:rFonts w:ascii="Times New Roman" w:cs="Times New Roman" w:hAnsi="Times New Roman"/>
                <w:sz w:val="24"/>
                <w:szCs w:val="24"/>
              </w:rPr>
              <w:t>raian</w:t>
            </w:r>
          </w:p>
        </w:tc>
        <w:tc>
          <w:tcPr>
            <w:tcW w:w="5713" w:type="dxa"/>
            <w:gridSpan w:val="3"/>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Pendapatan</w:t>
            </w:r>
          </w:p>
        </w:tc>
      </w:tr>
      <w:tr>
        <w:tblPrEx/>
        <w:trPr>
          <w:trHeight w:val="805" w:hRule="atLeast"/>
          <w:jc w:val="center"/>
        </w:trPr>
        <w:tc>
          <w:tcPr>
            <w:tcW w:w="865" w:type="dxa"/>
            <w:vMerge w:val="continue"/>
            <w:tcBorders>
              <w:top w:val="nil"/>
            </w:tcBorders>
            <w:vAlign w:val="center"/>
          </w:tcPr>
          <w:p>
            <w:pPr>
              <w:pStyle w:val="style157"/>
              <w:jc w:val="center"/>
              <w:rPr>
                <w:rFonts w:ascii="Times New Roman" w:cs="Times New Roman" w:hAnsi="Times New Roman"/>
                <w:sz w:val="24"/>
                <w:szCs w:val="24"/>
              </w:rPr>
            </w:pPr>
          </w:p>
        </w:tc>
        <w:tc>
          <w:tcPr>
            <w:tcW w:w="1497" w:type="dxa"/>
            <w:vMerge w:val="continue"/>
            <w:tcBorders>
              <w:top w:val="nil"/>
            </w:tcBorders>
            <w:vAlign w:val="center"/>
          </w:tcPr>
          <w:p>
            <w:pPr>
              <w:pStyle w:val="style157"/>
              <w:jc w:val="center"/>
              <w:rPr>
                <w:rFonts w:ascii="Times New Roman" w:cs="Times New Roman" w:hAnsi="Times New Roman"/>
                <w:sz w:val="24"/>
                <w:szCs w:val="24"/>
              </w:rPr>
            </w:pPr>
          </w:p>
        </w:tc>
        <w:tc>
          <w:tcPr>
            <w:tcW w:w="178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U</w:t>
            </w:r>
            <w:r>
              <w:rPr>
                <w:rFonts w:ascii="Times New Roman" w:cs="Times New Roman" w:hAnsi="Times New Roman"/>
                <w:sz w:val="24"/>
                <w:szCs w:val="24"/>
              </w:rPr>
              <w:t xml:space="preserve">nit </w:t>
            </w:r>
            <w:r>
              <w:rPr>
                <w:rFonts w:ascii="Times New Roman" w:cs="Times New Roman" w:hAnsi="Times New Roman"/>
                <w:sz w:val="24"/>
                <w:szCs w:val="24"/>
              </w:rPr>
              <w:t>Simpan</w:t>
            </w:r>
            <w:r>
              <w:rPr>
                <w:rFonts w:ascii="Times New Roman" w:cs="Times New Roman" w:hAnsi="Times New Roman"/>
                <w:sz w:val="24"/>
                <w:szCs w:val="24"/>
              </w:rPr>
              <w:t xml:space="preserve"> </w:t>
            </w:r>
            <w:r>
              <w:rPr>
                <w:rFonts w:ascii="Times New Roman" w:cs="Times New Roman" w:hAnsi="Times New Roman"/>
                <w:sz w:val="24"/>
                <w:szCs w:val="24"/>
              </w:rPr>
              <w:t>Pinjam</w:t>
            </w:r>
          </w:p>
        </w:tc>
        <w:tc>
          <w:tcPr>
            <w:tcW w:w="2127"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pacing w:val="-1"/>
                <w:sz w:val="24"/>
                <w:szCs w:val="24"/>
              </w:rPr>
              <w:t xml:space="preserve">Unit </w:t>
            </w:r>
            <w:r>
              <w:rPr>
                <w:rFonts w:ascii="Times New Roman" w:cs="Times New Roman" w:hAnsi="Times New Roman"/>
                <w:spacing w:val="-1"/>
                <w:sz w:val="24"/>
                <w:szCs w:val="24"/>
              </w:rPr>
              <w:t>Pengelolaan</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Sampah</w:t>
            </w:r>
          </w:p>
        </w:tc>
        <w:tc>
          <w:tcPr>
            <w:tcW w:w="1800"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Unit Barang dan Jasa</w:t>
            </w:r>
          </w:p>
        </w:tc>
      </w:tr>
      <w:tr>
        <w:tblPrEx/>
        <w:trPr>
          <w:trHeight w:val="20" w:hRule="atLeast"/>
          <w:jc w:val="center"/>
        </w:trPr>
        <w:tc>
          <w:tcPr>
            <w:tcW w:w="865" w:type="dxa"/>
            <w:tcBorders>
              <w:top w:val="nil"/>
            </w:tcBorders>
          </w:tcPr>
          <w:p>
            <w:pPr>
              <w:pStyle w:val="style157"/>
              <w:jc w:val="center"/>
              <w:rPr>
                <w:rFonts w:ascii="Times New Roman" w:cs="Times New Roman" w:hAnsi="Times New Roman"/>
                <w:sz w:val="24"/>
                <w:szCs w:val="24"/>
              </w:rPr>
            </w:pPr>
            <w:r>
              <w:rPr>
                <w:rFonts w:ascii="Times New Roman" w:cs="Times New Roman" w:hAnsi="Times New Roman"/>
                <w:sz w:val="24"/>
                <w:szCs w:val="24"/>
              </w:rPr>
              <w:t>1</w:t>
            </w:r>
          </w:p>
        </w:tc>
        <w:tc>
          <w:tcPr>
            <w:tcW w:w="1497" w:type="dxa"/>
            <w:tcBorders>
              <w:top w:val="nil"/>
            </w:tcBorders>
          </w:tcPr>
          <w:p>
            <w:pPr>
              <w:pStyle w:val="style157"/>
              <w:rPr>
                <w:rFonts w:ascii="Times New Roman" w:cs="Times New Roman" w:hAnsi="Times New Roman"/>
                <w:sz w:val="24"/>
                <w:szCs w:val="24"/>
              </w:rPr>
            </w:pPr>
            <w:r>
              <w:rPr>
                <w:rFonts w:ascii="Times New Roman" w:cs="Times New Roman" w:hAnsi="Times New Roman"/>
                <w:sz w:val="24"/>
                <w:szCs w:val="24"/>
              </w:rPr>
              <w:t>Modal</w:t>
            </w:r>
          </w:p>
        </w:tc>
        <w:tc>
          <w:tcPr>
            <w:tcW w:w="1786" w:type="dxa"/>
            <w:tcBorders/>
          </w:tcPr>
          <w:p>
            <w:pPr>
              <w:pStyle w:val="style157"/>
              <w:jc w:val="center"/>
              <w:rPr>
                <w:rFonts w:ascii="Times New Roman" w:cs="Times New Roman" w:hAnsi="Times New Roman"/>
                <w:sz w:val="24"/>
                <w:szCs w:val="24"/>
              </w:rPr>
            </w:pPr>
            <w:r>
              <w:rPr>
                <w:rFonts w:ascii="Times New Roman" w:cs="Times New Roman" w:hAnsi="Times New Roman"/>
                <w:sz w:val="24"/>
                <w:szCs w:val="24"/>
              </w:rPr>
              <w:t>Rp. 3..833.</w:t>
            </w:r>
            <w:r>
              <w:rPr>
                <w:rFonts w:ascii="Times New Roman" w:cs="Times New Roman" w:hAnsi="Times New Roman"/>
                <w:sz w:val="24"/>
                <w:szCs w:val="24"/>
              </w:rPr>
              <w:t>333,-</w:t>
            </w:r>
          </w:p>
        </w:tc>
        <w:tc>
          <w:tcPr>
            <w:tcW w:w="2127" w:type="dxa"/>
            <w:tcBorders/>
          </w:tcPr>
          <w:p>
            <w:pPr>
              <w:pStyle w:val="style157"/>
              <w:jc w:val="center"/>
              <w:rPr>
                <w:rFonts w:ascii="Times New Roman" w:cs="Times New Roman" w:hAnsi="Times New Roman"/>
                <w:sz w:val="24"/>
                <w:szCs w:val="24"/>
              </w:rPr>
            </w:pPr>
            <w:r>
              <w:rPr>
                <w:rFonts w:ascii="Times New Roman" w:cs="Times New Roman" w:hAnsi="Times New Roman"/>
                <w:sz w:val="24"/>
                <w:szCs w:val="24"/>
              </w:rPr>
              <w:t>Rp. 3..833.</w:t>
            </w:r>
            <w:r>
              <w:rPr>
                <w:rFonts w:ascii="Times New Roman" w:cs="Times New Roman" w:hAnsi="Times New Roman"/>
                <w:sz w:val="24"/>
                <w:szCs w:val="24"/>
              </w:rPr>
              <w:t>333,-</w:t>
            </w:r>
          </w:p>
        </w:tc>
        <w:tc>
          <w:tcPr>
            <w:tcW w:w="1800" w:type="dxa"/>
            <w:tcBorders/>
          </w:tcPr>
          <w:p>
            <w:pPr>
              <w:pStyle w:val="style157"/>
              <w:jc w:val="center"/>
              <w:rPr>
                <w:rFonts w:ascii="Times New Roman" w:cs="Times New Roman" w:hAnsi="Times New Roman"/>
                <w:sz w:val="24"/>
                <w:szCs w:val="24"/>
              </w:rPr>
            </w:pPr>
            <w:r>
              <w:rPr>
                <w:rFonts w:ascii="Times New Roman" w:cs="Times New Roman" w:hAnsi="Times New Roman"/>
                <w:sz w:val="24"/>
                <w:szCs w:val="24"/>
              </w:rPr>
              <w:t>Rp. 3..833.</w:t>
            </w:r>
            <w:r>
              <w:rPr>
                <w:rFonts w:ascii="Times New Roman" w:cs="Times New Roman" w:hAnsi="Times New Roman"/>
                <w:sz w:val="24"/>
                <w:szCs w:val="24"/>
              </w:rPr>
              <w:t>333,-</w:t>
            </w:r>
          </w:p>
        </w:tc>
      </w:tr>
      <w:tr>
        <w:tblPrEx/>
        <w:trPr>
          <w:trHeight w:val="20" w:hRule="atLeast"/>
          <w:jc w:val="center"/>
        </w:trPr>
        <w:tc>
          <w:tcPr>
            <w:tcW w:w="4148" w:type="dxa"/>
            <w:gridSpan w:val="3"/>
            <w:tcBorders>
              <w:top w:val="nil"/>
            </w:tcBorders>
          </w:tcPr>
          <w:p>
            <w:pPr>
              <w:pStyle w:val="style157"/>
              <w:jc w:val="center"/>
              <w:rPr>
                <w:rFonts w:ascii="Times New Roman" w:cs="Times New Roman" w:hAnsi="Times New Roman"/>
                <w:sz w:val="24"/>
                <w:szCs w:val="24"/>
              </w:rPr>
            </w:pPr>
            <w:r>
              <w:rPr>
                <w:rFonts w:ascii="Times New Roman" w:cs="Times New Roman" w:hAnsi="Times New Roman"/>
                <w:sz w:val="24"/>
                <w:szCs w:val="24"/>
              </w:rPr>
              <w:t>JUMLAH</w:t>
            </w:r>
          </w:p>
        </w:tc>
        <w:tc>
          <w:tcPr>
            <w:tcW w:w="3927" w:type="dxa"/>
            <w:gridSpan w:val="2"/>
            <w:tcBorders/>
          </w:tcPr>
          <w:p>
            <w:pPr>
              <w:pStyle w:val="style157"/>
              <w:rPr>
                <w:rFonts w:ascii="Times New Roman" w:cs="Times New Roman" w:hAnsi="Times New Roman"/>
                <w:b/>
                <w:bCs/>
                <w:sz w:val="24"/>
                <w:szCs w:val="24"/>
              </w:rPr>
            </w:pPr>
            <w:r>
              <w:rPr>
                <w:rFonts w:ascii="Times New Roman" w:cs="Times New Roman" w:hAnsi="Times New Roman"/>
                <w:b/>
                <w:bCs/>
                <w:sz w:val="24"/>
                <w:szCs w:val="24"/>
              </w:rPr>
              <w:t xml:space="preserve">Rp. </w:t>
            </w:r>
            <w:r>
              <w:rPr>
                <w:rFonts w:ascii="Times New Roman" w:cs="Times New Roman" w:hAnsi="Times New Roman"/>
                <w:b/>
                <w:bCs/>
                <w:sz w:val="24"/>
                <w:szCs w:val="24"/>
              </w:rPr>
              <w:t>11.500.000,-</w:t>
            </w:r>
          </w:p>
        </w:tc>
      </w:tr>
      <w:tr>
        <w:tblPrEx/>
        <w:trPr>
          <w:trHeight w:val="20" w:hRule="atLeast"/>
          <w:jc w:val="center"/>
        </w:trPr>
        <w:tc>
          <w:tcPr>
            <w:tcW w:w="865" w:type="dxa"/>
            <w:tcBorders/>
          </w:tcPr>
          <w:p>
            <w:pPr>
              <w:pStyle w:val="style157"/>
              <w:jc w:val="center"/>
              <w:rPr>
                <w:rFonts w:ascii="Times New Roman" w:cs="Times New Roman" w:hAnsi="Times New Roman"/>
                <w:sz w:val="24"/>
                <w:szCs w:val="24"/>
              </w:rPr>
            </w:pPr>
            <w:r>
              <w:rPr>
                <w:rFonts w:ascii="Times New Roman" w:cs="Times New Roman" w:hAnsi="Times New Roman"/>
                <w:w w:val="99"/>
                <w:sz w:val="24"/>
                <w:szCs w:val="24"/>
              </w:rPr>
              <w:t>2</w:t>
            </w:r>
          </w:p>
        </w:tc>
        <w:tc>
          <w:tcPr>
            <w:tcW w:w="1497" w:type="dxa"/>
            <w:tcBorders/>
          </w:tcPr>
          <w:p>
            <w:pPr>
              <w:pStyle w:val="style157"/>
              <w:rPr>
                <w:rFonts w:ascii="Times New Roman" w:cs="Times New Roman" w:hAnsi="Times New Roman"/>
                <w:sz w:val="24"/>
                <w:szCs w:val="24"/>
              </w:rPr>
            </w:pPr>
            <w:r>
              <w:rPr>
                <w:rFonts w:ascii="Times New Roman" w:cs="Times New Roman" w:hAnsi="Times New Roman"/>
                <w:sz w:val="24"/>
                <w:szCs w:val="24"/>
              </w:rPr>
              <w:t>Laba</w:t>
            </w:r>
            <w:r>
              <w:rPr>
                <w:rFonts w:ascii="Times New Roman" w:cs="Times New Roman" w:hAnsi="Times New Roman"/>
                <w:spacing w:val="-5"/>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Rugi</w:t>
            </w:r>
            <w:r>
              <w:rPr>
                <w:rFonts w:ascii="Times New Roman" w:cs="Times New Roman" w:hAnsi="Times New Roman"/>
                <w:sz w:val="24"/>
                <w:szCs w:val="24"/>
              </w:rPr>
              <w:t>)</w:t>
            </w:r>
          </w:p>
        </w:tc>
        <w:tc>
          <w:tcPr>
            <w:tcW w:w="1786" w:type="dxa"/>
            <w:tcBorders/>
          </w:tcPr>
          <w:p>
            <w:pPr>
              <w:pStyle w:val="style157"/>
              <w:rPr>
                <w:rFonts w:ascii="Times New Roman" w:cs="Times New Roman" w:hAnsi="Times New Roman"/>
                <w:sz w:val="24"/>
                <w:szCs w:val="24"/>
              </w:rPr>
            </w:pPr>
            <w:r>
              <w:rPr>
                <w:rFonts w:ascii="Times New Roman" w:cs="Times New Roman" w:hAnsi="Times New Roman"/>
                <w:sz w:val="24"/>
                <w:szCs w:val="24"/>
              </w:rPr>
              <w:t>R</w:t>
            </w:r>
            <w:r>
              <w:rPr>
                <w:rFonts w:ascii="Times New Roman" w:cs="Times New Roman" w:hAnsi="Times New Roman"/>
                <w:sz w:val="24"/>
                <w:szCs w:val="24"/>
              </w:rPr>
              <w:t xml:space="preserve">p. </w:t>
            </w:r>
            <w:r>
              <w:rPr>
                <w:rFonts w:ascii="Times New Roman" w:cs="Times New Roman" w:hAnsi="Times New Roman"/>
                <w:sz w:val="24"/>
                <w:szCs w:val="24"/>
              </w:rPr>
              <w:t>18.081.627</w:t>
            </w:r>
            <w:r>
              <w:rPr>
                <w:rFonts w:ascii="Times New Roman" w:cs="Times New Roman" w:hAnsi="Times New Roman"/>
                <w:sz w:val="24"/>
                <w:szCs w:val="24"/>
              </w:rPr>
              <w:t>,-</w:t>
            </w:r>
          </w:p>
        </w:tc>
        <w:tc>
          <w:tcPr>
            <w:tcW w:w="2127" w:type="dxa"/>
            <w:tcBorders/>
          </w:tcPr>
          <w:p>
            <w:pPr>
              <w:pStyle w:val="style157"/>
              <w:rPr>
                <w:rFonts w:ascii="Times New Roman" w:cs="Times New Roman" w:hAnsi="Times New Roman"/>
                <w:sz w:val="24"/>
                <w:szCs w:val="24"/>
              </w:rPr>
            </w:pPr>
            <w:r>
              <w:rPr>
                <w:rFonts w:ascii="Times New Roman" w:cs="Times New Roman" w:hAnsi="Times New Roman"/>
                <w:sz w:val="24"/>
                <w:szCs w:val="24"/>
              </w:rPr>
              <w:t>Rp.</w:t>
            </w:r>
            <w:r>
              <w:rPr>
                <w:rFonts w:ascii="Times New Roman" w:cs="Times New Roman" w:hAnsi="Times New Roman"/>
                <w:sz w:val="24"/>
                <w:szCs w:val="24"/>
              </w:rPr>
              <w:t xml:space="preserve"> </w:t>
            </w:r>
            <w:r>
              <w:rPr>
                <w:rFonts w:ascii="Times New Roman" w:cs="Times New Roman" w:hAnsi="Times New Roman"/>
                <w:sz w:val="24"/>
                <w:szCs w:val="24"/>
              </w:rPr>
              <w:t>372.000</w:t>
            </w:r>
            <w:r>
              <w:rPr>
                <w:rFonts w:ascii="Times New Roman" w:cs="Times New Roman" w:hAnsi="Times New Roman"/>
                <w:sz w:val="24"/>
                <w:szCs w:val="24"/>
              </w:rPr>
              <w:t>,-</w:t>
            </w:r>
          </w:p>
        </w:tc>
        <w:tc>
          <w:tcPr>
            <w:tcW w:w="1800" w:type="dxa"/>
            <w:tcBorders/>
          </w:tcPr>
          <w:p>
            <w:pPr>
              <w:pStyle w:val="style157"/>
              <w:rPr>
                <w:rFonts w:ascii="Times New Roman" w:cs="Times New Roman" w:hAnsi="Times New Roman"/>
                <w:sz w:val="24"/>
                <w:szCs w:val="24"/>
              </w:rPr>
            </w:pPr>
            <w:r>
              <w:rPr>
                <w:rFonts w:ascii="Times New Roman" w:cs="Times New Roman" w:hAnsi="Times New Roman"/>
                <w:sz w:val="24"/>
                <w:szCs w:val="24"/>
              </w:rPr>
              <w:t>Rp</w:t>
            </w:r>
            <w:r>
              <w:rPr>
                <w:rFonts w:ascii="Times New Roman" w:cs="Times New Roman" w:hAnsi="Times New Roman"/>
                <w:sz w:val="24"/>
                <w:szCs w:val="24"/>
              </w:rPr>
              <w:t xml:space="preserve">. </w:t>
            </w:r>
            <w:r>
              <w:rPr>
                <w:rFonts w:ascii="Times New Roman" w:cs="Times New Roman" w:hAnsi="Times New Roman"/>
                <w:sz w:val="24"/>
                <w:szCs w:val="24"/>
              </w:rPr>
              <w:t>3.369.050</w:t>
            </w:r>
            <w:r>
              <w:rPr>
                <w:rFonts w:ascii="Times New Roman" w:cs="Times New Roman" w:hAnsi="Times New Roman"/>
                <w:sz w:val="24"/>
                <w:szCs w:val="24"/>
              </w:rPr>
              <w:t>,-</w:t>
            </w:r>
          </w:p>
        </w:tc>
      </w:tr>
      <w:tr>
        <w:tblPrEx/>
        <w:trPr>
          <w:trHeight w:val="20" w:hRule="atLeast"/>
          <w:jc w:val="center"/>
        </w:trPr>
        <w:tc>
          <w:tcPr>
            <w:tcW w:w="4148" w:type="dxa"/>
            <w:gridSpan w:val="3"/>
            <w:tcBorders/>
          </w:tcPr>
          <w:p>
            <w:pPr>
              <w:pStyle w:val="style157"/>
              <w:rPr>
                <w:rFonts w:ascii="Times New Roman" w:cs="Times New Roman" w:hAnsi="Times New Roman"/>
                <w:sz w:val="24"/>
                <w:szCs w:val="24"/>
                <w:lang w:val="id-ID"/>
              </w:rPr>
            </w:pPr>
            <w:r>
              <w:rPr>
                <w:rFonts w:ascii="Times New Roman" w:cs="Times New Roman" w:hAnsi="Times New Roman"/>
                <w:sz w:val="24"/>
                <w:szCs w:val="24"/>
              </w:rPr>
              <w:t>Pendapatan</w:t>
            </w:r>
            <w:r>
              <w:rPr>
                <w:rFonts w:ascii="Times New Roman" w:cs="Times New Roman" w:hAnsi="Times New Roman"/>
                <w:sz w:val="24"/>
                <w:szCs w:val="24"/>
              </w:rPr>
              <w:t xml:space="preserve"> </w:t>
            </w:r>
            <w:r>
              <w:rPr>
                <w:rFonts w:ascii="Times New Roman" w:cs="Times New Roman" w:hAnsi="Times New Roman"/>
                <w:sz w:val="24"/>
                <w:szCs w:val="24"/>
              </w:rPr>
              <w:t>Bersih</w:t>
            </w:r>
            <w:r>
              <w:rPr>
                <w:rFonts w:ascii="Times New Roman" w:cs="Times New Roman" w:hAnsi="Times New Roman"/>
                <w:sz w:val="24"/>
                <w:szCs w:val="24"/>
              </w:rPr>
              <w:t xml:space="preserve"> BUMDES </w:t>
            </w:r>
            <w:r>
              <w:rPr>
                <w:rFonts w:ascii="Times New Roman" w:cs="Times New Roman" w:hAnsi="Times New Roman"/>
                <w:sz w:val="24"/>
                <w:szCs w:val="24"/>
              </w:rPr>
              <w:t>Tahu</w:t>
            </w:r>
            <w:r>
              <w:rPr>
                <w:rFonts w:ascii="Times New Roman" w:cs="Times New Roman" w:hAnsi="Times New Roman"/>
                <w:sz w:val="24"/>
                <w:szCs w:val="24"/>
              </w:rPr>
              <w:t>n</w:t>
            </w:r>
            <w:r>
              <w:rPr>
                <w:rFonts w:ascii="Times New Roman" w:cs="Times New Roman" w:hAnsi="Times New Roman"/>
                <w:sz w:val="24"/>
                <w:szCs w:val="24"/>
              </w:rPr>
              <w:t xml:space="preserve"> 202</w:t>
            </w:r>
            <w:r>
              <w:rPr>
                <w:rFonts w:ascii="Times New Roman" w:cs="Times New Roman" w:hAnsi="Times New Roman"/>
                <w:sz w:val="24"/>
                <w:szCs w:val="24"/>
                <w:lang w:val="id-ID"/>
              </w:rPr>
              <w:t>3</w:t>
            </w:r>
          </w:p>
        </w:tc>
        <w:tc>
          <w:tcPr>
            <w:tcW w:w="3927" w:type="dxa"/>
            <w:gridSpan w:val="2"/>
            <w:tcBorders/>
          </w:tcPr>
          <w:p>
            <w:pPr>
              <w:pStyle w:val="style157"/>
              <w:rPr>
                <w:rFonts w:ascii="Times New Roman" w:cs="Times New Roman" w:hAnsi="Times New Roman"/>
                <w:b/>
                <w:sz w:val="24"/>
                <w:szCs w:val="24"/>
              </w:rPr>
            </w:pPr>
            <w:r>
              <w:rPr>
                <w:rFonts w:ascii="Times New Roman" w:cs="Times New Roman" w:hAnsi="Times New Roman"/>
                <w:b/>
                <w:sz w:val="24"/>
                <w:szCs w:val="24"/>
              </w:rPr>
              <w:t>Rp.23.822.</w:t>
            </w:r>
            <w:r>
              <w:rPr>
                <w:rFonts w:ascii="Times New Roman" w:cs="Times New Roman" w:hAnsi="Times New Roman"/>
                <w:b/>
                <w:sz w:val="24"/>
                <w:szCs w:val="24"/>
              </w:rPr>
              <w:t>677</w:t>
            </w:r>
            <w:r>
              <w:rPr>
                <w:rFonts w:ascii="Times New Roman" w:cs="Times New Roman" w:hAnsi="Times New Roman"/>
                <w:b/>
                <w:sz w:val="24"/>
                <w:szCs w:val="24"/>
              </w:rPr>
              <w:t>,-</w:t>
            </w:r>
          </w:p>
        </w:tc>
      </w:tr>
    </w:tbl>
    <w:p>
      <w:pPr>
        <w:pStyle w:val="style0"/>
        <w:spacing w:after="0" w:lineRule="auto" w:line="480"/>
        <w:rPr>
          <w:rFonts w:ascii="Times New Roman" w:cs="Times New Roman" w:eastAsia="Times New Roman" w:hAnsi="Times New Roman"/>
          <w:sz w:val="24"/>
          <w:szCs w:val="24"/>
        </w:rPr>
      </w:pPr>
      <w:r>
        <w:rPr>
          <w:rFonts w:ascii="Times New Roman" w:cs="Times New Roman" w:hAnsi="Times New Roman"/>
          <w:sz w:val="24"/>
          <w:szCs w:val="24"/>
        </w:rPr>
        <w:tab/>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2023</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Tabel 1.</w:t>
      </w:r>
      <w:r>
        <w:rPr>
          <w:rFonts w:ascii="Times New Roman" w:cs="Times New Roman" w:hAnsi="Times New Roman"/>
          <w:sz w:val="24"/>
          <w:szCs w:val="24"/>
        </w:rPr>
        <w:t>6</w:t>
      </w:r>
      <w:r>
        <w:rPr>
          <w:rFonts w:ascii="Times New Roman" w:cs="Times New Roman" w:hAnsi="Times New Roman"/>
          <w:sz w:val="24"/>
          <w:szCs w:val="24"/>
        </w:rPr>
        <w:t xml:space="preserve"> di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2023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Modal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sebesar</w:t>
      </w:r>
      <w:r>
        <w:rPr>
          <w:rFonts w:ascii="Times New Roman" w:cs="Times New Roman" w:eastAsia="Times New Roman" w:hAnsi="Times New Roman"/>
          <w:sz w:val="24"/>
          <w:szCs w:val="24"/>
        </w:rPr>
        <w:t xml:space="preserve"> Rp. </w:t>
      </w:r>
      <w:r>
        <w:rPr>
          <w:rFonts w:ascii="Times New Roman" w:cs="Times New Roman" w:eastAsia="Times New Roman" w:hAnsi="Times New Roman"/>
          <w:sz w:val="24"/>
          <w:szCs w:val="24"/>
        </w:rPr>
        <w:t>11.500.000,-</w:t>
      </w:r>
      <w:r>
        <w:rPr>
          <w:rFonts w:ascii="Times New Roman" w:cs="Times New Roman" w:eastAsia="Times New Roman" w:hAnsi="Times New Roman"/>
          <w:sz w:val="24"/>
          <w:szCs w:val="24"/>
        </w:rPr>
        <w:t xml:space="preserve"> , Dimana modal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bagikan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ketika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masing </w:t>
      </w:r>
      <w:r>
        <w:rPr>
          <w:rFonts w:ascii="Times New Roman" w:cs="Times New Roman" w:eastAsia="Times New Roman" w:hAnsi="Times New Roman"/>
          <w:sz w:val="24"/>
          <w:szCs w:val="24"/>
        </w:rPr>
        <w:t>masing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modal yang </w:t>
      </w:r>
      <w:r>
        <w:rPr>
          <w:rFonts w:ascii="Times New Roman" w:cs="Times New Roman" w:eastAsia="Times New Roman" w:hAnsi="Times New Roman"/>
          <w:sz w:val="24"/>
          <w:szCs w:val="24"/>
        </w:rPr>
        <w:t>sama</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pacing w:val="-7"/>
          <w:sz w:val="24"/>
          <w:szCs w:val="24"/>
        </w:rPr>
        <w:t xml:space="preserve"> </w:t>
      </w:r>
      <w:r>
        <w:rPr>
          <w:rFonts w:ascii="Times New Roman" w:cs="Times New Roman" w:hAnsi="Times New Roman"/>
          <w:sz w:val="24"/>
          <w:szCs w:val="24"/>
        </w:rPr>
        <w:t xml:space="preserve">Dari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hAnsi="Times New Roman"/>
          <w:sz w:val="24"/>
          <w:szCs w:val="24"/>
        </w:rPr>
        <w:t xml:space="preserve">Desa </w:t>
      </w:r>
      <w:r>
        <w:rPr>
          <w:rFonts w:ascii="Times New Roman" w:cs="Times New Roman" w:hAnsi="Times New Roman"/>
          <w:sz w:val="24"/>
          <w:szCs w:val="24"/>
        </w:rPr>
        <w:t>Tembok</w:t>
      </w:r>
      <w:r>
        <w:rPr>
          <w:rFonts w:ascii="Times New Roman" w:cs="Times New Roman" w:hAnsi="Times New Roman"/>
          <w:spacing w:val="1"/>
          <w:sz w:val="24"/>
          <w:szCs w:val="24"/>
        </w:rPr>
        <w:t xml:space="preserve"> </w:t>
      </w:r>
      <w:r>
        <w:rPr>
          <w:rFonts w:ascii="Times New Roman" w:cs="Times New Roman" w:hAnsi="Times New Roman"/>
          <w:sz w:val="24"/>
          <w:szCs w:val="24"/>
        </w:rPr>
        <w:t>Luwung</w:t>
      </w:r>
      <w:r>
        <w:rPr>
          <w:rFonts w:ascii="Times New Roman" w:cs="Times New Roman" w:hAnsi="Times New Roman"/>
          <w:spacing w:val="1"/>
          <w:sz w:val="24"/>
          <w:szCs w:val="24"/>
        </w:rPr>
        <w:t xml:space="preserve"> </w:t>
      </w:r>
      <w:r>
        <w:rPr>
          <w:rFonts w:ascii="Times New Roman" w:cs="Times New Roman" w:hAnsi="Times New Roman"/>
          <w:sz w:val="24"/>
          <w:szCs w:val="24"/>
        </w:rPr>
        <w:t xml:space="preserve">pada </w:t>
      </w:r>
      <w:r>
        <w:rPr>
          <w:rFonts w:ascii="Times New Roman" w:cs="Times New Roman" w:hAnsi="Times New Roman"/>
          <w:sz w:val="24"/>
          <w:szCs w:val="24"/>
        </w:rPr>
        <w:t>tahun</w:t>
      </w:r>
      <w:r>
        <w:rPr>
          <w:rFonts w:ascii="Times New Roman" w:cs="Times New Roman" w:hAnsi="Times New Roman"/>
          <w:sz w:val="24"/>
          <w:szCs w:val="24"/>
        </w:rPr>
        <w:t xml:space="preserve"> 202</w:t>
      </w:r>
      <w:r>
        <w:rPr>
          <w:rFonts w:ascii="Times New Roman" w:cs="Times New Roman" w:hAnsi="Times New Roman"/>
          <w:sz w:val="24"/>
          <w:szCs w:val="24"/>
        </w:rPr>
        <w:t>3</w:t>
      </w:r>
      <w:r>
        <w:rPr>
          <w:rFonts w:ascii="Times New Roman" w:cs="Times New Roman" w:hAnsi="Times New Roman"/>
          <w:spacing w:val="1"/>
          <w:sz w:val="24"/>
          <w:szCs w:val="24"/>
        </w:rPr>
        <w:t xml:space="preserve">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Pendapatan</w:t>
      </w:r>
      <w:r>
        <w:rPr>
          <w:rFonts w:ascii="Times New Roman" w:cs="Times New Roman" w:hAnsi="Times New Roman"/>
          <w:spacing w:val="1"/>
          <w:sz w:val="24"/>
          <w:szCs w:val="24"/>
        </w:rPr>
        <w:t xml:space="preserve"> </w:t>
      </w:r>
      <w:r>
        <w:rPr>
          <w:rFonts w:ascii="Times New Roman" w:cs="Times New Roman" w:hAnsi="Times New Roman"/>
          <w:sz w:val="24"/>
          <w:szCs w:val="24"/>
        </w:rPr>
        <w:t>sebesar</w:t>
      </w:r>
      <w:r>
        <w:rPr>
          <w:rFonts w:ascii="Times New Roman" w:cs="Times New Roman" w:hAnsi="Times New Roman"/>
          <w:spacing w:val="1"/>
          <w:sz w:val="24"/>
          <w:szCs w:val="24"/>
        </w:rPr>
        <w:t xml:space="preserve"> </w:t>
      </w:r>
      <w:r>
        <w:rPr>
          <w:rFonts w:ascii="Times New Roman" w:cs="Times New Roman" w:hAnsi="Times New Roman"/>
          <w:bCs/>
          <w:sz w:val="24"/>
          <w:szCs w:val="24"/>
        </w:rPr>
        <w:t>Rp.23.822.</w:t>
      </w:r>
      <w:r>
        <w:rPr>
          <w:rFonts w:ascii="Times New Roman" w:cs="Times New Roman" w:hAnsi="Times New Roman"/>
          <w:bCs/>
          <w:sz w:val="24"/>
          <w:szCs w:val="24"/>
        </w:rPr>
        <w:t>677</w:t>
      </w:r>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yang</w:t>
      </w:r>
      <w:r>
        <w:rPr>
          <w:rFonts w:ascii="Times New Roman" w:cs="Times New Roman" w:hAnsi="Times New Roman"/>
          <w:spacing w:val="1"/>
          <w:sz w:val="24"/>
          <w:szCs w:val="24"/>
        </w:rPr>
        <w:t xml:space="preserve"> </w:t>
      </w:r>
      <w:r>
        <w:rPr>
          <w:rFonts w:ascii="Times New Roman" w:cs="Times New Roman" w:hAnsi="Times New Roman"/>
          <w:sz w:val="24"/>
          <w:szCs w:val="24"/>
        </w:rPr>
        <w:t xml:space="preserve">di </w:t>
      </w:r>
      <w:r>
        <w:rPr>
          <w:rFonts w:ascii="Times New Roman" w:cs="Times New Roman" w:hAnsi="Times New Roman"/>
          <w:sz w:val="24"/>
          <w:szCs w:val="24"/>
        </w:rPr>
        <w:t>dapatkan</w:t>
      </w:r>
      <w:r>
        <w:rPr>
          <w:rFonts w:ascii="Times New Roman" w:cs="Times New Roman" w:hAnsi="Times New Roman"/>
          <w:spacing w:val="1"/>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Unit</w:t>
      </w:r>
      <w:r>
        <w:rPr>
          <w:rFonts w:ascii="Times New Roman" w:cs="Times New Roman" w:hAnsi="Times New Roman"/>
          <w:spacing w:val="1"/>
          <w:sz w:val="24"/>
          <w:szCs w:val="24"/>
        </w:rPr>
        <w:t xml:space="preserve"> </w:t>
      </w:r>
      <w:r>
        <w:rPr>
          <w:rFonts w:ascii="Times New Roman" w:cs="Times New Roman" w:hAnsi="Times New Roman"/>
          <w:sz w:val="24"/>
          <w:szCs w:val="24"/>
        </w:rPr>
        <w:t>Simpan</w:t>
      </w:r>
      <w:r>
        <w:rPr>
          <w:rFonts w:ascii="Times New Roman" w:cs="Times New Roman" w:hAnsi="Times New Roman"/>
          <w:spacing w:val="1"/>
          <w:sz w:val="24"/>
          <w:szCs w:val="24"/>
        </w:rPr>
        <w:t xml:space="preserve"> </w:t>
      </w:r>
      <w:r>
        <w:rPr>
          <w:rFonts w:ascii="Times New Roman" w:cs="Times New Roman" w:hAnsi="Times New Roman"/>
          <w:sz w:val="24"/>
          <w:szCs w:val="24"/>
        </w:rPr>
        <w:t>Pinjam</w:t>
      </w:r>
      <w:r>
        <w:rPr>
          <w:rFonts w:ascii="Times New Roman" w:cs="Times New Roman" w:hAnsi="Times New Roman"/>
          <w:spacing w:val="1"/>
          <w:sz w:val="24"/>
          <w:szCs w:val="24"/>
        </w:rPr>
        <w:t xml:space="preserve"> </w:t>
      </w:r>
      <w:r>
        <w:rPr>
          <w:rFonts w:ascii="Times New Roman" w:cs="Times New Roman" w:hAnsi="Times New Roman"/>
          <w:sz w:val="24"/>
          <w:szCs w:val="24"/>
        </w:rPr>
        <w:t>sebesar</w:t>
      </w:r>
      <w:r>
        <w:rPr>
          <w:rFonts w:ascii="Times New Roman" w:cs="Times New Roman" w:hAnsi="Times New Roman"/>
          <w:spacing w:val="1"/>
          <w:sz w:val="24"/>
          <w:szCs w:val="24"/>
        </w:rPr>
        <w:t xml:space="preserve"> </w:t>
      </w:r>
      <w:r>
        <w:rPr>
          <w:rFonts w:ascii="Times New Roman" w:cs="Times New Roman" w:hAnsi="Times New Roman"/>
          <w:sz w:val="24"/>
          <w:szCs w:val="24"/>
        </w:rPr>
        <w:t>Rp</w:t>
      </w:r>
      <w:r>
        <w:rPr>
          <w:rFonts w:ascii="Times New Roman" w:cs="Times New Roman" w:hAnsi="Times New Roman"/>
          <w:spacing w:val="1"/>
          <w:sz w:val="24"/>
          <w:szCs w:val="24"/>
        </w:rPr>
        <w:t xml:space="preserve">. </w:t>
      </w:r>
      <w:r>
        <w:rPr>
          <w:rFonts w:ascii="Times New Roman" w:cs="Times New Roman" w:hAnsi="Times New Roman"/>
          <w:sz w:val="24"/>
          <w:szCs w:val="24"/>
        </w:rPr>
        <w:t>18.081.627</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 xml:space="preserve">Unit </w:t>
      </w: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Sampah</w:t>
      </w:r>
      <w:r>
        <w:rPr>
          <w:rFonts w:ascii="Times New Roman" w:cs="Times New Roman" w:hAnsi="Times New Roman"/>
          <w:sz w:val="24"/>
          <w:szCs w:val="24"/>
        </w:rPr>
        <w:t xml:space="preserve"> </w:t>
      </w:r>
      <w:r>
        <w:rPr>
          <w:rFonts w:ascii="Times New Roman" w:cs="Times New Roman" w:hAnsi="Times New Roman"/>
          <w:sz w:val="24"/>
          <w:szCs w:val="24"/>
        </w:rPr>
        <w:t>sebesar</w:t>
      </w:r>
      <w:r>
        <w:rPr>
          <w:rFonts w:ascii="Times New Roman" w:cs="Times New Roman" w:hAnsi="Times New Roman"/>
          <w:spacing w:val="1"/>
          <w:sz w:val="24"/>
          <w:szCs w:val="24"/>
        </w:rPr>
        <w:t xml:space="preserve"> </w:t>
      </w:r>
      <w:r>
        <w:rPr>
          <w:rFonts w:ascii="Times New Roman" w:cs="Times New Roman" w:hAnsi="Times New Roman"/>
          <w:sz w:val="24"/>
          <w:szCs w:val="24"/>
        </w:rPr>
        <w:t>Rp</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2.372.</w:t>
      </w:r>
      <w:r>
        <w:rPr>
          <w:rFonts w:ascii="Times New Roman" w:cs="Times New Roman" w:hAnsi="Times New Roman"/>
          <w:sz w:val="24"/>
          <w:szCs w:val="24"/>
        </w:rPr>
        <w:t>000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Unit</w:t>
      </w:r>
      <w:r>
        <w:rPr>
          <w:rFonts w:ascii="Times New Roman" w:cs="Times New Roman" w:hAnsi="Times New Roman"/>
          <w:spacing w:val="-1"/>
          <w:sz w:val="24"/>
          <w:szCs w:val="24"/>
        </w:rPr>
        <w:t xml:space="preserve"> </w:t>
      </w:r>
      <w:r>
        <w:rPr>
          <w:rFonts w:ascii="Times New Roman" w:cs="Times New Roman" w:hAnsi="Times New Roman"/>
          <w:sz w:val="24"/>
          <w:szCs w:val="24"/>
        </w:rPr>
        <w:t>Perdagangan</w:t>
      </w:r>
      <w:r>
        <w:rPr>
          <w:rFonts w:ascii="Times New Roman" w:cs="Times New Roman" w:hAnsi="Times New Roman"/>
          <w:spacing w:val="-3"/>
          <w:sz w:val="24"/>
          <w:szCs w:val="24"/>
        </w:rPr>
        <w:t xml:space="preserve"> </w:t>
      </w:r>
      <w:r>
        <w:rPr>
          <w:rFonts w:ascii="Times New Roman" w:cs="Times New Roman" w:hAnsi="Times New Roman"/>
          <w:sz w:val="24"/>
          <w:szCs w:val="24"/>
        </w:rPr>
        <w:t>dan</w:t>
      </w:r>
      <w:r>
        <w:rPr>
          <w:rFonts w:ascii="Times New Roman" w:cs="Times New Roman" w:hAnsi="Times New Roman"/>
          <w:spacing w:val="-3"/>
          <w:sz w:val="24"/>
          <w:szCs w:val="24"/>
        </w:rPr>
        <w:t xml:space="preserve"> </w:t>
      </w:r>
      <w:r>
        <w:rPr>
          <w:rFonts w:ascii="Times New Roman" w:cs="Times New Roman" w:hAnsi="Times New Roman"/>
          <w:sz w:val="24"/>
          <w:szCs w:val="24"/>
        </w:rPr>
        <w:t>Jasa</w:t>
      </w:r>
      <w:r>
        <w:rPr>
          <w:rFonts w:ascii="Times New Roman" w:cs="Times New Roman" w:hAnsi="Times New Roman"/>
          <w:spacing w:val="1"/>
          <w:sz w:val="24"/>
          <w:szCs w:val="24"/>
        </w:rPr>
        <w:t xml:space="preserve"> </w:t>
      </w:r>
      <w:r>
        <w:rPr>
          <w:rFonts w:ascii="Times New Roman" w:cs="Times New Roman" w:hAnsi="Times New Roman"/>
          <w:sz w:val="24"/>
          <w:szCs w:val="24"/>
        </w:rPr>
        <w:t>sebesar</w:t>
      </w:r>
      <w:r>
        <w:rPr>
          <w:rFonts w:ascii="Times New Roman" w:cs="Times New Roman" w:hAnsi="Times New Roman"/>
          <w:spacing w:val="3"/>
          <w:sz w:val="24"/>
          <w:szCs w:val="24"/>
        </w:rPr>
        <w:t xml:space="preserve"> </w:t>
      </w:r>
      <w:r>
        <w:rPr>
          <w:rFonts w:ascii="Times New Roman" w:cs="Times New Roman" w:hAnsi="Times New Roman"/>
          <w:sz w:val="24"/>
          <w:szCs w:val="24"/>
        </w:rPr>
        <w:t>Rp</w:t>
      </w:r>
      <w:r>
        <w:rPr>
          <w:rFonts w:ascii="Times New Roman" w:cs="Times New Roman" w:hAnsi="Times New Roman"/>
          <w:spacing w:val="1"/>
          <w:sz w:val="24"/>
          <w:szCs w:val="24"/>
        </w:rPr>
        <w:t xml:space="preserve"> </w:t>
      </w:r>
      <w:r>
        <w:rPr>
          <w:rFonts w:ascii="Times New Roman" w:cs="Times New Roman" w:hAnsi="Times New Roman"/>
          <w:sz w:val="24"/>
          <w:szCs w:val="24"/>
        </w:rPr>
        <w:t>3.369.050</w:t>
      </w:r>
      <w:r>
        <w:rPr>
          <w:rFonts w:ascii="Times New Roman" w:cs="Times New Roman" w:hAnsi="Times New Roman"/>
          <w:sz w:val="24"/>
          <w:szCs w:val="24"/>
        </w:rPr>
        <w:t>,-</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Tabel</w:t>
      </w:r>
      <w:r>
        <w:rPr>
          <w:rFonts w:ascii="Times New Roman" w:cs="Times New Roman" w:hAnsi="Times New Roman"/>
          <w:spacing w:val="-8"/>
          <w:sz w:val="24"/>
          <w:szCs w:val="24"/>
        </w:rPr>
        <w:t xml:space="preserve"> </w:t>
      </w:r>
      <w:r>
        <w:rPr>
          <w:rFonts w:ascii="Times New Roman" w:cs="Times New Roman" w:hAnsi="Times New Roman"/>
          <w:sz w:val="24"/>
          <w:szCs w:val="24"/>
        </w:rPr>
        <w:t>1.</w:t>
      </w:r>
      <w:r>
        <w:rPr>
          <w:rFonts w:ascii="Times New Roman" w:cs="Times New Roman" w:hAnsi="Times New Roman"/>
          <w:sz w:val="24"/>
          <w:szCs w:val="24"/>
        </w:rPr>
        <w:t xml:space="preserve">7 </w:t>
      </w:r>
      <w:r>
        <w:rPr>
          <w:rFonts w:ascii="Times New Roman" w:cs="Times New Roman" w:hAnsi="Times New Roman"/>
          <w:sz w:val="24"/>
          <w:szCs w:val="24"/>
        </w:rPr>
        <w:t>Laporan</w:t>
      </w:r>
      <w:r>
        <w:rPr>
          <w:rFonts w:ascii="Times New Roman" w:cs="Times New Roman" w:hAnsi="Times New Roman"/>
          <w:spacing w:val="-4"/>
          <w:sz w:val="24"/>
          <w:szCs w:val="24"/>
        </w:rPr>
        <w:t xml:space="preserve"> </w:t>
      </w:r>
      <w:r>
        <w:rPr>
          <w:rFonts w:ascii="Times New Roman" w:cs="Times New Roman" w:hAnsi="Times New Roman"/>
          <w:sz w:val="24"/>
          <w:szCs w:val="24"/>
        </w:rPr>
        <w:t>Keuangan</w:t>
      </w:r>
      <w:r>
        <w:rPr>
          <w:rFonts w:ascii="Times New Roman" w:cs="Times New Roman" w:hAnsi="Times New Roman"/>
          <w:spacing w:val="-4"/>
          <w:sz w:val="24"/>
          <w:szCs w:val="24"/>
        </w:rPr>
        <w:t xml:space="preserve"> </w:t>
      </w:r>
      <w:r>
        <w:rPr>
          <w:rFonts w:ascii="Times New Roman" w:cs="Times New Roman" w:hAnsi="Times New Roman"/>
          <w:sz w:val="24"/>
          <w:szCs w:val="24"/>
        </w:rPr>
        <w:t>BUMDES</w:t>
      </w:r>
      <w:r>
        <w:rPr>
          <w:rFonts w:ascii="Times New Roman" w:cs="Times New Roman" w:hAnsi="Times New Roman"/>
          <w:spacing w:val="2"/>
          <w:sz w:val="24"/>
          <w:szCs w:val="24"/>
        </w:rPr>
        <w:t xml:space="preserve"> </w:t>
      </w:r>
      <w:r>
        <w:rPr>
          <w:rFonts w:ascii="Times New Roman" w:cs="Times New Roman" w:hAnsi="Times New Roman"/>
          <w:sz w:val="24"/>
          <w:szCs w:val="24"/>
        </w:rPr>
        <w:t>Guyub</w:t>
      </w:r>
      <w:r>
        <w:rPr>
          <w:rFonts w:ascii="Times New Roman" w:cs="Times New Roman" w:hAnsi="Times New Roman"/>
          <w:spacing w:val="-4"/>
          <w:sz w:val="24"/>
          <w:szCs w:val="24"/>
        </w:rPr>
        <w:t xml:space="preserve"> </w:t>
      </w:r>
      <w:r>
        <w:rPr>
          <w:rFonts w:ascii="Times New Roman" w:cs="Times New Roman" w:hAnsi="Times New Roman"/>
          <w:sz w:val="24"/>
          <w:szCs w:val="24"/>
        </w:rPr>
        <w:t>Rukun</w:t>
      </w:r>
      <w:r>
        <w:rPr>
          <w:rFonts w:ascii="Times New Roman" w:cs="Times New Roman" w:hAnsi="Times New Roman"/>
          <w:spacing w:val="-4"/>
          <w:sz w:val="24"/>
          <w:szCs w:val="24"/>
        </w:rPr>
        <w:t xml:space="preserve"> </w:t>
      </w:r>
      <w:r>
        <w:rPr>
          <w:rFonts w:ascii="Times New Roman" w:cs="Times New Roman" w:hAnsi="Times New Roman"/>
          <w:sz w:val="24"/>
          <w:szCs w:val="24"/>
        </w:rPr>
        <w:t>Tahun</w:t>
      </w:r>
      <w:r>
        <w:rPr>
          <w:rFonts w:ascii="Times New Roman" w:cs="Times New Roman" w:hAnsi="Times New Roman"/>
          <w:spacing w:val="-4"/>
          <w:sz w:val="24"/>
          <w:szCs w:val="24"/>
        </w:rPr>
        <w:t xml:space="preserve"> </w:t>
      </w:r>
      <w:r>
        <w:rPr>
          <w:rFonts w:ascii="Times New Roman" w:cs="Times New Roman" w:hAnsi="Times New Roman"/>
          <w:sz w:val="24"/>
          <w:szCs w:val="24"/>
        </w:rPr>
        <w:t>202</w:t>
      </w:r>
      <w:r>
        <w:rPr>
          <w:rFonts w:ascii="Times New Roman" w:cs="Times New Roman" w:hAnsi="Times New Roman"/>
          <w:sz w:val="24"/>
          <w:szCs w:val="24"/>
        </w:rPr>
        <w:t>3</w:t>
      </w:r>
    </w:p>
    <w:tbl>
      <w:tblPr>
        <w:tblW w:w="80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
        <w:gridCol w:w="2166"/>
        <w:gridCol w:w="1276"/>
        <w:gridCol w:w="1985"/>
        <w:gridCol w:w="1952"/>
      </w:tblGrid>
      <w:tr>
        <w:trPr>
          <w:trHeight w:val="585" w:hRule="atLeast"/>
        </w:trPr>
        <w:tc>
          <w:tcPr>
            <w:tcW w:w="669"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NO</w:t>
            </w:r>
          </w:p>
        </w:tc>
        <w:tc>
          <w:tcPr>
            <w:tcW w:w="216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Uraian</w:t>
            </w:r>
          </w:p>
        </w:tc>
        <w:tc>
          <w:tcPr>
            <w:tcW w:w="1276" w:type="dxa"/>
            <w:tcBorders/>
            <w:vAlign w:val="center"/>
          </w:tcPr>
          <w:p>
            <w:pPr>
              <w:pStyle w:val="style157"/>
              <w:jc w:val="center"/>
              <w:rPr>
                <w:rFonts w:ascii="Times New Roman" w:cs="Times New Roman" w:hAnsi="Times New Roman"/>
                <w:spacing w:val="-1"/>
                <w:sz w:val="24"/>
                <w:szCs w:val="24"/>
              </w:rPr>
            </w:pPr>
            <w:r>
              <w:rPr>
                <w:rFonts w:ascii="Times New Roman" w:cs="Times New Roman" w:hAnsi="Times New Roman"/>
                <w:spacing w:val="-1"/>
                <w:sz w:val="24"/>
                <w:szCs w:val="24"/>
              </w:rPr>
              <w:t>Persentase</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Pembagian</w:t>
            </w:r>
          </w:p>
        </w:tc>
        <w:tc>
          <w:tcPr>
            <w:tcW w:w="1985"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 xml:space="preserve">Nilai </w:t>
            </w:r>
            <w:r>
              <w:rPr>
                <w:rFonts w:ascii="Times New Roman" w:cs="Times New Roman" w:hAnsi="Times New Roman"/>
                <w:sz w:val="24"/>
                <w:szCs w:val="24"/>
              </w:rPr>
              <w:t>Pembagian</w:t>
            </w:r>
          </w:p>
        </w:tc>
        <w:tc>
          <w:tcPr>
            <w:tcW w:w="1952"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Keterangan</w:t>
            </w:r>
          </w:p>
        </w:tc>
      </w:tr>
      <w:tr>
        <w:tblPrEx/>
        <w:trPr>
          <w:trHeight w:val="584" w:hRule="atLeast"/>
        </w:trPr>
        <w:tc>
          <w:tcPr>
            <w:tcW w:w="669"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1</w:t>
            </w:r>
          </w:p>
        </w:tc>
        <w:tc>
          <w:tcPr>
            <w:tcW w:w="2166"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Pendapatan</w:t>
            </w:r>
            <w:r>
              <w:rPr>
                <w:rFonts w:ascii="Times New Roman" w:cs="Times New Roman" w:hAnsi="Times New Roman"/>
                <w:sz w:val="24"/>
                <w:szCs w:val="24"/>
              </w:rPr>
              <w:t xml:space="preserve"> Asli</w:t>
            </w:r>
            <w:r>
              <w:rPr>
                <w:rFonts w:ascii="Times New Roman" w:cs="Times New Roman" w:hAnsi="Times New Roman"/>
                <w:spacing w:val="-4"/>
                <w:sz w:val="24"/>
                <w:szCs w:val="24"/>
              </w:rPr>
              <w:t xml:space="preserve"> </w:t>
            </w:r>
            <w:r>
              <w:rPr>
                <w:rFonts w:ascii="Times New Roman" w:cs="Times New Roman" w:hAnsi="Times New Roman"/>
                <w:sz w:val="24"/>
                <w:szCs w:val="24"/>
              </w:rPr>
              <w:t>Desa</w:t>
            </w:r>
          </w:p>
        </w:tc>
        <w:tc>
          <w:tcPr>
            <w:tcW w:w="127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25%</w:t>
            </w:r>
          </w:p>
        </w:tc>
        <w:tc>
          <w:tcPr>
            <w:tcW w:w="1985"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Rp</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6.000.000</w:t>
            </w:r>
            <w:r>
              <w:rPr>
                <w:rFonts w:ascii="Times New Roman" w:cs="Times New Roman" w:hAnsi="Times New Roman"/>
                <w:spacing w:val="-1"/>
                <w:sz w:val="24"/>
                <w:szCs w:val="24"/>
              </w:rPr>
              <w:t>,-</w:t>
            </w:r>
          </w:p>
        </w:tc>
        <w:tc>
          <w:tcPr>
            <w:tcW w:w="1952"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Diserahkan</w:t>
            </w:r>
            <w:r>
              <w:rPr>
                <w:rFonts w:ascii="Times New Roman" w:cs="Times New Roman" w:hAnsi="Times New Roman"/>
                <w:spacing w:val="-5"/>
                <w:sz w:val="24"/>
                <w:szCs w:val="24"/>
              </w:rPr>
              <w:t xml:space="preserve"> </w:t>
            </w:r>
            <w:r>
              <w:rPr>
                <w:rFonts w:ascii="Times New Roman" w:cs="Times New Roman" w:hAnsi="Times New Roman"/>
                <w:sz w:val="24"/>
                <w:szCs w:val="24"/>
              </w:rPr>
              <w:t>Ke</w:t>
            </w:r>
            <w:r>
              <w:rPr>
                <w:rFonts w:ascii="Times New Roman" w:cs="Times New Roman" w:hAnsi="Times New Roman"/>
                <w:spacing w:val="-2"/>
                <w:sz w:val="24"/>
                <w:szCs w:val="24"/>
              </w:rPr>
              <w:t xml:space="preserve"> </w:t>
            </w:r>
            <w:r>
              <w:rPr>
                <w:rFonts w:ascii="Times New Roman" w:cs="Times New Roman" w:hAnsi="Times New Roman"/>
                <w:sz w:val="24"/>
                <w:szCs w:val="24"/>
              </w:rPr>
              <w:t>desa</w:t>
            </w:r>
          </w:p>
        </w:tc>
      </w:tr>
      <w:tr>
        <w:tblPrEx/>
        <w:trPr>
          <w:trHeight w:val="1169" w:hRule="atLeast"/>
        </w:trPr>
        <w:tc>
          <w:tcPr>
            <w:tcW w:w="669"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2</w:t>
            </w:r>
          </w:p>
        </w:tc>
        <w:tc>
          <w:tcPr>
            <w:tcW w:w="2166"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Pemupukan</w:t>
            </w:r>
            <w:r>
              <w:rPr>
                <w:rFonts w:ascii="Times New Roman" w:cs="Times New Roman" w:hAnsi="Times New Roman"/>
                <w:spacing w:val="1"/>
                <w:sz w:val="24"/>
                <w:szCs w:val="24"/>
              </w:rPr>
              <w:t xml:space="preserve"> </w:t>
            </w:r>
            <w:r>
              <w:rPr>
                <w:rFonts w:ascii="Times New Roman" w:cs="Times New Roman" w:hAnsi="Times New Roman"/>
                <w:sz w:val="24"/>
                <w:szCs w:val="24"/>
              </w:rPr>
              <w:t xml:space="preserve">Modal </w:t>
            </w:r>
            <w:r>
              <w:rPr>
                <w:rFonts w:ascii="Times New Roman" w:cs="Times New Roman" w:hAnsi="Times New Roman"/>
                <w:sz w:val="24"/>
                <w:szCs w:val="24"/>
              </w:rPr>
              <w:t>ke</w:t>
            </w:r>
            <w:r>
              <w:rPr>
                <w:rFonts w:ascii="Times New Roman" w:cs="Times New Roman" w:hAnsi="Times New Roman"/>
                <w:spacing w:val="1"/>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pacing w:val="-52"/>
                <w:sz w:val="24"/>
                <w:szCs w:val="24"/>
              </w:rPr>
              <w:t xml:space="preserve"> </w:t>
            </w:r>
            <w:r>
              <w:rPr>
                <w:rFonts w:ascii="Times New Roman" w:cs="Times New Roman" w:hAnsi="Times New Roman"/>
                <w:sz w:val="24"/>
                <w:szCs w:val="24"/>
              </w:rPr>
              <w:t>Unit</w:t>
            </w:r>
            <w:r>
              <w:rPr>
                <w:rFonts w:ascii="Times New Roman" w:cs="Times New Roman" w:hAnsi="Times New Roman"/>
                <w:spacing w:val="-2"/>
                <w:sz w:val="24"/>
                <w:szCs w:val="24"/>
                <w:lang w:val="id-ID"/>
              </w:rPr>
              <w:t xml:space="preserve"> </w:t>
            </w:r>
            <w:r>
              <w:rPr>
                <w:rFonts w:ascii="Times New Roman" w:cs="Times New Roman" w:hAnsi="Times New Roman"/>
                <w:sz w:val="24"/>
                <w:szCs w:val="24"/>
              </w:rPr>
              <w:t>Usaha</w:t>
            </w:r>
          </w:p>
        </w:tc>
        <w:tc>
          <w:tcPr>
            <w:tcW w:w="127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30%</w:t>
            </w:r>
          </w:p>
        </w:tc>
        <w:tc>
          <w:tcPr>
            <w:tcW w:w="1985"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Rp</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7.146.803</w:t>
            </w:r>
            <w:r>
              <w:rPr>
                <w:rFonts w:ascii="Times New Roman" w:cs="Times New Roman" w:hAnsi="Times New Roman"/>
                <w:spacing w:val="-1"/>
                <w:sz w:val="24"/>
                <w:szCs w:val="24"/>
              </w:rPr>
              <w:t>,-</w:t>
            </w:r>
          </w:p>
        </w:tc>
        <w:tc>
          <w:tcPr>
            <w:tcW w:w="1952"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iserahkan</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Unit</w:t>
            </w:r>
            <w:r>
              <w:rPr>
                <w:rFonts w:ascii="Times New Roman" w:cs="Times New Roman" w:hAnsi="Times New Roman"/>
                <w:spacing w:val="1"/>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sampah</w:t>
            </w:r>
            <w:r>
              <w:rPr>
                <w:rFonts w:ascii="Times New Roman" w:cs="Times New Roman" w:hAnsi="Times New Roman"/>
                <w:spacing w:val="1"/>
                <w:sz w:val="24"/>
                <w:szCs w:val="24"/>
              </w:rPr>
              <w:t xml:space="preserve"> </w:t>
            </w:r>
            <w:r>
              <w:rPr>
                <w:rFonts w:ascii="Times New Roman" w:cs="Times New Roman" w:hAnsi="Times New Roman"/>
                <w:sz w:val="24"/>
                <w:szCs w:val="24"/>
              </w:rPr>
              <w:t>untuk</w:t>
            </w:r>
            <w:r>
              <w:rPr>
                <w:rFonts w:ascii="Times New Roman" w:cs="Times New Roman" w:hAnsi="Times New Roman"/>
                <w:spacing w:val="-5"/>
                <w:sz w:val="24"/>
                <w:szCs w:val="24"/>
              </w:rPr>
              <w:t xml:space="preserve"> </w:t>
            </w:r>
            <w:r>
              <w:rPr>
                <w:rFonts w:ascii="Times New Roman" w:cs="Times New Roman" w:hAnsi="Times New Roman"/>
                <w:sz w:val="24"/>
                <w:szCs w:val="24"/>
              </w:rPr>
              <w:t>kegiatan</w:t>
            </w:r>
            <w:r>
              <w:rPr>
                <w:rFonts w:ascii="Times New Roman" w:cs="Times New Roman" w:hAnsi="Times New Roman"/>
                <w:spacing w:val="-7"/>
                <w:sz w:val="24"/>
                <w:szCs w:val="24"/>
              </w:rPr>
              <w:t xml:space="preserve"> </w:t>
            </w:r>
            <w:r>
              <w:rPr>
                <w:rFonts w:ascii="Times New Roman" w:cs="Times New Roman" w:hAnsi="Times New Roman"/>
                <w:sz w:val="24"/>
                <w:szCs w:val="24"/>
              </w:rPr>
              <w:t>tahun</w:t>
            </w:r>
            <w:r>
              <w:rPr>
                <w:rFonts w:ascii="Times New Roman" w:cs="Times New Roman" w:hAnsi="Times New Roman"/>
                <w:spacing w:val="-51"/>
                <w:sz w:val="24"/>
                <w:szCs w:val="24"/>
              </w:rPr>
              <w:t xml:space="preserve"> </w:t>
            </w:r>
            <w:r>
              <w:rPr>
                <w:rFonts w:ascii="Times New Roman" w:cs="Times New Roman" w:hAnsi="Times New Roman"/>
                <w:spacing w:val="-51"/>
                <w:sz w:val="24"/>
                <w:szCs w:val="24"/>
                <w:lang w:val="id-ID"/>
              </w:rPr>
              <w:t xml:space="preserve"> </w:t>
            </w:r>
            <w:r>
              <w:rPr>
                <w:rFonts w:ascii="Times New Roman" w:cs="Times New Roman" w:hAnsi="Times New Roman"/>
                <w:sz w:val="24"/>
                <w:szCs w:val="24"/>
              </w:rPr>
              <w:t>2024</w:t>
            </w:r>
          </w:p>
        </w:tc>
      </w:tr>
      <w:tr>
        <w:tblPrEx/>
        <w:trPr>
          <w:trHeight w:val="583" w:hRule="atLeast"/>
        </w:trPr>
        <w:tc>
          <w:tcPr>
            <w:tcW w:w="669"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3</w:t>
            </w:r>
          </w:p>
        </w:tc>
        <w:tc>
          <w:tcPr>
            <w:tcW w:w="2166"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Operasional</w:t>
            </w:r>
            <w:r>
              <w:rPr>
                <w:rFonts w:ascii="Times New Roman" w:cs="Times New Roman" w:hAnsi="Times New Roman"/>
                <w:sz w:val="24"/>
                <w:szCs w:val="24"/>
                <w:lang w:val="id-ID"/>
              </w:rPr>
              <w:t xml:space="preserve"> </w:t>
            </w:r>
            <w:r>
              <w:rPr>
                <w:rFonts w:ascii="Times New Roman" w:cs="Times New Roman" w:hAnsi="Times New Roman"/>
                <w:sz w:val="24"/>
                <w:szCs w:val="24"/>
              </w:rPr>
              <w:t>BUM</w:t>
            </w:r>
            <w:r>
              <w:rPr>
                <w:rFonts w:ascii="Times New Roman" w:cs="Times New Roman" w:hAnsi="Times New Roman"/>
                <w:spacing w:val="-1"/>
                <w:sz w:val="24"/>
                <w:szCs w:val="24"/>
              </w:rPr>
              <w:t xml:space="preserve"> </w:t>
            </w:r>
            <w:r>
              <w:rPr>
                <w:rFonts w:ascii="Times New Roman" w:cs="Times New Roman" w:hAnsi="Times New Roman"/>
                <w:sz w:val="24"/>
                <w:szCs w:val="24"/>
              </w:rPr>
              <w:t>Desa</w:t>
            </w:r>
          </w:p>
        </w:tc>
        <w:tc>
          <w:tcPr>
            <w:tcW w:w="127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5%</w:t>
            </w:r>
          </w:p>
        </w:tc>
        <w:tc>
          <w:tcPr>
            <w:tcW w:w="1985"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Rp</w:t>
            </w:r>
            <w:r>
              <w:rPr>
                <w:rFonts w:ascii="Times New Roman" w:cs="Times New Roman" w:hAnsi="Times New Roman"/>
                <w:sz w:val="24"/>
                <w:szCs w:val="24"/>
              </w:rPr>
              <w:t xml:space="preserve">. </w:t>
            </w:r>
            <w:r>
              <w:rPr>
                <w:rFonts w:ascii="Times New Roman" w:cs="Times New Roman" w:hAnsi="Times New Roman"/>
                <w:sz w:val="24"/>
                <w:szCs w:val="24"/>
              </w:rPr>
              <w:t>1.191.133</w:t>
            </w:r>
            <w:r>
              <w:rPr>
                <w:rFonts w:ascii="Times New Roman" w:cs="Times New Roman" w:hAnsi="Times New Roman"/>
                <w:sz w:val="24"/>
                <w:szCs w:val="24"/>
              </w:rPr>
              <w:t>,-</w:t>
            </w:r>
          </w:p>
        </w:tc>
        <w:tc>
          <w:tcPr>
            <w:tcW w:w="1952" w:type="dxa"/>
            <w:tcBorders/>
            <w:vAlign w:val="center"/>
          </w:tcPr>
          <w:p>
            <w:pPr>
              <w:pStyle w:val="style157"/>
              <w:rPr>
                <w:rFonts w:ascii="Times New Roman" w:cs="Times New Roman" w:hAnsi="Times New Roman"/>
                <w:sz w:val="24"/>
                <w:szCs w:val="24"/>
              </w:rPr>
            </w:pPr>
          </w:p>
        </w:tc>
      </w:tr>
      <w:tr>
        <w:tblPrEx/>
        <w:trPr>
          <w:trHeight w:val="878" w:hRule="atLeast"/>
        </w:trPr>
        <w:tc>
          <w:tcPr>
            <w:tcW w:w="669"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4</w:t>
            </w:r>
          </w:p>
        </w:tc>
        <w:tc>
          <w:tcPr>
            <w:tcW w:w="2166"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Seragam</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Pengurus</w:t>
            </w:r>
            <w:r>
              <w:rPr>
                <w:rFonts w:ascii="Times New Roman" w:cs="Times New Roman" w:hAnsi="Times New Roman"/>
                <w:spacing w:val="-52"/>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dan </w:t>
            </w:r>
            <w:r>
              <w:rPr>
                <w:rFonts w:ascii="Times New Roman" w:cs="Times New Roman" w:hAnsi="Times New Roman"/>
                <w:sz w:val="24"/>
                <w:szCs w:val="24"/>
              </w:rPr>
              <w:t>penghargaan</w:t>
            </w:r>
            <w:r>
              <w:rPr>
                <w:rFonts w:ascii="Times New Roman" w:cs="Times New Roman" w:hAnsi="Times New Roman"/>
                <w:sz w:val="24"/>
                <w:szCs w:val="24"/>
              </w:rPr>
              <w:t xml:space="preserve"> </w:t>
            </w:r>
            <w:r>
              <w:rPr>
                <w:rFonts w:ascii="Times New Roman" w:cs="Times New Roman" w:hAnsi="Times New Roman"/>
                <w:sz w:val="24"/>
                <w:szCs w:val="24"/>
              </w:rPr>
              <w:t>nasihat</w:t>
            </w:r>
          </w:p>
        </w:tc>
        <w:tc>
          <w:tcPr>
            <w:tcW w:w="127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10%</w:t>
            </w:r>
          </w:p>
        </w:tc>
        <w:tc>
          <w:tcPr>
            <w:tcW w:w="1985" w:type="dxa"/>
            <w:tcBorders/>
            <w:vAlign w:val="center"/>
          </w:tcPr>
          <w:p>
            <w:pPr>
              <w:pStyle w:val="style157"/>
              <w:jc w:val="center"/>
              <w:rPr>
                <w:rFonts w:ascii="Times New Roman" w:cs="Times New Roman" w:hAnsi="Times New Roman"/>
                <w:spacing w:val="1"/>
                <w:sz w:val="24"/>
                <w:szCs w:val="24"/>
              </w:rPr>
            </w:pPr>
            <w:r>
              <w:rPr>
                <w:rFonts w:ascii="Times New Roman" w:cs="Times New Roman" w:hAnsi="Times New Roman"/>
                <w:sz w:val="24"/>
                <w:szCs w:val="24"/>
              </w:rPr>
              <w:t>Rp</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2.382.266</w:t>
            </w:r>
            <w:r>
              <w:rPr>
                <w:rFonts w:ascii="Times New Roman" w:cs="Times New Roman" w:hAnsi="Times New Roman"/>
                <w:spacing w:val="-1"/>
                <w:sz w:val="24"/>
                <w:szCs w:val="24"/>
              </w:rPr>
              <w:t>,-</w:t>
            </w:r>
          </w:p>
        </w:tc>
        <w:tc>
          <w:tcPr>
            <w:tcW w:w="1952" w:type="dxa"/>
            <w:tcBorders/>
            <w:vAlign w:val="center"/>
          </w:tcPr>
          <w:p>
            <w:pPr>
              <w:pStyle w:val="style157"/>
              <w:rPr>
                <w:rFonts w:ascii="Times New Roman" w:cs="Times New Roman" w:hAnsi="Times New Roman"/>
                <w:sz w:val="24"/>
                <w:szCs w:val="24"/>
              </w:rPr>
            </w:pPr>
          </w:p>
        </w:tc>
      </w:tr>
      <w:tr>
        <w:tblPrEx/>
        <w:trPr>
          <w:trHeight w:val="653" w:hRule="atLeast"/>
        </w:trPr>
        <w:tc>
          <w:tcPr>
            <w:tcW w:w="669"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5</w:t>
            </w:r>
          </w:p>
        </w:tc>
        <w:tc>
          <w:tcPr>
            <w:tcW w:w="2166"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Penghargaan</w:t>
            </w:r>
            <w:r>
              <w:rPr>
                <w:rFonts w:ascii="Times New Roman" w:cs="Times New Roman" w:hAnsi="Times New Roman"/>
                <w:sz w:val="24"/>
                <w:szCs w:val="24"/>
              </w:rPr>
              <w:t xml:space="preserve"> </w:t>
            </w:r>
            <w:r>
              <w:rPr>
                <w:rFonts w:ascii="Times New Roman" w:cs="Times New Roman" w:hAnsi="Times New Roman"/>
                <w:spacing w:val="-52"/>
                <w:sz w:val="24"/>
                <w:szCs w:val="24"/>
              </w:rPr>
              <w:t xml:space="preserve"> </w:t>
            </w:r>
            <w:r>
              <w:rPr>
                <w:rFonts w:ascii="Times New Roman" w:cs="Times New Roman" w:hAnsi="Times New Roman"/>
                <w:sz w:val="24"/>
                <w:szCs w:val="24"/>
              </w:rPr>
              <w:t>Kinerja</w:t>
            </w:r>
            <w:r>
              <w:rPr>
                <w:rFonts w:ascii="Times New Roman" w:cs="Times New Roman" w:hAnsi="Times New Roman"/>
                <w:sz w:val="24"/>
                <w:szCs w:val="24"/>
                <w:lang w:val="id-ID"/>
              </w:rPr>
              <w:t xml:space="preserve"> </w:t>
            </w:r>
            <w:r>
              <w:rPr>
                <w:rFonts w:ascii="Times New Roman" w:cs="Times New Roman" w:hAnsi="Times New Roman"/>
                <w:spacing w:val="-1"/>
                <w:sz w:val="24"/>
                <w:szCs w:val="24"/>
              </w:rPr>
              <w:t>Pengurus</w:t>
            </w:r>
            <w:r>
              <w:rPr>
                <w:rFonts w:ascii="Times New Roman" w:cs="Times New Roman" w:hAnsi="Times New Roman"/>
                <w:spacing w:val="-1"/>
                <w:sz w:val="24"/>
                <w:szCs w:val="24"/>
              </w:rPr>
              <w:t xml:space="preserve"> </w:t>
            </w:r>
            <w:r>
              <w:rPr>
                <w:rFonts w:ascii="Times New Roman" w:cs="Times New Roman" w:hAnsi="Times New Roman"/>
                <w:spacing w:val="-52"/>
                <w:sz w:val="24"/>
                <w:szCs w:val="24"/>
              </w:rPr>
              <w:t xml:space="preserve"> </w:t>
            </w:r>
            <w:r>
              <w:rPr>
                <w:rFonts w:ascii="Times New Roman" w:cs="Times New Roman" w:hAnsi="Times New Roman"/>
                <w:sz w:val="24"/>
                <w:szCs w:val="24"/>
              </w:rPr>
              <w:t>Bumdes</w:t>
            </w:r>
          </w:p>
        </w:tc>
        <w:tc>
          <w:tcPr>
            <w:tcW w:w="127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30%</w:t>
            </w:r>
          </w:p>
        </w:tc>
        <w:tc>
          <w:tcPr>
            <w:tcW w:w="1985" w:type="dxa"/>
            <w:tcBorders/>
            <w:vAlign w:val="center"/>
          </w:tcPr>
          <w:p>
            <w:pPr>
              <w:pStyle w:val="style157"/>
              <w:jc w:val="center"/>
              <w:rPr>
                <w:rFonts w:ascii="Times New Roman" w:cs="Times New Roman" w:hAnsi="Times New Roman"/>
                <w:spacing w:val="1"/>
                <w:sz w:val="24"/>
                <w:szCs w:val="24"/>
              </w:rPr>
            </w:pPr>
            <w:r>
              <w:rPr>
                <w:rFonts w:ascii="Times New Roman" w:cs="Times New Roman" w:hAnsi="Times New Roman"/>
                <w:sz w:val="24"/>
                <w:szCs w:val="24"/>
              </w:rPr>
              <w:t>Rp</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 xml:space="preserve">7. </w:t>
            </w:r>
            <w:r>
              <w:rPr>
                <w:rFonts w:ascii="Times New Roman" w:cs="Times New Roman" w:hAnsi="Times New Roman"/>
                <w:spacing w:val="-1"/>
                <w:sz w:val="24"/>
                <w:szCs w:val="24"/>
              </w:rPr>
              <w:t>146.803</w:t>
            </w:r>
            <w:r>
              <w:rPr>
                <w:rFonts w:ascii="Times New Roman" w:cs="Times New Roman" w:hAnsi="Times New Roman"/>
                <w:spacing w:val="-1"/>
                <w:sz w:val="24"/>
                <w:szCs w:val="24"/>
              </w:rPr>
              <w:t>,-</w:t>
            </w:r>
          </w:p>
        </w:tc>
        <w:tc>
          <w:tcPr>
            <w:tcW w:w="1952" w:type="dxa"/>
            <w:tcBorders/>
            <w:vAlign w:val="center"/>
          </w:tcPr>
          <w:p>
            <w:pPr>
              <w:pStyle w:val="style157"/>
              <w:rPr>
                <w:rFonts w:ascii="Times New Roman" w:cs="Times New Roman" w:hAnsi="Times New Roman"/>
                <w:sz w:val="24"/>
                <w:szCs w:val="24"/>
              </w:rPr>
            </w:pPr>
          </w:p>
        </w:tc>
      </w:tr>
      <w:tr>
        <w:tblPrEx/>
        <w:trPr>
          <w:trHeight w:val="408" w:hRule="atLeast"/>
        </w:trPr>
        <w:tc>
          <w:tcPr>
            <w:tcW w:w="669"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6</w:t>
            </w:r>
          </w:p>
        </w:tc>
        <w:tc>
          <w:tcPr>
            <w:tcW w:w="2166" w:type="dxa"/>
            <w:tcBorders/>
            <w:vAlign w:val="center"/>
          </w:tcPr>
          <w:p>
            <w:pPr>
              <w:pStyle w:val="style157"/>
              <w:rPr>
                <w:rFonts w:ascii="Times New Roman" w:cs="Times New Roman" w:hAnsi="Times New Roman"/>
                <w:sz w:val="24"/>
                <w:szCs w:val="24"/>
              </w:rPr>
            </w:pPr>
            <w:r>
              <w:rPr>
                <w:rFonts w:ascii="Times New Roman" w:cs="Times New Roman" w:hAnsi="Times New Roman"/>
                <w:sz w:val="24"/>
                <w:szCs w:val="24"/>
              </w:rPr>
              <w:t>Dana</w:t>
            </w:r>
            <w:r>
              <w:rPr>
                <w:rFonts w:ascii="Times New Roman" w:cs="Times New Roman" w:hAnsi="Times New Roman"/>
                <w:spacing w:val="-5"/>
                <w:sz w:val="24"/>
                <w:szCs w:val="24"/>
              </w:rPr>
              <w:t xml:space="preserve"> </w:t>
            </w:r>
            <w:r>
              <w:rPr>
                <w:rFonts w:ascii="Times New Roman" w:cs="Times New Roman" w:hAnsi="Times New Roman"/>
                <w:sz w:val="24"/>
                <w:szCs w:val="24"/>
              </w:rPr>
              <w:t>Sosial</w:t>
            </w:r>
          </w:p>
        </w:tc>
        <w:tc>
          <w:tcPr>
            <w:tcW w:w="1276" w:type="dxa"/>
            <w:tcBorders/>
            <w:vAlign w:val="center"/>
          </w:tcPr>
          <w:p>
            <w:pPr>
              <w:pStyle w:val="style157"/>
              <w:jc w:val="center"/>
              <w:rPr>
                <w:rFonts w:ascii="Times New Roman" w:cs="Times New Roman" w:hAnsi="Times New Roman"/>
                <w:sz w:val="24"/>
                <w:szCs w:val="24"/>
              </w:rPr>
            </w:pPr>
            <w:r>
              <w:rPr>
                <w:rFonts w:ascii="Times New Roman" w:cs="Times New Roman" w:hAnsi="Times New Roman"/>
                <w:sz w:val="24"/>
                <w:szCs w:val="24"/>
              </w:rPr>
              <w:t>5%</w:t>
            </w:r>
          </w:p>
        </w:tc>
        <w:tc>
          <w:tcPr>
            <w:tcW w:w="1985" w:type="dxa"/>
            <w:tcBorders/>
            <w:vAlign w:val="center"/>
          </w:tcPr>
          <w:p>
            <w:pPr>
              <w:pStyle w:val="style157"/>
              <w:jc w:val="center"/>
              <w:rPr>
                <w:rFonts w:ascii="Times New Roman" w:cs="Times New Roman" w:hAnsi="Times New Roman"/>
                <w:spacing w:val="1"/>
                <w:sz w:val="24"/>
                <w:szCs w:val="24"/>
              </w:rPr>
            </w:pPr>
            <w:r>
              <w:rPr>
                <w:rFonts w:ascii="Times New Roman" w:cs="Times New Roman" w:hAnsi="Times New Roman"/>
                <w:sz w:val="24"/>
                <w:szCs w:val="24"/>
              </w:rPr>
              <w:t>Rp</w:t>
            </w:r>
            <w:r>
              <w:rPr>
                <w:rFonts w:ascii="Times New Roman" w:cs="Times New Roman" w:hAnsi="Times New Roman"/>
                <w:spacing w:val="1"/>
                <w:sz w:val="24"/>
                <w:szCs w:val="24"/>
              </w:rPr>
              <w:t xml:space="preserve">. </w:t>
            </w:r>
            <w:r>
              <w:rPr>
                <w:rFonts w:ascii="Times New Roman" w:cs="Times New Roman" w:hAnsi="Times New Roman"/>
                <w:sz w:val="24"/>
                <w:szCs w:val="24"/>
              </w:rPr>
              <w:t>1.191.133</w:t>
            </w:r>
            <w:r>
              <w:rPr>
                <w:rFonts w:ascii="Times New Roman" w:cs="Times New Roman" w:hAnsi="Times New Roman"/>
                <w:sz w:val="24"/>
                <w:szCs w:val="24"/>
              </w:rPr>
              <w:t>,-</w:t>
            </w:r>
          </w:p>
        </w:tc>
        <w:tc>
          <w:tcPr>
            <w:tcW w:w="1952" w:type="dxa"/>
            <w:tcBorders/>
            <w:vAlign w:val="center"/>
          </w:tcPr>
          <w:p>
            <w:pPr>
              <w:pStyle w:val="style157"/>
              <w:rPr>
                <w:rFonts w:ascii="Times New Roman" w:cs="Times New Roman" w:hAnsi="Times New Roman"/>
                <w:sz w:val="24"/>
                <w:szCs w:val="24"/>
              </w:rPr>
            </w:pPr>
          </w:p>
        </w:tc>
      </w:tr>
    </w:tbl>
    <w:p>
      <w:pPr>
        <w:pStyle w:val="style0"/>
        <w:spacing w:after="0" w:lineRule="auto" w:line="480"/>
        <w:ind w:left="567"/>
        <w:rPr/>
      </w:pP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Guyub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Rukun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2023</w:t>
      </w:r>
    </w:p>
    <w:p>
      <w:pPr>
        <w:pStyle w:val="style0"/>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Tabel</w:t>
      </w:r>
      <w:r>
        <w:rPr>
          <w:rFonts w:ascii="Times New Roman" w:cs="Times New Roman" w:hAnsi="Times New Roman"/>
          <w:sz w:val="24"/>
          <w:szCs w:val="24"/>
        </w:rPr>
        <w:t xml:space="preserve"> </w:t>
      </w:r>
      <w:r>
        <w:rPr>
          <w:rFonts w:ascii="Times New Roman" w:cs="Times New Roman" w:hAnsi="Times New Roman"/>
          <w:sz w:val="24"/>
          <w:szCs w:val="24"/>
        </w:rPr>
        <w:t>1.7</w:t>
      </w:r>
      <w:r>
        <w:rPr>
          <w:rFonts w:ascii="Times New Roman" w:cs="Times New Roman" w:hAnsi="Times New Roman"/>
          <w:sz w:val="24"/>
          <w:szCs w:val="24"/>
        </w:rPr>
        <w:t xml:space="preserve"> </w:t>
      </w:r>
      <w:r>
        <w:rPr>
          <w:rFonts w:ascii="Times New Roman" w:cs="Times New Roman" w:hAnsi="Times New Roman"/>
          <w:sz w:val="24"/>
          <w:szCs w:val="24"/>
        </w:rPr>
        <w:t>di</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Laporan</w:t>
      </w:r>
      <w:r>
        <w:rPr>
          <w:rFonts w:ascii="Times New Roman" w:cs="Times New Roman" w:hAnsi="Times New Roman"/>
          <w:sz w:val="24"/>
          <w:szCs w:val="24"/>
        </w:rPr>
        <w:t xml:space="preserve"> </w:t>
      </w: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Pendapatan</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2023.</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pembagian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pendapatan</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yang</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diserahkan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pihak</w:t>
      </w:r>
      <w:r>
        <w:rPr>
          <w:rFonts w:ascii="Times New Roman" w:cs="Times New Roman" w:hAnsi="Times New Roman"/>
          <w:sz w:val="24"/>
          <w:szCs w:val="24"/>
        </w:rPr>
        <w:t xml:space="preserve"> </w:t>
      </w:r>
      <w:r>
        <w:rPr>
          <w:rFonts w:ascii="Times New Roman" w:cs="Times New Roman" w:hAnsi="Times New Roman"/>
          <w:sz w:val="24"/>
          <w:szCs w:val="24"/>
        </w:rPr>
        <w:t>Pemerintah</w:t>
      </w:r>
      <w:r>
        <w:rPr>
          <w:rFonts w:ascii="Times New Roman" w:cs="Times New Roman" w:hAnsi="Times New Roman"/>
          <w:sz w:val="24"/>
          <w:szCs w:val="24"/>
        </w:rPr>
        <w:t xml:space="preserve"> </w:t>
      </w:r>
      <w:r>
        <w:rPr>
          <w:rFonts w:ascii="Times New Roman" w:cs="Times New Roman" w:hAnsi="Times New Roman"/>
          <w:sz w:val="24"/>
          <w:szCs w:val="24"/>
        </w:rPr>
        <w:t>Desa</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Akhir</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Dalam </w:t>
      </w: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terdapat</w:t>
      </w:r>
      <w:r>
        <w:rPr>
          <w:rFonts w:ascii="Times New Roman" w:cs="Times New Roman" w:hAnsi="Times New Roman"/>
          <w:sz w:val="24"/>
          <w:szCs w:val="24"/>
        </w:rPr>
        <w:t xml:space="preserve"> model </w:t>
      </w:r>
      <w:r>
        <w:rPr>
          <w:rFonts w:ascii="Times New Roman" w:cs="Times New Roman" w:hAnsi="Times New Roman"/>
          <w:sz w:val="24"/>
          <w:szCs w:val="24"/>
        </w:rPr>
        <w:t>Persentase</w:t>
      </w:r>
      <w:r>
        <w:rPr>
          <w:rFonts w:ascii="Times New Roman" w:cs="Times New Roman" w:hAnsi="Times New Roman"/>
          <w:sz w:val="24"/>
          <w:szCs w:val="24"/>
        </w:rPr>
        <w:t xml:space="preserve"> </w:t>
      </w:r>
      <w:r>
        <w:rPr>
          <w:rFonts w:ascii="Times New Roman" w:cs="Times New Roman" w:hAnsi="Times New Roman"/>
          <w:sz w:val="24"/>
          <w:szCs w:val="24"/>
        </w:rPr>
        <w:t>pembagian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 xml:space="preserve">dana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diantaranya</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diserahkan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Pendapatan</w:t>
      </w:r>
      <w:r>
        <w:rPr>
          <w:rFonts w:ascii="Times New Roman" w:cs="Times New Roman" w:hAnsi="Times New Roman"/>
          <w:sz w:val="24"/>
          <w:szCs w:val="24"/>
        </w:rPr>
        <w:t xml:space="preserve"> </w:t>
      </w:r>
      <w:r>
        <w:rPr>
          <w:rFonts w:ascii="Times New Roman" w:cs="Times New Roman" w:hAnsi="Times New Roman"/>
          <w:sz w:val="24"/>
          <w:szCs w:val="24"/>
        </w:rPr>
        <w:t xml:space="preserve">Asli </w:t>
      </w:r>
      <w:r>
        <w:rPr>
          <w:rFonts w:ascii="Times New Roman" w:cs="Times New Roman" w:hAnsi="Times New Roman"/>
          <w:sz w:val="24"/>
          <w:szCs w:val="24"/>
        </w:rPr>
        <w:t>desa</w:t>
      </w:r>
      <w:r>
        <w:rPr>
          <w:rFonts w:ascii="Times New Roman" w:cs="Times New Roman" w:hAnsi="Times New Roman"/>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w:t>
      </w:r>
      <w:r>
        <w:rPr>
          <w:rFonts w:ascii="Times New Roman" w:cs="Times New Roman" w:hAnsi="Times New Roman"/>
          <w:sz w:val="24"/>
          <w:szCs w:val="24"/>
        </w:rPr>
        <w:t>25%</w:t>
      </w:r>
      <w:r>
        <w:rPr>
          <w:rFonts w:ascii="Times New Roman" w:cs="Times New Roman" w:hAnsi="Times New Roman"/>
          <w:sz w:val="24"/>
          <w:szCs w:val="24"/>
        </w:rPr>
        <w:t xml:space="preserve"> </w:t>
      </w:r>
      <w:r>
        <w:rPr>
          <w:rFonts w:ascii="Times New Roman" w:cs="Times New Roman" w:hAnsi="Times New Roman"/>
          <w:sz w:val="24"/>
          <w:szCs w:val="24"/>
        </w:rPr>
        <w:t>sebanyak</w:t>
      </w:r>
      <w:r>
        <w:rPr>
          <w:rFonts w:ascii="Times New Roman" w:cs="Times New Roman" w:hAnsi="Times New Roman"/>
          <w:sz w:val="24"/>
          <w:szCs w:val="24"/>
        </w:rPr>
        <w:t xml:space="preserve"> </w:t>
      </w:r>
      <w:r>
        <w:rPr>
          <w:rFonts w:ascii="Times New Roman" w:cs="Times New Roman" w:hAnsi="Times New Roman"/>
          <w:sz w:val="24"/>
          <w:szCs w:val="24"/>
        </w:rPr>
        <w:t>RP.</w:t>
      </w:r>
      <w:r>
        <w:rPr>
          <w:rFonts w:ascii="Times New Roman" w:cs="Times New Roman" w:hAnsi="Times New Roman"/>
          <w:sz w:val="24"/>
          <w:szCs w:val="24"/>
        </w:rPr>
        <w:t xml:space="preserve"> </w:t>
      </w:r>
      <w:r>
        <w:rPr>
          <w:rFonts w:ascii="Times New Roman" w:cs="Times New Roman" w:hAnsi="Times New Roman"/>
          <w:sz w:val="24"/>
          <w:szCs w:val="24"/>
        </w:rPr>
        <w:t>6.000.000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Kedua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Modal</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pemupukan</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30%</w:t>
      </w:r>
      <w:r>
        <w:rPr>
          <w:rFonts w:ascii="Times New Roman" w:cs="Times New Roman" w:hAnsi="Times New Roman"/>
          <w:sz w:val="24"/>
          <w:szCs w:val="24"/>
        </w:rPr>
        <w:t xml:space="preserve"> </w:t>
      </w:r>
      <w:r>
        <w:rPr>
          <w:rFonts w:ascii="Times New Roman" w:cs="Times New Roman" w:hAnsi="Times New Roman"/>
          <w:sz w:val="24"/>
          <w:szCs w:val="24"/>
        </w:rPr>
        <w:t>sebanyak</w:t>
      </w:r>
      <w:r>
        <w:rPr>
          <w:rFonts w:ascii="Times New Roman" w:cs="Times New Roman" w:hAnsi="Times New Roman"/>
          <w:sz w:val="24"/>
          <w:szCs w:val="24"/>
        </w:rPr>
        <w:t xml:space="preserve"> </w:t>
      </w:r>
      <w:r>
        <w:rPr>
          <w:rFonts w:ascii="Times New Roman" w:cs="Times New Roman" w:hAnsi="Times New Roman"/>
          <w:sz w:val="24"/>
          <w:szCs w:val="24"/>
        </w:rPr>
        <w:t>Rp</w:t>
      </w:r>
      <w:r>
        <w:rPr>
          <w:rFonts w:ascii="Times New Roman" w:cs="Times New Roman" w:hAnsi="Times New Roman"/>
          <w:sz w:val="24"/>
          <w:szCs w:val="24"/>
        </w:rPr>
        <w:t xml:space="preserve">7. </w:t>
      </w:r>
      <w:r>
        <w:rPr>
          <w:rFonts w:ascii="Times New Roman" w:cs="Times New Roman" w:hAnsi="Times New Roman"/>
          <w:sz w:val="24"/>
          <w:szCs w:val="24"/>
        </w:rPr>
        <w:t>146.803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Ketiga</w:t>
      </w:r>
      <w:r>
        <w:rPr>
          <w:rFonts w:ascii="Times New Roman" w:cs="Times New Roman" w:hAnsi="Times New Roman"/>
          <w:sz w:val="24"/>
          <w:szCs w:val="24"/>
        </w:rPr>
        <w:t xml:space="preserve"> </w:t>
      </w:r>
      <w:r>
        <w:rPr>
          <w:rFonts w:ascii="Times New Roman" w:cs="Times New Roman" w:hAnsi="Times New Roman"/>
          <w:sz w:val="24"/>
          <w:szCs w:val="24"/>
        </w:rPr>
        <w:t>Operasional</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5%</w:t>
      </w:r>
      <w:r>
        <w:rPr>
          <w:rFonts w:ascii="Times New Roman" w:cs="Times New Roman" w:hAnsi="Times New Roman"/>
          <w:sz w:val="24"/>
          <w:szCs w:val="24"/>
        </w:rPr>
        <w:t xml:space="preserve"> </w:t>
      </w:r>
      <w:r>
        <w:rPr>
          <w:rFonts w:ascii="Times New Roman" w:cs="Times New Roman" w:hAnsi="Times New Roman"/>
          <w:sz w:val="24"/>
          <w:szCs w:val="24"/>
        </w:rPr>
        <w:t>sebanyak</w:t>
      </w:r>
      <w:r>
        <w:rPr>
          <w:rFonts w:ascii="Times New Roman" w:cs="Times New Roman" w:hAnsi="Times New Roman"/>
          <w:sz w:val="24"/>
          <w:szCs w:val="24"/>
        </w:rPr>
        <w:t xml:space="preserve"> Rp. </w:t>
      </w:r>
      <w:r>
        <w:rPr>
          <w:rFonts w:ascii="Times New Roman" w:cs="Times New Roman" w:hAnsi="Times New Roman"/>
          <w:sz w:val="24"/>
          <w:szCs w:val="24"/>
        </w:rPr>
        <w:t>1.191.133</w:t>
      </w:r>
      <w:r>
        <w:rPr>
          <w:rFonts w:ascii="Times New Roman" w:cs="Times New Roman" w:hAnsi="Times New Roman"/>
          <w:sz w:val="24"/>
          <w:szCs w:val="24"/>
        </w:rPr>
        <w:t>,-</w:t>
      </w:r>
      <w:r>
        <w:rPr>
          <w:rFonts w:ascii="Times New Roman" w:cs="Times New Roman" w:hAnsi="Times New Roman"/>
          <w:sz w:val="24"/>
          <w:szCs w:val="24"/>
        </w:rPr>
        <w:t xml:space="preserve"> Ke </w:t>
      </w:r>
      <w:r>
        <w:rPr>
          <w:rFonts w:ascii="Times New Roman" w:cs="Times New Roman" w:hAnsi="Times New Roman"/>
          <w:sz w:val="24"/>
          <w:szCs w:val="24"/>
        </w:rPr>
        <w:t>empat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Seragam</w:t>
      </w:r>
      <w:r>
        <w:rPr>
          <w:rFonts w:ascii="Times New Roman" w:cs="Times New Roman" w:hAnsi="Times New Roman"/>
          <w:sz w:val="24"/>
          <w:szCs w:val="24"/>
        </w:rPr>
        <w:t xml:space="preserve"> </w:t>
      </w:r>
      <w:r>
        <w:rPr>
          <w:rFonts w:ascii="Times New Roman" w:cs="Times New Roman" w:hAnsi="Times New Roman"/>
          <w:sz w:val="24"/>
          <w:szCs w:val="24"/>
        </w:rPr>
        <w:t>Pengurus</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dan </w:t>
      </w:r>
      <w:r>
        <w:rPr>
          <w:rFonts w:ascii="Times New Roman" w:cs="Times New Roman" w:hAnsi="Times New Roman"/>
          <w:sz w:val="24"/>
          <w:szCs w:val="24"/>
        </w:rPr>
        <w:t>penghargaan</w:t>
      </w:r>
      <w:r>
        <w:rPr>
          <w:rFonts w:ascii="Times New Roman" w:cs="Times New Roman" w:hAnsi="Times New Roman"/>
          <w:sz w:val="24"/>
          <w:szCs w:val="24"/>
        </w:rPr>
        <w:t xml:space="preserve"> </w:t>
      </w:r>
      <w:r>
        <w:rPr>
          <w:rFonts w:ascii="Times New Roman" w:cs="Times New Roman" w:hAnsi="Times New Roman"/>
          <w:sz w:val="24"/>
          <w:szCs w:val="24"/>
        </w:rPr>
        <w:t>nasihat</w:t>
      </w:r>
      <w:r>
        <w:rPr>
          <w:rFonts w:ascii="Times New Roman" w:cs="Times New Roman" w:hAnsi="Times New Roman"/>
          <w:sz w:val="24"/>
          <w:szCs w:val="24"/>
        </w:rPr>
        <w:t xml:space="preserve"> 10% </w:t>
      </w:r>
      <w:r>
        <w:rPr>
          <w:rFonts w:ascii="Times New Roman" w:cs="Times New Roman" w:hAnsi="Times New Roman"/>
          <w:sz w:val="24"/>
          <w:szCs w:val="24"/>
        </w:rPr>
        <w:t>sebanyak</w:t>
      </w:r>
      <w:r>
        <w:rPr>
          <w:rFonts w:ascii="Times New Roman" w:cs="Times New Roman" w:hAnsi="Times New Roman"/>
          <w:sz w:val="24"/>
          <w:szCs w:val="24"/>
        </w:rPr>
        <w:t xml:space="preserve"> Rp. </w:t>
      </w:r>
      <w:r>
        <w:rPr>
          <w:rFonts w:ascii="Times New Roman" w:cs="Times New Roman" w:hAnsi="Times New Roman"/>
          <w:sz w:val="24"/>
          <w:szCs w:val="24"/>
        </w:rPr>
        <w:t>2.382.266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yang</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lima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penghargaan</w:t>
      </w:r>
      <w:r>
        <w:rPr>
          <w:rFonts w:ascii="Times New Roman" w:cs="Times New Roman" w:hAnsi="Times New Roman"/>
          <w:sz w:val="24"/>
          <w:szCs w:val="24"/>
        </w:rPr>
        <w:t xml:space="preserve"> </w:t>
      </w:r>
      <w:r>
        <w:rPr>
          <w:rFonts w:ascii="Times New Roman" w:cs="Times New Roman" w:hAnsi="Times New Roman"/>
          <w:sz w:val="24"/>
          <w:szCs w:val="24"/>
        </w:rPr>
        <w:t>kinerja</w:t>
      </w:r>
      <w:r>
        <w:rPr>
          <w:rFonts w:ascii="Times New Roman" w:cs="Times New Roman" w:hAnsi="Times New Roman"/>
          <w:sz w:val="24"/>
          <w:szCs w:val="24"/>
        </w:rPr>
        <w:t xml:space="preserve"> </w:t>
      </w:r>
      <w:r>
        <w:rPr>
          <w:rFonts w:ascii="Times New Roman" w:cs="Times New Roman" w:hAnsi="Times New Roman"/>
          <w:sz w:val="24"/>
          <w:szCs w:val="24"/>
        </w:rPr>
        <w:t>pengurus</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30% </w:t>
      </w:r>
      <w:r>
        <w:rPr>
          <w:rFonts w:ascii="Times New Roman" w:cs="Times New Roman" w:hAnsi="Times New Roman"/>
          <w:sz w:val="24"/>
          <w:szCs w:val="24"/>
        </w:rPr>
        <w:t>sebesar</w:t>
      </w:r>
      <w:r>
        <w:rPr>
          <w:rFonts w:ascii="Times New Roman" w:cs="Times New Roman" w:hAnsi="Times New Roman"/>
          <w:sz w:val="24"/>
          <w:szCs w:val="24"/>
        </w:rPr>
        <w:t xml:space="preserve"> Rp. 7. 146.</w:t>
      </w:r>
      <w:r>
        <w:rPr>
          <w:rFonts w:ascii="Times New Roman" w:cs="Times New Roman" w:hAnsi="Times New Roman"/>
          <w:sz w:val="24"/>
          <w:szCs w:val="24"/>
        </w:rPr>
        <w:t>803</w:t>
      </w:r>
      <w:r>
        <w:rPr>
          <w:rFonts w:ascii="Times New Roman" w:cs="Times New Roman" w:hAnsi="Times New Roman"/>
          <w:sz w:val="24"/>
          <w:szCs w:val="24"/>
        </w:rPr>
        <w:t>,-</w:t>
      </w:r>
      <w:r>
        <w:rPr>
          <w:rFonts w:ascii="Times New Roman" w:cs="Times New Roman" w:hAnsi="Times New Roman"/>
          <w:sz w:val="24"/>
          <w:szCs w:val="24"/>
        </w:rPr>
        <w:t xml:space="preserve"> dan </w:t>
      </w:r>
      <w:r>
        <w:rPr>
          <w:rFonts w:ascii="Times New Roman" w:cs="Times New Roman" w:hAnsi="Times New Roman"/>
          <w:sz w:val="24"/>
          <w:szCs w:val="24"/>
        </w:rPr>
        <w:t>terakhir</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enam</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dana </w:t>
      </w:r>
      <w:r>
        <w:rPr>
          <w:rFonts w:ascii="Times New Roman" w:cs="Times New Roman" w:hAnsi="Times New Roman"/>
          <w:sz w:val="24"/>
          <w:szCs w:val="24"/>
        </w:rPr>
        <w:t>sosial</w:t>
      </w:r>
      <w:r>
        <w:rPr>
          <w:rFonts w:ascii="Times New Roman" w:cs="Times New Roman" w:hAnsi="Times New Roman"/>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5% </w:t>
      </w:r>
      <w:r>
        <w:rPr>
          <w:rFonts w:ascii="Times New Roman" w:cs="Times New Roman" w:hAnsi="Times New Roman"/>
          <w:sz w:val="24"/>
          <w:szCs w:val="24"/>
        </w:rPr>
        <w:t>sebesar</w:t>
      </w:r>
      <w:r>
        <w:rPr>
          <w:rFonts w:ascii="Times New Roman" w:cs="Times New Roman" w:hAnsi="Times New Roman"/>
          <w:sz w:val="24"/>
          <w:szCs w:val="24"/>
        </w:rPr>
        <w:t xml:space="preserve"> 1.191.133</w:t>
      </w:r>
      <w:r>
        <w:rPr>
          <w:rFonts w:ascii="Times New Roman" w:cs="Times New Roman" w:hAnsi="Times New Roman"/>
          <w:sz w:val="24"/>
          <w:szCs w:val="24"/>
        </w:rPr>
        <w:t>,-</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uraian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mengkaji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berada</w:t>
      </w:r>
      <w:r>
        <w:rPr>
          <w:rFonts w:ascii="Times New Roman" w:cs="Times New Roman" w:eastAsia="Times New Roman" w:hAnsi="Times New Roman"/>
          <w:sz w:val="24"/>
          <w:szCs w:val="24"/>
        </w:rPr>
        <w:t xml:space="preserve"> 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Dalam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Desa yang </w:t>
      </w:r>
      <w:r>
        <w:rPr>
          <w:rFonts w:ascii="Times New Roman" w:cs="Times New Roman" w:eastAsia="Times New Roman" w:hAnsi="Times New Roman"/>
          <w:sz w:val="24"/>
          <w:szCs w:val="24"/>
        </w:rPr>
        <w:t>sudah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3</w:t>
      </w:r>
      <w:r>
        <w:rPr>
          <w:rFonts w:ascii="Times New Roman" w:cs="Times New Roman" w:eastAsia="Times New Roman" w:hAnsi="Times New Roman"/>
          <w:sz w:val="24"/>
          <w:szCs w:val="24"/>
        </w:rPr>
        <w:t xml:space="preserve"> Unit pada</w:t>
      </w:r>
      <w:r>
        <w:rPr>
          <w:rFonts w:ascii="Times New Roman" w:cs="Times New Roman" w:eastAsia="Times New Roman" w:hAnsi="Times New Roman"/>
          <w:sz w:val="24"/>
          <w:szCs w:val="24"/>
        </w:rPr>
        <w:t xml:space="preserve"> BUMDES </w:t>
      </w:r>
      <w:r>
        <w:rPr>
          <w:rFonts w:ascii="Times New Roman" w:cs="Times New Roman" w:eastAsia="Times New Roman" w:hAnsi="Times New Roman"/>
          <w:sz w:val="24"/>
          <w:szCs w:val="24"/>
        </w:rPr>
        <w:t>sejak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2020. </w:t>
      </w:r>
      <w:r>
        <w:rPr>
          <w:rFonts w:ascii="Times New Roman" w:cs="Times New Roman" w:eastAsia="Times New Roman" w:hAnsi="Times New Roman"/>
          <w:sz w:val="24"/>
          <w:szCs w:val="24"/>
        </w:rPr>
        <w:t>Artinya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sudah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berjalan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cukup</w:t>
      </w:r>
      <w:r>
        <w:rPr>
          <w:rFonts w:ascii="Times New Roman" w:cs="Times New Roman" w:eastAsia="Times New Roman" w:hAnsi="Times New Roman"/>
          <w:sz w:val="24"/>
          <w:szCs w:val="24"/>
        </w:rPr>
        <w:t xml:space="preserve"> lama </w:t>
      </w:r>
      <w:r>
        <w:rPr>
          <w:rFonts w:ascii="Times New Roman" w:cs="Times New Roman" w:eastAsia="Times New Roman" w:hAnsi="Times New Roman"/>
          <w:sz w:val="24"/>
          <w:szCs w:val="24"/>
        </w:rPr>
        <w:t>sehingga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menutup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kemungkinan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memberdayakan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pendirian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Maka,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membuktikan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apakah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memberdayakan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Masyarakat dan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jauh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BUMDES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Kecamatan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Adiwerna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Tegal”</w:t>
      </w:r>
    </w:p>
    <w:tbl>
      <w:tblPr>
        <w:tblStyle w:val="style4156"/>
        <w:tblpPr w:leftFromText="180" w:rightFromText="180" w:topFromText="0" w:bottomFromText="0" w:vertAnchor="page" w:horzAnchor="page" w:tblpX="1" w:tblpYSpec="inline"/>
        <w:tblW w:w="22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
        <w:gridCol w:w="14521"/>
        <w:gridCol w:w="3868"/>
        <w:gridCol w:w="1284"/>
        <w:gridCol w:w="2943"/>
      </w:tblGrid>
      <w:tr>
        <w:trPr>
          <w:trHeight w:val="319" w:hRule="atLeast"/>
        </w:trPr>
        <w:tc>
          <w:tcPr>
            <w:tcW w:w="321" w:type="dxa"/>
            <w:tcBorders>
              <w:top w:val="nil"/>
              <w:left w:val="nil"/>
              <w:bottom w:val="nil"/>
              <w:right w:val="nil"/>
            </w:tcBorders>
            <w:shd w:val="clear" w:color="auto" w:fill="auto"/>
            <w:vAlign w:val="bottom"/>
          </w:tcPr>
          <w:p>
            <w:pPr>
              <w:pStyle w:val="style0"/>
              <w:spacing w:lineRule="auto" w:line="480"/>
              <w:rPr>
                <w:b/>
                <w:color w:val="000000"/>
                <w:sz w:val="32"/>
                <w:szCs w:val="32"/>
              </w:rPr>
            </w:pPr>
          </w:p>
        </w:tc>
        <w:tc>
          <w:tcPr>
            <w:tcW w:w="14521" w:type="dxa"/>
            <w:tcBorders>
              <w:top w:val="nil"/>
              <w:left w:val="nil"/>
              <w:bottom w:val="nil"/>
              <w:right w:val="nil"/>
            </w:tcBorders>
            <w:shd w:val="clear" w:color="auto" w:fill="auto"/>
            <w:vAlign w:val="bottom"/>
          </w:tcPr>
          <w:p>
            <w:pPr>
              <w:pStyle w:val="style0"/>
              <w:spacing w:lineRule="auto" w:line="480"/>
              <w:rPr>
                <w:rFonts w:ascii="Times New Roman" w:cs="Times New Roman" w:eastAsia="Times New Roman" w:hAnsi="Times New Roman"/>
                <w:sz w:val="20"/>
                <w:szCs w:val="20"/>
              </w:rPr>
            </w:pPr>
          </w:p>
          <w:p>
            <w:pPr>
              <w:pStyle w:val="style0"/>
              <w:spacing w:lineRule="auto" w:line="480"/>
              <w:rPr>
                <w:rFonts w:ascii="Times New Roman" w:cs="Times New Roman" w:eastAsia="Times New Roman" w:hAnsi="Times New Roman"/>
                <w:sz w:val="20"/>
                <w:szCs w:val="20"/>
              </w:rPr>
            </w:pPr>
          </w:p>
        </w:tc>
        <w:tc>
          <w:tcPr>
            <w:tcW w:w="3868" w:type="dxa"/>
            <w:tcBorders>
              <w:top w:val="nil"/>
              <w:left w:val="nil"/>
              <w:bottom w:val="nil"/>
              <w:right w:val="nil"/>
            </w:tcBorders>
            <w:shd w:val="clear" w:color="auto" w:fill="auto"/>
            <w:vAlign w:val="bottom"/>
          </w:tcPr>
          <w:p>
            <w:pPr>
              <w:pStyle w:val="style0"/>
              <w:spacing w:lineRule="auto" w:line="480"/>
              <w:rPr>
                <w:rFonts w:ascii="Times New Roman" w:cs="Times New Roman" w:eastAsia="Times New Roman" w:hAnsi="Times New Roman"/>
                <w:sz w:val="20"/>
                <w:szCs w:val="20"/>
              </w:rPr>
            </w:pPr>
          </w:p>
        </w:tc>
        <w:tc>
          <w:tcPr>
            <w:tcW w:w="1284" w:type="dxa"/>
            <w:tcBorders>
              <w:top w:val="nil"/>
              <w:left w:val="nil"/>
              <w:bottom w:val="nil"/>
              <w:right w:val="nil"/>
            </w:tcBorders>
            <w:shd w:val="clear" w:color="auto" w:fill="auto"/>
            <w:vAlign w:val="center"/>
          </w:tcPr>
          <w:p>
            <w:pPr>
              <w:pStyle w:val="style0"/>
              <w:spacing w:lineRule="auto" w:line="480"/>
              <w:rPr>
                <w:rFonts w:ascii="Times New Roman" w:cs="Times New Roman" w:eastAsia="Times New Roman" w:hAnsi="Times New Roman"/>
                <w:sz w:val="20"/>
                <w:szCs w:val="20"/>
              </w:rPr>
            </w:pPr>
          </w:p>
        </w:tc>
        <w:tc>
          <w:tcPr>
            <w:tcW w:w="2943" w:type="dxa"/>
            <w:tcBorders>
              <w:top w:val="nil"/>
              <w:left w:val="nil"/>
              <w:bottom w:val="nil"/>
              <w:right w:val="nil"/>
            </w:tcBorders>
            <w:shd w:val="clear" w:color="auto" w:fill="auto"/>
            <w:vAlign w:val="center"/>
          </w:tcPr>
          <w:p>
            <w:pPr>
              <w:pStyle w:val="style0"/>
              <w:spacing w:lineRule="auto" w:line="480"/>
              <w:jc w:val="center"/>
              <w:rPr>
                <w:rFonts w:ascii="Times New Roman" w:cs="Times New Roman" w:eastAsia="Times New Roman" w:hAnsi="Times New Roman"/>
                <w:sz w:val="20"/>
                <w:szCs w:val="20"/>
              </w:rPr>
            </w:pPr>
          </w:p>
        </w:tc>
      </w:tr>
      <w:bookmarkStart w:id="27" w:name="_Toc172574117"/>
      <w:bookmarkStart w:id="28" w:name="_Toc173363523"/>
    </w:tbl>
    <w:p>
      <w:pPr>
        <w:pStyle w:val="style2"/>
        <w:spacing w:after="0" w:lineRule="auto" w:line="480"/>
        <w:rPr>
          <w:b/>
        </w:rPr>
      </w:pPr>
      <w:r>
        <w:rPr>
          <w:b/>
        </w:rPr>
        <w:t xml:space="preserve">1.2 </w:t>
      </w:r>
      <w:r>
        <w:rPr>
          <w:b/>
        </w:rPr>
        <w:t>Rumusan</w:t>
      </w:r>
      <w:r>
        <w:rPr>
          <w:b/>
        </w:rPr>
        <w:t xml:space="preserve"> </w:t>
      </w:r>
      <w:r>
        <w:rPr>
          <w:b/>
        </w:rPr>
        <w:t>Masalah</w:t>
      </w:r>
      <w:bookmarkEnd w:id="27"/>
      <w:bookmarkEnd w:id="28"/>
    </w:p>
    <w:p>
      <w:pPr>
        <w:pStyle w:val="style0"/>
        <w:numPr>
          <w:ilvl w:val="0"/>
          <w:numId w:val="31"/>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Apakah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keberadaan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eastAsia="Times New Roman" w:hAnsi="Times New Roman"/>
          <w:color w:val="000000"/>
          <w:sz w:val="24"/>
          <w:szCs w:val="24"/>
        </w:rPr>
        <w:t xml:space="preserve">di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w:t>
      </w:r>
    </w:p>
    <w:p>
      <w:pPr>
        <w:pStyle w:val="style0"/>
        <w:numPr>
          <w:ilvl w:val="0"/>
          <w:numId w:val="31"/>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eastAsia="Times New Roman" w:hAnsi="Times New Roman"/>
          <w:color w:val="000000"/>
          <w:sz w:val="24"/>
          <w:szCs w:val="24"/>
        </w:rPr>
        <w:t xml:space="preserve">di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memberikan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w:t>
      </w:r>
      <w:r>
        <w:rPr>
          <w:rFonts w:ascii="Times New Roman" w:cs="Times New Roman" w:eastAsia="Times New Roman" w:hAnsi="Times New Roman"/>
          <w:color w:val="000000"/>
          <w:sz w:val="24"/>
          <w:szCs w:val="24"/>
        </w:rPr>
        <w: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w:t>
      </w:r>
    </w:p>
    <w:bookmarkStart w:id="29" w:name="_Toc172574118"/>
    <w:bookmarkStart w:id="30" w:name="_Toc173363524"/>
    <w:p>
      <w:pPr>
        <w:pStyle w:val="style2"/>
        <w:spacing w:after="0" w:lineRule="auto" w:line="480"/>
        <w:ind w:left="714" w:hanging="357"/>
        <w:rPr>
          <w:b/>
        </w:rPr>
      </w:pPr>
      <w:r>
        <w:rPr>
          <w:b/>
        </w:rPr>
        <w:t xml:space="preserve">1.3 Tujuan dan Manfaat </w:t>
      </w:r>
      <w:r>
        <w:rPr>
          <w:b/>
        </w:rPr>
        <w:t>Penelitian</w:t>
      </w:r>
      <w:bookmarkEnd w:id="29"/>
      <w:bookmarkEnd w:id="30"/>
    </w:p>
    <w:bookmarkStart w:id="31" w:name="_Toc172574119"/>
    <w:bookmarkStart w:id="32" w:name="_Toc173362968"/>
    <w:bookmarkStart w:id="33" w:name="_Toc173363525"/>
    <w:p>
      <w:pPr>
        <w:pStyle w:val="style3"/>
        <w:spacing w:before="0" w:after="0" w:lineRule="auto" w:line="480"/>
        <w:rPr>
          <w:rFonts w:ascii="Times New Roman" w:cs="Times New Roman" w:hAnsi="Times New Roman"/>
          <w:sz w:val="24"/>
          <w:szCs w:val="24"/>
        </w:rPr>
      </w:pPr>
      <w:r>
        <w:rPr>
          <w:rFonts w:ascii="Times New Roman" w:cs="Times New Roman" w:hAnsi="Times New Roman"/>
          <w:sz w:val="24"/>
          <w:szCs w:val="24"/>
        </w:rPr>
        <w:t xml:space="preserve">1.3.1 Tujuan </w:t>
      </w:r>
      <w:r>
        <w:rPr>
          <w:rFonts w:ascii="Times New Roman" w:cs="Times New Roman" w:hAnsi="Times New Roman"/>
          <w:sz w:val="24"/>
          <w:szCs w:val="24"/>
        </w:rPr>
        <w:t>Penelitian</w:t>
      </w:r>
      <w:bookmarkEnd w:id="31"/>
      <w:bookmarkEnd w:id="32"/>
      <w:bookmarkEnd w:id="33"/>
    </w:p>
    <w:p>
      <w:pPr>
        <w:pStyle w:val="style0"/>
        <w:numPr>
          <w:ilvl w:val="0"/>
          <w:numId w:val="8"/>
        </w:numPr>
        <w:pBdr>
          <w:left w:val="nil"/>
          <w:right w:val="nil"/>
          <w:top w:val="nil"/>
          <w:bottom w:val="nil"/>
          <w:between w:val="nil"/>
        </w:pBdr>
        <w:spacing w:after="0" w:lineRule="auto" w:line="480"/>
        <w:ind w:left="1418" w:hanging="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Ingin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mengetahui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w:t>
      </w:r>
      <w:r>
        <w:rPr>
          <w:rFonts w:ascii="Times New Roman" w:cs="Times New Roman" w:eastAsia="Times New Roman" w:hAnsi="Times New Roman"/>
          <w:sz w:val="24"/>
          <w:szCs w:val="24"/>
        </w:rPr>
        <w:t>es</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eastAsia="Times New Roman" w:hAnsi="Times New Roman"/>
          <w:color w:val="000000"/>
          <w:sz w:val="24"/>
          <w:szCs w:val="24"/>
        </w:rPr>
        <w:t xml:space="preserve">di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p>
    <w:p>
      <w:pPr>
        <w:pStyle w:val="style0"/>
        <w:numPr>
          <w:ilvl w:val="0"/>
          <w:numId w:val="8"/>
        </w:numPr>
        <w:pBdr>
          <w:left w:val="nil"/>
          <w:right w:val="nil"/>
          <w:top w:val="nil"/>
          <w:bottom w:val="nil"/>
          <w:between w:val="nil"/>
        </w:pBdr>
        <w:spacing w:after="0" w:lineRule="auto" w:line="480"/>
        <w:ind w:left="1418" w:hanging="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Ingin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mengetahui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eastAsia="Times New Roman" w:hAnsi="Times New Roman"/>
          <w:color w:val="000000"/>
          <w:sz w:val="24"/>
          <w:szCs w:val="24"/>
        </w:rPr>
        <w:t xml:space="preserve"> di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memberikan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p>
    <w:bookmarkStart w:id="34" w:name="_Toc172574120"/>
    <w:bookmarkStart w:id="35" w:name="_Toc173362969"/>
    <w:bookmarkStart w:id="36" w:name="_Toc173363526"/>
    <w:p>
      <w:pPr>
        <w:pStyle w:val="style3"/>
        <w:spacing w:before="0" w:after="0" w:lineRule="auto" w:line="480"/>
        <w:ind w:left="709"/>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1.3.2 Manfaat </w:t>
      </w:r>
      <w:r>
        <w:rPr>
          <w:rFonts w:ascii="Times New Roman" w:cs="Times New Roman" w:eastAsia="Times New Roman" w:hAnsi="Times New Roman"/>
          <w:sz w:val="24"/>
          <w:szCs w:val="24"/>
        </w:rPr>
        <w:t>Penelitian</w:t>
      </w:r>
      <w:bookmarkEnd w:id="34"/>
      <w:bookmarkEnd w:id="35"/>
      <w:bookmarkEnd w:id="36"/>
    </w:p>
    <w:p>
      <w:pPr>
        <w:pStyle w:val="style0"/>
        <w:numPr>
          <w:ilvl w:val="0"/>
          <w:numId w:val="2"/>
        </w:numPr>
        <w:pBdr>
          <w:left w:val="nil"/>
          <w:right w:val="nil"/>
          <w:top w:val="nil"/>
          <w:bottom w:val="nil"/>
          <w:between w:val="nil"/>
        </w:pBdr>
        <w:spacing w:after="0" w:lineRule="auto" w:line="480"/>
        <w:ind w:left="1134" w:hanging="28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Manfaat </w:t>
      </w:r>
      <w:r>
        <w:rPr>
          <w:rFonts w:ascii="Times New Roman" w:cs="Times New Roman" w:eastAsia="Times New Roman" w:hAnsi="Times New Roman"/>
          <w:color w:val="000000"/>
          <w:sz w:val="24"/>
          <w:szCs w:val="24"/>
        </w:rPr>
        <w:t>teoritis</w:t>
      </w:r>
    </w:p>
    <w:p>
      <w:pPr>
        <w:pStyle w:val="style179"/>
        <w:spacing w:after="0" w:lineRule="auto" w:line="480"/>
        <w:ind w:left="1440"/>
        <w:jc w:val="both"/>
        <w:contextualSpacing w:val="false"/>
        <w:rPr>
          <w:rFonts w:ascii="Times New Roman" w:cs="Times New Roman" w:hAnsi="Times New Roman"/>
          <w:sz w:val="24"/>
        </w:rPr>
      </w:pPr>
      <w:r>
        <w:rPr>
          <w:rFonts w:ascii="Times New Roman" w:cs="Times New Roman" w:hAnsi="Times New Roman"/>
          <w:sz w:val="24"/>
        </w:rPr>
        <w:t xml:space="preserve">Hasil </w:t>
      </w:r>
      <w:r>
        <w:rPr>
          <w:rFonts w:ascii="Times New Roman" w:cs="Times New Roman" w:hAnsi="Times New Roman"/>
          <w:sz w:val="24"/>
        </w:rPr>
        <w:t>dari</w:t>
      </w:r>
      <w:r>
        <w:rPr>
          <w:rFonts w:ascii="Times New Roman" w:cs="Times New Roman" w:hAnsi="Times New Roman"/>
          <w:sz w:val="24"/>
        </w:rPr>
        <w:t xml:space="preserve"> </w:t>
      </w:r>
      <w:r>
        <w:rPr>
          <w:rFonts w:ascii="Times New Roman" w:cs="Times New Roman" w:hAnsi="Times New Roman"/>
          <w:sz w:val="24"/>
        </w:rPr>
        <w:t>penelitian</w:t>
      </w:r>
      <w:r>
        <w:rPr>
          <w:rFonts w:ascii="Times New Roman" w:cs="Times New Roman" w:hAnsi="Times New Roman"/>
          <w:sz w:val="24"/>
        </w:rPr>
        <w:t xml:space="preserve"> yang </w:t>
      </w:r>
      <w:r>
        <w:rPr>
          <w:rFonts w:ascii="Times New Roman" w:cs="Times New Roman" w:hAnsi="Times New Roman"/>
          <w:sz w:val="24"/>
        </w:rPr>
        <w:t>dilakukan</w:t>
      </w:r>
      <w:r>
        <w:rPr>
          <w:rFonts w:ascii="Times New Roman" w:cs="Times New Roman" w:hAnsi="Times New Roman"/>
          <w:sz w:val="24"/>
        </w:rPr>
        <w:t xml:space="preserve"> oleh </w:t>
      </w:r>
      <w:r>
        <w:rPr>
          <w:rFonts w:ascii="Times New Roman" w:cs="Times New Roman" w:hAnsi="Times New Roman"/>
          <w:sz w:val="24"/>
        </w:rPr>
        <w:t>penulis</w:t>
      </w:r>
      <w:r>
        <w:rPr>
          <w:rFonts w:ascii="Times New Roman" w:cs="Times New Roman" w:hAnsi="Times New Roman"/>
          <w:sz w:val="24"/>
        </w:rPr>
        <w:t xml:space="preserve"> </w:t>
      </w:r>
      <w:r>
        <w:rPr>
          <w:rFonts w:ascii="Times New Roman" w:cs="Times New Roman" w:hAnsi="Times New Roman"/>
          <w:sz w:val="24"/>
        </w:rPr>
        <w:t>diharapkan</w:t>
      </w:r>
      <w:r>
        <w:rPr>
          <w:rFonts w:ascii="Times New Roman" w:cs="Times New Roman" w:hAnsi="Times New Roman"/>
          <w:sz w:val="24"/>
        </w:rPr>
        <w:t xml:space="preserve"> </w:t>
      </w:r>
      <w:r>
        <w:rPr>
          <w:rFonts w:ascii="Times New Roman" w:cs="Times New Roman" w:hAnsi="Times New Roman"/>
          <w:sz w:val="24"/>
        </w:rPr>
        <w:t>d</w:t>
      </w:r>
      <w:r>
        <w:rPr>
          <w:rFonts w:ascii="Times New Roman" w:cs="Times New Roman" w:hAnsi="Times New Roman"/>
          <w:sz w:val="24"/>
        </w:rPr>
        <w:t>apat</w:t>
      </w:r>
      <w:r>
        <w:rPr>
          <w:rFonts w:ascii="Times New Roman" w:cs="Times New Roman" w:hAnsi="Times New Roman"/>
          <w:sz w:val="24"/>
        </w:rPr>
        <w:t xml:space="preserve"> </w:t>
      </w:r>
      <w:r>
        <w:rPr>
          <w:rFonts w:ascii="Times New Roman" w:cs="Times New Roman" w:hAnsi="Times New Roman"/>
          <w:sz w:val="24"/>
        </w:rPr>
        <w:t>digunakan</w:t>
      </w:r>
      <w:r>
        <w:rPr>
          <w:rFonts w:ascii="Times New Roman" w:cs="Times New Roman" w:hAnsi="Times New Roman"/>
          <w:sz w:val="24"/>
        </w:rPr>
        <w:t xml:space="preserve"> </w:t>
      </w:r>
      <w:r>
        <w:rPr>
          <w:rFonts w:ascii="Times New Roman" w:cs="Times New Roman" w:hAnsi="Times New Roman"/>
          <w:sz w:val="24"/>
        </w:rPr>
        <w:t>sebagai</w:t>
      </w:r>
      <w:r>
        <w:rPr>
          <w:rFonts w:ascii="Times New Roman" w:cs="Times New Roman" w:hAnsi="Times New Roman"/>
          <w:sz w:val="24"/>
        </w:rPr>
        <w:t xml:space="preserve"> </w:t>
      </w:r>
      <w:r>
        <w:rPr>
          <w:rFonts w:ascii="Times New Roman" w:cs="Times New Roman" w:hAnsi="Times New Roman"/>
          <w:sz w:val="24"/>
        </w:rPr>
        <w:t>bahan</w:t>
      </w:r>
      <w:r>
        <w:rPr>
          <w:rFonts w:ascii="Times New Roman" w:cs="Times New Roman" w:hAnsi="Times New Roman"/>
          <w:sz w:val="24"/>
        </w:rPr>
        <w:t xml:space="preserve"> </w:t>
      </w:r>
      <w:r>
        <w:rPr>
          <w:rFonts w:ascii="Times New Roman" w:cs="Times New Roman" w:hAnsi="Times New Roman"/>
          <w:sz w:val="24"/>
        </w:rPr>
        <w:t>literatur</w:t>
      </w:r>
      <w:r>
        <w:rPr>
          <w:rFonts w:ascii="Times New Roman" w:cs="Times New Roman" w:hAnsi="Times New Roman"/>
          <w:sz w:val="24"/>
        </w:rPr>
        <w:t xml:space="preserve"> dan </w:t>
      </w:r>
      <w:r>
        <w:rPr>
          <w:rFonts w:ascii="Times New Roman" w:cs="Times New Roman" w:hAnsi="Times New Roman"/>
          <w:sz w:val="24"/>
        </w:rPr>
        <w:t>masukan</w:t>
      </w:r>
      <w:r>
        <w:rPr>
          <w:rFonts w:ascii="Times New Roman" w:cs="Times New Roman" w:hAnsi="Times New Roman"/>
          <w:sz w:val="24"/>
        </w:rPr>
        <w:t xml:space="preserve"> </w:t>
      </w:r>
      <w:r>
        <w:rPr>
          <w:rFonts w:ascii="Times New Roman" w:cs="Times New Roman" w:hAnsi="Times New Roman"/>
          <w:sz w:val="24"/>
        </w:rPr>
        <w:t>bagi</w:t>
      </w:r>
      <w:r>
        <w:rPr>
          <w:rFonts w:ascii="Times New Roman" w:cs="Times New Roman" w:hAnsi="Times New Roman"/>
          <w:sz w:val="24"/>
        </w:rPr>
        <w:t xml:space="preserve"> </w:t>
      </w:r>
      <w:r>
        <w:rPr>
          <w:rFonts w:ascii="Times New Roman" w:cs="Times New Roman" w:hAnsi="Times New Roman"/>
          <w:sz w:val="24"/>
        </w:rPr>
        <w:t>ilmu</w:t>
      </w:r>
      <w:r>
        <w:rPr>
          <w:rFonts w:ascii="Times New Roman" w:cs="Times New Roman" w:hAnsi="Times New Roman"/>
          <w:sz w:val="24"/>
        </w:rPr>
        <w:t xml:space="preserve"> </w:t>
      </w:r>
      <w:r>
        <w:rPr>
          <w:rFonts w:ascii="Times New Roman" w:cs="Times New Roman" w:hAnsi="Times New Roman"/>
          <w:sz w:val="24"/>
        </w:rPr>
        <w:t>sosial</w:t>
      </w:r>
      <w:r>
        <w:rPr>
          <w:rFonts w:ascii="Times New Roman" w:cs="Times New Roman" w:hAnsi="Times New Roman"/>
          <w:sz w:val="24"/>
        </w:rPr>
        <w:t xml:space="preserve"> dan </w:t>
      </w:r>
      <w:r>
        <w:rPr>
          <w:rFonts w:ascii="Times New Roman" w:cs="Times New Roman" w:hAnsi="Times New Roman"/>
          <w:sz w:val="24"/>
        </w:rPr>
        <w:t>ilmu</w:t>
      </w:r>
      <w:r>
        <w:rPr>
          <w:rFonts w:ascii="Times New Roman" w:cs="Times New Roman" w:hAnsi="Times New Roman"/>
          <w:sz w:val="24"/>
        </w:rPr>
        <w:t xml:space="preserve"> </w:t>
      </w:r>
      <w:r>
        <w:rPr>
          <w:rFonts w:ascii="Times New Roman" w:cs="Times New Roman" w:hAnsi="Times New Roman"/>
          <w:sz w:val="24"/>
        </w:rPr>
        <w:t>politik</w:t>
      </w:r>
      <w:r>
        <w:rPr>
          <w:rFonts w:ascii="Times New Roman" w:cs="Times New Roman" w:hAnsi="Times New Roman"/>
          <w:sz w:val="24"/>
        </w:rPr>
        <w:t xml:space="preserve"> </w:t>
      </w:r>
      <w:r>
        <w:rPr>
          <w:rFonts w:ascii="Times New Roman" w:cs="Times New Roman" w:hAnsi="Times New Roman"/>
          <w:sz w:val="24"/>
        </w:rPr>
        <w:t>guna</w:t>
      </w:r>
      <w:r>
        <w:rPr>
          <w:rFonts w:ascii="Times New Roman" w:cs="Times New Roman" w:hAnsi="Times New Roman"/>
          <w:sz w:val="24"/>
        </w:rPr>
        <w:t xml:space="preserve"> </w:t>
      </w:r>
      <w:r>
        <w:rPr>
          <w:rFonts w:ascii="Times New Roman" w:cs="Times New Roman" w:hAnsi="Times New Roman"/>
          <w:sz w:val="24"/>
        </w:rPr>
        <w:t>dapat</w:t>
      </w:r>
      <w:r>
        <w:rPr>
          <w:rFonts w:ascii="Times New Roman" w:cs="Times New Roman" w:hAnsi="Times New Roman"/>
          <w:sz w:val="24"/>
        </w:rPr>
        <w:t xml:space="preserve"> </w:t>
      </w:r>
      <w:r>
        <w:rPr>
          <w:rFonts w:ascii="Times New Roman" w:cs="Times New Roman" w:hAnsi="Times New Roman"/>
          <w:sz w:val="24"/>
        </w:rPr>
        <w:t>dijadikan</w:t>
      </w:r>
      <w:r>
        <w:rPr>
          <w:rFonts w:ascii="Times New Roman" w:cs="Times New Roman" w:hAnsi="Times New Roman"/>
          <w:sz w:val="24"/>
        </w:rPr>
        <w:t xml:space="preserve"> </w:t>
      </w:r>
      <w:r>
        <w:rPr>
          <w:rFonts w:ascii="Times New Roman" w:cs="Times New Roman" w:hAnsi="Times New Roman"/>
          <w:sz w:val="24"/>
        </w:rPr>
        <w:t>bahan</w:t>
      </w:r>
      <w:r>
        <w:rPr>
          <w:rFonts w:ascii="Times New Roman" w:cs="Times New Roman" w:hAnsi="Times New Roman"/>
          <w:sz w:val="24"/>
        </w:rPr>
        <w:t xml:space="preserve"> </w:t>
      </w:r>
      <w:r>
        <w:rPr>
          <w:rFonts w:ascii="Times New Roman" w:cs="Times New Roman" w:hAnsi="Times New Roman"/>
          <w:sz w:val="24"/>
        </w:rPr>
        <w:t>untuk</w:t>
      </w:r>
      <w:r>
        <w:rPr>
          <w:rFonts w:ascii="Times New Roman" w:cs="Times New Roman" w:hAnsi="Times New Roman"/>
          <w:sz w:val="24"/>
        </w:rPr>
        <w:t xml:space="preserve"> </w:t>
      </w:r>
      <w:r>
        <w:rPr>
          <w:rFonts w:ascii="Times New Roman" w:cs="Times New Roman" w:hAnsi="Times New Roman"/>
          <w:sz w:val="24"/>
        </w:rPr>
        <w:t>perkembangan</w:t>
      </w:r>
      <w:r>
        <w:rPr>
          <w:rFonts w:ascii="Times New Roman" w:cs="Times New Roman" w:hAnsi="Times New Roman"/>
          <w:sz w:val="24"/>
        </w:rPr>
        <w:t xml:space="preserve"> </w:t>
      </w:r>
      <w:r>
        <w:rPr>
          <w:rFonts w:ascii="Times New Roman" w:cs="Times New Roman" w:hAnsi="Times New Roman"/>
          <w:sz w:val="24"/>
        </w:rPr>
        <w:t>keilmuan</w:t>
      </w:r>
      <w:r>
        <w:rPr>
          <w:rFonts w:ascii="Times New Roman" w:cs="Times New Roman" w:hAnsi="Times New Roman"/>
          <w:sz w:val="24"/>
        </w:rPr>
        <w:t>.</w:t>
      </w:r>
    </w:p>
    <w:p>
      <w:pPr>
        <w:pStyle w:val="style0"/>
        <w:numPr>
          <w:ilvl w:val="0"/>
          <w:numId w:val="2"/>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Manfaat </w:t>
      </w:r>
      <w:r>
        <w:rPr>
          <w:rFonts w:ascii="Times New Roman" w:cs="Times New Roman" w:eastAsia="Times New Roman" w:hAnsi="Times New Roman"/>
          <w:color w:val="000000"/>
          <w:sz w:val="24"/>
          <w:szCs w:val="24"/>
        </w:rPr>
        <w:t>Praktis</w:t>
      </w:r>
    </w:p>
    <w:p>
      <w:pPr>
        <w:pStyle w:val="style0"/>
        <w:numPr>
          <w:ilvl w:val="0"/>
          <w:numId w:val="26"/>
        </w:numPr>
        <w:pBdr>
          <w:left w:val="nil"/>
          <w:right w:val="nil"/>
          <w:top w:val="nil"/>
          <w:bottom w:val="nil"/>
          <w:between w:val="nil"/>
        </w:pBdr>
        <w:spacing w:after="0" w:lineRule="auto" w:line="480"/>
        <w:ind w:left="198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Bagi </w:t>
      </w:r>
      <w:r>
        <w:rPr>
          <w:rFonts w:ascii="Times New Roman" w:cs="Times New Roman" w:eastAsia="Times New Roman" w:hAnsi="Times New Roman"/>
          <w:color w:val="000000"/>
          <w:sz w:val="24"/>
          <w:szCs w:val="24"/>
        </w:rPr>
        <w:t>Mahasiswa</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480"/>
        <w:ind w:left="198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Mampu </w:t>
      </w:r>
      <w:r>
        <w:rPr>
          <w:rFonts w:ascii="Times New Roman" w:cs="Times New Roman" w:eastAsia="Times New Roman" w:hAnsi="Times New Roman"/>
          <w:color w:val="000000"/>
          <w:sz w:val="24"/>
          <w:szCs w:val="24"/>
        </w:rPr>
        <w:t>memberikan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pemahaman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kepada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penulis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mengenai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syarat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penyelesaian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skripsi</w:t>
      </w:r>
    </w:p>
    <w:p>
      <w:pPr>
        <w:pStyle w:val="style179"/>
        <w:numPr>
          <w:ilvl w:val="0"/>
          <w:numId w:val="26"/>
        </w:numPr>
        <w:pBdr>
          <w:left w:val="nil"/>
          <w:right w:val="nil"/>
          <w:top w:val="nil"/>
          <w:bottom w:val="nil"/>
          <w:between w:val="nil"/>
        </w:pBdr>
        <w:spacing w:after="0" w:lineRule="auto" w:line="480"/>
        <w:ind w:left="198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Bagi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480"/>
        <w:ind w:left="1985"/>
        <w:jc w:val="both"/>
        <w:rPr>
          <w:lang w:val="id-ID"/>
        </w:rPr>
      </w:pPr>
      <w:r>
        <w:rPr>
          <w:rFonts w:ascii="Times New Roman" w:cs="Times New Roman" w:eastAsia="Times New Roman" w:hAnsi="Times New Roman"/>
          <w:color w:val="000000"/>
          <w:sz w:val="24"/>
          <w:szCs w:val="24"/>
        </w:rPr>
        <w:t xml:space="preserve">Mampu </w:t>
      </w:r>
      <w:r>
        <w:rPr>
          <w:rFonts w:ascii="Times New Roman" w:cs="Times New Roman" w:eastAsia="Times New Roman" w:hAnsi="Times New Roman"/>
          <w:color w:val="000000"/>
          <w:sz w:val="24"/>
          <w:szCs w:val="24"/>
        </w:rPr>
        <w:t>membantu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w:t>
      </w:r>
      <w:r>
        <w:rPr>
          <w:rFonts w:ascii="Times New Roman" w:cs="Times New Roman" w:eastAsia="Times New Roman" w:hAnsi="Times New Roman"/>
          <w:color w:val="000000"/>
          <w:sz w:val="24"/>
          <w:szCs w:val="24"/>
        </w:rPr>
        <w:t>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mendukung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kegiatan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perekonomian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Guyub</w:t>
      </w:r>
      <w:r>
        <w:rPr>
          <w:rFonts w:ascii="Times New Roman" w:cs="Times New Roman" w:hAnsi="Times New Roman"/>
          <w:sz w:val="24"/>
          <w:szCs w:val="24"/>
        </w:rPr>
        <w:t xml:space="preserve"> </w:t>
      </w:r>
      <w:r>
        <w:rPr>
          <w:rFonts w:ascii="Times New Roman" w:cs="Times New Roman" w:hAnsi="Times New Roman"/>
          <w:sz w:val="24"/>
          <w:szCs w:val="24"/>
        </w:rPr>
        <w:t>Rukun</w:t>
      </w:r>
      <w:r>
        <w:rPr>
          <w:rFonts w:ascii="Times New Roman" w:cs="Times New Roman" w:hAnsi="Times New Roman"/>
          <w:sz w:val="24"/>
          <w:szCs w:val="24"/>
        </w:rPr>
        <w:t>.</w:t>
      </w:r>
    </w:p>
    <w:p>
      <w:pPr>
        <w:pStyle w:val="style0"/>
        <w:pBdr>
          <w:left w:val="nil"/>
          <w:right w:val="nil"/>
          <w:top w:val="nil"/>
          <w:bottom w:val="nil"/>
          <w:between w:val="nil"/>
        </w:pBdr>
        <w:spacing w:after="0" w:lineRule="auto" w:line="480"/>
        <w:ind w:left="1985"/>
        <w:rPr>
          <w:lang w:val="id-ID"/>
        </w:rPr>
      </w:pPr>
    </w:p>
    <w:p>
      <w:pPr>
        <w:pStyle w:val="style0"/>
        <w:pBdr>
          <w:left w:val="nil"/>
          <w:right w:val="nil"/>
          <w:top w:val="nil"/>
          <w:bottom w:val="nil"/>
          <w:between w:val="nil"/>
        </w:pBdr>
        <w:spacing w:after="0" w:lineRule="auto" w:line="480"/>
        <w:ind w:left="1985"/>
        <w:rPr>
          <w:lang w:val="id-ID"/>
        </w:rPr>
      </w:pPr>
    </w:p>
    <w:p>
      <w:pPr>
        <w:pStyle w:val="style0"/>
        <w:pBdr>
          <w:left w:val="nil"/>
          <w:right w:val="nil"/>
          <w:top w:val="nil"/>
          <w:bottom w:val="nil"/>
          <w:between w:val="nil"/>
        </w:pBdr>
        <w:spacing w:after="0" w:lineRule="auto" w:line="480"/>
        <w:jc w:val="center"/>
        <w:rPr>
          <w:b/>
          <w:bCs/>
          <w:sz w:val="24"/>
          <w:szCs w:val="24"/>
        </w:rPr>
        <w:sectPr>
          <w:headerReference w:type="default" r:id="rId8"/>
          <w:footerReference w:type="default" r:id="rId9"/>
          <w:footerReference w:type="first" r:id="rId10"/>
          <w:pgSz w:w="11906" w:h="16838" w:orient="portrait"/>
          <w:pgMar w:top="2268" w:right="1701" w:bottom="1701" w:left="2268" w:header="720" w:footer="720" w:gutter="0"/>
          <w:pgNumType w:start="1"/>
          <w:cols w:space="720"/>
          <w:titlePg/>
          <w:docGrid w:linePitch="299"/>
        </w:sectPr>
      </w:pPr>
    </w:p>
    <w:p>
      <w:pPr>
        <w:pStyle w:val="style0"/>
        <w:pBdr>
          <w:left w:val="nil"/>
          <w:right w:val="nil"/>
          <w:top w:val="nil"/>
          <w:bottom w:val="nil"/>
          <w:between w:val="nil"/>
        </w:pBdr>
        <w:spacing w:after="0" w:lineRule="auto" w:line="480"/>
        <w:jc w:val="center"/>
        <w:rPr>
          <w:rFonts w:ascii="Times New Roman" w:cs="Times New Roman" w:eastAsia="Times New Roman" w:hAnsi="Times New Roman"/>
          <w:color w:val="000000"/>
          <w:sz w:val="24"/>
          <w:szCs w:val="24"/>
        </w:rPr>
      </w:pPr>
      <w:r>
        <w:rPr>
          <w:rFonts w:ascii="Times New Roman" w:cs="Times New Roman" w:hAnsi="Times New Roman"/>
          <w:b/>
          <w:bCs/>
          <w:sz w:val="24"/>
          <w:szCs w:val="24"/>
        </w:rPr>
        <w:t>BAB II</w:t>
      </w:r>
    </w:p>
    <w:bookmarkStart w:id="37" w:name="_heading=h.gjdgxs" w:colFirst="0" w:colLast="0"/>
    <w:bookmarkStart w:id="38" w:name="_Toc172574121"/>
    <w:bookmarkStart w:id="39" w:name="_Toc173363527"/>
    <w:bookmarkEnd w:id="37"/>
    <w:p>
      <w:pPr>
        <w:pStyle w:val="style1"/>
        <w:spacing w:after="0" w:lineRule="auto" w:line="480"/>
        <w:rPr>
          <w:b/>
          <w:bCs/>
          <w:sz w:val="24"/>
          <w:szCs w:val="24"/>
        </w:rPr>
      </w:pPr>
      <w:r>
        <w:rPr>
          <w:b/>
          <w:bCs/>
          <w:sz w:val="24"/>
          <w:szCs w:val="24"/>
        </w:rPr>
        <w:t>TINJAUAN PUSTAKA</w:t>
      </w:r>
      <w:bookmarkEnd w:id="38"/>
      <w:bookmarkEnd w:id="39"/>
    </w:p>
    <w:bookmarkStart w:id="40" w:name="_Toc172574122"/>
    <w:bookmarkStart w:id="41" w:name="_Toc173363528"/>
    <w:p>
      <w:pPr>
        <w:pStyle w:val="style2"/>
        <w:spacing w:after="0" w:lineRule="auto" w:line="480"/>
        <w:ind w:left="0" w:firstLine="0"/>
        <w:rPr>
          <w:b/>
          <w:bCs/>
        </w:rPr>
      </w:pPr>
      <w:r>
        <w:rPr>
          <w:b/>
          <w:bCs/>
        </w:rPr>
        <w:t xml:space="preserve">II.1 </w:t>
      </w:r>
      <w:r>
        <w:rPr>
          <w:b/>
          <w:bCs/>
        </w:rPr>
        <w:t>Penelitian</w:t>
      </w:r>
      <w:r>
        <w:rPr>
          <w:b/>
          <w:bCs/>
        </w:rPr>
        <w:t xml:space="preserve"> </w:t>
      </w:r>
      <w:r>
        <w:rPr>
          <w:b/>
          <w:bCs/>
        </w:rPr>
        <w:t>Terdahulu</w:t>
      </w:r>
      <w:bookmarkEnd w:id="40"/>
      <w:bookmarkEnd w:id="41"/>
      <w:r>
        <w:rPr>
          <w:b/>
          <w:bCs/>
        </w:rPr>
        <w:t xml:space="preserve">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terdahulu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bahan-bahan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perbandingan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pedoman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berkenaan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pelaksanaan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risetnya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mengetahui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teori-teori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dipakai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pengkajian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risetnya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terdahulu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mengetahui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judul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serupa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tetapi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terdahulu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acuan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telaah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penulisnya</w:t>
      </w:r>
      <w:r>
        <w:rPr>
          <w:rFonts w:ascii="Times New Roman" w:cs="Times New Roman" w:eastAsia="Times New Roman" w:hAnsi="Times New Roman"/>
          <w:sz w:val="24"/>
          <w:szCs w:val="24"/>
        </w:rPr>
        <w:t xml:space="preserve">. Adapun yang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terdahulu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jabarkan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demikian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penulis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w:t>
      </w:r>
      <w:r>
        <w:rPr>
          <w:rFonts w:ascii="Times New Roman" w:cs="Times New Roman" w:eastAsia="Times New Roman" w:hAnsi="Times New Roman"/>
          <w:sz w:val="24"/>
          <w:szCs w:val="24"/>
        </w:rPr>
        <w:t>.</w:t>
      </w:r>
    </w:p>
    <w:bookmarkStart w:id="42" w:name="_Toc171379227"/>
    <w:p>
      <w:pPr>
        <w:pStyle w:val="style34"/>
        <w:spacing w:after="0"/>
        <w:jc w:val="center"/>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i w:val="false"/>
          <w:iCs w:val="false"/>
          <w:color w:val="auto"/>
          <w:sz w:val="24"/>
          <w:szCs w:val="24"/>
        </w:rPr>
        <w:t xml:space="preserve">Tabel II.1 </w:t>
      </w:r>
      <w:r>
        <w:rPr>
          <w:rFonts w:ascii="Times New Roman" w:cs="Times New Roman" w:eastAsia="Times New Roman" w:hAnsi="Times New Roman"/>
          <w:i w:val="false"/>
          <w:iCs w:val="false"/>
          <w:color w:val="auto"/>
          <w:sz w:val="24"/>
          <w:szCs w:val="24"/>
        </w:rPr>
        <w:t>Penelitian</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Terdahulu</w:t>
      </w:r>
      <w:bookmarkEnd w:id="42"/>
    </w:p>
    <w:tbl>
      <w:tblPr>
        <w:tblStyle w:val="style4157"/>
        <w:tblW w:w="7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1854"/>
        <w:gridCol w:w="1701"/>
        <w:gridCol w:w="2539"/>
      </w:tblGrid>
      <w:tr>
        <w:trPr>
          <w:trHeight w:val="572" w:hRule="atLeast"/>
        </w:trPr>
        <w:tc>
          <w:tcPr>
            <w:tcW w:w="1827" w:type="dxa"/>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Nama </w:t>
            </w:r>
            <w:r>
              <w:rPr>
                <w:rFonts w:ascii="Times New Roman" w:cs="Times New Roman" w:eastAsia="Times New Roman" w:hAnsi="Times New Roman"/>
                <w:sz w:val="24"/>
                <w:szCs w:val="24"/>
              </w:rPr>
              <w:t>Peneliti</w:t>
            </w:r>
            <w:r>
              <w:rPr>
                <w:rFonts w:ascii="Times New Roman" w:cs="Times New Roman" w:eastAsia="Times New Roman" w:hAnsi="Times New Roman"/>
                <w:sz w:val="24"/>
                <w:szCs w:val="24"/>
              </w:rPr>
              <w:t xml:space="preserve"> &amp;</w:t>
            </w:r>
          </w:p>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p>
        </w:tc>
        <w:tc>
          <w:tcPr>
            <w:tcW w:w="1854" w:type="dxa"/>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Topik</w:t>
            </w:r>
          </w:p>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Permasalahan</w:t>
            </w:r>
          </w:p>
        </w:tc>
        <w:tc>
          <w:tcPr>
            <w:tcW w:w="1701" w:type="dxa"/>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Metode</w:t>
            </w:r>
          </w:p>
        </w:tc>
        <w:tc>
          <w:tcPr>
            <w:tcW w:w="2539" w:type="dxa"/>
            <w:tcBorders/>
            <w:vAlign w:val="center"/>
          </w:tcPr>
          <w:p>
            <w:pPr>
              <w:pStyle w:val="style0"/>
              <w:jc w:val="center"/>
              <w:rPr>
                <w:rFonts w:ascii="Times New Roman" w:cs="Times New Roman" w:eastAsia="Times New Roman" w:hAnsi="Times New Roman"/>
                <w:sz w:val="24"/>
                <w:szCs w:val="24"/>
                <w:lang w:val="id-ID"/>
              </w:rPr>
            </w:pPr>
            <w:r>
              <w:rPr>
                <w:rFonts w:ascii="Times New Roman" w:cs="Times New Roman" w:eastAsia="Times New Roman" w:hAnsi="Times New Roman"/>
                <w:sz w:val="24"/>
                <w:szCs w:val="24"/>
              </w:rPr>
              <w:t xml:space="preserve">Hasil </w:t>
            </w:r>
            <w:r>
              <w:rPr>
                <w:rFonts w:ascii="Times New Roman" w:cs="Times New Roman" w:eastAsia="Times New Roman" w:hAnsi="Times New Roman"/>
                <w:sz w:val="24"/>
                <w:szCs w:val="24"/>
              </w:rPr>
              <w:t>Penelitia</w:t>
            </w:r>
            <w:r>
              <w:rPr>
                <w:rFonts w:ascii="Times New Roman" w:cs="Times New Roman" w:eastAsia="Times New Roman" w:hAnsi="Times New Roman"/>
                <w:sz w:val="24"/>
                <w:szCs w:val="24"/>
                <w:lang w:val="id-ID"/>
              </w:rPr>
              <w:t>n</w:t>
            </w:r>
          </w:p>
        </w:tc>
      </w:tr>
      <w:tr>
        <w:tblPrEx/>
        <w:trPr/>
        <w:tc>
          <w:tcPr>
            <w:tcW w:w="1827"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(Wijaya, 2023)</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 xml:space="preserve">Strategi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Badan Usaha Milik Desa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Dalam </w:t>
            </w:r>
            <w:r>
              <w:rPr>
                <w:rFonts w:ascii="Times New Roman" w:cs="Times New Roman" w:eastAsia="Times New Roman" w:hAnsi="Times New Roman"/>
                <w:sz w:val="24"/>
                <w:szCs w:val="24"/>
                <w:highlight w:val="white"/>
              </w:rPr>
              <w:t>Meningkatkan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Asli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 xml:space="preserve">Studi Kasus: Desa </w:t>
            </w:r>
            <w:r>
              <w:rPr>
                <w:rFonts w:ascii="Times New Roman" w:cs="Times New Roman" w:eastAsia="Times New Roman" w:hAnsi="Times New Roman"/>
                <w:sz w:val="24"/>
                <w:szCs w:val="24"/>
                <w:highlight w:val="white"/>
              </w:rPr>
              <w:t>Bojonggede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Kecamatan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Bojonggede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Kabupaten</w:t>
            </w:r>
            <w:r>
              <w:rPr>
                <w:rFonts w:ascii="Times New Roman" w:cs="Times New Roman" w:eastAsia="Times New Roman" w:hAnsi="Times New Roman"/>
                <w:sz w:val="24"/>
                <w:szCs w:val="24"/>
                <w:highlight w:val="white"/>
              </w:rPr>
              <w:t xml:space="preserve"> Bogor)</w:t>
            </w:r>
          </w:p>
        </w:tc>
        <w:tc>
          <w:tcPr>
            <w:tcW w:w="1854"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 xml:space="preserve">Salah  </w:t>
            </w:r>
            <w:r>
              <w:rPr>
                <w:rFonts w:ascii="Times New Roman" w:cs="Times New Roman" w:eastAsia="Times New Roman" w:hAnsi="Times New Roman"/>
                <w:sz w:val="24"/>
                <w:szCs w:val="24"/>
                <w:highlight w:val="white"/>
              </w:rPr>
              <w:t>satu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cara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menyukseskan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pembangunan</w:t>
            </w:r>
            <w:r>
              <w:rPr>
                <w:rFonts w:ascii="Times New Roman" w:cs="Times New Roman" w:eastAsia="Times New Roman" w:hAnsi="Times New Roman"/>
                <w:sz w:val="24"/>
                <w:szCs w:val="24"/>
                <w:highlight w:val="white"/>
              </w:rPr>
              <w:t xml:space="preserve">  di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adalah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desa.Besar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kecilnya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dipengaruhi</w:t>
            </w:r>
            <w:r>
              <w:rPr>
                <w:rFonts w:ascii="Times New Roman" w:cs="Times New Roman" w:eastAsia="Times New Roman" w:hAnsi="Times New Roman"/>
                <w:sz w:val="24"/>
                <w:szCs w:val="24"/>
                <w:highlight w:val="white"/>
              </w:rPr>
              <w:t xml:space="preserve">  oleh strategi yang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mengelola</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memaksimalkan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aset-aset</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ada</w:t>
            </w:r>
            <w:r>
              <w:rPr>
                <w:rFonts w:ascii="Times New Roman" w:cs="Times New Roman" w:eastAsia="Times New Roman" w:hAnsi="Times New Roman"/>
                <w:sz w:val="24"/>
                <w:szCs w:val="24"/>
                <w:highlight w:val="white"/>
              </w:rPr>
              <w:t xml:space="preserve"> di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Tulisan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mendiskripsikan</w:t>
            </w:r>
            <w:r>
              <w:rPr>
                <w:rFonts w:ascii="Times New Roman" w:cs="Times New Roman" w:eastAsia="Times New Roman" w:hAnsi="Times New Roman"/>
                <w:sz w:val="24"/>
                <w:szCs w:val="24"/>
                <w:highlight w:val="white"/>
              </w:rPr>
              <w:t xml:space="preserve"> strategi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Adapun </w:t>
            </w:r>
            <w:r>
              <w:rPr>
                <w:rFonts w:ascii="Times New Roman" w:cs="Times New Roman" w:eastAsia="Times New Roman" w:hAnsi="Times New Roman"/>
                <w:sz w:val="24"/>
                <w:szCs w:val="24"/>
                <w:highlight w:val="white"/>
              </w:rPr>
              <w:t>strategi  yang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bojonggede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makmur,penyusunan</w:t>
            </w:r>
            <w:r>
              <w:rPr>
                <w:rFonts w:ascii="Times New Roman" w:cs="Times New Roman" w:eastAsia="Times New Roman" w:hAnsi="Times New Roman"/>
                <w:sz w:val="24"/>
                <w:szCs w:val="24"/>
                <w:highlight w:val="white"/>
              </w:rPr>
              <w:t xml:space="preserve">  strategi, </w:t>
            </w:r>
            <w:r>
              <w:rPr>
                <w:rFonts w:ascii="Times New Roman" w:cs="Times New Roman" w:eastAsia="Times New Roman" w:hAnsi="Times New Roman"/>
                <w:sz w:val="24"/>
                <w:szCs w:val="24"/>
                <w:highlight w:val="white"/>
              </w:rPr>
              <w:t>pelaksanaan</w:t>
            </w:r>
            <w:r>
              <w:rPr>
                <w:rFonts w:ascii="Times New Roman" w:cs="Times New Roman" w:eastAsia="Times New Roman" w:hAnsi="Times New Roman"/>
                <w:sz w:val="24"/>
                <w:szCs w:val="24"/>
                <w:highlight w:val="white"/>
              </w:rPr>
              <w:t xml:space="preserve">  strategi. </w:t>
            </w:r>
            <w:r>
              <w:rPr>
                <w:rFonts w:ascii="Times New Roman" w:cs="Times New Roman" w:eastAsia="Times New Roman" w:hAnsi="Times New Roman"/>
                <w:sz w:val="24"/>
                <w:szCs w:val="24"/>
                <w:highlight w:val="white"/>
              </w:rPr>
              <w:t xml:space="preserve">Strategi  </w:t>
            </w:r>
            <w:r>
              <w:rPr>
                <w:rFonts w:ascii="Times New Roman" w:cs="Times New Roman" w:eastAsia="Times New Roman" w:hAnsi="Times New Roman"/>
                <w:sz w:val="24"/>
                <w:szCs w:val="24"/>
                <w:highlight w:val="white"/>
              </w:rPr>
              <w:t>tersebut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Bojonggede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baik</w:t>
            </w:r>
            <w:r>
              <w:rPr>
                <w:rFonts w:ascii="Times New Roman" w:cs="Times New Roman" w:eastAsia="Times New Roman" w:hAnsi="Times New Roman"/>
                <w:sz w:val="24"/>
                <w:szCs w:val="24"/>
                <w:highlight w:val="white"/>
              </w:rPr>
              <w:t xml:space="preserve">  di  </w:t>
            </w:r>
            <w:r>
              <w:rPr>
                <w:rFonts w:ascii="Times New Roman" w:cs="Times New Roman" w:eastAsia="Times New Roman" w:hAnsi="Times New Roman"/>
                <w:sz w:val="24"/>
                <w:szCs w:val="24"/>
                <w:highlight w:val="white"/>
              </w:rPr>
              <w:t>bidang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barang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maupun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jasa</w:t>
            </w:r>
            <w:r>
              <w:rPr>
                <w:rFonts w:ascii="Times New Roman" w:cs="Times New Roman" w:eastAsia="Times New Roman" w:hAnsi="Times New Roman"/>
                <w:sz w:val="24"/>
                <w:szCs w:val="24"/>
                <w:highlight w:val="white"/>
              </w:rPr>
              <w:t xml:space="preserve">. Dari </w:t>
            </w:r>
            <w:r>
              <w:rPr>
                <w:rFonts w:ascii="Times New Roman" w:cs="Times New Roman" w:eastAsia="Times New Roman" w:hAnsi="Times New Roman"/>
                <w:sz w:val="24"/>
                <w:szCs w:val="24"/>
                <w:highlight w:val="white"/>
              </w:rPr>
              <w:t>hasil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penelitian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disimpulkan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bahwa</w:t>
            </w:r>
            <w:r>
              <w:rPr>
                <w:rFonts w:ascii="Times New Roman" w:cs="Times New Roman" w:eastAsia="Times New Roman" w:hAnsi="Times New Roman"/>
                <w:sz w:val="24"/>
                <w:szCs w:val="24"/>
                <w:highlight w:val="white"/>
              </w:rPr>
              <w:t xml:space="preserve"> strategi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telah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bojong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gede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makmur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tidak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berjalan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baik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karena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bojong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gede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makmur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tidak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asli</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bojonggede</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tahun</w:t>
            </w:r>
            <w:r>
              <w:rPr>
                <w:rFonts w:ascii="Times New Roman" w:cs="Times New Roman" w:eastAsia="Times New Roman" w:hAnsi="Times New Roman"/>
                <w:sz w:val="24"/>
                <w:szCs w:val="24"/>
                <w:highlight w:val="white"/>
              </w:rPr>
              <w:t xml:space="preserve"> 2019</w:t>
            </w:r>
          </w:p>
        </w:tc>
        <w:tc>
          <w:tcPr>
            <w:tcW w:w="1701"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Desain</w:t>
            </w:r>
            <w:r>
              <w:rPr>
                <w:rFonts w:ascii="Times New Roman" w:cs="Times New Roman" w:eastAsia="Times New Roman" w:hAnsi="Times New Roman"/>
                <w:sz w:val="24"/>
                <w:szCs w:val="24"/>
                <w:highlight w:val="white"/>
                <w:lang w:val="id-ID"/>
              </w:rPr>
              <w:t xml:space="preserve"> </w:t>
            </w:r>
            <w:r>
              <w:rPr>
                <w:rFonts w:ascii="Times New Roman" w:cs="Times New Roman" w:eastAsia="Times New Roman" w:hAnsi="Times New Roman"/>
                <w:sz w:val="24"/>
                <w:szCs w:val="24"/>
                <w:highlight w:val="white"/>
              </w:rPr>
              <w:t>penelitian</w:t>
            </w:r>
            <w:r>
              <w:rPr>
                <w:rFonts w:ascii="Times New Roman" w:cs="Times New Roman" w:eastAsia="Times New Roman" w:hAnsi="Times New Roman"/>
                <w:sz w:val="24"/>
                <w:szCs w:val="24"/>
                <w:highlight w:val="white"/>
                <w:lang w:val="id-ID"/>
              </w:rPr>
              <w:t xml:space="preserve"> </w:t>
            </w:r>
            <w:r>
              <w:rPr>
                <w:rFonts w:ascii="Times New Roman" w:cs="Times New Roman" w:eastAsia="Times New Roman" w:hAnsi="Times New Roman"/>
                <w:sz w:val="24"/>
                <w:szCs w:val="24"/>
                <w:highlight w:val="white"/>
              </w:rPr>
              <w:t>menggunaka</w:t>
            </w:r>
            <w:r>
              <w:rPr>
                <w:rFonts w:ascii="Times New Roman" w:cs="Times New Roman" w:eastAsia="Times New Roman" w:hAnsi="Times New Roman"/>
                <w:sz w:val="24"/>
                <w:szCs w:val="24"/>
                <w:highlight w:val="white"/>
                <w:lang w:val="id-ID"/>
              </w:rPr>
              <w:t xml:space="preserve"> </w:t>
            </w:r>
            <w:r>
              <w:rPr>
                <w:rFonts w:ascii="Times New Roman" w:cs="Times New Roman" w:eastAsia="Times New Roman" w:hAnsi="Times New Roman"/>
                <w:sz w:val="24"/>
                <w:szCs w:val="24"/>
                <w:highlight w:val="white"/>
              </w:rPr>
              <w:t>metode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penelitian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kualitatif</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hi</w:t>
            </w:r>
            <w:r>
              <w:rPr>
                <w:rFonts w:ascii="Times New Roman" w:cs="Times New Roman" w:eastAsia="Times New Roman" w:hAnsi="Times New Roman"/>
                <w:sz w:val="24"/>
                <w:szCs w:val="24"/>
                <w:highlight w:val="white"/>
              </w:rPr>
              <w:t>storis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teknik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pengumpulan</w:t>
            </w:r>
            <w:r>
              <w:rPr>
                <w:rFonts w:ascii="Times New Roman" w:cs="Times New Roman" w:eastAsia="Times New Roman" w:hAnsi="Times New Roman"/>
                <w:sz w:val="24"/>
                <w:szCs w:val="24"/>
                <w:highlight w:val="white"/>
              </w:rPr>
              <w:t xml:space="preserve"> data</w:t>
            </w:r>
            <w:r>
              <w:rPr>
                <w:rFonts w:ascii="Times New Roman" w:cs="Times New Roman" w:eastAsia="Times New Roman" w:hAnsi="Times New Roman"/>
                <w:sz w:val="24"/>
                <w:szCs w:val="24"/>
                <w:highlight w:val="white"/>
                <w:lang w:val="id-ID"/>
              </w:rPr>
              <w:t xml:space="preserve"> </w:t>
            </w:r>
            <w:r>
              <w:rPr>
                <w:rFonts w:ascii="Times New Roman" w:cs="Times New Roman" w:eastAsia="Times New Roman" w:hAnsi="Times New Roman"/>
                <w:sz w:val="24"/>
                <w:szCs w:val="24"/>
                <w:highlight w:val="white"/>
              </w:rPr>
              <w:t>menggunakan</w:t>
            </w:r>
            <w:r>
              <w:rPr>
                <w:rFonts w:ascii="Times New Roman" w:cs="Times New Roman" w:eastAsia="Times New Roman" w:hAnsi="Times New Roman"/>
                <w:sz w:val="24"/>
                <w:szCs w:val="24"/>
                <w:highlight w:val="white"/>
                <w:lang w:val="id-ID"/>
              </w:rPr>
              <w:t xml:space="preserve"> </w:t>
            </w:r>
            <w:r>
              <w:rPr>
                <w:rFonts w:ascii="Times New Roman" w:cs="Times New Roman" w:eastAsia="Times New Roman" w:hAnsi="Times New Roman"/>
                <w:sz w:val="24"/>
                <w:szCs w:val="24"/>
                <w:highlight w:val="white"/>
              </w:rPr>
              <w:t>studi</w:t>
            </w:r>
            <w:r>
              <w:rPr>
                <w:rFonts w:ascii="Times New Roman" w:cs="Times New Roman" w:eastAsia="Times New Roman" w:hAnsi="Times New Roman"/>
                <w:sz w:val="24"/>
                <w:szCs w:val="24"/>
                <w:highlight w:val="white"/>
                <w:lang w:val="id-ID"/>
              </w:rPr>
              <w:t xml:space="preserve"> </w:t>
            </w:r>
            <w:r>
              <w:rPr>
                <w:rFonts w:ascii="Times New Roman" w:cs="Times New Roman" w:eastAsia="Times New Roman" w:hAnsi="Times New Roman"/>
                <w:sz w:val="24"/>
                <w:szCs w:val="24"/>
                <w:highlight w:val="white"/>
              </w:rPr>
              <w:t>dokumentasi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observasi</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wawancara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Informan</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diambil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penelitian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adalah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Kepala</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Direktur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serta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Bojonggede</w:t>
            </w:r>
          </w:p>
        </w:tc>
        <w:tc>
          <w:tcPr>
            <w:tcW w:w="2539"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Salah</w:t>
            </w:r>
            <w:r>
              <w:rPr>
                <w:rFonts w:ascii="Times New Roman" w:cs="Times New Roman" w:eastAsia="Times New Roman" w:hAnsi="Times New Roman"/>
                <w:sz w:val="24"/>
                <w:szCs w:val="24"/>
                <w:highlight w:val="white"/>
                <w:lang w:val="id-ID"/>
              </w:rPr>
              <w:t xml:space="preserve"> </w:t>
            </w:r>
            <w:r>
              <w:rPr>
                <w:rFonts w:ascii="Times New Roman" w:cs="Times New Roman" w:eastAsia="Times New Roman" w:hAnsi="Times New Roman"/>
                <w:sz w:val="24"/>
                <w:szCs w:val="24"/>
                <w:highlight w:val="white"/>
              </w:rPr>
              <w:t>satu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ditingkatkan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adalah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asli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yaitu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berupa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lembaga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Le</w:t>
            </w:r>
            <w:r>
              <w:rPr>
                <w:rFonts w:ascii="Times New Roman" w:cs="Times New Roman" w:eastAsia="Times New Roman" w:hAnsi="Times New Roman"/>
                <w:sz w:val="24"/>
                <w:szCs w:val="24"/>
                <w:highlight w:val="white"/>
              </w:rPr>
              <w:t xml:space="preserve">mbaga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dimaksud</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adalah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Badan  Usaha</w:t>
            </w:r>
            <w:r>
              <w:rPr>
                <w:rFonts w:ascii="Times New Roman" w:cs="Times New Roman" w:eastAsia="Times New Roman" w:hAnsi="Times New Roman"/>
                <w:sz w:val="24"/>
                <w:szCs w:val="24"/>
                <w:highlight w:val="white"/>
              </w:rPr>
              <w:t xml:space="preserve">  Milik  Desa.</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juga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sebagai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wadah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mengoptimalkan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potensi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mengangkat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hasil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industri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ikut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memberikan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bantuan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permodalan</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pemasaran</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pelatihan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maupun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pengembangan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Semakin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berkembangnya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semakin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besar</w:t>
            </w:r>
            <w:r>
              <w:rPr>
                <w:rFonts w:ascii="Times New Roman" w:cs="Times New Roman" w:eastAsia="Times New Roman" w:hAnsi="Times New Roman"/>
                <w:sz w:val="24"/>
                <w:szCs w:val="24"/>
                <w:highlight w:val="white"/>
              </w:rPr>
              <w:t xml:space="preserve">     pula </w:t>
            </w:r>
            <w:r>
              <w:rPr>
                <w:rFonts w:ascii="Times New Roman" w:cs="Times New Roman" w:eastAsia="Times New Roman" w:hAnsi="Times New Roman"/>
                <w:sz w:val="24"/>
                <w:szCs w:val="24"/>
                <w:highlight w:val="white"/>
              </w:rPr>
              <w:t>perkembangan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serta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semakin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besar</w:t>
            </w:r>
            <w:r>
              <w:rPr>
                <w:rFonts w:ascii="Times New Roman" w:cs="Times New Roman" w:eastAsia="Times New Roman" w:hAnsi="Times New Roman"/>
                <w:sz w:val="24"/>
                <w:szCs w:val="24"/>
                <w:highlight w:val="white"/>
              </w:rPr>
              <w:t xml:space="preserve"> pula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Asli Desa.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Bojong</w:t>
            </w:r>
            <w:r>
              <w:rPr>
                <w:rFonts w:ascii="Times New Roman" w:cs="Times New Roman" w:eastAsia="Times New Roman" w:hAnsi="Times New Roman"/>
                <w:sz w:val="24"/>
                <w:szCs w:val="24"/>
                <w:highlight w:val="white"/>
              </w:rPr>
              <w:t xml:space="preserve"> Makmur Desa </w:t>
            </w:r>
            <w:r>
              <w:rPr>
                <w:rFonts w:ascii="Times New Roman" w:cs="Times New Roman" w:eastAsia="Times New Roman" w:hAnsi="Times New Roman"/>
                <w:sz w:val="24"/>
                <w:szCs w:val="24"/>
                <w:highlight w:val="white"/>
              </w:rPr>
              <w:t>Bojonggede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Kecamatan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Karangan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Kabupaten</w:t>
            </w:r>
            <w:r>
              <w:rPr>
                <w:rFonts w:ascii="Times New Roman" w:cs="Times New Roman" w:eastAsia="Times New Roman" w:hAnsi="Times New Roman"/>
                <w:sz w:val="24"/>
                <w:szCs w:val="24"/>
                <w:highlight w:val="white"/>
              </w:rPr>
              <w:t xml:space="preserve">  Bogor  </w:t>
            </w:r>
            <w:r>
              <w:rPr>
                <w:rFonts w:ascii="Times New Roman" w:cs="Times New Roman" w:eastAsia="Times New Roman" w:hAnsi="Times New Roman"/>
                <w:sz w:val="24"/>
                <w:szCs w:val="24"/>
                <w:highlight w:val="white"/>
              </w:rPr>
              <w:t>Provinsi</w:t>
            </w:r>
            <w:r>
              <w:rPr>
                <w:rFonts w:ascii="Times New Roman" w:cs="Times New Roman" w:eastAsia="Times New Roman" w:hAnsi="Times New Roman"/>
                <w:sz w:val="24"/>
                <w:szCs w:val="24"/>
                <w:highlight w:val="white"/>
              </w:rPr>
              <w:t xml:space="preserve">  Jawa Barat   </w:t>
            </w:r>
            <w:r>
              <w:rPr>
                <w:rFonts w:ascii="Times New Roman" w:cs="Times New Roman" w:eastAsia="Times New Roman" w:hAnsi="Times New Roman"/>
                <w:sz w:val="24"/>
                <w:szCs w:val="24"/>
                <w:highlight w:val="white"/>
              </w:rPr>
              <w:t>didirikan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mempunyai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maksud</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tujuan</w:t>
            </w:r>
            <w:r>
              <w:rPr>
                <w:rFonts w:ascii="Times New Roman" w:cs="Times New Roman" w:eastAsia="Times New Roman" w:hAnsi="Times New Roman"/>
                <w:sz w:val="24"/>
                <w:szCs w:val="24"/>
                <w:highlight w:val="white"/>
              </w:rPr>
              <w:t xml:space="preserve">.   Adapun   </w:t>
            </w:r>
            <w:r>
              <w:rPr>
                <w:rFonts w:ascii="Times New Roman" w:cs="Times New Roman" w:eastAsia="Times New Roman" w:hAnsi="Times New Roman"/>
                <w:sz w:val="24"/>
                <w:szCs w:val="24"/>
                <w:highlight w:val="white"/>
              </w:rPr>
              <w:t>maksud</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tujuan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didirikannya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Bojonggede</w:t>
            </w:r>
            <w:r>
              <w:rPr>
                <w:rFonts w:ascii="Times New Roman" w:cs="Times New Roman" w:eastAsia="Times New Roman" w:hAnsi="Times New Roman"/>
                <w:sz w:val="24"/>
                <w:szCs w:val="24"/>
                <w:highlight w:val="white"/>
              </w:rPr>
              <w:t xml:space="preserve"> Makmur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adalah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mendorong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tumbuh</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berkembangnya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lembaga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ekonomi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guna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menampung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kegiatan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ekonomi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baik</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berkembang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menurut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adat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istiadat</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budaya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maupun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kegiatan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perekonomian</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diserahkan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dikelola</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melalui</w:t>
            </w:r>
            <w:r>
              <w:rPr>
                <w:rFonts w:ascii="Times New Roman" w:cs="Times New Roman" w:eastAsia="Times New Roman" w:hAnsi="Times New Roman"/>
                <w:sz w:val="24"/>
                <w:szCs w:val="24"/>
                <w:highlight w:val="white"/>
              </w:rPr>
              <w:t xml:space="preserve">  program  dan  </w:t>
            </w:r>
            <w:r>
              <w:rPr>
                <w:rFonts w:ascii="Times New Roman" w:cs="Times New Roman" w:eastAsia="Times New Roman" w:hAnsi="Times New Roman"/>
                <w:sz w:val="24"/>
                <w:szCs w:val="24"/>
                <w:highlight w:val="white"/>
              </w:rPr>
              <w:t>atau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proyek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pemerintah</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pemerintah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daerah</w:t>
            </w:r>
            <w:r>
              <w:rPr>
                <w:rFonts w:ascii="Times New Roman" w:cs="Times New Roman" w:eastAsia="Times New Roman" w:hAnsi="Times New Roman"/>
                <w:sz w:val="24"/>
                <w:szCs w:val="24"/>
                <w:highlight w:val="white"/>
              </w:rPr>
              <w:t xml:space="preserve">. </w:t>
            </w:r>
          </w:p>
        </w:tc>
      </w:tr>
      <w:tr>
        <w:tblPrEx/>
        <w:trPr/>
        <w:tc>
          <w:tcPr>
            <w:tcW w:w="1827"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Yunal</w:t>
            </w:r>
            <w:r>
              <w:rPr>
                <w:rFonts w:ascii="Times New Roman" w:cs="Times New Roman" w:eastAsia="Times New Roman" w:hAnsi="Times New Roman"/>
                <w:sz w:val="24"/>
                <w:szCs w:val="24"/>
                <w:highlight w:val="white"/>
              </w:rPr>
              <w:t>, 2023)</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Peningkatan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Asli Desa (</w:t>
            </w:r>
            <w:r>
              <w:rPr>
                <w:rFonts w:ascii="Times New Roman" w:cs="Times New Roman" w:eastAsia="Times New Roman" w:hAnsi="Times New Roman"/>
                <w:sz w:val="24"/>
                <w:szCs w:val="24"/>
                <w:highlight w:val="white"/>
              </w:rPr>
              <w:t>Pades</w:t>
            </w:r>
            <w:r>
              <w:rPr>
                <w:rFonts w:ascii="Times New Roman" w:cs="Times New Roman" w:eastAsia="Times New Roman" w:hAnsi="Times New Roman"/>
                <w:sz w:val="24"/>
                <w:szCs w:val="24"/>
                <w:highlight w:val="white"/>
              </w:rPr>
              <w:t xml:space="preserve">) Desa Rantau Sakti </w:t>
            </w:r>
            <w:r>
              <w:rPr>
                <w:rFonts w:ascii="Times New Roman" w:cs="Times New Roman" w:eastAsia="Times New Roman" w:hAnsi="Times New Roman"/>
                <w:sz w:val="24"/>
                <w:szCs w:val="24"/>
                <w:highlight w:val="white"/>
              </w:rPr>
              <w:t>Melalui</w:t>
            </w:r>
            <w:r>
              <w:rPr>
                <w:rFonts w:ascii="Times New Roman" w:cs="Times New Roman" w:eastAsia="Times New Roman" w:hAnsi="Times New Roman"/>
                <w:sz w:val="24"/>
                <w:szCs w:val="24"/>
                <w:highlight w:val="white"/>
              </w:rPr>
              <w:t xml:space="preserve">  Unit</w:t>
            </w:r>
            <w:r>
              <w:rPr>
                <w:rFonts w:ascii="Times New Roman" w:cs="Times New Roman" w:eastAsia="Times New Roman" w:hAnsi="Times New Roman"/>
                <w:sz w:val="24"/>
                <w:szCs w:val="24"/>
                <w:highlight w:val="white"/>
              </w:rPr>
              <w:t xml:space="preserve">  Usaha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Sumber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Rezeki</w:t>
            </w:r>
          </w:p>
        </w:tc>
        <w:tc>
          <w:tcPr>
            <w:tcW w:w="1854"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Banyak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perekonomian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demi </w:t>
            </w:r>
            <w:r>
              <w:rPr>
                <w:rFonts w:ascii="Times New Roman" w:cs="Times New Roman" w:eastAsia="Times New Roman" w:hAnsi="Times New Roman"/>
                <w:sz w:val="24"/>
                <w:szCs w:val="24"/>
              </w:rPr>
              <w:t>kemakmuran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mendirikan</w:t>
            </w:r>
            <w:r>
              <w:rPr>
                <w:rFonts w:ascii="Times New Roman" w:cs="Times New Roman" w:eastAsia="Times New Roman" w:hAnsi="Times New Roman"/>
                <w:sz w:val="24"/>
                <w:szCs w:val="24"/>
              </w:rPr>
              <w:t xml:space="preserve">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mendirikan</w:t>
            </w:r>
            <w:r>
              <w:rPr>
                <w:rFonts w:ascii="Times New Roman" w:cs="Times New Roman" w:eastAsia="Times New Roman" w:hAnsi="Times New Roman"/>
                <w:sz w:val="24"/>
                <w:szCs w:val="24"/>
              </w:rPr>
              <w:t xml:space="preserve">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Hasil </w:t>
            </w:r>
            <w:r>
              <w:rPr>
                <w:rFonts w:ascii="Times New Roman" w:cs="Times New Roman" w:eastAsia="Times New Roman" w:hAnsi="Times New Roman"/>
                <w:sz w:val="24"/>
                <w:szCs w:val="24"/>
              </w:rPr>
              <w:t>menunjukkan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Desa Rantau Sakti </w:t>
            </w:r>
            <w:r>
              <w:rPr>
                <w:rFonts w:ascii="Times New Roman" w:cs="Times New Roman" w:eastAsia="Times New Roman" w:hAnsi="Times New Roman"/>
                <w:sz w:val="24"/>
                <w:szCs w:val="24"/>
              </w:rPr>
              <w:t>berlanjut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Presentasi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signifikan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27%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2019 </w:t>
            </w:r>
            <w:r>
              <w:rPr>
                <w:rFonts w:ascii="Times New Roman" w:cs="Times New Roman" w:eastAsia="Times New Roman" w:hAnsi="Times New Roman"/>
                <w:sz w:val="24"/>
                <w:szCs w:val="24"/>
              </w:rPr>
              <w:t>sampai</w:t>
            </w:r>
            <w:r>
              <w:rPr>
                <w:rFonts w:ascii="Times New Roman" w:cs="Times New Roman" w:eastAsia="Times New Roman" w:hAnsi="Times New Roman"/>
                <w:sz w:val="24"/>
                <w:szCs w:val="24"/>
              </w:rPr>
              <w:t xml:space="preserve"> 2022. Unit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Rezeki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berkontribusi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cukup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unit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simpan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pinjam</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2019.</w:t>
            </w:r>
          </w:p>
        </w:tc>
        <w:tc>
          <w:tcPr>
            <w:tcW w:w="1701"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Pendekatan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deskriptif</w:t>
            </w:r>
          </w:p>
        </w:tc>
        <w:tc>
          <w:tcPr>
            <w:tcW w:w="2539"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sangat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berpengaruh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besar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terhadap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Asli Desa (</w:t>
            </w:r>
            <w:r>
              <w:rPr>
                <w:rFonts w:ascii="Times New Roman" w:cs="Times New Roman" w:eastAsia="Times New Roman" w:hAnsi="Times New Roman"/>
                <w:sz w:val="24"/>
                <w:szCs w:val="24"/>
                <w:highlight w:val="white"/>
              </w:rPr>
              <w:t>PADes</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berarti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semakin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banyak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keuntungan</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diperoleh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melalui</w:t>
            </w:r>
            <w:r>
              <w:rPr>
                <w:rFonts w:ascii="Times New Roman" w:cs="Times New Roman" w:eastAsia="Times New Roman" w:hAnsi="Times New Roman"/>
                <w:sz w:val="24"/>
                <w:szCs w:val="24"/>
                <w:highlight w:val="white"/>
              </w:rPr>
              <w:t xml:space="preserve"> unit-unit </w:t>
            </w:r>
            <w:r>
              <w:rPr>
                <w:rFonts w:ascii="Times New Roman" w:cs="Times New Roman" w:eastAsia="Times New Roman" w:hAnsi="Times New Roman"/>
                <w:sz w:val="24"/>
                <w:szCs w:val="24"/>
                <w:highlight w:val="white"/>
              </w:rPr>
              <w:t>usahanya,maka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semakin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banyak</w:t>
            </w:r>
            <w:r>
              <w:rPr>
                <w:rFonts w:ascii="Times New Roman" w:cs="Times New Roman" w:eastAsia="Times New Roman" w:hAnsi="Times New Roman"/>
                <w:sz w:val="24"/>
                <w:szCs w:val="24"/>
                <w:highlight w:val="white"/>
              </w:rPr>
              <w:t xml:space="preserve"> pula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Asli Desa (</w:t>
            </w:r>
            <w:r>
              <w:rPr>
                <w:rFonts w:ascii="Times New Roman" w:cs="Times New Roman" w:eastAsia="Times New Roman" w:hAnsi="Times New Roman"/>
                <w:sz w:val="24"/>
                <w:szCs w:val="24"/>
                <w:highlight w:val="white"/>
              </w:rPr>
              <w:t>PADes</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diterima</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Oleh  </w:t>
            </w:r>
            <w:r>
              <w:rPr>
                <w:rFonts w:ascii="Times New Roman" w:cs="Times New Roman" w:eastAsia="Times New Roman" w:hAnsi="Times New Roman"/>
                <w:sz w:val="24"/>
                <w:szCs w:val="24"/>
                <w:highlight w:val="white"/>
              </w:rPr>
              <w:t>karena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mengembangkan</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memberdayakan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secara</w:t>
            </w:r>
            <w:r>
              <w:rPr>
                <w:rFonts w:ascii="Times New Roman" w:cs="Times New Roman" w:eastAsia="Times New Roman" w:hAnsi="Times New Roman"/>
                <w:sz w:val="24"/>
                <w:szCs w:val="24"/>
                <w:highlight w:val="white"/>
              </w:rPr>
              <w:t xml:space="preserve"> optimal </w:t>
            </w:r>
            <w:r>
              <w:rPr>
                <w:rFonts w:ascii="Times New Roman" w:cs="Times New Roman" w:eastAsia="Times New Roman" w:hAnsi="Times New Roman"/>
                <w:sz w:val="24"/>
                <w:szCs w:val="24"/>
                <w:highlight w:val="white"/>
              </w:rPr>
              <w:t>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berpengaruh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positif</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kepada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pergerakan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perekonomian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setempat</w:t>
            </w:r>
            <w:r>
              <w:rPr>
                <w:rFonts w:ascii="Times New Roman" w:cs="Times New Roman" w:eastAsia="Times New Roman" w:hAnsi="Times New Roman"/>
                <w:sz w:val="24"/>
                <w:szCs w:val="24"/>
                <w:highlight w:val="white"/>
              </w:rPr>
              <w:t>.</w:t>
            </w:r>
          </w:p>
        </w:tc>
      </w:tr>
      <w:tr>
        <w:tblPrEx/>
        <w:trPr/>
        <w:tc>
          <w:tcPr>
            <w:tcW w:w="1827"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(Kurniawan &amp; Muid, 2023)</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Strategi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lopait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kecamatan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semarang</w:t>
            </w:r>
          </w:p>
        </w:tc>
        <w:tc>
          <w:tcPr>
            <w:tcW w:w="1854"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menerapkan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tiga</w:t>
            </w:r>
            <w:r>
              <w:rPr>
                <w:rFonts w:ascii="Times New Roman" w:cs="Times New Roman" w:eastAsia="Times New Roman" w:hAnsi="Times New Roman"/>
                <w:sz w:val="24"/>
                <w:szCs w:val="24"/>
              </w:rPr>
              <w:t xml:space="preserve"> strategi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Pertama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tingkat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strategi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didasarkan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visi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misi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Terkandung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rencana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pemberdayaan</w:t>
            </w:r>
            <w:r>
              <w:rPr>
                <w:rFonts w:ascii="Times New Roman" w:cs="Times New Roman" w:eastAsia="Times New Roman" w:hAnsi="Times New Roman"/>
                <w:sz w:val="24"/>
                <w:szCs w:val="24"/>
              </w:rPr>
              <w:t xml:space="preserve"> unit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Kedua</w:t>
            </w:r>
            <w:r>
              <w:rPr>
                <w:rFonts w:ascii="Times New Roman" w:cs="Times New Roman" w:eastAsia="Times New Roman" w:hAnsi="Times New Roman"/>
                <w:sz w:val="24"/>
                <w:szCs w:val="24"/>
              </w:rPr>
              <w:t xml:space="preserve">, strategi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di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Tingkat program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program-program yang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dilaksanakan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akhir-akhir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wacana</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program </w:t>
            </w:r>
            <w:r>
              <w:rPr>
                <w:rFonts w:ascii="Times New Roman" w:cs="Times New Roman" w:eastAsia="Times New Roman" w:hAnsi="Times New Roman"/>
                <w:sz w:val="24"/>
                <w:szCs w:val="24"/>
              </w:rPr>
              <w:t>pemberdayaan</w:t>
            </w:r>
            <w:r>
              <w:rPr>
                <w:rFonts w:ascii="Times New Roman" w:cs="Times New Roman" w:eastAsia="Times New Roman" w:hAnsi="Times New Roman"/>
                <w:sz w:val="24"/>
                <w:szCs w:val="24"/>
              </w:rPr>
              <w:t xml:space="preserve"> unit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Ketiga</w:t>
            </w:r>
            <w:r>
              <w:rPr>
                <w:rFonts w:ascii="Times New Roman" w:cs="Times New Roman" w:eastAsia="Times New Roman" w:hAnsi="Times New Roman"/>
                <w:sz w:val="24"/>
                <w:szCs w:val="24"/>
              </w:rPr>
              <w:t xml:space="preserve">, strategi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di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tingkat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pendekatan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dukungan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mendukung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menyediakan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fasilitas</w:t>
            </w:r>
            <w:r>
              <w:rPr>
                <w:rFonts w:ascii="Times New Roman" w:cs="Times New Roman" w:eastAsia="Times New Roman" w:hAnsi="Times New Roman"/>
                <w:sz w:val="24"/>
                <w:szCs w:val="24"/>
              </w:rPr>
              <w:t xml:space="preserve"> dan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infrastruktur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manusia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mendukung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sehari-hari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p>
        </w:tc>
        <w:tc>
          <w:tcPr>
            <w:tcW w:w="1701"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deskriptif</w:t>
            </w:r>
            <w:r>
              <w:rPr>
                <w:rFonts w:ascii="Times New Roman" w:cs="Times New Roman" w:eastAsia="Times New Roman" w:hAnsi="Times New Roman"/>
                <w:sz w:val="24"/>
                <w:szCs w:val="24"/>
              </w:rPr>
              <w:t xml:space="preserve">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menggunakan</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sekunder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Lopait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informasi</w:t>
            </w:r>
            <w:r>
              <w:rPr>
                <w:rFonts w:ascii="Times New Roman" w:cs="Times New Roman" w:eastAsia="Times New Roman" w:hAnsi="Times New Roman"/>
                <w:sz w:val="24"/>
                <w:szCs w:val="24"/>
              </w:rPr>
              <w:t xml:space="preserve">,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dokumen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wawancara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observasi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mengumpulkan</w:t>
            </w:r>
            <w:r>
              <w:rPr>
                <w:rFonts w:ascii="Times New Roman" w:cs="Times New Roman" w:eastAsia="Times New Roman" w:hAnsi="Times New Roman"/>
                <w:sz w:val="24"/>
                <w:szCs w:val="24"/>
              </w:rPr>
              <w:t xml:space="preserve"> data</w:t>
            </w:r>
          </w:p>
        </w:tc>
        <w:tc>
          <w:tcPr>
            <w:tcW w:w="2539"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aspek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inovatif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warga</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Lopait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mereka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konstruksi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penggunaan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energi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menerapkan</w:t>
            </w:r>
            <w:r>
              <w:rPr>
                <w:rFonts w:ascii="Times New Roman" w:cs="Times New Roman" w:eastAsia="Times New Roman" w:hAnsi="Times New Roman"/>
                <w:sz w:val="24"/>
                <w:szCs w:val="24"/>
              </w:rPr>
              <w:t xml:space="preserve"> model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pedesaan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rasa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mereka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lokal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mempersingkat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waktu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dibutuhkan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menyelesaikan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menciptakan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banyak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pekerjaan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memastikan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pasokan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makanan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stabil</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memperkuat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institusi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lokal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bank </w:t>
            </w:r>
            <w:r>
              <w:rPr>
                <w:rFonts w:ascii="Times New Roman" w:cs="Times New Roman" w:eastAsia="Times New Roman" w:hAnsi="Times New Roman"/>
                <w:sz w:val="24"/>
                <w:szCs w:val="24"/>
              </w:rPr>
              <w:t>serta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Jika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ingin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berperan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masyarakatnya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menghasilkan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kekayaan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lokal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mendorong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pertumbuhan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(Badan Usaha Milik Desa). Langkah-</w:t>
            </w:r>
            <w:r>
              <w:rPr>
                <w:rFonts w:ascii="Times New Roman" w:cs="Times New Roman" w:eastAsia="Times New Roman" w:hAnsi="Times New Roman"/>
                <w:sz w:val="24"/>
                <w:szCs w:val="24"/>
              </w:rPr>
              <w:t>langkah</w:t>
            </w:r>
            <w:r>
              <w:rPr>
                <w:rFonts w:ascii="Times New Roman" w:cs="Times New Roman" w:eastAsia="Times New Roman" w:hAnsi="Times New Roman"/>
                <w:sz w:val="24"/>
                <w:szCs w:val="24"/>
              </w:rPr>
              <w:t xml:space="preserve"> lain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memenuhi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permintaan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barang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maupun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jasa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integrasi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lokal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kapasitas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kelembagaan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produktivitas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mengetahui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program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Karya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Mandiri</w:t>
            </w:r>
            <w:r>
              <w:rPr>
                <w:rFonts w:ascii="Times New Roman" w:cs="Times New Roman" w:eastAsia="Times New Roman" w:hAnsi="Times New Roman"/>
                <w:sz w:val="24"/>
                <w:szCs w:val="24"/>
              </w:rPr>
              <w:t xml:space="preserve"> Sejahtera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dilihat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pendirian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p>
        </w:tc>
      </w:tr>
      <w:tr>
        <w:tblPrEx/>
        <w:trPr/>
        <w:tc>
          <w:tcPr>
            <w:tcW w:w="1827"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Bahriannor</w:t>
            </w:r>
            <w:r>
              <w:rPr>
                <w:rFonts w:ascii="Times New Roman" w:cs="Times New Roman" w:eastAsia="Times New Roman" w:hAnsi="Times New Roman"/>
                <w:sz w:val="24"/>
                <w:szCs w:val="24"/>
                <w:highlight w:val="white"/>
              </w:rPr>
              <w:t>, 2014)</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Hanjak</w:t>
            </w:r>
            <w:r>
              <w:rPr>
                <w:rFonts w:ascii="Times New Roman" w:cs="Times New Roman" w:eastAsia="Times New Roman" w:hAnsi="Times New Roman"/>
                <w:sz w:val="24"/>
                <w:szCs w:val="24"/>
                <w:highlight w:val="white"/>
              </w:rPr>
              <w:t xml:space="preserve"> Maju Dalam </w:t>
            </w:r>
            <w:r>
              <w:rPr>
                <w:rFonts w:ascii="Times New Roman" w:cs="Times New Roman" w:eastAsia="Times New Roman" w:hAnsi="Times New Roman"/>
                <w:sz w:val="24"/>
                <w:szCs w:val="24"/>
                <w:highlight w:val="white"/>
              </w:rPr>
              <w:t>Berkontribusi</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Asli Desa di Desa </w:t>
            </w:r>
            <w:r>
              <w:rPr>
                <w:rFonts w:ascii="Times New Roman" w:cs="Times New Roman" w:eastAsia="Times New Roman" w:hAnsi="Times New Roman"/>
                <w:sz w:val="24"/>
                <w:szCs w:val="24"/>
                <w:highlight w:val="white"/>
              </w:rPr>
              <w:t>Hanjak</w:t>
            </w:r>
            <w:r>
              <w:rPr>
                <w:rFonts w:ascii="Times New Roman" w:cs="Times New Roman" w:eastAsia="Times New Roman" w:hAnsi="Times New Roman"/>
                <w:sz w:val="24"/>
                <w:szCs w:val="24"/>
                <w:highlight w:val="white"/>
              </w:rPr>
              <w:t xml:space="preserve"> Maju </w:t>
            </w:r>
            <w:r>
              <w:rPr>
                <w:rFonts w:ascii="Times New Roman" w:cs="Times New Roman" w:eastAsia="Times New Roman" w:hAnsi="Times New Roman"/>
                <w:sz w:val="24"/>
                <w:szCs w:val="24"/>
                <w:highlight w:val="white"/>
              </w:rPr>
              <w:t>Kecamatan</w:t>
            </w:r>
            <w:r>
              <w:rPr>
                <w:rFonts w:ascii="Times New Roman" w:cs="Times New Roman" w:eastAsia="Times New Roman" w:hAnsi="Times New Roman"/>
                <w:sz w:val="24"/>
                <w:szCs w:val="24"/>
                <w:highlight w:val="white"/>
              </w:rPr>
              <w:t xml:space="preserve"> Kahayan </w:t>
            </w:r>
            <w:r>
              <w:rPr>
                <w:rFonts w:ascii="Times New Roman" w:cs="Times New Roman" w:eastAsia="Times New Roman" w:hAnsi="Times New Roman"/>
                <w:sz w:val="24"/>
                <w:szCs w:val="24"/>
                <w:highlight w:val="white"/>
              </w:rPr>
              <w:t>Hilir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Kabupaten</w:t>
            </w:r>
            <w:r>
              <w:rPr>
                <w:rFonts w:ascii="Times New Roman" w:cs="Times New Roman" w:eastAsia="Times New Roman" w:hAnsi="Times New Roman"/>
                <w:sz w:val="24"/>
                <w:szCs w:val="24"/>
                <w:highlight w:val="white"/>
              </w:rPr>
              <w:t xml:space="preserve"> Pulang </w:t>
            </w:r>
            <w:r>
              <w:rPr>
                <w:rFonts w:ascii="Times New Roman" w:cs="Times New Roman" w:eastAsia="Times New Roman" w:hAnsi="Times New Roman"/>
                <w:sz w:val="24"/>
                <w:szCs w:val="24"/>
                <w:highlight w:val="white"/>
              </w:rPr>
              <w:t>Pisau</w:t>
            </w:r>
          </w:p>
        </w:tc>
        <w:tc>
          <w:tcPr>
            <w:tcW w:w="1854"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 xml:space="preserve">Upaya  </w:t>
            </w:r>
            <w:r>
              <w:rPr>
                <w:rFonts w:ascii="Times New Roman" w:cs="Times New Roman" w:eastAsia="Times New Roman" w:hAnsi="Times New Roman"/>
                <w:sz w:val="24"/>
                <w:szCs w:val="24"/>
                <w:highlight w:val="white"/>
              </w:rPr>
              <w:t>memperkuat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Hanjak</w:t>
            </w:r>
            <w:r>
              <w:rPr>
                <w:rFonts w:ascii="Times New Roman" w:cs="Times New Roman" w:eastAsia="Times New Roman" w:hAnsi="Times New Roman"/>
                <w:sz w:val="24"/>
                <w:szCs w:val="24"/>
                <w:highlight w:val="white"/>
              </w:rPr>
              <w:t xml:space="preserve">   Maju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seyogyanya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mendorong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sinergitas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Pemerintah</w:t>
            </w:r>
            <w:r>
              <w:rPr>
                <w:rFonts w:ascii="Times New Roman" w:cs="Times New Roman" w:eastAsia="Times New Roman" w:hAnsi="Times New Roman"/>
                <w:sz w:val="24"/>
                <w:szCs w:val="24"/>
                <w:highlight w:val="white"/>
              </w:rPr>
              <w:t xml:space="preserve">  Desa,  Badan  </w:t>
            </w:r>
            <w:r>
              <w:rPr>
                <w:rFonts w:ascii="Times New Roman" w:cs="Times New Roman" w:eastAsia="Times New Roman" w:hAnsi="Times New Roman"/>
                <w:sz w:val="24"/>
                <w:szCs w:val="24"/>
                <w:highlight w:val="white"/>
              </w:rPr>
              <w:t>Permusyawaratan</w:t>
            </w:r>
            <w:r>
              <w:rPr>
                <w:rFonts w:ascii="Times New Roman" w:cs="Times New Roman" w:eastAsia="Times New Roman" w:hAnsi="Times New Roman"/>
                <w:sz w:val="24"/>
                <w:szCs w:val="24"/>
                <w:highlight w:val="white"/>
              </w:rPr>
              <w:t xml:space="preserve">  Desa  dan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agar </w:t>
            </w:r>
            <w:r>
              <w:rPr>
                <w:rFonts w:ascii="Times New Roman" w:cs="Times New Roman" w:eastAsia="Times New Roman" w:hAnsi="Times New Roman"/>
                <w:sz w:val="24"/>
                <w:szCs w:val="24"/>
                <w:highlight w:val="white"/>
              </w:rPr>
              <w:t>mengetahui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posisi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strategis</w:t>
            </w:r>
            <w:r>
              <w:rPr>
                <w:rFonts w:ascii="Times New Roman" w:cs="Times New Roman" w:eastAsia="Times New Roman" w:hAnsi="Times New Roman"/>
                <w:sz w:val="24"/>
                <w:szCs w:val="24"/>
                <w:highlight w:val="white"/>
              </w:rPr>
              <w:t xml:space="preserve">  unit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dikembangkan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sehingga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menumbuhkan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partisipasi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aktif</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seluruh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komponen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p>
        </w:tc>
        <w:tc>
          <w:tcPr>
            <w:tcW w:w="1701" w:type="dxa"/>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Suatu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Penelitian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Kualitatif</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dilaksanakan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mengetahui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bagaimana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Hanjak</w:t>
            </w:r>
            <w:r>
              <w:rPr>
                <w:rFonts w:ascii="Times New Roman" w:cs="Times New Roman" w:eastAsia="Times New Roman" w:hAnsi="Times New Roman"/>
                <w:sz w:val="24"/>
                <w:szCs w:val="24"/>
                <w:highlight w:val="white"/>
              </w:rPr>
              <w:t xml:space="preserve">  Maju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berkontribusi</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asli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di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Hanjak</w:t>
            </w:r>
            <w:r>
              <w:rPr>
                <w:rFonts w:ascii="Times New Roman" w:cs="Times New Roman" w:eastAsia="Times New Roman" w:hAnsi="Times New Roman"/>
                <w:sz w:val="24"/>
                <w:szCs w:val="24"/>
                <w:highlight w:val="white"/>
              </w:rPr>
              <w:t xml:space="preserve"> Maju </w:t>
            </w:r>
            <w:r>
              <w:rPr>
                <w:rFonts w:ascii="Times New Roman" w:cs="Times New Roman" w:eastAsia="Times New Roman" w:hAnsi="Times New Roman"/>
                <w:sz w:val="24"/>
                <w:szCs w:val="24"/>
                <w:highlight w:val="white"/>
              </w:rPr>
              <w:t>Kecamatan</w:t>
            </w:r>
            <w:r>
              <w:rPr>
                <w:rFonts w:ascii="Times New Roman" w:cs="Times New Roman" w:eastAsia="Times New Roman" w:hAnsi="Times New Roman"/>
                <w:sz w:val="24"/>
                <w:szCs w:val="24"/>
                <w:highlight w:val="white"/>
              </w:rPr>
              <w:t xml:space="preserve"> Kahayan </w:t>
            </w:r>
            <w:r>
              <w:rPr>
                <w:rFonts w:ascii="Times New Roman" w:cs="Times New Roman" w:eastAsia="Times New Roman" w:hAnsi="Times New Roman"/>
                <w:sz w:val="24"/>
                <w:szCs w:val="24"/>
                <w:highlight w:val="white"/>
              </w:rPr>
              <w:t>Hilir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Kabupaten</w:t>
            </w:r>
            <w:r>
              <w:rPr>
                <w:rFonts w:ascii="Times New Roman" w:cs="Times New Roman" w:eastAsia="Times New Roman" w:hAnsi="Times New Roman"/>
                <w:sz w:val="24"/>
                <w:szCs w:val="24"/>
                <w:highlight w:val="white"/>
              </w:rPr>
              <w:t xml:space="preserve"> Pulang </w:t>
            </w:r>
            <w:r>
              <w:rPr>
                <w:rFonts w:ascii="Times New Roman" w:cs="Times New Roman" w:eastAsia="Times New Roman" w:hAnsi="Times New Roman"/>
                <w:sz w:val="24"/>
                <w:szCs w:val="24"/>
                <w:highlight w:val="white"/>
              </w:rPr>
              <w:t>Pisau</w:t>
            </w:r>
            <w:r>
              <w:rPr>
                <w:rFonts w:ascii="Times New Roman" w:cs="Times New Roman" w:eastAsia="Times New Roman" w:hAnsi="Times New Roman"/>
                <w:sz w:val="24"/>
                <w:szCs w:val="24"/>
                <w:highlight w:val="white"/>
              </w:rPr>
              <w:t>.</w:t>
            </w:r>
          </w:p>
        </w:tc>
        <w:tc>
          <w:tcPr>
            <w:tcW w:w="2539"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Sistem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unit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dijalankan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Pengurus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Hanjak</w:t>
            </w:r>
            <w:r>
              <w:rPr>
                <w:rFonts w:ascii="Times New Roman" w:cs="Times New Roman" w:eastAsia="Times New Roman" w:hAnsi="Times New Roman"/>
                <w:sz w:val="24"/>
                <w:szCs w:val="24"/>
                <w:highlight w:val="white"/>
              </w:rPr>
              <w:t xml:space="preserve">  Maju </w:t>
            </w:r>
            <w:r>
              <w:rPr>
                <w:rFonts w:ascii="Times New Roman" w:cs="Times New Roman" w:eastAsia="Times New Roman" w:hAnsi="Times New Roman"/>
                <w:sz w:val="24"/>
                <w:szCs w:val="24"/>
                <w:highlight w:val="white"/>
              </w:rPr>
              <w:t>sesuai</w:t>
            </w:r>
            <w:r>
              <w:rPr>
                <w:rFonts w:ascii="Times New Roman" w:cs="Times New Roman" w:eastAsia="Times New Roman" w:hAnsi="Times New Roman"/>
                <w:sz w:val="24"/>
                <w:szCs w:val="24"/>
                <w:highlight w:val="white"/>
              </w:rPr>
              <w:t xml:space="preserve">  AD/ART </w:t>
            </w:r>
            <w:r>
              <w:rPr>
                <w:rFonts w:ascii="Times New Roman" w:cs="Times New Roman" w:eastAsia="Times New Roman" w:hAnsi="Times New Roman"/>
                <w:sz w:val="24"/>
                <w:szCs w:val="24"/>
                <w:highlight w:val="white"/>
              </w:rPr>
              <w:t>tetap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mengedepankan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asas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kegotongroyongan</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kekeluargaan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sehingga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prinsip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profesionalisme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murni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sebagai</w:t>
            </w:r>
            <w:r>
              <w:rPr>
                <w:rFonts w:ascii="Times New Roman" w:cs="Times New Roman" w:eastAsia="Times New Roman" w:hAnsi="Times New Roman"/>
                <w:sz w:val="24"/>
                <w:szCs w:val="24"/>
                <w:highlight w:val="white"/>
              </w:rPr>
              <w:t xml:space="preserve"> badan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sekaligus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lembaga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ekonomi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belum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diterapkan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sepenuhnya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mengingat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hadir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menjalankan</w:t>
            </w:r>
            <w:r>
              <w:rPr>
                <w:rFonts w:ascii="Times New Roman" w:cs="Times New Roman" w:eastAsia="Times New Roman" w:hAnsi="Times New Roman"/>
                <w:sz w:val="24"/>
                <w:szCs w:val="24"/>
                <w:highlight w:val="white"/>
              </w:rPr>
              <w:t xml:space="preserve"> dua </w:t>
            </w:r>
            <w:r>
              <w:rPr>
                <w:rFonts w:ascii="Times New Roman" w:cs="Times New Roman" w:eastAsia="Times New Roman" w:hAnsi="Times New Roman"/>
                <w:sz w:val="24"/>
                <w:szCs w:val="24"/>
                <w:highlight w:val="white"/>
              </w:rPr>
              <w:t>fungsi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yaitu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fungsi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sosial</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fungsi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komersial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artinya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aktivitas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tidak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mementingkan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bisnis</w:t>
            </w:r>
            <w:r>
              <w:rPr>
                <w:rFonts w:ascii="Times New Roman" w:cs="Times New Roman" w:eastAsia="Times New Roman" w:hAnsi="Times New Roman"/>
                <w:sz w:val="24"/>
                <w:szCs w:val="24"/>
                <w:highlight w:val="white"/>
              </w:rPr>
              <w:t xml:space="preserve">  dan profit </w:t>
            </w:r>
            <w:r>
              <w:rPr>
                <w:rFonts w:ascii="Times New Roman" w:cs="Times New Roman" w:eastAsia="Times New Roman" w:hAnsi="Times New Roman"/>
                <w:sz w:val="24"/>
                <w:szCs w:val="24"/>
                <w:highlight w:val="white"/>
              </w:rPr>
              <w:t>semata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tapi</w:t>
            </w:r>
            <w:r>
              <w:rPr>
                <w:rFonts w:ascii="Times New Roman" w:cs="Times New Roman" w:eastAsia="Times New Roman" w:hAnsi="Times New Roman"/>
                <w:sz w:val="24"/>
                <w:szCs w:val="24"/>
                <w:highlight w:val="white"/>
              </w:rPr>
              <w:t xml:space="preserve">  juga  </w:t>
            </w:r>
            <w:r>
              <w:rPr>
                <w:rFonts w:ascii="Times New Roman" w:cs="Times New Roman" w:eastAsia="Times New Roman" w:hAnsi="Times New Roman"/>
                <w:sz w:val="24"/>
                <w:szCs w:val="24"/>
                <w:highlight w:val="white"/>
              </w:rPr>
              <w:t>harus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memperhatikan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aspek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sosial</w:t>
            </w:r>
            <w:r>
              <w:rPr>
                <w:rFonts w:ascii="Times New Roman" w:cs="Times New Roman" w:eastAsia="Times New Roman" w:hAnsi="Times New Roman"/>
                <w:sz w:val="24"/>
                <w:szCs w:val="24"/>
                <w:highlight w:val="white"/>
              </w:rPr>
              <w:t xml:space="preserve"> dan benefit </w:t>
            </w:r>
            <w:r>
              <w:rPr>
                <w:rFonts w:ascii="Times New Roman" w:cs="Times New Roman" w:eastAsia="Times New Roman" w:hAnsi="Times New Roman"/>
                <w:sz w:val="24"/>
                <w:szCs w:val="24"/>
                <w:highlight w:val="white"/>
              </w:rPr>
              <w:t>bagi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kepentingan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rinsip-prinsip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dasar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tersebut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sudah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dilakukan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Hanjak</w:t>
            </w:r>
            <w:r>
              <w:rPr>
                <w:rFonts w:ascii="Times New Roman" w:cs="Times New Roman" w:eastAsia="Times New Roman" w:hAnsi="Times New Roman"/>
                <w:sz w:val="24"/>
                <w:szCs w:val="24"/>
                <w:highlight w:val="white"/>
              </w:rPr>
              <w:t xml:space="preserve">   Maju,   </w:t>
            </w:r>
            <w:r>
              <w:rPr>
                <w:rFonts w:ascii="Times New Roman" w:cs="Times New Roman" w:eastAsia="Times New Roman" w:hAnsi="Times New Roman"/>
                <w:sz w:val="24"/>
                <w:szCs w:val="24"/>
                <w:highlight w:val="white"/>
              </w:rPr>
              <w:t>dimana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setiap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produk</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diperjualbelikan</w:t>
            </w:r>
            <w:r>
              <w:rPr>
                <w:rFonts w:ascii="Times New Roman" w:cs="Times New Roman" w:eastAsia="Times New Roman" w:hAnsi="Times New Roman"/>
                <w:sz w:val="24"/>
                <w:szCs w:val="24"/>
                <w:highlight w:val="white"/>
              </w:rPr>
              <w:t xml:space="preserve">   oleh   masing-masing   unit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selalu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mempertimbangkan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aspek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harga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jual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maupun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harga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beli</w:t>
            </w:r>
            <w:r>
              <w:rPr>
                <w:rFonts w:ascii="Times New Roman" w:cs="Times New Roman" w:eastAsia="Times New Roman" w:hAnsi="Times New Roman"/>
                <w:sz w:val="24"/>
                <w:szCs w:val="24"/>
                <w:highlight w:val="white"/>
              </w:rPr>
              <w:t xml:space="preserve"> agar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terjangkau</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menguntungkan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serta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melindungi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hak-hak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sebagai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produsen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sekaligus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konsumen</w:t>
            </w:r>
          </w:p>
        </w:tc>
      </w:tr>
      <w:bookmarkStart w:id="43" w:name="_heading=h.35nkun2" w:colFirst="0" w:colLast="0"/>
      <w:bookmarkEnd w:id="43"/>
    </w:tbl>
    <w:p>
      <w:pPr>
        <w:pStyle w:val="style0"/>
        <w:spacing w:after="0" w:lineRule="auto" w:line="480"/>
        <w:ind w:left="1080"/>
        <w:rPr>
          <w:rFonts w:ascii="Times New Roman" w:cs="Times New Roman" w:eastAsia="Times New Roman" w:hAnsi="Times New Roman"/>
          <w:sz w:val="24"/>
          <w:szCs w:val="24"/>
        </w:rPr>
      </w:pP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Diolah</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penulis</w:t>
      </w:r>
      <w:r>
        <w:rPr>
          <w:rFonts w:ascii="Times New Roman" w:cs="Times New Roman" w:eastAsia="Times New Roman" w:hAnsi="Times New Roman"/>
          <w:sz w:val="24"/>
          <w:szCs w:val="24"/>
        </w:rPr>
        <w:t xml:space="preserve">, 2023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beberapa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persamaan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perbedaan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terdahulu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Perbedaanya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terletak</w:t>
      </w:r>
      <w:r>
        <w:rPr>
          <w:rFonts w:ascii="Times New Roman" w:cs="Times New Roman" w:eastAsia="Times New Roman" w:hAnsi="Times New Roman"/>
          <w:sz w:val="24"/>
          <w:szCs w:val="24"/>
        </w:rPr>
        <w:t xml:space="preserve"> pada Teknik </w:t>
      </w:r>
      <w:r>
        <w:rPr>
          <w:rFonts w:ascii="Times New Roman" w:cs="Times New Roman" w:eastAsia="Times New Roman" w:hAnsi="Times New Roman"/>
          <w:sz w:val="24"/>
          <w:szCs w:val="24"/>
        </w:rPr>
        <w:t>Analisis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Sedangkan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persamaan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antara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terdahulu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riset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sedang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membahas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sistem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presentasi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signifikan</w:t>
      </w:r>
      <w:r>
        <w:rPr>
          <w:rFonts w:ascii="Times New Roman" w:cs="Times New Roman" w:eastAsia="Times New Roman" w:hAnsi="Times New Roman"/>
          <w:sz w:val="24"/>
          <w:szCs w:val="24"/>
        </w:rPr>
        <w:t>.</w:t>
      </w:r>
    </w:p>
    <w:bookmarkStart w:id="44" w:name="_Toc172574123"/>
    <w:bookmarkStart w:id="45" w:name="_Toc173363529"/>
    <w:p>
      <w:pPr>
        <w:pStyle w:val="style2"/>
        <w:spacing w:after="0" w:lineRule="auto" w:line="480"/>
        <w:ind w:left="0" w:firstLine="0"/>
        <w:rPr>
          <w:b/>
          <w:bCs/>
        </w:rPr>
      </w:pPr>
      <w:r>
        <w:rPr>
          <w:b/>
          <w:bCs/>
        </w:rPr>
        <w:t xml:space="preserve">II.2 </w:t>
      </w:r>
      <w:r>
        <w:rPr>
          <w:b/>
          <w:bCs/>
        </w:rPr>
        <w:t>Kerangka</w:t>
      </w:r>
      <w:r>
        <w:rPr>
          <w:b/>
          <w:bCs/>
        </w:rPr>
        <w:t xml:space="preserve"> Teori</w:t>
      </w:r>
      <w:bookmarkEnd w:id="44"/>
      <w:bookmarkEnd w:id="45"/>
    </w:p>
    <w:bookmarkStart w:id="46" w:name="_Toc172574124"/>
    <w:bookmarkStart w:id="47" w:name="_Toc173363530"/>
    <w:p>
      <w:pPr>
        <w:pStyle w:val="style3"/>
        <w:spacing w:before="0" w:after="0" w:lineRule="auto" w:line="480"/>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2.1</w:t>
      </w:r>
      <w:r>
        <w:rPr>
          <w:rFonts w:ascii="Times New Roman" w:cs="Times New Roman" w:hAnsi="Times New Roman"/>
          <w:sz w:val="24"/>
          <w:szCs w:val="24"/>
        </w:rPr>
        <w:t xml:space="preserve"> </w:t>
      </w:r>
      <w:r>
        <w:rPr>
          <w:rFonts w:ascii="Times New Roman" w:cs="Times New Roman" w:hAnsi="Times New Roman"/>
          <w:sz w:val="24"/>
          <w:szCs w:val="24"/>
        </w:rPr>
        <w:t>Pengelolaan</w:t>
      </w:r>
      <w:bookmarkEnd w:id="46"/>
      <w:bookmarkEnd w:id="47"/>
      <w:r>
        <w:rPr>
          <w:rFonts w:ascii="Times New Roman" w:cs="Times New Roman" w:hAnsi="Times New Roman"/>
          <w:sz w:val="24"/>
          <w:szCs w:val="24"/>
        </w:rPr>
        <w:t xml:space="preserve"> </w:t>
      </w:r>
    </w:p>
    <w:bookmarkStart w:id="48" w:name="_heading=h.qsh70q" w:colFirst="0" w:colLast="0"/>
    <w:bookmarkEnd w:id="48"/>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diartikan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mencapai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tertentu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sekelompok</w:t>
      </w:r>
      <w:r>
        <w:rPr>
          <w:rFonts w:ascii="Times New Roman" w:cs="Times New Roman" w:eastAsia="Times New Roman" w:hAnsi="Times New Roman"/>
          <w:sz w:val="24"/>
          <w:szCs w:val="24"/>
        </w:rPr>
        <w:t xml:space="preserve"> orang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pekerjaan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model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didefinisikan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proses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pengambilan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keputusan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pengorganisasian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memimpin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mengawasi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manusia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fisik</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informasi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efektif</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efisien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mencapai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(Marala et al., 2018) </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{"citationItems":[{"id":"ITEM-1","itemData":{"author":[{"dropping-particle":"","family":"Dr. Sabaruddin Sondeng, SE.","given":"MM. Musliadi","non-dropping-particle":"","parse-names":false,"suffix":""}],"id":"ITEM-1","issued":{"date-parts":[["2024"]]},"publisher":"PT Nasya Expanding Management","title":"Manajemen Pengembangan Usaha","type":"book"},"uris":["http://www.mendeley.com/documents/?uuid=8cb13536-d9fe-4748-bd89-88eb508ff36c"]}],"mendeley":{"formattedCitation":"(Dr. Sabaruddin Sondeng, SE., 2024)","plainTextFormattedCitation":"(Dr. Sabaruddin Sondeng, SE., 2024)","previouslyFormattedCitation":"(Dr. Sabaruddin Sondeng, SE., 2024)"},"properties":{"noteIndex":0},"schema":"https://github.com/citation-style-language/schema/raw/master/csl-citation.json"}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(Dr. Sabaruddin Sondeng, SE., 2024)</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Pengembangan</w:t>
      </w:r>
      <w:r>
        <w:rPr>
          <w:rFonts w:ascii="Times New Roman" w:cs="Times New Roman" w:eastAsia="Times New Roman" w:hAnsi="Times New Roman"/>
          <w:sz w:val="24"/>
          <w:szCs w:val="24"/>
        </w:rPr>
        <w:t xml:space="preserve"> Usaha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yang </w:t>
      </w:r>
      <w:r>
        <w:rPr>
          <w:rFonts w:ascii="Times New Roman" w:cs="Times New Roman" w:eastAsia="Times New Roman" w:hAnsi="Times New Roman"/>
          <w:sz w:val="24"/>
          <w:szCs w:val="24"/>
        </w:rPr>
        <w:t>sering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umumnya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dikaitkan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aktivitas-aktvitas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pengorganisasian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pengendalian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pengarahan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pengawasan</w:t>
      </w:r>
      <w:r>
        <w:rPr>
          <w:rFonts w:ascii="Times New Roman" w:cs="Times New Roman" w:eastAsia="Times New Roman" w:hAnsi="Times New Roman"/>
          <w:sz w:val="24"/>
          <w:szCs w:val="24"/>
        </w:rPr>
        <w:t xml:space="preserve">. Istilah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berasal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kata </w:t>
      </w:r>
      <w:r>
        <w:rPr>
          <w:rFonts w:ascii="Times New Roman" w:cs="Times New Roman" w:eastAsia="Times New Roman" w:hAnsi="Times New Roman"/>
          <w:sz w:val="24"/>
          <w:szCs w:val="24"/>
        </w:rPr>
        <w:t>kerja</w:t>
      </w:r>
      <w:r>
        <w:rPr>
          <w:rFonts w:ascii="Times New Roman" w:cs="Times New Roman" w:eastAsia="Times New Roman" w:hAnsi="Times New Roman"/>
          <w:sz w:val="24"/>
          <w:szCs w:val="24"/>
        </w:rPr>
        <w:t xml:space="preserve"> to manage yang </w:t>
      </w:r>
      <w:r>
        <w:rPr>
          <w:rFonts w:ascii="Times New Roman" w:cs="Times New Roman" w:eastAsia="Times New Roman" w:hAnsi="Times New Roman"/>
          <w:sz w:val="24"/>
          <w:szCs w:val="24"/>
        </w:rPr>
        <w:t>berarti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menangani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mengatur</w:t>
      </w:r>
      <w:r>
        <w:rPr>
          <w:rFonts w:ascii="Times New Roman" w:cs="Times New Roman" w:eastAsia="Times New Roman" w:hAnsi="Times New Roman"/>
          <w:sz w:val="24"/>
          <w:szCs w:val="24"/>
        </w:rPr>
        <w:t xml:space="preserve">. Dari </w:t>
      </w:r>
      <w:r>
        <w:rPr>
          <w:rFonts w:ascii="Times New Roman" w:cs="Times New Roman" w:eastAsia="Times New Roman" w:hAnsi="Times New Roman"/>
          <w:sz w:val="24"/>
          <w:szCs w:val="24"/>
        </w:rPr>
        <w:t>pengertian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disimpulkan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pengertian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melaksanakan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meliputi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fungsi-fungsi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pelaksanaan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pengawasan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mencapai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efektif</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efesien</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Style w:val="style38"/>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{"citationItems":[{"id":"ITEM-1","itemData":{"author":[{"dropping-particle":"","family":"Moh. Saiful Hakiki, S.T.","given":"M.MT.","non-dropping-particle":"","parse-names":false,"suffix":""}],"id":"ITEM-1","issued":{"date-parts":[["2019"]]},"publisher":"Uwais Inspirasi Indonesia","title":"Pengelolaan Keuangan Bumdes","type":"book"},"uris":["http://www.mendeley.com/documents/?uuid=d80320fb-b638-436b-b290-9e0b1369acc0"]}],"mendeley":{"formattedCitation":"(Moh. Saiful Hakiki, S.T., 2019)","plainTextFormattedCitation":"(Moh. Saiful Hakiki, S.T., 2019)","previouslyFormattedCitation":"(Moh. Saiful Hakiki, S.T., 2019)"},"properties":{"noteIndex":0},"schema":"https://github.com/citation-style-language/schema/raw/master/csl-citation.json"}</w:instrText>
      </w:r>
      <w:r>
        <w:rPr>
          <w:rStyle w:val="style38"/>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(Moh. Saiful Hakiki, S.T., 2019)</w:t>
      </w:r>
      <w:r>
        <w:rPr>
          <w:rStyle w:val="style38"/>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BUM Desa </w:t>
      </w:r>
      <w:r>
        <w:rPr>
          <w:rFonts w:ascii="Times New Roman" w:cs="Times New Roman" w:eastAsia="Times New Roman" w:hAnsi="Times New Roman"/>
          <w:sz w:val="24"/>
          <w:szCs w:val="24"/>
        </w:rPr>
        <w:t>mengelola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fungsi-fungsi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BUM Desa, di mana </w:t>
      </w: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berarti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bagaimana</w:t>
      </w:r>
      <w:r>
        <w:rPr>
          <w:rFonts w:ascii="Times New Roman" w:cs="Times New Roman" w:eastAsia="Times New Roman" w:hAnsi="Times New Roman"/>
          <w:sz w:val="24"/>
          <w:szCs w:val="24"/>
        </w:rPr>
        <w:t xml:space="preserve"> BUM Desa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memperoleh</w:t>
      </w:r>
      <w:r>
        <w:rPr>
          <w:rFonts w:ascii="Times New Roman" w:cs="Times New Roman" w:eastAsia="Times New Roman" w:hAnsi="Times New Roman"/>
          <w:sz w:val="24"/>
          <w:szCs w:val="24"/>
        </w:rPr>
        <w:t xml:space="preserve"> uang, dan </w:t>
      </w:r>
      <w:r>
        <w:rPr>
          <w:rFonts w:ascii="Times New Roman" w:cs="Times New Roman" w:eastAsia="Times New Roman" w:hAnsi="Times New Roman"/>
          <w:sz w:val="24"/>
          <w:szCs w:val="24"/>
        </w:rPr>
        <w:t>bagaimana</w:t>
      </w:r>
      <w:r>
        <w:rPr>
          <w:rFonts w:ascii="Times New Roman" w:cs="Times New Roman" w:eastAsia="Times New Roman" w:hAnsi="Times New Roman"/>
          <w:sz w:val="24"/>
          <w:szCs w:val="24"/>
        </w:rPr>
        <w:t xml:space="preserve"> BUM Desa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menggunakan</w:t>
      </w:r>
      <w:r>
        <w:rPr>
          <w:rFonts w:ascii="Times New Roman" w:cs="Times New Roman" w:eastAsia="Times New Roman" w:hAnsi="Times New Roman"/>
          <w:sz w:val="24"/>
          <w:szCs w:val="24"/>
        </w:rPr>
        <w:t xml:space="preserve"> uang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mengelola</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termasuk</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mengalokasikan</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pengumpulan</w:t>
      </w:r>
      <w:r>
        <w:rPr>
          <w:rFonts w:ascii="Times New Roman" w:cs="Times New Roman" w:eastAsia="Times New Roman" w:hAnsi="Times New Roman"/>
          <w:sz w:val="24"/>
          <w:szCs w:val="24"/>
        </w:rPr>
        <w:t xml:space="preserve"> dana dan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investasi</w:t>
      </w:r>
      <w:r>
        <w:rPr>
          <w:rFonts w:ascii="Times New Roman" w:cs="Times New Roman" w:eastAsia="Times New Roman" w:hAnsi="Times New Roman"/>
          <w:sz w:val="24"/>
          <w:szCs w:val="24"/>
        </w:rPr>
        <w:t>,</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{"citationItems":[{"id":"ITEM-1","itemData":{"author":[{"dropping-particle":"","family":"Adista Aldo Prayuda","given":"S.IP","non-dropping-particle":"","parse-names":false,"suffix":""}],"id":"ITEM-1","issued":{"date-parts":[["2019"]]},"publisher":"BALILATFO","title":"Inovasi BUMDES Bersama","type":"book"},"uris":["http://www.mendeley.com/documents/?uuid=23632e4d-12e6-4398-a04c-c68849c44620"]}],"mendeley":{"formattedCitation":"(Adista Aldo Prayuda, 2019)","plainTextFormattedCitation":"(Adista Aldo Prayuda, 2019)","previouslyFormattedCitation":"(Adista Aldo Prayuda, 2019)"},"properties":{"noteIndex":0},"schema":"https://github.com/citation-style-language/schema/raw/master/csl-citation.json"}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(Adista Aldo Prayuda, 2019)</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Inovasi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Bersama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yang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terintegrasi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perwakilan</w:t>
      </w:r>
      <w:r>
        <w:rPr>
          <w:rFonts w:ascii="Times New Roman" w:cs="Times New Roman" w:eastAsia="Times New Roman" w:hAnsi="Times New Roman"/>
          <w:sz w:val="24"/>
          <w:szCs w:val="24"/>
        </w:rPr>
        <w:t xml:space="preserve"> masing-masing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menugaskan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seseorang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pengurus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Bersama.</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Permendagri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Pasal 2 </w:t>
      </w:r>
      <w:r>
        <w:rPr>
          <w:rFonts w:ascii="Times New Roman" w:cs="Times New Roman" w:eastAsia="Times New Roman" w:hAnsi="Times New Roman"/>
          <w:sz w:val="24"/>
          <w:szCs w:val="24"/>
        </w:rPr>
        <w:t>No</w:t>
      </w:r>
      <w:r>
        <w:rPr>
          <w:rFonts w:ascii="Times New Roman" w:cs="Times New Roman" w:eastAsia="Times New Roman" w:hAnsi="Times New Roman"/>
          <w:sz w:val="24"/>
          <w:szCs w:val="24"/>
        </w:rPr>
        <w:t>mor</w:t>
      </w:r>
      <w:r>
        <w:rPr>
          <w:rFonts w:ascii="Times New Roman" w:cs="Times New Roman" w:eastAsia="Times New Roman" w:hAnsi="Times New Roman"/>
          <w:sz w:val="24"/>
          <w:szCs w:val="24"/>
        </w:rPr>
        <w:t xml:space="preserve">. 20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2018</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tercantum</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Akuntabilitas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Alokasi</w:t>
      </w:r>
      <w:r>
        <w:rPr>
          <w:rFonts w:ascii="Times New Roman" w:cs="Times New Roman" w:eastAsia="Times New Roman" w:hAnsi="Times New Roman"/>
          <w:sz w:val="24"/>
          <w:szCs w:val="24"/>
        </w:rPr>
        <w:t xml:space="preserve"> Dana Desa dan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segala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aktivitas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meliputi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pelaksanaan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penatausahaan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pelaporan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pertanggungjawaban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terhadap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wajib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mengarah</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terbaik</w:t>
      </w:r>
      <w:r>
        <w:rPr>
          <w:rFonts w:ascii="Times New Roman" w:cs="Times New Roman" w:eastAsia="Times New Roman" w:hAnsi="Times New Roman"/>
          <w:sz w:val="24"/>
          <w:szCs w:val="24"/>
        </w:rPr>
        <w:t xml:space="preserve">. Hasil yang </w:t>
      </w:r>
      <w:r>
        <w:rPr>
          <w:rFonts w:ascii="Times New Roman" w:cs="Times New Roman" w:eastAsia="Times New Roman" w:hAnsi="Times New Roman"/>
          <w:sz w:val="24"/>
          <w:szCs w:val="24"/>
        </w:rPr>
        <w:t>diraih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diharuskan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mengarah</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efektifitas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efesiensi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diharuskan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mengarah</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keperluan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Dalam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mendukung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tercapainya</w:t>
      </w:r>
      <w:r>
        <w:rPr>
          <w:rFonts w:ascii="Times New Roman" w:cs="Times New Roman" w:eastAsia="Times New Roman" w:hAnsi="Times New Roman"/>
          <w:sz w:val="24"/>
          <w:szCs w:val="24"/>
        </w:rPr>
        <w:t xml:space="preserve"> tata </w:t>
      </w:r>
      <w:r>
        <w:rPr>
          <w:rFonts w:ascii="Times New Roman" w:cs="Times New Roman" w:eastAsia="Times New Roman" w:hAnsi="Times New Roman"/>
          <w:sz w:val="24"/>
          <w:szCs w:val="24"/>
        </w:rPr>
        <w:t>kelola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terhadap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diselenggarakan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prinsip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transparansi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akuntabel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partisipatif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dilaksanakan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teratur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maupun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disiplin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anggaran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{"citationItems":[{"id":"ITEM-1","itemData":{"author":[{"dropping-particle":"","family":"Tunggal","given":"Tri","non-dropping-particle":"","parse-names":false,"suffix":""}],"id":"ITEM-1","issued":{"date-parts":[["2024"]]},"publisher":"PT. Nasya Expanding Management","title":"Akuntabilitas Alokasi Dana Desa dan Pengelolaan Keuangan Desa","type":"book"},"uris":["http://www.mendeley.com/documents/?uuid=f946b87c-26dd-4777-9fd4-35f4ad2ad406"]}],"mendeley":{"formattedCitation":"(Tunggal, 2024)","plainTextFormattedCitation":"(Tunggal, 2024)","previouslyFormattedCitation":"(Tunggal, 2024)"},"properties":{"noteIndex":0},"schema":"https://github.com/citation-style-language/schema/raw/master/csl-citation.json"}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(Tunggal, 2024)</w:t>
      </w:r>
      <w:r>
        <w:rPr>
          <w:rFonts w:ascii="Times New Roman" w:cs="Times New Roman" w:eastAsia="Times New Roman" w:hAnsi="Times New Roman"/>
          <w:sz w:val="24"/>
          <w:szCs w:val="24"/>
        </w:rPr>
        <w:fldChar w:fldCharType="end"/>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{"citationItems":[{"id":"ITEM-1","itemData":{"author":[{"dropping-particle":"","family":"Muhamad Mu'iz Raharjo, S.Stp.","given":"M.Si","non-dropping-particle":"","parse-names":false,"suffix":""}],"id":"ITEM-1","issued":{"date-parts":[["2021"]]},"publisher":"PT. Bumi Aksars","title":"Pengelolaan Keuangan Desa dan Aset Desa","type":"book"},"uris":["http://www.mendeley.com/documents/?uuid=00eb7651-fe52-4896-923b-48e481b1c1cf"]}],"mendeley":{"formattedCitation":"(Muhamad Mu’iz Raharjo, S.Stp., 2021)","plainTextFormattedCitation":"(Muhamad Mu’iz Raharjo, S.Stp., 2021)"},"properties":{"noteIndex":0},"schema":"https://github.com/citation-style-language/schema/raw/master/csl-citation.json"}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(Muhamad Mu’iz Raharjo, S.Stp., 2021)</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Keuangan</w:t>
      </w:r>
      <w:r>
        <w:rPr>
          <w:rFonts w:ascii="Times New Roman" w:cs="Times New Roman" w:hAnsi="Times New Roman"/>
          <w:sz w:val="24"/>
          <w:szCs w:val="24"/>
        </w:rPr>
        <w:t xml:space="preserve"> Desa dan Aset Desa </w:t>
      </w:r>
      <w:r>
        <w:rPr>
          <w:rFonts w:ascii="Times New Roman" w:cs="Times New Roman" w:hAnsi="Times New Roman"/>
          <w:sz w:val="24"/>
          <w:szCs w:val="24"/>
        </w:rPr>
        <w:t>mengatakan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makna</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proses,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perbuatan</w:t>
      </w:r>
      <w:r>
        <w:rPr>
          <w:rFonts w:ascii="Times New Roman" w:cs="Times New Roman" w:hAnsi="Times New Roman"/>
          <w:sz w:val="24"/>
          <w:szCs w:val="24"/>
        </w:rPr>
        <w:t xml:space="preserve"> </w:t>
      </w:r>
      <w:r>
        <w:rPr>
          <w:rFonts w:ascii="Times New Roman" w:cs="Times New Roman" w:hAnsi="Times New Roman"/>
          <w:sz w:val="24"/>
          <w:szCs w:val="24"/>
        </w:rPr>
        <w:t>mengelola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proses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tertentu</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menggerakkan</w:t>
      </w:r>
      <w:r>
        <w:rPr>
          <w:rFonts w:ascii="Times New Roman" w:cs="Times New Roman" w:hAnsi="Times New Roman"/>
          <w:sz w:val="24"/>
          <w:szCs w:val="24"/>
        </w:rPr>
        <w:t xml:space="preserve"> </w:t>
      </w:r>
      <w:r>
        <w:rPr>
          <w:rFonts w:ascii="Times New Roman" w:cs="Times New Roman" w:hAnsi="Times New Roman"/>
          <w:sz w:val="24"/>
          <w:szCs w:val="24"/>
        </w:rPr>
        <w:t>tenaga</w:t>
      </w:r>
      <w:r>
        <w:rPr>
          <w:rFonts w:ascii="Times New Roman" w:cs="Times New Roman" w:hAnsi="Times New Roman"/>
          <w:sz w:val="24"/>
          <w:szCs w:val="24"/>
        </w:rPr>
        <w:t xml:space="preserve"> orang lain, </w:t>
      </w:r>
      <w:r>
        <w:rPr>
          <w:rFonts w:ascii="Times New Roman" w:cs="Times New Roman" w:hAnsi="Times New Roman"/>
          <w:sz w:val="24"/>
          <w:szCs w:val="24"/>
        </w:rPr>
        <w:t>atau</w:t>
      </w:r>
      <w:r>
        <w:rPr>
          <w:rFonts w:ascii="Times New Roman" w:cs="Times New Roman" w:hAnsi="Times New Roman"/>
          <w:sz w:val="24"/>
          <w:szCs w:val="24"/>
        </w:rPr>
        <w:t xml:space="preserve"> proses yang </w:t>
      </w:r>
      <w:r>
        <w:rPr>
          <w:rFonts w:ascii="Times New Roman" w:cs="Times New Roman" w:hAnsi="Times New Roman"/>
          <w:sz w:val="24"/>
          <w:szCs w:val="24"/>
        </w:rPr>
        <w:t>membantu</w:t>
      </w:r>
      <w:r>
        <w:rPr>
          <w:rFonts w:ascii="Times New Roman" w:cs="Times New Roman" w:hAnsi="Times New Roman"/>
          <w:sz w:val="24"/>
          <w:szCs w:val="24"/>
        </w:rPr>
        <w:t xml:space="preserve"> </w:t>
      </w:r>
      <w:r>
        <w:rPr>
          <w:rFonts w:ascii="Times New Roman" w:cs="Times New Roman" w:hAnsi="Times New Roman"/>
          <w:sz w:val="24"/>
          <w:szCs w:val="24"/>
        </w:rPr>
        <w:t>merumuskan</w:t>
      </w:r>
      <w:r>
        <w:rPr>
          <w:rFonts w:ascii="Times New Roman" w:cs="Times New Roman" w:hAnsi="Times New Roman"/>
          <w:sz w:val="24"/>
          <w:szCs w:val="24"/>
        </w:rPr>
        <w:t xml:space="preserve"> dan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organisasi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proses yang </w:t>
      </w: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pengawasan</w:t>
      </w:r>
      <w:r>
        <w:rPr>
          <w:rFonts w:ascii="Times New Roman" w:cs="Times New Roman" w:hAnsi="Times New Roman"/>
          <w:sz w:val="24"/>
          <w:szCs w:val="24"/>
        </w:rPr>
        <w:t xml:space="preserve"> pada </w:t>
      </w:r>
      <w:r>
        <w:rPr>
          <w:rFonts w:ascii="Times New Roman" w:cs="Times New Roman" w:hAnsi="Times New Roman"/>
          <w:sz w:val="24"/>
          <w:szCs w:val="24"/>
        </w:rPr>
        <w:t>semua</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yang </w:t>
      </w:r>
      <w:r>
        <w:rPr>
          <w:rFonts w:ascii="Times New Roman" w:cs="Times New Roman" w:hAnsi="Times New Roman"/>
          <w:sz w:val="24"/>
          <w:szCs w:val="24"/>
        </w:rPr>
        <w:t>terlibat</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pelaksanaan</w:t>
      </w:r>
      <w:r>
        <w:rPr>
          <w:rFonts w:ascii="Times New Roman" w:cs="Times New Roman" w:hAnsi="Times New Roman"/>
          <w:sz w:val="24"/>
          <w:szCs w:val="24"/>
        </w:rPr>
        <w:t xml:space="preserve"> dan </w:t>
      </w:r>
      <w:r>
        <w:rPr>
          <w:rFonts w:ascii="Times New Roman" w:cs="Times New Roman" w:hAnsi="Times New Roman"/>
          <w:sz w:val="24"/>
          <w:szCs w:val="24"/>
        </w:rPr>
        <w:t>pencapaian</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{"citationItems":[{"id":"ITEM-1","itemData":{"author":[{"dropping-particle":"","family":"Darmawan","given":"Dr.","non-dropping-particle":"","parse-names":false,"suffix":""}],"id":"ITEM-1","issued":{"date-parts":[["2021"]]},"publisher":"UPP STIM YKPN","title":"Manajemen BUMDES","type":"book"},"uris":["http://www.mendeley.com/documents/?uuid=3972505f-834d-4c36-a2a3-674b946555e7"]}],"mendeley":{"formattedCitation":"(Darmawan, 2021)","plainTextFormattedCitation":"(Darmawan, 2021)","previouslyFormattedCitation":"(Darmawan, 2021)"},"properties":{"noteIndex":0},"schema":"https://github.com/citation-style-language/schema/raw/master/csl-citation.json"}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(Darmawan, 2021)</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Badan Usaha Milik Desa (BUM Desa)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perwujudan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produktif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kooperatif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partisipatif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emansipatif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transparansi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akuntabel</w:t>
      </w:r>
      <w:r>
        <w:rPr>
          <w:rFonts w:ascii="Times New Roman" w:cs="Times New Roman" w:eastAsia="Times New Roman" w:hAnsi="Times New Roman"/>
          <w:sz w:val="24"/>
          <w:szCs w:val="24"/>
        </w:rPr>
        <w:t xml:space="preserve">, dan sustainable. Oleh </w:t>
      </w:r>
      <w:r>
        <w:rPr>
          <w:rFonts w:ascii="Times New Roman" w:cs="Times New Roman" w:eastAsia="Times New Roman" w:hAnsi="Times New Roman"/>
          <w:sz w:val="24"/>
          <w:szCs w:val="24"/>
        </w:rPr>
        <w:t>karena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serius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badan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berjalan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efektif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efisien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profesional</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mandiri</w:t>
      </w:r>
      <w:r>
        <w:rPr>
          <w:rFonts w:ascii="Times New Roman" w:cs="Times New Roman" w:eastAsia="Times New Roman" w:hAnsi="Times New Roman"/>
          <w:sz w:val="24"/>
          <w:szCs w:val="24"/>
        </w:rPr>
        <w:t xml:space="preserve"> </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8"/>
          <w:szCs w:val="28"/>
        </w:rPr>
      </w:pPr>
      <w:r>
        <w:rPr>
          <w:rFonts w:ascii="Times New Roman" w:cs="Times New Roman" w:hAnsi="Times New Roman"/>
          <w:sz w:val="24"/>
          <w:szCs w:val="24"/>
        </w:rPr>
        <w:t>Menurut</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BN":"9786235523460","author":[{"dropping-particle":"","family":"Hasanah","given":"Dkk","non-dropping-particle":"","parse-names":false,"suffix":""}],"id":"ITEM-1","issued":{"date-parts":[["2022"]]},"number-of-pages":"9","title":"Manajemen BUMDes Untuk Ketahanan Ekonomi Masyarakat","type":"book"},"uris":["http://www.mendeley.com/documents/?uuid=24276d91-87e7-46e4-82c3-96e1be5e3ee7"]}],"mendeley":{"formattedCitation":"(Hasanah, 2022)","plainTextFormattedCitation":"(Hasanah, 2022)","previouslyFormattedCitation":"(Hasanah, 2022)"},"properties":{"noteIndex":0},"schema":"https://github.com/citation-style-language/schema/raw/master/csl-citation.json"}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(Hasanah, 2022)</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buku</w:t>
      </w:r>
      <w:r>
        <w:rPr>
          <w:rFonts w:ascii="Times New Roman" w:cs="Times New Roman" w:hAnsi="Times New Roman"/>
          <w:sz w:val="24"/>
          <w:szCs w:val="24"/>
        </w:rPr>
        <w:t xml:space="preserve"> yang </w:t>
      </w:r>
      <w:r>
        <w:rPr>
          <w:rFonts w:ascii="Times New Roman" w:cs="Times New Roman" w:hAnsi="Times New Roman"/>
          <w:sz w:val="24"/>
          <w:szCs w:val="24"/>
        </w:rPr>
        <w:t>berjudul</w:t>
      </w:r>
      <w:r>
        <w:rPr>
          <w:rFonts w:ascii="Times New Roman" w:cs="Times New Roman" w:hAnsi="Times New Roman"/>
          <w:sz w:val="24"/>
          <w:szCs w:val="24"/>
        </w:rPr>
        <w:t xml:space="preserve"> </w:t>
      </w:r>
      <w:r>
        <w:rPr>
          <w:rFonts w:ascii="Times New Roman" w:cs="Times New Roman" w:hAnsi="Times New Roman"/>
          <w:sz w:val="24"/>
          <w:szCs w:val="24"/>
        </w:rPr>
        <w:t>Manajemen</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Ketahanan</w:t>
      </w:r>
      <w:r>
        <w:rPr>
          <w:rFonts w:ascii="Times New Roman" w:cs="Times New Roman" w:hAnsi="Times New Roman"/>
          <w:sz w:val="24"/>
          <w:szCs w:val="24"/>
        </w:rPr>
        <w:t xml:space="preserve"> Ekonomi Masyarakat, </w:t>
      </w:r>
      <w:r>
        <w:rPr>
          <w:rFonts w:ascii="Times New Roman" w:cs="Times New Roman" w:hAnsi="Times New Roman"/>
          <w:sz w:val="24"/>
          <w:szCs w:val="24"/>
        </w:rPr>
        <w:t>mengatakan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Manajemen</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seni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prinsip</w:t>
      </w:r>
      <w:r>
        <w:rPr>
          <w:rFonts w:ascii="Times New Roman" w:cs="Times New Roman" w:hAnsi="Times New Roman"/>
          <w:sz w:val="24"/>
          <w:szCs w:val="24"/>
        </w:rPr>
        <w:t xml:space="preserve"> yang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pengorganisasian</w:t>
      </w:r>
      <w:r>
        <w:rPr>
          <w:rFonts w:ascii="Times New Roman" w:cs="Times New Roman" w:hAnsi="Times New Roman"/>
          <w:sz w:val="24"/>
          <w:szCs w:val="24"/>
        </w:rPr>
        <w:t xml:space="preserve">,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menyusun</w:t>
      </w:r>
      <w:r>
        <w:rPr>
          <w:rFonts w:ascii="Times New Roman" w:cs="Times New Roman" w:hAnsi="Times New Roman"/>
          <w:sz w:val="24"/>
          <w:szCs w:val="24"/>
        </w:rPr>
        <w:t xml:space="preserve"> </w:t>
      </w:r>
      <w:r>
        <w:rPr>
          <w:rFonts w:ascii="Times New Roman" w:cs="Times New Roman" w:hAnsi="Times New Roman"/>
          <w:sz w:val="24"/>
          <w:szCs w:val="24"/>
        </w:rPr>
        <w:t>perencanaan</w:t>
      </w:r>
      <w:r>
        <w:rPr>
          <w:rFonts w:ascii="Times New Roman" w:cs="Times New Roman" w:hAnsi="Times New Roman"/>
          <w:sz w:val="24"/>
          <w:szCs w:val="24"/>
        </w:rPr>
        <w:t xml:space="preserve">, </w:t>
      </w:r>
      <w:r>
        <w:rPr>
          <w:rFonts w:ascii="Times New Roman" w:cs="Times New Roman" w:hAnsi="Times New Roman"/>
          <w:sz w:val="24"/>
          <w:szCs w:val="24"/>
        </w:rPr>
        <w:t>membangun</w:t>
      </w:r>
      <w:r>
        <w:rPr>
          <w:rFonts w:ascii="Times New Roman" w:cs="Times New Roman" w:hAnsi="Times New Roman"/>
          <w:sz w:val="24"/>
          <w:szCs w:val="24"/>
        </w:rPr>
        <w:t xml:space="preserve"> </w:t>
      </w:r>
      <w:r>
        <w:rPr>
          <w:rFonts w:ascii="Times New Roman" w:cs="Times New Roman" w:hAnsi="Times New Roman"/>
          <w:sz w:val="24"/>
          <w:szCs w:val="24"/>
        </w:rPr>
        <w:t>organisasi</w:t>
      </w:r>
      <w:r>
        <w:rPr>
          <w:rFonts w:ascii="Times New Roman" w:cs="Times New Roman" w:hAnsi="Times New Roman"/>
          <w:sz w:val="24"/>
          <w:szCs w:val="24"/>
        </w:rPr>
        <w:t xml:space="preserve"> dan </w:t>
      </w:r>
      <w:r>
        <w:rPr>
          <w:rFonts w:ascii="Times New Roman" w:cs="Times New Roman" w:hAnsi="Times New Roman"/>
          <w:sz w:val="24"/>
          <w:szCs w:val="24"/>
        </w:rPr>
        <w:t>pengorganisasiannya</w:t>
      </w:r>
      <w:r>
        <w:rPr>
          <w:rFonts w:ascii="Times New Roman" w:cs="Times New Roman" w:hAnsi="Times New Roman"/>
          <w:sz w:val="24"/>
          <w:szCs w:val="24"/>
        </w:rPr>
        <w:t xml:space="preserve">, </w:t>
      </w:r>
      <w:r>
        <w:rPr>
          <w:rFonts w:ascii="Times New Roman" w:cs="Times New Roman" w:hAnsi="Times New Roman"/>
          <w:sz w:val="24"/>
          <w:szCs w:val="24"/>
        </w:rPr>
        <w:t>pergerakan</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pengendalian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pengawasan</w:t>
      </w:r>
      <w:r>
        <w:rPr>
          <w:rFonts w:ascii="Times New Roman" w:cs="Times New Roman" w:hAnsi="Times New Roman"/>
          <w:sz w:val="24"/>
          <w:szCs w:val="24"/>
        </w:rPr>
        <w:t xml:space="preserve">. </w:t>
      </w:r>
      <w:r>
        <w:rPr>
          <w:rFonts w:ascii="Times New Roman" w:cs="Times New Roman" w:hAnsi="Times New Roman"/>
          <w:sz w:val="24"/>
          <w:szCs w:val="24"/>
        </w:rPr>
        <w:t>Manajemen</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proses yang </w:t>
      </w:r>
      <w:r>
        <w:rPr>
          <w:rFonts w:ascii="Times New Roman" w:cs="Times New Roman" w:hAnsi="Times New Roman"/>
          <w:sz w:val="24"/>
          <w:szCs w:val="24"/>
        </w:rPr>
        <w:t>sistematis</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pengorganisasian</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pengendalian</w:t>
      </w:r>
      <w:r>
        <w:rPr>
          <w:rFonts w:ascii="Times New Roman" w:cs="Times New Roman" w:hAnsi="Times New Roman"/>
          <w:sz w:val="24"/>
          <w:szCs w:val="24"/>
        </w:rPr>
        <w:t xml:space="preserve"> dan </w:t>
      </w:r>
      <w:r>
        <w:rPr>
          <w:rFonts w:ascii="Times New Roman" w:cs="Times New Roman" w:hAnsi="Times New Roman"/>
          <w:sz w:val="24"/>
          <w:szCs w:val="24"/>
        </w:rPr>
        <w:t>pengawasan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mencapai</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tertentu</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Menurut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Hamsir</w:t>
      </w:r>
      <w:r>
        <w:rPr>
          <w:rFonts w:ascii="Times New Roman" w:cs="Times New Roman" w:eastAsia="Times New Roman" w:hAnsi="Times New Roman"/>
          <w:sz w:val="24"/>
          <w:szCs w:val="24"/>
          <w:highlight w:val="white"/>
        </w:rPr>
        <w:t xml:space="preserve"> Saleh dan </w:t>
      </w:r>
      <w:r>
        <w:rPr/>
        <w:fldChar w:fldCharType="begin"/>
      </w:r>
      <w:r>
        <w:instrText xml:space="preserve"> HYPERLINK "https://www.google.co.id/search?sca_esv=591675247&amp;hl=id&amp;sxsrf=AM9HkKl-Aba0RjJKFWDuD0EYiyxMwdg7AA:1702827564852&amp;q=inauthor:%22Salahudin+Al+Ayubi+Tuli%22&amp;tbm=bks" </w:instrText>
      </w:r>
      <w:r>
        <w:rPr/>
        <w:fldChar w:fldCharType="separate"/>
      </w:r>
      <w:r>
        <w:rPr>
          <w:rFonts w:ascii="Times New Roman" w:cs="Times New Roman" w:eastAsia="Times New Roman" w:hAnsi="Times New Roman"/>
          <w:color w:val="000000"/>
          <w:sz w:val="24"/>
          <w:szCs w:val="24"/>
          <w:highlight w:val="white"/>
        </w:rPr>
        <w:t>Salahudin Al Ayubi Tuli</w:t>
      </w:r>
      <w:r>
        <w:rPr/>
        <w:fldChar w:fldCharType="end"/>
      </w:r>
      <w:r>
        <w:rPr>
          <w:rFonts w:ascii="Times New Roman" w:cs="Times New Roman" w:eastAsia="Times New Roman" w:hAnsi="Times New Roman"/>
          <w:sz w:val="24"/>
          <w:szCs w:val="24"/>
          <w:highlight w:val="white"/>
        </w:rPr>
        <w:t xml:space="preserve"> (2020)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highlight w:val="white"/>
        </w:rPr>
        <w:t xml:space="preserve">Kajian Tim </w:t>
      </w:r>
      <w:r>
        <w:rPr>
          <w:rFonts w:ascii="Times New Roman" w:cs="Times New Roman" w:eastAsia="Times New Roman" w:hAnsi="Times New Roman"/>
          <w:sz w:val="24"/>
          <w:szCs w:val="24"/>
          <w:highlight w:val="white"/>
        </w:rPr>
        <w:t>Percepatan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Realisasi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sz w:val="24"/>
          <w:szCs w:val="24"/>
          <w:highlight w:val="white"/>
        </w:rPr>
        <w:t>Program</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Unggulan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Kabupaten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Boalemo</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mengatakan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bahwa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mendapatkan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modal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aset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baik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menjadi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dasar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maupun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tidak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keseluruhan</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Tuli, 2020)</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hAnsi="Times New Roman"/>
          <w:sz w:val="24"/>
          <w:szCs w:val="24"/>
        </w:rPr>
        <w:t>Menurut</w:t>
      </w:r>
      <w:r>
        <w:rPr>
          <w:rFonts w:ascii="Times New Roman" w:cs="Times New Roman" w:hAnsi="Times New Roman"/>
          <w:sz w:val="24"/>
          <w:szCs w:val="24"/>
        </w:rPr>
        <w:t xml:space="preserve"> Siswanto (2005:7) yang di </w:t>
      </w:r>
      <w:r>
        <w:rPr>
          <w:rFonts w:ascii="Times New Roman" w:cs="Times New Roman" w:hAnsi="Times New Roman"/>
          <w:sz w:val="24"/>
          <w:szCs w:val="24"/>
        </w:rPr>
        <w:t>kutip</w:t>
      </w:r>
      <w:r>
        <w:rPr>
          <w:rFonts w:ascii="Times New Roman" w:cs="Times New Roman" w:hAnsi="Times New Roman"/>
          <w:sz w:val="24"/>
          <w:szCs w:val="24"/>
        </w:rPr>
        <w:t xml:space="preserve"> juga oleh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{"citationItems":[{"id":"ITEM-1","itemData":{"abstract":"In an effort to improve the welfare of the community, the Government through the Community Empowerment and Village Development Agency to establish a financial institution that is BUMDes is a financial institution whose purpose is to run a business and improve the economy of the community. Village Owned Enterprises (BUMDes) are managed by the community and village government in an effort to strengthen the village economy and are shaped based on village needs and potentials. The purpose of this research is to know how Management of Village Owned Enterprise in Watulaney Amian Village, East Lembean Sub-district of Minahasa Regency. The research method used in this research is qualitative method. Informants in the study are people who can provide information about the situation and condition of the research background. The focus of research is seen from indicators according to George Terry, namely planning, organizing, mobilization and supervision. Technique of collecting data through observation / direct observation research, do interview, and documentation. The results showed that Management of Village Owned Enterprise in Watulaney Amian Village, East Lembean District, Minahasa Regency has not been done well. At the stage of planning has not implemented the program that has been in the planning and implementation of the manager has not been maximized due to lack of organizational stewardship to be the cause of not implemented impeccable management.","author":[{"dropping-particle":"","family":"Koso","given":"Jeli","non-dropping-particle":"","parse-names":false,"suffix":""},{"dropping-particle":"","family":"Mambo","given":"MAartha Ogotan Rully","non-dropping-particle":"","parse-names":false,"suffix":""}],"container-title":"Jurnal Administrasi Publik","id":"ITEM-1","issue":"51","issued":{"date-parts":[["2018"]]},"page":"12","title":"Manajemen Pengelolaan BUMDES","type":"article-journal","volume":"4"},"uris":["http://www.mendeley.com/documents/?uuid=8ead1862-409b-43d8-913b-081b3a177aec"]}],"mendeley":{"formattedCitation":"(Koso &amp; Mambo, 2018)","plainTextFormattedCitation":"(Koso &amp; Mambo, 2018)","previouslyFormattedCitation":"(Koso &amp; Mambo, 2018)"},"properties":{"noteIndex":0},"schema":"https://github.com/citation-style-language/schema/raw/master/csl-citation.json"}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(Koso &amp; Mambo, 2018)</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ilmu</w:t>
      </w:r>
      <w:r>
        <w:rPr>
          <w:rFonts w:ascii="Times New Roman" w:cs="Times New Roman" w:hAnsi="Times New Roman"/>
          <w:sz w:val="24"/>
          <w:szCs w:val="24"/>
        </w:rPr>
        <w:t xml:space="preserve"> dan </w:t>
      </w:r>
      <w:r>
        <w:rPr>
          <w:rFonts w:ascii="Times New Roman" w:cs="Times New Roman" w:hAnsi="Times New Roman"/>
          <w:sz w:val="24"/>
          <w:szCs w:val="24"/>
        </w:rPr>
        <w:t>seni</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tindakan</w:t>
      </w:r>
      <w:r>
        <w:rPr>
          <w:rFonts w:ascii="Times New Roman" w:cs="Times New Roman" w:hAnsi="Times New Roman"/>
          <w:sz w:val="24"/>
          <w:szCs w:val="24"/>
        </w:rPr>
        <w:t xml:space="preserve"> </w:t>
      </w:r>
      <w:r>
        <w:rPr>
          <w:rFonts w:ascii="Times New Roman" w:cs="Times New Roman" w:hAnsi="Times New Roman"/>
          <w:sz w:val="24"/>
          <w:szCs w:val="24"/>
        </w:rPr>
        <w:t>guna</w:t>
      </w:r>
      <w:r>
        <w:rPr>
          <w:rFonts w:ascii="Times New Roman" w:cs="Times New Roman" w:hAnsi="Times New Roman"/>
          <w:sz w:val="24"/>
          <w:szCs w:val="24"/>
        </w:rPr>
        <w:t xml:space="preserve"> </w:t>
      </w:r>
      <w:r>
        <w:rPr>
          <w:rFonts w:ascii="Times New Roman" w:cs="Times New Roman" w:hAnsi="Times New Roman"/>
          <w:sz w:val="24"/>
          <w:szCs w:val="24"/>
        </w:rPr>
        <w:t>mencapai</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Manajemen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ilmu</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akumulasi</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yang di </w:t>
      </w:r>
      <w:r>
        <w:rPr>
          <w:rFonts w:ascii="Times New Roman" w:cs="Times New Roman" w:hAnsi="Times New Roman"/>
          <w:sz w:val="24"/>
          <w:szCs w:val="24"/>
        </w:rPr>
        <w:t>sistematiskan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kesatuan</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yang </w:t>
      </w:r>
      <w:r>
        <w:rPr>
          <w:rFonts w:ascii="Times New Roman" w:cs="Times New Roman" w:hAnsi="Times New Roman"/>
          <w:sz w:val="24"/>
          <w:szCs w:val="24"/>
        </w:rPr>
        <w:t>terorganisasi</w:t>
      </w:r>
      <w:r>
        <w:rPr>
          <w:rFonts w:ascii="Times New Roman" w:cs="Times New Roman" w:hAnsi="Times New Roman"/>
          <w:sz w:val="24"/>
          <w:szCs w:val="24"/>
        </w:rPr>
        <w:t xml:space="preserve">. </w:t>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para </w:t>
      </w:r>
      <w:r>
        <w:rPr>
          <w:rFonts w:ascii="Times New Roman" w:cs="Times New Roman" w:hAnsi="Times New Roman"/>
          <w:sz w:val="24"/>
          <w:szCs w:val="24"/>
        </w:rPr>
        <w:t>ahli</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di </w:t>
      </w:r>
      <w:r>
        <w:rPr>
          <w:rFonts w:ascii="Times New Roman" w:cs="Times New Roman" w:hAnsi="Times New Roman"/>
          <w:sz w:val="24"/>
          <w:szCs w:val="24"/>
        </w:rPr>
        <w:t>simpulkan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manajemen</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ilmu</w:t>
      </w:r>
      <w:r>
        <w:rPr>
          <w:rFonts w:ascii="Times New Roman" w:cs="Times New Roman" w:hAnsi="Times New Roman"/>
          <w:sz w:val="24"/>
          <w:szCs w:val="24"/>
        </w:rPr>
        <w:t xml:space="preserve"> dan </w:t>
      </w:r>
      <w:r>
        <w:rPr>
          <w:rFonts w:ascii="Times New Roman" w:cs="Times New Roman" w:hAnsi="Times New Roman"/>
          <w:sz w:val="24"/>
          <w:szCs w:val="24"/>
        </w:rPr>
        <w:t>seni</w:t>
      </w:r>
      <w:r>
        <w:rPr>
          <w:rFonts w:ascii="Times New Roman" w:cs="Times New Roman" w:hAnsi="Times New Roman"/>
          <w:sz w:val="24"/>
          <w:szCs w:val="24"/>
        </w:rPr>
        <w:t xml:space="preserve"> yang </w:t>
      </w:r>
      <w:r>
        <w:rPr>
          <w:rFonts w:ascii="Times New Roman" w:cs="Times New Roman" w:hAnsi="Times New Roman"/>
          <w:sz w:val="24"/>
          <w:szCs w:val="24"/>
        </w:rPr>
        <w:t>dibutuhkan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proses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pencapaian</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kegiatan orang lain</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Pradesyah</w:t>
      </w:r>
      <w:r>
        <w:rPr>
          <w:rFonts w:ascii="Times New Roman" w:cs="Times New Roman" w:eastAsia="Times New Roman" w:hAnsi="Times New Roman"/>
          <w:color w:val="000000"/>
          <w:sz w:val="24"/>
          <w:szCs w:val="24"/>
        </w:rPr>
        <w:t xml:space="preserve"> &amp; Albara, 2018)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Badan Usaha Milik Desa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dilakukan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melibatkan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diharapkan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mendorong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perekonomian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membudayakan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Keterlibatan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dimulai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sejak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awal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pendirian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sampai</w:t>
      </w:r>
      <w:r>
        <w:rPr>
          <w:rFonts w:ascii="Times New Roman" w:cs="Times New Roman" w:eastAsia="Times New Roman" w:hAnsi="Times New Roman"/>
          <w:color w:val="000000"/>
          <w:sz w:val="24"/>
          <w:szCs w:val="24"/>
        </w:rPr>
        <w:t xml:space="preserve"> pada system </w:t>
      </w:r>
      <w:r>
        <w:rPr>
          <w:rFonts w:ascii="Times New Roman" w:cs="Times New Roman" w:eastAsia="Times New Roman" w:hAnsi="Times New Roman"/>
          <w:color w:val="000000"/>
          <w:sz w:val="24"/>
          <w:szCs w:val="24"/>
        </w:rPr>
        <w:t>pengelolaannya</w:t>
      </w:r>
      <w:r>
        <w:rPr>
          <w:rFonts w:ascii="Times New Roman" w:cs="Times New Roman" w:eastAsia="Times New Roman" w:hAnsi="Times New Roman"/>
          <w:color w:val="000000"/>
          <w:sz w:val="24"/>
          <w:szCs w:val="24"/>
        </w:rPr>
        <w:t>.</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Parma et al. (2020) yang juga </w:t>
      </w:r>
      <w:r>
        <w:rPr>
          <w:rFonts w:ascii="Times New Roman" w:cs="Times New Roman" w:eastAsia="Times New Roman" w:hAnsi="Times New Roman"/>
          <w:sz w:val="24"/>
          <w:szCs w:val="24"/>
        </w:rPr>
        <w:t>dikutip</w:t>
      </w:r>
      <w:r>
        <w:rPr>
          <w:rFonts w:ascii="Times New Roman" w:cs="Times New Roman" w:eastAsia="Times New Roman" w:hAnsi="Times New Roman"/>
          <w:sz w:val="24"/>
          <w:szCs w:val="24"/>
        </w:rPr>
        <w:t xml:space="preserve"> oleh (Rachim &amp; Santoso, 2023)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fungsi-fungsi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penting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menjalankan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berikut</w:t>
      </w:r>
      <w:r>
        <w:rPr>
          <w:rFonts w:ascii="Times New Roman" w:cs="Times New Roman" w:eastAsia="Times New Roman" w:hAnsi="Times New Roman"/>
          <w:sz w:val="24"/>
          <w:szCs w:val="24"/>
        </w:rPr>
        <w:t xml:space="preserve"> :</w:t>
      </w:r>
    </w:p>
    <w:p>
      <w:pPr>
        <w:pStyle w:val="style0"/>
        <w:numPr>
          <w:ilvl w:val="0"/>
          <w:numId w:val="44"/>
        </w:numPr>
        <w:pBdr>
          <w:left w:val="nil"/>
          <w:right w:val="nil"/>
          <w:top w:val="nil"/>
          <w:bottom w:val="nil"/>
          <w:between w:val="nil"/>
        </w:pBdr>
        <w:spacing w:after="0" w:lineRule="auto" w:line="480"/>
        <w:ind w:left="170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Planning </w:t>
      </w:r>
    </w:p>
    <w:p>
      <w:pPr>
        <w:pStyle w:val="style0"/>
        <w:spacing w:after="0" w:lineRule="auto" w:line="480"/>
        <w:ind w:left="144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planning </w:t>
      </w:r>
      <w:r>
        <w:rPr>
          <w:rFonts w:ascii="Times New Roman" w:cs="Times New Roman" w:eastAsia="Times New Roman" w:hAnsi="Times New Roman"/>
          <w:sz w:val="24"/>
          <w:szCs w:val="24"/>
        </w:rPr>
        <w:t>berkaitan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ingin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dijalankan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menjalankan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dijalankan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produk</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diproduksi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pemasaran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produk</w:t>
      </w:r>
      <w:r>
        <w:rPr>
          <w:rFonts w:ascii="Times New Roman" w:cs="Times New Roman" w:eastAsia="Times New Roman" w:hAnsi="Times New Roman"/>
          <w:sz w:val="24"/>
          <w:szCs w:val="24"/>
        </w:rPr>
        <w:t xml:space="preserve">. </w:t>
      </w:r>
    </w:p>
    <w:p>
      <w:pPr>
        <w:pStyle w:val="style0"/>
        <w:numPr>
          <w:ilvl w:val="0"/>
          <w:numId w:val="44"/>
        </w:numPr>
        <w:pBdr>
          <w:left w:val="nil"/>
          <w:right w:val="nil"/>
          <w:top w:val="nil"/>
          <w:bottom w:val="nil"/>
          <w:between w:val="nil"/>
        </w:pBdr>
        <w:spacing w:after="0" w:lineRule="auto" w:line="480"/>
        <w:ind w:left="1701" w:firstLine="9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Organizing </w:t>
      </w:r>
    </w:p>
    <w:p>
      <w:pPr>
        <w:pStyle w:val="style0"/>
        <w:spacing w:after="0" w:lineRule="auto" w:line="480"/>
        <w:ind w:left="144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organizing </w:t>
      </w:r>
      <w:r>
        <w:rPr>
          <w:rFonts w:ascii="Times New Roman" w:cs="Times New Roman" w:eastAsia="Times New Roman" w:hAnsi="Times New Roman"/>
          <w:sz w:val="24"/>
          <w:szCs w:val="24"/>
        </w:rPr>
        <w:t>berkaitan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Apabila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pekerjaan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tepat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evaluasi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mudah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p>
    <w:p>
      <w:pPr>
        <w:pStyle w:val="style0"/>
        <w:numPr>
          <w:ilvl w:val="0"/>
          <w:numId w:val="44"/>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Staffing </w:t>
      </w:r>
    </w:p>
    <w:p>
      <w:pPr>
        <w:pStyle w:val="style0"/>
        <w:spacing w:after="0" w:lineRule="auto" w:line="480"/>
        <w:ind w:left="144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staffing </w:t>
      </w:r>
      <w:r>
        <w:rPr>
          <w:rFonts w:ascii="Times New Roman" w:cs="Times New Roman" w:eastAsia="Times New Roman" w:hAnsi="Times New Roman"/>
          <w:sz w:val="24"/>
          <w:szCs w:val="24"/>
        </w:rPr>
        <w:t>berkaitan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perusahaan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pengadaan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baku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mesin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sarana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pendukung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aktivitas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lainnya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perusahaan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tepat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mudah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dicapai</w:t>
      </w:r>
      <w:r>
        <w:rPr>
          <w:rFonts w:ascii="Times New Roman" w:cs="Times New Roman" w:eastAsia="Times New Roman" w:hAnsi="Times New Roman"/>
          <w:sz w:val="24"/>
          <w:szCs w:val="24"/>
        </w:rPr>
        <w:t xml:space="preserve">. </w:t>
      </w:r>
    </w:p>
    <w:p>
      <w:pPr>
        <w:pStyle w:val="style0"/>
        <w:numPr>
          <w:ilvl w:val="0"/>
          <w:numId w:val="44"/>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Directing </w:t>
      </w:r>
    </w:p>
    <w:p>
      <w:pPr>
        <w:pStyle w:val="style0"/>
        <w:spacing w:after="0" w:lineRule="auto" w:line="480"/>
        <w:ind w:left="144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directing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ditujukan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pemimpin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pemimpin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directing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motivasi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w:t>
      </w:r>
      <w:r>
        <w:rPr>
          <w:rFonts w:ascii="Times New Roman" w:cs="Times New Roman" w:eastAsia="Times New Roman" w:hAnsi="Times New Roman"/>
          <w:sz w:val="24"/>
          <w:szCs w:val="24"/>
        </w:rPr>
        <w:t xml:space="preserve"> orang-orang yang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p>
    <w:p>
      <w:pPr>
        <w:pStyle w:val="style0"/>
        <w:numPr>
          <w:ilvl w:val="0"/>
          <w:numId w:val="44"/>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Controlling </w:t>
      </w:r>
    </w:p>
    <w:p>
      <w:pPr>
        <w:pStyle w:val="style0"/>
        <w:spacing w:after="0" w:lineRule="auto" w:line="480"/>
        <w:ind w:left="144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controlling (</w:t>
      </w:r>
      <w:r>
        <w:rPr>
          <w:rFonts w:ascii="Times New Roman" w:cs="Times New Roman" w:eastAsia="Times New Roman" w:hAnsi="Times New Roman"/>
          <w:sz w:val="24"/>
          <w:szCs w:val="24"/>
        </w:rPr>
        <w:t>pengawasan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yang paling </w:t>
      </w:r>
      <w:r>
        <w:rPr>
          <w:rFonts w:ascii="Times New Roman" w:cs="Times New Roman" w:eastAsia="Times New Roman" w:hAnsi="Times New Roman"/>
          <w:sz w:val="24"/>
          <w:szCs w:val="24"/>
        </w:rPr>
        <w:t>akhir</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wajib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dimiliki</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pengawasan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rutin </w:t>
      </w:r>
      <w:r>
        <w:rPr>
          <w:rFonts w:ascii="Times New Roman" w:cs="Times New Roman" w:eastAsia="Times New Roman" w:hAnsi="Times New Roman"/>
          <w:sz w:val="24"/>
          <w:szCs w:val="24"/>
        </w:rPr>
        <w:t>berkaitan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evaluasi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terkait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keberlangsungan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p>
    <w:p>
      <w:pPr>
        <w:pStyle w:val="style0"/>
        <w:spacing w:after="0" w:lineRule="auto" w:line="480"/>
        <w:ind w:firstLine="851"/>
        <w:jc w:val="both"/>
        <w:rPr>
          <w:rFonts w:ascii="Times New Roman" w:cs="Times New Roman" w:hAnsi="Times New Roman"/>
          <w:sz w:val="24"/>
          <w:szCs w:val="24"/>
        </w:rPr>
      </w:pPr>
      <w:r>
        <w:rPr>
          <w:rFonts w:ascii="Times New Roman" w:cs="Times New Roman" w:hAnsi="Times New Roman"/>
          <w:sz w:val="24"/>
          <w:szCs w:val="24"/>
        </w:rPr>
        <w:t>Pengelolaan</w:t>
      </w:r>
      <w:r>
        <w:rPr>
          <w:rFonts w:ascii="Times New Roman" w:cs="Times New Roman" w:hAnsi="Times New Roman"/>
          <w:sz w:val="24"/>
          <w:szCs w:val="24"/>
        </w:rPr>
        <w:t xml:space="preserve"> Badan Usaha Milik Desa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perwujudan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ekonomi</w:t>
      </w:r>
      <w:r>
        <w:rPr>
          <w:rFonts w:ascii="Times New Roman" w:cs="Times New Roman" w:hAnsi="Times New Roman"/>
          <w:sz w:val="24"/>
          <w:szCs w:val="24"/>
        </w:rPr>
        <w:t xml:space="preserve"> </w:t>
      </w:r>
      <w:r>
        <w:rPr>
          <w:rFonts w:ascii="Times New Roman" w:cs="Times New Roman" w:hAnsi="Times New Roman"/>
          <w:sz w:val="24"/>
          <w:szCs w:val="24"/>
        </w:rPr>
        <w:t>produktif</w:t>
      </w:r>
      <w:r>
        <w:rPr>
          <w:rFonts w:ascii="Times New Roman" w:cs="Times New Roman" w:hAnsi="Times New Roman"/>
          <w:sz w:val="24"/>
          <w:szCs w:val="24"/>
        </w:rPr>
        <w:t xml:space="preserve"> </w:t>
      </w:r>
      <w:r>
        <w:rPr>
          <w:rFonts w:ascii="Times New Roman" w:cs="Times New Roman" w:hAnsi="Times New Roman"/>
          <w:sz w:val="24"/>
          <w:szCs w:val="24"/>
        </w:rPr>
        <w:t>desa</w:t>
      </w:r>
      <w:r>
        <w:rPr>
          <w:rFonts w:ascii="Times New Roman" w:cs="Times New Roman" w:hAnsi="Times New Roman"/>
          <w:sz w:val="24"/>
          <w:szCs w:val="24"/>
        </w:rPr>
        <w:t xml:space="preserve"> yang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kooperatif</w:t>
      </w:r>
      <w:r>
        <w:rPr>
          <w:rFonts w:ascii="Times New Roman" w:cs="Times New Roman" w:hAnsi="Times New Roman"/>
          <w:sz w:val="24"/>
          <w:szCs w:val="24"/>
        </w:rPr>
        <w:t xml:space="preserve">, </w:t>
      </w:r>
      <w:r>
        <w:rPr>
          <w:rFonts w:ascii="Times New Roman" w:cs="Times New Roman" w:hAnsi="Times New Roman"/>
          <w:sz w:val="24"/>
          <w:szCs w:val="24"/>
        </w:rPr>
        <w:t>partisipatif</w:t>
      </w:r>
      <w:r>
        <w:rPr>
          <w:rFonts w:ascii="Times New Roman" w:cs="Times New Roman" w:hAnsi="Times New Roman"/>
          <w:sz w:val="24"/>
          <w:szCs w:val="24"/>
        </w:rPr>
        <w:t xml:space="preserve">, </w:t>
      </w:r>
      <w:r>
        <w:rPr>
          <w:rFonts w:ascii="Times New Roman" w:cs="Times New Roman" w:hAnsi="Times New Roman"/>
          <w:sz w:val="24"/>
          <w:szCs w:val="24"/>
        </w:rPr>
        <w:t>emansipatif</w:t>
      </w:r>
      <w:r>
        <w:rPr>
          <w:rFonts w:ascii="Times New Roman" w:cs="Times New Roman" w:hAnsi="Times New Roman"/>
          <w:sz w:val="24"/>
          <w:szCs w:val="24"/>
        </w:rPr>
        <w:t xml:space="preserve">, </w:t>
      </w:r>
      <w:r>
        <w:rPr>
          <w:rFonts w:ascii="Times New Roman" w:cs="Times New Roman" w:hAnsi="Times New Roman"/>
          <w:sz w:val="24"/>
          <w:szCs w:val="24"/>
        </w:rPr>
        <w:t>transparansi</w:t>
      </w:r>
      <w:r>
        <w:rPr>
          <w:rFonts w:ascii="Times New Roman" w:cs="Times New Roman" w:hAnsi="Times New Roman"/>
          <w:sz w:val="24"/>
          <w:szCs w:val="24"/>
        </w:rPr>
        <w:t xml:space="preserve">, </w:t>
      </w:r>
      <w:r>
        <w:rPr>
          <w:rFonts w:ascii="Times New Roman" w:cs="Times New Roman" w:hAnsi="Times New Roman"/>
          <w:sz w:val="24"/>
          <w:szCs w:val="24"/>
        </w:rPr>
        <w:t>akuntabel</w:t>
      </w:r>
      <w:r>
        <w:rPr>
          <w:rFonts w:ascii="Times New Roman" w:cs="Times New Roman" w:hAnsi="Times New Roman"/>
          <w:sz w:val="24"/>
          <w:szCs w:val="24"/>
        </w:rPr>
        <w:t xml:space="preserve">, dan sustainable. Oleh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perlu</w:t>
      </w:r>
      <w:r>
        <w:rPr>
          <w:rFonts w:ascii="Times New Roman" w:cs="Times New Roman" w:hAnsi="Times New Roman"/>
          <w:sz w:val="24"/>
          <w:szCs w:val="24"/>
        </w:rPr>
        <w:t xml:space="preserve"> </w:t>
      </w:r>
      <w:r>
        <w:rPr>
          <w:rFonts w:ascii="Times New Roman" w:cs="Times New Roman" w:hAnsi="Times New Roman"/>
          <w:sz w:val="24"/>
          <w:szCs w:val="24"/>
        </w:rPr>
        <w:t>upaya</w:t>
      </w:r>
      <w:r>
        <w:rPr>
          <w:rFonts w:ascii="Times New Roman" w:cs="Times New Roman" w:hAnsi="Times New Roman"/>
          <w:sz w:val="24"/>
          <w:szCs w:val="24"/>
        </w:rPr>
        <w:t xml:space="preserve"> </w:t>
      </w:r>
      <w:r>
        <w:rPr>
          <w:rFonts w:ascii="Times New Roman" w:cs="Times New Roman" w:hAnsi="Times New Roman"/>
          <w:sz w:val="24"/>
          <w:szCs w:val="24"/>
        </w:rPr>
        <w:t>serius</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menjadikan</w:t>
      </w:r>
      <w:r>
        <w:rPr>
          <w:rFonts w:ascii="Times New Roman" w:cs="Times New Roman" w:hAnsi="Times New Roman"/>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badan </w:t>
      </w:r>
      <w:r>
        <w:rPr>
          <w:rFonts w:ascii="Times New Roman" w:cs="Times New Roman" w:hAnsi="Times New Roman"/>
          <w:sz w:val="24"/>
          <w:szCs w:val="24"/>
        </w:rPr>
        <w:t>usaha</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berjalan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efektif</w:t>
      </w:r>
      <w:r>
        <w:rPr>
          <w:rFonts w:ascii="Times New Roman" w:cs="Times New Roman" w:hAnsi="Times New Roman"/>
          <w:sz w:val="24"/>
          <w:szCs w:val="24"/>
        </w:rPr>
        <w:t xml:space="preserve">, </w:t>
      </w:r>
      <w:r>
        <w:rPr>
          <w:rFonts w:ascii="Times New Roman" w:cs="Times New Roman" w:hAnsi="Times New Roman"/>
          <w:sz w:val="24"/>
          <w:szCs w:val="24"/>
        </w:rPr>
        <w:t>efisien</w:t>
      </w:r>
      <w:r>
        <w:rPr>
          <w:rFonts w:ascii="Times New Roman" w:cs="Times New Roman" w:hAnsi="Times New Roman"/>
          <w:sz w:val="24"/>
          <w:szCs w:val="24"/>
        </w:rPr>
        <w:t xml:space="preserve">, </w:t>
      </w:r>
      <w:r>
        <w:rPr>
          <w:rFonts w:ascii="Times New Roman" w:cs="Times New Roman" w:hAnsi="Times New Roman"/>
          <w:sz w:val="24"/>
          <w:szCs w:val="24"/>
        </w:rPr>
        <w:t>profesional</w:t>
      </w:r>
      <w:r>
        <w:rPr>
          <w:rFonts w:ascii="Times New Roman" w:cs="Times New Roman" w:hAnsi="Times New Roman"/>
          <w:sz w:val="24"/>
          <w:szCs w:val="24"/>
        </w:rPr>
        <w:t xml:space="preserve"> dan </w:t>
      </w:r>
      <w:r>
        <w:rPr>
          <w:rFonts w:ascii="Times New Roman" w:cs="Times New Roman" w:hAnsi="Times New Roman"/>
          <w:sz w:val="24"/>
          <w:szCs w:val="24"/>
        </w:rPr>
        <w:t>mandiri</w:t>
      </w:r>
      <w:r>
        <w:rPr>
          <w:rFonts w:ascii="Times New Roman" w:cs="Times New Roman" w:hAnsi="Times New Roman"/>
          <w:sz w:val="24"/>
          <w:szCs w:val="24"/>
        </w:rPr>
        <w:t xml:space="preserve">, </w:t>
      </w:r>
      <w:r>
        <w:rPr>
          <w:rFonts w:ascii="Times New Roman" w:cs="Times New Roman" w:hAnsi="Times New Roman"/>
          <w:sz w:val="24"/>
          <w:szCs w:val="24"/>
        </w:rPr>
        <w:t>Pentingnya</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manajemen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suksesnya</w:t>
      </w:r>
      <w:r>
        <w:rPr>
          <w:rFonts w:ascii="Times New Roman" w:cs="Times New Roman" w:hAnsi="Times New Roman"/>
          <w:sz w:val="24"/>
          <w:szCs w:val="24"/>
        </w:rPr>
        <w:t xml:space="preserve"> </w:t>
      </w:r>
      <w:r>
        <w:rPr>
          <w:rFonts w:ascii="Times New Roman" w:cs="Times New Roman" w:hAnsi="Times New Roman"/>
          <w:sz w:val="24"/>
          <w:szCs w:val="24"/>
        </w:rPr>
        <w:t>organisasi</w:t>
      </w:r>
      <w:r>
        <w:rPr>
          <w:rFonts w:ascii="Times New Roman" w:cs="Times New Roman" w:hAnsi="Times New Roman"/>
          <w:sz w:val="24"/>
          <w:szCs w:val="24"/>
        </w:rPr>
        <w:t xml:space="preserve"> yang </w:t>
      </w:r>
      <w:r>
        <w:rPr>
          <w:rFonts w:ascii="Times New Roman" w:cs="Times New Roman" w:hAnsi="Times New Roman"/>
          <w:sz w:val="24"/>
          <w:szCs w:val="24"/>
        </w:rPr>
        <w:t>dijalani</w:t>
      </w:r>
      <w:r>
        <w:rPr>
          <w:rFonts w:ascii="Times New Roman" w:cs="Times New Roman" w:hAnsi="Times New Roman"/>
          <w:sz w:val="24"/>
          <w:szCs w:val="24"/>
        </w:rPr>
        <w:t xml:space="preserve"> dan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awal</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oleh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organisasi</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pelaksanaan</w:t>
      </w:r>
      <w:r>
        <w:rPr>
          <w:rFonts w:ascii="Times New Roman" w:cs="Times New Roman" w:hAnsi="Times New Roman"/>
          <w:sz w:val="24"/>
          <w:szCs w:val="24"/>
        </w:rPr>
        <w:t xml:space="preserve"> </w:t>
      </w:r>
      <w:r>
        <w:rPr>
          <w:rFonts w:ascii="Times New Roman" w:cs="Times New Roman" w:hAnsi="Times New Roman"/>
          <w:sz w:val="24"/>
          <w:szCs w:val="24"/>
        </w:rPr>
        <w:t>manajemen</w:t>
      </w:r>
      <w:r>
        <w:rPr>
          <w:rFonts w:ascii="Times New Roman" w:cs="Times New Roman" w:hAnsi="Times New Roman"/>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Badan Usaha Milik Desa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begitu</w:t>
      </w:r>
      <w:r>
        <w:rPr>
          <w:rFonts w:ascii="Times New Roman" w:cs="Times New Roman" w:hAnsi="Times New Roman"/>
          <w:sz w:val="24"/>
          <w:szCs w:val="24"/>
        </w:rPr>
        <w:t xml:space="preserve"> </w:t>
      </w:r>
      <w:r>
        <w:rPr>
          <w:rFonts w:ascii="Times New Roman" w:cs="Times New Roman" w:hAnsi="Times New Roman"/>
          <w:sz w:val="24"/>
          <w:szCs w:val="24"/>
        </w:rPr>
        <w:t>berjalan</w:t>
      </w:r>
      <w:r>
        <w:rPr>
          <w:rFonts w:ascii="Times New Roman" w:cs="Times New Roman" w:hAnsi="Times New Roman"/>
          <w:sz w:val="24"/>
          <w:szCs w:val="24"/>
        </w:rPr>
        <w:t xml:space="preserve"> </w:t>
      </w:r>
      <w:r>
        <w:rPr>
          <w:rFonts w:ascii="Times New Roman" w:cs="Times New Roman" w:hAnsi="Times New Roman"/>
          <w:sz w:val="24"/>
          <w:szCs w:val="24"/>
        </w:rPr>
        <w:t>sebagaimana</w:t>
      </w:r>
      <w:r>
        <w:rPr>
          <w:rFonts w:ascii="Times New Roman" w:cs="Times New Roman" w:hAnsi="Times New Roman"/>
          <w:sz w:val="24"/>
          <w:szCs w:val="24"/>
        </w:rPr>
        <w:t xml:space="preserve"> yang </w:t>
      </w:r>
      <w:r>
        <w:rPr>
          <w:rFonts w:ascii="Times New Roman" w:cs="Times New Roman" w:hAnsi="Times New Roman"/>
          <w:sz w:val="24"/>
          <w:szCs w:val="24"/>
        </w:rPr>
        <w:t>seharusnya</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{"citationItems":[{"id":"ITEM-1","itemData":{"DOI":"10.32662/insancita.v3i1.1414","ISSN":"2656-3584","abstract":"Pembangunan dari suatu Negara difokuskan pada tiga hal yaitu, peningkatan distribusi kebutuhan pokok masyarakat, peningkatan standar hidup masyarakat dan kemampuan masyarakat dalam mengakses sistem sumber di dalam kehidupannya(Todaro, 2004). Salah satu upaya yang dilakukan pemerintah pusat untuk dapat menciptakan pembangunan yang baik adalah dengan mengeluarkan kebijakan berupa undang-undang nomor 6 tahun 2014 tentang desa. Hal ini karena desa menajdi ujung tombak pembangunan Indonesia, oleh karenanya pemerintah terus mendorong pembangunan ekonomi desa. Salah satu basis pengembangan ekonomi desa yang dapat menyongsong keberhasilan terciptanya perdesaan mandiri dan sejahtera adalah dengan melembagakan ekonomi yang diprakarsai dan dikelola oleh masyarakat desa. Bentuk dari kelembagaan ekonomi masyarakat desa tersebut adalah badan usaha milik desa (BUMDes). Permasalahannya kini, bahwa pengelolaan BUMDes tidaklah mudah, melainkan dibutuhkan perhatian khusus berupa kemampuan pengetahuan dan keterampilan tentang perencanaan pembangunan serta kepekaan terhadap kondisi desa yang ditinggalinya. Keterbatasan pemerintah desa di Kecamatan Bulawa dalam pengetahuan pengelolaan BUMDes menjadi masalah serius dalam pengelolaan dana desa dan pembangunan desa yang lebih baik.Tujuan kegiatan pengabdian pengelolaan BUMDes adalah memberikan solusi terhadap masalah yang dihadapi oleh pemerintah desa se-Kecamatan Bulawa melalui sosialisasi pengelolaan BUMDes.Dalam pelaksanaan pengelolaan BUMDes ada beberapa poin penting yang di peroleh masyarakat, seperti seperti manajemen pengurus, bisnis plan, prinsip pengelolaan BUMDes, monitoring dan evaluasi serta pertanggungjawaban. Kata kunci : Manajemen, Pengelolaan BUMDes, Bulawa","author":[{"dropping-particle":"","family":"Harun","given":"Nur Istiyan","non-dropping-particle":"","parse-names":false,"suffix":""},{"dropping-particle":"","family":"Alamri","given":"Annisa Rizqa","non-dropping-particle":"","parse-names":false,"suffix":""},{"dropping-particle":"","family":"Walahe","given":"Dewi","non-dropping-particle":"","parse-names":false,"suffix":""},{"dropping-particle":"","family":"Jumiyanti","given":"Kalzum R.","non-dropping-particle":"","parse-names":false,"suffix":""}],"container-title":"Jurnal Pengabdian Kepada Masyarakat","id":"ITEM-1","issue":"1","issued":{"date-parts":[["2021"]]},"title":"Manajemen Pengelolaan Badan Usaha Milik Desa","type":"article-journal","volume":"3"},"uris":["http://www.mendeley.com/documents/?uuid=940c5a93-53d7-4677-a413-5aa09ec8760b"]}],"mendeley":{"formattedCitation":"(Harun et al., 2021)","plainTextFormattedCitation":"(Harun et al., 2021)","previouslyFormattedCitation":"(Harun et al., 2021)"},"properties":{"noteIndex":0},"schema":"https://github.com/citation-style-language/schema/raw/master/csl-citation.json"}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(Harun et al., 2021)</w:t>
      </w:r>
      <w:r>
        <w:rPr>
          <w:rFonts w:ascii="Times New Roman" w:cs="Times New Roman" w:hAnsi="Times New Roman"/>
          <w:sz w:val="24"/>
          <w:szCs w:val="24"/>
        </w:rPr>
        <w:fldChar w:fldCharType="end"/>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{"citationItems":[{"id":"ITEM-1","itemData":{"author":[{"dropping-particle":"","family":"Nurmadi Harsa Sumarta","given":"D. K","non-dropping-particle":"","parse-names":false,"suffix":""}],"id":"ITEM-1","issued":{"date-parts":[["2023"]]},"publisher":"Pandiva Buku","title":"Konsultan Bisnis Desa","type":"book"},"uris":["http://www.mendeley.com/documents/?uuid=11bceaaf-6e29-4399-9d9f-ffb4fa8e36da"]}],"mendeley":{"formattedCitation":"(Nurmadi Harsa Sumarta, 2023)","plainTextFormattedCitation":"(Nurmadi Harsa Sumarta, 2023)","previouslyFormattedCitation":"(Nurmadi Harsa Sumarta, 2023)"},"properties":{"noteIndex":0},"schema":"https://github.com/citation-style-language/schema/raw/master/csl-citation.json"}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(Nurmadi Harsa Sumarta, 2023)</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Konsultan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Di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program dan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memunculkan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prediksi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risiko</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terjadi</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risiko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prediksi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mungkin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Risiko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mungkin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misalnya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penyaluran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kredit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nasabah</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memenuhi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kewajiban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Atas </w:t>
      </w:r>
      <w:r>
        <w:rPr>
          <w:rFonts w:ascii="Times New Roman" w:cs="Times New Roman" w:eastAsia="Times New Roman" w:hAnsi="Times New Roman"/>
          <w:sz w:val="24"/>
          <w:szCs w:val="24"/>
        </w:rPr>
        <w:t>dasar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kondisi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risiko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mutlak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diperlukan</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{"citationItems":[{"id":"ITEM-1","itemData":{"author":[{"dropping-particle":"","family":"Faiz ZamZami","given":"","non-dropping-particle":"","parse-names":false,"suffix":""}],"id":"ITEM-1","issued":{"date-parts":[["2023"]]},"publisher":"Gadjah Mada University","title":"Pengelolaan manajemen BUMDES (PP Nomor 11 tahun 2021)","type":"book"},"uris":["http://www.mendeley.com/documents/?uuid=942a2d87-fa3e-44a0-83cf-767747a02aa7"]}],"mendeley":{"formattedCitation":"(Faiz ZamZami, 2023)","plainTextFormattedCitation":"(Faiz ZamZami, 2023)","previouslyFormattedCitation":"(Faiz ZamZami, 2023)"},"properties":{"noteIndex":0},"schema":"https://github.com/citation-style-language/schema/raw/master/csl-citation.json"}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(Faiz ZamZami, 2023)</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Manajemen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11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w:t>
      </w:r>
      <w:r>
        <w:rPr>
          <w:rFonts w:ascii="Times New Roman" w:cs="Times New Roman" w:eastAsia="Times New Roman" w:hAnsi="Times New Roman"/>
          <w:sz w:val="24"/>
          <w:szCs w:val="24"/>
        </w:rPr>
        <w:t>engelolaan</w:t>
      </w:r>
      <w:r>
        <w:rPr>
          <w:rFonts w:ascii="Times New Roman" w:cs="Times New Roman" w:eastAsia="Times New Roman" w:hAnsi="Times New Roman"/>
          <w:sz w:val="24"/>
          <w:szCs w:val="24"/>
        </w:rPr>
        <w:t xml:space="preserve"> BUM Desa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unit di </w:t>
      </w:r>
      <w:r>
        <w:rPr>
          <w:rFonts w:ascii="Times New Roman" w:cs="Times New Roman" w:eastAsia="Times New Roman" w:hAnsi="Times New Roman"/>
          <w:sz w:val="24"/>
          <w:szCs w:val="24"/>
        </w:rPr>
        <w:t>bawah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merujuk</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melibatkan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siklus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periode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anggaran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terhitung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mulai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tanggal</w:t>
      </w:r>
      <w:r>
        <w:rPr>
          <w:rFonts w:ascii="Times New Roman" w:cs="Times New Roman" w:eastAsia="Times New Roman" w:hAnsi="Times New Roman"/>
          <w:sz w:val="24"/>
          <w:szCs w:val="24"/>
        </w:rPr>
        <w:t xml:space="preserve"> 1 Januari </w:t>
      </w:r>
      <w:r>
        <w:rPr>
          <w:rFonts w:ascii="Times New Roman" w:cs="Times New Roman" w:eastAsia="Times New Roman" w:hAnsi="Times New Roman"/>
          <w:sz w:val="24"/>
          <w:szCs w:val="24"/>
        </w:rPr>
        <w:t>sampai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31 </w:t>
      </w:r>
      <w:r>
        <w:rPr>
          <w:rFonts w:ascii="Times New Roman" w:cs="Times New Roman" w:eastAsia="Times New Roman" w:hAnsi="Times New Roman"/>
          <w:sz w:val="24"/>
          <w:szCs w:val="24"/>
        </w:rPr>
        <w:t>Desember</w:t>
      </w:r>
      <w:r>
        <w:rPr>
          <w:rFonts w:ascii="Times New Roman" w:cs="Times New Roman" w:eastAsia="Times New Roman" w:hAnsi="Times New Roman"/>
          <w:sz w:val="24"/>
          <w:szCs w:val="24"/>
        </w:rPr>
        <w:t xml:space="preserve">. Satu </w:t>
      </w:r>
      <w:r>
        <w:rPr>
          <w:rFonts w:ascii="Times New Roman" w:cs="Times New Roman" w:eastAsia="Times New Roman" w:hAnsi="Times New Roman"/>
          <w:sz w:val="24"/>
          <w:szCs w:val="24"/>
        </w:rPr>
        <w:t>siklus</w:t>
      </w:r>
      <w:r>
        <w:rPr>
          <w:rFonts w:ascii="Times New Roman" w:cs="Times New Roman" w:eastAsia="Times New Roman" w:hAnsi="Times New Roman"/>
          <w:sz w:val="24"/>
          <w:szCs w:val="24"/>
        </w:rPr>
        <w:t xml:space="preserve"> tata </w:t>
      </w:r>
      <w:r>
        <w:rPr>
          <w:rFonts w:ascii="Times New Roman" w:cs="Times New Roman" w:eastAsia="Times New Roman" w:hAnsi="Times New Roman"/>
          <w:sz w:val="24"/>
          <w:szCs w:val="24"/>
        </w:rPr>
        <w:t>kelola</w:t>
      </w:r>
      <w:r>
        <w:rPr>
          <w:rFonts w:ascii="Times New Roman" w:cs="Times New Roman" w:eastAsia="Times New Roman" w:hAnsi="Times New Roman"/>
          <w:sz w:val="24"/>
          <w:szCs w:val="24"/>
        </w:rPr>
        <w:t xml:space="preserve"> BUM Desa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meliputi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pelaksanaan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penatausahaan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pelaporan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pertanggungjawaban</w:t>
      </w:r>
      <w:r>
        <w:rPr>
          <w:rFonts w:ascii="Times New Roman" w:cs="Times New Roman" w:eastAsia="Times New Roman" w:hAnsi="Times New Roman"/>
          <w:sz w:val="24"/>
          <w:szCs w:val="24"/>
        </w:rPr>
        <w:t>.</w:t>
      </w:r>
    </w:p>
    <w:bookmarkStart w:id="49" w:name="_Toc172574125"/>
    <w:bookmarkStart w:id="50" w:name="_Toc173363531"/>
    <w:p>
      <w:pPr>
        <w:pStyle w:val="style3"/>
        <w:spacing w:before="0" w:after="0" w:lineRule="auto" w:line="480"/>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2.2</w:t>
      </w:r>
      <w:r>
        <w:rPr>
          <w:rFonts w:ascii="Times New Roman" w:cs="Times New Roman" w:hAnsi="Times New Roman"/>
          <w:sz w:val="24"/>
          <w:szCs w:val="24"/>
        </w:rPr>
        <w:t xml:space="preserve"> Badan Usaha Milik Desa (BUMDES)</w:t>
      </w:r>
      <w:bookmarkEnd w:id="49"/>
      <w:bookmarkEnd w:id="50"/>
      <w:r>
        <w:rPr>
          <w:rFonts w:ascii="Times New Roman" w:cs="Times New Roman" w:hAnsi="Times New Roman"/>
          <w:sz w:val="24"/>
          <w:szCs w:val="24"/>
        </w:rPr>
        <w:t xml:space="preserve"> </w:t>
      </w:r>
    </w:p>
    <w:bookmarkStart w:id="51" w:name="_heading=h.1pxezwc" w:colFirst="0" w:colLast="0"/>
    <w:bookmarkEnd w:id="51"/>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Permendagri</w:t>
      </w:r>
      <w:r>
        <w:rPr>
          <w:rFonts w:ascii="Times New Roman" w:cs="Times New Roman" w:eastAsia="Times New Roman" w:hAnsi="Times New Roman"/>
          <w:sz w:val="24"/>
          <w:szCs w:val="24"/>
        </w:rPr>
        <w:t xml:space="preserve"> No.39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2010,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keduanya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modal dan </w:t>
      </w:r>
      <w:r>
        <w:rPr>
          <w:rFonts w:ascii="Times New Roman" w:cs="Times New Roman" w:eastAsia="Times New Roman" w:hAnsi="Times New Roman"/>
          <w:sz w:val="24"/>
          <w:szCs w:val="24"/>
        </w:rPr>
        <w:t>mengelolanya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dibentuk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(Hamid, 2021)</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(Di et al., 2020)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yang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memperkuat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perekonomian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dibentuk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ADDIN CSL_CITATION {"citationItems":[{"id":"ITEM-1","itemData":{"author":[{"dropping-particle":"","family":"Ana Sopanah, Reny Kurniwati","given":"Dwi Anggarani","non-dropping-particle":"","parse-names":false,"suffix":""}],"id":"ITEM-1","issued":{"date-parts":[["2023"]]},"title":"PENGELOLAAN BADAN USAHA MILIK DESA (BUMDES) DALAM RANGKA OPTIMALISASI PENDAPATAN ASLI DESA (PAD) BERBASIS KEARIFAN LOKAL","type":"book"},"uris":["http://www.mendeley.com/documents/?uuid=caaa6d7f-3f7d-428d-a1a1-8d857e5c022e"]}],"mendeley":{"formattedCitation":"(Ana Sopanah, Reny Kurniwati, 2023)","plainTextFormattedCitation":"(Ana Sopanah, Reny Kurniwati, 2023)","previouslyFormattedCitation":"(Ana Sopanah, Reny Kurniwati, 2023)"},"properties":{"noteIndex":0},"schema":"https://github.com/citation-style-language/schema/raw/master/csl-citation.json"}</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(Ana Sopanah, Reny Kurniwati, 2023)</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rangka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Optimalisasi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bersama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memperkuat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perekonomian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dibentuk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badan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segala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antara</w:t>
      </w:r>
      <w:r>
        <w:rPr>
          <w:rFonts w:ascii="Times New Roman" w:cs="Times New Roman" w:eastAsia="Times New Roman" w:hAnsi="Times New Roman"/>
          <w:sz w:val="24"/>
          <w:szCs w:val="24"/>
        </w:rPr>
        <w:t xml:space="preserve"> lain </w:t>
      </w:r>
      <w:r>
        <w:rPr>
          <w:rFonts w:ascii="Times New Roman" w:cs="Times New Roman" w:eastAsia="Times New Roman" w:hAnsi="Times New Roman"/>
          <w:sz w:val="24"/>
          <w:szCs w:val="24"/>
        </w:rPr>
        <w:t>memenuhi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sehari-hari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peluang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lapangan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pekerjaan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menambah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wawasan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Drs. Moch. </w:t>
      </w:r>
      <w:r>
        <w:rPr>
          <w:rFonts w:ascii="Times New Roman" w:cs="Times New Roman" w:eastAsia="Times New Roman" w:hAnsi="Times New Roman"/>
          <w:sz w:val="24"/>
          <w:szCs w:val="24"/>
        </w:rPr>
        <w:t>Solekhan</w:t>
      </w:r>
      <w:r>
        <w:rPr>
          <w:rFonts w:ascii="Times New Roman" w:cs="Times New Roman" w:eastAsia="Times New Roman" w:hAnsi="Times New Roman"/>
          <w:sz w:val="24"/>
          <w:szCs w:val="24"/>
        </w:rPr>
        <w:t xml:space="preserve">, MAP. (2014)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layanan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lainnya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Desa, badan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milik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(BUM Desa)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badan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seluruh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modalnya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dimiliki</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pernyataan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langsung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kekayaan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dipisahkan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dimana</w:t>
      </w:r>
      <w:r>
        <w:rPr>
          <w:rFonts w:ascii="Times New Roman" w:cs="Times New Roman" w:eastAsia="Times New Roman" w:hAnsi="Times New Roman"/>
          <w:sz w:val="24"/>
          <w:szCs w:val="24"/>
        </w:rPr>
        <w:t xml:space="preserve"> badan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kemampuan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bisnis</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bidang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dan/</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pelayanan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umum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perundang-undangan</w:t>
      </w:r>
      <w:r>
        <w:rPr>
          <w:rFonts w:ascii="Times New Roman" w:cs="Times New Roman" w:eastAsia="Times New Roman" w:hAnsi="Times New Roman"/>
          <w:sz w:val="24"/>
          <w:szCs w:val="24"/>
        </w:rPr>
        <w:t xml:space="preserve">. Karena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alternatif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mendorong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perekonomian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menciptakan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baru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keterbatasan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dihasilkan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diharapkan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berfungsi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alternatif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melindungi</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memberdayakan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serta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membantu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miskin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hibah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bantuan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sosial</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kegiatan</w:t>
      </w:r>
      <w:r>
        <w:rPr>
          <w:rFonts w:ascii="Times New Roman" w:cs="Times New Roman" w:eastAsia="Times New Roman" w:hAnsi="Times New Roman"/>
          <w:color w:val="000000"/>
          <w:sz w:val="24"/>
          <w:szCs w:val="24"/>
        </w:rPr>
        <w:t xml:space="preserve"> dana </w:t>
      </w:r>
      <w:r>
        <w:rPr>
          <w:rFonts w:ascii="Times New Roman" w:cs="Times New Roman" w:eastAsia="Times New Roman" w:hAnsi="Times New Roman"/>
          <w:color w:val="000000"/>
          <w:sz w:val="24"/>
          <w:szCs w:val="24"/>
        </w:rPr>
        <w:t>bergulir</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ditetapkan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Anggaran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Belanja</w:t>
      </w:r>
      <w:r>
        <w:rPr>
          <w:rFonts w:ascii="Times New Roman" w:cs="Times New Roman" w:eastAsia="Times New Roman" w:hAnsi="Times New Roman"/>
          <w:color w:val="000000"/>
          <w:sz w:val="24"/>
          <w:szCs w:val="24"/>
        </w:rPr>
        <w:t xml:space="preserve"> Desa (Pasal 89, </w:t>
      </w:r>
      <w:r>
        <w:rPr>
          <w:rFonts w:ascii="Times New Roman" w:cs="Times New Roman" w:eastAsia="Times New Roman" w:hAnsi="Times New Roman"/>
          <w:color w:val="000000"/>
          <w:sz w:val="24"/>
          <w:szCs w:val="24"/>
        </w:rPr>
        <w:t>Undang-Undang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Nomor</w:t>
      </w:r>
      <w:r>
        <w:rPr>
          <w:rFonts w:ascii="Times New Roman" w:cs="Times New Roman" w:eastAsia="Times New Roman" w:hAnsi="Times New Roman"/>
          <w:color w:val="000000"/>
          <w:sz w:val="24"/>
          <w:szCs w:val="24"/>
        </w:rPr>
        <w:t xml:space="preserve"> 6 </w:t>
      </w:r>
      <w:r>
        <w:rPr>
          <w:rFonts w:ascii="Times New Roman" w:cs="Times New Roman" w:eastAsia="Times New Roman" w:hAnsi="Times New Roman"/>
          <w:color w:val="000000"/>
          <w:sz w:val="24"/>
          <w:szCs w:val="24"/>
        </w:rPr>
        <w:t>tahun</w:t>
      </w:r>
      <w:r>
        <w:rPr>
          <w:rFonts w:ascii="Times New Roman" w:cs="Times New Roman" w:eastAsia="Times New Roman" w:hAnsi="Times New Roman"/>
          <w:color w:val="000000"/>
          <w:sz w:val="24"/>
          <w:szCs w:val="24"/>
        </w:rPr>
        <w:t xml:space="preserve"> 2014 </w:t>
      </w:r>
      <w:r>
        <w:rPr>
          <w:rFonts w:ascii="Times New Roman" w:cs="Times New Roman" w:eastAsia="Times New Roman" w:hAnsi="Times New Roman"/>
          <w:color w:val="000000"/>
          <w:sz w:val="24"/>
          <w:szCs w:val="24"/>
        </w:rPr>
        <w:t>tentang</w:t>
      </w:r>
      <w:r>
        <w:rPr>
          <w:rFonts w:ascii="Times New Roman" w:cs="Times New Roman" w:eastAsia="Times New Roman" w:hAnsi="Times New Roman"/>
          <w:color w:val="000000"/>
          <w:sz w:val="24"/>
          <w:szCs w:val="24"/>
        </w:rPr>
        <w:t xml:space="preserve"> 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Drs.Moch.Solekhan</w:t>
      </w:r>
      <w:r>
        <w:rPr>
          <w:rFonts w:ascii="Times New Roman" w:cs="Times New Roman" w:eastAsia="Times New Roman" w:hAnsi="Times New Roman"/>
          <w:sz w:val="24"/>
          <w:szCs w:val="24"/>
        </w:rPr>
        <w:t>, 2014)</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(Bakri La </w:t>
      </w:r>
      <w:r>
        <w:rPr>
          <w:rFonts w:ascii="Times New Roman" w:cs="Times New Roman" w:eastAsia="Times New Roman" w:hAnsi="Times New Roman"/>
          <w:color w:val="000000"/>
          <w:sz w:val="24"/>
          <w:szCs w:val="24"/>
        </w:rPr>
        <w:t>Suhu</w:t>
      </w:r>
      <w:r>
        <w:rPr>
          <w:rFonts w:ascii="Times New Roman" w:cs="Times New Roman" w:eastAsia="Times New Roman" w:hAnsi="Times New Roman"/>
          <w:color w:val="000000"/>
          <w:sz w:val="24"/>
          <w:szCs w:val="24"/>
        </w:rPr>
        <w:t xml:space="preserve">, 2020) </w:t>
      </w:r>
      <w:r>
        <w:rPr>
          <w:rFonts w:ascii="Times New Roman" w:cs="Times New Roman" w:eastAsia="Times New Roman" w:hAnsi="Times New Roman"/>
          <w:color w:val="000000"/>
          <w:sz w:val="24"/>
          <w:szCs w:val="24"/>
        </w:rPr>
        <w:t>menjelaskan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bahwa</w:t>
      </w:r>
      <w:r>
        <w:rPr>
          <w:rFonts w:ascii="Times New Roman" w:cs="Times New Roman" w:eastAsia="Times New Roman" w:hAnsi="Times New Roman"/>
          <w:color w:val="000000"/>
          <w:sz w:val="24"/>
          <w:szCs w:val="24"/>
        </w:rPr>
        <w:t xml:space="preserve"> Lembaga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dikelola</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perekonomian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disebut</w:t>
      </w:r>
      <w:r>
        <w:rPr>
          <w:rFonts w:ascii="Times New Roman" w:cs="Times New Roman" w:eastAsia="Times New Roman" w:hAnsi="Times New Roman"/>
          <w:color w:val="000000"/>
          <w:sz w:val="24"/>
          <w:szCs w:val="24"/>
        </w:rPr>
        <w:t xml:space="preserve"> Badan Usaha Milik Desa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dibentuk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sesuai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kebutuhan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potensi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didirikan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Undang-undang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nomor</w:t>
      </w:r>
      <w:r>
        <w:rPr>
          <w:rFonts w:ascii="Times New Roman" w:cs="Times New Roman" w:eastAsia="Times New Roman" w:hAnsi="Times New Roman"/>
          <w:color w:val="000000"/>
          <w:sz w:val="24"/>
          <w:szCs w:val="24"/>
        </w:rPr>
        <w:t xml:space="preserve"> 23 </w:t>
      </w:r>
      <w:r>
        <w:rPr>
          <w:rFonts w:ascii="Times New Roman" w:cs="Times New Roman" w:eastAsia="Times New Roman" w:hAnsi="Times New Roman"/>
          <w:color w:val="000000"/>
          <w:sz w:val="24"/>
          <w:szCs w:val="24"/>
        </w:rPr>
        <w:t>Tahun</w:t>
      </w:r>
      <w:r>
        <w:rPr>
          <w:rFonts w:ascii="Times New Roman" w:cs="Times New Roman" w:eastAsia="Times New Roman" w:hAnsi="Times New Roman"/>
          <w:color w:val="000000"/>
          <w:sz w:val="24"/>
          <w:szCs w:val="24"/>
        </w:rPr>
        <w:t xml:space="preserve"> 2014 </w:t>
      </w:r>
      <w:r>
        <w:rPr>
          <w:rFonts w:ascii="Times New Roman" w:cs="Times New Roman" w:eastAsia="Times New Roman" w:hAnsi="Times New Roman"/>
          <w:color w:val="000000"/>
          <w:sz w:val="24"/>
          <w:szCs w:val="24"/>
        </w:rPr>
        <w:t>tentang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Daerah. Dari </w:t>
      </w:r>
      <w:r>
        <w:rPr>
          <w:rFonts w:ascii="Times New Roman" w:cs="Times New Roman" w:eastAsia="Times New Roman" w:hAnsi="Times New Roman"/>
          <w:color w:val="000000"/>
          <w:sz w:val="24"/>
          <w:szCs w:val="24"/>
        </w:rPr>
        <w:t>perspektif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jika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dapat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diperoleh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bertindak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ramah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mendirikan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(Bakri La </w:t>
      </w:r>
      <w:r>
        <w:rPr>
          <w:rFonts w:ascii="Times New Roman" w:cs="Times New Roman" w:eastAsia="Times New Roman" w:hAnsi="Times New Roman"/>
          <w:color w:val="000000"/>
          <w:sz w:val="24"/>
          <w:szCs w:val="24"/>
        </w:rPr>
        <w:t>Suhu</w:t>
      </w:r>
      <w:r>
        <w:rPr>
          <w:rFonts w:ascii="Times New Roman" w:cs="Times New Roman" w:eastAsia="Times New Roman" w:hAnsi="Times New Roman"/>
          <w:color w:val="000000"/>
          <w:sz w:val="24"/>
          <w:szCs w:val="24"/>
        </w:rPr>
        <w:t>, 2020)</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Kementerian</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sz w:val="24"/>
          <w:szCs w:val="24"/>
        </w:rPr>
        <w:t>PDT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Transmigrasi</w:t>
      </w:r>
      <w:r>
        <w:rPr>
          <w:rFonts w:ascii="Times New Roman" w:cs="Times New Roman" w:eastAsia="Times New Roman" w:hAnsi="Times New Roman"/>
          <w:color w:val="000000"/>
          <w:sz w:val="24"/>
          <w:szCs w:val="24"/>
        </w:rPr>
        <w:t xml:space="preserve"> (2018)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buku</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berjudul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highlight w:val="white"/>
        </w:rPr>
        <w:t>Bumdes</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pembentukan</w:t>
      </w:r>
      <w:r>
        <w:rPr>
          <w:rFonts w:ascii="Times New Roman" w:cs="Times New Roman" w:eastAsia="Times New Roman" w:hAnsi="Times New Roman"/>
          <w:color w:val="000000"/>
          <w:sz w:val="24"/>
          <w:szCs w:val="24"/>
          <w:highlight w:val="white"/>
        </w:rPr>
        <w:t xml:space="preserve"> dan </w:t>
      </w:r>
      <w:r>
        <w:rPr>
          <w:rFonts w:ascii="Times New Roman" w:cs="Times New Roman" w:eastAsia="Times New Roman" w:hAnsi="Times New Roman"/>
          <w:color w:val="000000"/>
          <w:sz w:val="24"/>
          <w:szCs w:val="24"/>
          <w:highlight w:val="white"/>
        </w:rPr>
        <w:t>Pengelolaannya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mengatakan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bahwa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Indikator</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ukuran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Keberhasilan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mengacu</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tiga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wajah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diantaranya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Transmigrasi</w:t>
      </w:r>
      <w:r>
        <w:rPr>
          <w:rFonts w:ascii="Times New Roman" w:cs="Times New Roman" w:eastAsia="Times New Roman" w:hAnsi="Times New Roman"/>
          <w:color w:val="000000"/>
          <w:sz w:val="24"/>
          <w:szCs w:val="24"/>
        </w:rPr>
        <w:t>, 2018)</w:t>
      </w:r>
    </w:p>
    <w:p>
      <w:pPr>
        <w:pStyle w:val="style0"/>
        <w:numPr>
          <w:ilvl w:val="0"/>
          <w:numId w:val="35"/>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Dalam Peran </w:t>
      </w:r>
      <w:r>
        <w:rPr>
          <w:rFonts w:ascii="Times New Roman" w:cs="Times New Roman" w:eastAsia="Times New Roman" w:hAnsi="Times New Roman"/>
          <w:color w:val="000000"/>
          <w:sz w:val="24"/>
          <w:szCs w:val="24"/>
        </w:rPr>
        <w:t>Sosial</w:t>
      </w:r>
    </w:p>
    <w:p>
      <w:pPr>
        <w:pStyle w:val="style0"/>
        <w:shd w:val="clear" w:color="auto" w:fill="ffffff"/>
        <w:spacing w:after="0" w:lineRule="auto" w:line="480"/>
        <w:ind w:left="108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kebutuhan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hambatan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masalah</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dihadapi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Anda </w:t>
      </w:r>
      <w:r>
        <w:rPr>
          <w:rFonts w:ascii="Times New Roman" w:cs="Times New Roman" w:eastAsia="Times New Roman" w:hAnsi="Times New Roman"/>
          <w:color w:val="000000"/>
          <w:sz w:val="24"/>
          <w:szCs w:val="24"/>
        </w:rPr>
        <w:t>Keberhasilan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seg </w:t>
      </w:r>
      <w:r>
        <w:rPr>
          <w:rFonts w:ascii="Times New Roman" w:cs="Times New Roman" w:eastAsia="Times New Roman" w:hAnsi="Times New Roman"/>
          <w:color w:val="000000"/>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membuka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peluang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kerja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meningkatnya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sosial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budaya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terjaganya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nilai-nilai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tradisi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hingga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lingkungan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kelestarian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w:t>
      </w:r>
    </w:p>
    <w:p>
      <w:pPr>
        <w:pStyle w:val="style0"/>
        <w:numPr>
          <w:ilvl w:val="0"/>
          <w:numId w:val="35"/>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Unit Ekonomi</w:t>
      </w:r>
    </w:p>
    <w:p>
      <w:pPr>
        <w:pStyle w:val="style0"/>
        <w:pBdr>
          <w:left w:val="nil"/>
          <w:right w:val="nil"/>
          <w:top w:val="nil"/>
          <w:bottom w:val="nil"/>
          <w:between w:val="nil"/>
        </w:pBdr>
        <w:shd w:val="clear" w:color="auto" w:fill="ffffff"/>
        <w:spacing w:after="0" w:lineRule="auto" w:line="480"/>
        <w:ind w:left="108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memberi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terutama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asli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pertumbuhan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Lebih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jauh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sejauh</w:t>
      </w:r>
      <w:r>
        <w:rPr>
          <w:rFonts w:ascii="Times New Roman" w:cs="Times New Roman" w:eastAsia="Times New Roman" w:hAnsi="Times New Roman"/>
          <w:color w:val="000000"/>
          <w:sz w:val="24"/>
          <w:szCs w:val="24"/>
        </w:rPr>
        <w:t xml:space="preserve"> mana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membuat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warganya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berwirausaha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BUMDes</w:t>
      </w:r>
    </w:p>
    <w:p>
      <w:pPr>
        <w:pStyle w:val="style0"/>
        <w:numPr>
          <w:ilvl w:val="0"/>
          <w:numId w:val="35"/>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Politik</w:t>
      </w:r>
    </w:p>
    <w:p>
      <w:pPr>
        <w:pStyle w:val="style0"/>
        <w:pBdr>
          <w:left w:val="nil"/>
          <w:right w:val="nil"/>
          <w:top w:val="nil"/>
          <w:bottom w:val="nil"/>
          <w:between w:val="nil"/>
        </w:pBdr>
        <w:shd w:val="clear" w:color="auto" w:fill="ffffff"/>
        <w:spacing w:after="0" w:lineRule="auto" w:line="480"/>
        <w:ind w:left="10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BUM Desa </w:t>
      </w:r>
      <w:r>
        <w:rPr>
          <w:rFonts w:ascii="Times New Roman" w:cs="Times New Roman" w:eastAsia="Times New Roman" w:hAnsi="Times New Roman"/>
          <w:color w:val="000000"/>
          <w:sz w:val="24"/>
          <w:szCs w:val="24"/>
        </w:rPr>
        <w:t>telah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menyediakan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kesempatan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ruang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warga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mengangkat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taraf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hidupnya</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Nurmadi</w:t>
      </w:r>
      <w:r>
        <w:rPr>
          <w:rFonts w:ascii="Times New Roman" w:cs="Times New Roman" w:eastAsia="Times New Roman" w:hAnsi="Times New Roman"/>
          <w:color w:val="000000"/>
          <w:sz w:val="24"/>
          <w:szCs w:val="24"/>
        </w:rPr>
        <w:t xml:space="preserve"> Harsa </w:t>
      </w:r>
      <w:r>
        <w:rPr>
          <w:rFonts w:ascii="Times New Roman" w:cs="Times New Roman" w:eastAsia="Times New Roman" w:hAnsi="Times New Roman"/>
          <w:color w:val="000000"/>
          <w:sz w:val="24"/>
          <w:szCs w:val="24"/>
        </w:rPr>
        <w:t>Sumarta</w:t>
      </w:r>
      <w:r>
        <w:rPr>
          <w:rFonts w:ascii="Times New Roman" w:cs="Times New Roman" w:eastAsia="Times New Roman" w:hAnsi="Times New Roman"/>
          <w:color w:val="000000"/>
          <w:sz w:val="24"/>
          <w:szCs w:val="24"/>
        </w:rPr>
        <w:t xml:space="preserve"> dan Djoko </w:t>
      </w:r>
      <w:r>
        <w:rPr>
          <w:rFonts w:ascii="Times New Roman" w:cs="Times New Roman" w:eastAsia="Times New Roman" w:hAnsi="Times New Roman"/>
          <w:color w:val="000000"/>
          <w:sz w:val="24"/>
          <w:szCs w:val="24"/>
        </w:rPr>
        <w:t>Karyono</w:t>
      </w:r>
      <w:r>
        <w:rPr>
          <w:rFonts w:ascii="Times New Roman" w:cs="Times New Roman" w:eastAsia="Times New Roman" w:hAnsi="Times New Roman"/>
          <w:color w:val="000000"/>
          <w:sz w:val="24"/>
          <w:szCs w:val="24"/>
        </w:rPr>
        <w:t xml:space="preserve"> (2023),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buku</w:t>
      </w:r>
      <w:r>
        <w:rPr>
          <w:rFonts w:ascii="Times New Roman" w:cs="Times New Roman" w:eastAsia="Times New Roman" w:hAnsi="Times New Roman"/>
          <w:color w:val="000000"/>
          <w:sz w:val="24"/>
          <w:szCs w:val="24"/>
        </w:rPr>
        <w:t xml:space="preserve"> Auditor Internal dan </w:t>
      </w:r>
      <w:r>
        <w:rPr>
          <w:rFonts w:ascii="Times New Roman" w:cs="Times New Roman" w:eastAsia="Times New Roman" w:hAnsi="Times New Roman"/>
          <w:color w:val="000000"/>
          <w:sz w:val="24"/>
          <w:szCs w:val="24"/>
        </w:rPr>
        <w:t>Konsultan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Bisnis</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Sebuah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Wacana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Strategis</w:t>
      </w:r>
      <w:r>
        <w:rPr>
          <w:rFonts w:ascii="Times New Roman" w:cs="Times New Roman" w:eastAsia="Times New Roman" w:hAnsi="Times New Roman"/>
          <w:color w:val="000000"/>
          <w:sz w:val="24"/>
          <w:szCs w:val="24"/>
        </w:rPr>
        <w:t xml:space="preserve">, Badan </w:t>
      </w:r>
      <w:r>
        <w:rPr>
          <w:rFonts w:ascii="Times New Roman" w:cs="Times New Roman" w:eastAsia="Times New Roman" w:hAnsi="Times New Roman"/>
          <w:color w:val="000000"/>
          <w:sz w:val="24"/>
          <w:szCs w:val="24"/>
        </w:rPr>
        <w:t>Usaha Milik Desa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alat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pendayagunaan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lokal</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memiliki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potensi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Dibentuk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tujuan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kesejahteraan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pengembangan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eksistensinya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menjadi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wadah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menyalurkan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inisiatifnya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rangka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pengembangan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potensi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Salah </w:t>
      </w:r>
      <w:r>
        <w:rPr>
          <w:rFonts w:ascii="Times New Roman" w:cs="Times New Roman" w:eastAsia="Times New Roman" w:hAnsi="Times New Roman"/>
          <w:color w:val="000000"/>
          <w:sz w:val="24"/>
          <w:szCs w:val="24"/>
        </w:rPr>
        <w:t>satu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menciptakan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kesuksesan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bisa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dilakukan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model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manajemen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kerja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baik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landasan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prinsip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pemberdayaan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pembangunan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Artinya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fungsi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sosial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betul-betul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terimplementasi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permasalahan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sz w:val="24"/>
          <w:szCs w:val="24"/>
        </w:rPr>
        <w:t>tantangan</w:t>
      </w:r>
      <w:r>
        <w:rPr>
          <w:rFonts w:ascii="Times New Roman" w:cs="Times New Roman" w:eastAsia="Times New Roman" w:hAnsi="Times New Roman"/>
          <w:color w:val="000000"/>
          <w:sz w:val="24"/>
          <w:szCs w:val="24"/>
        </w:rPr>
        <w:t xml:space="preserve"> di era modern </w:t>
      </w:r>
      <w:r>
        <w:rPr>
          <w:rFonts w:ascii="Times New Roman" w:cs="Times New Roman" w:eastAsia="Times New Roman" w:hAnsi="Times New Roman"/>
          <w:color w:val="000000"/>
          <w:sz w:val="24"/>
          <w:szCs w:val="24"/>
        </w:rPr>
        <w:t>saat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justru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mendapatkan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atensi</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serius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tentang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urgensi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sendiri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mengelola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kekayaan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UKM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warga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bisnis-bisnis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lainnya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Pendanaan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pemberian</w:t>
      </w:r>
      <w:r>
        <w:rPr>
          <w:rFonts w:ascii="Times New Roman" w:cs="Times New Roman" w:eastAsia="Times New Roman" w:hAnsi="Times New Roman"/>
          <w:color w:val="000000"/>
          <w:sz w:val="24"/>
          <w:szCs w:val="24"/>
        </w:rPr>
        <w:t xml:space="preserve"> modal </w:t>
      </w:r>
      <w:r>
        <w:rPr>
          <w:rFonts w:ascii="Times New Roman" w:cs="Times New Roman" w:eastAsia="Times New Roman" w:hAnsi="Times New Roman"/>
          <w:color w:val="000000"/>
          <w:sz w:val="24"/>
          <w:szCs w:val="24"/>
        </w:rPr>
        <w:t>bagi</w:t>
      </w:r>
      <w:r>
        <w:rPr>
          <w:rFonts w:ascii="Times New Roman" w:cs="Times New Roman" w:eastAsia="Times New Roman" w:hAnsi="Times New Roman"/>
          <w:color w:val="000000"/>
          <w:sz w:val="24"/>
          <w:szCs w:val="24"/>
        </w:rPr>
        <w:t xml:space="preserve"> UMKM </w:t>
      </w:r>
      <w:r>
        <w:rPr>
          <w:rFonts w:ascii="Times New Roman" w:cs="Times New Roman" w:eastAsia="Times New Roman" w:hAnsi="Times New Roman"/>
          <w:color w:val="000000"/>
          <w:sz w:val="24"/>
          <w:szCs w:val="24"/>
        </w:rPr>
        <w:t>cukup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membantu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terhadap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tumbuhnya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ekonomi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warga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mengolah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potensi</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ada</w:t>
      </w:r>
      <w:r>
        <w:rPr>
          <w:rFonts w:ascii="Times New Roman" w:cs="Times New Roman" w:eastAsia="Times New Roman" w:hAnsi="Times New Roman"/>
          <w:color w:val="000000"/>
          <w:sz w:val="24"/>
          <w:szCs w:val="24"/>
        </w:rPr>
        <w:t xml:space="preserve"> di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Nurmadi</w:t>
      </w:r>
      <w:r>
        <w:rPr>
          <w:rFonts w:ascii="Times New Roman" w:cs="Times New Roman" w:eastAsia="Times New Roman" w:hAnsi="Times New Roman"/>
          <w:color w:val="000000"/>
          <w:sz w:val="24"/>
          <w:szCs w:val="24"/>
        </w:rPr>
        <w:t xml:space="preserve"> Harsa </w:t>
      </w:r>
      <w:r>
        <w:rPr>
          <w:rFonts w:ascii="Times New Roman" w:cs="Times New Roman" w:eastAsia="Times New Roman" w:hAnsi="Times New Roman"/>
          <w:color w:val="000000"/>
          <w:sz w:val="24"/>
          <w:szCs w:val="24"/>
        </w:rPr>
        <w:t>Sumarta</w:t>
      </w:r>
      <w:r>
        <w:rPr>
          <w:rFonts w:ascii="Times New Roman" w:cs="Times New Roman" w:eastAsia="Times New Roman" w:hAnsi="Times New Roman"/>
          <w:color w:val="000000"/>
          <w:sz w:val="24"/>
          <w:szCs w:val="24"/>
        </w:rPr>
        <w:t>, 2023)</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panduan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dirilis</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Departemen</w:t>
      </w:r>
      <w:r>
        <w:rPr>
          <w:rFonts w:ascii="Times New Roman" w:cs="Times New Roman" w:eastAsia="Times New Roman" w:hAnsi="Times New Roman"/>
          <w:sz w:val="24"/>
          <w:szCs w:val="24"/>
        </w:rPr>
        <w:t xml:space="preserve"> Pendidikan Nasional (2007:13), yang juga </w:t>
      </w:r>
      <w:r>
        <w:rPr>
          <w:rFonts w:ascii="Times New Roman" w:cs="Times New Roman" w:eastAsia="Times New Roman" w:hAnsi="Times New Roman"/>
          <w:sz w:val="24"/>
          <w:szCs w:val="24"/>
        </w:rPr>
        <w:t>dikutip</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jurnal</w:t>
      </w:r>
      <w:r>
        <w:rPr>
          <w:rFonts w:ascii="Times New Roman" w:cs="Times New Roman" w:eastAsia="Times New Roman" w:hAnsi="Times New Roman"/>
          <w:sz w:val="24"/>
          <w:szCs w:val="24"/>
        </w:rPr>
        <w:t xml:space="preserve"> (Bakri La </w:t>
      </w:r>
      <w:r>
        <w:rPr>
          <w:rFonts w:ascii="Times New Roman" w:cs="Times New Roman" w:eastAsia="Times New Roman" w:hAnsi="Times New Roman"/>
          <w:sz w:val="24"/>
          <w:szCs w:val="24"/>
        </w:rPr>
        <w:t>Suhu</w:t>
      </w:r>
      <w:r>
        <w:rPr>
          <w:rFonts w:ascii="Times New Roman" w:cs="Times New Roman" w:eastAsia="Times New Roman" w:hAnsi="Times New Roman"/>
          <w:sz w:val="24"/>
          <w:szCs w:val="24"/>
        </w:rPr>
        <w:t xml:space="preserve">, 2020)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memastikan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prinsip-prinsip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dipahami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dipersepsikan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cara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sama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anggota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penyertaan</w:t>
      </w:r>
      <w:r>
        <w:rPr>
          <w:rFonts w:ascii="Times New Roman" w:cs="Times New Roman" w:eastAsia="Times New Roman" w:hAnsi="Times New Roman"/>
          <w:sz w:val="24"/>
          <w:szCs w:val="24"/>
        </w:rPr>
        <w:t xml:space="preserve"> modal), BPD,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penting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menyusun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menguraikan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prinsip-prinsip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w:t>
      </w:r>
    </w:p>
    <w:p>
      <w:pPr>
        <w:pStyle w:val="style0"/>
        <w:shd w:val="clear" w:color="auto" w:fill="ffffff"/>
        <w:spacing w:after="0" w:lineRule="auto" w:line="48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Terdapat</w:t>
      </w:r>
      <w:r>
        <w:rPr>
          <w:rFonts w:ascii="Times New Roman" w:cs="Times New Roman" w:eastAsia="Times New Roman" w:hAnsi="Times New Roman"/>
          <w:sz w:val="24"/>
          <w:szCs w:val="24"/>
        </w:rPr>
        <w:t xml:space="preserve"> 6 (</w:t>
      </w:r>
      <w:r>
        <w:rPr>
          <w:rFonts w:ascii="Times New Roman" w:cs="Times New Roman" w:eastAsia="Times New Roman" w:hAnsi="Times New Roman"/>
          <w:sz w:val="24"/>
          <w:szCs w:val="24"/>
        </w:rPr>
        <w:t>enam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prinsip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w:t>
      </w:r>
    </w:p>
    <w:p>
      <w:pPr>
        <w:pStyle w:val="style0"/>
        <w:numPr>
          <w:ilvl w:val="0"/>
          <w:numId w:val="6"/>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Kooperatif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Semua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anggota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dapat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bekerja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mengembangkan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mempertahankan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usahanya</w:t>
      </w:r>
      <w:r>
        <w:rPr>
          <w:rFonts w:ascii="Times New Roman" w:cs="Times New Roman" w:eastAsia="Times New Roman" w:hAnsi="Times New Roman"/>
          <w:color w:val="000000"/>
          <w:sz w:val="24"/>
          <w:szCs w:val="24"/>
        </w:rPr>
        <w:t xml:space="preserve">. </w:t>
      </w:r>
    </w:p>
    <w:p>
      <w:pPr>
        <w:pStyle w:val="style0"/>
        <w:numPr>
          <w:ilvl w:val="0"/>
          <w:numId w:val="6"/>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Partisipatif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Semua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anggota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bersedia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sukarela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diminta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mendukung</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berkontribusi</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kemajuan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w:t>
      </w:r>
    </w:p>
    <w:p>
      <w:pPr>
        <w:pStyle w:val="style0"/>
        <w:numPr>
          <w:ilvl w:val="0"/>
          <w:numId w:val="6"/>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Emansipasi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Semua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anggota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diperlakukan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tanpa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memandang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golongan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suku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agama </w:t>
      </w:r>
      <w:r>
        <w:rPr>
          <w:rFonts w:ascii="Times New Roman" w:cs="Times New Roman" w:eastAsia="Times New Roman" w:hAnsi="Times New Roman"/>
          <w:color w:val="000000"/>
          <w:sz w:val="24"/>
          <w:szCs w:val="24"/>
        </w:rPr>
        <w:t>mereka</w:t>
      </w:r>
      <w:r>
        <w:rPr>
          <w:rFonts w:ascii="Times New Roman" w:cs="Times New Roman" w:eastAsia="Times New Roman" w:hAnsi="Times New Roman"/>
          <w:color w:val="000000"/>
          <w:sz w:val="24"/>
          <w:szCs w:val="24"/>
        </w:rPr>
        <w:t>.</w:t>
      </w:r>
    </w:p>
    <w:p>
      <w:pPr>
        <w:pStyle w:val="style0"/>
        <w:numPr>
          <w:ilvl w:val="0"/>
          <w:numId w:val="6"/>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Transparan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Semua</w:t>
      </w:r>
      <w:r>
        <w:rPr>
          <w:rFonts w:ascii="Times New Roman" w:cs="Times New Roman" w:eastAsia="Times New Roman" w:hAnsi="Times New Roman"/>
          <w:color w:val="000000"/>
          <w:sz w:val="24"/>
          <w:szCs w:val="24"/>
        </w:rPr>
        <w:t xml:space="preserve"> orang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dapat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mudah</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bebas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mengetahui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aktivitas</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berdampak</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kepentingan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umum</w:t>
      </w:r>
      <w:r>
        <w:rPr>
          <w:rFonts w:ascii="Times New Roman" w:cs="Times New Roman" w:eastAsia="Times New Roman" w:hAnsi="Times New Roman"/>
          <w:color w:val="000000"/>
          <w:sz w:val="24"/>
          <w:szCs w:val="24"/>
        </w:rPr>
        <w:t xml:space="preserve">. </w:t>
      </w:r>
    </w:p>
    <w:p>
      <w:pPr>
        <w:pStyle w:val="style0"/>
        <w:numPr>
          <w:ilvl w:val="0"/>
          <w:numId w:val="6"/>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Akuntabel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kegiatan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bisnis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bisa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bertanggung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jawab</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administratif</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teknis</w:t>
      </w:r>
      <w:r>
        <w:rPr>
          <w:rFonts w:ascii="Times New Roman" w:cs="Times New Roman" w:eastAsia="Times New Roman" w:hAnsi="Times New Roman"/>
          <w:color w:val="000000"/>
          <w:sz w:val="24"/>
          <w:szCs w:val="24"/>
        </w:rPr>
        <w:t>.</w:t>
      </w:r>
    </w:p>
    <w:p>
      <w:pPr>
        <w:pStyle w:val="style0"/>
        <w:numPr>
          <w:ilvl w:val="0"/>
          <w:numId w:val="6"/>
        </w:numPr>
        <w:pBdr>
          <w:left w:val="nil"/>
          <w:right w:val="nil"/>
          <w:top w:val="nil"/>
          <w:bottom w:val="nil"/>
          <w:between w:val="nil"/>
        </w:pBdr>
        <w:shd w:val="clear" w:color="auto" w:fill="ffffff"/>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Sustainable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memungkinkan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mengembangkan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melestarikan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bisnis</w:t>
      </w:r>
      <w:r>
        <w:rPr>
          <w:rFonts w:ascii="Times New Roman" w:cs="Times New Roman" w:eastAsia="Times New Roman" w:hAnsi="Times New Roman"/>
          <w:color w:val="000000"/>
          <w:sz w:val="24"/>
          <w:szCs w:val="24"/>
        </w:rPr>
        <w:t>.</w:t>
      </w:r>
    </w:p>
    <w:p>
      <w:pPr>
        <w:pStyle w:val="style4"/>
        <w:numPr>
          <w:ilvl w:val="0"/>
          <w:numId w:val="47"/>
        </w:numPr>
        <w:spacing w:before="0" w:after="0" w:lineRule="auto" w:line="480"/>
        <w:ind w:left="0" w:firstLine="0"/>
        <w:rPr>
          <w:rFonts w:ascii="Times New Roman" w:cs="Times New Roman" w:hAnsi="Times New Roman"/>
        </w:rPr>
      </w:pPr>
      <w:r>
        <w:rPr>
          <w:rFonts w:ascii="Times New Roman" w:cs="Times New Roman" w:hAnsi="Times New Roman"/>
        </w:rPr>
        <w:t>Dasar Hukum Badan Usaha Milik Desa (</w:t>
      </w:r>
      <w:r>
        <w:rPr>
          <w:rFonts w:ascii="Times New Roman" w:cs="Times New Roman" w:hAnsi="Times New Roman"/>
        </w:rPr>
        <w:t>BUMDes</w:t>
      </w:r>
      <w:r>
        <w:rPr>
          <w:rFonts w:ascii="Times New Roman" w:cs="Times New Roman" w:hAnsi="Times New Roman"/>
        </w:rPr>
        <w:t>)</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pendirian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pemenuhan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wujudnya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produktif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badan </w:t>
      </w:r>
      <w:r>
        <w:rPr>
          <w:rFonts w:ascii="Times New Roman" w:cs="Times New Roman" w:eastAsia="Times New Roman" w:hAnsi="Times New Roman"/>
          <w:sz w:val="24"/>
          <w:szCs w:val="24"/>
        </w:rPr>
        <w:t>usahanya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berjalan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efektif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efisien</w:t>
      </w:r>
      <w:r>
        <w:rPr>
          <w:rFonts w:ascii="Times New Roman" w:cs="Times New Roman" w:eastAsia="Times New Roman" w:hAnsi="Times New Roman"/>
          <w:sz w:val="24"/>
          <w:szCs w:val="24"/>
        </w:rPr>
        <w:t xml:space="preserve">, professional, dan </w:t>
      </w:r>
      <w:r>
        <w:rPr>
          <w:rFonts w:ascii="Times New Roman" w:cs="Times New Roman" w:eastAsia="Times New Roman" w:hAnsi="Times New Roman"/>
          <w:sz w:val="24"/>
          <w:szCs w:val="24"/>
        </w:rPr>
        <w:t>mandiri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Pendirian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asli</w:t>
      </w:r>
      <w:r>
        <w:rPr>
          <w:rFonts w:ascii="Times New Roman" w:cs="Times New Roman" w:eastAsia="Times New Roman" w:hAnsi="Times New Roman"/>
          <w:sz w:val="24"/>
          <w:szCs w:val="24"/>
        </w:rPr>
        <w:t xml:space="preserve"> Desa dan </w:t>
      </w:r>
      <w:r>
        <w:rPr>
          <w:rFonts w:ascii="Times New Roman" w:cs="Times New Roman" w:eastAsia="Times New Roman" w:hAnsi="Times New Roman"/>
          <w:sz w:val="24"/>
          <w:szCs w:val="24"/>
        </w:rPr>
        <w:t>membawa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manfaat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bagı</w:t>
      </w:r>
      <w:r>
        <w:rPr>
          <w:rFonts w:ascii="Times New Roman" w:cs="Times New Roman" w:eastAsia="Times New Roman" w:hAnsi="Times New Roman"/>
          <w:sz w:val="24"/>
          <w:szCs w:val="24"/>
        </w:rPr>
        <w:t xml:space="preserve"> Desa yang </w:t>
      </w:r>
      <w:r>
        <w:rPr>
          <w:rFonts w:ascii="Times New Roman" w:cs="Times New Roman" w:eastAsia="Times New Roman" w:hAnsi="Times New Roman"/>
          <w:sz w:val="24"/>
          <w:szCs w:val="24"/>
        </w:rPr>
        <w:t>mendirikannya</w:t>
      </w:r>
      <w:r>
        <w:rPr>
          <w:rFonts w:ascii="Times New Roman" w:cs="Times New Roman" w:eastAsia="Times New Roman" w:hAnsi="Times New Roman"/>
          <w:sz w:val="24"/>
          <w:szCs w:val="24"/>
        </w:rPr>
        <w:t xml:space="preserve"> Selain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asli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bertujuan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Desa (Ana </w:t>
      </w:r>
      <w:r>
        <w:rPr>
          <w:rFonts w:ascii="Times New Roman" w:cs="Times New Roman" w:eastAsia="Times New Roman" w:hAnsi="Times New Roman"/>
          <w:sz w:val="24"/>
          <w:szCs w:val="24"/>
        </w:rPr>
        <w:t>Sopanah</w:t>
      </w:r>
      <w:r>
        <w:rPr>
          <w:rFonts w:ascii="Times New Roman" w:cs="Times New Roman" w:eastAsia="Times New Roman" w:hAnsi="Times New Roman"/>
          <w:sz w:val="24"/>
          <w:szCs w:val="24"/>
        </w:rPr>
        <w:t xml:space="preserve">, Reny </w:t>
      </w:r>
      <w:r>
        <w:rPr>
          <w:rFonts w:ascii="Times New Roman" w:cs="Times New Roman" w:eastAsia="Times New Roman" w:hAnsi="Times New Roman"/>
          <w:sz w:val="24"/>
          <w:szCs w:val="24"/>
        </w:rPr>
        <w:t>Kurniwati</w:t>
      </w:r>
      <w:r>
        <w:rPr>
          <w:rFonts w:ascii="Times New Roman" w:cs="Times New Roman" w:eastAsia="Times New Roman" w:hAnsi="Times New Roman"/>
          <w:sz w:val="24"/>
          <w:szCs w:val="24"/>
        </w:rPr>
        <w:t>, 2023)</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bookmarkStart w:id="52" w:name="_Hlk172572942"/>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11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w:t>
      </w:r>
      <w:bookmarkEnd w:id="52"/>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Badan Usaha Milik Desa BAB I </w:t>
      </w:r>
      <w:r>
        <w:rPr>
          <w:rFonts w:ascii="Times New Roman" w:cs="Times New Roman" w:eastAsia="Times New Roman" w:hAnsi="Times New Roman"/>
          <w:sz w:val="24"/>
          <w:szCs w:val="24"/>
        </w:rPr>
        <w:t>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Ketentuan</w:t>
      </w:r>
      <w:r>
        <w:rPr>
          <w:rFonts w:ascii="Times New Roman" w:cs="Times New Roman" w:eastAsia="Times New Roman" w:hAnsi="Times New Roman"/>
          <w:sz w:val="24"/>
          <w:szCs w:val="24"/>
        </w:rPr>
        <w:t xml:space="preserve"> Umum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BUM Desa </w:t>
      </w:r>
      <w:r>
        <w:rPr>
          <w:rFonts w:ascii="Times New Roman" w:cs="Times New Roman" w:hAnsi="Times New Roman"/>
          <w:sz w:val="24"/>
          <w:szCs w:val="24"/>
        </w:rPr>
        <w:t>adalah</w:t>
      </w:r>
      <w:r>
        <w:rPr>
          <w:rFonts w:ascii="Times New Roman" w:cs="Times New Roman" w:hAnsi="Times New Roman"/>
          <w:sz w:val="24"/>
          <w:szCs w:val="24"/>
        </w:rPr>
        <w:t xml:space="preserve"> badan </w:t>
      </w:r>
      <w:r>
        <w:rPr>
          <w:rFonts w:ascii="Times New Roman" w:cs="Times New Roman" w:hAnsi="Times New Roman"/>
          <w:sz w:val="24"/>
          <w:szCs w:val="24"/>
        </w:rPr>
        <w:t>hukum</w:t>
      </w:r>
      <w:r>
        <w:rPr>
          <w:rFonts w:ascii="Times New Roman" w:cs="Times New Roman" w:hAnsi="Times New Roman"/>
          <w:sz w:val="24"/>
          <w:szCs w:val="24"/>
        </w:rPr>
        <w:t xml:space="preserve"> yang </w:t>
      </w:r>
      <w:r>
        <w:rPr>
          <w:rFonts w:ascii="Times New Roman" w:cs="Times New Roman" w:hAnsi="Times New Roman"/>
          <w:sz w:val="24"/>
          <w:szCs w:val="24"/>
        </w:rPr>
        <w:t>didirikan</w:t>
      </w:r>
      <w:r>
        <w:rPr>
          <w:rFonts w:ascii="Times New Roman" w:cs="Times New Roman" w:hAnsi="Times New Roman"/>
          <w:sz w:val="24"/>
          <w:szCs w:val="24"/>
        </w:rPr>
        <w:t xml:space="preserve"> oleh </w:t>
      </w:r>
      <w:r>
        <w:rPr>
          <w:rFonts w:ascii="Times New Roman" w:cs="Times New Roman" w:hAnsi="Times New Roman"/>
          <w:sz w:val="24"/>
          <w:szCs w:val="24"/>
        </w:rPr>
        <w:t>desa</w:t>
      </w:r>
      <w:r>
        <w:rPr>
          <w:rFonts w:ascii="Times New Roman" w:cs="Times New Roman" w:hAnsi="Times New Roman"/>
          <w:sz w:val="24"/>
          <w:szCs w:val="24"/>
        </w:rPr>
        <w:t xml:space="preserve"> dan/</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hersarna</w:t>
      </w:r>
      <w:r>
        <w:rPr>
          <w:rFonts w:ascii="Times New Roman" w:cs="Times New Roman" w:hAnsi="Times New Roman"/>
          <w:sz w:val="24"/>
          <w:szCs w:val="24"/>
        </w:rPr>
        <w:t xml:space="preserve"> </w:t>
      </w:r>
      <w:r>
        <w:rPr>
          <w:rFonts w:ascii="Times New Roman" w:cs="Times New Roman" w:hAnsi="Times New Roman"/>
          <w:sz w:val="24"/>
          <w:szCs w:val="24"/>
        </w:rPr>
        <w:t>desa-desa</w:t>
      </w:r>
      <w:r>
        <w:rPr>
          <w:rFonts w:ascii="Times New Roman" w:cs="Times New Roman" w:hAnsi="Times New Roman"/>
          <w:sz w:val="24"/>
          <w:szCs w:val="24"/>
        </w:rPr>
        <w:t xml:space="preserve"> </w:t>
      </w:r>
      <w:r>
        <w:rPr>
          <w:rFonts w:ascii="Times New Roman" w:cs="Times New Roman" w:hAnsi="Times New Roman"/>
          <w:sz w:val="24"/>
          <w:szCs w:val="24"/>
        </w:rPr>
        <w:t>guna</w:t>
      </w:r>
      <w:r>
        <w:rPr>
          <w:rFonts w:ascii="Times New Roman" w:cs="Times New Roman" w:hAnsi="Times New Roman"/>
          <w:sz w:val="24"/>
          <w:szCs w:val="24"/>
        </w:rPr>
        <w:t xml:space="preserve"> </w:t>
      </w:r>
      <w:r>
        <w:rPr>
          <w:rFonts w:ascii="Times New Roman" w:cs="Times New Roman" w:hAnsi="Times New Roman"/>
          <w:sz w:val="24"/>
          <w:szCs w:val="24"/>
        </w:rPr>
        <w:t>mengelola</w:t>
      </w:r>
      <w:r>
        <w:rPr>
          <w:rFonts w:ascii="Times New Roman" w:cs="Times New Roman" w:hAnsi="Times New Roman"/>
          <w:sz w:val="24"/>
          <w:szCs w:val="24"/>
        </w:rPr>
        <w:t xml:space="preserve"> </w:t>
      </w:r>
      <w:r>
        <w:rPr>
          <w:rFonts w:ascii="Times New Roman" w:cs="Times New Roman" w:hAnsi="Times New Roman"/>
          <w:sz w:val="24"/>
          <w:szCs w:val="24"/>
        </w:rPr>
        <w:t>usaha</w:t>
      </w:r>
      <w:r>
        <w:rPr>
          <w:rFonts w:ascii="Times New Roman" w:cs="Times New Roman" w:hAnsi="Times New Roman"/>
          <w:sz w:val="24"/>
          <w:szCs w:val="24"/>
        </w:rPr>
        <w:t xml:space="preserve">, </w:t>
      </w:r>
      <w:r>
        <w:rPr>
          <w:rFonts w:ascii="Times New Roman" w:cs="Times New Roman" w:hAnsi="Times New Roman"/>
          <w:sz w:val="24"/>
          <w:szCs w:val="24"/>
        </w:rPr>
        <w:t>memanfaatkan</w:t>
      </w:r>
      <w:r>
        <w:rPr>
          <w:rFonts w:ascii="Times New Roman" w:cs="Times New Roman" w:hAnsi="Times New Roman"/>
          <w:sz w:val="24"/>
          <w:szCs w:val="24"/>
        </w:rPr>
        <w:t xml:space="preserve"> </w:t>
      </w:r>
      <w:r>
        <w:rPr>
          <w:rFonts w:ascii="Times New Roman" w:cs="Times New Roman" w:hAnsi="Times New Roman"/>
          <w:sz w:val="24"/>
          <w:szCs w:val="24"/>
        </w:rPr>
        <w:t>aset</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investasi</w:t>
      </w:r>
      <w:r>
        <w:rPr>
          <w:rFonts w:ascii="Times New Roman" w:cs="Times New Roman" w:hAnsi="Times New Roman"/>
          <w:sz w:val="24"/>
          <w:szCs w:val="24"/>
        </w:rPr>
        <w:t xml:space="preserve"> dan </w:t>
      </w:r>
      <w:r>
        <w:rPr>
          <w:rFonts w:ascii="Times New Roman" w:cs="Times New Roman" w:hAnsi="Times New Roman"/>
          <w:sz w:val="24"/>
          <w:szCs w:val="24"/>
        </w:rPr>
        <w:t>produktivitas</w:t>
      </w:r>
      <w:r>
        <w:rPr>
          <w:rFonts w:ascii="Times New Roman" w:cs="Times New Roman" w:hAnsi="Times New Roman"/>
          <w:sz w:val="24"/>
          <w:szCs w:val="24"/>
        </w:rPr>
        <w:t xml:space="preserve">, </w:t>
      </w:r>
      <w:r>
        <w:rPr>
          <w:rFonts w:ascii="Times New Roman" w:cs="Times New Roman" w:hAnsi="Times New Roman"/>
          <w:sz w:val="24"/>
          <w:szCs w:val="24"/>
        </w:rPr>
        <w:t>menyediakan</w:t>
      </w:r>
      <w:r>
        <w:rPr>
          <w:rFonts w:ascii="Times New Roman" w:cs="Times New Roman" w:hAnsi="Times New Roman"/>
          <w:sz w:val="24"/>
          <w:szCs w:val="24"/>
        </w:rPr>
        <w:t xml:space="preserve"> </w:t>
      </w:r>
      <w:r>
        <w:rPr>
          <w:rFonts w:ascii="Times New Roman" w:cs="Times New Roman" w:hAnsi="Times New Roman"/>
          <w:sz w:val="24"/>
          <w:szCs w:val="24"/>
        </w:rPr>
        <w:t>jasa</w:t>
      </w:r>
      <w:r>
        <w:rPr>
          <w:rFonts w:ascii="Times New Roman" w:cs="Times New Roman" w:hAnsi="Times New Roman"/>
          <w:sz w:val="24"/>
          <w:szCs w:val="24"/>
        </w:rPr>
        <w:t xml:space="preserve"> </w:t>
      </w:r>
      <w:r>
        <w:rPr>
          <w:rFonts w:ascii="Times New Roman" w:cs="Times New Roman" w:hAnsi="Times New Roman"/>
          <w:sz w:val="24"/>
          <w:szCs w:val="24"/>
        </w:rPr>
        <w:t>pelayanan</w:t>
      </w:r>
      <w:r>
        <w:rPr>
          <w:rFonts w:ascii="Times New Roman" w:cs="Times New Roman" w:hAnsi="Times New Roman"/>
          <w:sz w:val="24"/>
          <w:szCs w:val="24"/>
        </w:rPr>
        <w:t>, dan/</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menyediakan</w:t>
      </w:r>
      <w:r>
        <w:rPr>
          <w:rFonts w:ascii="Times New Roman" w:cs="Times New Roman" w:hAnsi="Times New Roman"/>
          <w:sz w:val="24"/>
          <w:szCs w:val="24"/>
        </w:rPr>
        <w:t xml:space="preserve"> </w:t>
      </w:r>
      <w:r>
        <w:rPr>
          <w:rFonts w:ascii="Times New Roman" w:cs="Times New Roman" w:hAnsi="Times New Roman"/>
          <w:sz w:val="24"/>
          <w:szCs w:val="24"/>
        </w:rPr>
        <w:t>jenis</w:t>
      </w:r>
      <w:r>
        <w:rPr>
          <w:rFonts w:ascii="Times New Roman" w:cs="Times New Roman" w:hAnsi="Times New Roman"/>
          <w:sz w:val="24"/>
          <w:szCs w:val="24"/>
        </w:rPr>
        <w:t xml:space="preserve"> </w:t>
      </w:r>
      <w:r>
        <w:rPr>
          <w:rFonts w:ascii="Times New Roman" w:cs="Times New Roman" w:hAnsi="Times New Roman"/>
          <w:sz w:val="24"/>
          <w:szCs w:val="24"/>
        </w:rPr>
        <w:t>usaha</w:t>
      </w:r>
      <w:r>
        <w:rPr>
          <w:rFonts w:ascii="Times New Roman" w:cs="Times New Roman" w:hAnsi="Times New Roman"/>
          <w:sz w:val="24"/>
          <w:szCs w:val="24"/>
        </w:rPr>
        <w:t xml:space="preserve"> </w:t>
      </w:r>
      <w:r>
        <w:rPr>
          <w:rFonts w:ascii="Times New Roman" w:cs="Times New Roman" w:hAnsi="Times New Roman"/>
          <w:sz w:val="24"/>
          <w:szCs w:val="24"/>
        </w:rPr>
        <w:t>lainnya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sebcsar-besarnya</w:t>
      </w:r>
      <w:r>
        <w:rPr>
          <w:rFonts w:ascii="Times New Roman" w:cs="Times New Roman" w:hAnsi="Times New Roman"/>
          <w:sz w:val="24"/>
          <w:szCs w:val="24"/>
        </w:rPr>
        <w:t xml:space="preserve"> </w:t>
      </w:r>
      <w:r>
        <w:rPr>
          <w:rFonts w:ascii="Times New Roman" w:cs="Times New Roman" w:hAnsi="Times New Roman"/>
          <w:sz w:val="24"/>
          <w:szCs w:val="24"/>
        </w:rPr>
        <w:t>kesejahteraan</w:t>
      </w:r>
      <w:r>
        <w:rPr>
          <w:rFonts w:ascii="Times New Roman" w:cs="Times New Roman" w:hAnsi="Times New Roman"/>
          <w:sz w:val="24"/>
          <w:szCs w:val="24"/>
        </w:rPr>
        <w:t xml:space="preserve"> </w:t>
      </w:r>
      <w:r>
        <w:rPr>
          <w:rFonts w:ascii="Times New Roman" w:cs="Times New Roman" w:hAnsi="Times New Roman"/>
          <w:sz w:val="24"/>
          <w:szCs w:val="24"/>
        </w:rPr>
        <w:t>masyarakat</w:t>
      </w:r>
      <w:r>
        <w:rPr>
          <w:rFonts w:ascii="Times New Roman" w:cs="Times New Roman" w:hAnsi="Times New Roman"/>
          <w:sz w:val="24"/>
          <w:szCs w:val="24"/>
        </w:rPr>
        <w:t xml:space="preserve"> Desa</w:t>
      </w:r>
      <w:r>
        <w:rPr>
          <w:rFonts w:ascii="Times New Roman" w:cs="Times New Roman" w:hAnsi="Times New Roman"/>
          <w:sz w:val="24"/>
          <w:szCs w:val="24"/>
        </w:rPr>
        <w:t xml:space="preserve">. </w:t>
      </w:r>
      <w:r>
        <w:rPr>
          <w:rFonts w:ascii="Times New Roman" w:cs="Times New Roman" w:hAnsi="Times New Roman"/>
          <w:sz w:val="24"/>
          <w:szCs w:val="24"/>
        </w:rPr>
        <w:t>Berikut</w:t>
      </w:r>
      <w:r>
        <w:rPr>
          <w:rFonts w:ascii="Times New Roman" w:cs="Times New Roman" w:hAnsi="Times New Roman"/>
          <w:sz w:val="24"/>
          <w:szCs w:val="24"/>
        </w:rPr>
        <w:t xml:space="preserve"> di </w:t>
      </w:r>
      <w:r>
        <w:rPr>
          <w:rFonts w:ascii="Times New Roman" w:cs="Times New Roman" w:hAnsi="Times New Roman"/>
          <w:sz w:val="24"/>
          <w:szCs w:val="24"/>
        </w:rPr>
        <w:t>bawah</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juga </w:t>
      </w:r>
      <w:r>
        <w:rPr>
          <w:rFonts w:ascii="Times New Roman" w:cs="Times New Roman" w:hAnsi="Times New Roman"/>
          <w:sz w:val="24"/>
          <w:szCs w:val="24"/>
        </w:rPr>
        <w:t>menunjukan</w:t>
      </w:r>
      <w:r>
        <w:rPr>
          <w:rFonts w:ascii="Times New Roman" w:cs="Times New Roman" w:hAnsi="Times New Roman"/>
          <w:sz w:val="24"/>
          <w:szCs w:val="24"/>
        </w:rPr>
        <w:t xml:space="preserve"> pada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11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2021</w:t>
      </w:r>
      <w:r>
        <w:rPr>
          <w:rFonts w:ascii="Times New Roman" w:cs="Times New Roman" w:hAnsi="Times New Roman"/>
          <w:sz w:val="24"/>
          <w:szCs w:val="24"/>
        </w:rPr>
        <w:t xml:space="preserve"> BAB II </w:t>
      </w:r>
      <w:r>
        <w:rPr>
          <w:rFonts w:ascii="Times New Roman" w:cs="Times New Roman" w:hAnsi="Times New Roman"/>
          <w:sz w:val="24"/>
          <w:szCs w:val="24"/>
        </w:rPr>
        <w:t>bagian</w:t>
      </w:r>
      <w:r>
        <w:rPr>
          <w:rFonts w:ascii="Times New Roman" w:cs="Times New Roman" w:hAnsi="Times New Roman"/>
          <w:sz w:val="24"/>
          <w:szCs w:val="24"/>
        </w:rPr>
        <w:t xml:space="preserve"> </w:t>
      </w:r>
      <w:r>
        <w:rPr>
          <w:rFonts w:ascii="Times New Roman" w:cs="Times New Roman" w:hAnsi="Times New Roman"/>
          <w:sz w:val="24"/>
          <w:szCs w:val="24"/>
        </w:rPr>
        <w:t>pendirian</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mengatakan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numPr>
          <w:ilvl w:val="0"/>
          <w:numId w:val="24"/>
        </w:numPr>
        <w:pBdr>
          <w:left w:val="nil"/>
          <w:right w:val="nil"/>
          <w:top w:val="nil"/>
          <w:bottom w:val="nil"/>
          <w:between w:val="nil"/>
        </w:pBdr>
        <w:shd w:val="clear" w:color="auto" w:fill="ffffff"/>
        <w:spacing w:after="0" w:lineRule="auto" w:line="480"/>
        <w:ind w:left="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didirikan</w:t>
      </w:r>
      <w:r>
        <w:rPr>
          <w:rFonts w:ascii="Times New Roman" w:cs="Times New Roman" w:eastAsia="Times New Roman" w:hAnsi="Times New Roman"/>
          <w:color w:val="000000"/>
          <w:sz w:val="24"/>
          <w:szCs w:val="24"/>
        </w:rPr>
        <w:t xml:space="preserve"> oleh 1 (</w:t>
      </w:r>
      <w:r>
        <w:rPr>
          <w:rFonts w:ascii="Times New Roman" w:cs="Times New Roman" w:eastAsia="Times New Roman" w:hAnsi="Times New Roman"/>
          <w:color w:val="000000"/>
          <w:sz w:val="24"/>
          <w:szCs w:val="24"/>
        </w:rPr>
        <w:t>satu</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berdasarkan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Musyawarah</w:t>
      </w:r>
      <w:r>
        <w:rPr>
          <w:rFonts w:ascii="Times New Roman" w:cs="Times New Roman" w:eastAsia="Times New Roman" w:hAnsi="Times New Roman"/>
          <w:color w:val="000000"/>
          <w:sz w:val="24"/>
          <w:szCs w:val="24"/>
        </w:rPr>
        <w:t xml:space="preserve"> Desa dan </w:t>
      </w:r>
      <w:r>
        <w:rPr>
          <w:rFonts w:ascii="Times New Roman" w:cs="Times New Roman" w:eastAsia="Times New Roman" w:hAnsi="Times New Roman"/>
          <w:color w:val="000000"/>
          <w:sz w:val="24"/>
          <w:szCs w:val="24"/>
        </w:rPr>
        <w:t>pendiriannya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ditetapkan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Peraturan</w:t>
      </w:r>
      <w:r>
        <w:rPr>
          <w:rFonts w:ascii="Times New Roman" w:cs="Times New Roman" w:eastAsia="Times New Roman" w:hAnsi="Times New Roman"/>
          <w:color w:val="000000"/>
          <w:sz w:val="24"/>
          <w:szCs w:val="24"/>
        </w:rPr>
        <w:t xml:space="preserve"> Desa. </w:t>
      </w:r>
    </w:p>
    <w:p>
      <w:pPr>
        <w:pStyle w:val="style0"/>
        <w:numPr>
          <w:ilvl w:val="0"/>
          <w:numId w:val="24"/>
        </w:numPr>
        <w:pBdr>
          <w:left w:val="nil"/>
          <w:right w:val="nil"/>
          <w:top w:val="nil"/>
          <w:bottom w:val="nil"/>
          <w:between w:val="nil"/>
        </w:pBdr>
        <w:shd w:val="clear" w:color="auto" w:fill="ffffff"/>
        <w:spacing w:after="0" w:lineRule="auto" w:line="480"/>
        <w:ind w:left="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dicirikan</w:t>
      </w:r>
      <w:r>
        <w:rPr>
          <w:rFonts w:ascii="Times New Roman" w:cs="Times New Roman" w:eastAsia="Times New Roman" w:hAnsi="Times New Roman"/>
          <w:color w:val="000000"/>
          <w:sz w:val="24"/>
          <w:szCs w:val="24"/>
        </w:rPr>
        <w:t xml:space="preserve"> oleh 2 (dua) Desa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lebih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berdasarkan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musyawarah</w:t>
      </w:r>
      <w:r>
        <w:rPr>
          <w:rFonts w:ascii="Times New Roman" w:cs="Times New Roman" w:eastAsia="Times New Roman" w:hAnsi="Times New Roman"/>
          <w:color w:val="000000"/>
          <w:sz w:val="24"/>
          <w:szCs w:val="24"/>
        </w:rPr>
        <w:t xml:space="preserve"> Antar Desa dan </w:t>
      </w:r>
      <w:r>
        <w:rPr>
          <w:rFonts w:ascii="Times New Roman" w:cs="Times New Roman" w:eastAsia="Times New Roman" w:hAnsi="Times New Roman"/>
          <w:color w:val="000000"/>
          <w:sz w:val="24"/>
          <w:szCs w:val="24"/>
        </w:rPr>
        <w:t>pendiriannya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ditetapkan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Peraturan</w:t>
      </w:r>
      <w:r>
        <w:rPr>
          <w:rFonts w:ascii="Times New Roman" w:cs="Times New Roman" w:eastAsia="Times New Roman" w:hAnsi="Times New Roman"/>
          <w:color w:val="000000"/>
          <w:sz w:val="24"/>
          <w:szCs w:val="24"/>
        </w:rPr>
        <w:t xml:space="preserve"> Bersama </w:t>
      </w:r>
      <w:r>
        <w:rPr>
          <w:rFonts w:ascii="Times New Roman" w:cs="Times New Roman" w:eastAsia="Times New Roman" w:hAnsi="Times New Roman"/>
          <w:color w:val="000000"/>
          <w:sz w:val="24"/>
          <w:szCs w:val="24"/>
        </w:rPr>
        <w:t>Kepala</w:t>
      </w:r>
      <w:r>
        <w:rPr>
          <w:rFonts w:ascii="Times New Roman" w:cs="Times New Roman" w:eastAsia="Times New Roman" w:hAnsi="Times New Roman"/>
          <w:color w:val="000000"/>
          <w:sz w:val="24"/>
          <w:szCs w:val="24"/>
        </w:rPr>
        <w:t xml:space="preserve"> Desa. </w:t>
      </w:r>
    </w:p>
    <w:p>
      <w:pPr>
        <w:pStyle w:val="style0"/>
        <w:numPr>
          <w:ilvl w:val="0"/>
          <w:numId w:val="24"/>
        </w:numPr>
        <w:pBdr>
          <w:left w:val="nil"/>
          <w:right w:val="nil"/>
          <w:top w:val="nil"/>
          <w:bottom w:val="nil"/>
          <w:between w:val="nil"/>
        </w:pBdr>
        <w:shd w:val="clear" w:color="auto" w:fill="ffffff"/>
        <w:spacing w:after="0" w:lineRule="auto" w:line="480"/>
        <w:ind w:left="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didirikan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berdasarkan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kesamaan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potensi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kegiatan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kedekatan</w:t>
      </w:r>
      <w:r>
        <w:rPr>
          <w:rFonts w:ascii="Times New Roman" w:cs="Times New Roman" w:eastAsia="Times New Roman" w:hAnsi="Times New Roman"/>
          <w:color w:val="000000"/>
          <w:sz w:val="24"/>
          <w:szCs w:val="24"/>
        </w:rPr>
        <w:t xml:space="preserve"> wilayah. </w:t>
      </w:r>
    </w:p>
    <w:p>
      <w:pPr>
        <w:pStyle w:val="style0"/>
        <w:numPr>
          <w:ilvl w:val="0"/>
          <w:numId w:val="24"/>
        </w:numPr>
        <w:pBdr>
          <w:left w:val="nil"/>
          <w:right w:val="nil"/>
          <w:top w:val="nil"/>
          <w:bottom w:val="nil"/>
          <w:between w:val="nil"/>
        </w:pBdr>
        <w:shd w:val="clear" w:color="auto" w:fill="ffffff"/>
        <w:spacing w:after="0" w:lineRule="auto" w:line="480"/>
        <w:ind w:left="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Pendirian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dimaksud</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ayat</w:t>
      </w:r>
      <w:r>
        <w:rPr>
          <w:rFonts w:ascii="Times New Roman" w:cs="Times New Roman" w:eastAsia="Times New Roman" w:hAnsi="Times New Roman"/>
          <w:color w:val="000000"/>
          <w:sz w:val="24"/>
          <w:szCs w:val="24"/>
        </w:rPr>
        <w:t xml:space="preserve"> (3) </w:t>
      </w:r>
      <w:r>
        <w:rPr>
          <w:rFonts w:ascii="Times New Roman" w:cs="Times New Roman" w:eastAsia="Times New Roman" w:hAnsi="Times New Roman"/>
          <w:color w:val="000000"/>
          <w:sz w:val="24"/>
          <w:szCs w:val="24"/>
        </w:rPr>
        <w:t>tidak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terikat</w:t>
      </w:r>
      <w:r>
        <w:rPr>
          <w:rFonts w:ascii="Times New Roman" w:cs="Times New Roman" w:eastAsia="Times New Roman" w:hAnsi="Times New Roman"/>
          <w:color w:val="000000"/>
          <w:sz w:val="24"/>
          <w:szCs w:val="24"/>
        </w:rPr>
        <w:t xml:space="preserve"> pada batas wilayah </w:t>
      </w:r>
      <w:r>
        <w:rPr>
          <w:rFonts w:ascii="Times New Roman" w:cs="Times New Roman" w:eastAsia="Times New Roman" w:hAnsi="Times New Roman"/>
          <w:color w:val="000000"/>
          <w:sz w:val="24"/>
          <w:szCs w:val="24"/>
        </w:rPr>
        <w:t>administratif</w:t>
      </w:r>
      <w:r>
        <w:rPr>
          <w:rFonts w:ascii="Times New Roman" w:cs="Times New Roman" w:eastAsia="Times New Roman" w:hAnsi="Times New Roman"/>
          <w:color w:val="000000"/>
          <w:sz w:val="24"/>
          <w:szCs w:val="24"/>
        </w:rPr>
        <w:t xml:space="preserve">. </w:t>
      </w:r>
    </w:p>
    <w:p>
      <w:pPr>
        <w:pStyle w:val="style0"/>
        <w:numPr>
          <w:ilvl w:val="0"/>
          <w:numId w:val="24"/>
        </w:numPr>
        <w:pBdr>
          <w:left w:val="nil"/>
          <w:right w:val="nil"/>
          <w:top w:val="nil"/>
          <w:bottom w:val="nil"/>
          <w:between w:val="nil"/>
        </w:pBdr>
        <w:shd w:val="clear" w:color="auto" w:fill="ffffff"/>
        <w:spacing w:after="0" w:lineRule="auto" w:line="480"/>
        <w:ind w:left="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Pendirian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dilakukan</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Desa lain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langsung.tanpa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mempertimbangkan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tidaknya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di Desa masing-masing. </w:t>
      </w:r>
    </w:p>
    <w:p>
      <w:pPr>
        <w:pStyle w:val="style0"/>
        <w:numPr>
          <w:ilvl w:val="0"/>
          <w:numId w:val="24"/>
        </w:numPr>
        <w:pBdr>
          <w:left w:val="nil"/>
          <w:right w:val="nil"/>
          <w:top w:val="nil"/>
          <w:bottom w:val="nil"/>
          <w:between w:val="nil"/>
        </w:pBdr>
        <w:shd w:val="clear" w:color="auto" w:fill="ffffff"/>
        <w:spacing w:after="0" w:lineRule="auto" w:line="480"/>
        <w:ind w:left="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Peraturan</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sebagaimana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dimaksud</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ayat</w:t>
      </w:r>
      <w:r>
        <w:rPr>
          <w:rFonts w:ascii="Times New Roman" w:cs="Times New Roman" w:eastAsia="Times New Roman" w:hAnsi="Times New Roman"/>
          <w:color w:val="000000"/>
          <w:sz w:val="24"/>
          <w:szCs w:val="24"/>
        </w:rPr>
        <w:t xml:space="preserve"> (1) dan </w:t>
      </w:r>
      <w:r>
        <w:rPr>
          <w:rFonts w:ascii="Times New Roman" w:cs="Times New Roman" w:eastAsia="Times New Roman" w:hAnsi="Times New Roman"/>
          <w:color w:val="000000"/>
          <w:sz w:val="24"/>
          <w:szCs w:val="24"/>
        </w:rPr>
        <w:t>Peraturan</w:t>
      </w:r>
      <w:r>
        <w:rPr>
          <w:rFonts w:ascii="Times New Roman" w:cs="Times New Roman" w:eastAsia="Times New Roman" w:hAnsi="Times New Roman"/>
          <w:color w:val="000000"/>
          <w:sz w:val="24"/>
          <w:szCs w:val="24"/>
        </w:rPr>
        <w:t xml:space="preserve"> Bersama </w:t>
      </w:r>
      <w:r>
        <w:rPr>
          <w:rFonts w:ascii="Times New Roman" w:cs="Times New Roman" w:eastAsia="Times New Roman" w:hAnsi="Times New Roman"/>
          <w:color w:val="000000"/>
          <w:sz w:val="24"/>
          <w:szCs w:val="24"/>
        </w:rPr>
        <w:t>Kepala</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sebagaimana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dimaksud</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ayat</w:t>
      </w:r>
      <w:r>
        <w:rPr>
          <w:rFonts w:ascii="Times New Roman" w:cs="Times New Roman" w:eastAsia="Times New Roman" w:hAnsi="Times New Roman"/>
          <w:color w:val="000000"/>
          <w:sz w:val="24"/>
          <w:szCs w:val="24"/>
        </w:rPr>
        <w:t xml:space="preserve"> (21) paling </w:t>
      </w:r>
      <w:r>
        <w:rPr>
          <w:rFonts w:ascii="Times New Roman" w:cs="Times New Roman" w:eastAsia="Times New Roman" w:hAnsi="Times New Roman"/>
          <w:color w:val="000000"/>
          <w:sz w:val="24"/>
          <w:szCs w:val="24"/>
        </w:rPr>
        <w:t>sedikit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memuat</w:t>
      </w:r>
      <w:r>
        <w:rPr>
          <w:rFonts w:ascii="Times New Roman" w:cs="Times New Roman" w:eastAsia="Times New Roman" w:hAnsi="Times New Roman"/>
          <w:color w:val="000000"/>
          <w:sz w:val="24"/>
          <w:szCs w:val="24"/>
        </w:rPr>
        <w:t xml:space="preserve">: </w:t>
      </w:r>
    </w:p>
    <w:p>
      <w:pPr>
        <w:pStyle w:val="style0"/>
        <w:numPr>
          <w:ilvl w:val="0"/>
          <w:numId w:val="25"/>
        </w:numPr>
        <w:pBdr>
          <w:left w:val="nil"/>
          <w:right w:val="nil"/>
          <w:top w:val="nil"/>
          <w:bottom w:val="nil"/>
          <w:between w:val="nil"/>
        </w:pBdr>
        <w:shd w:val="clear" w:color="auto" w:fill="ffffff"/>
        <w:spacing w:after="0" w:lineRule="auto" w:line="480"/>
        <w:ind w:left="24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Penetapan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pendirian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bersama</w:t>
      </w:r>
    </w:p>
    <w:p>
      <w:pPr>
        <w:pStyle w:val="style0"/>
        <w:numPr>
          <w:ilvl w:val="0"/>
          <w:numId w:val="25"/>
        </w:numPr>
        <w:pBdr>
          <w:left w:val="nil"/>
          <w:right w:val="nil"/>
          <w:top w:val="nil"/>
          <w:bottom w:val="nil"/>
          <w:between w:val="nil"/>
        </w:pBdr>
        <w:shd w:val="clear" w:color="auto" w:fill="ffffff"/>
        <w:spacing w:after="0" w:lineRule="auto" w:line="480"/>
        <w:ind w:left="24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Anggaran</w:t>
      </w:r>
      <w:r>
        <w:rPr>
          <w:rFonts w:ascii="Times New Roman" w:cs="Times New Roman" w:eastAsia="Times New Roman" w:hAnsi="Times New Roman"/>
          <w:color w:val="000000"/>
          <w:sz w:val="24"/>
          <w:szCs w:val="24"/>
        </w:rPr>
        <w:t xml:space="preserve"> Dasar </w:t>
      </w:r>
      <w:r>
        <w:rPr>
          <w:rFonts w:ascii="Times New Roman" w:cs="Times New Roman" w:eastAsia="Times New Roman" w:hAnsi="Times New Roman"/>
          <w:color w:val="000000"/>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w:t>
      </w:r>
      <w:r>
        <w:rPr>
          <w:rFonts w:ascii="Times New Roman" w:cs="Times New Roman" w:eastAsia="Times New Roman" w:hAnsi="Times New Roman"/>
          <w:color w:val="000000"/>
          <w:sz w:val="24"/>
          <w:szCs w:val="24"/>
        </w:rPr>
        <w:t>ersama</w:t>
      </w:r>
      <w:r>
        <w:rPr>
          <w:rFonts w:ascii="Times New Roman" w:cs="Times New Roman" w:eastAsia="Times New Roman" w:hAnsi="Times New Roman"/>
          <w:color w:val="000000"/>
          <w:sz w:val="24"/>
          <w:szCs w:val="24"/>
        </w:rPr>
        <w:t xml:space="preserve"> dan </w:t>
      </w:r>
    </w:p>
    <w:bookmarkStart w:id="53" w:name="_heading=h.44sinio" w:colFirst="0" w:colLast="0"/>
    <w:bookmarkEnd w:id="53"/>
    <w:p>
      <w:pPr>
        <w:pStyle w:val="style0"/>
        <w:numPr>
          <w:ilvl w:val="0"/>
          <w:numId w:val="25"/>
        </w:numPr>
        <w:pBdr>
          <w:left w:val="nil"/>
          <w:right w:val="nil"/>
          <w:top w:val="nil"/>
          <w:bottom w:val="nil"/>
          <w:between w:val="nil"/>
        </w:pBdr>
        <w:shd w:val="clear" w:color="auto" w:fill="ffffff"/>
        <w:spacing w:after="0" w:lineRule="auto" w:line="480"/>
        <w:ind w:left="24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Penetapan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besarnya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penyertaan</w:t>
      </w:r>
      <w:r>
        <w:rPr>
          <w:rFonts w:ascii="Times New Roman" w:cs="Times New Roman" w:eastAsia="Times New Roman" w:hAnsi="Times New Roman"/>
          <w:color w:val="000000"/>
          <w:sz w:val="24"/>
          <w:szCs w:val="24"/>
        </w:rPr>
        <w:t xml:space="preserve"> modal Desa dan/</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rangka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pendirian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bersama</w:t>
      </w: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Peraturan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RI, 2021)</w:t>
      </w:r>
    </w:p>
    <w:p>
      <w:pPr>
        <w:pStyle w:val="style4"/>
        <w:numPr>
          <w:ilvl w:val="0"/>
          <w:numId w:val="47"/>
        </w:numPr>
        <w:spacing w:before="0" w:after="0" w:lineRule="auto" w:line="480"/>
        <w:ind w:left="0" w:firstLine="0"/>
        <w:rPr>
          <w:rFonts w:ascii="Times New Roman" w:cs="Times New Roman" w:hAnsi="Times New Roman"/>
        </w:rPr>
      </w:pPr>
      <w:r>
        <w:rPr>
          <w:rFonts w:ascii="Times New Roman" w:cs="Times New Roman" w:hAnsi="Times New Roman"/>
        </w:rPr>
        <w:t xml:space="preserve">Tujuan Badan Usaha Milik Desa BUMDES </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highlight w:val="white"/>
        </w:rPr>
        <w:t>Menurut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Ismowati</w:t>
      </w:r>
      <w:r>
        <w:rPr>
          <w:rFonts w:ascii="Times New Roman" w:cs="Times New Roman" w:eastAsia="Times New Roman" w:hAnsi="Times New Roman"/>
          <w:sz w:val="24"/>
          <w:szCs w:val="24"/>
          <w:highlight w:val="white"/>
        </w:rPr>
        <w:t xml:space="preserve"> et al., 2022) </w:t>
      </w:r>
      <w:r>
        <w:rPr>
          <w:rFonts w:ascii="Times New Roman" w:cs="Times New Roman" w:eastAsia="Times New Roman" w:hAnsi="Times New Roman"/>
          <w:sz w:val="24"/>
          <w:szCs w:val="24"/>
          <w:highlight w:val="white"/>
        </w:rPr>
        <w:t>mengatakan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bahwa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Tujuan  </w:t>
      </w:r>
      <w:r>
        <w:rPr>
          <w:rFonts w:ascii="Times New Roman" w:cs="Times New Roman" w:eastAsia="Times New Roman" w:hAnsi="Times New Roman"/>
          <w:sz w:val="24"/>
          <w:szCs w:val="24"/>
          <w:highlight w:val="white"/>
        </w:rPr>
        <w:t>pendirian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antara</w:t>
      </w:r>
      <w:r>
        <w:rPr>
          <w:rFonts w:ascii="Times New Roman" w:cs="Times New Roman" w:eastAsia="Times New Roman" w:hAnsi="Times New Roman"/>
          <w:sz w:val="24"/>
          <w:szCs w:val="24"/>
          <w:highlight w:val="white"/>
        </w:rPr>
        <w:t xml:space="preserve">  lain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peningkatan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Asli  Desa (</w:t>
      </w:r>
      <w:r>
        <w:rPr>
          <w:rFonts w:ascii="Times New Roman" w:cs="Times New Roman" w:eastAsia="Times New Roman" w:hAnsi="Times New Roman"/>
          <w:sz w:val="24"/>
          <w:szCs w:val="24"/>
          <w:highlight w:val="white"/>
        </w:rPr>
        <w:t>PADes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Bila  </w:t>
      </w:r>
      <w:r>
        <w:rPr>
          <w:rFonts w:ascii="Times New Roman" w:cs="Times New Roman" w:eastAsia="Times New Roman" w:hAnsi="Times New Roman"/>
          <w:sz w:val="24"/>
          <w:szCs w:val="24"/>
          <w:highlight w:val="white"/>
        </w:rPr>
        <w:t>pendapatan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asli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diperoleh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maka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hal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mendorong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setiap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Pemerintah</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memberikan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dukungan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pendirian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didasarkan</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kebutuhan</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potensi</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bertujuan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peningkatan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kesejahteraan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Perencanaan</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pendirian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atas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inisiatif</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berdasarkan</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prinsip-prinsip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kooperatif</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partisipatif</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transparansi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sebagai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lembaga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sosial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berpihak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kepada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kepentingan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melalui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kontribusinya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penyediaan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pelayanan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sosial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Sedangkan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sebagai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lembaga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komersial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bertujuan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mencari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keuntungan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melalui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penawaran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sumberdaya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lokal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barang</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jasa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pasar.BUMDES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lahir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sebagai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suatu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pendekatan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baru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peningkatan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ekonomi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Pengelolaan</w:t>
      </w:r>
      <w:r>
        <w:rPr>
          <w:rFonts w:ascii="Times New Roman" w:cs="Times New Roman" w:eastAsia="Times New Roman" w:hAnsi="Times New Roman"/>
          <w:sz w:val="24"/>
          <w:szCs w:val="24"/>
          <w:highlight w:val="white"/>
        </w:rPr>
        <w:t xml:space="preserve">  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sepenuhnya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dilaksanakan</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yaitu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Cara  </w:t>
      </w:r>
      <w:r>
        <w:rPr>
          <w:rFonts w:ascii="Times New Roman" w:cs="Times New Roman" w:eastAsia="Times New Roman" w:hAnsi="Times New Roman"/>
          <w:sz w:val="24"/>
          <w:szCs w:val="24"/>
          <w:highlight w:val="white"/>
        </w:rPr>
        <w:t>kerja</w:t>
      </w:r>
      <w:r>
        <w:rPr>
          <w:rFonts w:ascii="Times New Roman" w:cs="Times New Roman" w:eastAsia="Times New Roman" w:hAnsi="Times New Roman"/>
          <w:sz w:val="24"/>
          <w:szCs w:val="24"/>
          <w:highlight w:val="white"/>
        </w:rPr>
        <w:t xml:space="preserve">  BUMDES  </w:t>
      </w:r>
      <w:r>
        <w:rPr>
          <w:rFonts w:ascii="Times New Roman" w:cs="Times New Roman" w:eastAsia="Times New Roman" w:hAnsi="Times New Roman"/>
          <w:sz w:val="24"/>
          <w:szCs w:val="24"/>
          <w:highlight w:val="white"/>
        </w:rPr>
        <w:t>adalah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jalan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menampung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kegiatan-kegiatan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ekonomi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sebuah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kelembagaan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atau</w:t>
      </w:r>
      <w:r>
        <w:rPr>
          <w:rFonts w:ascii="Times New Roman" w:cs="Times New Roman" w:eastAsia="Times New Roman" w:hAnsi="Times New Roman"/>
          <w:sz w:val="24"/>
          <w:szCs w:val="24"/>
          <w:highlight w:val="white"/>
        </w:rPr>
        <w:t xml:space="preserve">  badan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dikelola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secara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profesional</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namun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tetap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bersandar</w:t>
      </w:r>
      <w:r>
        <w:rPr>
          <w:rFonts w:ascii="Times New Roman" w:cs="Times New Roman" w:eastAsia="Times New Roman" w:hAnsi="Times New Roman"/>
          <w:sz w:val="24"/>
          <w:szCs w:val="24"/>
          <w:highlight w:val="white"/>
        </w:rPr>
        <w:t xml:space="preserve">  pada  </w:t>
      </w:r>
      <w:r>
        <w:rPr>
          <w:rFonts w:ascii="Times New Roman" w:cs="Times New Roman" w:eastAsia="Times New Roman" w:hAnsi="Times New Roman"/>
          <w:sz w:val="24"/>
          <w:szCs w:val="24"/>
          <w:highlight w:val="white"/>
        </w:rPr>
        <w:t>potensi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asli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Hal </w:t>
      </w:r>
      <w:r>
        <w:rPr>
          <w:rFonts w:ascii="Times New Roman" w:cs="Times New Roman" w:eastAsia="Times New Roman" w:hAnsi="Times New Roman"/>
          <w:sz w:val="24"/>
          <w:szCs w:val="24"/>
          <w:highlight w:val="white"/>
        </w:rPr>
        <w:t>ini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menjadikan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lebih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produktif</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efektif</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Kedepan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berfungsi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sebagai</w:t>
      </w:r>
      <w:r>
        <w:rPr>
          <w:rFonts w:ascii="Times New Roman" w:cs="Times New Roman" w:eastAsia="Times New Roman" w:hAnsi="Times New Roman"/>
          <w:sz w:val="24"/>
          <w:szCs w:val="24"/>
          <w:highlight w:val="white"/>
        </w:rPr>
        <w:t xml:space="preserve">   pilar   </w:t>
      </w:r>
      <w:r>
        <w:rPr>
          <w:rFonts w:ascii="Times New Roman" w:cs="Times New Roman" w:eastAsia="Times New Roman" w:hAnsi="Times New Roman"/>
          <w:sz w:val="24"/>
          <w:szCs w:val="24"/>
          <w:highlight w:val="white"/>
        </w:rPr>
        <w:t>kemandirian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bangsa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sekaligus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menjadi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lembaga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menampung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kegiatan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ekonomi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berkembang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menurut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ciri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khas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rangka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kesejahteraan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p>
    <w:p>
      <w:pPr>
        <w:pStyle w:val="style0"/>
        <w:pBdr>
          <w:left w:val="nil"/>
          <w:right w:val="nil"/>
          <w:top w:val="nil"/>
          <w:bottom w:val="nil"/>
          <w:between w:val="nil"/>
        </w:pBdr>
        <w:shd w:val="clear" w:color="auto" w:fill="ffffff"/>
        <w:spacing w:after="0" w:lineRule="auto" w:line="48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Sedangkan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(Sri &amp; Dewi, 2014) </w:t>
      </w:r>
      <w:r>
        <w:rPr>
          <w:rFonts w:ascii="Times New Roman" w:cs="Times New Roman" w:eastAsia="Times New Roman" w:hAnsi="Times New Roman"/>
          <w:color w:val="000000"/>
          <w:sz w:val="24"/>
          <w:szCs w:val="24"/>
        </w:rPr>
        <w:t>tujuan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meliputi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berikut</w:t>
      </w:r>
      <w:r>
        <w:rPr>
          <w:rFonts w:ascii="Times New Roman" w:cs="Times New Roman" w:eastAsia="Times New Roman" w:hAnsi="Times New Roman"/>
          <w:color w:val="000000"/>
          <w:sz w:val="24"/>
          <w:szCs w:val="24"/>
        </w:rPr>
        <w:t xml:space="preserve"> :</w:t>
      </w:r>
    </w:p>
    <w:p>
      <w:pPr>
        <w:pStyle w:val="style0"/>
        <w:numPr>
          <w:ilvl w:val="0"/>
          <w:numId w:val="23"/>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Mengoptimalkan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aset-aset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ada</w:t>
      </w:r>
    </w:p>
    <w:p>
      <w:pPr>
        <w:pStyle w:val="style0"/>
        <w:numPr>
          <w:ilvl w:val="0"/>
          <w:numId w:val="23"/>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Memajukan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perekonomian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p>
    <w:p>
      <w:pPr>
        <w:pStyle w:val="style0"/>
        <w:numPr>
          <w:ilvl w:val="0"/>
          <w:numId w:val="23"/>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Serta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kesejahteraan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p>
    <w:p>
      <w:pPr>
        <w:pStyle w:val="style0"/>
        <w:numPr>
          <w:ilvl w:val="0"/>
          <w:numId w:val="23"/>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rPr>
      </w:pPr>
      <w:r>
        <w:rPr>
          <w:rFonts w:ascii="Times New Roman" w:cs="Times New Roman" w:eastAsia="Times New Roman" w:hAnsi="Times New Roman"/>
          <w:color w:val="000000"/>
          <w:sz w:val="24"/>
          <w:szCs w:val="24"/>
        </w:rPr>
        <w:t xml:space="preserve">Sifat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berorientasi</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keuntungan</w:t>
      </w:r>
      <w:r>
        <w:rPr>
          <w:rFonts w:ascii="Times New Roman" w:cs="Times New Roman" w:eastAsia="Times New Roman" w:hAnsi="Times New Roman"/>
          <w:color w:val="000000"/>
          <w:sz w:val="24"/>
          <w:szCs w:val="24"/>
        </w:rPr>
        <w:t>.</w:t>
      </w:r>
    </w:p>
    <w:p>
      <w:pPr>
        <w:pStyle w:val="style0"/>
        <w:numPr>
          <w:ilvl w:val="0"/>
          <w:numId w:val="23"/>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rPr>
      </w:pPr>
      <w:r>
        <w:rPr>
          <w:rFonts w:ascii="Times New Roman" w:cs="Times New Roman" w:eastAsia="Times New Roman" w:hAnsi="Times New Roman"/>
          <w:color w:val="000000"/>
          <w:sz w:val="24"/>
          <w:szCs w:val="24"/>
        </w:rPr>
        <w:t xml:space="preserve">Sifat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keterbukaan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kejujuran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partisipatif</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berkeadilan</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rPr>
      </w:pPr>
      <w:r>
        <w:rPr>
          <w:rFonts w:ascii="Times New Roman" w:cs="Times New Roman" w:eastAsia="Times New Roman" w:hAnsi="Times New Roman"/>
        </w:rPr>
        <w:t xml:space="preserve">Tujuan </w:t>
      </w:r>
      <w:r>
        <w:rPr>
          <w:rFonts w:ascii="Times New Roman" w:cs="Times New Roman" w:eastAsia="Times New Roman" w:hAnsi="Times New Roman"/>
        </w:rPr>
        <w:t>BUMDes</w:t>
      </w:r>
      <w:r>
        <w:rPr>
          <w:rFonts w:ascii="Times New Roman" w:cs="Times New Roman" w:eastAsia="Times New Roman" w:hAnsi="Times New Roman"/>
        </w:rPr>
        <w:t xml:space="preserve"> </w:t>
      </w:r>
      <w:r>
        <w:rPr>
          <w:rFonts w:ascii="Times New Roman" w:cs="Times New Roman" w:eastAsia="Times New Roman" w:hAnsi="Times New Roman"/>
        </w:rPr>
        <w:t>yaitu</w:t>
      </w:r>
      <w:r>
        <w:rPr>
          <w:rFonts w:ascii="Times New Roman" w:cs="Times New Roman" w:eastAsia="Times New Roman" w:hAnsi="Times New Roman"/>
        </w:rPr>
        <w:t xml:space="preserve"> </w:t>
      </w:r>
      <w:r>
        <w:rPr>
          <w:rFonts w:ascii="Times New Roman" w:cs="Times New Roman" w:eastAsia="Times New Roman" w:hAnsi="Times New Roman"/>
        </w:rPr>
        <w:t>mengoptimalkan</w:t>
      </w:r>
      <w:r>
        <w:rPr>
          <w:rFonts w:ascii="Times New Roman" w:cs="Times New Roman" w:eastAsia="Times New Roman" w:hAnsi="Times New Roman"/>
        </w:rPr>
        <w:t xml:space="preserve"> </w:t>
      </w:r>
      <w:r>
        <w:rPr>
          <w:rFonts w:ascii="Times New Roman" w:cs="Times New Roman" w:eastAsia="Times New Roman" w:hAnsi="Times New Roman"/>
        </w:rPr>
        <w:t>pengelolaan</w:t>
      </w:r>
      <w:r>
        <w:rPr>
          <w:rFonts w:ascii="Times New Roman" w:cs="Times New Roman" w:eastAsia="Times New Roman" w:hAnsi="Times New Roman"/>
        </w:rPr>
        <w:t xml:space="preserve"> </w:t>
      </w:r>
      <w:r>
        <w:rPr>
          <w:rFonts w:ascii="Times New Roman" w:cs="Times New Roman" w:eastAsia="Times New Roman" w:hAnsi="Times New Roman"/>
        </w:rPr>
        <w:t>aset-aset</w:t>
      </w:r>
      <w:r>
        <w:rPr>
          <w:rFonts w:ascii="Times New Roman" w:cs="Times New Roman" w:eastAsia="Times New Roman" w:hAnsi="Times New Roman"/>
        </w:rPr>
        <w:t xml:space="preserve"> </w:t>
      </w:r>
      <w:r>
        <w:rPr>
          <w:rFonts w:ascii="Times New Roman" w:cs="Times New Roman" w:eastAsia="Times New Roman" w:hAnsi="Times New Roman"/>
        </w:rPr>
        <w:t>desa</w:t>
      </w:r>
      <w:r>
        <w:rPr>
          <w:rFonts w:ascii="Times New Roman" w:cs="Times New Roman" w:eastAsia="Times New Roman" w:hAnsi="Times New Roman"/>
        </w:rPr>
        <w:t xml:space="preserve"> yang </w:t>
      </w:r>
      <w:r>
        <w:rPr>
          <w:rFonts w:ascii="Times New Roman" w:cs="Times New Roman" w:eastAsia="Times New Roman" w:hAnsi="Times New Roman"/>
        </w:rPr>
        <w:t>ada</w:t>
      </w:r>
      <w:r>
        <w:rPr>
          <w:rFonts w:ascii="Times New Roman" w:cs="Times New Roman" w:eastAsia="Times New Roman" w:hAnsi="Times New Roman"/>
        </w:rPr>
        <w:t xml:space="preserve">, </w:t>
      </w:r>
      <w:r>
        <w:rPr>
          <w:rFonts w:ascii="Times New Roman" w:cs="Times New Roman" w:eastAsia="Times New Roman" w:hAnsi="Times New Roman"/>
        </w:rPr>
        <w:t>memajukan</w:t>
      </w:r>
      <w:r>
        <w:rPr>
          <w:rFonts w:ascii="Times New Roman" w:cs="Times New Roman" w:eastAsia="Times New Roman" w:hAnsi="Times New Roman"/>
        </w:rPr>
        <w:t xml:space="preserve"> </w:t>
      </w:r>
      <w:r>
        <w:rPr>
          <w:rFonts w:ascii="Times New Roman" w:cs="Times New Roman" w:eastAsia="Times New Roman" w:hAnsi="Times New Roman"/>
        </w:rPr>
        <w:t>perekonomian</w:t>
      </w:r>
      <w:r>
        <w:rPr>
          <w:rFonts w:ascii="Times New Roman" w:cs="Times New Roman" w:eastAsia="Times New Roman" w:hAnsi="Times New Roman"/>
        </w:rPr>
        <w:t xml:space="preserve"> </w:t>
      </w:r>
      <w:r>
        <w:rPr>
          <w:rFonts w:ascii="Times New Roman" w:cs="Times New Roman" w:eastAsia="Times New Roman" w:hAnsi="Times New Roman"/>
        </w:rPr>
        <w:t>desa</w:t>
      </w:r>
      <w:r>
        <w:rPr>
          <w:rFonts w:ascii="Times New Roman" w:cs="Times New Roman" w:eastAsia="Times New Roman" w:hAnsi="Times New Roman"/>
        </w:rPr>
        <w:t xml:space="preserve">, </w:t>
      </w:r>
      <w:r>
        <w:rPr>
          <w:rFonts w:ascii="Times New Roman" w:cs="Times New Roman" w:eastAsia="Times New Roman" w:hAnsi="Times New Roman"/>
        </w:rPr>
        <w:t>serta</w:t>
      </w:r>
      <w:r>
        <w:rPr>
          <w:rFonts w:ascii="Times New Roman" w:cs="Times New Roman" w:eastAsia="Times New Roman" w:hAnsi="Times New Roman"/>
        </w:rPr>
        <w:t xml:space="preserve"> </w:t>
      </w:r>
      <w:r>
        <w:rPr>
          <w:rFonts w:ascii="Times New Roman" w:cs="Times New Roman" w:eastAsia="Times New Roman" w:hAnsi="Times New Roman"/>
        </w:rPr>
        <w:t>meningkatkan</w:t>
      </w:r>
      <w:r>
        <w:rPr>
          <w:rFonts w:ascii="Times New Roman" w:cs="Times New Roman" w:eastAsia="Times New Roman" w:hAnsi="Times New Roman"/>
        </w:rPr>
        <w:t xml:space="preserve"> </w:t>
      </w:r>
      <w:r>
        <w:rPr>
          <w:rFonts w:ascii="Times New Roman" w:cs="Times New Roman" w:eastAsia="Times New Roman" w:hAnsi="Times New Roman"/>
        </w:rPr>
        <w:t>kesejahteraan</w:t>
      </w:r>
      <w:r>
        <w:rPr>
          <w:rFonts w:ascii="Times New Roman" w:cs="Times New Roman" w:eastAsia="Times New Roman" w:hAnsi="Times New Roman"/>
        </w:rPr>
        <w:t xml:space="preserve"> </w:t>
      </w:r>
      <w:r>
        <w:rPr>
          <w:rFonts w:ascii="Times New Roman" w:cs="Times New Roman" w:eastAsia="Times New Roman" w:hAnsi="Times New Roman"/>
        </w:rPr>
        <w:t>masyarakat</w:t>
      </w:r>
      <w:r>
        <w:rPr>
          <w:rFonts w:ascii="Times New Roman" w:cs="Times New Roman" w:eastAsia="Times New Roman" w:hAnsi="Times New Roman"/>
        </w:rPr>
        <w:t xml:space="preserve"> </w:t>
      </w:r>
      <w:r>
        <w:rPr>
          <w:rFonts w:ascii="Times New Roman" w:cs="Times New Roman" w:eastAsia="Times New Roman" w:hAnsi="Times New Roman"/>
        </w:rPr>
        <w:t>desa</w:t>
      </w:r>
      <w:r>
        <w:rPr>
          <w:rFonts w:ascii="Times New Roman" w:cs="Times New Roman" w:eastAsia="Times New Roman" w:hAnsi="Times New Roman"/>
        </w:rPr>
        <w:t xml:space="preserve">. Sifat </w:t>
      </w:r>
      <w:r>
        <w:rPr>
          <w:rFonts w:ascii="Times New Roman" w:cs="Times New Roman" w:eastAsia="Times New Roman" w:hAnsi="Times New Roman"/>
        </w:rPr>
        <w:t>usaha</w:t>
      </w:r>
      <w:r>
        <w:rPr>
          <w:rFonts w:ascii="Times New Roman" w:cs="Times New Roman" w:eastAsia="Times New Roman" w:hAnsi="Times New Roman"/>
        </w:rPr>
        <w:t xml:space="preserve"> </w:t>
      </w:r>
      <w:r>
        <w:rPr>
          <w:rFonts w:ascii="Times New Roman" w:cs="Times New Roman" w:eastAsia="Times New Roman" w:hAnsi="Times New Roman"/>
        </w:rPr>
        <w:t>BUMDes</w:t>
      </w:r>
      <w:r>
        <w:rPr>
          <w:rFonts w:ascii="Times New Roman" w:cs="Times New Roman" w:eastAsia="Times New Roman" w:hAnsi="Times New Roman"/>
        </w:rPr>
        <w:t xml:space="preserve"> </w:t>
      </w:r>
      <w:r>
        <w:rPr>
          <w:rFonts w:ascii="Times New Roman" w:cs="Times New Roman" w:eastAsia="Times New Roman" w:hAnsi="Times New Roman"/>
        </w:rPr>
        <w:t>adalah</w:t>
      </w:r>
      <w:r>
        <w:rPr>
          <w:rFonts w:ascii="Times New Roman" w:cs="Times New Roman" w:eastAsia="Times New Roman" w:hAnsi="Times New Roman"/>
        </w:rPr>
        <w:t xml:space="preserve"> </w:t>
      </w:r>
      <w:r>
        <w:rPr>
          <w:rFonts w:ascii="Times New Roman" w:cs="Times New Roman" w:eastAsia="Times New Roman" w:hAnsi="Times New Roman"/>
        </w:rPr>
        <w:t>berorientasi</w:t>
      </w:r>
      <w:r>
        <w:rPr>
          <w:rFonts w:ascii="Times New Roman" w:cs="Times New Roman" w:eastAsia="Times New Roman" w:hAnsi="Times New Roman"/>
        </w:rPr>
        <w:t xml:space="preserve"> pada </w:t>
      </w:r>
      <w:r>
        <w:rPr>
          <w:rFonts w:ascii="Times New Roman" w:cs="Times New Roman" w:eastAsia="Times New Roman" w:hAnsi="Times New Roman"/>
        </w:rPr>
        <w:t>keuntungan</w:t>
      </w:r>
      <w:r>
        <w:rPr>
          <w:rFonts w:ascii="Times New Roman" w:cs="Times New Roman" w:eastAsia="Times New Roman" w:hAnsi="Times New Roman"/>
        </w:rPr>
        <w:t xml:space="preserve">. Sifat </w:t>
      </w:r>
      <w:r>
        <w:rPr>
          <w:rFonts w:ascii="Times New Roman" w:cs="Times New Roman" w:eastAsia="Times New Roman" w:hAnsi="Times New Roman"/>
        </w:rPr>
        <w:t>pengelolaan</w:t>
      </w:r>
      <w:r>
        <w:rPr>
          <w:rFonts w:ascii="Times New Roman" w:cs="Times New Roman" w:eastAsia="Times New Roman" w:hAnsi="Times New Roman"/>
        </w:rPr>
        <w:t xml:space="preserve"> </w:t>
      </w:r>
      <w:r>
        <w:rPr>
          <w:rFonts w:ascii="Times New Roman" w:cs="Times New Roman" w:eastAsia="Times New Roman" w:hAnsi="Times New Roman"/>
        </w:rPr>
        <w:t>usahanya</w:t>
      </w:r>
      <w:r>
        <w:rPr>
          <w:rFonts w:ascii="Times New Roman" w:cs="Times New Roman" w:eastAsia="Times New Roman" w:hAnsi="Times New Roman"/>
        </w:rPr>
        <w:t xml:space="preserve"> </w:t>
      </w:r>
      <w:r>
        <w:rPr>
          <w:rFonts w:ascii="Times New Roman" w:cs="Times New Roman" w:eastAsia="Times New Roman" w:hAnsi="Times New Roman"/>
        </w:rPr>
        <w:t>adalah</w:t>
      </w:r>
      <w:r>
        <w:rPr>
          <w:rFonts w:ascii="Times New Roman" w:cs="Times New Roman" w:eastAsia="Times New Roman" w:hAnsi="Times New Roman"/>
        </w:rPr>
        <w:t xml:space="preserve"> </w:t>
      </w:r>
      <w:r>
        <w:rPr>
          <w:rFonts w:ascii="Times New Roman" w:cs="Times New Roman" w:eastAsia="Times New Roman" w:hAnsi="Times New Roman"/>
        </w:rPr>
        <w:t>keterbukaan</w:t>
      </w:r>
      <w:r>
        <w:rPr>
          <w:rFonts w:ascii="Times New Roman" w:cs="Times New Roman" w:eastAsia="Times New Roman" w:hAnsi="Times New Roman"/>
        </w:rPr>
        <w:t xml:space="preserve">, </w:t>
      </w:r>
      <w:r>
        <w:rPr>
          <w:rFonts w:ascii="Times New Roman" w:cs="Times New Roman" w:eastAsia="Times New Roman" w:hAnsi="Times New Roman"/>
        </w:rPr>
        <w:t>kejujuran</w:t>
      </w:r>
      <w:r>
        <w:rPr>
          <w:rFonts w:ascii="Times New Roman" w:cs="Times New Roman" w:eastAsia="Times New Roman" w:hAnsi="Times New Roman"/>
        </w:rPr>
        <w:t xml:space="preserve">, </w:t>
      </w:r>
      <w:r>
        <w:rPr>
          <w:rFonts w:ascii="Times New Roman" w:cs="Times New Roman" w:eastAsia="Times New Roman" w:hAnsi="Times New Roman"/>
        </w:rPr>
        <w:t>partisipatif</w:t>
      </w:r>
      <w:r>
        <w:rPr>
          <w:rFonts w:ascii="Times New Roman" w:cs="Times New Roman" w:eastAsia="Times New Roman" w:hAnsi="Times New Roman"/>
        </w:rPr>
        <w:t xml:space="preserve"> dan </w:t>
      </w:r>
      <w:r>
        <w:rPr>
          <w:rFonts w:ascii="Times New Roman" w:cs="Times New Roman" w:eastAsia="Times New Roman" w:hAnsi="Times New Roman"/>
        </w:rPr>
        <w:t>berkeadilan</w:t>
      </w:r>
      <w:r>
        <w:rPr>
          <w:rFonts w:ascii="Times New Roman" w:cs="Times New Roman" w:eastAsia="Times New Roman" w:hAnsi="Times New Roman"/>
        </w:rPr>
        <w:t xml:space="preserve">. </w:t>
      </w:r>
      <w:r>
        <w:rPr>
          <w:rFonts w:ascii="Times New Roman" w:cs="Times New Roman" w:eastAsia="Times New Roman" w:hAnsi="Times New Roman"/>
        </w:rPr>
        <w:t>Dengan</w:t>
      </w:r>
      <w:r>
        <w:rPr>
          <w:rFonts w:ascii="Times New Roman" w:cs="Times New Roman" w:eastAsia="Times New Roman" w:hAnsi="Times New Roman"/>
        </w:rPr>
        <w:t xml:space="preserve"> </w:t>
      </w:r>
      <w:r>
        <w:rPr>
          <w:rFonts w:ascii="Times New Roman" w:cs="Times New Roman" w:eastAsia="Times New Roman" w:hAnsi="Times New Roman"/>
        </w:rPr>
        <w:t>kehadiran</w:t>
      </w:r>
      <w:r>
        <w:rPr>
          <w:rFonts w:ascii="Times New Roman" w:cs="Times New Roman" w:eastAsia="Times New Roman" w:hAnsi="Times New Roman"/>
        </w:rPr>
        <w:t xml:space="preserve"> </w:t>
      </w:r>
      <w:r>
        <w:rPr>
          <w:rFonts w:ascii="Times New Roman" w:cs="Times New Roman" w:eastAsia="Times New Roman" w:hAnsi="Times New Roman"/>
        </w:rPr>
        <w:t>BUMDes</w:t>
      </w:r>
      <w:r>
        <w:rPr>
          <w:rFonts w:ascii="Times New Roman" w:cs="Times New Roman" w:eastAsia="Times New Roman" w:hAnsi="Times New Roman"/>
        </w:rPr>
        <w:t xml:space="preserve"> </w:t>
      </w:r>
      <w:r>
        <w:rPr>
          <w:rFonts w:ascii="Times New Roman" w:cs="Times New Roman" w:eastAsia="Times New Roman" w:hAnsi="Times New Roman"/>
        </w:rPr>
        <w:t>ini</w:t>
      </w:r>
      <w:r>
        <w:rPr>
          <w:rFonts w:ascii="Times New Roman" w:cs="Times New Roman" w:eastAsia="Times New Roman" w:hAnsi="Times New Roman"/>
        </w:rPr>
        <w:t xml:space="preserve"> </w:t>
      </w:r>
      <w:r>
        <w:rPr>
          <w:rFonts w:ascii="Times New Roman" w:cs="Times New Roman" w:eastAsia="Times New Roman" w:hAnsi="Times New Roman"/>
        </w:rPr>
        <w:t>diharapkan</w:t>
      </w:r>
      <w:r>
        <w:rPr>
          <w:rFonts w:ascii="Times New Roman" w:cs="Times New Roman" w:eastAsia="Times New Roman" w:hAnsi="Times New Roman"/>
        </w:rPr>
        <w:t xml:space="preserve"> </w:t>
      </w:r>
      <w:r>
        <w:rPr>
          <w:rFonts w:ascii="Times New Roman" w:cs="Times New Roman" w:eastAsia="Times New Roman" w:hAnsi="Times New Roman"/>
        </w:rPr>
        <w:t>desa</w:t>
      </w:r>
      <w:r>
        <w:rPr>
          <w:rFonts w:ascii="Times New Roman" w:cs="Times New Roman" w:eastAsia="Times New Roman" w:hAnsi="Times New Roman"/>
        </w:rPr>
        <w:t xml:space="preserve"> </w:t>
      </w:r>
      <w:r>
        <w:rPr>
          <w:rFonts w:ascii="Times New Roman" w:cs="Times New Roman" w:eastAsia="Times New Roman" w:hAnsi="Times New Roman"/>
        </w:rPr>
        <w:t>menjadi</w:t>
      </w:r>
      <w:r>
        <w:rPr>
          <w:rFonts w:ascii="Times New Roman" w:cs="Times New Roman" w:eastAsia="Times New Roman" w:hAnsi="Times New Roman"/>
        </w:rPr>
        <w:t xml:space="preserve"> </w:t>
      </w:r>
      <w:r>
        <w:rPr>
          <w:rFonts w:ascii="Times New Roman" w:cs="Times New Roman" w:eastAsia="Times New Roman" w:hAnsi="Times New Roman"/>
        </w:rPr>
        <w:t>lebih</w:t>
      </w:r>
      <w:r>
        <w:rPr>
          <w:rFonts w:ascii="Times New Roman" w:cs="Times New Roman" w:eastAsia="Times New Roman" w:hAnsi="Times New Roman"/>
        </w:rPr>
        <w:t xml:space="preserve"> </w:t>
      </w:r>
      <w:r>
        <w:rPr>
          <w:rFonts w:ascii="Times New Roman" w:cs="Times New Roman" w:eastAsia="Times New Roman" w:hAnsi="Times New Roman"/>
        </w:rPr>
        <w:t>mandiri</w:t>
      </w:r>
      <w:r>
        <w:rPr>
          <w:rFonts w:ascii="Times New Roman" w:cs="Times New Roman" w:eastAsia="Times New Roman" w:hAnsi="Times New Roman"/>
        </w:rPr>
        <w:t xml:space="preserve"> dan </w:t>
      </w:r>
      <w:r>
        <w:rPr>
          <w:rFonts w:ascii="Times New Roman" w:cs="Times New Roman" w:eastAsia="Times New Roman" w:hAnsi="Times New Roman"/>
        </w:rPr>
        <w:t>masyarakatnya</w:t>
      </w:r>
      <w:r>
        <w:rPr>
          <w:rFonts w:ascii="Times New Roman" w:cs="Times New Roman" w:eastAsia="Times New Roman" w:hAnsi="Times New Roman"/>
        </w:rPr>
        <w:t xml:space="preserve"> pun </w:t>
      </w:r>
      <w:r>
        <w:rPr>
          <w:rFonts w:ascii="Times New Roman" w:cs="Times New Roman" w:eastAsia="Times New Roman" w:hAnsi="Times New Roman"/>
        </w:rPr>
        <w:t>menjadi</w:t>
      </w:r>
      <w:r>
        <w:rPr>
          <w:rFonts w:ascii="Times New Roman" w:cs="Times New Roman" w:eastAsia="Times New Roman" w:hAnsi="Times New Roman"/>
        </w:rPr>
        <w:t xml:space="preserve"> </w:t>
      </w:r>
      <w:r>
        <w:rPr>
          <w:rFonts w:ascii="Times New Roman" w:cs="Times New Roman" w:eastAsia="Times New Roman" w:hAnsi="Times New Roman"/>
        </w:rPr>
        <w:t>lebih</w:t>
      </w:r>
      <w:r>
        <w:rPr>
          <w:rFonts w:ascii="Times New Roman" w:cs="Times New Roman" w:eastAsia="Times New Roman" w:hAnsi="Times New Roman"/>
        </w:rPr>
        <w:t xml:space="preserve"> Sejahtera (Dewi, 2010)</w:t>
      </w:r>
    </w:p>
    <w:bookmarkStart w:id="54" w:name="_Toc172574126"/>
    <w:bookmarkStart w:id="55" w:name="_Toc173363532"/>
    <w:p>
      <w:pPr>
        <w:pStyle w:val="style3"/>
        <w:spacing w:before="0" w:after="0" w:lineRule="auto" w:line="480"/>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2.3</w:t>
      </w:r>
      <w:r>
        <w:rPr>
          <w:rFonts w:ascii="Times New Roman" w:cs="Times New Roman" w:hAnsi="Times New Roman"/>
          <w:sz w:val="24"/>
          <w:szCs w:val="24"/>
        </w:rPr>
        <w:t xml:space="preserve"> </w:t>
      </w:r>
      <w:r>
        <w:rPr>
          <w:rFonts w:ascii="Times New Roman" w:cs="Times New Roman" w:hAnsi="Times New Roman"/>
          <w:sz w:val="24"/>
          <w:szCs w:val="24"/>
        </w:rPr>
        <w:t>Pendapatan</w:t>
      </w:r>
      <w:r>
        <w:rPr>
          <w:rFonts w:ascii="Times New Roman" w:cs="Times New Roman" w:hAnsi="Times New Roman"/>
          <w:sz w:val="24"/>
          <w:szCs w:val="24"/>
        </w:rPr>
        <w:t xml:space="preserve"> Asli Desa (</w:t>
      </w:r>
      <w:r>
        <w:rPr>
          <w:rFonts w:ascii="Times New Roman" w:cs="Times New Roman" w:hAnsi="Times New Roman"/>
          <w:sz w:val="24"/>
          <w:szCs w:val="24"/>
        </w:rPr>
        <w:t>PADes</w:t>
      </w:r>
      <w:r>
        <w:rPr>
          <w:rFonts w:ascii="Times New Roman" w:cs="Times New Roman" w:hAnsi="Times New Roman"/>
          <w:sz w:val="24"/>
          <w:szCs w:val="24"/>
        </w:rPr>
        <w:t>)</w:t>
      </w:r>
      <w:bookmarkEnd w:id="54"/>
      <w:bookmarkEnd w:id="55"/>
      <w:r>
        <w:rPr>
          <w:rFonts w:ascii="Times New Roman" w:cs="Times New Roman" w:hAnsi="Times New Roman"/>
          <w:sz w:val="24"/>
          <w:szCs w:val="24"/>
        </w:rPr>
        <w:t xml:space="preserve"> </w:t>
      </w:r>
    </w:p>
    <w:bookmarkStart w:id="56" w:name="_heading=h.3o7alnk" w:colFirst="0" w:colLast="0"/>
    <w:bookmarkEnd w:id="56"/>
    <w:p>
      <w:pPr>
        <w:pStyle w:val="style0"/>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yang </w:t>
      </w:r>
      <w:r>
        <w:rPr>
          <w:rFonts w:ascii="Times New Roman" w:cs="Times New Roman" w:eastAsia="Times New Roman" w:hAnsi="Times New Roman"/>
          <w:sz w:val="24"/>
          <w:szCs w:val="24"/>
        </w:rPr>
        <w:t>terdiri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semua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mendukung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operasi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rangka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pelaksanaan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otonomi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termasuk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tanah</w:t>
      </w:r>
      <w:r>
        <w:rPr>
          <w:rFonts w:ascii="Times New Roman" w:cs="Times New Roman" w:eastAsia="Times New Roman" w:hAnsi="Times New Roman"/>
          <w:sz w:val="24"/>
          <w:szCs w:val="24"/>
        </w:rPr>
        <w:t xml:space="preserve"> kas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swadaya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partisipasi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gotong royong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lainnya</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Juliarso</w:t>
      </w:r>
      <w:r>
        <w:rPr>
          <w:rFonts w:ascii="Times New Roman" w:cs="Times New Roman" w:eastAsia="Times New Roman" w:hAnsi="Times New Roman"/>
          <w:sz w:val="24"/>
          <w:szCs w:val="24"/>
        </w:rPr>
        <w:t xml:space="preserve"> &amp; Hidayat, 2014)</w:t>
      </w:r>
    </w:p>
    <w:p>
      <w:pPr>
        <w:pStyle w:val="style0"/>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Drs. Moch. </w:t>
      </w:r>
      <w:r>
        <w:rPr>
          <w:rFonts w:ascii="Times New Roman" w:cs="Times New Roman" w:eastAsia="Times New Roman" w:hAnsi="Times New Roman"/>
          <w:sz w:val="24"/>
          <w:szCs w:val="24"/>
        </w:rPr>
        <w:t>Solekhan</w:t>
      </w:r>
      <w:r>
        <w:rPr>
          <w:rFonts w:ascii="Times New Roman" w:cs="Times New Roman" w:eastAsia="Times New Roman" w:hAnsi="Times New Roman"/>
          <w:sz w:val="24"/>
          <w:szCs w:val="24"/>
        </w:rPr>
        <w:t xml:space="preserve">, MAP. (2014)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menjelaskan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posisi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kedudukan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hukum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yang paling </w:t>
      </w:r>
      <w:r>
        <w:rPr>
          <w:rFonts w:ascii="Times New Roman" w:cs="Times New Roman" w:eastAsia="Times New Roman" w:hAnsi="Times New Roman"/>
          <w:sz w:val="24"/>
          <w:szCs w:val="24"/>
        </w:rPr>
        <w:t>dekat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diperdebatkan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terutama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tingkat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elit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politik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diubah</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Undang-Undang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6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2014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Desa, UU No. 32/2004 </w:t>
      </w:r>
      <w:r>
        <w:rPr>
          <w:rFonts w:ascii="Times New Roman" w:cs="Times New Roman" w:eastAsia="Times New Roman" w:hAnsi="Times New Roman"/>
          <w:sz w:val="24"/>
          <w:szCs w:val="24"/>
        </w:rPr>
        <w:t>mengubah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hubungan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supradesa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relasi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kekuasaan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antar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kekuatan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politik</w:t>
      </w:r>
      <w:r>
        <w:rPr>
          <w:rFonts w:ascii="Times New Roman" w:cs="Times New Roman" w:eastAsia="Times New Roman" w:hAnsi="Times New Roman"/>
          <w:sz w:val="24"/>
          <w:szCs w:val="24"/>
        </w:rPr>
        <w:t xml:space="preserve"> di level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Beberapa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fenomena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menunjukkan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pergeseran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arah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interaksi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demokratis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Drs.Moch.Solekhan</w:t>
      </w:r>
      <w:r>
        <w:rPr>
          <w:rFonts w:ascii="Times New Roman" w:cs="Times New Roman" w:eastAsia="Times New Roman" w:hAnsi="Times New Roman"/>
          <w:sz w:val="24"/>
          <w:szCs w:val="24"/>
        </w:rPr>
        <w:t>, 2014)</w:t>
      </w:r>
    </w:p>
    <w:p>
      <w:pPr>
        <w:pStyle w:val="style0"/>
        <w:numPr>
          <w:ilvl w:val="0"/>
          <w:numId w:val="37"/>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Menguatnya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institusi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penyelenggaraan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sehari-hari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mengubah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dominasi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birokrasi</w:t>
      </w:r>
      <w:r>
        <w:rPr>
          <w:rFonts w:ascii="Times New Roman" w:cs="Times New Roman" w:eastAsia="Times New Roman" w:hAnsi="Times New Roman"/>
          <w:color w:val="000000"/>
          <w:sz w:val="24"/>
          <w:szCs w:val="24"/>
        </w:rPr>
        <w:t xml:space="preserve"> </w:t>
      </w:r>
    </w:p>
    <w:p>
      <w:pPr>
        <w:pStyle w:val="style0"/>
        <w:numPr>
          <w:ilvl w:val="0"/>
          <w:numId w:val="37"/>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Semangat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mengadopsi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demokrasi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delegatif-liberatif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cukup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besar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UU yang </w:t>
      </w:r>
      <w:r>
        <w:rPr>
          <w:rFonts w:ascii="Times New Roman" w:cs="Times New Roman" w:eastAsia="Times New Roman" w:hAnsi="Times New Roman"/>
          <w:color w:val="000000"/>
          <w:sz w:val="24"/>
          <w:szCs w:val="24"/>
        </w:rPr>
        <w:t>baru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misalnya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masuknya</w:t>
      </w:r>
      <w:r>
        <w:rPr>
          <w:rFonts w:ascii="Times New Roman" w:cs="Times New Roman" w:eastAsia="Times New Roman" w:hAnsi="Times New Roman"/>
          <w:color w:val="000000"/>
          <w:sz w:val="24"/>
          <w:szCs w:val="24"/>
        </w:rPr>
        <w:t xml:space="preserve"> BPD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disebut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nama</w:t>
      </w:r>
      <w:r>
        <w:rPr>
          <w:rFonts w:ascii="Times New Roman" w:cs="Times New Roman" w:eastAsia="Times New Roman" w:hAnsi="Times New Roman"/>
          <w:color w:val="000000"/>
          <w:sz w:val="24"/>
          <w:szCs w:val="24"/>
        </w:rPr>
        <w:t xml:space="preserve"> lain. Di mana badan </w:t>
      </w:r>
      <w:r>
        <w:rPr>
          <w:rFonts w:ascii="Times New Roman" w:cs="Times New Roman" w:eastAsia="Times New Roman" w:hAnsi="Times New Roman"/>
          <w:color w:val="000000"/>
          <w:sz w:val="24"/>
          <w:szCs w:val="24"/>
        </w:rPr>
        <w:t>legislatif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baru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mewakili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istiadat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membuat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Peraturan</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bersama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kepala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menampung</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menyalurkan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keinginan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mengawasi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operasi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dan </w:t>
      </w:r>
    </w:p>
    <w:p>
      <w:pPr>
        <w:pStyle w:val="style0"/>
        <w:numPr>
          <w:ilvl w:val="0"/>
          <w:numId w:val="37"/>
        </w:numPr>
        <w:pBdr>
          <w:left w:val="nil"/>
          <w:right w:val="nil"/>
          <w:top w:val="nil"/>
          <w:bottom w:val="nil"/>
          <w:between w:val="nil"/>
        </w:pBdr>
        <w:shd w:val="clear" w:color="auto" w:fill="ffffff"/>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Semangat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keterlibatan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sangat </w:t>
      </w:r>
      <w:r>
        <w:rPr>
          <w:rFonts w:ascii="Times New Roman" w:cs="Times New Roman" w:eastAsia="Times New Roman" w:hAnsi="Times New Roman"/>
          <w:color w:val="000000"/>
          <w:sz w:val="24"/>
          <w:szCs w:val="24"/>
        </w:rPr>
        <w:t>diperhatikan</w:t>
      </w:r>
      <w:r>
        <w:rPr>
          <w:rFonts w:ascii="Times New Roman" w:cs="Times New Roman" w:eastAsia="Times New Roman" w:hAnsi="Times New Roman"/>
          <w:color w:val="000000"/>
          <w:sz w:val="24"/>
          <w:szCs w:val="24"/>
        </w:rPr>
        <w:t xml:space="preserve">. Ini </w:t>
      </w:r>
      <w:r>
        <w:rPr>
          <w:rFonts w:ascii="Times New Roman" w:cs="Times New Roman" w:eastAsia="Times New Roman" w:hAnsi="Times New Roman"/>
          <w:color w:val="000000"/>
          <w:sz w:val="24"/>
          <w:szCs w:val="24"/>
        </w:rPr>
        <w:t>berarti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bahwa</w:t>
      </w:r>
      <w:r>
        <w:rPr>
          <w:rFonts w:ascii="Times New Roman" w:cs="Times New Roman" w:eastAsia="Times New Roman" w:hAnsi="Times New Roman"/>
          <w:color w:val="000000"/>
          <w:sz w:val="24"/>
          <w:szCs w:val="24"/>
        </w:rPr>
        <w:t xml:space="preserve"> proses </w:t>
      </w:r>
      <w:r>
        <w:rPr>
          <w:rFonts w:ascii="Times New Roman" w:cs="Times New Roman" w:eastAsia="Times New Roman" w:hAnsi="Times New Roman"/>
          <w:color w:val="000000"/>
          <w:sz w:val="24"/>
          <w:szCs w:val="24"/>
        </w:rPr>
        <w:t>politik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pembangunan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bergantung</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partisipasi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daripada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kebijakan</w:t>
      </w:r>
      <w:r>
        <w:rPr>
          <w:rFonts w:ascii="Times New Roman" w:cs="Times New Roman" w:eastAsia="Times New Roman" w:hAnsi="Times New Roman"/>
          <w:color w:val="000000"/>
          <w:sz w:val="24"/>
          <w:szCs w:val="24"/>
        </w:rPr>
        <w:t xml:space="preserve"> top-down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pusat</w:t>
      </w:r>
      <w:r>
        <w:rPr>
          <w:rFonts w:ascii="Times New Roman" w:cs="Times New Roman" w:eastAsia="Times New Roman" w:hAnsi="Times New Roman"/>
          <w:color w:val="000000"/>
          <w:sz w:val="24"/>
          <w:szCs w:val="24"/>
        </w:rPr>
        <w:t>.</w:t>
      </w:r>
    </w:p>
    <w:p>
      <w:pPr>
        <w:pStyle w:val="style0"/>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Umar Nain (2017</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.Sos,M.Si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Realisasi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Desa dan Supra Desa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Penganggaran</w:t>
      </w:r>
      <w:r>
        <w:rPr>
          <w:rFonts w:ascii="Times New Roman" w:cs="Times New Roman" w:eastAsia="Times New Roman" w:hAnsi="Times New Roman"/>
          <w:sz w:val="24"/>
          <w:szCs w:val="24"/>
        </w:rPr>
        <w:t xml:space="preserve"> Desa, Dana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diperoleh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anggaran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belanja</w:t>
      </w:r>
      <w:r>
        <w:rPr>
          <w:rFonts w:ascii="Times New Roman" w:cs="Times New Roman" w:eastAsia="Times New Roman" w:hAnsi="Times New Roman"/>
          <w:sz w:val="24"/>
          <w:szCs w:val="24"/>
        </w:rPr>
        <w:t xml:space="preserve"> negara dan </w:t>
      </w:r>
      <w:r>
        <w:rPr>
          <w:rFonts w:ascii="Times New Roman" w:cs="Times New Roman" w:eastAsia="Times New Roman" w:hAnsi="Times New Roman"/>
          <w:sz w:val="24"/>
          <w:szCs w:val="24"/>
        </w:rPr>
        <w:t>ditransfer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anggaran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belanja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daerah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kota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mendanai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pelaksanaan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pembinaan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kemasyarakatan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pemberdayaan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Selama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menerima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sedikit</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cukup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membiayai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semua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mereka</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karena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dana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dimasukkan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APBN.</w:t>
      </w:r>
    </w:p>
    <w:p>
      <w:pPr>
        <w:pStyle w:val="style0"/>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A.W. Widjaja (</w:t>
      </w:r>
      <w:r>
        <w:rPr>
          <w:rFonts w:ascii="Times New Roman" w:cs="Times New Roman" w:eastAsia="Times New Roman" w:hAnsi="Times New Roman"/>
          <w:sz w:val="24"/>
          <w:szCs w:val="24"/>
        </w:rPr>
        <w:t>2003 :</w:t>
      </w:r>
      <w:r>
        <w:rPr>
          <w:rFonts w:ascii="Times New Roman" w:cs="Times New Roman" w:eastAsia="Times New Roman" w:hAnsi="Times New Roman"/>
          <w:sz w:val="24"/>
          <w:szCs w:val="24"/>
        </w:rPr>
        <w:t xml:space="preserve"> 131)  yang juga </w:t>
      </w:r>
      <w:r>
        <w:rPr>
          <w:rFonts w:ascii="Times New Roman" w:cs="Times New Roman" w:eastAsia="Times New Roman" w:hAnsi="Times New Roman"/>
          <w:sz w:val="24"/>
          <w:szCs w:val="24"/>
        </w:rPr>
        <w:t>dikutip</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Permana</w:t>
      </w:r>
      <w:r>
        <w:rPr>
          <w:rFonts w:ascii="Times New Roman" w:cs="Times New Roman" w:eastAsia="Times New Roman" w:hAnsi="Times New Roman"/>
          <w:sz w:val="24"/>
          <w:szCs w:val="24"/>
        </w:rPr>
        <w:t xml:space="preserve">, 2018)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Desa yang </w:t>
      </w:r>
      <w:r>
        <w:rPr>
          <w:rFonts w:ascii="Times New Roman" w:cs="Times New Roman" w:eastAsia="Times New Roman" w:hAnsi="Times New Roman"/>
          <w:sz w:val="24"/>
          <w:szCs w:val="24"/>
        </w:rPr>
        <w:t>dihasilkan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asli</w:t>
      </w:r>
      <w:r>
        <w:rPr>
          <w:rFonts w:ascii="Times New Roman" w:cs="Times New Roman" w:eastAsia="Times New Roman" w:hAnsi="Times New Roman"/>
          <w:sz w:val="24"/>
          <w:szCs w:val="24"/>
        </w:rPr>
        <w:t xml:space="preserve"> Desa dan </w:t>
      </w:r>
      <w:r>
        <w:rPr>
          <w:rFonts w:ascii="Times New Roman" w:cs="Times New Roman" w:eastAsia="Times New Roman" w:hAnsi="Times New Roman"/>
          <w:sz w:val="24"/>
          <w:szCs w:val="24"/>
        </w:rPr>
        <w:t>peran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terperinci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terdiri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p>
    <w:p>
      <w:pPr>
        <w:pStyle w:val="style0"/>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p>
    <w:p>
      <w:pPr>
        <w:pStyle w:val="style0"/>
        <w:numPr>
          <w:ilvl w:val="0"/>
          <w:numId w:val="39"/>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Hasil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yang </w:t>
      </w:r>
      <w:r>
        <w:rPr>
          <w:rFonts w:ascii="Times New Roman" w:cs="Times New Roman" w:eastAsia="Times New Roman" w:hAnsi="Times New Roman"/>
          <w:color w:val="000000"/>
          <w:sz w:val="24"/>
          <w:szCs w:val="24"/>
        </w:rPr>
        <w:t>terdiri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laba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penyertaan</w:t>
      </w:r>
      <w:r>
        <w:rPr>
          <w:rFonts w:ascii="Times New Roman" w:cs="Times New Roman" w:eastAsia="Times New Roman" w:hAnsi="Times New Roman"/>
          <w:color w:val="000000"/>
          <w:sz w:val="24"/>
          <w:szCs w:val="24"/>
        </w:rPr>
        <w:t xml:space="preserve"> modal pada </w:t>
      </w:r>
      <w:r>
        <w:rPr>
          <w:rFonts w:ascii="Times New Roman" w:cs="Times New Roman" w:eastAsia="Times New Roman" w:hAnsi="Times New Roman"/>
          <w:color w:val="000000"/>
          <w:sz w:val="24"/>
          <w:szCs w:val="24"/>
        </w:rPr>
        <w:t>perusahaan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milik</w:t>
      </w:r>
      <w:r>
        <w:rPr>
          <w:rFonts w:ascii="Times New Roman" w:cs="Times New Roman" w:eastAsia="Times New Roman" w:hAnsi="Times New Roman"/>
          <w:color w:val="000000"/>
          <w:sz w:val="24"/>
          <w:szCs w:val="24"/>
        </w:rPr>
        <w:t xml:space="preserve"> Negara (BUMN)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perusahaan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milik</w:t>
      </w:r>
      <w:r>
        <w:rPr>
          <w:rFonts w:ascii="Times New Roman" w:cs="Times New Roman" w:eastAsia="Times New Roman" w:hAnsi="Times New Roman"/>
          <w:color w:val="000000"/>
          <w:sz w:val="24"/>
          <w:szCs w:val="24"/>
        </w:rPr>
        <w:t xml:space="preserve"> Daerah (BUMD), dan </w:t>
      </w:r>
      <w:r>
        <w:rPr>
          <w:rFonts w:ascii="Times New Roman" w:cs="Times New Roman" w:eastAsia="Times New Roman" w:hAnsi="Times New Roman"/>
          <w:color w:val="000000"/>
          <w:sz w:val="24"/>
          <w:szCs w:val="24"/>
        </w:rPr>
        <w:t>perusahan</w:t>
      </w:r>
      <w:r>
        <w:rPr>
          <w:rFonts w:ascii="Times New Roman" w:cs="Times New Roman" w:eastAsia="Times New Roman" w:hAnsi="Times New Roman"/>
          <w:color w:val="000000"/>
          <w:sz w:val="24"/>
          <w:szCs w:val="24"/>
        </w:rPr>
        <w:t xml:space="preserve"> </w:t>
      </w:r>
    </w:p>
    <w:p>
      <w:pPr>
        <w:pStyle w:val="style0"/>
        <w:numPr>
          <w:ilvl w:val="0"/>
          <w:numId w:val="39"/>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Hasil </w:t>
      </w:r>
      <w:r>
        <w:rPr>
          <w:rFonts w:ascii="Times New Roman" w:cs="Times New Roman" w:eastAsia="Times New Roman" w:hAnsi="Times New Roman"/>
          <w:color w:val="000000"/>
          <w:sz w:val="24"/>
          <w:szCs w:val="24"/>
        </w:rPr>
        <w:t>kekayaan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memiliki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kekayaan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berdasarkan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potensinya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menghasilkan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merupakan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asli</w:t>
      </w:r>
      <w:r>
        <w:rPr>
          <w:rFonts w:ascii="Times New Roman" w:cs="Times New Roman" w:eastAsia="Times New Roman" w:hAnsi="Times New Roman"/>
          <w:color w:val="000000"/>
          <w:sz w:val="24"/>
          <w:szCs w:val="24"/>
        </w:rPr>
        <w:t xml:space="preserve"> Desa</w:t>
      </w:r>
    </w:p>
    <w:p>
      <w:pPr>
        <w:pStyle w:val="style0"/>
        <w:numPr>
          <w:ilvl w:val="0"/>
          <w:numId w:val="39"/>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Hasil </w:t>
      </w:r>
      <w:r>
        <w:rPr>
          <w:rFonts w:ascii="Times New Roman" w:cs="Times New Roman" w:eastAsia="Times New Roman" w:hAnsi="Times New Roman"/>
          <w:color w:val="000000"/>
          <w:sz w:val="24"/>
          <w:szCs w:val="24"/>
        </w:rPr>
        <w:t>swadaya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partisipasi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Pada </w:t>
      </w:r>
      <w:r>
        <w:rPr>
          <w:rFonts w:ascii="Times New Roman" w:cs="Times New Roman" w:eastAsia="Times New Roman" w:hAnsi="Times New Roman"/>
          <w:color w:val="000000"/>
          <w:sz w:val="24"/>
          <w:szCs w:val="24"/>
        </w:rPr>
        <w:t>m</w:t>
      </w:r>
      <w:r>
        <w:rPr>
          <w:rFonts w:ascii="Times New Roman" w:cs="Times New Roman" w:eastAsia="Times New Roman" w:hAnsi="Times New Roman"/>
          <w:color w:val="000000"/>
          <w:sz w:val="24"/>
          <w:szCs w:val="24"/>
        </w:rPr>
        <w:t>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berpartisipasi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pelaksanaan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pembangunan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Partisipasi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dapat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berupa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tenaga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materi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kata lain, </w:t>
      </w:r>
      <w:r>
        <w:rPr>
          <w:rFonts w:ascii="Times New Roman" w:cs="Times New Roman" w:eastAsia="Times New Roman" w:hAnsi="Times New Roman"/>
          <w:color w:val="000000"/>
          <w:sz w:val="24"/>
          <w:szCs w:val="24"/>
        </w:rPr>
        <w:t>swadaya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partisipasi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pembangunan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kekuatan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sendiri</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melibatkan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serta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barang</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jasa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dihargai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uang, </w:t>
      </w:r>
    </w:p>
    <w:p>
      <w:pPr>
        <w:pStyle w:val="style0"/>
        <w:numPr>
          <w:ilvl w:val="0"/>
          <w:numId w:val="39"/>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Sedangkan</w:t>
      </w:r>
      <w:r>
        <w:rPr>
          <w:rFonts w:ascii="Times New Roman" w:cs="Times New Roman" w:eastAsia="Times New Roman" w:hAnsi="Times New Roman"/>
          <w:color w:val="000000"/>
          <w:sz w:val="24"/>
          <w:szCs w:val="24"/>
        </w:rPr>
        <w:t xml:space="preserve"> gotong </w:t>
      </w:r>
      <w:r>
        <w:rPr>
          <w:rFonts w:ascii="Times New Roman" w:cs="Times New Roman" w:eastAsia="Times New Roman" w:hAnsi="Times New Roman"/>
          <w:color w:val="000000"/>
          <w:sz w:val="24"/>
          <w:szCs w:val="24"/>
        </w:rPr>
        <w:t xml:space="preserve">royong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pembangunan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kekuatan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sendiri</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melibatkan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serta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jasa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dihargai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uang. </w:t>
      </w: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sumber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budaya</w:t>
      </w:r>
      <w:r>
        <w:rPr>
          <w:rFonts w:ascii="Times New Roman" w:cs="Times New Roman" w:eastAsia="Times New Roman" w:hAnsi="Times New Roman"/>
          <w:color w:val="000000"/>
          <w:sz w:val="24"/>
          <w:szCs w:val="24"/>
        </w:rPr>
        <w:t xml:space="preserve"> gotong royong </w:t>
      </w:r>
      <w:r>
        <w:rPr>
          <w:rFonts w:ascii="Times New Roman" w:cs="Times New Roman" w:eastAsia="Times New Roman" w:hAnsi="Times New Roman"/>
          <w:color w:val="000000"/>
          <w:sz w:val="24"/>
          <w:szCs w:val="24"/>
        </w:rPr>
        <w:t>masih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kuat</w:t>
      </w:r>
      <w:r>
        <w:rPr>
          <w:rFonts w:ascii="Times New Roman" w:cs="Times New Roman" w:eastAsia="Times New Roman" w:hAnsi="Times New Roman"/>
          <w:color w:val="000000"/>
          <w:sz w:val="24"/>
          <w:szCs w:val="24"/>
        </w:rPr>
        <w:t xml:space="preserve"> di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Misalkan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seseorang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sedang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membangun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sebuah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jembatan</w:t>
      </w:r>
      <w:r>
        <w:rPr>
          <w:rFonts w:ascii="Times New Roman" w:cs="Times New Roman" w:eastAsia="Times New Roman" w:hAnsi="Times New Roman"/>
          <w:color w:val="000000"/>
          <w:sz w:val="24"/>
          <w:szCs w:val="24"/>
        </w:rPr>
        <w:t xml:space="preserve">. Orang-orang </w:t>
      </w:r>
      <w:r>
        <w:rPr>
          <w:rFonts w:ascii="Times New Roman" w:cs="Times New Roman" w:eastAsia="Times New Roman" w:hAnsi="Times New Roman"/>
          <w:color w:val="000000"/>
          <w:sz w:val="24"/>
          <w:szCs w:val="24"/>
        </w:rPr>
        <w: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senang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berkolaborasi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membantu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proyek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tersebut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bahkan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menyediakan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makanan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pekerjanya</w:t>
      </w:r>
      <w:r>
        <w:rPr>
          <w:rFonts w:ascii="Times New Roman" w:cs="Times New Roman" w:eastAsia="Times New Roman" w:hAnsi="Times New Roman"/>
          <w:color w:val="000000"/>
          <w:sz w:val="24"/>
          <w:szCs w:val="24"/>
        </w:rPr>
        <w:t xml:space="preserve">. </w:t>
      </w:r>
    </w:p>
    <w:p>
      <w:pPr>
        <w:pStyle w:val="style0"/>
        <w:numPr>
          <w:ilvl w:val="0"/>
          <w:numId w:val="39"/>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Lainnya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sah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termasuk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tetapi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tidak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terbatas</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pengembalian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kerugian</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karena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suatu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jasa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giro</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bunga</w:t>
      </w:r>
      <w:r>
        <w:rPr>
          <w:rFonts w:ascii="Times New Roman" w:cs="Times New Roman" w:eastAsia="Times New Roman" w:hAnsi="Times New Roman"/>
          <w:color w:val="000000"/>
          <w:sz w:val="24"/>
          <w:szCs w:val="24"/>
        </w:rPr>
        <w:t xml:space="preserve"> bank, </w:t>
      </w:r>
      <w:r>
        <w:rPr>
          <w:rFonts w:ascii="Times New Roman" w:cs="Times New Roman" w:eastAsia="Times New Roman" w:hAnsi="Times New Roman"/>
          <w:color w:val="000000"/>
          <w:sz w:val="24"/>
          <w:szCs w:val="24"/>
        </w:rPr>
        <w:t>potongan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bentuk</w:t>
      </w:r>
      <w:r>
        <w:rPr>
          <w:rFonts w:ascii="Times New Roman" w:cs="Times New Roman" w:eastAsia="Times New Roman" w:hAnsi="Times New Roman"/>
          <w:color w:val="000000"/>
          <w:sz w:val="24"/>
          <w:szCs w:val="24"/>
        </w:rPr>
        <w:t xml:space="preserve"> lain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transaksi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penerimaan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iuran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sukarela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pungutan</w:t>
      </w:r>
      <w:r>
        <w:rPr>
          <w:rFonts w:ascii="Times New Roman" w:cs="Times New Roman" w:eastAsia="Times New Roman" w:hAnsi="Times New Roman"/>
          <w:color w:val="000000"/>
          <w:sz w:val="24"/>
          <w:szCs w:val="24"/>
        </w:rPr>
        <w:t xml:space="preserve"> Desa yang </w:t>
      </w:r>
      <w:r>
        <w:rPr>
          <w:rFonts w:ascii="Times New Roman" w:cs="Times New Roman" w:eastAsia="Times New Roman" w:hAnsi="Times New Roman"/>
          <w:color w:val="000000"/>
          <w:sz w:val="24"/>
          <w:szCs w:val="24"/>
        </w:rPr>
        <w:t>sah</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telah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dibahas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tentang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suatu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tertentu</w:t>
      </w:r>
      <w:r>
        <w:rPr>
          <w:rFonts w:ascii="Times New Roman" w:cs="Times New Roman" w:eastAsia="Times New Roman" w:hAnsi="Times New Roman"/>
          <w:color w:val="000000"/>
          <w:sz w:val="24"/>
          <w:szCs w:val="24"/>
        </w:rPr>
        <w:t>.</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Nurcholis</w:t>
      </w:r>
      <w:r>
        <w:rPr>
          <w:rFonts w:ascii="Times New Roman" w:cs="Times New Roman" w:eastAsia="Times New Roman" w:hAnsi="Times New Roman"/>
          <w:sz w:val="24"/>
          <w:szCs w:val="24"/>
        </w:rPr>
        <w:t xml:space="preserve">, 2018)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Pertumbuhan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berasal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lima </w:t>
      </w:r>
      <w:r>
        <w:rPr>
          <w:rFonts w:ascii="Times New Roman" w:cs="Times New Roman" w:eastAsia="Times New Roman" w:hAnsi="Times New Roman"/>
          <w:sz w:val="24"/>
          <w:szCs w:val="24"/>
        </w:rPr>
        <w:t>komponen</w:t>
      </w:r>
      <w:r>
        <w:rPr>
          <w:rFonts w:ascii="Times New Roman" w:cs="Times New Roman" w:eastAsia="Times New Roman" w:hAnsi="Times New Roman"/>
          <w:sz w:val="24"/>
          <w:szCs w:val="24"/>
        </w:rPr>
        <w:t xml:space="preserve">: </w:t>
      </w:r>
    </w:p>
    <w:p>
      <w:pPr>
        <w:pStyle w:val="style0"/>
        <w:numPr>
          <w:ilvl w:val="0"/>
          <w:numId w:val="43"/>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yang </w:t>
      </w:r>
      <w:r>
        <w:rPr>
          <w:rFonts w:ascii="Times New Roman" w:cs="Times New Roman" w:eastAsia="Times New Roman" w:hAnsi="Times New Roman"/>
          <w:color w:val="000000"/>
          <w:sz w:val="24"/>
          <w:szCs w:val="24"/>
        </w:rPr>
        <w:t>terdiri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kekayaan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seperti</w:t>
      </w:r>
      <w:r>
        <w:rPr>
          <w:rFonts w:ascii="Times New Roman" w:cs="Times New Roman" w:eastAsia="Times New Roman" w:hAnsi="Times New Roman"/>
          <w:color w:val="000000"/>
          <w:sz w:val="24"/>
          <w:szCs w:val="24"/>
        </w:rPr>
        <w:t xml:space="preserve"> pasar, </w:t>
      </w:r>
      <w:r>
        <w:rPr>
          <w:rFonts w:ascii="Times New Roman" w:cs="Times New Roman" w:eastAsia="Times New Roman" w:hAnsi="Times New Roman"/>
          <w:color w:val="000000"/>
          <w:sz w:val="24"/>
          <w:szCs w:val="24"/>
        </w:rPr>
        <w:t>tanah</w:t>
      </w:r>
      <w:r>
        <w:rPr>
          <w:rFonts w:ascii="Times New Roman" w:cs="Times New Roman" w:eastAsia="Times New Roman" w:hAnsi="Times New Roman"/>
          <w:color w:val="000000"/>
          <w:sz w:val="24"/>
          <w:szCs w:val="24"/>
        </w:rPr>
        <w:t xml:space="preserve"> kas, dan </w:t>
      </w:r>
      <w:r>
        <w:rPr>
          <w:rFonts w:ascii="Times New Roman" w:cs="Times New Roman" w:eastAsia="Times New Roman" w:hAnsi="Times New Roman"/>
          <w:color w:val="000000"/>
          <w:sz w:val="24"/>
          <w:szCs w:val="24"/>
        </w:rPr>
        <w:t>bangunan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swadaya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partisipasi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gotong royong, dan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tambahan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diizinkan</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undang-undang</w:t>
      </w:r>
      <w:r>
        <w:rPr>
          <w:rFonts w:ascii="Times New Roman" w:cs="Times New Roman" w:eastAsia="Times New Roman" w:hAnsi="Times New Roman"/>
          <w:color w:val="000000"/>
          <w:sz w:val="24"/>
          <w:szCs w:val="24"/>
        </w:rPr>
        <w:t>.</w:t>
      </w:r>
    </w:p>
    <w:p>
      <w:pPr>
        <w:pStyle w:val="style0"/>
        <w:numPr>
          <w:ilvl w:val="0"/>
          <w:numId w:val="43"/>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Sebagian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dana </w:t>
      </w:r>
      <w:r>
        <w:rPr>
          <w:rFonts w:ascii="Times New Roman" w:cs="Times New Roman" w:eastAsia="Times New Roman" w:hAnsi="Times New Roman"/>
          <w:color w:val="000000"/>
          <w:sz w:val="24"/>
          <w:szCs w:val="24"/>
        </w:rPr>
        <w:t>perimbangan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pusat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daerah</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diberikan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kepada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kabupaten</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kota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harus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sebesar</w:t>
      </w:r>
      <w:r>
        <w:rPr>
          <w:rFonts w:ascii="Times New Roman" w:cs="Times New Roman" w:eastAsia="Times New Roman" w:hAnsi="Times New Roman"/>
          <w:color w:val="000000"/>
          <w:sz w:val="24"/>
          <w:szCs w:val="24"/>
        </w:rPr>
        <w:t xml:space="preserve"> 10%,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sepuluh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persen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dibagi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proporsional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w:t>
      </w:r>
      <w:r>
        <w:rPr>
          <w:rFonts w:ascii="Times New Roman" w:cs="Times New Roman" w:eastAsia="Times New Roman" w:hAnsi="Times New Roman"/>
          <w:color w:val="000000"/>
          <w:sz w:val="24"/>
          <w:szCs w:val="24"/>
        </w:rPr>
        <w:t xml:space="preserve"> masing-masing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w:t>
      </w:r>
    </w:p>
    <w:p>
      <w:pPr>
        <w:pStyle w:val="style0"/>
        <w:numPr>
          <w:ilvl w:val="0"/>
          <w:numId w:val="43"/>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Bantuan </w:t>
      </w:r>
      <w:r>
        <w:rPr>
          <w:rFonts w:ascii="Times New Roman" w:cs="Times New Roman" w:eastAsia="Times New Roman" w:hAnsi="Times New Roman"/>
          <w:color w:val="000000"/>
          <w:sz w:val="24"/>
          <w:szCs w:val="24"/>
        </w:rPr>
        <w:t>finansial</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diberikan</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provinsi</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kabupaten</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kota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pelaksanaan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fungsi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w:t>
      </w:r>
    </w:p>
    <w:p>
      <w:pPr>
        <w:pStyle w:val="style0"/>
        <w:numPr>
          <w:ilvl w:val="0"/>
          <w:numId w:val="43"/>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Sumbangan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hibah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pihak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ketiga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tidak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mengikat</w:t>
      </w:r>
      <w:r>
        <w:rPr>
          <w:rFonts w:ascii="Times New Roman" w:cs="Times New Roman" w:eastAsia="Times New Roman" w:hAnsi="Times New Roman"/>
          <w:color w:val="000000"/>
          <w:sz w:val="24"/>
          <w:szCs w:val="24"/>
        </w:rPr>
        <w:t xml:space="preserve"> </w:t>
      </w:r>
    </w:p>
    <w:p>
      <w:pPr>
        <w:pStyle w:val="style4"/>
        <w:numPr>
          <w:ilvl w:val="0"/>
          <w:numId w:val="48"/>
        </w:numPr>
        <w:spacing w:before="0" w:after="0" w:lineRule="auto" w:line="480"/>
        <w:ind w:left="0" w:firstLine="0"/>
        <w:rPr>
          <w:rFonts w:ascii="Times New Roman" w:cs="Times New Roman" w:hAnsi="Times New Roman"/>
        </w:rPr>
      </w:pPr>
      <w:r>
        <w:rPr>
          <w:rFonts w:ascii="Times New Roman" w:cs="Times New Roman" w:hAnsi="Times New Roman"/>
        </w:rPr>
        <w:t xml:space="preserve">Dasar Hukum </w:t>
      </w:r>
      <w:r>
        <w:rPr>
          <w:rFonts w:ascii="Times New Roman" w:cs="Times New Roman" w:hAnsi="Times New Roman"/>
        </w:rPr>
        <w:t>Pengelolaan</w:t>
      </w:r>
      <w:r>
        <w:rPr>
          <w:rFonts w:ascii="Times New Roman" w:cs="Times New Roman" w:hAnsi="Times New Roman"/>
        </w:rPr>
        <w:t xml:space="preserve"> </w:t>
      </w:r>
      <w:r>
        <w:rPr>
          <w:rFonts w:ascii="Times New Roman" w:cs="Times New Roman" w:hAnsi="Times New Roman"/>
        </w:rPr>
        <w:t>Keuangan</w:t>
      </w:r>
      <w:r>
        <w:rPr>
          <w:rFonts w:ascii="Times New Roman" w:cs="Times New Roman" w:hAnsi="Times New Roman"/>
        </w:rPr>
        <w:t xml:space="preserve"> Desa</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Umar Nain (2017),</w:t>
      </w:r>
      <w:r>
        <w:rPr>
          <w:rFonts w:ascii="Times New Roman" w:cs="Times New Roman" w:eastAsia="Times New Roman" w:hAnsi="Times New Roman"/>
          <w:sz w:val="24"/>
          <w:szCs w:val="24"/>
          <w:lang w:val="id-ID"/>
        </w:rPr>
        <w:t xml:space="preserve"> </w:t>
      </w:r>
      <w:r>
        <w:rPr>
          <w:rFonts w:ascii="Times New Roman" w:cs="Times New Roman" w:eastAsia="Times New Roman" w:hAnsi="Times New Roman"/>
          <w:sz w:val="24"/>
          <w:szCs w:val="24"/>
        </w:rPr>
        <w:t>S.Sos</w:t>
      </w:r>
      <w:r>
        <w:rPr>
          <w:rFonts w:ascii="Times New Roman" w:cs="Times New Roman" w:eastAsia="Times New Roman" w:hAnsi="Times New Roman"/>
          <w:sz w:val="24"/>
          <w:szCs w:val="24"/>
        </w:rPr>
        <w:t>,M.Si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Realisasi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Desa dan Supra Desa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Penganggaran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Menurutnya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semua</w:t>
      </w:r>
      <w:r>
        <w:rPr>
          <w:rFonts w:ascii="Times New Roman" w:cs="Times New Roman" w:eastAsia="Times New Roman" w:hAnsi="Times New Roman"/>
          <w:sz w:val="24"/>
          <w:szCs w:val="24"/>
        </w:rPr>
        <w:t xml:space="preserve"> dana yang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berasal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dana negara dan rakyat, dan </w:t>
      </w:r>
      <w:r>
        <w:rPr>
          <w:rFonts w:ascii="Times New Roman" w:cs="Times New Roman" w:eastAsia="Times New Roman" w:hAnsi="Times New Roman"/>
          <w:sz w:val="24"/>
          <w:szCs w:val="24"/>
        </w:rPr>
        <w:t>harus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dikelola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hukum</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berlaku</w:t>
      </w:r>
      <w:r>
        <w:rPr>
          <w:rFonts w:ascii="Times New Roman" w:cs="Times New Roman" w:eastAsia="Times New Roman" w:hAnsi="Times New Roman"/>
          <w:sz w:val="24"/>
          <w:szCs w:val="24"/>
        </w:rPr>
        <w:t>.</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Nilacakra</w:t>
      </w:r>
      <w:r>
        <w:rPr>
          <w:rFonts w:ascii="Times New Roman" w:cs="Times New Roman" w:eastAsia="Times New Roman" w:hAnsi="Times New Roman"/>
          <w:sz w:val="24"/>
          <w:szCs w:val="24"/>
        </w:rPr>
        <w:t xml:space="preserve"> (2023)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Transparansi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Informasi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Keterlibatan</w:t>
      </w:r>
      <w:r>
        <w:rPr>
          <w:rFonts w:ascii="Times New Roman" w:cs="Times New Roman" w:eastAsia="Times New Roman" w:hAnsi="Times New Roman"/>
          <w:sz w:val="24"/>
          <w:szCs w:val="24"/>
        </w:rPr>
        <w:t xml:space="preserve"> Masyarakat,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percaya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keberadaan</w:t>
      </w:r>
      <w:r>
        <w:rPr>
          <w:rFonts w:ascii="Times New Roman" w:cs="Times New Roman" w:eastAsia="Times New Roman" w:hAnsi="Times New Roman"/>
          <w:sz w:val="24"/>
          <w:szCs w:val="24"/>
        </w:rPr>
        <w:t xml:space="preserve">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Dalam Negeri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20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2018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pasal</w:t>
      </w:r>
      <w:r>
        <w:rPr>
          <w:rFonts w:ascii="Times New Roman" w:cs="Times New Roman" w:eastAsia="Times New Roman" w:hAnsi="Times New Roman"/>
          <w:sz w:val="24"/>
          <w:szCs w:val="24"/>
        </w:rPr>
        <w:t xml:space="preserve"> 11 dan 12 </w:t>
      </w:r>
      <w:r>
        <w:rPr>
          <w:rFonts w:ascii="Times New Roman" w:cs="Times New Roman" w:eastAsia="Times New Roman" w:hAnsi="Times New Roman"/>
          <w:sz w:val="24"/>
          <w:szCs w:val="24"/>
        </w:rPr>
        <w:t>menyatakan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asli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berasal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swadaya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partisipasi</w:t>
      </w:r>
      <w:r>
        <w:rPr>
          <w:rFonts w:ascii="Times New Roman" w:cs="Times New Roman" w:eastAsia="Times New Roman" w:hAnsi="Times New Roman"/>
          <w:sz w:val="24"/>
          <w:szCs w:val="24"/>
        </w:rPr>
        <w:t xml:space="preserve"> gotong royong, dan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lainnya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pendapatannya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asli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Tujuan </w:t>
      </w:r>
      <w:r>
        <w:rPr>
          <w:rFonts w:ascii="Times New Roman" w:cs="Times New Roman" w:eastAsia="Times New Roman" w:hAnsi="Times New Roman"/>
          <w:sz w:val="24"/>
          <w:szCs w:val="24"/>
        </w:rPr>
        <w:t>pembentukan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menciptakan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perekonomian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mandiri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ekonomi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produktif</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berusaha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asli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mulai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setiap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pendapatannya</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Nilacakra</w:t>
      </w:r>
      <w:r>
        <w:rPr>
          <w:rFonts w:ascii="Times New Roman" w:cs="Times New Roman" w:eastAsia="Times New Roman" w:hAnsi="Times New Roman"/>
          <w:sz w:val="24"/>
          <w:szCs w:val="24"/>
        </w:rPr>
        <w:t>, 2023)</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Drs. Suratman, Prof, DR. </w:t>
      </w:r>
      <w:r>
        <w:rPr>
          <w:rFonts w:ascii="Times New Roman" w:cs="Times New Roman" w:eastAsia="Times New Roman" w:hAnsi="Times New Roman"/>
          <w:sz w:val="24"/>
          <w:szCs w:val="24"/>
        </w:rPr>
        <w:t>Ermaya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Suradinata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dll</w:t>
      </w:r>
      <w:r>
        <w:rPr>
          <w:rFonts w:ascii="Times New Roman" w:cs="Times New Roman" w:eastAsia="Times New Roman" w:hAnsi="Times New Roman"/>
          <w:sz w:val="24"/>
          <w:szCs w:val="24"/>
        </w:rPr>
        <w:t xml:space="preserve"> (2021)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Retrospeksi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Sistem</w:t>
      </w:r>
      <w:r>
        <w:rPr>
          <w:rFonts w:ascii="Times New Roman" w:cs="Times New Roman" w:eastAsia="Times New Roman" w:hAnsi="Times New Roman"/>
          <w:sz w:val="24"/>
          <w:szCs w:val="24"/>
        </w:rPr>
        <w:t xml:space="preserve"> Nilai dan Kultur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Desa yang </w:t>
      </w:r>
      <w:r>
        <w:rPr>
          <w:rFonts w:ascii="Times New Roman" w:cs="Times New Roman" w:eastAsia="Times New Roman" w:hAnsi="Times New Roman"/>
          <w:sz w:val="24"/>
          <w:szCs w:val="24"/>
        </w:rPr>
        <w:t>Berwawasan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Kemandirian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perspektif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administrasi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unsur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berada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bawah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bertanggung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jawab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kecamatan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bersangkutan</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Drs. Suratman, Prof, 2021)</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A. </w:t>
      </w:r>
      <w:r>
        <w:rPr>
          <w:rFonts w:ascii="Times New Roman" w:cs="Times New Roman" w:eastAsia="Times New Roman" w:hAnsi="Times New Roman"/>
          <w:sz w:val="24"/>
          <w:szCs w:val="24"/>
        </w:rPr>
        <w:t>Prasetya</w:t>
      </w:r>
      <w:r>
        <w:rPr>
          <w:rFonts w:ascii="Times New Roman" w:cs="Times New Roman" w:eastAsia="Times New Roman" w:hAnsi="Times New Roman"/>
          <w:sz w:val="24"/>
          <w:szCs w:val="24"/>
        </w:rPr>
        <w:t xml:space="preserve"> (2020)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buku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Menumbuhkan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Harapan dan </w:t>
      </w:r>
      <w:r>
        <w:rPr>
          <w:rFonts w:ascii="Times New Roman" w:cs="Times New Roman" w:eastAsia="Times New Roman" w:hAnsi="Times New Roman"/>
          <w:sz w:val="24"/>
          <w:szCs w:val="24"/>
        </w:rPr>
        <w:t>Tantangan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solusi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mencukupi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kekurangan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anggaran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dampak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pergeseran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anggaran</w:t>
      </w:r>
      <w:r>
        <w:rPr>
          <w:rFonts w:ascii="Times New Roman" w:cs="Times New Roman" w:eastAsia="Times New Roman" w:hAnsi="Times New Roman"/>
          <w:sz w:val="24"/>
          <w:szCs w:val="24"/>
        </w:rPr>
        <w:t xml:space="preserve"> ADD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belanja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penghasilan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w:t>
      </w:r>
      <w:r>
        <w:rPr>
          <w:rFonts w:ascii="Times New Roman" w:cs="Times New Roman" w:eastAsia="Times New Roman" w:hAnsi="Times New Roman"/>
          <w:color w:val="ffffff"/>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PADesa</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solusi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di masa </w:t>
      </w:r>
      <w:r>
        <w:rPr>
          <w:rFonts w:ascii="Times New Roman" w:cs="Times New Roman" w:eastAsia="Times New Roman" w:hAnsi="Times New Roman"/>
          <w:sz w:val="24"/>
          <w:szCs w:val="24"/>
        </w:rPr>
        <w:t>datang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dikarenakan</w:t>
      </w:r>
      <w:r>
        <w:rPr>
          <w:rFonts w:ascii="Times New Roman" w:cs="Times New Roman" w:eastAsia="Times New Roman" w:hAnsi="Times New Roman"/>
          <w:sz w:val="24"/>
          <w:szCs w:val="24"/>
        </w:rPr>
        <w:t xml:space="preserve"> sangat </w:t>
      </w:r>
      <w:r>
        <w:rPr>
          <w:rFonts w:ascii="Times New Roman" w:cs="Times New Roman" w:eastAsia="Times New Roman" w:hAnsi="Times New Roman"/>
          <w:sz w:val="24"/>
          <w:szCs w:val="24"/>
        </w:rPr>
        <w:t>kecil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kemungkinan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rutin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keluar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kebaikan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sebagaimana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11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2019, yang salah </w:t>
      </w:r>
      <w:r>
        <w:rPr>
          <w:rFonts w:ascii="Times New Roman" w:cs="Times New Roman" w:eastAsia="Times New Roman" w:hAnsi="Times New Roman"/>
          <w:sz w:val="24"/>
          <w:szCs w:val="24"/>
        </w:rPr>
        <w:t>satunya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penyesuaian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penghasilan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tetap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dimungkinan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menerima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tambahan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penghasilan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besarannya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bertambah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berkala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solusi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membiayai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kegiatan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didanai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Dana Desa (DD)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dan rehab </w:t>
      </w:r>
      <w:r>
        <w:rPr>
          <w:rFonts w:ascii="Times New Roman" w:cs="Times New Roman" w:eastAsia="Times New Roman" w:hAnsi="Times New Roman"/>
          <w:sz w:val="24"/>
          <w:szCs w:val="24"/>
        </w:rPr>
        <w:t>kantor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tempat</w:t>
      </w:r>
      <w:r>
        <w:rPr>
          <w:rFonts w:ascii="Times New Roman" w:cs="Times New Roman" w:eastAsia="Times New Roman" w:hAnsi="Times New Roman"/>
          <w:sz w:val="24"/>
          <w:szCs w:val="24"/>
        </w:rPr>
        <w:t xml:space="preserve"> ibadah dan </w:t>
      </w:r>
      <w:r>
        <w:rPr>
          <w:rFonts w:ascii="Times New Roman" w:cs="Times New Roman" w:eastAsia="Times New Roman" w:hAnsi="Times New Roman"/>
          <w:sz w:val="24"/>
          <w:szCs w:val="24"/>
        </w:rPr>
        <w:t>seragam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Prasetya</w:t>
      </w:r>
      <w:r>
        <w:rPr>
          <w:rFonts w:ascii="Times New Roman" w:cs="Times New Roman" w:eastAsia="Times New Roman" w:hAnsi="Times New Roman"/>
          <w:sz w:val="24"/>
          <w:szCs w:val="24"/>
        </w:rPr>
        <w:t>, 2020)</w:t>
      </w:r>
    </w:p>
    <w:bookmarkStart w:id="57" w:name="_Toc172574127"/>
    <w:bookmarkStart w:id="58" w:name="_Toc173363533"/>
    <w:p>
      <w:pPr>
        <w:pStyle w:val="style2"/>
        <w:spacing w:after="0" w:lineRule="auto" w:line="480"/>
        <w:ind w:left="0" w:firstLine="0"/>
        <w:rPr>
          <w:b/>
        </w:rPr>
      </w:pPr>
      <w:r>
        <w:rPr>
          <w:b/>
        </w:rPr>
        <w:t>II.</w:t>
      </w:r>
      <w:r>
        <w:rPr>
          <w:b/>
        </w:rPr>
        <w:t>3</w:t>
      </w:r>
      <w:r>
        <w:rPr>
          <w:b/>
        </w:rPr>
        <w:t xml:space="preserve"> </w:t>
      </w:r>
      <w:r>
        <w:rPr>
          <w:b/>
        </w:rPr>
        <w:t>Definisi</w:t>
      </w:r>
      <w:r>
        <w:rPr>
          <w:b/>
        </w:rPr>
        <w:t xml:space="preserve"> </w:t>
      </w:r>
      <w:r>
        <w:rPr>
          <w:b/>
        </w:rPr>
        <w:t>Konsep</w:t>
      </w:r>
      <w:bookmarkEnd w:id="57"/>
      <w:bookmarkEnd w:id="58"/>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Definisi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konseptual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teori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dipilih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Dalam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konsep-konsep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berikut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didefinisikan</w:t>
      </w:r>
      <w:r>
        <w:rPr>
          <w:rFonts w:ascii="Times New Roman" w:cs="Times New Roman" w:eastAsia="Times New Roman" w:hAnsi="Times New Roman"/>
          <w:sz w:val="24"/>
          <w:szCs w:val="24"/>
        </w:rPr>
        <w:t xml:space="preserve">: </w:t>
      </w:r>
    </w:p>
    <w:p>
      <w:pPr>
        <w:pStyle w:val="style179"/>
        <w:numPr>
          <w:ilvl w:val="0"/>
          <w:numId w:val="58"/>
        </w:numPr>
        <w:pBdr>
          <w:left w:val="nil"/>
          <w:right w:val="nil"/>
          <w:top w:val="nil"/>
          <w:bottom w:val="nil"/>
          <w:between w:val="nil"/>
        </w:pBdr>
        <w:spacing w:after="0" w:lineRule="auto" w:line="480"/>
        <w:ind w:left="1276"/>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didefinisikan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makna</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proses,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perbuatan</w:t>
      </w:r>
      <w:r>
        <w:rPr>
          <w:rFonts w:ascii="Times New Roman" w:cs="Times New Roman" w:hAnsi="Times New Roman"/>
          <w:sz w:val="24"/>
          <w:szCs w:val="24"/>
        </w:rPr>
        <w:t xml:space="preserve"> </w:t>
      </w:r>
      <w:r>
        <w:rPr>
          <w:rFonts w:ascii="Times New Roman" w:cs="Times New Roman" w:hAnsi="Times New Roman"/>
          <w:sz w:val="24"/>
          <w:szCs w:val="24"/>
        </w:rPr>
        <w:t>mengelola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proses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tertentu</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menggerakkan</w:t>
      </w:r>
      <w:r>
        <w:rPr>
          <w:rFonts w:ascii="Times New Roman" w:cs="Times New Roman" w:hAnsi="Times New Roman"/>
          <w:sz w:val="24"/>
          <w:szCs w:val="24"/>
        </w:rPr>
        <w:t xml:space="preserve"> </w:t>
      </w:r>
      <w:r>
        <w:rPr>
          <w:rFonts w:ascii="Times New Roman" w:cs="Times New Roman" w:hAnsi="Times New Roman"/>
          <w:sz w:val="24"/>
          <w:szCs w:val="24"/>
        </w:rPr>
        <w:t>tenaga</w:t>
      </w:r>
      <w:r>
        <w:rPr>
          <w:rFonts w:ascii="Times New Roman" w:cs="Times New Roman" w:hAnsi="Times New Roman"/>
          <w:sz w:val="24"/>
          <w:szCs w:val="24"/>
        </w:rPr>
        <w:t xml:space="preserve"> orang lain, </w:t>
      </w:r>
      <w:r>
        <w:rPr>
          <w:rFonts w:ascii="Times New Roman" w:cs="Times New Roman" w:hAnsi="Times New Roman"/>
          <w:sz w:val="24"/>
          <w:szCs w:val="24"/>
        </w:rPr>
        <w:t>atau</w:t>
      </w:r>
      <w:r>
        <w:rPr>
          <w:rFonts w:ascii="Times New Roman" w:cs="Times New Roman" w:hAnsi="Times New Roman"/>
          <w:sz w:val="24"/>
          <w:szCs w:val="24"/>
        </w:rPr>
        <w:t xml:space="preserve"> proses yang </w:t>
      </w:r>
      <w:r>
        <w:rPr>
          <w:rFonts w:ascii="Times New Roman" w:cs="Times New Roman" w:hAnsi="Times New Roman"/>
          <w:sz w:val="24"/>
          <w:szCs w:val="24"/>
        </w:rPr>
        <w:t>membantu</w:t>
      </w:r>
      <w:r>
        <w:rPr>
          <w:rFonts w:ascii="Times New Roman" w:cs="Times New Roman" w:hAnsi="Times New Roman"/>
          <w:sz w:val="24"/>
          <w:szCs w:val="24"/>
        </w:rPr>
        <w:t xml:space="preserve"> </w:t>
      </w:r>
      <w:r>
        <w:rPr>
          <w:rFonts w:ascii="Times New Roman" w:cs="Times New Roman" w:hAnsi="Times New Roman"/>
          <w:sz w:val="24"/>
          <w:szCs w:val="24"/>
        </w:rPr>
        <w:t>merumuskan</w:t>
      </w:r>
      <w:r>
        <w:rPr>
          <w:rFonts w:ascii="Times New Roman" w:cs="Times New Roman" w:hAnsi="Times New Roman"/>
          <w:sz w:val="24"/>
          <w:szCs w:val="24"/>
        </w:rPr>
        <w:t xml:space="preserve"> dan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organisasi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proses yang </w:t>
      </w: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pengawasan</w:t>
      </w:r>
      <w:r>
        <w:rPr>
          <w:rFonts w:ascii="Times New Roman" w:cs="Times New Roman" w:hAnsi="Times New Roman"/>
          <w:sz w:val="24"/>
          <w:szCs w:val="24"/>
        </w:rPr>
        <w:t xml:space="preserve"> pada </w:t>
      </w:r>
      <w:r>
        <w:rPr>
          <w:rFonts w:ascii="Times New Roman" w:cs="Times New Roman" w:hAnsi="Times New Roman"/>
          <w:sz w:val="24"/>
          <w:szCs w:val="24"/>
        </w:rPr>
        <w:t>semua</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yang </w:t>
      </w:r>
      <w:r>
        <w:rPr>
          <w:rFonts w:ascii="Times New Roman" w:cs="Times New Roman" w:hAnsi="Times New Roman"/>
          <w:sz w:val="24"/>
          <w:szCs w:val="24"/>
        </w:rPr>
        <w:t>terlibat</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pelaksanaan</w:t>
      </w:r>
      <w:r>
        <w:rPr>
          <w:rFonts w:ascii="Times New Roman" w:cs="Times New Roman" w:hAnsi="Times New Roman"/>
          <w:sz w:val="24"/>
          <w:szCs w:val="24"/>
        </w:rPr>
        <w:t xml:space="preserve"> dan </w:t>
      </w:r>
      <w:r>
        <w:rPr>
          <w:rFonts w:ascii="Times New Roman" w:cs="Times New Roman" w:hAnsi="Times New Roman"/>
          <w:sz w:val="24"/>
          <w:szCs w:val="24"/>
        </w:rPr>
        <w:t>pencapaian</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w:t>
      </w:r>
    </w:p>
    <w:p>
      <w:pPr>
        <w:pStyle w:val="style179"/>
        <w:numPr>
          <w:ilvl w:val="0"/>
          <w:numId w:val="58"/>
        </w:numPr>
        <w:pBdr>
          <w:left w:val="nil"/>
          <w:right w:val="nil"/>
          <w:top w:val="nil"/>
          <w:bottom w:val="nil"/>
          <w:between w:val="nil"/>
        </w:pBdr>
        <w:spacing w:after="0" w:lineRule="auto" w:line="480"/>
        <w:ind w:left="1276"/>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Badan Usaha Milik Desa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lembaga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dikelola</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perekonomian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dirancang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sesuai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kebutuhan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potensi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p>
    <w:p>
      <w:pPr>
        <w:pStyle w:val="style179"/>
        <w:numPr>
          <w:ilvl w:val="0"/>
          <w:numId w:val="58"/>
        </w:numPr>
        <w:pBdr>
          <w:left w:val="nil"/>
          <w:right w:val="nil"/>
          <w:top w:val="nil"/>
          <w:bottom w:val="nil"/>
          <w:between w:val="nil"/>
        </w:pBdr>
        <w:spacing w:after="0" w:lineRule="auto" w:line="480"/>
        <w:ind w:left="1276"/>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salah </w:t>
      </w:r>
      <w:r>
        <w:rPr>
          <w:rFonts w:ascii="Times New Roman" w:cs="Times New Roman" w:eastAsia="Times New Roman" w:hAnsi="Times New Roman"/>
          <w:color w:val="000000"/>
          <w:sz w:val="24"/>
          <w:szCs w:val="24"/>
        </w:rPr>
        <w:t>satu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sumber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berasal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segala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upaya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dilakukan</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mendukung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operasi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w:t>
      </w:r>
      <w:r>
        <w:rPr>
          <w:rFonts w:ascii="Times New Roman" w:cs="Times New Roman" w:eastAsia="Times New Roman" w:hAnsi="Times New Roman"/>
          <w:color w:val="000000"/>
          <w:sz w:val="24"/>
          <w:szCs w:val="24"/>
        </w:rPr>
        <w:t>a</w:t>
      </w:r>
      <w:r>
        <w:rPr>
          <w:rFonts w:ascii="Times New Roman" w:cs="Times New Roman" w:eastAsia="Times New Roman" w:hAnsi="Times New Roman"/>
          <w:color w:val="000000"/>
          <w:sz w:val="24"/>
          <w:szCs w:val="24"/>
        </w:rPr>
        <w:t>.</w:t>
      </w:r>
    </w:p>
    <w:bookmarkStart w:id="59" w:name="_Toc172574128"/>
    <w:bookmarkStart w:id="60" w:name="_Toc173363534"/>
    <w:p>
      <w:pPr>
        <w:pStyle w:val="style2"/>
        <w:spacing w:after="0" w:lineRule="auto" w:line="480"/>
        <w:ind w:left="0" w:firstLine="0"/>
        <w:rPr>
          <w:b/>
        </w:rPr>
      </w:pPr>
      <w:r>
        <w:rPr>
          <w:b/>
        </w:rPr>
        <w:t>II.</w:t>
      </w:r>
      <w:r>
        <w:rPr>
          <w:b/>
        </w:rPr>
        <w:t>4</w:t>
      </w:r>
      <w:r>
        <w:rPr>
          <w:b/>
        </w:rPr>
        <w:t xml:space="preserve"> </w:t>
      </w:r>
      <w:r>
        <w:rPr>
          <w:b/>
        </w:rPr>
        <w:t>Pokok</w:t>
      </w:r>
      <w:r>
        <w:rPr>
          <w:b/>
        </w:rPr>
        <w:t xml:space="preserve"> </w:t>
      </w:r>
      <w:r>
        <w:rPr>
          <w:b/>
        </w:rPr>
        <w:t>Pokok</w:t>
      </w:r>
      <w:r>
        <w:rPr>
          <w:b/>
        </w:rPr>
        <w:t xml:space="preserve"> </w:t>
      </w:r>
      <w:r>
        <w:rPr>
          <w:b/>
        </w:rPr>
        <w:t>Penelitian</w:t>
      </w:r>
      <w:bookmarkEnd w:id="59"/>
      <w:bookmarkEnd w:id="60"/>
    </w:p>
    <w:p>
      <w:pPr>
        <w:pStyle w:val="style0"/>
        <w:spacing w:after="0" w:lineRule="auto" w:line="480"/>
        <w:rPr>
          <w:rFonts w:ascii="Times New Roman" w:cs="Times New Roman" w:hAnsi="Times New Roman"/>
          <w:sz w:val="24"/>
          <w:szCs w:val="24"/>
        </w:rPr>
      </w:pPr>
      <w:r>
        <w:rPr>
          <w:rFonts w:ascii="Times New Roman" w:cs="Times New Roman" w:hAnsi="Times New Roman"/>
          <w:sz w:val="24"/>
          <w:szCs w:val="24"/>
        </w:rPr>
        <w:t>Peneliti</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pokok</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berikut</w:t>
      </w:r>
      <w:r>
        <w:rPr>
          <w:rFonts w:ascii="Times New Roman" w:cs="Times New Roman" w:hAnsi="Times New Roman"/>
          <w:sz w:val="24"/>
          <w:szCs w:val="24"/>
        </w:rPr>
        <w:t xml:space="preserve"> :</w:t>
      </w:r>
    </w:p>
    <w:p>
      <w:pPr>
        <w:pStyle w:val="style0"/>
        <w:spacing w:after="0" w:lineRule="auto" w:line="480"/>
        <w:ind w:firstLine="851"/>
        <w:jc w:val="both"/>
        <w:rPr>
          <w:rFonts w:ascii="Times New Roman" w:cs="Times New Roman" w:hAnsi="Times New Roman"/>
          <w:b/>
          <w:sz w:val="24"/>
          <w:szCs w:val="24"/>
        </w:rPr>
      </w:pPr>
      <w:r>
        <w:rPr>
          <w:rFonts w:ascii="Times New Roman" w:cs="Times New Roman" w:hAnsi="Times New Roman"/>
          <w:sz w:val="24"/>
          <w:szCs w:val="24"/>
        </w:rPr>
        <w:t>Pengelolaan</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di Desa </w:t>
      </w:r>
      <w:r>
        <w:rPr>
          <w:rFonts w:ascii="Times New Roman" w:cs="Times New Roman" w:hAnsi="Times New Roman"/>
          <w:sz w:val="24"/>
          <w:szCs w:val="24"/>
        </w:rPr>
        <w:t>Tembok</w:t>
      </w:r>
      <w:r>
        <w:rPr>
          <w:rFonts w:ascii="Times New Roman" w:cs="Times New Roman" w:hAnsi="Times New Roman"/>
          <w:sz w:val="24"/>
          <w:szCs w:val="24"/>
        </w:rPr>
        <w:t xml:space="preserve"> </w:t>
      </w:r>
      <w:r>
        <w:rPr>
          <w:rFonts w:ascii="Times New Roman" w:cs="Times New Roman" w:hAnsi="Times New Roman"/>
          <w:sz w:val="24"/>
          <w:szCs w:val="24"/>
        </w:rPr>
        <w:t>Luwung</w:t>
      </w:r>
      <w:r>
        <w:rPr>
          <w:rFonts w:ascii="Times New Roman" w:cs="Times New Roman" w:hAnsi="Times New Roman"/>
          <w:sz w:val="24"/>
          <w:szCs w:val="24"/>
        </w:rPr>
        <w:t xml:space="preserve"> </w:t>
      </w:r>
      <w:r>
        <w:rPr>
          <w:rFonts w:ascii="Times New Roman" w:cs="Times New Roman" w:hAnsi="Times New Roman"/>
          <w:sz w:val="24"/>
          <w:szCs w:val="24"/>
        </w:rPr>
        <w:t>Kecamatan</w:t>
      </w:r>
      <w:r>
        <w:rPr>
          <w:rFonts w:ascii="Times New Roman" w:cs="Times New Roman" w:hAnsi="Times New Roman"/>
          <w:sz w:val="24"/>
          <w:szCs w:val="24"/>
        </w:rPr>
        <w:t xml:space="preserve"> </w:t>
      </w:r>
      <w:r>
        <w:rPr>
          <w:rFonts w:ascii="Times New Roman" w:cs="Times New Roman" w:hAnsi="Times New Roman"/>
          <w:sz w:val="24"/>
          <w:szCs w:val="24"/>
        </w:rPr>
        <w:t>Adiwerna</w:t>
      </w:r>
      <w:r>
        <w:rPr>
          <w:rFonts w:ascii="Times New Roman" w:cs="Times New Roman" w:hAnsi="Times New Roman"/>
          <w:sz w:val="24"/>
          <w:szCs w:val="24"/>
        </w:rPr>
        <w:t xml:space="preserve"> </w:t>
      </w:r>
      <w:r>
        <w:rPr>
          <w:rFonts w:ascii="Times New Roman" w:cs="Times New Roman" w:hAnsi="Times New Roman"/>
          <w:sz w:val="24"/>
          <w:szCs w:val="24"/>
        </w:rPr>
        <w:t>Kabupaten</w:t>
      </w:r>
      <w:r>
        <w:rPr>
          <w:rFonts w:ascii="Times New Roman" w:cs="Times New Roman" w:hAnsi="Times New Roman"/>
          <w:sz w:val="24"/>
          <w:szCs w:val="24"/>
        </w:rPr>
        <w:t xml:space="preserve"> Tegal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rangkaian</w:t>
      </w:r>
      <w:r>
        <w:rPr>
          <w:rFonts w:ascii="Times New Roman" w:cs="Times New Roman" w:hAnsi="Times New Roman"/>
          <w:sz w:val="24"/>
          <w:szCs w:val="24"/>
        </w:rPr>
        <w:t xml:space="preserve"> </w:t>
      </w:r>
      <w:r>
        <w:rPr>
          <w:rFonts w:ascii="Times New Roman" w:cs="Times New Roman" w:hAnsi="Times New Roman"/>
          <w:sz w:val="24"/>
          <w:szCs w:val="24"/>
        </w:rPr>
        <w:t>usaha</w:t>
      </w:r>
      <w:r>
        <w:rPr>
          <w:rFonts w:ascii="Times New Roman" w:cs="Times New Roman" w:hAnsi="Times New Roman"/>
          <w:sz w:val="24"/>
          <w:szCs w:val="24"/>
        </w:rPr>
        <w:t xml:space="preserve"> yang </w:t>
      </w:r>
      <w:r>
        <w:rPr>
          <w:rFonts w:ascii="Times New Roman" w:cs="Times New Roman" w:hAnsi="Times New Roman"/>
          <w:sz w:val="24"/>
          <w:szCs w:val="24"/>
        </w:rPr>
        <w:t>dilakukan</w:t>
      </w:r>
      <w:r>
        <w:rPr>
          <w:rFonts w:ascii="Times New Roman" w:cs="Times New Roman" w:hAnsi="Times New Roman"/>
          <w:sz w:val="24"/>
          <w:szCs w:val="24"/>
        </w:rPr>
        <w:t xml:space="preserve"> oleh </w:t>
      </w:r>
      <w:r>
        <w:rPr>
          <w:rFonts w:ascii="Times New Roman" w:cs="Times New Roman" w:hAnsi="Times New Roman"/>
          <w:sz w:val="24"/>
          <w:szCs w:val="24"/>
        </w:rPr>
        <w:t>pengelola</w:t>
      </w:r>
      <w:r>
        <w:rPr>
          <w:rFonts w:ascii="Times New Roman" w:cs="Times New Roman" w:hAnsi="Times New Roman"/>
          <w:sz w:val="24"/>
          <w:szCs w:val="24"/>
        </w:rPr>
        <w:t xml:space="preserve"> </w:t>
      </w:r>
      <w:r>
        <w:rPr>
          <w:rFonts w:ascii="Times New Roman" w:cs="Times New Roman" w:hAnsi="Times New Roman"/>
          <w:sz w:val="24"/>
          <w:szCs w:val="24"/>
        </w:rPr>
        <w:t>BUMDes</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Upaya </w:t>
      </w:r>
      <w:r>
        <w:rPr>
          <w:rFonts w:ascii="Times New Roman" w:cs="Times New Roman" w:hAnsi="Times New Roman"/>
          <w:sz w:val="24"/>
          <w:szCs w:val="24"/>
        </w:rPr>
        <w:t>meningkatkan</w:t>
      </w:r>
      <w:r>
        <w:rPr>
          <w:rFonts w:ascii="Times New Roman" w:cs="Times New Roman" w:hAnsi="Times New Roman"/>
          <w:sz w:val="24"/>
          <w:szCs w:val="24"/>
        </w:rPr>
        <w:t xml:space="preserve"> </w:t>
      </w:r>
      <w:r>
        <w:rPr>
          <w:rFonts w:ascii="Times New Roman" w:cs="Times New Roman" w:hAnsi="Times New Roman"/>
          <w:sz w:val="24"/>
          <w:szCs w:val="24"/>
        </w:rPr>
        <w:t>Pendapatan</w:t>
      </w:r>
      <w:r>
        <w:rPr>
          <w:rFonts w:ascii="Times New Roman" w:cs="Times New Roman" w:hAnsi="Times New Roman"/>
          <w:sz w:val="24"/>
          <w:szCs w:val="24"/>
        </w:rPr>
        <w:t xml:space="preserve"> Asli Desa (</w:t>
      </w:r>
      <w:r>
        <w:rPr>
          <w:rFonts w:ascii="Times New Roman" w:cs="Times New Roman" w:hAnsi="Times New Roman"/>
          <w:sz w:val="24"/>
          <w:szCs w:val="24"/>
        </w:rPr>
        <w:t>PADes</w:t>
      </w:r>
      <w:r>
        <w:rPr>
          <w:rFonts w:ascii="Times New Roman" w:cs="Times New Roman" w:hAnsi="Times New Roman"/>
          <w:sz w:val="24"/>
          <w:szCs w:val="24"/>
        </w:rPr>
        <w:t xml:space="preserve">) yang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prinsip</w:t>
      </w:r>
      <w:r>
        <w:rPr>
          <w:rFonts w:ascii="Times New Roman" w:cs="Times New Roman" w:hAnsi="Times New Roman"/>
          <w:sz w:val="24"/>
          <w:szCs w:val="24"/>
        </w:rPr>
        <w:t xml:space="preserve"> :</w:t>
      </w:r>
      <w:r>
        <w:rPr>
          <w:rFonts w:ascii="Times New Roman" w:cs="Times New Roman" w:hAnsi="Times New Roman"/>
          <w:sz w:val="24"/>
          <w:szCs w:val="24"/>
        </w:rPr>
        <w:t xml:space="preserve"> </w:t>
      </w:r>
    </w:p>
    <w:bookmarkStart w:id="61" w:name="_heading=h.ihv636" w:colFirst="0" w:colLast="0"/>
    <w:bookmarkEnd w:id="61"/>
    <w:p>
      <w:pPr>
        <w:pStyle w:val="style0"/>
        <w:numPr>
          <w:ilvl w:val="0"/>
          <w:numId w:val="10"/>
        </w:numPr>
        <w:pBdr>
          <w:left w:val="nil"/>
          <w:right w:val="nil"/>
          <w:top w:val="nil"/>
          <w:bottom w:val="nil"/>
          <w:between w:val="nil"/>
        </w:pBdr>
        <w:spacing w:after="0" w:lineRule="auto" w:line="480"/>
        <w:ind w:left="1418"/>
        <w:jc w:val="both"/>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Kooperatif</w:t>
      </w:r>
      <w:r>
        <w:rPr>
          <w:rFonts w:ascii="Times New Roman" w:cs="Times New Roman" w:eastAsia="Times New Roman" w:hAnsi="Times New Roman"/>
          <w:color w:val="000000"/>
          <w:sz w:val="24"/>
          <w:szCs w:val="24"/>
        </w:rPr>
        <w:t xml:space="preserve"> </w:t>
      </w:r>
    </w:p>
    <w:bookmarkStart w:id="62" w:name="_heading=h.32hioqz" w:colFirst="0" w:colLast="0"/>
    <w:bookmarkEnd w:id="62"/>
    <w:p>
      <w:pPr>
        <w:pStyle w:val="style0"/>
        <w:numPr>
          <w:ilvl w:val="0"/>
          <w:numId w:val="10"/>
        </w:numPr>
        <w:pBdr>
          <w:left w:val="nil"/>
          <w:right w:val="nil"/>
          <w:top w:val="nil"/>
          <w:bottom w:val="nil"/>
          <w:between w:val="nil"/>
        </w:pBdr>
        <w:spacing w:after="0" w:lineRule="auto" w:line="480"/>
        <w:ind w:left="1418"/>
        <w:jc w:val="both"/>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Partisipatif</w:t>
      </w:r>
    </w:p>
    <w:bookmarkStart w:id="63" w:name="_heading=h.1hmsyys" w:colFirst="0" w:colLast="0"/>
    <w:bookmarkEnd w:id="63"/>
    <w:p>
      <w:pPr>
        <w:pStyle w:val="style0"/>
        <w:numPr>
          <w:ilvl w:val="0"/>
          <w:numId w:val="10"/>
        </w:numPr>
        <w:pBdr>
          <w:left w:val="nil"/>
          <w:right w:val="nil"/>
          <w:top w:val="nil"/>
          <w:bottom w:val="nil"/>
          <w:between w:val="nil"/>
        </w:pBdr>
        <w:spacing w:after="0" w:lineRule="auto" w:line="480"/>
        <w:ind w:left="1418"/>
        <w:jc w:val="both"/>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Emansipatif</w:t>
      </w:r>
      <w:r>
        <w:rPr>
          <w:rFonts w:ascii="Times New Roman" w:cs="Times New Roman" w:eastAsia="Times New Roman" w:hAnsi="Times New Roman"/>
          <w:color w:val="000000"/>
          <w:sz w:val="24"/>
          <w:szCs w:val="24"/>
        </w:rPr>
        <w:t xml:space="preserve">. </w:t>
      </w:r>
    </w:p>
    <w:bookmarkStart w:id="64" w:name="_heading=h.41mghml" w:colFirst="0" w:colLast="0"/>
    <w:bookmarkEnd w:id="64"/>
    <w:p>
      <w:pPr>
        <w:pStyle w:val="style0"/>
        <w:numPr>
          <w:ilvl w:val="0"/>
          <w:numId w:val="10"/>
        </w:numPr>
        <w:pBdr>
          <w:left w:val="nil"/>
          <w:right w:val="nil"/>
          <w:top w:val="nil"/>
          <w:bottom w:val="nil"/>
          <w:between w:val="nil"/>
        </w:pBdr>
        <w:spacing w:after="0" w:lineRule="auto" w:line="480"/>
        <w:ind w:left="1418"/>
        <w:jc w:val="both"/>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Transparan</w:t>
      </w:r>
      <w:r>
        <w:rPr>
          <w:rFonts w:ascii="Times New Roman" w:cs="Times New Roman" w:eastAsia="Times New Roman" w:hAnsi="Times New Roman"/>
          <w:color w:val="000000"/>
          <w:sz w:val="24"/>
          <w:szCs w:val="24"/>
        </w:rPr>
        <w:t xml:space="preserve">. </w:t>
      </w:r>
    </w:p>
    <w:bookmarkStart w:id="65" w:name="_heading=h.3j2qqm3" w:colFirst="0" w:colLast="0"/>
    <w:bookmarkEnd w:id="65"/>
    <w:p>
      <w:pPr>
        <w:pStyle w:val="style0"/>
        <w:numPr>
          <w:ilvl w:val="0"/>
          <w:numId w:val="10"/>
        </w:numPr>
        <w:pBdr>
          <w:left w:val="nil"/>
          <w:right w:val="nil"/>
          <w:top w:val="nil"/>
          <w:bottom w:val="nil"/>
          <w:between w:val="nil"/>
        </w:pBdr>
        <w:spacing w:after="0" w:lineRule="auto" w:line="480"/>
        <w:ind w:left="1418"/>
        <w:jc w:val="both"/>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Akuntabel</w:t>
      </w:r>
    </w:p>
    <w:p>
      <w:pPr>
        <w:pStyle w:val="style0"/>
        <w:numPr>
          <w:ilvl w:val="0"/>
          <w:numId w:val="10"/>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Sustainabl</w:t>
      </w:r>
      <w:r>
        <w:rPr>
          <w:rFonts w:ascii="Times New Roman" w:cs="Times New Roman" w:eastAsia="Times New Roman" w:hAnsi="Times New Roman"/>
          <w:color w:val="000000"/>
          <w:sz w:val="24"/>
          <w:szCs w:val="24"/>
        </w:rPr>
        <w:t>e</w:t>
      </w:r>
      <w:bookmarkStart w:id="66" w:name="_heading=h.2grqrue" w:colFirst="0" w:colLast="0"/>
      <w:bookmarkEnd w:id="66"/>
    </w:p>
    <w:p>
      <w:pPr>
        <w:pStyle w:val="style0"/>
        <w:spacing w:after="0" w:lineRule="auto" w:line="480"/>
        <w:jc w:val="both"/>
        <w:rPr>
          <w:rFonts w:ascii="Times New Roman" w:cs="Times New Roman" w:eastAsia="Times New Roman" w:hAnsi="Times New Roman"/>
          <w:b/>
          <w:sz w:val="24"/>
          <w:szCs w:val="24"/>
          <w:lang w:val="id-ID"/>
        </w:rPr>
      </w:pPr>
    </w:p>
    <w:p>
      <w:pPr>
        <w:pStyle w:val="style0"/>
        <w:spacing w:after="0" w:lineRule="auto" w:line="480"/>
        <w:jc w:val="both"/>
        <w:rPr>
          <w:rFonts w:ascii="Times New Roman" w:cs="Times New Roman" w:eastAsia="Times New Roman" w:hAnsi="Times New Roman"/>
          <w:b/>
          <w:sz w:val="24"/>
          <w:szCs w:val="24"/>
          <w:lang w:val="id-ID"/>
        </w:rPr>
      </w:pPr>
      <w:r>
        <w:rPr>
          <w:rFonts w:ascii="Times New Roman" w:cs="Times New Roman" w:hAnsi="Times New Roman"/>
          <w:b/>
          <w:i/>
          <w:iCs/>
          <w:noProof/>
          <w:sz w:val="24"/>
          <w:szCs w:val="24"/>
          <w:lang w:eastAsia="en-US"/>
        </w:rPr>
        <w:drawing>
          <wp:anchor distT="0" distB="0" distL="0" distR="0" simplePos="false" relativeHeight="2" behindDoc="false" locked="false" layoutInCell="true" allowOverlap="true">
            <wp:simplePos x="0" y="0"/>
            <wp:positionH relativeFrom="margin">
              <wp:posOffset>207009</wp:posOffset>
            </wp:positionH>
            <wp:positionV relativeFrom="margin">
              <wp:posOffset>3459480</wp:posOffset>
            </wp:positionV>
            <wp:extent cx="4964430" cy="3018790"/>
            <wp:effectExtent l="0" t="0" r="7620" b="0"/>
            <wp:wrapTopAndBottom/>
            <wp:docPr id="103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rcRect l="0" t="0" r="0" b="0"/>
                    <a:stretch/>
                  </pic:blipFill>
                  <pic:spPr>
                    <a:xfrm rot="0">
                      <a:off x="0" y="0"/>
                      <a:ext cx="4964430" cy="3018790"/>
                    </a:xfrm>
                    <a:prstGeom prst="rect"/>
                    <a:ln cmpd="sng" cap="flat" w="9525">
                      <a:solidFill>
                        <a:srgbClr val="000000"/>
                      </a:solidFill>
                      <a:prstDash val="solid"/>
                      <a:round/>
                      <a:headEnd/>
                      <a:tailEnd/>
                    </a:ln>
                  </pic:spPr>
                </pic:pic>
              </a:graphicData>
            </a:graphic>
            <wp14:sizeRelH relativeFrom="margin">
              <wp14:pctWidth>0</wp14:pctWidth>
            </wp14:sizeRelH>
            <wp14:sizeRelV relativeFrom="margin">
              <wp14:pctHeight>0</wp14:pctHeight>
            </wp14:sizeRelV>
          </wp:anchor>
        </w:drawing>
      </w:r>
      <w:r>
        <w:rPr>
          <w:rFonts w:ascii="Times New Roman" w:cs="Times New Roman" w:eastAsia="Times New Roman" w:hAnsi="Times New Roman"/>
          <w:b/>
          <w:sz w:val="24"/>
          <w:szCs w:val="24"/>
          <w:lang w:val="id-ID"/>
        </w:rPr>
        <w:t>II.5 Alur Pikir</w:t>
      </w:r>
    </w:p>
    <w:p>
      <w:pPr>
        <w:pStyle w:val="style0"/>
        <w:spacing w:after="0" w:lineRule="auto" w:line="480"/>
        <w:ind w:firstLine="851"/>
        <w:jc w:val="both"/>
        <w:rPr>
          <w:rFonts w:ascii="Times New Roman" w:cs="Times New Roman" w:eastAsia="Times New Roman" w:hAnsi="Times New Roman"/>
          <w:sz w:val="24"/>
          <w:szCs w:val="24"/>
        </w:rPr>
      </w:pP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Alur </w:t>
      </w:r>
      <w:r>
        <w:rPr>
          <w:rFonts w:ascii="Times New Roman" w:cs="Times New Roman" w:eastAsia="Times New Roman" w:hAnsi="Times New Roman"/>
          <w:sz w:val="24"/>
          <w:szCs w:val="24"/>
        </w:rPr>
        <w:t>Pikir</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gambaran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menunjukan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terdapat</w:t>
      </w:r>
      <w:r>
        <w:rPr>
          <w:rFonts w:ascii="Times New Roman" w:cs="Times New Roman" w:eastAsia="Times New Roman" w:hAnsi="Times New Roman"/>
          <w:sz w:val="24"/>
          <w:szCs w:val="24"/>
        </w:rPr>
        <w:t xml:space="preserve"> 1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paling </w:t>
      </w:r>
      <w:r>
        <w:rPr>
          <w:rFonts w:ascii="Times New Roman" w:cs="Times New Roman" w:eastAsia="Times New Roman" w:hAnsi="Times New Roman"/>
          <w:sz w:val="24"/>
          <w:szCs w:val="24"/>
        </w:rPr>
        <w:t>Unggul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Simpan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Pinjam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 xml:space="preserve"> 3 </w:t>
      </w:r>
      <w:r>
        <w:rPr>
          <w:rFonts w:ascii="Times New Roman" w:cs="Times New Roman" w:eastAsia="Times New Roman" w:hAnsi="Times New Roman"/>
          <w:sz w:val="24"/>
          <w:szCs w:val="24"/>
        </w:rPr>
        <w:t xml:space="preserve">Unit pada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dikembangkan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Simpan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Pinjam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Sampah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Unit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Biro Jasa yang </w:t>
      </w:r>
      <w:r>
        <w:rPr>
          <w:rFonts w:ascii="Times New Roman" w:cs="Times New Roman" w:eastAsia="Times New Roman" w:hAnsi="Times New Roman"/>
          <w:sz w:val="24"/>
          <w:szCs w:val="24"/>
        </w:rPr>
        <w:t>berlandaskan</w:t>
      </w:r>
      <w:r>
        <w:rPr>
          <w:rFonts w:ascii="Times New Roman" w:cs="Times New Roman" w:eastAsia="Times New Roman" w:hAnsi="Times New Roman"/>
          <w:sz w:val="24"/>
          <w:szCs w:val="24"/>
        </w:rPr>
        <w:t xml:space="preserve"> Dasar Hukum pada UU </w:t>
      </w:r>
      <w:r>
        <w:rPr>
          <w:rFonts w:ascii="Times New Roman" w:cs="Times New Roman" w:eastAsia="Times New Roman" w:hAnsi="Times New Roman"/>
          <w:sz w:val="24"/>
          <w:szCs w:val="24"/>
        </w:rPr>
        <w:t>Nomor</w:t>
      </w:r>
      <w:r>
        <w:rPr>
          <w:rFonts w:ascii="Times New Roman" w:cs="Times New Roman" w:eastAsia="Times New Roman" w:hAnsi="Times New Roman"/>
          <w:sz w:val="24"/>
          <w:szCs w:val="24"/>
        </w:rPr>
        <w:t xml:space="preserve"> 32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2004 Pasal 213 dan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indikator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Kooperatif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Partisipatif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Emansipasi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Transparan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Akuntabel</w:t>
      </w:r>
      <w:r>
        <w:rPr>
          <w:rFonts w:ascii="Times New Roman" w:cs="Times New Roman" w:eastAsia="Times New Roman" w:hAnsi="Times New Roman"/>
          <w:sz w:val="24"/>
          <w:szCs w:val="24"/>
        </w:rPr>
        <w:t xml:space="preserve">, dan Sustainable </w:t>
      </w:r>
      <w:r>
        <w:rPr>
          <w:rFonts w:ascii="Times New Roman" w:cs="Times New Roman" w:eastAsia="Times New Roman" w:hAnsi="Times New Roman"/>
          <w:sz w:val="24"/>
          <w:szCs w:val="24"/>
        </w:rPr>
        <w:t>sebagaimana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akhir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w:t>
      </w:r>
    </w:p>
    <w:bookmarkStart w:id="67" w:name="_Toc172574129"/>
    <w:bookmarkStart w:id="68" w:name="_Toc172574238"/>
    <w:p>
      <w:pPr>
        <w:pStyle w:val="style1"/>
        <w:spacing w:after="0" w:lineRule="auto" w:line="480"/>
        <w:rPr>
          <w:b/>
          <w:sz w:val="24"/>
          <w:szCs w:val="24"/>
        </w:rPr>
        <w:sectPr>
          <w:headerReference w:type="default" r:id="rId12"/>
          <w:footerReference w:type="default" r:id="rId13"/>
          <w:footerReference w:type="first" r:id="rId14"/>
          <w:pgSz w:w="11906" w:h="16838" w:orient="portrait"/>
          <w:pgMar w:top="2268" w:right="1701" w:bottom="1701" w:left="2268" w:header="720" w:footer="720" w:gutter="0"/>
          <w:cols w:space="720"/>
          <w:titlePg/>
          <w:docGrid w:linePitch="299"/>
        </w:sectPr>
      </w:pPr>
    </w:p>
    <w:bookmarkStart w:id="69" w:name="_Toc173362978"/>
    <w:bookmarkStart w:id="70" w:name="_Toc173363535"/>
    <w:p>
      <w:pPr>
        <w:pStyle w:val="style1"/>
        <w:spacing w:after="0" w:lineRule="auto" w:line="480"/>
        <w:rPr>
          <w:b/>
          <w:sz w:val="24"/>
          <w:szCs w:val="24"/>
        </w:rPr>
      </w:pPr>
      <w:r>
        <w:rPr>
          <w:b/>
          <w:sz w:val="24"/>
          <w:szCs w:val="24"/>
        </w:rPr>
        <w:t>BAB III</w:t>
      </w:r>
      <w:bookmarkEnd w:id="67"/>
      <w:bookmarkEnd w:id="68"/>
      <w:bookmarkEnd w:id="69"/>
      <w:bookmarkEnd w:id="70"/>
    </w:p>
    <w:bookmarkStart w:id="71" w:name="_heading=h.3znysh7" w:colFirst="0" w:colLast="0"/>
    <w:bookmarkStart w:id="72" w:name="_Toc172574130"/>
    <w:bookmarkStart w:id="73" w:name="_Toc173363536"/>
    <w:bookmarkEnd w:id="71"/>
    <w:p>
      <w:pPr>
        <w:pStyle w:val="style1"/>
        <w:spacing w:after="0" w:lineRule="auto" w:line="480"/>
        <w:rPr>
          <w:b/>
          <w:sz w:val="24"/>
          <w:szCs w:val="24"/>
        </w:rPr>
      </w:pPr>
      <w:r>
        <w:rPr>
          <w:b/>
          <w:sz w:val="24"/>
          <w:szCs w:val="24"/>
        </w:rPr>
        <w:t>METODE PENELITIAN</w:t>
      </w:r>
      <w:bookmarkEnd w:id="72"/>
      <w:bookmarkEnd w:id="73"/>
    </w:p>
    <w:bookmarkStart w:id="74" w:name="_Toc172574131"/>
    <w:bookmarkStart w:id="75" w:name="_Toc173363537"/>
    <w:p>
      <w:pPr>
        <w:pStyle w:val="style2"/>
        <w:spacing w:after="0" w:lineRule="auto" w:line="480"/>
        <w:ind w:left="284"/>
        <w:rPr>
          <w:b/>
        </w:rPr>
      </w:pPr>
      <w:r>
        <w:rPr>
          <w:b/>
        </w:rPr>
        <w:t xml:space="preserve">III.1 Jenis dan </w:t>
      </w:r>
      <w:r>
        <w:rPr>
          <w:b/>
        </w:rPr>
        <w:t>Tipe</w:t>
      </w:r>
      <w:r>
        <w:rPr>
          <w:b/>
        </w:rPr>
        <w:t xml:space="preserve"> </w:t>
      </w:r>
      <w:r>
        <w:rPr>
          <w:b/>
        </w:rPr>
        <w:t>Penelitian</w:t>
      </w:r>
      <w:bookmarkEnd w:id="74"/>
      <w:bookmarkEnd w:id="75"/>
    </w:p>
    <w:p>
      <w:pPr>
        <w:pStyle w:val="style0"/>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Peneliti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deskriptif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Tujuan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gambaran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penjelasan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Model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Meningkatkan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Pendapatan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 xml:space="preserve">) 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Kecamatan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Adiwerna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Tegal.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meneliti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keadaan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objek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demikian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uraian</w:t>
      </w:r>
      <w:r>
        <w:rPr>
          <w:rFonts w:ascii="Times New Roman" w:cs="Times New Roman" w:eastAsia="Times New Roman" w:hAnsi="Times New Roman"/>
          <w:sz w:val="24"/>
          <w:szCs w:val="24"/>
        </w:rPr>
        <w:t xml:space="preserve"> kata-kata </w:t>
      </w:r>
      <w:r>
        <w:rPr>
          <w:rFonts w:ascii="Times New Roman" w:cs="Times New Roman" w:eastAsia="Times New Roman" w:hAnsi="Times New Roman"/>
          <w:sz w:val="24"/>
          <w:szCs w:val="24"/>
        </w:rPr>
        <w:t>tanpa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perhitungan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angka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(Sara et al., 2019),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pendekatan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deskriptif</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berarti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mempelajari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keadaan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gejala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individu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kelompok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tertentu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menyeluruh</w:t>
      </w:r>
      <w:r>
        <w:rPr>
          <w:rFonts w:ascii="Times New Roman" w:cs="Times New Roman" w:eastAsia="Times New Roman" w:hAnsi="Times New Roman"/>
          <w:sz w:val="24"/>
          <w:szCs w:val="24"/>
        </w:rPr>
        <w:t>.</w:t>
      </w:r>
    </w:p>
    <w:p>
      <w:pPr>
        <w:pStyle w:val="style0"/>
        <w:shd w:val="clear" w:color="auto" w:fill="ffffff"/>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Sedangkan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Sugiyono</w:t>
      </w:r>
      <w:r>
        <w:rPr>
          <w:rFonts w:ascii="Times New Roman" w:cs="Times New Roman" w:eastAsia="Times New Roman" w:hAnsi="Times New Roman"/>
          <w:sz w:val="24"/>
          <w:szCs w:val="24"/>
        </w:rPr>
        <w:t xml:space="preserve">, 2008) Pada </w:t>
      </w:r>
      <w:r>
        <w:rPr>
          <w:rFonts w:ascii="Times New Roman" w:cs="Times New Roman" w:eastAsia="Times New Roman" w:hAnsi="Times New Roman"/>
          <w:sz w:val="24"/>
          <w:szCs w:val="24"/>
        </w:rPr>
        <w:t>dasarnya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metode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ilmiah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mengumpulkan</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tertentu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Analisis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teoritis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metode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cara</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termasuk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metodologi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menguji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variabel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apa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mendorong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wisatawan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berbagi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pengalaman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wisata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mereka</w:t>
      </w:r>
      <w:r>
        <w:rPr>
          <w:rFonts w:ascii="Times New Roman" w:cs="Times New Roman" w:eastAsia="Times New Roman" w:hAnsi="Times New Roman"/>
          <w:sz w:val="24"/>
          <w:szCs w:val="24"/>
        </w:rPr>
        <w:t xml:space="preserve"> di Instagram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variabel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diteliti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pendekatan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survey </w:t>
      </w:r>
      <w:r>
        <w:rPr>
          <w:rFonts w:ascii="Times New Roman" w:cs="Times New Roman" w:eastAsia="Times New Roman" w:hAnsi="Times New Roman"/>
          <w:sz w:val="24"/>
          <w:szCs w:val="24"/>
        </w:rPr>
        <w:t>kuantitatif</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analisis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deskriptif</w:t>
      </w:r>
    </w:p>
    <w:p>
      <w:pPr>
        <w:pStyle w:val="style0"/>
        <w:shd w:val="clear" w:color="auto" w:fill="ffffff"/>
        <w:spacing w:after="0" w:lineRule="auto" w:line="480"/>
        <w:jc w:val="both"/>
        <w:rPr>
          <w:rFonts w:ascii="Times New Roman" w:cs="Times New Roman" w:eastAsia="Times New Roman" w:hAnsi="Times New Roman"/>
          <w:sz w:val="24"/>
          <w:szCs w:val="24"/>
        </w:rPr>
      </w:pPr>
    </w:p>
    <w:p>
      <w:pPr>
        <w:pStyle w:val="style0"/>
        <w:shd w:val="clear" w:color="auto" w:fill="ffffff"/>
        <w:spacing w:after="0" w:lineRule="auto" w:line="480"/>
        <w:jc w:val="both"/>
        <w:rPr>
          <w:rFonts w:ascii="Times New Roman" w:cs="Times New Roman" w:eastAsia="Times New Roman" w:hAnsi="Times New Roman"/>
          <w:sz w:val="24"/>
          <w:szCs w:val="24"/>
        </w:rPr>
      </w:pPr>
    </w:p>
    <w:p>
      <w:pPr>
        <w:pStyle w:val="style0"/>
        <w:shd w:val="clear" w:color="auto" w:fill="ffffff"/>
        <w:spacing w:after="0" w:lineRule="auto" w:line="480"/>
        <w:jc w:val="both"/>
        <w:rPr>
          <w:rFonts w:ascii="Times New Roman" w:cs="Times New Roman" w:eastAsia="Times New Roman" w:hAnsi="Times New Roman"/>
          <w:sz w:val="24"/>
          <w:szCs w:val="24"/>
        </w:rPr>
      </w:pPr>
    </w:p>
    <w:p>
      <w:pPr>
        <w:pStyle w:val="style0"/>
        <w:shd w:val="clear" w:color="auto" w:fill="ffffff"/>
        <w:spacing w:after="0" w:lineRule="auto" w:line="480"/>
        <w:jc w:val="both"/>
        <w:rPr>
          <w:rFonts w:ascii="Times New Roman" w:cs="Times New Roman" w:eastAsia="Times New Roman" w:hAnsi="Times New Roman"/>
          <w:sz w:val="24"/>
          <w:szCs w:val="24"/>
        </w:rPr>
      </w:pPr>
    </w:p>
    <w:bookmarkStart w:id="76" w:name="_Toc172574132"/>
    <w:bookmarkStart w:id="77" w:name="_Toc173363538"/>
    <w:p>
      <w:pPr>
        <w:pStyle w:val="style2"/>
        <w:spacing w:after="0" w:lineRule="auto" w:line="480"/>
        <w:ind w:left="0" w:firstLine="0"/>
        <w:rPr>
          <w:b/>
        </w:rPr>
      </w:pPr>
      <w:r>
        <w:rPr>
          <w:b/>
        </w:rPr>
        <w:t xml:space="preserve">III.2 </w:t>
      </w:r>
      <w:r>
        <w:rPr>
          <w:b/>
        </w:rPr>
        <w:t>Lokus</w:t>
      </w:r>
      <w:r>
        <w:rPr>
          <w:b/>
        </w:rPr>
        <w:t xml:space="preserve"> </w:t>
      </w:r>
      <w:r>
        <w:rPr>
          <w:b/>
        </w:rPr>
        <w:t>Penelitian</w:t>
      </w:r>
      <w:bookmarkEnd w:id="76"/>
      <w:bookmarkEnd w:id="77"/>
    </w:p>
    <w:bookmarkStart w:id="78" w:name="_heading=h.3fwokq0" w:colFirst="0" w:colLast="0"/>
    <w:bookmarkEnd w:id="78"/>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dilakukan</w:t>
      </w:r>
      <w:r>
        <w:rPr>
          <w:rFonts w:ascii="Times New Roman" w:cs="Times New Roman" w:eastAsia="Times New Roman" w:hAnsi="Times New Roman"/>
          <w:sz w:val="24"/>
          <w:szCs w:val="24"/>
        </w:rPr>
        <w:t xml:space="preserve"> di Balai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Kecamatan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Adiwerna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Tegal. </w:t>
      </w:r>
      <w:r>
        <w:rPr>
          <w:rFonts w:ascii="Times New Roman" w:cs="Times New Roman" w:eastAsia="Times New Roman" w:hAnsi="Times New Roman"/>
          <w:sz w:val="24"/>
          <w:szCs w:val="24"/>
        </w:rPr>
        <w:t>Beralamat</w:t>
      </w:r>
      <w:r>
        <w:rPr>
          <w:rFonts w:ascii="Times New Roman" w:cs="Times New Roman" w:eastAsia="Times New Roman" w:hAnsi="Times New Roman"/>
          <w:sz w:val="24"/>
          <w:szCs w:val="24"/>
        </w:rPr>
        <w:t xml:space="preserve"> di Jl. </w:t>
      </w:r>
      <w:r>
        <w:rPr>
          <w:rFonts w:ascii="Times New Roman" w:cs="Times New Roman" w:eastAsia="Times New Roman" w:hAnsi="Times New Roman"/>
          <w:sz w:val="24"/>
          <w:szCs w:val="24"/>
        </w:rPr>
        <w:t>Cemara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Sewu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Kecamatan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Adiwerna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Kabupaten</w:t>
      </w:r>
      <w:r>
        <w:rPr>
          <w:rFonts w:ascii="Times New Roman" w:cs="Times New Roman" w:eastAsia="Times New Roman" w:hAnsi="Times New Roman"/>
          <w:sz w:val="24"/>
          <w:szCs w:val="24"/>
        </w:rPr>
        <w:t xml:space="preserve"> Tegal, Jawa Tengah 52194, </w:t>
      </w:r>
      <w:r>
        <w:rPr>
          <w:rFonts w:ascii="Times New Roman" w:cs="Times New Roman" w:eastAsia="Times New Roman" w:hAnsi="Times New Roman"/>
          <w:sz w:val="24"/>
          <w:szCs w:val="24"/>
        </w:rPr>
        <w:t>lokasi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karena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beberapa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di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mengalami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model </w:t>
      </w:r>
      <w:r>
        <w:rPr>
          <w:rFonts w:ascii="Times New Roman" w:cs="Times New Roman" w:eastAsia="Times New Roman" w:hAnsi="Times New Roman"/>
          <w:sz w:val="24"/>
          <w:szCs w:val="24"/>
        </w:rPr>
        <w:t>pengelolaannya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pembagian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bersifat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presentasi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diteliti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Peningkatan</w:t>
      </w:r>
      <w:r>
        <w:rPr>
          <w:rFonts w:ascii="Times New Roman" w:cs="Times New Roman" w:eastAsia="Times New Roman" w:hAnsi="Times New Roman"/>
          <w:sz w:val="24"/>
          <w:szCs w:val="24"/>
        </w:rPr>
        <w:t xml:space="preserve"> Asli Desa (</w:t>
      </w:r>
      <w:r>
        <w:rPr>
          <w:rFonts w:ascii="Times New Roman" w:cs="Times New Roman" w:eastAsia="Times New Roman" w:hAnsi="Times New Roman"/>
          <w:sz w:val="24"/>
          <w:szCs w:val="24"/>
        </w:rPr>
        <w:t>PADes</w:t>
      </w:r>
      <w:r>
        <w:rPr>
          <w:rFonts w:ascii="Times New Roman" w:cs="Times New Roman" w:eastAsia="Times New Roman" w:hAnsi="Times New Roman"/>
          <w:sz w:val="24"/>
          <w:szCs w:val="24"/>
        </w:rPr>
        <w:t>).</w:t>
      </w:r>
    </w:p>
    <w:bookmarkStart w:id="79" w:name="_Toc172574133"/>
    <w:bookmarkStart w:id="80" w:name="_Toc173363539"/>
    <w:p>
      <w:pPr>
        <w:pStyle w:val="style2"/>
        <w:spacing w:after="0" w:lineRule="auto" w:line="480"/>
        <w:ind w:hanging="720"/>
        <w:rPr>
          <w:b/>
        </w:rPr>
      </w:pPr>
      <w:r>
        <w:rPr>
          <w:b/>
        </w:rPr>
        <w:t xml:space="preserve">III.3 Jenis dan </w:t>
      </w:r>
      <w:r>
        <w:rPr>
          <w:b/>
        </w:rPr>
        <w:t>Sumber</w:t>
      </w:r>
      <w:r>
        <w:rPr>
          <w:b/>
        </w:rPr>
        <w:t xml:space="preserve"> Data</w:t>
      </w:r>
      <w:bookmarkEnd w:id="79"/>
      <w:bookmarkEnd w:id="80"/>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Data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unsur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penting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berupa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sesuatu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fakta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data yang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diuji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kebenarannya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relevan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lengkap</w:t>
      </w:r>
      <w:r>
        <w:rPr>
          <w:rFonts w:ascii="Times New Roman" w:cs="Times New Roman" w:eastAsia="Times New Roman" w:hAnsi="Times New Roman"/>
          <w:sz w:val="24"/>
          <w:szCs w:val="24"/>
        </w:rPr>
        <w:t xml:space="preserve">. Jenis data yang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berikut</w:t>
      </w:r>
      <w:r>
        <w:rPr>
          <w:rFonts w:ascii="Times New Roman" w:cs="Times New Roman" w:eastAsia="Times New Roman" w:hAnsi="Times New Roman"/>
          <w:sz w:val="24"/>
          <w:szCs w:val="24"/>
        </w:rPr>
        <w:t xml:space="preserve">: </w:t>
      </w:r>
    </w:p>
    <w:p>
      <w:pPr>
        <w:pStyle w:val="style0"/>
        <w:numPr>
          <w:ilvl w:val="1"/>
          <w:numId w:val="42"/>
        </w:numPr>
        <w:pBdr>
          <w:left w:val="nil"/>
          <w:right w:val="nil"/>
          <w:top w:val="nil"/>
          <w:bottom w:val="nil"/>
          <w:between w:val="nil"/>
        </w:pBdr>
        <w:spacing w:after="0" w:lineRule="auto" w:line="480"/>
        <w:ind w:left="15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Data Primer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data yang </w:t>
      </w:r>
      <w:r>
        <w:rPr>
          <w:rFonts w:ascii="Times New Roman" w:cs="Times New Roman" w:eastAsia="Times New Roman" w:hAnsi="Times New Roman"/>
          <w:color w:val="000000"/>
          <w:sz w:val="24"/>
          <w:szCs w:val="24"/>
        </w:rPr>
        <w:t>diambil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sumbernya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tanpa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perantara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seperti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kuesioner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wawancara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melihat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aktivitas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w:t>
      </w:r>
      <w:r>
        <w:rPr>
          <w:rFonts w:ascii="Times New Roman" w:cs="Times New Roman" w:eastAsia="Times New Roman" w:hAnsi="Times New Roman"/>
          <w:color w:val="000000"/>
          <w:sz w:val="24"/>
          <w:szCs w:val="24"/>
        </w:rPr>
        <w:t xml:space="preserve">. </w:t>
      </w:r>
    </w:p>
    <w:p>
      <w:pPr>
        <w:pStyle w:val="style0"/>
        <w:numPr>
          <w:ilvl w:val="1"/>
          <w:numId w:val="42"/>
        </w:numPr>
        <w:pBdr>
          <w:left w:val="nil"/>
          <w:right w:val="nil"/>
          <w:top w:val="nil"/>
          <w:bottom w:val="nil"/>
          <w:between w:val="nil"/>
        </w:pBdr>
        <w:spacing w:after="0" w:lineRule="auto" w:line="480"/>
        <w:ind w:left="15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Data </w:t>
      </w:r>
      <w:r>
        <w:rPr>
          <w:rFonts w:ascii="Times New Roman" w:cs="Times New Roman" w:eastAsia="Times New Roman" w:hAnsi="Times New Roman"/>
          <w:color w:val="000000"/>
          <w:sz w:val="24"/>
          <w:szCs w:val="24"/>
        </w:rPr>
        <w:t>Sekunder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data yang </w:t>
      </w:r>
      <w:r>
        <w:rPr>
          <w:rFonts w:ascii="Times New Roman" w:cs="Times New Roman" w:eastAsia="Times New Roman" w:hAnsi="Times New Roman"/>
          <w:color w:val="000000"/>
          <w:sz w:val="24"/>
          <w:szCs w:val="24"/>
        </w:rPr>
        <w:t>diambil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tidak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sumbernya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dapat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diuji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sekunder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biasanya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berasal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dokumen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institusi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lembaga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tertentu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laporan</w:t>
      </w:r>
      <w:r>
        <w:rPr>
          <w:rFonts w:ascii="Times New Roman" w:cs="Times New Roman" w:eastAsia="Times New Roman" w:hAnsi="Times New Roman"/>
          <w:color w:val="000000"/>
          <w:sz w:val="24"/>
          <w:szCs w:val="24"/>
        </w:rPr>
        <w:t xml:space="preserve">, tulisan orang lain, dan </w:t>
      </w:r>
      <w:r>
        <w:rPr>
          <w:rFonts w:ascii="Times New Roman" w:cs="Times New Roman" w:eastAsia="Times New Roman" w:hAnsi="Times New Roman"/>
          <w:color w:val="000000"/>
          <w:sz w:val="24"/>
          <w:szCs w:val="24"/>
        </w:rPr>
        <w:t>surat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kabar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Penulis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menghubungi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egawai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mengenai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mendapatkan</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sekunder</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sekunder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merupakan</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pendukung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w:t>
      </w:r>
    </w:p>
    <w:bookmarkStart w:id="81" w:name="_Toc172574134"/>
    <w:bookmarkStart w:id="82" w:name="_Toc173363540"/>
    <w:p>
      <w:pPr>
        <w:pStyle w:val="style2"/>
        <w:spacing w:after="0" w:lineRule="auto" w:line="480"/>
        <w:ind w:left="-142" w:firstLine="142"/>
        <w:rPr>
          <w:b/>
        </w:rPr>
      </w:pPr>
      <w:r>
        <w:rPr>
          <w:b/>
        </w:rPr>
        <w:t xml:space="preserve">III.4 </w:t>
      </w:r>
      <w:r>
        <w:rPr>
          <w:b/>
        </w:rPr>
        <w:t>Informan</w:t>
      </w:r>
      <w:r>
        <w:rPr>
          <w:b/>
        </w:rPr>
        <w:t xml:space="preserve"> </w:t>
      </w:r>
      <w:r>
        <w:rPr>
          <w:b/>
        </w:rPr>
        <w:t>Penelitian</w:t>
      </w:r>
      <w:bookmarkEnd w:id="81"/>
      <w:bookmarkEnd w:id="82"/>
    </w:p>
    <w:bookmarkStart w:id="83" w:name="_heading=h.k72ov2lcerfo" w:colFirst="0" w:colLast="0"/>
    <w:bookmarkEnd w:id="83"/>
    <w:p>
      <w:pPr>
        <w:pStyle w:val="style0"/>
        <w:spacing w:after="0" w:lineRule="auto" w:line="480"/>
        <w:ind w:left="284"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Orang yang </w:t>
      </w:r>
      <w:r>
        <w:rPr>
          <w:rFonts w:ascii="Times New Roman" w:cs="Times New Roman" w:eastAsia="Times New Roman" w:hAnsi="Times New Roman"/>
          <w:sz w:val="24"/>
          <w:szCs w:val="24"/>
        </w:rPr>
        <w:t>tahu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terlibat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langsung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pengelolaan</w:t>
      </w:r>
      <w:r>
        <w:rPr>
          <w:rFonts w:ascii="Times New Roman" w:cs="Times New Roman" w:eastAsia="Times New Roman" w:hAnsi="Times New Roman"/>
          <w:sz w:val="24"/>
          <w:szCs w:val="24"/>
        </w:rPr>
        <w:t xml:space="preserve"> Badan Usaha Milik Desa (</w:t>
      </w:r>
      <w:r>
        <w:rPr>
          <w:rFonts w:ascii="Times New Roman" w:cs="Times New Roman" w:eastAsia="Times New Roman" w:hAnsi="Times New Roman"/>
          <w:sz w:val="24"/>
          <w:szCs w:val="24"/>
        </w:rPr>
        <w:t>BUMDes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informan</w:t>
      </w:r>
      <w:r>
        <w:rPr>
          <w:rFonts w:ascii="Times New Roman" w:cs="Times New Roman" w:eastAsia="Times New Roman" w:hAnsi="Times New Roman"/>
          <w:sz w:val="24"/>
          <w:szCs w:val="24"/>
        </w:rPr>
        <w:t xml:space="preserve"> </w:t>
      </w:r>
    </w:p>
    <w:p>
      <w:pPr>
        <w:pStyle w:val="style0"/>
        <w:spacing w:after="0" w:lineRule="auto" w:line="480"/>
        <w:ind w:left="284"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Menurut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Qonita</w:t>
      </w:r>
      <w:r>
        <w:rPr>
          <w:rFonts w:ascii="Times New Roman" w:cs="Times New Roman" w:eastAsia="Times New Roman" w:hAnsi="Times New Roman"/>
          <w:sz w:val="24"/>
          <w:szCs w:val="24"/>
          <w:highlight w:val="white"/>
        </w:rPr>
        <w:t xml:space="preserve"> et al., 2023) </w:t>
      </w:r>
      <w:r>
        <w:rPr>
          <w:rFonts w:ascii="Times New Roman" w:cs="Times New Roman" w:eastAsia="Times New Roman" w:hAnsi="Times New Roman"/>
          <w:sz w:val="24"/>
          <w:szCs w:val="24"/>
          <w:highlight w:val="white"/>
        </w:rPr>
        <w:t>Penentuan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informan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teknik</w:t>
      </w:r>
      <w:r>
        <w:rPr>
          <w:rFonts w:ascii="Times New Roman" w:cs="Times New Roman" w:eastAsia="Times New Roman" w:hAnsi="Times New Roman"/>
          <w:sz w:val="24"/>
          <w:szCs w:val="24"/>
        </w:rPr>
        <w:t xml:space="preserve"> purposive sampling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mengambil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sampel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populasi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kata lain, </w:t>
      </w:r>
      <w:r>
        <w:rPr>
          <w:rFonts w:ascii="Times New Roman" w:cs="Times New Roman" w:eastAsia="Times New Roman" w:hAnsi="Times New Roman"/>
          <w:sz w:val="24"/>
          <w:szCs w:val="24"/>
        </w:rPr>
        <w:t>sampel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dipilih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sengaja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populasi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dianggap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informasi</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relevan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w:t>
      </w:r>
    </w:p>
    <w:bookmarkStart w:id="84" w:name="_Toc171379236"/>
    <w:p>
      <w:pPr>
        <w:pStyle w:val="style34"/>
        <w:spacing w:after="0"/>
        <w:jc w:val="center"/>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b/>
          <w:i w:val="false"/>
          <w:iCs w:val="false"/>
          <w:color w:val="auto"/>
          <w:sz w:val="24"/>
          <w:szCs w:val="24"/>
        </w:rPr>
        <w:t>Tabel III.1</w:t>
      </w:r>
      <w:bookmarkEnd w:id="84"/>
    </w:p>
    <w:p>
      <w:pPr>
        <w:pStyle w:val="style0"/>
        <w:spacing w:after="0" w:lineRule="auto" w:line="240"/>
        <w:ind w:left="-1560" w:firstLine="1560"/>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Informan</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Penelitian</w:t>
      </w:r>
    </w:p>
    <w:tbl>
      <w:tblPr>
        <w:tblStyle w:val="style4158"/>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82"/>
        <w:gridCol w:w="3186"/>
        <w:gridCol w:w="1348"/>
      </w:tblGrid>
      <w:tr>
        <w:trPr/>
        <w:tc>
          <w:tcPr>
            <w:tcW w:w="704"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NO</w:t>
            </w:r>
          </w:p>
        </w:tc>
        <w:tc>
          <w:tcPr>
            <w:tcW w:w="2682"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Nama</w:t>
            </w:r>
          </w:p>
        </w:tc>
        <w:tc>
          <w:tcPr>
            <w:tcW w:w="3186"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Jabatan</w:t>
            </w:r>
          </w:p>
        </w:tc>
        <w:tc>
          <w:tcPr>
            <w:tcW w:w="1348"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Jumlah</w:t>
            </w:r>
          </w:p>
        </w:tc>
      </w:tr>
      <w:tr>
        <w:tblPrEx/>
        <w:trPr/>
        <w:tc>
          <w:tcPr>
            <w:tcW w:w="704"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1.</w:t>
            </w:r>
          </w:p>
        </w:tc>
        <w:tc>
          <w:tcPr>
            <w:tcW w:w="2682"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 xml:space="preserve">H. Sugi </w:t>
            </w:r>
            <w:r>
              <w:rPr>
                <w:rFonts w:ascii="Times New Roman" w:cs="Times New Roman" w:eastAsia="Times New Roman" w:hAnsi="Times New Roman"/>
                <w:sz w:val="24"/>
                <w:szCs w:val="24"/>
                <w:highlight w:val="white"/>
              </w:rPr>
              <w:t>Pranot</w:t>
            </w:r>
            <w:r>
              <w:rPr>
                <w:rFonts w:ascii="Times New Roman" w:cs="Times New Roman" w:eastAsia="Times New Roman" w:hAnsi="Times New Roman"/>
                <w:sz w:val="24"/>
                <w:szCs w:val="24"/>
                <w:highlight w:val="white"/>
              </w:rPr>
              <w:t>, SE</w:t>
            </w:r>
          </w:p>
        </w:tc>
        <w:tc>
          <w:tcPr>
            <w:tcW w:w="3186"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Kepala</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Luwung</w:t>
            </w:r>
          </w:p>
        </w:tc>
        <w:tc>
          <w:tcPr>
            <w:tcW w:w="1348"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1</w:t>
            </w:r>
          </w:p>
        </w:tc>
      </w:tr>
      <w:tr>
        <w:tblPrEx/>
        <w:trPr/>
        <w:tc>
          <w:tcPr>
            <w:tcW w:w="704"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2.</w:t>
            </w:r>
          </w:p>
        </w:tc>
        <w:tc>
          <w:tcPr>
            <w:tcW w:w="2682" w:type="dxa"/>
            <w:tcBorders/>
          </w:tcPr>
          <w:p>
            <w:pPr>
              <w:pStyle w:val="style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M. Agus</w:t>
            </w:r>
          </w:p>
        </w:tc>
        <w:tc>
          <w:tcPr>
            <w:tcW w:w="3186"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Penanggung</w:t>
            </w:r>
            <w:r>
              <w:rPr>
                <w:rFonts w:ascii="Times New Roman" w:cs="Times New Roman" w:eastAsia="Times New Roman" w:hAnsi="Times New Roman"/>
                <w:sz w:val="24"/>
                <w:szCs w:val="24"/>
                <w:highlight w:val="white"/>
              </w:rPr>
              <w:t xml:space="preserve"> Jawab </w:t>
            </w:r>
            <w:r>
              <w:rPr>
                <w:rFonts w:ascii="Times New Roman" w:cs="Times New Roman" w:eastAsia="Times New Roman" w:hAnsi="Times New Roman"/>
                <w:sz w:val="24"/>
                <w:szCs w:val="24"/>
                <w:highlight w:val="white"/>
              </w:rPr>
              <w:t>BUMDes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Unggulan</w:t>
            </w:r>
            <w:r>
              <w:rPr>
                <w:rFonts w:ascii="Times New Roman" w:cs="Times New Roman" w:eastAsia="Times New Roman" w:hAnsi="Times New Roman"/>
                <w:sz w:val="24"/>
                <w:szCs w:val="24"/>
                <w:highlight w:val="white"/>
              </w:rPr>
              <w:t xml:space="preserve"> Unit </w:t>
            </w:r>
            <w:r>
              <w:rPr>
                <w:rFonts w:ascii="Times New Roman" w:cs="Times New Roman" w:eastAsia="Times New Roman" w:hAnsi="Times New Roman"/>
                <w:sz w:val="24"/>
                <w:szCs w:val="24"/>
                <w:highlight w:val="white"/>
              </w:rPr>
              <w:t>Simpan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Pinjam</w:t>
            </w:r>
            <w:r>
              <w:rPr>
                <w:rFonts w:ascii="Times New Roman" w:cs="Times New Roman" w:eastAsia="Times New Roman" w:hAnsi="Times New Roman"/>
                <w:sz w:val="24"/>
                <w:szCs w:val="24"/>
                <w:highlight w:val="white"/>
              </w:rPr>
              <w:t xml:space="preserve"> </w:t>
            </w:r>
          </w:p>
        </w:tc>
        <w:tc>
          <w:tcPr>
            <w:tcW w:w="1348"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1</w:t>
            </w:r>
          </w:p>
        </w:tc>
      </w:tr>
      <w:tr>
        <w:tblPrEx/>
        <w:trPr/>
        <w:tc>
          <w:tcPr>
            <w:tcW w:w="704"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3.</w:t>
            </w:r>
          </w:p>
        </w:tc>
        <w:tc>
          <w:tcPr>
            <w:tcW w:w="2682" w:type="dxa"/>
            <w:tcBorders/>
          </w:tcPr>
          <w:p>
            <w:pPr>
              <w:pStyle w:val="style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Itmam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Aulia</w:t>
            </w:r>
            <w:r>
              <w:rPr>
                <w:rFonts w:ascii="Times New Roman" w:cs="Times New Roman" w:eastAsia="Times New Roman" w:hAnsi="Times New Roman"/>
                <w:sz w:val="24"/>
                <w:szCs w:val="24"/>
                <w:highlight w:val="white"/>
              </w:rPr>
              <w:t xml:space="preserve"> Rakhman, LC., MSI</w:t>
            </w:r>
          </w:p>
        </w:tc>
        <w:tc>
          <w:tcPr>
            <w:tcW w:w="3186"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Direktur</w:t>
            </w:r>
            <w:r>
              <w:rPr>
                <w:rFonts w:ascii="Times New Roman" w:cs="Times New Roman" w:eastAsia="Times New Roman" w:hAnsi="Times New Roman"/>
                <w:sz w:val="24"/>
                <w:szCs w:val="24"/>
                <w:highlight w:val="white"/>
              </w:rPr>
              <w:t xml:space="preserve"> BUMDES </w:t>
            </w:r>
            <w:r>
              <w:rPr>
                <w:rFonts w:ascii="Times New Roman" w:cs="Times New Roman" w:eastAsia="Times New Roman" w:hAnsi="Times New Roman"/>
                <w:sz w:val="24"/>
                <w:szCs w:val="24"/>
                <w:highlight w:val="white"/>
              </w:rPr>
              <w:t>Guyub</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Rukun</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Luwung</w:t>
            </w:r>
          </w:p>
        </w:tc>
        <w:tc>
          <w:tcPr>
            <w:tcW w:w="1348"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1</w:t>
            </w:r>
          </w:p>
        </w:tc>
      </w:tr>
      <w:tr>
        <w:tblPrEx/>
        <w:trPr/>
        <w:tc>
          <w:tcPr>
            <w:tcW w:w="704"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4.</w:t>
            </w:r>
          </w:p>
        </w:tc>
        <w:tc>
          <w:tcPr>
            <w:tcW w:w="2682" w:type="dxa"/>
            <w:tcBorders/>
          </w:tcPr>
          <w:p>
            <w:pPr>
              <w:pStyle w:val="style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 xml:space="preserve">Akhmad Hasyim </w:t>
            </w:r>
            <w:r>
              <w:rPr>
                <w:rFonts w:ascii="Times New Roman" w:cs="Times New Roman" w:eastAsia="Times New Roman" w:hAnsi="Times New Roman"/>
                <w:sz w:val="24"/>
                <w:szCs w:val="24"/>
                <w:highlight w:val="white"/>
              </w:rPr>
              <w:t>Baihaqi</w:t>
            </w:r>
          </w:p>
        </w:tc>
        <w:tc>
          <w:tcPr>
            <w:tcW w:w="3186"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Sekretaris</w:t>
            </w:r>
            <w:r>
              <w:rPr>
                <w:rFonts w:ascii="Times New Roman" w:cs="Times New Roman" w:eastAsia="Times New Roman" w:hAnsi="Times New Roman"/>
                <w:sz w:val="24"/>
                <w:szCs w:val="24"/>
                <w:highlight w:val="white"/>
              </w:rPr>
              <w:t xml:space="preserve"> BUMDES </w:t>
            </w:r>
            <w:r>
              <w:rPr>
                <w:rFonts w:ascii="Times New Roman" w:cs="Times New Roman" w:eastAsia="Times New Roman" w:hAnsi="Times New Roman"/>
                <w:sz w:val="24"/>
                <w:szCs w:val="24"/>
                <w:highlight w:val="white"/>
              </w:rPr>
              <w:t>Guyub</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Rukun</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Luwung</w:t>
            </w:r>
          </w:p>
        </w:tc>
        <w:tc>
          <w:tcPr>
            <w:tcW w:w="1348"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1</w:t>
            </w:r>
          </w:p>
        </w:tc>
      </w:tr>
      <w:tr>
        <w:tblPrEx/>
        <w:trPr/>
        <w:tc>
          <w:tcPr>
            <w:tcW w:w="704" w:type="dxa"/>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5.</w:t>
            </w:r>
          </w:p>
        </w:tc>
        <w:tc>
          <w:tcPr>
            <w:tcW w:w="2682" w:type="dxa"/>
            <w:tcBorders>
              <w:bottom w:val="single" w:sz="4" w:space="0" w:color="000000"/>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 xml:space="preserve">Slamet </w:t>
            </w:r>
            <w:r>
              <w:rPr>
                <w:rFonts w:ascii="Times New Roman" w:cs="Times New Roman" w:eastAsia="Times New Roman" w:hAnsi="Times New Roman"/>
                <w:sz w:val="24"/>
                <w:szCs w:val="24"/>
                <w:highlight w:val="white"/>
              </w:rPr>
              <w:t>Riyadi</w:t>
            </w:r>
            <w:r>
              <w:rPr>
                <w:rFonts w:ascii="Times New Roman" w:cs="Times New Roman" w:eastAsia="Times New Roman" w:hAnsi="Times New Roman"/>
                <w:sz w:val="24"/>
                <w:szCs w:val="24"/>
                <w:highlight w:val="white"/>
              </w:rPr>
              <w:t xml:space="preserve"> </w:t>
            </w:r>
          </w:p>
        </w:tc>
        <w:tc>
          <w:tcPr>
            <w:tcW w:w="3186" w:type="dxa"/>
            <w:tcBorders>
              <w:bottom w:val="single" w:sz="4" w:space="0" w:color="000000"/>
            </w:tcBorders>
          </w:tcPr>
          <w:p>
            <w:pPr>
              <w:pStyle w:val="style0"/>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Bendahara</w:t>
            </w:r>
            <w:r>
              <w:rPr>
                <w:rFonts w:ascii="Times New Roman" w:cs="Times New Roman" w:eastAsia="Times New Roman" w:hAnsi="Times New Roman"/>
                <w:sz w:val="24"/>
                <w:szCs w:val="24"/>
                <w:highlight w:val="white"/>
              </w:rPr>
              <w:t xml:space="preserve"> BUMDES </w:t>
            </w:r>
            <w:r>
              <w:rPr>
                <w:rFonts w:ascii="Times New Roman" w:cs="Times New Roman" w:eastAsia="Times New Roman" w:hAnsi="Times New Roman"/>
                <w:sz w:val="24"/>
                <w:szCs w:val="24"/>
                <w:highlight w:val="white"/>
              </w:rPr>
              <w:t>Guyub</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Rukun</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Luwung</w:t>
            </w:r>
          </w:p>
        </w:tc>
        <w:tc>
          <w:tcPr>
            <w:tcW w:w="1348" w:type="dxa"/>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1</w:t>
            </w:r>
          </w:p>
        </w:tc>
      </w:tr>
      <w:tr>
        <w:tblPrEx/>
        <w:trPr/>
        <w:tc>
          <w:tcPr>
            <w:tcW w:w="704" w:type="dxa"/>
            <w:tcBorders>
              <w:right w:val="single" w:sz="4" w:space="0" w:color="000000"/>
            </w:tcBorders>
          </w:tcPr>
          <w:p>
            <w:pPr>
              <w:pStyle w:val="style0"/>
              <w:jc w:val="both"/>
              <w:rPr>
                <w:rFonts w:ascii="Times New Roman" w:cs="Times New Roman" w:eastAsia="Times New Roman" w:hAnsi="Times New Roman"/>
                <w:sz w:val="24"/>
                <w:szCs w:val="24"/>
                <w:highlight w:val="white"/>
              </w:rPr>
            </w:pPr>
          </w:p>
        </w:tc>
        <w:tc>
          <w:tcPr>
            <w:tcW w:w="2682" w:type="dxa"/>
            <w:tcBorders>
              <w:top w:val="single" w:sz="4" w:space="0" w:color="000000"/>
              <w:left w:val="single" w:sz="4" w:space="0" w:color="000000"/>
              <w:bottom w:val="single" w:sz="4" w:space="0" w:color="000000"/>
              <w:right w:val="nil"/>
            </w:tcBorders>
          </w:tcPr>
          <w:p>
            <w:pPr>
              <w:pStyle w:val="style0"/>
              <w:rPr>
                <w:rFonts w:ascii="Times New Roman" w:cs="Times New Roman" w:eastAsia="Times New Roman" w:hAnsi="Times New Roman"/>
                <w:sz w:val="24"/>
                <w:szCs w:val="24"/>
                <w:highlight w:val="white"/>
              </w:rPr>
            </w:pPr>
          </w:p>
        </w:tc>
        <w:tc>
          <w:tcPr>
            <w:tcW w:w="3186" w:type="dxa"/>
            <w:tcBorders>
              <w:top w:val="single" w:sz="4" w:space="0" w:color="000000"/>
              <w:left w:val="nil"/>
              <w:bottom w:val="single" w:sz="4" w:space="0" w:color="000000"/>
              <w:right w:val="single" w:sz="4" w:space="0" w:color="000000"/>
            </w:tcBorders>
          </w:tcPr>
          <w:p>
            <w:pPr>
              <w:pStyle w:val="style0"/>
              <w:jc w:val="center"/>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JUMLAH</w:t>
            </w:r>
          </w:p>
        </w:tc>
        <w:tc>
          <w:tcPr>
            <w:tcW w:w="1348" w:type="dxa"/>
            <w:tcBorders>
              <w:left w:val="single" w:sz="4" w:space="0" w:color="000000"/>
            </w:tcBorders>
          </w:tcPr>
          <w:p>
            <w:pPr>
              <w:pStyle w:val="style0"/>
              <w:jc w:val="center"/>
              <w:rPr>
                <w:rFonts w:ascii="Times New Roman" w:cs="Times New Roman" w:eastAsia="Times New Roman" w:hAnsi="Times New Roman"/>
                <w:b/>
                <w:sz w:val="24"/>
                <w:szCs w:val="24"/>
                <w:highlight w:val="white"/>
              </w:rPr>
            </w:pPr>
            <w:r>
              <w:rPr>
                <w:rFonts w:ascii="Times New Roman" w:cs="Times New Roman" w:eastAsia="Times New Roman" w:hAnsi="Times New Roman"/>
                <w:b/>
                <w:sz w:val="24"/>
                <w:szCs w:val="24"/>
                <w:highlight w:val="white"/>
              </w:rPr>
              <w:t>5</w:t>
            </w:r>
          </w:p>
        </w:tc>
      </w:tr>
      <w:bookmarkStart w:id="85" w:name="_heading=h.2xcytpi" w:colFirst="0" w:colLast="0"/>
      <w:bookmarkEnd w:id="85"/>
    </w:tbl>
    <w:p>
      <w:pPr>
        <w:pStyle w:val="style0"/>
        <w:spacing w:after="0" w:lineRule="auto" w:line="480"/>
        <w:rPr/>
      </w:pPr>
    </w:p>
    <w:bookmarkStart w:id="86" w:name="_Toc172574135"/>
    <w:bookmarkStart w:id="87" w:name="_Toc173363541"/>
    <w:p>
      <w:pPr>
        <w:pStyle w:val="style2"/>
        <w:spacing w:after="0" w:lineRule="auto" w:line="480"/>
        <w:ind w:left="0" w:firstLine="0"/>
        <w:rPr>
          <w:b/>
        </w:rPr>
      </w:pPr>
      <w:r>
        <w:rPr>
          <w:b/>
        </w:rPr>
        <w:t xml:space="preserve">III.5 Teknik </w:t>
      </w:r>
      <w:r>
        <w:rPr>
          <w:b/>
        </w:rPr>
        <w:t>Pengumpulan</w:t>
      </w:r>
      <w:r>
        <w:rPr>
          <w:b/>
        </w:rPr>
        <w:t xml:space="preserve"> Data</w:t>
      </w:r>
      <w:bookmarkEnd w:id="86"/>
      <w:bookmarkEnd w:id="87"/>
      <w:r>
        <w:rPr>
          <w:b/>
        </w:rPr>
        <w:t xml:space="preserve"> </w:t>
      </w:r>
    </w:p>
    <w:p>
      <w:pPr>
        <w:pStyle w:val="style0"/>
        <w:spacing w:after="0" w:lineRule="auto" w:line="480"/>
        <w:ind w:firstLine="851"/>
        <w:jc w:val="both"/>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rPr>
        <w:t>Wawancara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observasi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dokumentasi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metode</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mengumpulkan</w:t>
      </w:r>
      <w:r>
        <w:rPr>
          <w:rFonts w:ascii="Times New Roman" w:cs="Times New Roman" w:eastAsia="Times New Roman" w:hAnsi="Times New Roman"/>
          <w:sz w:val="24"/>
          <w:szCs w:val="24"/>
        </w:rPr>
        <w:t xml:space="preserve"> data.</w:t>
      </w:r>
      <w:r>
        <w:rPr>
          <w:rFonts w:ascii="Times New Roman" w:cs="Times New Roman" w:eastAsia="Times New Roman" w:hAnsi="Times New Roman"/>
          <w:sz w:val="24"/>
          <w:szCs w:val="24"/>
          <w:highlight w:val="white"/>
        </w:rPr>
        <w:t xml:space="preserve">: </w:t>
      </w:r>
    </w:p>
    <w:p>
      <w:pPr>
        <w:pStyle w:val="style0"/>
        <w:numPr>
          <w:ilvl w:val="0"/>
          <w:numId w:val="3"/>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Wawancara</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Dalam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wawancara</w:t>
      </w:r>
      <w:r>
        <w:rPr>
          <w:rFonts w:ascii="Times New Roman" w:cs="Times New Roman" w:eastAsia="Times New Roman" w:hAnsi="Times New Roman"/>
          <w:color w:val="000000"/>
          <w:sz w:val="24"/>
          <w:szCs w:val="24"/>
        </w:rPr>
        <w:t xml:space="preserve"> juga </w:t>
      </w:r>
      <w:r>
        <w:rPr>
          <w:rFonts w:ascii="Times New Roman" w:cs="Times New Roman" w:eastAsia="Times New Roman" w:hAnsi="Times New Roman"/>
          <w:color w:val="000000"/>
          <w:sz w:val="24"/>
          <w:szCs w:val="24"/>
        </w:rPr>
        <w:t>merupakan</w:t>
      </w:r>
      <w:r>
        <w:rPr>
          <w:rFonts w:ascii="Times New Roman" w:cs="Times New Roman" w:eastAsia="Times New Roman" w:hAnsi="Times New Roman"/>
          <w:color w:val="000000"/>
          <w:sz w:val="24"/>
          <w:szCs w:val="24"/>
        </w:rPr>
        <w:t xml:space="preserve"> proses </w:t>
      </w:r>
      <w:r>
        <w:rPr>
          <w:rFonts w:ascii="Times New Roman" w:cs="Times New Roman" w:eastAsia="Times New Roman" w:hAnsi="Times New Roman"/>
          <w:color w:val="000000"/>
          <w:sz w:val="24"/>
          <w:szCs w:val="24"/>
        </w:rPr>
        <w:t>tanya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jawab</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berlangsung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lisan</w:t>
      </w:r>
      <w:r>
        <w:rPr>
          <w:rFonts w:ascii="Times New Roman" w:cs="Times New Roman" w:eastAsia="Times New Roman" w:hAnsi="Times New Roman"/>
          <w:color w:val="000000"/>
          <w:sz w:val="24"/>
          <w:szCs w:val="24"/>
        </w:rPr>
        <w:t xml:space="preserve"> di mana dua orang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lebih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saling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bertatap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muka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mendengarkan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informasi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pernyataan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berkaitan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subjek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membuat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pertanyaan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akademisi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luas</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mendalam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peneliti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menggunakan</w:t>
      </w:r>
      <w:r>
        <w:rPr>
          <w:rFonts w:ascii="Times New Roman" w:cs="Times New Roman" w:eastAsia="Times New Roman" w:hAnsi="Times New Roman"/>
          <w:color w:val="000000"/>
          <w:sz w:val="24"/>
          <w:szCs w:val="24"/>
        </w:rPr>
        <w:t xml:space="preserve"> garis </w:t>
      </w:r>
      <w:r>
        <w:rPr>
          <w:rFonts w:ascii="Times New Roman" w:cs="Times New Roman" w:eastAsia="Times New Roman" w:hAnsi="Times New Roman"/>
          <w:color w:val="000000"/>
          <w:sz w:val="24"/>
          <w:szCs w:val="24"/>
        </w:rPr>
        <w:t>besar</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telah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ditentukan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diskusi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ini</w:t>
      </w:r>
      <w:r>
        <w:rPr>
          <w:rFonts w:ascii="Times New Roman" w:cs="Times New Roman" w:eastAsia="Times New Roman" w:hAnsi="Times New Roman"/>
          <w:color w:val="000000"/>
          <w:sz w:val="24"/>
          <w:szCs w:val="24"/>
        </w:rPr>
        <w:t>.</w:t>
      </w:r>
    </w:p>
    <w:p>
      <w:pPr>
        <w:pStyle w:val="style0"/>
        <w:numPr>
          <w:ilvl w:val="0"/>
          <w:numId w:val="3"/>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Observasi</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Berfokus</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suatu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objek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alat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indra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disebut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observasi</w:t>
      </w:r>
      <w:r>
        <w:rPr>
          <w:rFonts w:ascii="Times New Roman" w:cs="Times New Roman" w:eastAsia="Times New Roman" w:hAnsi="Times New Roman"/>
          <w:color w:val="000000"/>
          <w:sz w:val="24"/>
          <w:szCs w:val="24"/>
        </w:rPr>
        <w:t xml:space="preserve">. Di </w:t>
      </w:r>
      <w:r>
        <w:rPr>
          <w:rFonts w:ascii="Times New Roman" w:cs="Times New Roman" w:eastAsia="Times New Roman" w:hAnsi="Times New Roman"/>
          <w:color w:val="000000"/>
          <w:sz w:val="24"/>
          <w:szCs w:val="24"/>
        </w:rPr>
        <w:t>sini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penulis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terjun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lapangan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mengamati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gejala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fenomena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terjadi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w:t>
      </w:r>
      <w:r>
        <w:rPr>
          <w:rFonts w:ascii="Times New Roman" w:cs="Times New Roman" w:eastAsia="Times New Roman" w:hAnsi="Times New Roman"/>
          <w:sz w:val="24"/>
          <w:szCs w:val="24"/>
        </w:rPr>
        <w:t>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(A.A </w:t>
      </w:r>
      <w:r>
        <w:rPr>
          <w:rFonts w:ascii="Times New Roman" w:cs="Times New Roman" w:eastAsia="Times New Roman" w:hAnsi="Times New Roman"/>
          <w:color w:val="000000"/>
          <w:sz w:val="24"/>
          <w:szCs w:val="24"/>
        </w:rPr>
        <w:t>Gde</w:t>
      </w:r>
      <w:r>
        <w:rPr>
          <w:rFonts w:ascii="Times New Roman" w:cs="Times New Roman" w:eastAsia="Times New Roman" w:hAnsi="Times New Roman"/>
          <w:color w:val="000000"/>
          <w:sz w:val="24"/>
          <w:szCs w:val="24"/>
        </w:rPr>
        <w:t xml:space="preserve"> Satia Utama, 2019) </w:t>
      </w:r>
      <w:r>
        <w:rPr>
          <w:rFonts w:ascii="Times New Roman" w:cs="Times New Roman" w:eastAsia="Times New Roman" w:hAnsi="Times New Roman"/>
          <w:color w:val="000000"/>
          <w:sz w:val="24"/>
          <w:szCs w:val="24"/>
        </w:rPr>
        <w:t>Observasi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merupakan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teknik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pengumpulan</w:t>
      </w:r>
      <w:r>
        <w:rPr>
          <w:rFonts w:ascii="Times New Roman" w:cs="Times New Roman" w:eastAsia="Times New Roman" w:hAnsi="Times New Roman"/>
          <w:color w:val="000000"/>
          <w:sz w:val="24"/>
          <w:szCs w:val="24"/>
        </w:rPr>
        <w:t xml:space="preserve"> data di mana </w:t>
      </w:r>
      <w:r>
        <w:rPr>
          <w:rFonts w:ascii="Times New Roman" w:cs="Times New Roman" w:eastAsia="Times New Roman" w:hAnsi="Times New Roman"/>
          <w:color w:val="000000"/>
          <w:sz w:val="24"/>
          <w:szCs w:val="24"/>
        </w:rPr>
        <w:t>peneliti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datang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langsung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subjek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mengamati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perilaku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kondisi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lingkungan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sosial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individu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kelompok</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diamati</w:t>
      </w:r>
      <w:r>
        <w:rPr>
          <w:rFonts w:ascii="Times New Roman" w:cs="Times New Roman" w:eastAsia="Times New Roman" w:hAnsi="Times New Roman"/>
          <w:color w:val="000000"/>
          <w:sz w:val="24"/>
          <w:szCs w:val="24"/>
        </w:rPr>
        <w:t xml:space="preserve">. </w:t>
      </w:r>
    </w:p>
    <w:p>
      <w:pPr>
        <w:pStyle w:val="style0"/>
        <w:numPr>
          <w:ilvl w:val="0"/>
          <w:numId w:val="3"/>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Dokumentasi</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Metode </w:t>
      </w:r>
      <w:r>
        <w:rPr>
          <w:rFonts w:ascii="Times New Roman" w:cs="Times New Roman" w:eastAsia="Times New Roman" w:hAnsi="Times New Roman"/>
          <w:color w:val="000000"/>
          <w:sz w:val="24"/>
          <w:szCs w:val="24"/>
        </w:rPr>
        <w:t>pencarian</w:t>
      </w:r>
      <w:r>
        <w:rPr>
          <w:rFonts w:ascii="Times New Roman" w:cs="Times New Roman" w:eastAsia="Times New Roman" w:hAnsi="Times New Roman"/>
          <w:color w:val="000000"/>
          <w:sz w:val="24"/>
          <w:szCs w:val="24"/>
        </w:rPr>
        <w:t xml:space="preserve"> data yang </w:t>
      </w:r>
      <w:r>
        <w:rPr>
          <w:rFonts w:ascii="Times New Roman" w:cs="Times New Roman" w:eastAsia="Times New Roman" w:hAnsi="Times New Roman"/>
          <w:color w:val="000000"/>
          <w:sz w:val="24"/>
          <w:szCs w:val="24"/>
        </w:rPr>
        <w:t>mencakup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catatan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buku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transkip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surat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kabar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majalah</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foto</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dikenal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dokumentasi</w:t>
      </w:r>
      <w:r>
        <w:rPr>
          <w:rFonts w:ascii="Times New Roman" w:cs="Times New Roman" w:eastAsia="Times New Roman" w:hAnsi="Times New Roman"/>
          <w:color w:val="000000"/>
          <w:sz w:val="24"/>
          <w:szCs w:val="24"/>
        </w:rPr>
        <w:t xml:space="preserve">. Ini </w:t>
      </w:r>
      <w:r>
        <w:rPr>
          <w:rFonts w:ascii="Times New Roman" w:cs="Times New Roman" w:eastAsia="Times New Roman" w:hAnsi="Times New Roman"/>
          <w:color w:val="000000"/>
          <w:sz w:val="24"/>
          <w:szCs w:val="24"/>
        </w:rPr>
        <w:t>digunakan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melengkapi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wawancara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observasi</w:t>
      </w:r>
      <w:r>
        <w:rPr>
          <w:rFonts w:ascii="Times New Roman" w:cs="Times New Roman" w:eastAsia="Times New Roman" w:hAnsi="Times New Roman"/>
          <w:color w:val="000000"/>
          <w:sz w:val="24"/>
          <w:szCs w:val="24"/>
        </w:rPr>
        <w:t>.</w:t>
      </w:r>
    </w:p>
    <w:p>
      <w:pPr>
        <w:pStyle w:val="style0"/>
        <w:pBdr>
          <w:left w:val="nil"/>
          <w:right w:val="nil"/>
          <w:top w:val="nil"/>
          <w:bottom w:val="nil"/>
          <w:between w:val="nil"/>
        </w:pBdr>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(Ana, 2021) </w:t>
      </w:r>
      <w:r>
        <w:rPr>
          <w:rFonts w:ascii="Times New Roman" w:cs="Times New Roman" w:eastAsia="Times New Roman" w:hAnsi="Times New Roman"/>
          <w:color w:val="000000"/>
          <w:sz w:val="24"/>
          <w:szCs w:val="24"/>
        </w:rPr>
        <w:t>Dokumentasi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merupakan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catatan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peristiwa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sebelumnya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berkaitan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akuntabilitas</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transparansi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pelaporan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keuangan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seperti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tulisan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gambar</w:t>
      </w:r>
      <w:r>
        <w:rPr>
          <w:rFonts w:ascii="Times New Roman" w:cs="Times New Roman" w:eastAsia="Times New Roman" w:hAnsi="Times New Roman"/>
          <w:color w:val="000000"/>
          <w:sz w:val="24"/>
          <w:szCs w:val="24"/>
        </w:rPr>
        <w:t xml:space="preserve">. Hasil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observasi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wawancara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lebih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dapat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dipercaya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jika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didukung</w:t>
      </w:r>
      <w:r>
        <w:rPr>
          <w:rFonts w:ascii="Times New Roman" w:cs="Times New Roman" w:eastAsia="Times New Roman" w:hAnsi="Times New Roman"/>
          <w:color w:val="000000"/>
          <w:sz w:val="24"/>
          <w:szCs w:val="24"/>
        </w:rPr>
        <w:t xml:space="preserve"> oleh </w:t>
      </w:r>
      <w:r>
        <w:rPr>
          <w:rFonts w:ascii="Times New Roman" w:cs="Times New Roman" w:eastAsia="Times New Roman" w:hAnsi="Times New Roman"/>
          <w:color w:val="000000"/>
          <w:sz w:val="24"/>
          <w:szCs w:val="24"/>
        </w:rPr>
        <w:t>dokumen</w:t>
      </w:r>
      <w:r>
        <w:rPr>
          <w:rFonts w:ascii="Times New Roman" w:cs="Times New Roman" w:eastAsia="Times New Roman" w:hAnsi="Times New Roman"/>
          <w:color w:val="000000"/>
          <w:sz w:val="24"/>
          <w:szCs w:val="24"/>
        </w:rPr>
        <w:t>.</w:t>
      </w:r>
    </w:p>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br w:type="page"/>
      </w:r>
    </w:p>
    <w:bookmarkStart w:id="88" w:name="_Toc172574136"/>
    <w:bookmarkStart w:id="89" w:name="_Toc173363542"/>
    <w:p>
      <w:pPr>
        <w:pStyle w:val="style2"/>
        <w:spacing w:after="0" w:lineRule="auto" w:line="480"/>
        <w:ind w:left="0" w:firstLine="0"/>
        <w:rPr>
          <w:b/>
        </w:rPr>
      </w:pPr>
      <w:r>
        <w:rPr>
          <w:b/>
        </w:rPr>
        <w:t xml:space="preserve">III.6 Teknik </w:t>
      </w:r>
      <w:r>
        <w:rPr>
          <w:b/>
        </w:rPr>
        <w:t>Analisis</w:t>
      </w:r>
      <w:r>
        <w:rPr>
          <w:b/>
        </w:rPr>
        <w:t xml:space="preserve"> Data</w:t>
      </w:r>
      <w:bookmarkEnd w:id="88"/>
      <w:bookmarkEnd w:id="89"/>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semua</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dikumpulkan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langkah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berikutnya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menganalisis</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webet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menjawab</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Analisis</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kesimpulan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bahwa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metode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deskriptif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kualitatif</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menguji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hipotesa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prediksi</w:t>
      </w:r>
      <w:r>
        <w:rPr>
          <w:rFonts w:ascii="Times New Roman" w:cs="Times New Roman" w:eastAsia="Times New Roman" w:hAnsi="Times New Roman"/>
          <w:sz w:val="24"/>
          <w:szCs w:val="24"/>
        </w:rPr>
        <w:t>.</w:t>
      </w:r>
    </w:p>
    <w:p>
      <w:pPr>
        <w:pStyle w:val="style0"/>
        <w:numPr>
          <w:ilvl w:val="0"/>
          <w:numId w:val="12"/>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Reduksi data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proses </w:t>
      </w:r>
      <w:r>
        <w:rPr>
          <w:rFonts w:ascii="Times New Roman" w:cs="Times New Roman" w:eastAsia="Times New Roman" w:hAnsi="Times New Roman"/>
          <w:color w:val="000000"/>
          <w:sz w:val="24"/>
          <w:szCs w:val="24"/>
        </w:rPr>
        <w:t>pemilihan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penyederhanaan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klasifikasi</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kasar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hasil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penggunaan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teknik</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alat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pengumpulan</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dilapangan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mengurangi</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bertahap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ringkasan</w:t>
      </w:r>
      <w:r>
        <w:rPr>
          <w:rFonts w:ascii="Times New Roman" w:cs="Times New Roman" w:eastAsia="Times New Roman" w:hAnsi="Times New Roman"/>
          <w:color w:val="000000"/>
          <w:sz w:val="24"/>
          <w:szCs w:val="24"/>
        </w:rPr>
        <w:t xml:space="preserve"> data yang </w:t>
      </w:r>
      <w:r>
        <w:rPr>
          <w:rFonts w:ascii="Times New Roman" w:cs="Times New Roman" w:eastAsia="Times New Roman" w:hAnsi="Times New Roman"/>
          <w:color w:val="000000"/>
          <w:sz w:val="24"/>
          <w:szCs w:val="24"/>
        </w:rPr>
        <w:t>berkaitan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Pengelolaan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BUMDes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Pendapatan</w:t>
      </w:r>
      <w:r>
        <w:rPr>
          <w:rFonts w:ascii="Times New Roman" w:cs="Times New Roman" w:eastAsia="Times New Roman" w:hAnsi="Times New Roman"/>
          <w:color w:val="000000"/>
          <w:sz w:val="24"/>
          <w:szCs w:val="24"/>
        </w:rPr>
        <w:t xml:space="preserve"> Asli Desa (</w:t>
      </w:r>
      <w:r>
        <w:rPr>
          <w:rFonts w:ascii="Times New Roman" w:cs="Times New Roman" w:eastAsia="Times New Roman" w:hAnsi="Times New Roman"/>
          <w:color w:val="000000"/>
          <w:sz w:val="24"/>
          <w:szCs w:val="24"/>
        </w:rPr>
        <w:t>PADes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dibuat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Setiap</w:t>
      </w:r>
      <w:r>
        <w:rPr>
          <w:rFonts w:ascii="Times New Roman" w:cs="Times New Roman" w:eastAsia="Times New Roman" w:hAnsi="Times New Roman"/>
          <w:color w:val="000000"/>
          <w:sz w:val="24"/>
          <w:szCs w:val="24"/>
        </w:rPr>
        <w:t xml:space="preserve"> data yang </w:t>
      </w:r>
      <w:r>
        <w:rPr>
          <w:rFonts w:ascii="Times New Roman" w:cs="Times New Roman" w:eastAsia="Times New Roman" w:hAnsi="Times New Roman"/>
          <w:color w:val="000000"/>
          <w:sz w:val="24"/>
          <w:szCs w:val="24"/>
        </w:rPr>
        <w:t>dipilih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kemudian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dihubungkan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wawancara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observasi</w:t>
      </w:r>
      <w:r>
        <w:rPr>
          <w:rFonts w:ascii="Times New Roman" w:cs="Times New Roman" w:eastAsia="Times New Roman" w:hAnsi="Times New Roman"/>
          <w:color w:val="000000"/>
          <w:sz w:val="24"/>
          <w:szCs w:val="24"/>
        </w:rPr>
        <w:t xml:space="preserve"> di </w:t>
      </w:r>
      <w:r>
        <w:rPr>
          <w:rFonts w:ascii="Times New Roman" w:cs="Times New Roman" w:eastAsia="Times New Roman" w:hAnsi="Times New Roman"/>
          <w:color w:val="000000"/>
          <w:sz w:val="24"/>
          <w:szCs w:val="24"/>
        </w:rPr>
        <w:t>objek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wisata</w:t>
      </w:r>
      <w:r>
        <w:rPr>
          <w:rFonts w:ascii="Times New Roman" w:cs="Times New Roman" w:eastAsia="Times New Roman" w:hAnsi="Times New Roman"/>
          <w:color w:val="000000"/>
          <w:sz w:val="24"/>
          <w:szCs w:val="24"/>
        </w:rPr>
        <w:t>.</w:t>
      </w:r>
    </w:p>
    <w:p>
      <w:pPr>
        <w:pStyle w:val="style0"/>
        <w:numPr>
          <w:ilvl w:val="0"/>
          <w:numId w:val="12"/>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Penyajian</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adalah</w:t>
      </w:r>
      <w:r>
        <w:rPr>
          <w:rFonts w:ascii="Times New Roman" w:cs="Times New Roman" w:eastAsia="Times New Roman" w:hAnsi="Times New Roman"/>
          <w:color w:val="000000"/>
          <w:sz w:val="24"/>
          <w:szCs w:val="24"/>
        </w:rPr>
        <w:t xml:space="preserve"> proses </w:t>
      </w:r>
      <w:r>
        <w:rPr>
          <w:rFonts w:ascii="Times New Roman" w:cs="Times New Roman" w:eastAsia="Times New Roman" w:hAnsi="Times New Roman"/>
          <w:color w:val="000000"/>
          <w:sz w:val="24"/>
          <w:szCs w:val="24"/>
        </w:rPr>
        <w:t>mengubah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sekumpulan</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menjadi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pernyataan</w:t>
      </w:r>
      <w:r>
        <w:rPr>
          <w:rFonts w:ascii="Times New Roman" w:cs="Times New Roman" w:eastAsia="Times New Roman" w:hAnsi="Times New Roman"/>
          <w:color w:val="000000"/>
          <w:sz w:val="24"/>
          <w:szCs w:val="24"/>
        </w:rPr>
        <w:t xml:space="preserve">. Data </w:t>
      </w:r>
      <w:r>
        <w:rPr>
          <w:rFonts w:ascii="Times New Roman" w:cs="Times New Roman" w:eastAsia="Times New Roman" w:hAnsi="Times New Roman"/>
          <w:color w:val="000000"/>
          <w:sz w:val="24"/>
          <w:szCs w:val="24"/>
        </w:rPr>
        <w:t>kualitatif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disajikan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bentuk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teks</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terpisah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sumbernya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Kemudian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informasi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tersebut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disusun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diperoleh</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kemudian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diklasifikasikan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menurut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pokok-pokok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masalah</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dibahas</w:t>
      </w:r>
      <w:r>
        <w:rPr>
          <w:rFonts w:ascii="Times New Roman" w:cs="Times New Roman" w:eastAsia="Times New Roman" w:hAnsi="Times New Roman"/>
          <w:color w:val="000000"/>
          <w:sz w:val="24"/>
          <w:szCs w:val="24"/>
        </w:rPr>
        <w:t>.</w:t>
      </w:r>
    </w:p>
    <w:p>
      <w:pPr>
        <w:pStyle w:val="style0"/>
        <w:numPr>
          <w:ilvl w:val="0"/>
          <w:numId w:val="12"/>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Mengambil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kesimpulan</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didasarkan</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reduksi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interpretasi</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penyajian</w:t>
      </w:r>
      <w:r>
        <w:rPr>
          <w:rFonts w:ascii="Times New Roman" w:cs="Times New Roman" w:eastAsia="Times New Roman" w:hAnsi="Times New Roman"/>
          <w:color w:val="000000"/>
          <w:sz w:val="24"/>
          <w:szCs w:val="24"/>
        </w:rPr>
        <w:t xml:space="preserve"> data yang </w:t>
      </w:r>
      <w:r>
        <w:rPr>
          <w:rFonts w:ascii="Times New Roman" w:cs="Times New Roman" w:eastAsia="Times New Roman" w:hAnsi="Times New Roman"/>
          <w:color w:val="000000"/>
          <w:sz w:val="24"/>
          <w:szCs w:val="24"/>
        </w:rPr>
        <w:t>telah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dilakukan</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langkah-langkah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sebelumnya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Penarikan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kesimpulan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berhenti</w:t>
      </w:r>
      <w:r>
        <w:rPr>
          <w:rFonts w:ascii="Times New Roman" w:cs="Times New Roman" w:eastAsia="Times New Roman" w:hAnsi="Times New Roman"/>
          <w:color w:val="000000"/>
          <w:sz w:val="24"/>
          <w:szCs w:val="24"/>
        </w:rPr>
        <w:t xml:space="preserve"> pada </w:t>
      </w:r>
      <w:r>
        <w:rPr>
          <w:rFonts w:ascii="Times New Roman" w:cs="Times New Roman" w:eastAsia="Times New Roman" w:hAnsi="Times New Roman"/>
          <w:color w:val="000000"/>
          <w:sz w:val="24"/>
          <w:szCs w:val="24"/>
        </w:rPr>
        <w:t>kesimpulan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khusus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sebelum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mencapai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kesimpulan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umum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sesuai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mekanisme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pemikiran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induktif</w:t>
      </w:r>
      <w:r>
        <w:rPr>
          <w:rFonts w:ascii="Times New Roman" w:cs="Times New Roman" w:eastAsia="Times New Roman" w:hAnsi="Times New Roman"/>
          <w:color w:val="000000"/>
          <w:sz w:val="24"/>
          <w:szCs w:val="24"/>
        </w:rPr>
        <w:t>.</w:t>
      </w:r>
    </w:p>
    <w:p>
      <w:pPr>
        <w:pStyle w:val="style0"/>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p>
    <w:bookmarkStart w:id="90" w:name="_Toc172574137"/>
    <w:bookmarkStart w:id="91" w:name="_Toc173363543"/>
    <w:p>
      <w:pPr>
        <w:pStyle w:val="style2"/>
        <w:spacing w:after="0" w:lineRule="auto" w:line="480"/>
        <w:ind w:left="0" w:firstLine="0"/>
        <w:rPr>
          <w:b/>
        </w:rPr>
      </w:pPr>
      <w:r>
        <w:rPr>
          <w:b/>
        </w:rPr>
        <w:t xml:space="preserve">III.7 </w:t>
      </w:r>
      <w:r>
        <w:rPr>
          <w:b/>
        </w:rPr>
        <w:t>Sistematika</w:t>
      </w:r>
      <w:r>
        <w:rPr>
          <w:b/>
        </w:rPr>
        <w:t xml:space="preserve"> </w:t>
      </w:r>
      <w:r>
        <w:rPr>
          <w:b/>
        </w:rPr>
        <w:t>Penulisan</w:t>
      </w:r>
      <w:bookmarkEnd w:id="90"/>
      <w:bookmarkEnd w:id="91"/>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Tujuan </w:t>
      </w:r>
      <w:r>
        <w:rPr>
          <w:rFonts w:ascii="Times New Roman" w:cs="Times New Roman" w:eastAsia="Times New Roman" w:hAnsi="Times New Roman"/>
          <w:sz w:val="24"/>
          <w:szCs w:val="24"/>
        </w:rPr>
        <w:t>sistematika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mengetahui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urutan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penjelasan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lingkup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judul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Berikut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beberapa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contoh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sistematika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penulisan</w:t>
      </w:r>
    </w:p>
    <w:p>
      <w:pPr>
        <w:pStyle w:val="style0"/>
        <w:spacing w:after="0" w:lineRule="auto" w:line="480"/>
        <w:ind w:left="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BAB I </w:t>
      </w:r>
      <w:r>
        <w:rPr>
          <w:rFonts w:ascii="Times New Roman" w:cs="Times New Roman" w:eastAsia="Times New Roman" w:hAnsi="Times New Roman"/>
          <w:color w:val="000000"/>
          <w:sz w:val="24"/>
          <w:szCs w:val="24"/>
        </w:rPr>
        <w:t>Pendahuluan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Berisi</w:t>
      </w:r>
      <w:r>
        <w:rPr>
          <w:rFonts w:ascii="Times New Roman" w:cs="Times New Roman" w:eastAsia="Times New Roman" w:hAnsi="Times New Roman"/>
          <w:color w:val="000000"/>
          <w:sz w:val="24"/>
          <w:szCs w:val="24"/>
        </w:rPr>
        <w:t xml:space="preserve"> L</w:t>
      </w:r>
      <w:r>
        <w:rPr>
          <w:rFonts w:ascii="Times New Roman" w:cs="Times New Roman" w:eastAsia="Times New Roman" w:hAnsi="Times New Roman"/>
          <w:color w:val="000000"/>
          <w:sz w:val="24"/>
          <w:szCs w:val="24"/>
        </w:rPr>
        <w:t xml:space="preserve">atar </w:t>
      </w:r>
      <w:r>
        <w:rPr>
          <w:rFonts w:ascii="Times New Roman" w:cs="Times New Roman" w:eastAsia="Times New Roman" w:hAnsi="Times New Roman"/>
          <w:color w:val="000000"/>
          <w:sz w:val="24"/>
          <w:szCs w:val="24"/>
        </w:rPr>
        <w:t>B</w:t>
      </w:r>
      <w:r>
        <w:rPr>
          <w:rFonts w:ascii="Times New Roman" w:cs="Times New Roman" w:eastAsia="Times New Roman" w:hAnsi="Times New Roman"/>
          <w:color w:val="000000"/>
          <w:sz w:val="24"/>
          <w:szCs w:val="24"/>
        </w:rPr>
        <w:t>elakang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w:t>
      </w:r>
      <w:r>
        <w:rPr>
          <w:rFonts w:ascii="Times New Roman" w:cs="Times New Roman" w:eastAsia="Times New Roman" w:hAnsi="Times New Roman"/>
          <w:color w:val="000000"/>
          <w:sz w:val="24"/>
          <w:szCs w:val="24"/>
        </w:rPr>
        <w:t>asalah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w:t>
      </w:r>
      <w:r>
        <w:rPr>
          <w:rFonts w:ascii="Times New Roman" w:cs="Times New Roman" w:eastAsia="Times New Roman" w:hAnsi="Times New Roman"/>
          <w:color w:val="000000"/>
          <w:sz w:val="24"/>
          <w:szCs w:val="24"/>
        </w:rPr>
        <w:t>umusan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w:t>
      </w:r>
      <w:r>
        <w:rPr>
          <w:rFonts w:ascii="Times New Roman" w:cs="Times New Roman" w:eastAsia="Times New Roman" w:hAnsi="Times New Roman"/>
          <w:color w:val="000000"/>
          <w:sz w:val="24"/>
          <w:szCs w:val="24"/>
        </w:rPr>
        <w:t>asalah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w:t>
      </w:r>
      <w:r>
        <w:rPr>
          <w:rFonts w:ascii="Times New Roman" w:cs="Times New Roman" w:eastAsia="Times New Roman" w:hAnsi="Times New Roman"/>
          <w:color w:val="000000"/>
          <w:sz w:val="24"/>
          <w:szCs w:val="24"/>
        </w:rPr>
        <w:t xml:space="preserve">ujuan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enelitian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 xml:space="preserve">Manfaat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w:t>
      </w:r>
    </w:p>
    <w:p>
      <w:pPr>
        <w:pStyle w:val="style0"/>
        <w:spacing w:after="0" w:lineRule="auto" w:line="480"/>
        <w:ind w:left="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BAB II </w:t>
      </w:r>
      <w:r>
        <w:rPr>
          <w:rFonts w:ascii="Times New Roman" w:cs="Times New Roman" w:eastAsia="Times New Roman" w:hAnsi="Times New Roman"/>
          <w:color w:val="000000"/>
          <w:sz w:val="24"/>
          <w:szCs w:val="24"/>
        </w:rPr>
        <w:t>Tinjauan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Pustaka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Berisi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w:t>
      </w:r>
      <w:r>
        <w:rPr>
          <w:rFonts w:ascii="Times New Roman" w:cs="Times New Roman" w:eastAsia="Times New Roman" w:hAnsi="Times New Roman"/>
          <w:color w:val="000000"/>
          <w:sz w:val="24"/>
          <w:szCs w:val="24"/>
        </w:rPr>
        <w:t>erangka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w:t>
      </w:r>
      <w:r>
        <w:rPr>
          <w:rFonts w:ascii="Times New Roman" w:cs="Times New Roman" w:eastAsia="Times New Roman" w:hAnsi="Times New Roman"/>
          <w:color w:val="000000"/>
          <w:sz w:val="24"/>
          <w:szCs w:val="24"/>
        </w:rPr>
        <w:t xml:space="preserve">ori, </w:t>
      </w:r>
      <w:r>
        <w:rPr>
          <w:rFonts w:ascii="Times New Roman" w:cs="Times New Roman" w:eastAsia="Times New Roman" w:hAnsi="Times New Roman"/>
          <w:color w:val="000000"/>
          <w:sz w:val="24"/>
          <w:szCs w:val="24"/>
        </w:rPr>
        <w:t>D</w:t>
      </w:r>
      <w:r>
        <w:rPr>
          <w:rFonts w:ascii="Times New Roman" w:cs="Times New Roman" w:eastAsia="Times New Roman" w:hAnsi="Times New Roman"/>
          <w:color w:val="000000"/>
          <w:sz w:val="24"/>
          <w:szCs w:val="24"/>
        </w:rPr>
        <w:t>efinisi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w:t>
      </w:r>
      <w:r>
        <w:rPr>
          <w:rFonts w:ascii="Times New Roman" w:cs="Times New Roman" w:eastAsia="Times New Roman" w:hAnsi="Times New Roman"/>
          <w:color w:val="000000"/>
          <w:sz w:val="24"/>
          <w:szCs w:val="24"/>
        </w:rPr>
        <w:t>onsep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okok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enelitian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A</w:t>
      </w:r>
      <w:r>
        <w:rPr>
          <w:rFonts w:ascii="Times New Roman" w:cs="Times New Roman" w:eastAsia="Times New Roman" w:hAnsi="Times New Roman"/>
          <w:color w:val="000000"/>
          <w:sz w:val="24"/>
          <w:szCs w:val="24"/>
        </w:rPr>
        <w:t xml:space="preserve">lur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ikir</w:t>
      </w:r>
      <w:r>
        <w:rPr>
          <w:rFonts w:ascii="Times New Roman" w:cs="Times New Roman" w:eastAsia="Times New Roman" w:hAnsi="Times New Roman"/>
          <w:color w:val="000000"/>
          <w:sz w:val="24"/>
          <w:szCs w:val="24"/>
        </w:rPr>
        <w:t>.</w:t>
      </w:r>
    </w:p>
    <w:p>
      <w:pPr>
        <w:pStyle w:val="style0"/>
        <w:spacing w:after="0" w:lineRule="auto" w:line="480"/>
        <w:ind w:left="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BAB III </w:t>
      </w:r>
      <w:r>
        <w:rPr>
          <w:rFonts w:ascii="Times New Roman" w:cs="Times New Roman" w:eastAsia="Times New Roman" w:hAnsi="Times New Roman"/>
          <w:color w:val="000000"/>
          <w:sz w:val="24"/>
          <w:szCs w:val="24"/>
        </w:rPr>
        <w:t xml:space="preserve">Metode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Berisi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jenis</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T</w:t>
      </w:r>
      <w:r>
        <w:rPr>
          <w:rFonts w:ascii="Times New Roman" w:cs="Times New Roman" w:eastAsia="Times New Roman" w:hAnsi="Times New Roman"/>
          <w:color w:val="000000"/>
          <w:sz w:val="24"/>
          <w:szCs w:val="24"/>
        </w:rPr>
        <w:t>ipe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enelitian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Lokasi </w:t>
      </w:r>
      <w:r>
        <w:rPr>
          <w:rFonts w:ascii="Times New Roman" w:cs="Times New Roman" w:eastAsia="Times New Roman" w:hAnsi="Times New Roman"/>
          <w:color w:val="000000"/>
          <w:sz w:val="24"/>
          <w:szCs w:val="24"/>
        </w:rPr>
        <w:t>Penelitian</w:t>
      </w:r>
      <w:r>
        <w:rPr>
          <w:rFonts w:ascii="Times New Roman" w:cs="Times New Roman" w:eastAsia="Times New Roman" w:hAnsi="Times New Roman"/>
          <w:color w:val="000000"/>
          <w:sz w:val="24"/>
          <w:szCs w:val="24"/>
        </w:rPr>
        <w:t>, J</w:t>
      </w:r>
      <w:r>
        <w:rPr>
          <w:rFonts w:ascii="Times New Roman" w:cs="Times New Roman" w:eastAsia="Times New Roman" w:hAnsi="Times New Roman"/>
          <w:color w:val="000000"/>
          <w:sz w:val="24"/>
          <w:szCs w:val="24"/>
        </w:rPr>
        <w:t xml:space="preserve">enis dan </w:t>
      </w:r>
      <w:r>
        <w:rPr>
          <w:rFonts w:ascii="Times New Roman" w:cs="Times New Roman" w:eastAsia="Times New Roman" w:hAnsi="Times New Roman"/>
          <w:color w:val="000000"/>
          <w:sz w:val="24"/>
          <w:szCs w:val="24"/>
        </w:rPr>
        <w:t>S</w:t>
      </w:r>
      <w:r>
        <w:rPr>
          <w:rFonts w:ascii="Times New Roman" w:cs="Times New Roman" w:eastAsia="Times New Roman" w:hAnsi="Times New Roman"/>
          <w:color w:val="000000"/>
          <w:sz w:val="24"/>
          <w:szCs w:val="24"/>
        </w:rPr>
        <w:t>umber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w:t>
      </w:r>
      <w:r>
        <w:rPr>
          <w:rFonts w:ascii="Times New Roman" w:cs="Times New Roman" w:eastAsia="Times New Roman" w:hAnsi="Times New Roman"/>
          <w:color w:val="000000"/>
          <w:sz w:val="24"/>
          <w:szCs w:val="24"/>
        </w:rPr>
        <w:t xml:space="preserve">ata, </w:t>
      </w:r>
      <w:r>
        <w:rPr>
          <w:rFonts w:ascii="Times New Roman" w:cs="Times New Roman" w:eastAsia="Times New Roman" w:hAnsi="Times New Roman"/>
          <w:color w:val="000000"/>
          <w:sz w:val="24"/>
          <w:szCs w:val="24"/>
        </w:rPr>
        <w:t>I</w:t>
      </w:r>
      <w:r>
        <w:rPr>
          <w:rFonts w:ascii="Times New Roman" w:cs="Times New Roman" w:eastAsia="Times New Roman" w:hAnsi="Times New Roman"/>
          <w:color w:val="000000"/>
          <w:sz w:val="24"/>
          <w:szCs w:val="24"/>
        </w:rPr>
        <w:t>nforman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enelitian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Teknik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engumpulan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w:t>
      </w:r>
      <w:r>
        <w:rPr>
          <w:rFonts w:ascii="Times New Roman" w:cs="Times New Roman" w:eastAsia="Times New Roman" w:hAnsi="Times New Roman"/>
          <w:color w:val="000000"/>
          <w:sz w:val="24"/>
          <w:szCs w:val="24"/>
        </w:rPr>
        <w:t xml:space="preserve">ata, </w:t>
      </w:r>
      <w:r>
        <w:rPr>
          <w:rFonts w:ascii="Times New Roman" w:cs="Times New Roman" w:eastAsia="Times New Roman" w:hAnsi="Times New Roman"/>
          <w:color w:val="000000"/>
          <w:sz w:val="24"/>
          <w:szCs w:val="24"/>
        </w:rPr>
        <w:t>Teknik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w:t>
      </w:r>
      <w:r>
        <w:rPr>
          <w:rFonts w:ascii="Times New Roman" w:cs="Times New Roman" w:eastAsia="Times New Roman" w:hAnsi="Times New Roman"/>
          <w:color w:val="000000"/>
          <w:sz w:val="24"/>
          <w:szCs w:val="24"/>
        </w:rPr>
        <w:t>nalisis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w:t>
      </w:r>
      <w:r>
        <w:rPr>
          <w:rFonts w:ascii="Times New Roman" w:cs="Times New Roman" w:eastAsia="Times New Roman" w:hAnsi="Times New Roman"/>
          <w:color w:val="000000"/>
          <w:sz w:val="24"/>
          <w:szCs w:val="24"/>
        </w:rPr>
        <w:t xml:space="preserve">ata, dan </w:t>
      </w:r>
      <w:r>
        <w:rPr>
          <w:rFonts w:ascii="Times New Roman" w:cs="Times New Roman" w:eastAsia="Times New Roman" w:hAnsi="Times New Roman"/>
          <w:color w:val="000000"/>
          <w:sz w:val="24"/>
          <w:szCs w:val="24"/>
        </w:rPr>
        <w:t>S</w:t>
      </w:r>
      <w:r>
        <w:rPr>
          <w:rFonts w:ascii="Times New Roman" w:cs="Times New Roman" w:eastAsia="Times New Roman" w:hAnsi="Times New Roman"/>
          <w:color w:val="000000"/>
          <w:sz w:val="24"/>
          <w:szCs w:val="24"/>
        </w:rPr>
        <w:t>istematika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w:t>
      </w:r>
      <w:r>
        <w:rPr>
          <w:rFonts w:ascii="Times New Roman" w:cs="Times New Roman" w:eastAsia="Times New Roman" w:hAnsi="Times New Roman"/>
          <w:color w:val="000000"/>
          <w:sz w:val="24"/>
          <w:szCs w:val="24"/>
        </w:rPr>
        <w:t>enulisan</w:t>
      </w:r>
      <w:r>
        <w:rPr>
          <w:rFonts w:ascii="Times New Roman" w:cs="Times New Roman" w:eastAsia="Times New Roman" w:hAnsi="Times New Roman"/>
          <w:color w:val="000000"/>
          <w:sz w:val="24"/>
          <w:szCs w:val="24"/>
        </w:rPr>
        <w:t xml:space="preserve">. </w:t>
      </w:r>
    </w:p>
    <w:p>
      <w:pPr>
        <w:pStyle w:val="style0"/>
        <w:spacing w:after="0" w:lineRule="auto" w:line="480"/>
        <w:ind w:left="567"/>
        <w:jc w:val="both"/>
        <w:rPr>
          <w:rFonts w:ascii="Times New Roman" w:cs="Times New Roman" w:eastAsia="Times New Roman" w:hAnsi="Times New Roman"/>
          <w:color w:val="000000"/>
          <w:sz w:val="24"/>
          <w:szCs w:val="24"/>
        </w:rPr>
      </w:pPr>
      <w:r>
        <w:rPr>
          <w:rFonts w:ascii="Times New Roman" w:cs="Times New Roman" w:hAnsi="Times New Roman"/>
          <w:sz w:val="24"/>
          <w:szCs w:val="24"/>
        </w:rPr>
        <w:t xml:space="preserve">BAB </w:t>
      </w:r>
      <w:r>
        <w:rPr>
          <w:rFonts w:ascii="Times New Roman" w:cs="Times New Roman" w:hAnsi="Times New Roman"/>
          <w:sz w:val="24"/>
          <w:szCs w:val="24"/>
        </w:rPr>
        <w:t xml:space="preserve">IV  </w:t>
      </w:r>
      <w:r>
        <w:rPr>
          <w:rFonts w:ascii="Times New Roman" w:cs="Times New Roman" w:hAnsi="Times New Roman"/>
          <w:sz w:val="24"/>
          <w:szCs w:val="24"/>
        </w:rPr>
        <w:t>Deskripsi</w:t>
      </w:r>
      <w:r>
        <w:rPr>
          <w:rFonts w:ascii="Times New Roman" w:cs="Times New Roman" w:hAnsi="Times New Roman"/>
          <w:sz w:val="24"/>
          <w:szCs w:val="24"/>
        </w:rPr>
        <w:t xml:space="preserve"> Wilayah</w:t>
      </w:r>
      <w:r>
        <w:rPr>
          <w:rFonts w:ascii="Times New Roman" w:cs="Times New Roman" w:hAnsi="Times New Roman"/>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Berisi</w:t>
      </w:r>
      <w:r>
        <w:rPr>
          <w:rFonts w:ascii="Times New Roman" w:cs="Times New Roman" w:eastAsia="Times New Roman" w:hAnsi="Times New Roman"/>
          <w:color w:val="000000"/>
          <w:sz w:val="24"/>
          <w:szCs w:val="24"/>
        </w:rPr>
        <w:t xml:space="preserve"> Gambaran Umum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 xml:space="preserve">Sejarah Desa </w:t>
      </w:r>
      <w:r>
        <w:rPr>
          <w:rFonts w:ascii="Times New Roman" w:cs="Times New Roman" w:hAnsi="Times New Roman"/>
          <w:sz w:val="24"/>
          <w:szCs w:val="24"/>
        </w:rPr>
        <w:t>Tembok</w:t>
      </w:r>
      <w:r>
        <w:rPr>
          <w:rFonts w:ascii="Times New Roman" w:cs="Times New Roman" w:hAnsi="Times New Roman"/>
          <w:sz w:val="24"/>
          <w:szCs w:val="24"/>
        </w:rPr>
        <w:t xml:space="preserve"> </w:t>
      </w:r>
      <w:r>
        <w:rPr>
          <w:rFonts w:ascii="Times New Roman" w:cs="Times New Roman" w:hAnsi="Times New Roman"/>
          <w:sz w:val="24"/>
          <w:szCs w:val="24"/>
        </w:rPr>
        <w:t>Luwung</w:t>
      </w:r>
      <w:r>
        <w:rPr>
          <w:rFonts w:ascii="Times New Roman" w:cs="Times New Roman" w:hAnsi="Times New Roman"/>
          <w:sz w:val="24"/>
          <w:szCs w:val="24"/>
        </w:rPr>
        <w:t xml:space="preserve">, Visi Misi Desa </w:t>
      </w:r>
      <w:r>
        <w:rPr>
          <w:rFonts w:ascii="Times New Roman" w:cs="Times New Roman" w:hAnsi="Times New Roman"/>
          <w:sz w:val="24"/>
          <w:szCs w:val="24"/>
        </w:rPr>
        <w:t>Tembok</w:t>
      </w:r>
      <w:r>
        <w:rPr>
          <w:rFonts w:ascii="Times New Roman" w:cs="Times New Roman" w:hAnsi="Times New Roman"/>
          <w:sz w:val="24"/>
          <w:szCs w:val="24"/>
        </w:rPr>
        <w:t xml:space="preserve"> </w:t>
      </w:r>
      <w:r>
        <w:rPr>
          <w:rFonts w:ascii="Times New Roman" w:cs="Times New Roman" w:hAnsi="Times New Roman"/>
          <w:sz w:val="24"/>
          <w:szCs w:val="24"/>
        </w:rPr>
        <w:t>Luwung</w:t>
      </w:r>
      <w:r>
        <w:rPr>
          <w:rFonts w:ascii="Times New Roman" w:cs="Times New Roman" w:hAnsi="Times New Roman"/>
          <w:sz w:val="24"/>
          <w:szCs w:val="24"/>
        </w:rPr>
        <w:t xml:space="preserve">, </w:t>
      </w:r>
      <w:r>
        <w:rPr>
          <w:rFonts w:ascii="Times New Roman" w:cs="Times New Roman" w:hAnsi="Times New Roman"/>
          <w:sz w:val="24"/>
          <w:szCs w:val="24"/>
        </w:rPr>
        <w:t>Demografi</w:t>
      </w:r>
      <w:r>
        <w:rPr>
          <w:rFonts w:ascii="Times New Roman" w:cs="Times New Roman" w:hAnsi="Times New Roman"/>
          <w:sz w:val="24"/>
          <w:szCs w:val="24"/>
        </w:rPr>
        <w:t xml:space="preserve"> Desa </w:t>
      </w:r>
      <w:r>
        <w:rPr>
          <w:rFonts w:ascii="Times New Roman" w:cs="Times New Roman" w:hAnsi="Times New Roman"/>
          <w:sz w:val="24"/>
          <w:szCs w:val="24"/>
        </w:rPr>
        <w:t>Tembok</w:t>
      </w:r>
      <w:r>
        <w:rPr>
          <w:rFonts w:ascii="Times New Roman" w:cs="Times New Roman" w:hAnsi="Times New Roman"/>
          <w:sz w:val="24"/>
          <w:szCs w:val="24"/>
        </w:rPr>
        <w:t xml:space="preserve"> </w:t>
      </w:r>
      <w:r>
        <w:rPr>
          <w:rFonts w:ascii="Times New Roman" w:cs="Times New Roman" w:hAnsi="Times New Roman"/>
          <w:sz w:val="24"/>
          <w:szCs w:val="24"/>
        </w:rPr>
        <w:t>Luwung</w:t>
      </w:r>
      <w:r>
        <w:rPr>
          <w:rFonts w:ascii="Times New Roman" w:cs="Times New Roman" w:hAnsi="Times New Roman"/>
          <w:sz w:val="24"/>
          <w:szCs w:val="24"/>
        </w:rPr>
        <w:t xml:space="preserve">, Lembaga </w:t>
      </w:r>
      <w:r>
        <w:rPr>
          <w:rFonts w:ascii="Times New Roman" w:cs="Times New Roman" w:hAnsi="Times New Roman"/>
          <w:sz w:val="24"/>
          <w:szCs w:val="24"/>
        </w:rPr>
        <w:t>Pemerintahan</w:t>
      </w:r>
      <w:r>
        <w:rPr>
          <w:rFonts w:ascii="Times New Roman" w:cs="Times New Roman" w:hAnsi="Times New Roman"/>
          <w:sz w:val="24"/>
          <w:szCs w:val="24"/>
        </w:rPr>
        <w:t xml:space="preserve">, Lembaga </w:t>
      </w:r>
      <w:r>
        <w:rPr>
          <w:rFonts w:ascii="Times New Roman" w:cs="Times New Roman" w:hAnsi="Times New Roman"/>
          <w:sz w:val="24"/>
          <w:szCs w:val="24"/>
        </w:rPr>
        <w:t>Kemasyarakatan</w:t>
      </w:r>
      <w:r>
        <w:rPr>
          <w:rFonts w:ascii="Times New Roman" w:cs="Times New Roman" w:hAnsi="Times New Roman"/>
          <w:sz w:val="24"/>
          <w:szCs w:val="24"/>
        </w:rPr>
        <w:t xml:space="preserve">, </w:t>
      </w:r>
      <w:r>
        <w:rPr>
          <w:rFonts w:ascii="Times New Roman" w:cs="Times New Roman" w:hAnsi="Times New Roman"/>
          <w:sz w:val="24"/>
          <w:szCs w:val="24"/>
        </w:rPr>
        <w:t>Pembagian</w:t>
      </w:r>
      <w:r>
        <w:rPr>
          <w:rFonts w:ascii="Times New Roman" w:cs="Times New Roman" w:hAnsi="Times New Roman"/>
          <w:sz w:val="24"/>
          <w:szCs w:val="24"/>
        </w:rPr>
        <w:t xml:space="preserve"> Wilayah Desa, </w:t>
      </w:r>
      <w:r>
        <w:rPr>
          <w:rFonts w:ascii="Times New Roman" w:cs="Times New Roman" w:hAnsi="Times New Roman"/>
          <w:sz w:val="24"/>
          <w:szCs w:val="24"/>
        </w:rPr>
        <w:t>Organisasi</w:t>
      </w:r>
      <w:r>
        <w:rPr>
          <w:rFonts w:ascii="Times New Roman" w:cs="Times New Roman" w:hAnsi="Times New Roman"/>
          <w:sz w:val="24"/>
          <w:szCs w:val="24"/>
        </w:rPr>
        <w:t xml:space="preserve"> </w:t>
      </w:r>
      <w:r>
        <w:rPr>
          <w:rFonts w:ascii="Times New Roman" w:cs="Times New Roman" w:hAnsi="Times New Roman"/>
          <w:sz w:val="24"/>
          <w:szCs w:val="24"/>
        </w:rPr>
        <w:t>Perangkat</w:t>
      </w:r>
      <w:r>
        <w:rPr>
          <w:rFonts w:ascii="Times New Roman" w:cs="Times New Roman" w:hAnsi="Times New Roman"/>
          <w:sz w:val="24"/>
          <w:szCs w:val="24"/>
        </w:rPr>
        <w:t xml:space="preserve"> Desa dan Badan </w:t>
      </w:r>
      <w:r>
        <w:rPr>
          <w:rFonts w:ascii="Times New Roman" w:cs="Times New Roman" w:hAnsi="Times New Roman"/>
          <w:sz w:val="24"/>
          <w:szCs w:val="24"/>
        </w:rPr>
        <w:t>Permusyawaratan</w:t>
      </w:r>
      <w:r>
        <w:rPr>
          <w:rFonts w:ascii="Times New Roman" w:cs="Times New Roman" w:hAnsi="Times New Roman"/>
          <w:sz w:val="24"/>
          <w:szCs w:val="24"/>
        </w:rPr>
        <w:t xml:space="preserve"> Desa</w:t>
      </w:r>
    </w:p>
    <w:p>
      <w:pPr>
        <w:pStyle w:val="style0"/>
        <w:spacing w:after="0" w:lineRule="auto" w:line="480"/>
        <w:ind w:left="720"/>
        <w:jc w:val="both"/>
        <w:rPr>
          <w:rFonts w:ascii="Times New Roman" w:cs="Times New Roman" w:hAnsi="Times New Roman"/>
          <w:sz w:val="24"/>
          <w:szCs w:val="24"/>
        </w:rPr>
      </w:pPr>
      <w:r>
        <w:rPr>
          <w:rFonts w:ascii="Times New Roman" w:cs="Times New Roman" w:hAnsi="Times New Roman"/>
          <w:sz w:val="24"/>
          <w:szCs w:val="24"/>
        </w:rPr>
        <w:t xml:space="preserve">BAB V </w:t>
      </w:r>
      <w:r>
        <w:rPr>
          <w:rFonts w:ascii="Times New Roman" w:cs="Times New Roman" w:hAnsi="Times New Roman"/>
          <w:sz w:val="24"/>
          <w:szCs w:val="24"/>
        </w:rPr>
        <w:t xml:space="preserve">Hasil </w:t>
      </w:r>
      <w:r>
        <w:rPr>
          <w:rFonts w:ascii="Times New Roman" w:cs="Times New Roman" w:hAnsi="Times New Roman"/>
          <w:sz w:val="24"/>
          <w:szCs w:val="24"/>
        </w:rPr>
        <w:t>Penelitian</w:t>
      </w:r>
      <w:r>
        <w:rPr>
          <w:rFonts w:ascii="Times New Roman" w:cs="Times New Roman" w:hAnsi="Times New Roman"/>
          <w:sz w:val="24"/>
          <w:szCs w:val="24"/>
        </w:rPr>
        <w:t xml:space="preserve"> dan </w:t>
      </w:r>
      <w:r>
        <w:rPr>
          <w:rFonts w:ascii="Times New Roman" w:cs="Times New Roman" w:hAnsi="Times New Roman"/>
          <w:sz w:val="24"/>
          <w:szCs w:val="24"/>
        </w:rPr>
        <w:t>Pembahasan</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Berisi</w:t>
      </w:r>
      <w:r>
        <w:rPr>
          <w:rFonts w:ascii="Times New Roman" w:cs="Times New Roman" w:hAnsi="Times New Roman"/>
          <w:sz w:val="24"/>
          <w:szCs w:val="24"/>
        </w:rPr>
        <w:t xml:space="preserve"> H</w:t>
      </w:r>
      <w:r>
        <w:rPr>
          <w:rFonts w:ascii="Times New Roman" w:cs="Times New Roman" w:hAnsi="Times New Roman"/>
          <w:sz w:val="24"/>
          <w:szCs w:val="24"/>
        </w:rPr>
        <w:t xml:space="preserve">asil </w:t>
      </w:r>
      <w:r>
        <w:rPr>
          <w:rFonts w:ascii="Times New Roman" w:cs="Times New Roman" w:hAnsi="Times New Roman"/>
          <w:sz w:val="24"/>
          <w:szCs w:val="24"/>
        </w:rPr>
        <w:t>W</w:t>
      </w:r>
      <w:r>
        <w:rPr>
          <w:rFonts w:ascii="Times New Roman" w:cs="Times New Roman" w:hAnsi="Times New Roman"/>
          <w:sz w:val="24"/>
          <w:szCs w:val="24"/>
        </w:rPr>
        <w:t>awancara</w:t>
      </w:r>
      <w:r>
        <w:rPr>
          <w:rFonts w:ascii="Times New Roman" w:cs="Times New Roman" w:hAnsi="Times New Roman"/>
          <w:sz w:val="24"/>
          <w:szCs w:val="24"/>
        </w:rPr>
        <w:t xml:space="preserve"> dan </w:t>
      </w:r>
      <w:r>
        <w:rPr>
          <w:rFonts w:ascii="Times New Roman" w:cs="Times New Roman" w:hAnsi="Times New Roman"/>
          <w:sz w:val="24"/>
          <w:szCs w:val="24"/>
        </w:rPr>
        <w:t>P</w:t>
      </w:r>
      <w:r>
        <w:rPr>
          <w:rFonts w:ascii="Times New Roman" w:cs="Times New Roman" w:hAnsi="Times New Roman"/>
          <w:sz w:val="24"/>
          <w:szCs w:val="24"/>
        </w:rPr>
        <w:t>embah</w:t>
      </w:r>
      <w:r>
        <w:rPr>
          <w:rFonts w:ascii="Times New Roman" w:cs="Times New Roman" w:hAnsi="Times New Roman"/>
          <w:sz w:val="24"/>
          <w:szCs w:val="24"/>
        </w:rPr>
        <w:t>a</w:t>
      </w:r>
      <w:r>
        <w:rPr>
          <w:rFonts w:ascii="Times New Roman" w:cs="Times New Roman" w:hAnsi="Times New Roman"/>
          <w:sz w:val="24"/>
          <w:szCs w:val="24"/>
        </w:rPr>
        <w:t>san</w:t>
      </w:r>
      <w:r>
        <w:rPr>
          <w:rFonts w:ascii="Times New Roman" w:cs="Times New Roman" w:hAnsi="Times New Roman"/>
          <w:sz w:val="24"/>
          <w:szCs w:val="24"/>
        </w:rPr>
        <w:t>.</w:t>
      </w:r>
    </w:p>
    <w:p>
      <w:pPr>
        <w:pStyle w:val="style0"/>
        <w:spacing w:after="0" w:lineRule="auto" w:line="480"/>
        <w:ind w:left="720"/>
        <w:jc w:val="both"/>
        <w:rPr>
          <w:rFonts w:ascii="Times New Roman" w:cs="Times New Roman" w:hAnsi="Times New Roman"/>
          <w:sz w:val="24"/>
          <w:szCs w:val="24"/>
        </w:rPr>
      </w:pPr>
      <w:r>
        <w:rPr>
          <w:rFonts w:ascii="Times New Roman" w:cs="Times New Roman" w:hAnsi="Times New Roman"/>
          <w:sz w:val="24"/>
          <w:szCs w:val="24"/>
        </w:rPr>
        <w:t xml:space="preserve">BAB VI </w:t>
      </w:r>
      <w:r>
        <w:rPr>
          <w:rFonts w:ascii="Times New Roman" w:cs="Times New Roman" w:hAnsi="Times New Roman"/>
          <w:sz w:val="24"/>
          <w:szCs w:val="24"/>
        </w:rPr>
        <w:t>P</w:t>
      </w:r>
      <w:r>
        <w:rPr>
          <w:rFonts w:ascii="Times New Roman" w:cs="Times New Roman" w:hAnsi="Times New Roman"/>
          <w:sz w:val="24"/>
          <w:szCs w:val="24"/>
        </w:rPr>
        <w:t>enutup</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B</w:t>
      </w:r>
      <w:r>
        <w:rPr>
          <w:rFonts w:ascii="Times New Roman" w:cs="Times New Roman" w:hAnsi="Times New Roman"/>
          <w:sz w:val="24"/>
          <w:szCs w:val="24"/>
        </w:rPr>
        <w:t>erisi</w:t>
      </w:r>
      <w:r>
        <w:rPr>
          <w:rFonts w:ascii="Times New Roman" w:cs="Times New Roman" w:hAnsi="Times New Roman"/>
          <w:sz w:val="24"/>
          <w:szCs w:val="24"/>
        </w:rPr>
        <w:t xml:space="preserve"> </w:t>
      </w:r>
      <w:r>
        <w:rPr>
          <w:rFonts w:ascii="Times New Roman" w:cs="Times New Roman" w:hAnsi="Times New Roman"/>
          <w:sz w:val="24"/>
          <w:szCs w:val="24"/>
        </w:rPr>
        <w:t>K</w:t>
      </w:r>
      <w:r>
        <w:rPr>
          <w:rFonts w:ascii="Times New Roman" w:cs="Times New Roman" w:hAnsi="Times New Roman"/>
          <w:sz w:val="24"/>
          <w:szCs w:val="24"/>
        </w:rPr>
        <w:t xml:space="preserve">esimpulan </w:t>
      </w:r>
      <w:r>
        <w:rPr>
          <w:rFonts w:ascii="Times New Roman" w:cs="Times New Roman" w:hAnsi="Times New Roman"/>
          <w:sz w:val="24"/>
          <w:szCs w:val="24"/>
        </w:rPr>
        <w:t xml:space="preserve">dan </w:t>
      </w:r>
      <w:r>
        <w:rPr>
          <w:rFonts w:ascii="Times New Roman" w:cs="Times New Roman" w:hAnsi="Times New Roman"/>
          <w:sz w:val="24"/>
          <w:szCs w:val="24"/>
        </w:rPr>
        <w:t>S</w:t>
      </w:r>
      <w:r>
        <w:rPr>
          <w:rFonts w:ascii="Times New Roman" w:cs="Times New Roman" w:hAnsi="Times New Roman"/>
          <w:sz w:val="24"/>
          <w:szCs w:val="24"/>
        </w:rPr>
        <w:t xml:space="preserve">aran </w:t>
      </w:r>
      <w:r>
        <w:rPr>
          <w:rFonts w:ascii="Times New Roman" w:cs="Times New Roman" w:hAnsi="Times New Roman"/>
          <w:sz w:val="24"/>
          <w:szCs w:val="24"/>
        </w:rPr>
        <w:t xml:space="preserve">yang </w:t>
      </w:r>
      <w:r>
        <w:rPr>
          <w:rFonts w:ascii="Times New Roman" w:cs="Times New Roman" w:hAnsi="Times New Roman"/>
          <w:sz w:val="24"/>
          <w:szCs w:val="24"/>
        </w:rPr>
        <w:t>ditarik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w:t>
      </w:r>
    </w:p>
    <w:bookmarkStart w:id="92" w:name="_Toc172574138"/>
    <w:bookmarkStart w:id="93" w:name="_Toc172574247"/>
    <w:p>
      <w:pPr>
        <w:pStyle w:val="style1"/>
        <w:spacing w:after="0" w:lineRule="auto" w:line="480"/>
        <w:rPr>
          <w:b/>
          <w:sz w:val="24"/>
          <w:szCs w:val="24"/>
        </w:rPr>
        <w:sectPr>
          <w:headerReference w:type="default" r:id="rId15"/>
          <w:footerReference w:type="default" r:id="rId16"/>
          <w:footerReference w:type="first" r:id="rId17"/>
          <w:pgSz w:w="11906" w:h="16838" w:orient="portrait"/>
          <w:pgMar w:top="2268" w:right="1701" w:bottom="1701" w:left="2268" w:header="720" w:footer="720" w:gutter="0"/>
          <w:cols w:space="720"/>
          <w:titlePg/>
          <w:docGrid w:linePitch="299"/>
        </w:sectPr>
      </w:pPr>
    </w:p>
    <w:bookmarkStart w:id="94" w:name="_Toc173362987"/>
    <w:bookmarkStart w:id="95" w:name="_Toc173363544"/>
    <w:p>
      <w:pPr>
        <w:pStyle w:val="style1"/>
        <w:rPr>
          <w:b/>
          <w:sz w:val="24"/>
          <w:szCs w:val="24"/>
        </w:rPr>
      </w:pPr>
      <w:r>
        <w:rPr>
          <w:b/>
          <w:sz w:val="24"/>
          <w:szCs w:val="24"/>
        </w:rPr>
        <w:t>BAB IV</w:t>
      </w:r>
      <w:bookmarkEnd w:id="92"/>
      <w:bookmarkEnd w:id="93"/>
      <w:bookmarkEnd w:id="94"/>
      <w:bookmarkEnd w:id="95"/>
    </w:p>
    <w:bookmarkStart w:id="96" w:name="_heading=h.19c6y18" w:colFirst="0" w:colLast="0"/>
    <w:bookmarkStart w:id="97" w:name="_Toc172574139"/>
    <w:bookmarkStart w:id="98" w:name="_Toc173363545"/>
    <w:bookmarkEnd w:id="96"/>
    <w:p>
      <w:pPr>
        <w:pStyle w:val="style1"/>
        <w:rPr>
          <w:b/>
          <w:sz w:val="24"/>
          <w:szCs w:val="24"/>
        </w:rPr>
      </w:pPr>
      <w:r>
        <w:rPr>
          <w:b/>
          <w:sz w:val="24"/>
          <w:szCs w:val="24"/>
        </w:rPr>
        <w:t>DESKRIPSI DAERAH PENELITIAN</w:t>
      </w:r>
      <w:bookmarkEnd w:id="97"/>
      <w:bookmarkEnd w:id="98"/>
    </w:p>
    <w:bookmarkStart w:id="99" w:name="_Toc172574140"/>
    <w:bookmarkStart w:id="100" w:name="_Toc173363546"/>
    <w:p>
      <w:pPr>
        <w:pStyle w:val="style2"/>
        <w:spacing w:after="0" w:lineRule="auto" w:line="480"/>
        <w:ind w:left="0" w:firstLine="0"/>
        <w:rPr>
          <w:b/>
        </w:rPr>
      </w:pPr>
      <w:r>
        <w:rPr>
          <w:b/>
          <w:lang w:val="id-ID"/>
        </w:rPr>
        <w:t>IV</w:t>
      </w:r>
      <w:r>
        <w:rPr>
          <w:b/>
        </w:rPr>
        <w:t xml:space="preserve">.1 Gambaran Umum Desa </w:t>
      </w:r>
      <w:r>
        <w:rPr>
          <w:b/>
        </w:rPr>
        <w:t>Tembok</w:t>
      </w:r>
      <w:r>
        <w:rPr>
          <w:b/>
        </w:rPr>
        <w:t xml:space="preserve"> </w:t>
      </w:r>
      <w:r>
        <w:rPr>
          <w:b/>
        </w:rPr>
        <w:t>Luwung</w:t>
      </w:r>
      <w:bookmarkEnd w:id="99"/>
      <w:bookmarkEnd w:id="100"/>
      <w:r>
        <w:rPr>
          <w:b/>
        </w:rPr>
        <w:t xml:space="preserve"> </w:t>
      </w:r>
    </w:p>
    <w:bookmarkStart w:id="101" w:name="_Toc172574141"/>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lang w:val="id-ID"/>
        </w:rPr>
        <w:t>IV</w:t>
      </w:r>
      <w:r>
        <w:rPr>
          <w:rFonts w:ascii="Times New Roman" w:cs="Times New Roman" w:eastAsia="Times New Roman" w:hAnsi="Times New Roman"/>
          <w:b/>
          <w:sz w:val="24"/>
          <w:szCs w:val="24"/>
        </w:rPr>
        <w:t xml:space="preserve">.1.1 Sejarah </w:t>
      </w:r>
      <w:r>
        <w:rPr>
          <w:rFonts w:ascii="Times New Roman" w:cs="Times New Roman" w:eastAsia="Times New Roman" w:hAnsi="Times New Roman"/>
          <w:b/>
          <w:sz w:val="24"/>
          <w:szCs w:val="24"/>
        </w:rPr>
        <w:t>Singkat</w:t>
      </w:r>
      <w:bookmarkEnd w:id="101"/>
      <w:r>
        <w:rPr>
          <w:rFonts w:ascii="Times New Roman" w:cs="Times New Roman" w:eastAsia="Times New Roman" w:hAnsi="Times New Roman"/>
          <w:b/>
          <w:sz w:val="24"/>
          <w:szCs w:val="24"/>
        </w:rPr>
        <w:t xml:space="preserve"> </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rPr>
        <w:t xml:space="preserve">Sejarah dan Asal </w:t>
      </w:r>
      <w:r>
        <w:rPr>
          <w:rFonts w:ascii="Times New Roman" w:cs="Times New Roman" w:eastAsia="Times New Roman" w:hAnsi="Times New Roman"/>
          <w:color w:val="000000"/>
          <w:sz w:val="24"/>
          <w:szCs w:val="24"/>
        </w:rPr>
        <w:t>Usul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Tegal yang </w:t>
      </w:r>
      <w:r>
        <w:rPr>
          <w:rFonts w:ascii="Times New Roman" w:cs="Times New Roman" w:eastAsia="Times New Roman" w:hAnsi="Times New Roman"/>
          <w:color w:val="000000"/>
          <w:sz w:val="24"/>
          <w:szCs w:val="24"/>
        </w:rPr>
        <w:t>menyimpan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banyak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kisah</w:t>
      </w:r>
      <w:r>
        <w:rPr>
          <w:rFonts w:ascii="Times New Roman" w:cs="Times New Roman" w:eastAsia="Times New Roman" w:hAnsi="Times New Roman"/>
          <w:color w:val="000000"/>
          <w:sz w:val="24"/>
          <w:szCs w:val="24"/>
        </w:rPr>
        <w:t xml:space="preserve">, Sosok Ulama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Jawa Barat. </w:t>
      </w:r>
      <w:r>
        <w:rPr>
          <w:rFonts w:ascii="Times New Roman" w:cs="Times New Roman" w:eastAsia="Times New Roman" w:hAnsi="Times New Roman"/>
          <w:color w:val="000000"/>
          <w:sz w:val="24"/>
          <w:szCs w:val="24"/>
          <w:highlight w:val="white"/>
        </w:rPr>
        <w:t>Melalui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sejarah</w:t>
      </w:r>
      <w:r>
        <w:rPr>
          <w:rFonts w:ascii="Times New Roman" w:cs="Times New Roman" w:eastAsia="Times New Roman" w:hAnsi="Times New Roman"/>
          <w:color w:val="000000"/>
          <w:sz w:val="24"/>
          <w:szCs w:val="24"/>
          <w:highlight w:val="white"/>
        </w:rPr>
        <w:t xml:space="preserve"> dan </w:t>
      </w:r>
      <w:r>
        <w:rPr>
          <w:rFonts w:ascii="Times New Roman" w:cs="Times New Roman" w:eastAsia="Times New Roman" w:hAnsi="Times New Roman"/>
          <w:color w:val="000000"/>
          <w:sz w:val="24"/>
          <w:szCs w:val="24"/>
          <w:highlight w:val="white"/>
        </w:rPr>
        <w:t>asal</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usul</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Luwung</w:t>
      </w:r>
      <w:r>
        <w:rPr>
          <w:rFonts w:ascii="Times New Roman" w:cs="Times New Roman" w:eastAsia="Times New Roman" w:hAnsi="Times New Roman"/>
          <w:color w:val="000000"/>
          <w:sz w:val="24"/>
          <w:szCs w:val="24"/>
          <w:highlight w:val="white"/>
        </w:rPr>
        <w:t xml:space="preserve"> Tegal </w:t>
      </w:r>
      <w:r>
        <w:rPr>
          <w:rFonts w:ascii="Times New Roman" w:cs="Times New Roman" w:eastAsia="Times New Roman" w:hAnsi="Times New Roman"/>
          <w:color w:val="000000"/>
          <w:sz w:val="24"/>
          <w:szCs w:val="24"/>
          <w:highlight w:val="white"/>
        </w:rPr>
        <w:t>ini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akan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memahami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sosok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tokoh</w:t>
      </w:r>
      <w:r>
        <w:rPr>
          <w:rFonts w:ascii="Times New Roman" w:cs="Times New Roman" w:eastAsia="Times New Roman" w:hAnsi="Times New Roman"/>
          <w:color w:val="000000"/>
          <w:sz w:val="24"/>
          <w:szCs w:val="24"/>
          <w:highlight w:val="white"/>
        </w:rPr>
        <w:t xml:space="preserve"> ulama yang di </w:t>
      </w:r>
      <w:r>
        <w:rPr>
          <w:rFonts w:ascii="Times New Roman" w:cs="Times New Roman" w:eastAsia="Times New Roman" w:hAnsi="Times New Roman"/>
          <w:color w:val="000000"/>
          <w:sz w:val="24"/>
          <w:szCs w:val="24"/>
          <w:highlight w:val="white"/>
        </w:rPr>
        <w:t>balik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penamaan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tempat</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tersebut</w:t>
      </w:r>
      <w:r>
        <w:rPr>
          <w:rFonts w:ascii="Times New Roman" w:cs="Times New Roman" w:eastAsia="Times New Roman" w:hAnsi="Times New Roman"/>
          <w:color w:val="000000"/>
          <w:sz w:val="24"/>
          <w:szCs w:val="24"/>
          <w:highlight w:val="white"/>
        </w:rPr>
        <w:t xml:space="preserve">. Desa </w:t>
      </w:r>
      <w:r>
        <w:rPr>
          <w:rFonts w:ascii="Times New Roman" w:cs="Times New Roman" w:eastAsia="Times New Roman" w:hAnsi="Times New Roman"/>
          <w:color w:val="000000"/>
          <w:sz w:val="24"/>
          <w:szCs w:val="24"/>
          <w:highlight w:val="white"/>
        </w:rPr>
        <w:t>ini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memiliki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asal</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usul</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untuk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melangkah</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dalam</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jejak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sejarah</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membentang</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luas</w:t>
      </w:r>
      <w:r>
        <w:rPr>
          <w:rFonts w:ascii="Times New Roman" w:cs="Times New Roman" w:eastAsia="Times New Roman" w:hAnsi="Times New Roman"/>
          <w:color w:val="000000"/>
          <w:sz w:val="24"/>
          <w:szCs w:val="24"/>
          <w:highlight w:val="white"/>
        </w:rPr>
        <w:t xml:space="preserve">, Desa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Luwung</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dulunya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dikenal</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dengan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nama</w:t>
      </w:r>
      <w:r>
        <w:rPr>
          <w:rFonts w:ascii="Times New Roman" w:cs="Times New Roman" w:eastAsia="Times New Roman" w:hAnsi="Times New Roman"/>
          <w:color w:val="000000"/>
          <w:sz w:val="24"/>
          <w:szCs w:val="24"/>
          <w:highlight w:val="white"/>
        </w:rPr>
        <w:t xml:space="preserve"> Desa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Wetan</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merupakan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bagian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dari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desa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Banjaran</w:t>
      </w:r>
      <w:r>
        <w:rPr>
          <w:rFonts w:ascii="Times New Roman" w:cs="Times New Roman" w:eastAsia="Times New Roman" w:hAnsi="Times New Roman"/>
          <w:color w:val="000000"/>
          <w:sz w:val="24"/>
          <w:szCs w:val="24"/>
          <w:highlight w:val="white"/>
        </w:rPr>
        <w:t xml:space="preserve">. </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Sebagai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simbolisasi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rumah</w:t>
      </w:r>
      <w:r>
        <w:rPr>
          <w:rFonts w:ascii="Times New Roman" w:cs="Times New Roman" w:eastAsia="Times New Roman" w:hAnsi="Times New Roman"/>
          <w:color w:val="000000"/>
          <w:sz w:val="24"/>
          <w:szCs w:val="24"/>
          <w:highlight w:val="white"/>
        </w:rPr>
        <w:t xml:space="preserve"> yang ideal </w:t>
      </w:r>
      <w:r>
        <w:rPr>
          <w:rFonts w:ascii="Times New Roman" w:cs="Times New Roman" w:eastAsia="Times New Roman" w:hAnsi="Times New Roman"/>
          <w:color w:val="000000"/>
          <w:sz w:val="24"/>
          <w:szCs w:val="24"/>
          <w:highlight w:val="white"/>
        </w:rPr>
        <w:t>dengan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empat</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sisi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desa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ini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kemudian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dibagi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menjadi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empat</w:t>
      </w:r>
      <w:r>
        <w:rPr>
          <w:rFonts w:ascii="Times New Roman" w:cs="Times New Roman" w:eastAsia="Times New Roman" w:hAnsi="Times New Roman"/>
          <w:color w:val="000000"/>
          <w:sz w:val="24"/>
          <w:szCs w:val="24"/>
          <w:highlight w:val="white"/>
        </w:rPr>
        <w:t xml:space="preserve"> wilayah, </w:t>
      </w:r>
      <w:r>
        <w:rPr>
          <w:rFonts w:ascii="Times New Roman" w:cs="Times New Roman" w:eastAsia="Times New Roman" w:hAnsi="Times New Roman"/>
          <w:color w:val="000000"/>
          <w:sz w:val="24"/>
          <w:szCs w:val="24"/>
          <w:highlight w:val="white"/>
        </w:rPr>
        <w:t>yaitu</w:t>
      </w:r>
      <w:r>
        <w:rPr>
          <w:rFonts w:ascii="Times New Roman" w:cs="Times New Roman" w:eastAsia="Times New Roman" w:hAnsi="Times New Roman"/>
          <w:color w:val="000000"/>
          <w:sz w:val="24"/>
          <w:szCs w:val="24"/>
          <w:highlight w:val="white"/>
        </w:rPr>
        <w:t xml:space="preserve"> Desa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Banjaran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kulon</w:t>
      </w:r>
      <w:r>
        <w:rPr>
          <w:rFonts w:ascii="Times New Roman" w:cs="Times New Roman" w:eastAsia="Times New Roman" w:hAnsi="Times New Roman"/>
          <w:color w:val="000000"/>
          <w:sz w:val="24"/>
          <w:szCs w:val="24"/>
          <w:highlight w:val="white"/>
        </w:rPr>
        <w:t xml:space="preserve">), Desa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Lor, Desa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Kidul</w:t>
      </w:r>
      <w:r>
        <w:rPr>
          <w:rFonts w:ascii="Times New Roman" w:cs="Times New Roman" w:eastAsia="Times New Roman" w:hAnsi="Times New Roman"/>
          <w:color w:val="000000"/>
          <w:sz w:val="24"/>
          <w:szCs w:val="24"/>
          <w:highlight w:val="white"/>
        </w:rPr>
        <w:t xml:space="preserve">, dan Desa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Wetan</w:t>
      </w:r>
      <w:r>
        <w:rPr>
          <w:rFonts w:ascii="Times New Roman" w:cs="Times New Roman" w:eastAsia="Times New Roman" w:hAnsi="Times New Roman"/>
          <w:color w:val="000000"/>
          <w:sz w:val="24"/>
          <w:szCs w:val="24"/>
          <w:highlight w:val="white"/>
        </w:rPr>
        <w:t>. </w:t>
      </w:r>
      <w:r>
        <w:rPr>
          <w:rFonts w:ascii="Times New Roman" w:cs="Times New Roman" w:eastAsia="Times New Roman" w:hAnsi="Times New Roman"/>
          <w:color w:val="000000"/>
          <w:sz w:val="24"/>
          <w:szCs w:val="24"/>
        </w:rPr>
        <w:t>Inilah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cikal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bakal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Tembok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sekarang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kita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kenal</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Luwung</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berasal</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dari</w:t>
      </w:r>
      <w:r>
        <w:rPr>
          <w:rFonts w:ascii="Times New Roman" w:cs="Times New Roman" w:eastAsia="Times New Roman" w:hAnsi="Times New Roman"/>
          <w:color w:val="000000"/>
          <w:sz w:val="24"/>
          <w:szCs w:val="24"/>
          <w:highlight w:val="white"/>
        </w:rPr>
        <w:t xml:space="preserve"> kata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merujuk</w:t>
      </w:r>
      <w:r>
        <w:rPr>
          <w:rFonts w:ascii="Times New Roman" w:cs="Times New Roman" w:eastAsia="Times New Roman" w:hAnsi="Times New Roman"/>
          <w:color w:val="000000"/>
          <w:sz w:val="24"/>
          <w:szCs w:val="24"/>
          <w:highlight w:val="white"/>
        </w:rPr>
        <w:t xml:space="preserve"> pada </w:t>
      </w:r>
      <w:r>
        <w:rPr>
          <w:rFonts w:ascii="Times New Roman" w:cs="Times New Roman" w:eastAsia="Times New Roman" w:hAnsi="Times New Roman"/>
          <w:color w:val="000000"/>
          <w:sz w:val="24"/>
          <w:szCs w:val="24"/>
          <w:highlight w:val="white"/>
        </w:rPr>
        <w:t>bangunan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atau</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padepokan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Sedangkan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Luwung</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merujuk</w:t>
      </w:r>
      <w:r>
        <w:rPr>
          <w:rFonts w:ascii="Times New Roman" w:cs="Times New Roman" w:eastAsia="Times New Roman" w:hAnsi="Times New Roman"/>
          <w:color w:val="000000"/>
          <w:sz w:val="24"/>
          <w:szCs w:val="24"/>
          <w:highlight w:val="white"/>
        </w:rPr>
        <w:t xml:space="preserve"> pada alas (</w:t>
      </w:r>
      <w:r>
        <w:rPr>
          <w:rFonts w:ascii="Times New Roman" w:cs="Times New Roman" w:eastAsia="Times New Roman" w:hAnsi="Times New Roman"/>
          <w:color w:val="000000"/>
          <w:sz w:val="24"/>
          <w:szCs w:val="24"/>
          <w:highlight w:val="white"/>
        </w:rPr>
        <w:t>hutan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Dengan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demikian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Luwung</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dapat</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diartikan</w:t>
      </w:r>
      <w:r>
        <w:rPr>
          <w:rFonts w:ascii="Times New Roman" w:cs="Times New Roman" w:eastAsia="Times New Roman" w:hAnsi="Times New Roman"/>
          <w:color w:val="000000"/>
          <w:sz w:val="24"/>
          <w:szCs w:val="24"/>
          <w:highlight w:val="white"/>
        </w:rPr>
        <w:t xml:space="preserve"> pula </w:t>
      </w:r>
      <w:r>
        <w:rPr>
          <w:rFonts w:ascii="Times New Roman" w:cs="Times New Roman" w:eastAsia="Times New Roman" w:hAnsi="Times New Roman"/>
          <w:color w:val="000000"/>
          <w:sz w:val="24"/>
          <w:szCs w:val="24"/>
          <w:highlight w:val="white"/>
        </w:rPr>
        <w:t>sebagai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tempat</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atau</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bangunan</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berada</w:t>
      </w:r>
      <w:r>
        <w:rPr>
          <w:rFonts w:ascii="Times New Roman" w:cs="Times New Roman" w:eastAsia="Times New Roman" w:hAnsi="Times New Roman"/>
          <w:color w:val="000000"/>
          <w:sz w:val="24"/>
          <w:szCs w:val="24"/>
          <w:highlight w:val="white"/>
        </w:rPr>
        <w:t xml:space="preserve"> di </w:t>
      </w:r>
      <w:r>
        <w:rPr>
          <w:rFonts w:ascii="Times New Roman" w:cs="Times New Roman" w:eastAsia="Times New Roman" w:hAnsi="Times New Roman"/>
          <w:color w:val="000000"/>
          <w:sz w:val="24"/>
          <w:szCs w:val="24"/>
          <w:highlight w:val="white"/>
        </w:rPr>
        <w:t>tengah</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hutan</w:t>
      </w:r>
      <w:r>
        <w:rPr>
          <w:rFonts w:ascii="Times New Roman" w:cs="Times New Roman" w:eastAsia="Times New Roman" w:hAnsi="Times New Roman"/>
          <w:color w:val="000000"/>
          <w:sz w:val="24"/>
          <w:szCs w:val="24"/>
          <w:highlight w:val="white"/>
        </w:rPr>
        <w:t xml:space="preserve"> (alas).</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rPr>
        <w:t>Makna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dari</w:t>
      </w:r>
      <w:r>
        <w:rPr>
          <w:rFonts w:ascii="Times New Roman" w:cs="Times New Roman" w:eastAsia="Times New Roman" w:hAnsi="Times New Roman"/>
          <w:color w:val="000000"/>
          <w:sz w:val="24"/>
          <w:szCs w:val="24"/>
        </w:rPr>
        <w:t xml:space="preserve"> kata </w:t>
      </w:r>
      <w:r>
        <w:rPr>
          <w:rFonts w:ascii="Times New Roman" w:cs="Times New Roman" w:eastAsia="Times New Roman" w:hAnsi="Times New Roman"/>
          <w:color w:val="000000"/>
          <w:sz w:val="24"/>
          <w:szCs w:val="24"/>
        </w:rPr>
        <w:t>Luwung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menjadi</w:t>
      </w:r>
      <w:r>
        <w:rPr>
          <w:rFonts w:ascii="Times New Roman" w:cs="Times New Roman" w:eastAsia="Times New Roman" w:hAnsi="Times New Roman"/>
          <w:color w:val="000000"/>
          <w:sz w:val="24"/>
          <w:szCs w:val="24"/>
        </w:rPr>
        <w:t xml:space="preserve"> dua, </w:t>
      </w:r>
      <w:r>
        <w:rPr>
          <w:rFonts w:ascii="Times New Roman" w:cs="Times New Roman" w:eastAsia="Times New Roman" w:hAnsi="Times New Roman"/>
          <w:color w:val="000000"/>
          <w:sz w:val="24"/>
          <w:szCs w:val="24"/>
        </w:rPr>
        <w:t>yaitu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hutan</w:t>
      </w:r>
      <w:r>
        <w:rPr>
          <w:rFonts w:ascii="Times New Roman" w:cs="Times New Roman" w:eastAsia="Times New Roman" w:hAnsi="Times New Roman"/>
          <w:color w:val="000000"/>
          <w:sz w:val="24"/>
          <w:szCs w:val="24"/>
        </w:rPr>
        <w:t>" dan "</w:t>
      </w:r>
      <w:r>
        <w:rPr>
          <w:rFonts w:ascii="Times New Roman" w:cs="Times New Roman" w:eastAsia="Times New Roman" w:hAnsi="Times New Roman"/>
          <w:color w:val="000000"/>
          <w:sz w:val="24"/>
          <w:szCs w:val="24"/>
        </w:rPr>
        <w:t>lubang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Meskipun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berbeda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pandangan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kita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warga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bahkan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pengunjung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sementara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perlu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memperdebatkan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makna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tersebut</w:t>
      </w:r>
      <w:r>
        <w:rPr>
          <w:rFonts w:ascii="Times New Roman" w:cs="Times New Roman" w:eastAsia="Times New Roman" w:hAnsi="Times New Roman"/>
          <w:color w:val="000000"/>
          <w:sz w:val="24"/>
          <w:szCs w:val="24"/>
        </w:rPr>
        <w:t>. </w:t>
      </w:r>
    </w:p>
    <w:p>
      <w:pPr>
        <w:pStyle w:val="style0"/>
        <w:pBdr>
          <w:left w:val="nil"/>
          <w:right w:val="nil"/>
          <w:top w:val="nil"/>
          <w:bottom w:val="nil"/>
          <w:between w:val="nil"/>
        </w:pBdr>
        <w:shd w:val="clear" w:color="auto" w:fill="ffffff"/>
        <w:spacing w:after="0" w:lineRule="auto" w:line="480"/>
        <w:ind w:firstLine="851"/>
        <w:jc w:val="both"/>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Seiring </w:t>
      </w:r>
      <w:r>
        <w:rPr>
          <w:rFonts w:ascii="Times New Roman" w:cs="Times New Roman" w:eastAsia="Times New Roman" w:hAnsi="Times New Roman"/>
          <w:color w:val="000000"/>
          <w:sz w:val="24"/>
          <w:szCs w:val="24"/>
          <w:highlight w:val="white"/>
        </w:rPr>
        <w:t>berjalannya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waktu</w:t>
      </w:r>
      <w:r>
        <w:rPr>
          <w:rFonts w:ascii="Times New Roman" w:cs="Times New Roman" w:eastAsia="Times New Roman" w:hAnsi="Times New Roman"/>
          <w:color w:val="000000"/>
          <w:sz w:val="24"/>
          <w:szCs w:val="24"/>
          <w:highlight w:val="white"/>
        </w:rPr>
        <w:t xml:space="preserve">, Desa </w:t>
      </w:r>
      <w:r>
        <w:rPr>
          <w:rFonts w:ascii="Times New Roman" w:cs="Times New Roman" w:eastAsia="Times New Roman" w:hAnsi="Times New Roman"/>
          <w:color w:val="000000"/>
          <w:sz w:val="24"/>
          <w:szCs w:val="24"/>
          <w:highlight w:val="white"/>
        </w:rPr>
        <w:t>Tembok</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Luwung</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tetap</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mempertahankan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pesonanya</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khas</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dengan</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segala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cerita</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menyertainya</w:t>
      </w:r>
      <w:r>
        <w:rPr>
          <w:rFonts w:ascii="Times New Roman" w:cs="Times New Roman" w:eastAsia="Times New Roman" w:hAnsi="Times New Roman"/>
          <w:color w:val="000000"/>
          <w:sz w:val="24"/>
          <w:szCs w:val="24"/>
          <w:highlight w:val="white"/>
        </w:rPr>
        <w:t>. </w:t>
      </w:r>
      <w:r>
        <w:rPr>
          <w:rFonts w:ascii="Times New Roman" w:cs="Times New Roman" w:eastAsia="Times New Roman" w:hAnsi="Times New Roman"/>
          <w:color w:val="000000"/>
          <w:sz w:val="24"/>
          <w:szCs w:val="24"/>
          <w:highlight w:val="white"/>
        </w:rPr>
        <w:t>Nuansa</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mistis</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dari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sejarah</w:t>
      </w:r>
      <w:r>
        <w:rPr>
          <w:rFonts w:ascii="Times New Roman" w:cs="Times New Roman" w:eastAsia="Times New Roman" w:hAnsi="Times New Roman"/>
          <w:color w:val="000000"/>
          <w:sz w:val="24"/>
          <w:szCs w:val="24"/>
          <w:highlight w:val="white"/>
        </w:rPr>
        <w:t xml:space="preserve"> dan </w:t>
      </w:r>
      <w:r>
        <w:rPr>
          <w:rFonts w:ascii="Times New Roman" w:cs="Times New Roman" w:eastAsia="Times New Roman" w:hAnsi="Times New Roman"/>
          <w:color w:val="000000"/>
          <w:sz w:val="24"/>
          <w:szCs w:val="24"/>
          <w:highlight w:val="white"/>
        </w:rPr>
        <w:t>cerita-cerita</w:t>
      </w:r>
      <w:r>
        <w:rPr>
          <w:rFonts w:ascii="Times New Roman" w:cs="Times New Roman" w:eastAsia="Times New Roman" w:hAnsi="Times New Roman"/>
          <w:color w:val="000000"/>
          <w:sz w:val="24"/>
          <w:szCs w:val="24"/>
          <w:highlight w:val="white"/>
        </w:rPr>
        <w:t xml:space="preserve"> yang </w:t>
      </w:r>
      <w:r>
        <w:rPr>
          <w:rFonts w:ascii="Times New Roman" w:cs="Times New Roman" w:eastAsia="Times New Roman" w:hAnsi="Times New Roman"/>
          <w:color w:val="000000"/>
          <w:sz w:val="24"/>
          <w:szCs w:val="24"/>
          <w:highlight w:val="white"/>
        </w:rPr>
        <w:t>menghiasi</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setiap</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color w:val="000000"/>
          <w:sz w:val="24"/>
          <w:szCs w:val="24"/>
          <w:highlight w:val="white"/>
        </w:rPr>
        <w:t>sudutnya</w:t>
      </w:r>
      <w:r>
        <w:rPr>
          <w:rFonts w:ascii="Times New Roman" w:cs="Times New Roman" w:eastAsia="Times New Roman" w:hAnsi="Times New Roman"/>
          <w:color w:val="000000"/>
          <w:sz w:val="24"/>
          <w:szCs w:val="24"/>
          <w:highlight w:val="white"/>
        </w:rPr>
        <w:t xml:space="preserve">. </w:t>
      </w:r>
    </w:p>
    <w:bookmarkStart w:id="102" w:name="_Toc172574142"/>
    <w:bookmarkStart w:id="103" w:name="_Toc173363547"/>
    <w:p>
      <w:pPr>
        <w:pStyle w:val="style2"/>
        <w:spacing w:after="0" w:lineRule="auto" w:line="480"/>
        <w:ind w:left="0" w:firstLine="0"/>
        <w:rPr>
          <w:b/>
        </w:rPr>
      </w:pPr>
      <w:r>
        <w:rPr>
          <w:b/>
          <w:lang w:val="id-ID"/>
        </w:rPr>
        <w:t>IV</w:t>
      </w:r>
      <w:r>
        <w:rPr>
          <w:b/>
        </w:rPr>
        <w:t xml:space="preserve">.2 Visi dan Misi Desa </w:t>
      </w:r>
      <w:r>
        <w:rPr>
          <w:b/>
        </w:rPr>
        <w:t>Tembok</w:t>
      </w:r>
      <w:r>
        <w:rPr>
          <w:b/>
        </w:rPr>
        <w:t xml:space="preserve"> </w:t>
      </w:r>
      <w:r>
        <w:rPr>
          <w:b/>
        </w:rPr>
        <w:t>Luwung</w:t>
      </w:r>
      <w:bookmarkEnd w:id="102"/>
      <w:bookmarkEnd w:id="103"/>
      <w:r>
        <w:rPr>
          <w:b/>
        </w:rPr>
        <w:t xml:space="preserve"> </w:t>
      </w:r>
    </w:p>
    <w:p>
      <w:pPr>
        <w:pStyle w:val="style0"/>
        <w:numPr>
          <w:ilvl w:val="0"/>
          <w:numId w:val="27"/>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Visi </w:t>
      </w:r>
    </w:p>
    <w:p>
      <w:pPr>
        <w:pStyle w:val="style0"/>
        <w:spacing w:after="0" w:lineRule="auto" w:line="480"/>
        <w:ind w:left="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Terwujudnya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maju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sehat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sejahtera</w:t>
      </w:r>
      <w:r>
        <w:rPr>
          <w:rFonts w:ascii="Times New Roman" w:cs="Times New Roman" w:eastAsia="Times New Roman" w:hAnsi="Times New Roman"/>
          <w:sz w:val="24"/>
          <w:szCs w:val="24"/>
        </w:rPr>
        <w:t xml:space="preserve"> ” </w:t>
      </w:r>
    </w:p>
    <w:p>
      <w:pPr>
        <w:pStyle w:val="style0"/>
        <w:numPr>
          <w:ilvl w:val="0"/>
          <w:numId w:val="27"/>
        </w:numPr>
        <w:pBdr>
          <w:left w:val="nil"/>
          <w:right w:val="nil"/>
          <w:top w:val="nil"/>
          <w:bottom w:val="nil"/>
          <w:between w:val="nil"/>
        </w:pBdr>
        <w:spacing w:after="0" w:lineRule="auto" w:line="480"/>
        <w:ind w:left="14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Misi </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Mewujudkan</w:t>
      </w:r>
      <w:r>
        <w:rPr>
          <w:rFonts w:ascii="Times New Roman" w:cs="Times New Roman" w:eastAsia="Times New Roman" w:hAnsi="Times New Roman"/>
          <w:color w:val="000000"/>
          <w:sz w:val="24"/>
          <w:szCs w:val="24"/>
        </w:rPr>
        <w:t xml:space="preserve"> tata </w:t>
      </w:r>
      <w:r>
        <w:rPr>
          <w:rFonts w:ascii="Times New Roman" w:cs="Times New Roman" w:eastAsia="Times New Roman" w:hAnsi="Times New Roman"/>
          <w:color w:val="000000"/>
          <w:sz w:val="24"/>
          <w:szCs w:val="24"/>
        </w:rPr>
        <w:t>kelola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baik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memberikan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pelayanan</w:t>
      </w:r>
      <w:r>
        <w:rPr>
          <w:rFonts w:ascii="Times New Roman" w:cs="Times New Roman" w:eastAsia="Times New Roman" w:hAnsi="Times New Roman"/>
          <w:color w:val="000000"/>
          <w:sz w:val="24"/>
          <w:szCs w:val="24"/>
        </w:rPr>
        <w:t xml:space="preserve"> prima </w:t>
      </w:r>
      <w:r>
        <w:rPr>
          <w:rFonts w:ascii="Times New Roman" w:cs="Times New Roman" w:eastAsia="Times New Roman" w:hAnsi="Times New Roman"/>
          <w:color w:val="000000"/>
          <w:sz w:val="24"/>
          <w:szCs w:val="24"/>
        </w:rPr>
        <w:t>kepada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disertai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keterbukaan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informasi</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Mengoptimalkan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kinerja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perangkat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dibarengi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penguasaan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teknologi</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memadai</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Melibatkan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secara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aktif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sebanyak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mungkin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unsur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kegiatan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pembangunan</w:t>
      </w:r>
      <w:r>
        <w:rPr>
          <w:rFonts w:ascii="Times New Roman" w:cs="Times New Roman" w:eastAsia="Times New Roman" w:hAnsi="Times New Roman"/>
          <w:color w:val="000000"/>
          <w:sz w:val="24"/>
          <w:szCs w:val="24"/>
        </w:rPr>
        <w:t xml:space="preserve"> agar </w:t>
      </w:r>
      <w:r>
        <w:rPr>
          <w:rFonts w:ascii="Times New Roman" w:cs="Times New Roman" w:eastAsia="Times New Roman" w:hAnsi="Times New Roman"/>
          <w:color w:val="000000"/>
          <w:sz w:val="24"/>
          <w:szCs w:val="24"/>
        </w:rPr>
        <w:t>tercipta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kerukunan</w:t>
      </w:r>
      <w:r>
        <w:rPr>
          <w:rFonts w:ascii="Times New Roman" w:cs="Times New Roman" w:eastAsia="Times New Roman" w:hAnsi="Times New Roman"/>
          <w:color w:val="000000"/>
          <w:sz w:val="24"/>
          <w:szCs w:val="24"/>
        </w:rPr>
        <w:t xml:space="preserve">, gotong royong, </w:t>
      </w:r>
      <w:r>
        <w:rPr>
          <w:rFonts w:ascii="Times New Roman" w:cs="Times New Roman" w:eastAsia="Times New Roman" w:hAnsi="Times New Roman"/>
          <w:color w:val="000000"/>
          <w:sz w:val="24"/>
          <w:szCs w:val="24"/>
        </w:rPr>
        <w:t>pengawasan</w:t>
      </w:r>
      <w:r>
        <w:rPr>
          <w:rFonts w:ascii="Times New Roman" w:cs="Times New Roman" w:eastAsia="Times New Roman" w:hAnsi="Times New Roman"/>
          <w:color w:val="000000"/>
          <w:sz w:val="24"/>
          <w:szCs w:val="24"/>
        </w:rPr>
        <w:t xml:space="preserve"> dan rasa </w:t>
      </w:r>
      <w:r>
        <w:rPr>
          <w:rFonts w:ascii="Times New Roman" w:cs="Times New Roman" w:eastAsia="Times New Roman" w:hAnsi="Times New Roman"/>
          <w:color w:val="000000"/>
          <w:sz w:val="24"/>
          <w:szCs w:val="24"/>
        </w:rPr>
        <w:t>memiliki</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besar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terhadap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tercinta</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kualitas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kesehatan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melalui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kegiatan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posyandu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balita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lansia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kebersihan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lingkungan</w:t>
      </w:r>
      <w:r>
        <w:rPr>
          <w:rFonts w:ascii="Times New Roman" w:cs="Times New Roman" w:eastAsia="Times New Roman" w:hAnsi="Times New Roman"/>
          <w:color w:val="000000"/>
          <w:sz w:val="24"/>
          <w:szCs w:val="24"/>
        </w:rPr>
        <w:t xml:space="preserve"> agar </w:t>
      </w:r>
      <w:r>
        <w:rPr>
          <w:rFonts w:ascii="Times New Roman" w:cs="Times New Roman" w:eastAsia="Times New Roman" w:hAnsi="Times New Roman"/>
          <w:color w:val="000000"/>
          <w:sz w:val="24"/>
          <w:szCs w:val="24"/>
        </w:rPr>
        <w:t>tercapai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sehat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lahir</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batin</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kesejahteraan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berbagai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macam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pelatihan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pemanfaatan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kosong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bekerja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sama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pelaku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usaha</w:t>
      </w:r>
      <w:r>
        <w:rPr>
          <w:rFonts w:ascii="Times New Roman" w:cs="Times New Roman" w:eastAsia="Times New Roman" w:hAnsi="Times New Roman"/>
          <w:color w:val="000000"/>
          <w:sz w:val="24"/>
          <w:szCs w:val="24"/>
        </w:rPr>
        <w:t xml:space="preserve"> agar </w:t>
      </w:r>
      <w:r>
        <w:rPr>
          <w:rFonts w:ascii="Times New Roman" w:cs="Times New Roman" w:eastAsia="Times New Roman" w:hAnsi="Times New Roman"/>
          <w:color w:val="000000"/>
          <w:sz w:val="24"/>
          <w:szCs w:val="24"/>
        </w:rPr>
        <w:t>lebih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produktif</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berdaya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guna</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Menciptakan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kondisi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aman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tertib</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guyub</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rukun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dalam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kehidupan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berpegang</w:t>
      </w:r>
      <w:r>
        <w:rPr>
          <w:rFonts w:ascii="Times New Roman" w:cs="Times New Roman" w:eastAsia="Times New Roman" w:hAnsi="Times New Roman"/>
          <w:color w:val="000000"/>
          <w:sz w:val="24"/>
          <w:szCs w:val="24"/>
        </w:rPr>
        <w:t xml:space="preserve"> pada azan </w:t>
      </w:r>
      <w:r>
        <w:rPr>
          <w:rFonts w:ascii="Times New Roman" w:cs="Times New Roman" w:eastAsia="Times New Roman" w:hAnsi="Times New Roman"/>
          <w:color w:val="000000"/>
          <w:sz w:val="24"/>
          <w:szCs w:val="24"/>
        </w:rPr>
        <w:t>keadilan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sosial</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bagi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seluruh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color w:val="000000"/>
          <w:sz w:val="24"/>
          <w:szCs w:val="24"/>
        </w:rPr>
        <w:t>.</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Pembangunan dan </w:t>
      </w:r>
      <w:r>
        <w:rPr>
          <w:rFonts w:ascii="Times New Roman" w:cs="Times New Roman" w:eastAsia="Times New Roman" w:hAnsi="Times New Roman"/>
          <w:color w:val="000000"/>
          <w:sz w:val="24"/>
          <w:szCs w:val="24"/>
        </w:rPr>
        <w:t>Perbaikan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infrastruktur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kebersihan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atau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sanitasi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lingkungan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rumah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layak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huni</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dibutuhkan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tetap</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mengedepankan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skala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prioritas</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pemerataan</w:t>
      </w:r>
      <w:r>
        <w:rPr>
          <w:rFonts w:ascii="Times New Roman" w:cs="Times New Roman" w:eastAsia="Times New Roman" w:hAnsi="Times New Roman"/>
          <w:color w:val="000000"/>
          <w:sz w:val="24"/>
          <w:szCs w:val="24"/>
        </w:rPr>
        <w:t xml:space="preserve"> Pembangunan</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Meningkatkan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kaum</w:t>
      </w:r>
      <w:r>
        <w:rPr>
          <w:rFonts w:ascii="Times New Roman" w:cs="Times New Roman" w:eastAsia="Times New Roman" w:hAnsi="Times New Roman"/>
          <w:color w:val="000000"/>
          <w:sz w:val="24"/>
          <w:szCs w:val="24"/>
        </w:rPr>
        <w:t xml:space="preserve"> pemuda yang </w:t>
      </w:r>
      <w:r>
        <w:rPr>
          <w:rFonts w:ascii="Times New Roman" w:cs="Times New Roman" w:eastAsia="Times New Roman" w:hAnsi="Times New Roman"/>
          <w:color w:val="000000"/>
          <w:sz w:val="24"/>
          <w:szCs w:val="24"/>
        </w:rPr>
        <w:t>kuat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sehat</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berkesenian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guna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menyiapkan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kader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pembangunan</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pemimpin</w:t>
      </w:r>
      <w:r>
        <w:rPr>
          <w:rFonts w:ascii="Times New Roman" w:cs="Times New Roman" w:eastAsia="Times New Roman" w:hAnsi="Times New Roman"/>
          <w:color w:val="000000"/>
          <w:sz w:val="24"/>
          <w:szCs w:val="24"/>
        </w:rPr>
        <w:t xml:space="preserve"> masa </w:t>
      </w:r>
      <w:r>
        <w:rPr>
          <w:rFonts w:ascii="Times New Roman" w:cs="Times New Roman" w:eastAsia="Times New Roman" w:hAnsi="Times New Roman"/>
          <w:color w:val="000000"/>
          <w:sz w:val="24"/>
          <w:szCs w:val="24"/>
        </w:rPr>
        <w:t>depan</w:t>
      </w:r>
    </w:p>
    <w:p>
      <w:pPr>
        <w:pStyle w:val="style0"/>
        <w:numPr>
          <w:ilvl w:val="0"/>
          <w:numId w:val="41"/>
        </w:numPr>
        <w:pBdr>
          <w:left w:val="nil"/>
          <w:right w:val="nil"/>
          <w:top w:val="nil"/>
          <w:bottom w:val="nil"/>
          <w:between w:val="nil"/>
        </w:pBd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Mewujudkan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pemerintah</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desa</w:t>
      </w:r>
      <w:r>
        <w:rPr>
          <w:rFonts w:ascii="Times New Roman" w:cs="Times New Roman" w:eastAsia="Times New Roman" w:hAnsi="Times New Roman"/>
          <w:color w:val="000000"/>
          <w:sz w:val="24"/>
          <w:szCs w:val="24"/>
        </w:rPr>
        <w:t xml:space="preserve"> yang </w:t>
      </w:r>
      <w:r>
        <w:rPr>
          <w:rFonts w:ascii="Times New Roman" w:cs="Times New Roman" w:eastAsia="Times New Roman" w:hAnsi="Times New Roman"/>
          <w:color w:val="000000"/>
          <w:sz w:val="24"/>
          <w:szCs w:val="24"/>
        </w:rPr>
        <w:t>mampu</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menjembatani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kepentingan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masyarakat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tentang</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kepastian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hukum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hak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kepemilikan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tanah</w:t>
      </w:r>
    </w:p>
    <w:bookmarkStart w:id="104" w:name="_Toc172574143"/>
    <w:bookmarkStart w:id="105" w:name="_Toc173363548"/>
    <w:p>
      <w:pPr>
        <w:pStyle w:val="style2"/>
        <w:spacing w:after="0" w:lineRule="auto" w:line="480"/>
        <w:ind w:left="0" w:firstLine="0"/>
        <w:rPr>
          <w:b/>
        </w:rPr>
      </w:pPr>
      <w:r>
        <w:rPr>
          <w:b/>
        </w:rPr>
        <w:t>4</w:t>
      </w:r>
      <w:r>
        <w:rPr>
          <w:b/>
        </w:rPr>
        <w:t xml:space="preserve">.3 </w:t>
      </w:r>
      <w:r>
        <w:rPr>
          <w:b/>
        </w:rPr>
        <w:t>Demografi</w:t>
      </w:r>
      <w:r>
        <w:rPr>
          <w:b/>
        </w:rPr>
        <w:t xml:space="preserve"> Desa </w:t>
      </w:r>
      <w:r>
        <w:rPr>
          <w:b/>
        </w:rPr>
        <w:t>Tembok</w:t>
      </w:r>
      <w:r>
        <w:rPr>
          <w:b/>
        </w:rPr>
        <w:t xml:space="preserve"> </w:t>
      </w:r>
      <w:r>
        <w:rPr>
          <w:b/>
        </w:rPr>
        <w:t>Luwung</w:t>
      </w:r>
      <w:bookmarkEnd w:id="104"/>
      <w:bookmarkEnd w:id="105"/>
    </w:p>
    <w:p>
      <w:pPr>
        <w:pStyle w:val="style0"/>
        <w:spacing w:after="0" w:lineRule="auto" w:line="480"/>
        <w:ind w:firstLine="851"/>
        <w:jc w:val="both"/>
        <w:rPr>
          <w:rFonts w:ascii="Times New Roman" w:cs="Times New Roman" w:eastAsia="Times New Roman" w:hAnsi="Times New Roman"/>
          <w:sz w:val="24"/>
          <w:szCs w:val="24"/>
          <w:lang w:val="id-ID"/>
        </w:rPr>
      </w:pPr>
      <w:r>
        <w:rPr>
          <w:rFonts w:ascii="Times New Roman" w:cs="Times New Roman" w:eastAsia="Times New Roman" w:hAnsi="Times New Roman"/>
          <w:sz w:val="24"/>
          <w:szCs w:val="24"/>
        </w:rPr>
        <w:t>Demografi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kontek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dipahami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kajian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permasalahan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kependudukan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kuantitatif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struktur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komposisi</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ukuran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kependudukan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teknik-teknik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perhitungan</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kependudukan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Demografi</w:t>
      </w:r>
      <w:r>
        <w:rPr>
          <w:rFonts w:ascii="Times New Roman" w:cs="Times New Roman" w:eastAsia="Times New Roman" w:hAnsi="Times New Roman"/>
          <w:sz w:val="24"/>
          <w:szCs w:val="24"/>
        </w:rPr>
        <w:t xml:space="preserve"> sangat </w:t>
      </w:r>
      <w:r>
        <w:rPr>
          <w:rFonts w:ascii="Times New Roman" w:cs="Times New Roman" w:eastAsia="Times New Roman" w:hAnsi="Times New Roman"/>
          <w:sz w:val="24"/>
          <w:szCs w:val="24"/>
        </w:rPr>
        <w:t>diperlukan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mendapatkan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kualitas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perhitungan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Demografi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diperoleh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w:t>
      </w:r>
      <w:r>
        <w:rPr>
          <w:rFonts w:ascii="Times New Roman" w:cs="Times New Roman" w:eastAsia="Times New Roman" w:hAnsi="Times New Roman"/>
          <w:sz w:val="24"/>
          <w:szCs w:val="24"/>
        </w:rPr>
        <w:t>i</w:t>
      </w:r>
      <w:r>
        <w:rPr>
          <w:rFonts w:ascii="Times New Roman" w:cs="Times New Roman" w:eastAsia="Times New Roman" w:hAnsi="Times New Roman"/>
          <w:sz w:val="24"/>
          <w:szCs w:val="24"/>
        </w:rPr>
        <w:t xml:space="preserve"> data </w:t>
      </w:r>
      <w:r>
        <w:rPr>
          <w:rFonts w:ascii="Times New Roman" w:cs="Times New Roman" w:eastAsia="Times New Roman" w:hAnsi="Times New Roman"/>
          <w:sz w:val="24"/>
          <w:szCs w:val="24"/>
        </w:rPr>
        <w:t>sekunder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berikut</w:t>
      </w:r>
      <w:r>
        <w:rPr>
          <w:rFonts w:ascii="Times New Roman" w:cs="Times New Roman" w:eastAsia="Times New Roman" w:hAnsi="Times New Roman"/>
          <w:sz w:val="24"/>
          <w:szCs w:val="24"/>
          <w:lang w:val="id-ID"/>
        </w:rPr>
        <w:t>:</w:t>
      </w:r>
    </w:p>
    <w:bookmarkStart w:id="106" w:name="_Toc171379254"/>
    <w:p>
      <w:pPr>
        <w:pStyle w:val="style34"/>
        <w:spacing w:after="0"/>
        <w:jc w:val="center"/>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i w:val="false"/>
          <w:iCs w:val="false"/>
          <w:color w:val="auto"/>
          <w:sz w:val="24"/>
          <w:szCs w:val="24"/>
        </w:rPr>
        <w:t>Tabel 4.1</w:t>
      </w:r>
      <w:bookmarkEnd w:id="106"/>
    </w:p>
    <w:p>
      <w:pPr>
        <w:pStyle w:val="style0"/>
        <w:spacing w:after="0" w:lineRule="auto" w:line="240"/>
        <w:ind w:left="709"/>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Demografi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p>
    <w:tbl>
      <w:tblPr>
        <w:tblStyle w:val="style4159"/>
        <w:tblW w:w="721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3531"/>
      </w:tblGrid>
      <w:tr>
        <w:trPr/>
        <w:tc>
          <w:tcPr>
            <w:tcW w:w="56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w:t>
            </w:r>
          </w:p>
        </w:tc>
        <w:tc>
          <w:tcPr>
            <w:tcW w:w="6650" w:type="dxa"/>
            <w:gridSpan w:val="2"/>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Letak </w:t>
            </w:r>
            <w:r>
              <w:rPr>
                <w:rFonts w:ascii="Times New Roman" w:cs="Times New Roman" w:eastAsia="Times New Roman" w:hAnsi="Times New Roman"/>
                <w:sz w:val="24"/>
                <w:szCs w:val="24"/>
              </w:rPr>
              <w:t>Geografis</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Terletak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Sebelah</w:t>
            </w:r>
            <w:r>
              <w:rPr>
                <w:rFonts w:ascii="Times New Roman" w:cs="Times New Roman" w:eastAsia="Times New Roman" w:hAnsi="Times New Roman"/>
                <w:sz w:val="24"/>
                <w:szCs w:val="24"/>
              </w:rPr>
              <w:t xml:space="preserve"> Utara </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Desa </w:t>
            </w:r>
            <w:r>
              <w:rPr>
                <w:rFonts w:ascii="Times New Roman" w:cs="Times New Roman" w:eastAsia="Times New Roman" w:hAnsi="Times New Roman"/>
                <w:sz w:val="24"/>
                <w:szCs w:val="24"/>
              </w:rPr>
              <w:t>Pekiringan</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Sebelah</w:t>
            </w:r>
            <w:r>
              <w:rPr>
                <w:rFonts w:ascii="Times New Roman" w:cs="Times New Roman" w:eastAsia="Times New Roman" w:hAnsi="Times New Roman"/>
                <w:sz w:val="24"/>
                <w:szCs w:val="24"/>
              </w:rPr>
              <w:t xml:space="preserve"> Barat </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Banjaran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Kidul</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Sebelah</w:t>
            </w:r>
            <w:r>
              <w:rPr>
                <w:rFonts w:ascii="Times New Roman" w:cs="Times New Roman" w:eastAsia="Times New Roman" w:hAnsi="Times New Roman"/>
                <w:sz w:val="24"/>
                <w:szCs w:val="24"/>
              </w:rPr>
              <w:t xml:space="preserve"> Selatan</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Desa Langon dan </w:t>
            </w:r>
            <w:r>
              <w:rPr>
                <w:rFonts w:ascii="Times New Roman" w:cs="Times New Roman" w:eastAsia="Times New Roman" w:hAnsi="Times New Roman"/>
                <w:sz w:val="24"/>
                <w:szCs w:val="24"/>
              </w:rPr>
              <w:t>Procot</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Sebelah</w:t>
            </w:r>
            <w:r>
              <w:rPr>
                <w:rFonts w:ascii="Times New Roman" w:cs="Times New Roman" w:eastAsia="Times New Roman" w:hAnsi="Times New Roman"/>
                <w:sz w:val="24"/>
                <w:szCs w:val="24"/>
              </w:rPr>
              <w:t xml:space="preserve"> Timur </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Desa </w:t>
            </w:r>
            <w:r>
              <w:rPr>
                <w:rFonts w:ascii="Times New Roman" w:cs="Times New Roman" w:eastAsia="Times New Roman" w:hAnsi="Times New Roman"/>
                <w:sz w:val="24"/>
                <w:szCs w:val="24"/>
              </w:rPr>
              <w:t>Grobog</w:t>
            </w:r>
            <w:r>
              <w:rPr>
                <w:rFonts w:ascii="Times New Roman" w:cs="Times New Roman" w:eastAsia="Times New Roman" w:hAnsi="Times New Roman"/>
                <w:sz w:val="24"/>
                <w:szCs w:val="24"/>
              </w:rPr>
              <w:t xml:space="preserve"> Timur dan </w:t>
            </w:r>
            <w:r>
              <w:rPr>
                <w:rFonts w:ascii="Times New Roman" w:cs="Times New Roman" w:eastAsia="Times New Roman" w:hAnsi="Times New Roman"/>
                <w:sz w:val="24"/>
                <w:szCs w:val="24"/>
              </w:rPr>
              <w:t>Pegirikan</w:t>
            </w:r>
          </w:p>
        </w:tc>
      </w:tr>
      <w:tr>
        <w:tblPrEx/>
        <w:trPr/>
        <w:tc>
          <w:tcPr>
            <w:tcW w:w="56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p>
        </w:tc>
        <w:tc>
          <w:tcPr>
            <w:tcW w:w="6650" w:type="dxa"/>
            <w:gridSpan w:val="2"/>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Luas Wilayah dan </w:t>
            </w: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Desa</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Kecamatan</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Adiwerna</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Kabupaten</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Tegal</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Provinsi</w:t>
            </w:r>
            <w:r>
              <w:rPr>
                <w:rFonts w:ascii="Times New Roman" w:cs="Times New Roman" w:eastAsia="Times New Roman" w:hAnsi="Times New Roman"/>
                <w:sz w:val="24"/>
                <w:szCs w:val="24"/>
              </w:rPr>
              <w:t xml:space="preserve"> </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Jawa Tengah </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Website</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Tipologi</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Perindustrian/Jasa</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Luas</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97.666.00 m²</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Koordinat</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-6.960322, 109.124100</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Ketinggian</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100.00 Meter DPL</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w:t>
            </w:r>
            <w:r>
              <w:rPr>
                <w:rFonts w:ascii="Times New Roman" w:cs="Times New Roman" w:eastAsia="Times New Roman" w:hAnsi="Times New Roman"/>
                <w:sz w:val="24"/>
                <w:szCs w:val="24"/>
              </w:rPr>
              <w:t xml:space="preserve"> </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9768 </w:t>
            </w:r>
            <w:r>
              <w:rPr>
                <w:rFonts w:ascii="Times New Roman" w:cs="Times New Roman" w:eastAsia="Times New Roman" w:hAnsi="Times New Roman"/>
                <w:sz w:val="24"/>
                <w:szCs w:val="24"/>
              </w:rPr>
              <w:t>jiwa</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w:t>
            </w:r>
            <w:r>
              <w:rPr>
                <w:rFonts w:ascii="Times New Roman" w:cs="Times New Roman" w:eastAsia="Times New Roman" w:hAnsi="Times New Roman"/>
                <w:sz w:val="24"/>
                <w:szCs w:val="24"/>
              </w:rPr>
              <w:t xml:space="preserve"> Laki-Laki </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4773 </w:t>
            </w:r>
            <w:r>
              <w:rPr>
                <w:rFonts w:ascii="Times New Roman" w:cs="Times New Roman" w:eastAsia="Times New Roman" w:hAnsi="Times New Roman"/>
                <w:sz w:val="24"/>
                <w:szCs w:val="24"/>
              </w:rPr>
              <w:t>jiwa</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w:t>
            </w:r>
            <w:r>
              <w:rPr>
                <w:rFonts w:ascii="Times New Roman" w:cs="Times New Roman" w:eastAsia="Times New Roman" w:hAnsi="Times New Roman"/>
                <w:sz w:val="24"/>
                <w:szCs w:val="24"/>
              </w:rPr>
              <w:t xml:space="preserve"> Perempuan</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4995 </w:t>
            </w:r>
            <w:r>
              <w:rPr>
                <w:rFonts w:ascii="Times New Roman" w:cs="Times New Roman" w:eastAsia="Times New Roman" w:hAnsi="Times New Roman"/>
                <w:sz w:val="24"/>
                <w:szCs w:val="24"/>
              </w:rPr>
              <w:t>jiwa</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Keluarga</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2207</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Kepadatan</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Kode Pos</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52194</w:t>
            </w:r>
          </w:p>
        </w:tc>
      </w:tr>
      <w:tr>
        <w:tblPrEx/>
        <w:trPr/>
        <w:tc>
          <w:tcPr>
            <w:tcW w:w="562" w:type="dxa"/>
            <w:tcBorders/>
          </w:tcPr>
          <w:p>
            <w:pPr>
              <w:pStyle w:val="style0"/>
              <w:rPr>
                <w:rFonts w:ascii="Times New Roman" w:cs="Times New Roman" w:eastAsia="Times New Roman" w:hAnsi="Times New Roman"/>
                <w:sz w:val="24"/>
                <w:szCs w:val="24"/>
              </w:rPr>
            </w:pPr>
          </w:p>
        </w:tc>
        <w:tc>
          <w:tcPr>
            <w:tcW w:w="311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Potensi</w:t>
            </w:r>
            <w:r>
              <w:rPr>
                <w:rFonts w:ascii="Times New Roman" w:cs="Times New Roman" w:eastAsia="Times New Roman" w:hAnsi="Times New Roman"/>
                <w:sz w:val="24"/>
                <w:szCs w:val="24"/>
              </w:rPr>
              <w:t xml:space="preserve"> Desa</w:t>
            </w:r>
          </w:p>
        </w:tc>
        <w:tc>
          <w:tcPr>
            <w:tcW w:w="353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Situs Sejarah dan Museum</w:t>
            </w:r>
          </w:p>
        </w:tc>
      </w:tr>
    </w:tbl>
    <w:p>
      <w:pPr>
        <w:pStyle w:val="style0"/>
        <w:spacing w:after="0" w:lineRule="auto" w:line="240"/>
        <w:ind w:left="660"/>
        <w:rPr>
          <w:rFonts w:ascii="Times New Roman" w:cs="Times New Roman" w:eastAsia="Times New Roman" w:hAnsi="Times New Roman"/>
          <w:sz w:val="24"/>
          <w:szCs w:val="24"/>
        </w:rPr>
      </w:pPr>
      <w:r>
        <w:rPr>
          <w:rFonts w:ascii="Times New Roman" w:cs="Times New Roman" w:eastAsia="Times New Roman" w:hAnsi="Times New Roman"/>
          <w:sz w:val="24"/>
          <w:szCs w:val="24"/>
        </w:rPr>
        <w:t>Sumber:https://www</w:t>
      </w:r>
      <w:r>
        <w:rPr/>
        <w:fldChar w:fldCharType="begin"/>
      </w:r>
      <w:r>
        <w:instrText>HYPERLINK "http://.slawiayu.com/desa/desa-tembok-luwung-kecamatan-adiwerna-ka" \h</w:instrText>
      </w:r>
      <w:r>
        <w:rPr/>
        <w:fldChar w:fldCharType="separate"/>
      </w:r>
      <w:r>
        <w:rPr>
          <w:rFonts w:ascii="Times New Roman" w:cs="Times New Roman" w:eastAsia="Times New Roman" w:hAnsi="Times New Roman"/>
          <w:color w:val="0563c1"/>
          <w:sz w:val="24"/>
          <w:szCs w:val="24"/>
          <w:u w:val="single"/>
        </w:rPr>
        <w:t>.slawiayu.com/desa/desa-tembok-luwung-kecamatan-adiwerna-ka</w:t>
      </w:r>
      <w:r>
        <w:rPr>
          <w:rFonts w:ascii="Times New Roman" w:cs="Times New Roman" w:eastAsia="Times New Roman" w:hAnsi="Times New Roman"/>
          <w:color w:val="0563c1"/>
          <w:sz w:val="24"/>
          <w:szCs w:val="24"/>
          <w:u w:val="single"/>
        </w:rPr>
        <w:fldChar w:fldCharType="end"/>
      </w:r>
      <w:r>
        <w:rPr>
          <w:rFonts w:ascii="Times New Roman" w:cs="Times New Roman" w:eastAsia="Times New Roman" w:hAnsi="Times New Roman"/>
          <w:sz w:val="24"/>
          <w:szCs w:val="24"/>
        </w:rPr>
        <w:t>bupaten-tegal.html</w:t>
      </w:r>
    </w:p>
    <w:p>
      <w:pPr>
        <w:pStyle w:val="style0"/>
        <w:spacing w:after="0" w:lineRule="auto" w:line="240"/>
        <w:ind w:left="660"/>
        <w:rPr>
          <w:rFonts w:ascii="Times New Roman" w:cs="Times New Roman" w:eastAsia="Times New Roman" w:hAnsi="Times New Roman"/>
          <w:sz w:val="24"/>
          <w:szCs w:val="24"/>
        </w:rPr>
      </w:pPr>
    </w:p>
    <w:bookmarkStart w:id="107" w:name="_Toc172574144"/>
    <w:bookmarkStart w:id="108" w:name="_Toc173363549"/>
    <w:p>
      <w:pPr>
        <w:pStyle w:val="style2"/>
        <w:spacing w:after="0" w:lineRule="auto" w:line="480"/>
        <w:ind w:left="0" w:firstLine="0"/>
        <w:rPr>
          <w:b/>
        </w:rPr>
      </w:pPr>
      <w:r>
        <w:rPr>
          <w:b/>
          <w:lang w:val="id-ID"/>
        </w:rPr>
        <w:t>IV</w:t>
      </w:r>
      <w:r>
        <w:rPr>
          <w:b/>
        </w:rPr>
        <w:t xml:space="preserve">.4 Lembaga </w:t>
      </w:r>
      <w:r>
        <w:rPr>
          <w:b/>
        </w:rPr>
        <w:t>Pemerintahan</w:t>
      </w:r>
      <w:bookmarkEnd w:id="107"/>
      <w:bookmarkEnd w:id="108"/>
      <w:r>
        <w:rPr>
          <w:b/>
        </w:rPr>
        <w:t xml:space="preserve">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unit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yang paling </w:t>
      </w:r>
      <w:r>
        <w:rPr>
          <w:rFonts w:ascii="Times New Roman" w:cs="Times New Roman" w:eastAsia="Times New Roman" w:hAnsi="Times New Roman"/>
          <w:sz w:val="24"/>
          <w:szCs w:val="24"/>
        </w:rPr>
        <w:t>dekat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diharapkan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menjalankan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roda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sungguh-sungguh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mampu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mengubah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taraf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hidup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arah</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sejahtera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tenteram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aman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damai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terpisahkan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otonomi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daerah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unit </w:t>
      </w:r>
      <w:r>
        <w:rPr>
          <w:rFonts w:ascii="Times New Roman" w:cs="Times New Roman" w:eastAsia="Times New Roman" w:hAnsi="Times New Roman"/>
          <w:sz w:val="24"/>
          <w:szCs w:val="24"/>
        </w:rPr>
        <w:t>terdepan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ujung</w:t>
      </w:r>
      <w:r>
        <w:rPr>
          <w:rFonts w:ascii="Times New Roman" w:cs="Times New Roman" w:eastAsia="Times New Roman" w:hAnsi="Times New Roman"/>
          <w:sz w:val="24"/>
          <w:szCs w:val="24"/>
        </w:rPr>
        <w:t xml:space="preserve"> tombak)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pelayanan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tonggak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strategis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keberhasilan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semua</w:t>
      </w:r>
      <w:r>
        <w:rPr>
          <w:rFonts w:ascii="Times New Roman" w:cs="Times New Roman" w:eastAsia="Times New Roman" w:hAnsi="Times New Roman"/>
          <w:sz w:val="24"/>
          <w:szCs w:val="24"/>
        </w:rPr>
        <w:t xml:space="preserve"> program. Karena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memperkuat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langkah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mempercepat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terwujudnya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kesejahteraan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tujuan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otonomi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daerah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Sugiman</w:t>
      </w:r>
      <w:r>
        <w:rPr>
          <w:rFonts w:ascii="Times New Roman" w:cs="Times New Roman" w:eastAsia="Times New Roman" w:hAnsi="Times New Roman"/>
          <w:sz w:val="24"/>
          <w:szCs w:val="24"/>
        </w:rPr>
        <w:t>, 2018)</w:t>
      </w:r>
      <w:r>
        <w:rPr>
          <w:rFonts w:ascii="Times New Roman" w:cs="Times New Roman" w:eastAsia="Times New Roman" w:hAnsi="Times New Roman"/>
          <w:sz w:val="24"/>
          <w:szCs w:val="24"/>
          <w:lang w:val="id-ID"/>
        </w:rPr>
        <w:t xml:space="preserve">. </w:t>
      </w: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Aparat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 :</w:t>
      </w:r>
    </w:p>
    <w:p>
      <w:pPr>
        <w:pStyle w:val="style0"/>
        <w:numPr>
          <w:ilvl w:val="4"/>
          <w:numId w:val="13"/>
        </w:numPr>
        <w:pBdr>
          <w:left w:val="nil"/>
          <w:right w:val="nil"/>
          <w:top w:val="nil"/>
          <w:bottom w:val="nil"/>
          <w:between w:val="nil"/>
        </w:pBdr>
        <w:spacing w:after="0" w:lineRule="auto" w:line="480"/>
        <w:ind w:left="127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Kepala</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 Orang</w:t>
      </w:r>
    </w:p>
    <w:p>
      <w:pPr>
        <w:pStyle w:val="style0"/>
        <w:numPr>
          <w:ilvl w:val="4"/>
          <w:numId w:val="13"/>
        </w:numPr>
        <w:pBdr>
          <w:left w:val="nil"/>
          <w:right w:val="nil"/>
          <w:top w:val="nil"/>
          <w:bottom w:val="nil"/>
          <w:between w:val="nil"/>
        </w:pBdr>
        <w:spacing w:after="0" w:lineRule="auto" w:line="480"/>
        <w:ind w:left="127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Sekretaris</w:t>
      </w:r>
      <w:r>
        <w:rPr>
          <w:rFonts w:ascii="Times New Roman" w:cs="Times New Roman" w:eastAsia="Times New Roman" w:hAnsi="Times New Roman"/>
          <w:color w:val="000000"/>
          <w:sz w:val="24"/>
          <w:szCs w:val="24"/>
        </w:rPr>
        <w:t xml:space="preserve"> Desa</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 Orang </w:t>
      </w:r>
    </w:p>
    <w:p>
      <w:pPr>
        <w:pStyle w:val="style0"/>
        <w:numPr>
          <w:ilvl w:val="4"/>
          <w:numId w:val="13"/>
        </w:numPr>
        <w:pBdr>
          <w:left w:val="nil"/>
          <w:right w:val="nil"/>
          <w:top w:val="nil"/>
          <w:bottom w:val="nil"/>
          <w:between w:val="nil"/>
        </w:pBdr>
        <w:spacing w:after="0" w:lineRule="auto" w:line="480"/>
        <w:ind w:left="127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Perangkat</w:t>
      </w:r>
      <w:r>
        <w:rPr>
          <w:rFonts w:ascii="Times New Roman" w:cs="Times New Roman" w:eastAsia="Times New Roman" w:hAnsi="Times New Roman"/>
          <w:color w:val="000000"/>
          <w:sz w:val="24"/>
          <w:szCs w:val="24"/>
        </w:rPr>
        <w:t xml:space="preserve"> Desa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7 Orang</w:t>
      </w:r>
    </w:p>
    <w:p>
      <w:pPr>
        <w:pStyle w:val="style0"/>
        <w:numPr>
          <w:ilvl w:val="4"/>
          <w:numId w:val="13"/>
        </w:numPr>
        <w:pBdr>
          <w:left w:val="nil"/>
          <w:right w:val="nil"/>
          <w:top w:val="nil"/>
          <w:bottom w:val="nil"/>
          <w:between w:val="nil"/>
        </w:pBdr>
        <w:spacing w:after="0" w:lineRule="auto" w:line="480"/>
        <w:ind w:left="127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BPD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9 Orang</w:t>
      </w:r>
    </w:p>
    <w:bookmarkStart w:id="109" w:name="_Toc172574145"/>
    <w:bookmarkStart w:id="110" w:name="_Toc173363550"/>
    <w:p>
      <w:pPr>
        <w:pStyle w:val="style2"/>
        <w:spacing w:after="0" w:lineRule="auto" w:line="480"/>
        <w:ind w:left="0" w:firstLine="0"/>
        <w:rPr>
          <w:b/>
        </w:rPr>
      </w:pPr>
      <w:r>
        <w:rPr>
          <w:b/>
          <w:lang w:val="id-ID"/>
        </w:rPr>
        <w:t>IV</w:t>
      </w:r>
      <w:r>
        <w:rPr>
          <w:b/>
        </w:rPr>
        <w:t xml:space="preserve">.5 Lembaga </w:t>
      </w:r>
      <w:r>
        <w:rPr>
          <w:b/>
        </w:rPr>
        <w:t>Kemasyarakatan</w:t>
      </w:r>
      <w:bookmarkEnd w:id="109"/>
      <w:bookmarkEnd w:id="110"/>
      <w:r>
        <w:rPr>
          <w:b/>
        </w:rPr>
        <w:t xml:space="preserve">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Lembaga </w:t>
      </w:r>
      <w:r>
        <w:rPr>
          <w:rFonts w:ascii="Times New Roman" w:cs="Times New Roman" w:eastAsia="Times New Roman" w:hAnsi="Times New Roman"/>
          <w:sz w:val="24"/>
          <w:szCs w:val="24"/>
        </w:rPr>
        <w:t>kemasyarakatan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salah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wujud</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struktur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perantara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di Indonesia. Salah </w:t>
      </w:r>
      <w:r>
        <w:rPr>
          <w:rFonts w:ascii="Times New Roman" w:cs="Times New Roman" w:eastAsia="Times New Roman" w:hAnsi="Times New Roman"/>
          <w:sz w:val="24"/>
          <w:szCs w:val="24"/>
        </w:rPr>
        <w:t>satunya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dikatakan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berada</w:t>
      </w:r>
      <w:r>
        <w:rPr>
          <w:rFonts w:ascii="Times New Roman" w:cs="Times New Roman" w:eastAsia="Times New Roman" w:hAnsi="Times New Roman"/>
          <w:sz w:val="24"/>
          <w:szCs w:val="24"/>
        </w:rPr>
        <w:t xml:space="preserve"> di wilayah </w:t>
      </w:r>
      <w:r>
        <w:rPr>
          <w:rFonts w:ascii="Times New Roman" w:cs="Times New Roman" w:eastAsia="Times New Roman" w:hAnsi="Times New Roman"/>
          <w:sz w:val="24"/>
          <w:szCs w:val="24"/>
        </w:rPr>
        <w:t>kelurahan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satu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memerlukan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unsur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perantara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dan di </w:t>
      </w:r>
      <w:r>
        <w:rPr>
          <w:rFonts w:ascii="Times New Roman" w:cs="Times New Roman" w:eastAsia="Times New Roman" w:hAnsi="Times New Roman"/>
          <w:sz w:val="24"/>
          <w:szCs w:val="24"/>
        </w:rPr>
        <w:t>sisi</w:t>
      </w:r>
      <w:r>
        <w:rPr>
          <w:rFonts w:ascii="Times New Roman" w:cs="Times New Roman" w:eastAsia="Times New Roman" w:hAnsi="Times New Roman"/>
          <w:sz w:val="24"/>
          <w:szCs w:val="24"/>
        </w:rPr>
        <w:t xml:space="preserve"> yang lain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juga </w:t>
      </w:r>
      <w:r>
        <w:rPr>
          <w:rFonts w:ascii="Times New Roman" w:cs="Times New Roman" w:eastAsia="Times New Roman" w:hAnsi="Times New Roman"/>
          <w:sz w:val="24"/>
          <w:szCs w:val="24"/>
        </w:rPr>
        <w:t>perlu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unsur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perantara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keberadaan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kemasyarakatan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sama-sama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dibutuhkan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maupun</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umumnya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formal dan non formal. Lembaga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bersifat</w:t>
      </w:r>
      <w:r>
        <w:rPr>
          <w:rFonts w:ascii="Times New Roman" w:cs="Times New Roman" w:eastAsia="Times New Roman" w:hAnsi="Times New Roman"/>
          <w:sz w:val="24"/>
          <w:szCs w:val="24"/>
        </w:rPr>
        <w:t xml:space="preserve"> formal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didirikan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disponsori</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mungkin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dibiayai</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pusat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daerah</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Lembaga nonformal </w:t>
      </w:r>
      <w:r>
        <w:rPr>
          <w:rFonts w:ascii="Times New Roman" w:cs="Times New Roman" w:eastAsia="Times New Roman" w:hAnsi="Times New Roman"/>
          <w:sz w:val="24"/>
          <w:szCs w:val="24"/>
        </w:rPr>
        <w:t>ialah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dibentuk</w:t>
      </w:r>
      <w:r>
        <w:rPr>
          <w:rFonts w:ascii="Times New Roman" w:cs="Times New Roman" w:eastAsia="Times New Roman" w:hAnsi="Times New Roman"/>
          <w:sz w:val="24"/>
          <w:szCs w:val="24"/>
        </w:rPr>
        <w:t xml:space="preserve"> oleh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inisiatif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kelompok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warga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tertentu</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pembiayaan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dananya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diperoleh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hasil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swadaya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bersangkutan</w:t>
      </w:r>
      <w:r>
        <w:rPr>
          <w:rFonts w:ascii="Times New Roman" w:cs="Times New Roman" w:eastAsia="Times New Roman" w:hAnsi="Times New Roman"/>
          <w:sz w:val="24"/>
          <w:szCs w:val="24"/>
        </w:rPr>
        <w:t xml:space="preserve"> (Dr. </w:t>
      </w:r>
      <w:r>
        <w:rPr>
          <w:rFonts w:ascii="Times New Roman" w:cs="Times New Roman" w:eastAsia="Times New Roman" w:hAnsi="Times New Roman"/>
          <w:sz w:val="24"/>
          <w:szCs w:val="24"/>
        </w:rPr>
        <w:t>Rahyunir</w:t>
      </w:r>
      <w:r>
        <w:rPr>
          <w:rFonts w:ascii="Times New Roman" w:cs="Times New Roman" w:eastAsia="Times New Roman" w:hAnsi="Times New Roman"/>
          <w:sz w:val="24"/>
          <w:szCs w:val="24"/>
        </w:rPr>
        <w:t xml:space="preserve"> Rauf, </w:t>
      </w:r>
      <w:r>
        <w:rPr>
          <w:rFonts w:ascii="Times New Roman" w:cs="Times New Roman" w:eastAsia="Times New Roman" w:hAnsi="Times New Roman"/>
          <w:sz w:val="24"/>
          <w:szCs w:val="24"/>
        </w:rPr>
        <w:t>MSi</w:t>
      </w:r>
      <w:r>
        <w:rPr>
          <w:rFonts w:ascii="Times New Roman" w:cs="Times New Roman" w:eastAsia="Times New Roman" w:hAnsi="Times New Roman"/>
          <w:sz w:val="24"/>
          <w:szCs w:val="24"/>
        </w:rPr>
        <w:t>, Dr. Yusri Munaf, SH, 2015)</w:t>
      </w:r>
    </w:p>
    <w:p>
      <w:pPr>
        <w:pStyle w:val="style0"/>
        <w:spacing w:after="0" w:lineRule="auto" w:line="480"/>
        <w:ind w:left="141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Lembaga </w:t>
      </w:r>
      <w:r>
        <w:rPr>
          <w:rFonts w:ascii="Times New Roman" w:cs="Times New Roman" w:eastAsia="Times New Roman" w:hAnsi="Times New Roman"/>
          <w:sz w:val="24"/>
          <w:szCs w:val="24"/>
        </w:rPr>
        <w:t>Kemasyarakatan</w:t>
      </w:r>
      <w:r>
        <w:rPr>
          <w:rFonts w:ascii="Times New Roman" w:cs="Times New Roman" w:eastAsia="Times New Roman" w:hAnsi="Times New Roman"/>
          <w:sz w:val="24"/>
          <w:szCs w:val="24"/>
        </w:rPr>
        <w:t xml:space="preserve"> :</w:t>
      </w:r>
    </w:p>
    <w:p>
      <w:pPr>
        <w:pStyle w:val="style0"/>
        <w:numPr>
          <w:ilvl w:val="0"/>
          <w:numId w:val="28"/>
        </w:numPr>
        <w:pBdr>
          <w:left w:val="nil"/>
          <w:right w:val="nil"/>
          <w:top w:val="nil"/>
          <w:bottom w:val="nil"/>
          <w:between w:val="nil"/>
        </w:pBdr>
        <w:spacing w:after="0" w:lineRule="auto" w:line="480"/>
        <w:ind w:left="141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LPMD (</w:t>
      </w:r>
      <w:r>
        <w:rPr>
          <w:rFonts w:ascii="Times New Roman" w:cs="Times New Roman" w:eastAsia="Times New Roman" w:hAnsi="Times New Roman"/>
          <w:sz w:val="24"/>
          <w:szCs w:val="24"/>
          <w:highlight w:val="white"/>
        </w:rPr>
        <w:t>Lembaga </w:t>
      </w:r>
      <w:r>
        <w:rPr>
          <w:rFonts w:ascii="Times New Roman" w:cs="Times New Roman" w:eastAsia="Times New Roman" w:hAnsi="Times New Roman"/>
          <w:sz w:val="24"/>
          <w:szCs w:val="24"/>
          <w:highlight w:val="white"/>
        </w:rPr>
        <w:t>Pemberdayaan</w:t>
      </w:r>
      <w:r>
        <w:rPr>
          <w:rFonts w:ascii="Times New Roman" w:cs="Times New Roman" w:eastAsia="Times New Roman" w:hAnsi="Times New Roman"/>
          <w:sz w:val="24"/>
          <w:szCs w:val="24"/>
          <w:highlight w:val="white"/>
        </w:rPr>
        <w:t xml:space="preserve"> Masyarakat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rPr>
        <w:t xml:space="preserve">  9</w:t>
      </w:r>
      <w:r>
        <w:rPr>
          <w:rFonts w:ascii="Times New Roman" w:cs="Times New Roman" w:eastAsia="Times New Roman" w:hAnsi="Times New Roman"/>
          <w:sz w:val="24"/>
          <w:szCs w:val="24"/>
        </w:rPr>
        <w:t xml:space="preserve"> Orang</w:t>
      </w:r>
    </w:p>
    <w:p>
      <w:pPr>
        <w:pStyle w:val="style0"/>
        <w:numPr>
          <w:ilvl w:val="0"/>
          <w:numId w:val="28"/>
        </w:numPr>
        <w:pBdr>
          <w:left w:val="nil"/>
          <w:right w:val="nil"/>
          <w:top w:val="nil"/>
          <w:bottom w:val="nil"/>
          <w:between w:val="nil"/>
        </w:pBdr>
        <w:spacing w:after="0" w:lineRule="auto" w:line="480"/>
        <w:ind w:left="141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PKK (</w:t>
      </w:r>
      <w:r>
        <w:rPr>
          <w:rFonts w:ascii="Times New Roman" w:cs="Times New Roman" w:eastAsia="Times New Roman" w:hAnsi="Times New Roman"/>
          <w:sz w:val="24"/>
          <w:szCs w:val="24"/>
          <w:highlight w:val="white"/>
        </w:rPr>
        <w:t>Pendidikan </w:t>
      </w:r>
      <w:r>
        <w:rPr>
          <w:rFonts w:ascii="Times New Roman" w:cs="Times New Roman" w:eastAsia="Times New Roman" w:hAnsi="Times New Roman"/>
          <w:sz w:val="24"/>
          <w:szCs w:val="24"/>
          <w:highlight w:val="white"/>
        </w:rPr>
        <w:t>Kesejahteraan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Keluarga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25 Orang</w:t>
      </w:r>
    </w:p>
    <w:p>
      <w:pPr>
        <w:pStyle w:val="style0"/>
        <w:numPr>
          <w:ilvl w:val="0"/>
          <w:numId w:val="28"/>
        </w:numPr>
        <w:pBdr>
          <w:left w:val="nil"/>
          <w:right w:val="nil"/>
          <w:top w:val="nil"/>
          <w:bottom w:val="nil"/>
          <w:between w:val="nil"/>
        </w:pBdr>
        <w:spacing w:after="0" w:lineRule="auto" w:line="480"/>
        <w:ind w:left="141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KPMD (</w:t>
      </w:r>
      <w:r>
        <w:rPr>
          <w:rFonts w:ascii="Times New Roman" w:cs="Times New Roman" w:eastAsia="Times New Roman" w:hAnsi="Times New Roman"/>
          <w:sz w:val="24"/>
          <w:szCs w:val="24"/>
          <w:highlight w:val="white"/>
        </w:rPr>
        <w:t xml:space="preserve">Pembangunan Kesehatan Masyarakat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rPr>
        <w:t xml:space="preserve">  5</w:t>
      </w:r>
      <w:r>
        <w:rPr>
          <w:rFonts w:ascii="Times New Roman" w:cs="Times New Roman" w:eastAsia="Times New Roman" w:hAnsi="Times New Roman"/>
          <w:sz w:val="24"/>
          <w:szCs w:val="24"/>
        </w:rPr>
        <w:t xml:space="preserve"> Orang</w:t>
      </w:r>
    </w:p>
    <w:p>
      <w:pPr>
        <w:pStyle w:val="style0"/>
        <w:numPr>
          <w:ilvl w:val="0"/>
          <w:numId w:val="28"/>
        </w:numPr>
        <w:pBdr>
          <w:left w:val="nil"/>
          <w:right w:val="nil"/>
          <w:top w:val="nil"/>
          <w:bottom w:val="nil"/>
          <w:between w:val="nil"/>
        </w:pBdr>
        <w:spacing w:after="0" w:lineRule="auto" w:line="480"/>
        <w:ind w:left="141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Posyandu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highlight w:val="white"/>
        </w:rPr>
        <w:t xml:space="preserve">Pos </w:t>
      </w:r>
      <w:r>
        <w:rPr>
          <w:rFonts w:ascii="Times New Roman" w:cs="Times New Roman" w:eastAsia="Times New Roman" w:hAnsi="Times New Roman"/>
          <w:sz w:val="24"/>
          <w:szCs w:val="24"/>
          <w:highlight w:val="white"/>
        </w:rPr>
        <w:t>Pelayanan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Terpadu</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25 Orang</w:t>
      </w:r>
    </w:p>
    <w:p>
      <w:pPr>
        <w:pStyle w:val="style0"/>
        <w:numPr>
          <w:ilvl w:val="0"/>
          <w:numId w:val="28"/>
        </w:numPr>
        <w:pBdr>
          <w:left w:val="nil"/>
          <w:right w:val="nil"/>
          <w:top w:val="nil"/>
          <w:bottom w:val="nil"/>
          <w:between w:val="nil"/>
        </w:pBdr>
        <w:spacing w:after="0" w:lineRule="auto" w:line="480"/>
        <w:ind w:left="1418"/>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Karang Taruna </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Tempat</w:t>
      </w:r>
      <w:r>
        <w:rPr>
          <w:rFonts w:ascii="Times New Roman" w:cs="Times New Roman" w:eastAsia="Times New Roman" w:hAnsi="Times New Roman"/>
          <w:sz w:val="24"/>
          <w:szCs w:val="24"/>
          <w:highlight w:val="white"/>
        </w:rPr>
        <w:t> </w:t>
      </w:r>
      <w:r>
        <w:rPr>
          <w:rFonts w:ascii="Times New Roman" w:cs="Times New Roman" w:eastAsia="Times New Roman" w:hAnsi="Times New Roman"/>
          <w:sz w:val="24"/>
          <w:szCs w:val="24"/>
          <w:highlight w:val="white"/>
        </w:rPr>
        <w:t>Himpunan</w:t>
      </w:r>
      <w:r>
        <w:rPr>
          <w:rFonts w:ascii="Times New Roman" w:cs="Times New Roman" w:eastAsia="Times New Roman" w:hAnsi="Times New Roman"/>
          <w:sz w:val="24"/>
          <w:szCs w:val="24"/>
          <w:highlight w:val="white"/>
        </w:rPr>
        <w:t xml:space="preserve"> pemuda)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10 Orang</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br w:type="page"/>
      </w:r>
    </w:p>
    <w:bookmarkStart w:id="111" w:name="_Toc172574146"/>
    <w:bookmarkStart w:id="112" w:name="_Toc173363551"/>
    <w:p>
      <w:pPr>
        <w:pStyle w:val="style2"/>
        <w:spacing w:after="0" w:lineRule="auto" w:line="480"/>
        <w:ind w:left="0" w:firstLine="0"/>
        <w:rPr>
          <w:b/>
        </w:rPr>
      </w:pPr>
      <w:r>
        <w:rPr>
          <w:b/>
          <w:lang w:val="id-ID"/>
        </w:rPr>
        <w:t>IV</w:t>
      </w:r>
      <w:r>
        <w:rPr>
          <w:b/>
        </w:rPr>
        <w:t xml:space="preserve">.6 </w:t>
      </w:r>
      <w:r>
        <w:rPr>
          <w:b/>
        </w:rPr>
        <w:t>Pembagian</w:t>
      </w:r>
      <w:r>
        <w:rPr>
          <w:b/>
        </w:rPr>
        <w:t xml:space="preserve"> Wilayah Desa</w:t>
      </w:r>
      <w:bookmarkEnd w:id="111"/>
      <w:bookmarkEnd w:id="112"/>
      <w:r>
        <w:rPr>
          <w:b/>
        </w:rPr>
        <w:t xml:space="preserve">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Desa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satuan</w:t>
      </w:r>
      <w:r>
        <w:rPr>
          <w:rFonts w:ascii="Times New Roman" w:cs="Times New Roman" w:eastAsia="Times New Roman" w:hAnsi="Times New Roman"/>
          <w:sz w:val="24"/>
          <w:szCs w:val="24"/>
        </w:rPr>
        <w:t xml:space="preserve"> wilayah </w:t>
      </w:r>
      <w:r>
        <w:rPr>
          <w:rFonts w:ascii="Times New Roman" w:cs="Times New Roman" w:eastAsia="Times New Roman" w:hAnsi="Times New Roman"/>
          <w:sz w:val="24"/>
          <w:szCs w:val="24"/>
        </w:rPr>
        <w:t>terkecil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sistem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di Indonesia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strategis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pelaksanaan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nasional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dibuat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menunjang</w:t>
      </w:r>
      <w:r>
        <w:rPr>
          <w:rFonts w:ascii="Times New Roman" w:cs="Times New Roman" w:eastAsia="Times New Roman" w:hAnsi="Times New Roman"/>
          <w:sz w:val="24"/>
          <w:szCs w:val="24"/>
        </w:rPr>
        <w:t xml:space="preserve"> proses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sejak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republik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berdiri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wilayah </w:t>
      </w:r>
      <w:r>
        <w:rPr>
          <w:rFonts w:ascii="Times New Roman" w:cs="Times New Roman" w:eastAsia="Times New Roman" w:hAnsi="Times New Roman"/>
          <w:sz w:val="24"/>
          <w:szCs w:val="24"/>
        </w:rPr>
        <w:t>otonom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terkecil</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keunikan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kondisi</w:t>
      </w:r>
      <w:r>
        <w:rPr>
          <w:rFonts w:ascii="Times New Roman" w:cs="Times New Roman" w:eastAsia="Times New Roman" w:hAnsi="Times New Roman"/>
          <w:sz w:val="24"/>
          <w:szCs w:val="24"/>
        </w:rPr>
        <w:t xml:space="preserve"> kultur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masih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kental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tradisi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Beberapa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memegang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teguh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hukum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tetap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dijaga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dilestarikan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kondisi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tersebut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Fanani</w:t>
      </w:r>
      <w:r>
        <w:rPr>
          <w:rFonts w:ascii="Times New Roman" w:cs="Times New Roman" w:eastAsia="Times New Roman" w:hAnsi="Times New Roman"/>
          <w:sz w:val="24"/>
          <w:szCs w:val="24"/>
        </w:rPr>
        <w:t xml:space="preserve"> et al., 2019)</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 xml:space="preserve">Desa </w:t>
      </w:r>
      <w:r>
        <w:rPr>
          <w:rFonts w:ascii="Times New Roman" w:cs="Times New Roman" w:eastAsia="Times New Roman" w:hAnsi="Times New Roman"/>
          <w:sz w:val="24"/>
          <w:szCs w:val="24"/>
          <w:highlight w:val="white"/>
        </w:rPr>
        <w:t>terdiri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gabungan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beberapa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dusun</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Rukun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Warga  (</w:t>
      </w:r>
      <w:r>
        <w:rPr>
          <w:rFonts w:ascii="Times New Roman" w:cs="Times New Roman" w:eastAsia="Times New Roman" w:hAnsi="Times New Roman"/>
          <w:sz w:val="24"/>
          <w:szCs w:val="24"/>
          <w:highlight w:val="white"/>
        </w:rPr>
        <w:t xml:space="preserve">RW).  Dusun </w:t>
      </w:r>
      <w:r>
        <w:rPr>
          <w:rFonts w:ascii="Times New Roman" w:cs="Times New Roman" w:eastAsia="Times New Roman" w:hAnsi="Times New Roman"/>
          <w:sz w:val="24"/>
          <w:szCs w:val="24"/>
          <w:highlight w:val="white"/>
        </w:rPr>
        <w:t>adalah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bagian</w:t>
      </w:r>
      <w:r>
        <w:rPr>
          <w:rFonts w:ascii="Times New Roman" w:cs="Times New Roman" w:eastAsia="Times New Roman" w:hAnsi="Times New Roman"/>
          <w:sz w:val="24"/>
          <w:szCs w:val="24"/>
          <w:highlight w:val="white"/>
        </w:rPr>
        <w:t xml:space="preserve">  wilayah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merupakan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lingkungan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kerja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Pemerintahan</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 xml:space="preserve">Dusun  </w:t>
      </w:r>
      <w:r>
        <w:rPr>
          <w:rFonts w:ascii="Times New Roman" w:cs="Times New Roman" w:eastAsia="Times New Roman" w:hAnsi="Times New Roman"/>
          <w:sz w:val="24"/>
          <w:szCs w:val="24"/>
          <w:highlight w:val="white"/>
        </w:rPr>
        <w:t>dikepalai</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Kepala</w:t>
      </w:r>
      <w:r>
        <w:rPr>
          <w:rFonts w:ascii="Times New Roman" w:cs="Times New Roman" w:eastAsia="Times New Roman" w:hAnsi="Times New Roman"/>
          <w:sz w:val="24"/>
          <w:szCs w:val="24"/>
          <w:highlight w:val="white"/>
        </w:rPr>
        <w:t xml:space="preserve">   Dusun   (Kadus)   </w:t>
      </w:r>
      <w:r>
        <w:rPr>
          <w:rFonts w:ascii="Times New Roman" w:cs="Times New Roman" w:eastAsia="Times New Roman" w:hAnsi="Times New Roman"/>
          <w:sz w:val="24"/>
          <w:szCs w:val="24"/>
          <w:highlight w:val="white"/>
        </w:rPr>
        <w:t>Sedangkan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rukun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warga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dikepalai</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ketua</w:t>
      </w:r>
      <w:r>
        <w:rPr>
          <w:rFonts w:ascii="Times New Roman" w:cs="Times New Roman" w:eastAsia="Times New Roman" w:hAnsi="Times New Roman"/>
          <w:sz w:val="24"/>
          <w:szCs w:val="24"/>
          <w:highlight w:val="white"/>
        </w:rPr>
        <w:t xml:space="preserve"> RW </w:t>
      </w:r>
      <w:r>
        <w:rPr>
          <w:rFonts w:ascii="Times New Roman" w:cs="Times New Roman" w:eastAsia="Times New Roman" w:hAnsi="Times New Roman"/>
          <w:sz w:val="24"/>
          <w:szCs w:val="24"/>
          <w:highlight w:val="white"/>
        </w:rPr>
        <w:t>merupakan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gabungan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beberapa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Rukun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Tetangga</w:t>
      </w:r>
      <w:r>
        <w:rPr>
          <w:rFonts w:ascii="Times New Roman" w:cs="Times New Roman" w:eastAsia="Times New Roman" w:hAnsi="Times New Roman"/>
          <w:sz w:val="24"/>
          <w:szCs w:val="24"/>
          <w:highlight w:val="white"/>
        </w:rPr>
        <w:t xml:space="preserve">  (RT)  yang  </w:t>
      </w:r>
      <w:r>
        <w:rPr>
          <w:rFonts w:ascii="Times New Roman" w:cs="Times New Roman" w:eastAsia="Times New Roman" w:hAnsi="Times New Roman"/>
          <w:sz w:val="24"/>
          <w:szCs w:val="24"/>
          <w:highlight w:val="white"/>
        </w:rPr>
        <w:t>dikepalai</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Ketua</w:t>
      </w:r>
      <w:r>
        <w:rPr>
          <w:rFonts w:ascii="Times New Roman" w:cs="Times New Roman" w:eastAsia="Times New Roman" w:hAnsi="Times New Roman"/>
          <w:sz w:val="24"/>
          <w:szCs w:val="24"/>
          <w:highlight w:val="white"/>
        </w:rPr>
        <w:t xml:space="preserve">  RT. </w:t>
      </w:r>
      <w:r>
        <w:rPr>
          <w:rFonts w:ascii="Times New Roman" w:cs="Times New Roman" w:eastAsia="Times New Roman" w:hAnsi="Times New Roman"/>
          <w:sz w:val="24"/>
          <w:szCs w:val="24"/>
          <w:highlight w:val="white"/>
        </w:rPr>
        <w:t>Susunan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Pemerintahan</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dimungkinkan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terdapat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perbedaan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sesuai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kebutuhan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tiap-tiap</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kabupaten</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kota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Misalnya</w:t>
      </w:r>
      <w:r>
        <w:rPr>
          <w:rFonts w:ascii="Times New Roman" w:cs="Times New Roman" w:eastAsia="Times New Roman" w:hAnsi="Times New Roman"/>
          <w:sz w:val="24"/>
          <w:szCs w:val="24"/>
          <w:highlight w:val="white"/>
        </w:rPr>
        <w:t xml:space="preserve"> di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dibentuk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 xml:space="preserve">Lembaga  </w:t>
      </w:r>
      <w:r>
        <w:rPr>
          <w:rFonts w:ascii="Times New Roman" w:cs="Times New Roman" w:eastAsia="Times New Roman" w:hAnsi="Times New Roman"/>
          <w:sz w:val="24"/>
          <w:szCs w:val="24"/>
          <w:highlight w:val="white"/>
        </w:rPr>
        <w:t>Kemasyarakatan</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disesuaikan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kebutuhan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meliputi</w:t>
      </w:r>
      <w:r>
        <w:rPr>
          <w:rFonts w:ascii="Times New Roman" w:cs="Times New Roman" w:eastAsia="Times New Roman" w:hAnsi="Times New Roman"/>
          <w:sz w:val="24"/>
          <w:szCs w:val="24"/>
          <w:highlight w:val="white"/>
        </w:rPr>
        <w:t xml:space="preserve"> RT, RW, Dusun,  Karang Taruna, Lembaga </w:t>
      </w:r>
      <w:r>
        <w:rPr>
          <w:rFonts w:ascii="Times New Roman" w:cs="Times New Roman" w:eastAsia="Times New Roman" w:hAnsi="Times New Roman"/>
          <w:sz w:val="24"/>
          <w:szCs w:val="24"/>
          <w:highlight w:val="white"/>
        </w:rPr>
        <w:t>Pemberdayaan</w:t>
      </w:r>
      <w:r>
        <w:rPr>
          <w:rFonts w:ascii="Times New Roman" w:cs="Times New Roman" w:eastAsia="Times New Roman" w:hAnsi="Times New Roman"/>
          <w:sz w:val="24"/>
          <w:szCs w:val="24"/>
          <w:highlight w:val="white"/>
        </w:rPr>
        <w:t xml:space="preserve"> Masyarakat (LPM) yang </w:t>
      </w:r>
      <w:r>
        <w:rPr>
          <w:rFonts w:ascii="Times New Roman" w:cs="Times New Roman" w:eastAsia="Times New Roman" w:hAnsi="Times New Roman"/>
          <w:sz w:val="24"/>
          <w:szCs w:val="24"/>
          <w:highlight w:val="white"/>
        </w:rPr>
        <w:t>struktur</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organisasinya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ditetapkan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berdasarkan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Peraturan</w:t>
      </w:r>
      <w:r>
        <w:rPr>
          <w:rFonts w:ascii="Times New Roman" w:cs="Times New Roman" w:eastAsia="Times New Roman" w:hAnsi="Times New Roman"/>
          <w:sz w:val="24"/>
          <w:szCs w:val="24"/>
          <w:highlight w:val="white"/>
        </w:rPr>
        <w:t xml:space="preserve"> Desa (</w:t>
      </w:r>
      <w:r>
        <w:rPr>
          <w:rFonts w:ascii="Times New Roman" w:cs="Times New Roman" w:eastAsia="Times New Roman" w:hAnsi="Times New Roman"/>
          <w:sz w:val="24"/>
          <w:szCs w:val="24"/>
          <w:highlight w:val="white"/>
        </w:rPr>
        <w:t>Perdes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setempat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Pemerintahan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dipimpin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atau</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dijabat</w:t>
      </w:r>
      <w:r>
        <w:rPr>
          <w:rFonts w:ascii="Times New Roman" w:cs="Times New Roman" w:eastAsia="Times New Roman" w:hAnsi="Times New Roman"/>
          <w:sz w:val="24"/>
          <w:szCs w:val="24"/>
          <w:highlight w:val="white"/>
        </w:rPr>
        <w:t xml:space="preserve">  oleh </w:t>
      </w:r>
      <w:r>
        <w:rPr>
          <w:rFonts w:ascii="Times New Roman" w:cs="Times New Roman" w:eastAsia="Times New Roman" w:hAnsi="Times New Roman"/>
          <w:sz w:val="24"/>
          <w:szCs w:val="24"/>
          <w:highlight w:val="white"/>
        </w:rPr>
        <w:t>seorang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kepala</w:t>
      </w:r>
      <w:r>
        <w:rPr>
          <w:rFonts w:ascii="Times New Roman" w:cs="Times New Roman" w:eastAsia="Times New Roman" w:hAnsi="Times New Roman"/>
          <w:sz w:val="24"/>
          <w:szCs w:val="24"/>
          <w:highlight w:val="white"/>
        </w:rPr>
        <w:t xml:space="preserve">  Desa  yang  </w:t>
      </w:r>
      <w:r>
        <w:rPr>
          <w:rFonts w:ascii="Times New Roman" w:cs="Times New Roman" w:eastAsia="Times New Roman" w:hAnsi="Times New Roman"/>
          <w:sz w:val="24"/>
          <w:szCs w:val="24"/>
          <w:highlight w:val="white"/>
        </w:rPr>
        <w:t>dipilih</w:t>
      </w:r>
      <w:r>
        <w:rPr>
          <w:rFonts w:ascii="Times New Roman" w:cs="Times New Roman" w:eastAsia="Times New Roman" w:hAnsi="Times New Roman"/>
          <w:sz w:val="24"/>
          <w:szCs w:val="24"/>
          <w:highlight w:val="white"/>
        </w:rPr>
        <w:t xml:space="preserve">  oleh  rakyat </w:t>
      </w:r>
      <w:r>
        <w:rPr>
          <w:rFonts w:ascii="Times New Roman" w:cs="Times New Roman" w:eastAsia="Times New Roman" w:hAnsi="Times New Roman"/>
          <w:sz w:val="24"/>
          <w:szCs w:val="24"/>
          <w:highlight w:val="white"/>
        </w:rPr>
        <w:t>desa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setempat</w:t>
      </w:r>
      <w:r>
        <w:rPr>
          <w:rFonts w:ascii="Times New Roman" w:cs="Times New Roman" w:eastAsia="Times New Roman" w:hAnsi="Times New Roman"/>
          <w:sz w:val="24"/>
          <w:szCs w:val="24"/>
          <w:highlight w:val="white"/>
        </w:rPr>
        <w:t>.(</w:t>
      </w:r>
      <w:r>
        <w:rPr>
          <w:rFonts w:ascii="Times New Roman" w:cs="Times New Roman" w:eastAsia="Times New Roman" w:hAnsi="Times New Roman"/>
          <w:sz w:val="24"/>
          <w:szCs w:val="24"/>
          <w:highlight w:val="white"/>
        </w:rPr>
        <w:t>Kindangen</w:t>
      </w:r>
      <w:r>
        <w:rPr>
          <w:rFonts w:ascii="Times New Roman" w:cs="Times New Roman" w:eastAsia="Times New Roman" w:hAnsi="Times New Roman"/>
          <w:sz w:val="24"/>
          <w:szCs w:val="24"/>
          <w:highlight w:val="white"/>
        </w:rPr>
        <w:t>, 2020)</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white"/>
        </w:rPr>
        <w:t xml:space="preserve">Di Desa </w:t>
      </w:r>
      <w:r>
        <w:rPr>
          <w:rFonts w:ascii="Times New Roman" w:cs="Times New Roman" w:eastAsia="Times New Roman" w:hAnsi="Times New Roman"/>
          <w:sz w:val="24"/>
          <w:szCs w:val="24"/>
          <w:highlight w:val="white"/>
        </w:rPr>
        <w:t>Tembok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Luwung</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sendiri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telah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memiliki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jumlah</w:t>
      </w:r>
      <w:r>
        <w:rPr>
          <w:rFonts w:ascii="Times New Roman" w:cs="Times New Roman" w:eastAsia="Times New Roman" w:hAnsi="Times New Roman"/>
          <w:sz w:val="24"/>
          <w:szCs w:val="24"/>
          <w:highlight w:val="white"/>
        </w:rPr>
        <w:t xml:space="preserve"> 43 </w:t>
      </w:r>
      <w:r>
        <w:rPr>
          <w:rFonts w:ascii="Times New Roman" w:cs="Times New Roman" w:eastAsia="Times New Roman" w:hAnsi="Times New Roman"/>
          <w:sz w:val="24"/>
          <w:szCs w:val="24"/>
          <w:highlight w:val="white"/>
        </w:rPr>
        <w:t>RT  dan</w:t>
      </w:r>
      <w:r>
        <w:rPr>
          <w:rFonts w:ascii="Times New Roman" w:cs="Times New Roman" w:eastAsia="Times New Roman" w:hAnsi="Times New Roman"/>
          <w:sz w:val="24"/>
          <w:szCs w:val="24"/>
          <w:highlight w:val="white"/>
        </w:rPr>
        <w:t xml:space="preserve">  9 RW  yang </w:t>
      </w:r>
      <w:r>
        <w:rPr>
          <w:rFonts w:ascii="Times New Roman" w:cs="Times New Roman" w:eastAsia="Times New Roman" w:hAnsi="Times New Roman"/>
          <w:sz w:val="24"/>
          <w:szCs w:val="24"/>
          <w:highlight w:val="white"/>
        </w:rPr>
        <w:t>dibentuk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dengan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maksud</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tujuan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untuk</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memelihara</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melestarikan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nilai-nilai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kehidupan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yang </w:t>
      </w:r>
      <w:r>
        <w:rPr>
          <w:rFonts w:ascii="Times New Roman" w:cs="Times New Roman" w:eastAsia="Times New Roman" w:hAnsi="Times New Roman"/>
          <w:sz w:val="24"/>
          <w:szCs w:val="24"/>
          <w:highlight w:val="white"/>
        </w:rPr>
        <w:t>didasarkan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atas</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kegotongroyongan</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kekeluargaan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pelayanan</w:t>
      </w:r>
      <w:r>
        <w:rPr>
          <w:rFonts w:ascii="Times New Roman" w:cs="Times New Roman" w:eastAsia="Times New Roman" w:hAnsi="Times New Roman"/>
          <w:sz w:val="24"/>
          <w:szCs w:val="24"/>
          <w:highlight w:val="white"/>
        </w:rPr>
        <w:t xml:space="preserve"> dan </w:t>
      </w:r>
      <w:r>
        <w:rPr>
          <w:rFonts w:ascii="Times New Roman" w:cs="Times New Roman" w:eastAsia="Times New Roman" w:hAnsi="Times New Roman"/>
          <w:sz w:val="24"/>
          <w:szCs w:val="24"/>
          <w:highlight w:val="white"/>
        </w:rPr>
        <w:t>pemberdayaan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pembangunan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kemasyarakatan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menghimpun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seluruh</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potensi</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swadaya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dalam</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usaha</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meningkatkan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kesejahteraan</w:t>
      </w:r>
      <w:r>
        <w:rPr>
          <w:rFonts w:ascii="Times New Roman" w:cs="Times New Roman" w:eastAsia="Times New Roman" w:hAnsi="Times New Roman"/>
          <w:sz w:val="24"/>
          <w:szCs w:val="24"/>
          <w:highlight w:val="white"/>
        </w:rPr>
        <w:t xml:space="preserve"> </w:t>
      </w:r>
      <w:r>
        <w:rPr>
          <w:rFonts w:ascii="Times New Roman" w:cs="Times New Roman" w:eastAsia="Times New Roman" w:hAnsi="Times New Roman"/>
          <w:sz w:val="24"/>
          <w:szCs w:val="24"/>
          <w:highlight w:val="white"/>
        </w:rPr>
        <w:t>masyarakat</w:t>
      </w:r>
    </w:p>
    <w:bookmarkStart w:id="113" w:name="_Toc172574147"/>
    <w:bookmarkStart w:id="114" w:name="_Toc173363552"/>
    <w:p>
      <w:pPr>
        <w:pStyle w:val="style2"/>
        <w:spacing w:after="0" w:lineRule="auto" w:line="480"/>
        <w:ind w:left="0" w:firstLine="0"/>
        <w:rPr>
          <w:b/>
        </w:rPr>
      </w:pPr>
      <w:r>
        <w:rPr>
          <w:b/>
          <w:lang w:val="id-ID"/>
        </w:rPr>
        <w:t>IV</w:t>
      </w:r>
      <w:r>
        <w:rPr>
          <w:b/>
        </w:rPr>
        <w:t xml:space="preserve">.7 </w:t>
      </w:r>
      <w:r>
        <w:rPr>
          <w:b/>
        </w:rPr>
        <w:t>Organisasi</w:t>
      </w:r>
      <w:r>
        <w:rPr>
          <w:b/>
        </w:rPr>
        <w:t xml:space="preserve"> </w:t>
      </w:r>
      <w:r>
        <w:rPr>
          <w:b/>
        </w:rPr>
        <w:t>Perangkat</w:t>
      </w:r>
      <w:r>
        <w:rPr>
          <w:b/>
        </w:rPr>
        <w:t xml:space="preserve"> Desa</w:t>
      </w:r>
      <w:bookmarkEnd w:id="113"/>
      <w:bookmarkEnd w:id="114"/>
      <w:r>
        <w:rPr>
          <w:b/>
        </w:rPr>
        <w:t xml:space="preserve">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kekuasaan</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kewenangan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melekat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atributif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Penetapan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kewenangan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melekat</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demikian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susunan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setiap</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selalu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sama</w:t>
      </w:r>
      <w:r>
        <w:rPr>
          <w:rFonts w:ascii="Times New Roman" w:cs="Times New Roman" w:eastAsia="Times New Roman" w:hAnsi="Times New Roman"/>
          <w:sz w:val="24"/>
          <w:szCs w:val="24"/>
        </w:rPr>
        <w:t xml:space="preserve"> Maka </w:t>
      </w:r>
      <w:r>
        <w:rPr>
          <w:rFonts w:ascii="Times New Roman" w:cs="Times New Roman" w:eastAsia="Times New Roman" w:hAnsi="Times New Roman"/>
          <w:sz w:val="24"/>
          <w:szCs w:val="24"/>
        </w:rPr>
        <w:t>bukanlah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yang tabu </w:t>
      </w:r>
      <w:r>
        <w:rPr>
          <w:rFonts w:ascii="Times New Roman" w:cs="Times New Roman" w:eastAsia="Times New Roman" w:hAnsi="Times New Roman"/>
          <w:sz w:val="24"/>
          <w:szCs w:val="24"/>
        </w:rPr>
        <w:t>jika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dijumpai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perbedaan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susunan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berbagai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Idealnya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penyusunan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didasarkan</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memberikan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pelayanan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pemberdayaan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pembinaan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kemasyarakatan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kemampuan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keuangan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Desa yang </w:t>
      </w:r>
      <w:r>
        <w:rPr>
          <w:rFonts w:ascii="Times New Roman" w:cs="Times New Roman" w:eastAsia="Times New Roman" w:hAnsi="Times New Roman"/>
          <w:sz w:val="24"/>
          <w:szCs w:val="24"/>
        </w:rPr>
        <w:t>memiliki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dan wilayah yang </w:t>
      </w:r>
      <w:r>
        <w:rPr>
          <w:rFonts w:ascii="Times New Roman" w:cs="Times New Roman" w:eastAsia="Times New Roman" w:hAnsi="Times New Roman"/>
          <w:sz w:val="24"/>
          <w:szCs w:val="24"/>
        </w:rPr>
        <w:t>luas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mempunyai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kebutuhan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personel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berbeda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kecil</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wilayahnya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terlalu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luas</w:t>
      </w:r>
      <w:r>
        <w:rPr>
          <w:rFonts w:ascii="Times New Roman" w:cs="Times New Roman" w:eastAsia="Times New Roman" w:hAnsi="Times New Roman"/>
          <w:sz w:val="24"/>
          <w:szCs w:val="24"/>
        </w:rPr>
        <w:t>.</w:t>
      </w:r>
      <w:bookmarkStart w:id="115" w:name="_Toc171380136"/>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br w:type="page"/>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id-ID"/>
        </w:rPr>
        <w:t>IV</w:t>
      </w:r>
      <w:r>
        <w:rPr>
          <w:rFonts w:ascii="Times New Roman" w:cs="Times New Roman" w:eastAsia="Times New Roman" w:hAnsi="Times New Roman"/>
          <w:sz w:val="24"/>
          <w:szCs w:val="24"/>
        </w:rPr>
        <w:t xml:space="preserve">.2 </w:t>
      </w:r>
      <w:r>
        <w:rPr>
          <w:rFonts w:ascii="Times New Roman" w:cs="Times New Roman" w:eastAsia="Times New Roman" w:hAnsi="Times New Roman"/>
          <w:sz w:val="24"/>
          <w:szCs w:val="24"/>
        </w:rPr>
        <w:t>Struktur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Organisasi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Perangkat</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bookmarkEnd w:id="115"/>
    </w:p>
    <w:p>
      <w:pPr>
        <w:pStyle w:val="style0"/>
        <w:spacing w:after="0" w:lineRule="auto" w:line="480"/>
        <w:ind w:left="-993"/>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6" behindDoc="false" locked="false" layoutInCell="true" allowOverlap="true">
                <wp:simplePos x="0" y="0"/>
                <wp:positionH relativeFrom="column">
                  <wp:posOffset>1607820</wp:posOffset>
                </wp:positionH>
                <wp:positionV relativeFrom="paragraph">
                  <wp:posOffset>161924</wp:posOffset>
                </wp:positionV>
                <wp:extent cx="1285875" cy="619125"/>
                <wp:effectExtent l="57150" t="19050" r="85725" b="104775"/>
                <wp:wrapNone/>
                <wp:docPr id="1031"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61912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31">
                        <w:txbxContent>
                          <w:p>
                            <w:pPr>
                              <w:pStyle w:val="style0"/>
                              <w:spacing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Kepala Desa</w:t>
                            </w:r>
                          </w:p>
                          <w:p>
                            <w:pPr>
                              <w:pStyle w:val="style0"/>
                              <w:spacing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Sugi Pranoto S.E</w:t>
                            </w:r>
                          </w:p>
                          <w:p>
                            <w:pPr>
                              <w:pStyle w:val="style0"/>
                              <w:jc w:val="center"/>
                              <w:rPr/>
                            </w:pPr>
                          </w:p>
                          <w:p>
                            <w:pPr>
                              <w:pStyle w:val="style0"/>
                              <w:spacing w:lineRule="auto" w:line="240"/>
                              <w:jc w:val="center"/>
                              <w:rPr>
                                <w:rFonts w:ascii="Times New Roman" w:cs="Times New Roman" w:hAnsi="Times New Roman"/>
                                <w:color w:val="000000"/>
                                <w:sz w:val="24"/>
                                <w:szCs w:val="24"/>
                                <w14:shadow w14:blurRad="38100" w14:ky="0" w14:dir="2700000" w14:kx="0" w14:algn="tl" w14:sy="100000" w14:sx="100000" w14:dist="12700">
                                  <w14:srgbClr w14:val="000000">
                                    <w14:alpha w14:val="60001"/>
                                  </w14:srgbClr>
                                </w14:shadow>
                                <w14:textOutline>
                                  <w14:noFill/>
                                </w14:textOutline>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31" stroked="t" style="position:absolute;margin-left:126.6pt;margin-top:12.75pt;width:101.25pt;height:48.75pt;z-index:26;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Kepala Desa</w:t>
                      </w:r>
                    </w:p>
                    <w:p>
                      <w:pPr>
                        <w:pStyle w:val="style0"/>
                        <w:spacing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Sugi Pranoto S.E</w:t>
                      </w:r>
                    </w:p>
                    <w:p>
                      <w:pPr>
                        <w:pStyle w:val="style0"/>
                        <w:jc w:val="center"/>
                        <w:rPr/>
                      </w:pPr>
                    </w:p>
                    <w:p>
                      <w:pPr>
                        <w:pStyle w:val="style0"/>
                        <w:spacing w:lineRule="auto" w:line="240"/>
                        <w:jc w:val="center"/>
                        <w:rPr>
                          <w:rFonts w:ascii="Times New Roman" w:cs="Times New Roman" w:hAnsi="Times New Roman"/>
                          <w:color w:val="000000"/>
                          <w:sz w:val="24"/>
                          <w:szCs w:val="24"/>
                          <w14:shadow w14:blurRad="38100" w14:ky="0" w14:dir="2700000" w14:kx="0" w14:algn="tl" w14:sy="100000" w14:sx="100000" w14:dist="12700">
                            <w14:srgbClr w14:val="000000">
                              <w14:alpha w14:val="60001"/>
                            </w14:srgbClr>
                          </w14:shadow>
                          <w14:textOutline>
                            <w14:noFill/>
                          </w14:textOutline>
                        </w:rPr>
                      </w:pPr>
                    </w:p>
                  </w:txbxContent>
                </v:textbox>
              </v:rect>
            </w:pict>
          </mc:Fallback>
        </mc:AlternateContent>
      </w:r>
    </w:p>
    <w:p>
      <w:pPr>
        <w:pStyle w:val="style0"/>
        <w:spacing w:after="0" w:lineRule="auto" w:line="480"/>
        <w:ind w:left="-993"/>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2" behindDoc="false" locked="false" layoutInCell="true" allowOverlap="true">
                <wp:simplePos x="0" y="0"/>
                <wp:positionH relativeFrom="column">
                  <wp:posOffset>-506730</wp:posOffset>
                </wp:positionH>
                <wp:positionV relativeFrom="paragraph">
                  <wp:posOffset>541655</wp:posOffset>
                </wp:positionV>
                <wp:extent cx="1685925" cy="609599"/>
                <wp:effectExtent l="57150" t="19050" r="85725" b="95250"/>
                <wp:wrapNone/>
                <wp:docPr id="1032"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85925" cy="609599"/>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32">
                        <w:txbxContent>
                          <w:p>
                            <w:pPr>
                              <w:pStyle w:val="style0"/>
                              <w:spacing w:lineRule="auto" w:line="240"/>
                              <w:jc w:val="center"/>
                              <w:rPr>
                                <w:rFonts w:ascii="Times New Roman" w:cs="Times New Roman" w:hAnsi="Times New Roman"/>
                                <w:color w:val="000000"/>
                                <w:sz w:val="24"/>
                                <w:szCs w:val="24"/>
                              </w:rPr>
                            </w:pPr>
                            <w:r>
                              <w:rPr>
                                <w:rFonts w:ascii="Times New Roman" w:cs="Times New Roman" w:hAnsi="Times New Roman"/>
                                <w:color w:val="000000"/>
                                <w:sz w:val="24"/>
                                <w:szCs w:val="24"/>
                              </w:rPr>
                              <w:t>Sekretaris Desa</w:t>
                            </w:r>
                          </w:p>
                          <w:p>
                            <w:pPr>
                              <w:pStyle w:val="style0"/>
                              <w:spacing w:lineRule="auto" w:line="240"/>
                              <w:jc w:val="center"/>
                              <w:rPr>
                                <w:rFonts w:ascii="Times New Roman" w:cs="Times New Roman" w:hAnsi="Times New Roman"/>
                                <w:color w:val="000000"/>
                                <w:sz w:val="24"/>
                                <w:szCs w:val="24"/>
                              </w:rPr>
                            </w:pPr>
                            <w:r>
                              <w:rPr>
                                <w:rFonts w:ascii="Times New Roman" w:cs="Times New Roman" w:hAnsi="Times New Roman"/>
                                <w:color w:val="000000"/>
                                <w:sz w:val="24"/>
                                <w:szCs w:val="24"/>
                                <w:lang w:val="en-ID"/>
                              </w:rPr>
                              <w:t>Dwi Wulan Pramitasari A.Md</w:t>
                            </w:r>
                          </w:p>
                          <w:p>
                            <w:pPr>
                              <w:pStyle w:val="style0"/>
                              <w:spacing w:lineRule="auto" w:line="240"/>
                              <w:jc w:val="center"/>
                              <w:rPr>
                                <w:rFonts w:ascii="Times New Roman" w:cs="Times New Roman" w:hAnsi="Times New Roman"/>
                                <w:color w:val="000000"/>
                                <w:sz w:val="24"/>
                                <w:szCs w:val="24"/>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2" stroked="t" style="position:absolute;margin-left:-39.9pt;margin-top:42.65pt;width:132.75pt;height:48.0pt;z-index:22;mso-position-horizontal-relative:text;mso-position-vertical-relative:text;mso-width-percent:0;mso-height-percent:0;mso-width-relative:margin;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color w:val="000000"/>
                          <w:sz w:val="24"/>
                          <w:szCs w:val="24"/>
                        </w:rPr>
                      </w:pPr>
                      <w:r>
                        <w:rPr>
                          <w:rFonts w:ascii="Times New Roman" w:cs="Times New Roman" w:hAnsi="Times New Roman"/>
                          <w:color w:val="000000"/>
                          <w:sz w:val="24"/>
                          <w:szCs w:val="24"/>
                        </w:rPr>
                        <w:t>Sekretaris Desa</w:t>
                      </w:r>
                    </w:p>
                    <w:p>
                      <w:pPr>
                        <w:pStyle w:val="style0"/>
                        <w:spacing w:lineRule="auto" w:line="240"/>
                        <w:jc w:val="center"/>
                        <w:rPr>
                          <w:rFonts w:ascii="Times New Roman" w:cs="Times New Roman" w:hAnsi="Times New Roman"/>
                          <w:color w:val="000000"/>
                          <w:sz w:val="24"/>
                          <w:szCs w:val="24"/>
                        </w:rPr>
                      </w:pPr>
                      <w:r>
                        <w:rPr>
                          <w:rFonts w:ascii="Times New Roman" w:cs="Times New Roman" w:hAnsi="Times New Roman"/>
                          <w:color w:val="000000"/>
                          <w:sz w:val="24"/>
                          <w:szCs w:val="24"/>
                          <w:lang w:val="en-ID"/>
                        </w:rPr>
                        <w:t>Dwi Wulan Pramitasari A.Md</w:t>
                      </w:r>
                    </w:p>
                    <w:p>
                      <w:pPr>
                        <w:pStyle w:val="style0"/>
                        <w:spacing w:lineRule="auto" w:line="240"/>
                        <w:jc w:val="center"/>
                        <w:rPr>
                          <w:rFonts w:ascii="Times New Roman" w:cs="Times New Roman" w:hAnsi="Times New Roman"/>
                          <w:color w:val="000000"/>
                          <w:sz w:val="24"/>
                          <w:szCs w:val="24"/>
                        </w:rPr>
                      </w:pP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1" behindDoc="false" locked="false" layoutInCell="true" allowOverlap="true">
                <wp:simplePos x="0" y="0"/>
                <wp:positionH relativeFrom="column">
                  <wp:posOffset>2217420</wp:posOffset>
                </wp:positionH>
                <wp:positionV relativeFrom="paragraph">
                  <wp:posOffset>217804</wp:posOffset>
                </wp:positionV>
                <wp:extent cx="9525" cy="1485899"/>
                <wp:effectExtent l="57150" t="19050" r="66675" b="95250"/>
                <wp:wrapNone/>
                <wp:docPr id="1033" name="Straight Connector 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9525" cy="1485899"/>
                        </a:xfrm>
                        <a:prstGeom prst="line"/>
                        <a:ln cmpd="sng" cap="flat" w="25400">
                          <a:solidFill>
                            <a:srgbClr val="4f81bd"/>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3" filled="f" stroked="t" from="174.59999pt,17.15pt" to="175.34999pt,134.15pt" style="position:absolute;z-index:31;mso-position-horizontal-relative:text;mso-position-vertical-relative:text;mso-width-percent:0;mso-height-percent:0;mso-width-relative:margin;mso-height-relative:margin;mso-wrap-distance-left:0.0pt;mso-wrap-distance-right:0.0pt;visibility:visible;flip:x;">
                <v:stroke color="#4f81bd" weight="2.0pt"/>
                <v:fill/>
                <v:shadow on="t" color="black" offset="-4.371139E-8pt,1.0pt" opacity="38%" origin=",0.5" type="perspective"/>
              </v:line>
            </w:pict>
          </mc:Fallback>
        </mc:AlternateContent>
      </w:r>
    </w:p>
    <w:p>
      <w:pPr>
        <w:pStyle w:val="style0"/>
        <w:spacing w:after="0" w:lineRule="auto" w:line="480"/>
        <w:ind w:left="-993"/>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5" behindDoc="false" locked="false" layoutInCell="true" allowOverlap="true">
                <wp:simplePos x="0" y="0"/>
                <wp:positionH relativeFrom="column">
                  <wp:posOffset>3312795</wp:posOffset>
                </wp:positionH>
                <wp:positionV relativeFrom="paragraph">
                  <wp:posOffset>83185</wp:posOffset>
                </wp:positionV>
                <wp:extent cx="1285875" cy="600075"/>
                <wp:effectExtent l="57150" t="19050" r="85725" b="104775"/>
                <wp:wrapNone/>
                <wp:docPr id="1034"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60007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34">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Bendahara Desa</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Yuliani</w:t>
                            </w:r>
                            <w:r>
                              <w:rPr>
                                <w:rFonts w:ascii="Times New Roman" w:cs="Times New Roman" w:hAnsi="Times New Roman"/>
                                <w:sz w:val="24"/>
                                <w:szCs w:val="24"/>
                                <w:lang w:val="en-ID"/>
                              </w:rPr>
                              <w:t xml:space="preserve"> </w:t>
                            </w:r>
                          </w:p>
                          <w:p>
                            <w:pPr>
                              <w:pStyle w:val="style0"/>
                              <w:jc w:val="center"/>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34" stroked="t" style="position:absolute;margin-left:260.85pt;margin-top:6.55pt;width:101.25pt;height:47.25pt;z-index:25;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Bendahara Desa</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Yuliani</w:t>
                      </w:r>
                      <w:r>
                        <w:rPr>
                          <w:rFonts w:ascii="Times New Roman" w:cs="Times New Roman" w:hAnsi="Times New Roman"/>
                          <w:sz w:val="24"/>
                          <w:szCs w:val="24"/>
                          <w:lang w:val="en-ID"/>
                        </w:rPr>
                        <w:t xml:space="preserve"> </w:t>
                      </w:r>
                    </w:p>
                    <w:p>
                      <w:pPr>
                        <w:pStyle w:val="style0"/>
                        <w:jc w:val="center"/>
                        <w:rPr/>
                      </w:pP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2" behindDoc="false" locked="false" layoutInCell="true" allowOverlap="true">
                <wp:simplePos x="0" y="0"/>
                <wp:positionH relativeFrom="column">
                  <wp:posOffset>1198245</wp:posOffset>
                </wp:positionH>
                <wp:positionV relativeFrom="paragraph">
                  <wp:posOffset>416560</wp:posOffset>
                </wp:positionV>
                <wp:extent cx="2114550" cy="19050"/>
                <wp:effectExtent l="38100" t="38100" r="76200" b="95250"/>
                <wp:wrapNone/>
                <wp:docPr id="1035" name="Straight Connector 7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114550" cy="19050"/>
                        </a:xfrm>
                        <a:prstGeom prst="line"/>
                        <a:ln cmpd="sng" cap="flat" w="25400">
                          <a:solidFill>
                            <a:srgbClr val="4f81bd"/>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5" filled="f" stroked="t" from="94.350006pt,32.8pt" to="260.85pt,34.3pt" style="position:absolute;z-index:32;mso-position-horizontal-relative:text;mso-position-vertical-relative:text;mso-width-percent:0;mso-height-percent:0;mso-width-relative:margin;mso-height-relative:margin;mso-wrap-distance-left:0.0pt;mso-wrap-distance-right:0.0pt;visibility:visible;flip:y;">
                <v:stroke color="#4f81bd" weight="2.0pt"/>
                <v:fill/>
                <v:shadow on="t" color="black" offset="-4.371139E-8pt,1.0pt" opacity="38%" origin=",0.5" type="perspective"/>
              </v:line>
            </w:pict>
          </mc:Fallback>
        </mc:AlternateContent>
      </w:r>
    </w:p>
    <w:p>
      <w:pPr>
        <w:pStyle w:val="style0"/>
        <w:spacing w:after="0" w:lineRule="auto" w:line="480"/>
        <w:ind w:left="-993"/>
        <w:jc w:val="both"/>
        <w:rPr>
          <w:rFonts w:ascii="Times New Roman" w:cs="Times New Roman" w:eastAsia="Times New Roman" w:hAnsi="Times New Roman"/>
          <w:sz w:val="24"/>
          <w:szCs w:val="24"/>
        </w:rPr>
      </w:pPr>
    </w:p>
    <w:p>
      <w:pPr>
        <w:pStyle w:val="style0"/>
        <w:spacing w:after="0" w:lineRule="auto" w:line="480"/>
        <w:ind w:left="-993"/>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8" behindDoc="false" locked="false" layoutInCell="true" allowOverlap="true">
                <wp:simplePos x="0" y="0"/>
                <wp:positionH relativeFrom="column">
                  <wp:posOffset>1617345</wp:posOffset>
                </wp:positionH>
                <wp:positionV relativeFrom="paragraph">
                  <wp:posOffset>271145</wp:posOffset>
                </wp:positionV>
                <wp:extent cx="1285875" cy="533400"/>
                <wp:effectExtent l="57150" t="19050" r="85725" b="95250"/>
                <wp:wrapNone/>
                <wp:docPr id="1036"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533400"/>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36">
                        <w:txbxContent>
                          <w:p>
                            <w:pPr>
                              <w:pStyle w:val="style0"/>
                              <w:jc w:val="center"/>
                              <w:rPr>
                                <w:rFonts w:ascii="Times New Roman" w:cs="Times New Roman" w:hAnsi="Times New Roman"/>
                                <w:sz w:val="24"/>
                                <w:szCs w:val="24"/>
                              </w:rPr>
                            </w:pPr>
                            <w:r>
                              <w:rPr>
                                <w:rFonts w:ascii="Times New Roman" w:cs="Times New Roman" w:hAnsi="Times New Roman"/>
                                <w:sz w:val="24"/>
                                <w:szCs w:val="24"/>
                              </w:rPr>
                              <w:t>STAFF</w:t>
                            </w:r>
                          </w:p>
                        </w:txbxContent>
                      </wps:txbx>
                      <wps:bodyPr lIns="91440" rIns="91440" tIns="45720" bIns="45720" vert="horz" anchor="ctr" wrap="square">
                        <a:prstTxWarp prst="textNoShape"/>
                        <a:noAutofit/>
                      </wps:bodyPr>
                    </wps:wsp>
                  </a:graphicData>
                </a:graphic>
              </wp:anchor>
            </w:drawing>
          </mc:Choice>
          <mc:Fallback>
            <w:pict>
              <v:rect id="1036" stroked="t" style="position:absolute;margin-left:127.35pt;margin-top:21.35pt;width:101.25pt;height:42.0pt;z-index:28;mso-position-horizontal-relative:text;mso-position-vertical-relative:text;mso-width-relative:page;mso-height-relative:page;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STAFF</w:t>
                      </w:r>
                    </w:p>
                  </w:txbxContent>
                </v:textbox>
              </v:rect>
            </w:pict>
          </mc:Fallback>
        </mc:AlternateContent>
      </w:r>
    </w:p>
    <w:p>
      <w:pPr>
        <w:pStyle w:val="style0"/>
        <w:spacing w:after="0" w:lineRule="auto" w:line="480"/>
        <w:ind w:left="-993"/>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7" behindDoc="false" locked="false" layoutInCell="true" allowOverlap="true">
                <wp:simplePos x="0" y="0"/>
                <wp:positionH relativeFrom="column">
                  <wp:posOffset>2224244</wp:posOffset>
                </wp:positionH>
                <wp:positionV relativeFrom="paragraph">
                  <wp:posOffset>307975</wp:posOffset>
                </wp:positionV>
                <wp:extent cx="2962275" cy="733425"/>
                <wp:effectExtent l="38100" t="38100" r="85725" b="104775"/>
                <wp:wrapNone/>
                <wp:docPr id="1037" name="Straight Arrow Connector 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2275" cy="733425"/>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37" type="#_x0000_t32" filled="f" style="position:absolute;margin-left:175.14pt;margin-top:24.25pt;width:233.25pt;height:57.75pt;z-index:37;mso-position-horizontal-relative:text;mso-position-vertical-relative:text;mso-width-percent:0;mso-height-percent:0;mso-width-relative:margin;mso-height-relative:margin;mso-wrap-distance-left:0.0pt;mso-wrap-distance-right:0.0pt;visibility:visible;">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4" behindDoc="false" locked="false" layoutInCell="true" allowOverlap="true">
                <wp:simplePos x="0" y="0"/>
                <wp:positionH relativeFrom="column">
                  <wp:posOffset>741044</wp:posOffset>
                </wp:positionH>
                <wp:positionV relativeFrom="paragraph">
                  <wp:posOffset>317500</wp:posOffset>
                </wp:positionV>
                <wp:extent cx="1447799" cy="714375"/>
                <wp:effectExtent l="57150" t="19050" r="57150" b="104775"/>
                <wp:wrapNone/>
                <wp:docPr id="1038" name="Straight Arrow Connector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447799" cy="714375"/>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8" type="#_x0000_t32" filled="f" style="position:absolute;margin-left:58.35pt;margin-top:25.0pt;width:114.0pt;height:56.25pt;z-index:34;mso-position-horizontal-relative:text;mso-position-vertical-relative:text;mso-width-percent:0;mso-height-percent:0;mso-width-relative:margin;mso-height-relative:margin;mso-wrap-distance-left:0.0pt;mso-wrap-distance-right:0.0pt;visibility:visible;flip:x;">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6" behindDoc="false" locked="false" layoutInCell="true" allowOverlap="true">
                <wp:simplePos x="0" y="0"/>
                <wp:positionH relativeFrom="column">
                  <wp:posOffset>2207895</wp:posOffset>
                </wp:positionH>
                <wp:positionV relativeFrom="paragraph">
                  <wp:posOffset>336551</wp:posOffset>
                </wp:positionV>
                <wp:extent cx="1390650" cy="704849"/>
                <wp:effectExtent l="38100" t="19050" r="76200" b="95250"/>
                <wp:wrapNone/>
                <wp:docPr id="1039" name="Straight Arrow Connector 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90650" cy="704849"/>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9" type="#_x0000_t32" filled="f" style="position:absolute;margin-left:173.85pt;margin-top:26.5pt;width:109.5pt;height:55.5pt;z-index:36;mso-position-horizontal-relative:text;mso-position-vertical-relative:text;mso-width-percent:0;mso-height-percent:0;mso-width-relative:margin;mso-height-relative:margin;mso-wrap-distance-left:0.0pt;mso-wrap-distance-right:0.0pt;visibility:visible;">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5" behindDoc="false" locked="false" layoutInCell="true" allowOverlap="true">
                <wp:simplePos x="0" y="0"/>
                <wp:positionH relativeFrom="column">
                  <wp:posOffset>2198370</wp:posOffset>
                </wp:positionH>
                <wp:positionV relativeFrom="paragraph">
                  <wp:posOffset>355600</wp:posOffset>
                </wp:positionV>
                <wp:extent cx="0" cy="714375"/>
                <wp:effectExtent l="95250" t="19050" r="76200" b="85725"/>
                <wp:wrapNone/>
                <wp:docPr id="1040" name="Straight Arrow Connector 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714375"/>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shape id="1040" type="#_x0000_t32" filled="f" style="position:absolute;margin-left:173.1pt;margin-top:28.0pt;width:0.0pt;height:56.25pt;z-index:35;mso-position-horizontal-relative:text;mso-position-vertical-relative:text;mso-width-relative:page;mso-height-relative:page;mso-wrap-distance-left:0.0pt;mso-wrap-distance-right:0.0pt;visibility:visible;">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3" behindDoc="false" locked="false" layoutInCell="true" allowOverlap="true">
                <wp:simplePos x="0" y="0"/>
                <wp:positionH relativeFrom="column">
                  <wp:posOffset>-782955</wp:posOffset>
                </wp:positionH>
                <wp:positionV relativeFrom="paragraph">
                  <wp:posOffset>317500</wp:posOffset>
                </wp:positionV>
                <wp:extent cx="2971800" cy="695325"/>
                <wp:effectExtent l="57150" t="38100" r="57150" b="123825"/>
                <wp:wrapNone/>
                <wp:docPr id="1041" name="Straight Arrow Connector 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971800" cy="695325"/>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1" type="#_x0000_t32" filled="f" style="position:absolute;margin-left:-61.65pt;margin-top:25.0pt;width:234.0pt;height:54.75pt;z-index:33;mso-position-horizontal-relative:text;mso-position-vertical-relative:text;mso-width-percent:0;mso-height-percent:0;mso-width-relative:margin;mso-height-relative:margin;mso-wrap-distance-left:0.0pt;mso-wrap-distance-right:0.0pt;visibility:visible;flip:x;">
                <v:stroke endarrow="block" color="#4f81bd" weight="2.0pt"/>
                <v:fill/>
                <v:shadow on="t" color="black" offset="-4.371139E-8pt,1.0pt" opacity="38%" origin=",0.5" type="perspective"/>
              </v:shape>
            </w:pict>
          </mc:Fallback>
        </mc:AlternateContent>
      </w:r>
    </w:p>
    <w:p>
      <w:pPr>
        <w:pStyle w:val="style0"/>
        <w:spacing w:after="0" w:lineRule="auto" w:line="480"/>
        <w:ind w:left="567" w:right="560" w:hanging="283"/>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0" behindDoc="false" locked="false" layoutInCell="true" allowOverlap="true">
                <wp:simplePos x="0" y="0"/>
                <wp:positionH relativeFrom="leftMargin">
                  <wp:align>right</wp:align>
                </wp:positionH>
                <wp:positionV relativeFrom="paragraph">
                  <wp:posOffset>544830</wp:posOffset>
                </wp:positionV>
                <wp:extent cx="1285875" cy="771525"/>
                <wp:effectExtent l="57150" t="19050" r="85725" b="104775"/>
                <wp:wrapNone/>
                <wp:docPr id="1042"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77152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42">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Pemerintahan</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Imam Bakhrudin</w:t>
                            </w:r>
                          </w:p>
                          <w:p>
                            <w:pPr>
                              <w:pStyle w:val="style0"/>
                              <w:spacing w:lineRule="auto" w:line="240"/>
                              <w:jc w:val="center"/>
                              <w:rPr>
                                <w:rFonts w:ascii="Times New Roman" w:cs="Times New Roman" w:hAnsi="Times New Roman"/>
                                <w:sz w:val="24"/>
                                <w:szCs w:val="24"/>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42" stroked="t" style="position:absolute;margin-left:0.0pt;margin-top:42.9pt;width:101.25pt;height:60.75pt;z-index:30;mso-position-horizontal:right;mso-position-horizontal-relative:left-margin-area;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Pemerintahan</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Imam Bakhrudin</w:t>
                      </w:r>
                    </w:p>
                    <w:p>
                      <w:pPr>
                        <w:pStyle w:val="style0"/>
                        <w:spacing w:lineRule="auto" w:line="240"/>
                        <w:jc w:val="center"/>
                        <w:rPr>
                          <w:rFonts w:ascii="Times New Roman" w:cs="Times New Roman" w:hAnsi="Times New Roman"/>
                          <w:sz w:val="24"/>
                          <w:szCs w:val="24"/>
                        </w:rPr>
                      </w:pPr>
                    </w:p>
                  </w:txbxContent>
                </v:textbox>
              </v:rect>
            </w:pict>
          </mc:Fallback>
        </mc:AlternateContent>
      </w:r>
    </w:p>
    <w:p>
      <w:pPr>
        <w:pStyle w:val="style0"/>
        <w:spacing w:after="0" w:lineRule="auto" w:line="480"/>
        <w:ind w:left="567" w:right="560" w:hanging="283"/>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9" behindDoc="false" locked="false" layoutInCell="true" allowOverlap="true">
                <wp:simplePos x="0" y="0"/>
                <wp:positionH relativeFrom="column">
                  <wp:posOffset>4474845</wp:posOffset>
                </wp:positionH>
                <wp:positionV relativeFrom="paragraph">
                  <wp:posOffset>76835</wp:posOffset>
                </wp:positionV>
                <wp:extent cx="1285875" cy="790575"/>
                <wp:effectExtent l="57150" t="19050" r="85725" b="104775"/>
                <wp:wrapNone/>
                <wp:docPr id="1043"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79057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43">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Umum</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Ngandung Slamet</w:t>
                            </w:r>
                          </w:p>
                          <w:p>
                            <w:pPr>
                              <w:pStyle w:val="style0"/>
                              <w:jc w:val="center"/>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43" stroked="t" style="position:absolute;margin-left:352.35pt;margin-top:6.05pt;width:101.25pt;height:62.25pt;z-index:29;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Umum</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Ngandung Slamet</w:t>
                      </w:r>
                    </w:p>
                    <w:p>
                      <w:pPr>
                        <w:pStyle w:val="style0"/>
                        <w:jc w:val="center"/>
                        <w:rPr/>
                      </w:pP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3" behindDoc="false" locked="false" layoutInCell="true" allowOverlap="true">
                <wp:simplePos x="0" y="0"/>
                <wp:positionH relativeFrom="column">
                  <wp:posOffset>2969895</wp:posOffset>
                </wp:positionH>
                <wp:positionV relativeFrom="paragraph">
                  <wp:posOffset>76834</wp:posOffset>
                </wp:positionV>
                <wp:extent cx="1285875" cy="771524"/>
                <wp:effectExtent l="57150" t="19050" r="85725" b="104775"/>
                <wp:wrapNone/>
                <wp:docPr id="1044"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771524"/>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44">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Kesejahteraan</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Aziz Muslim</w:t>
                            </w:r>
                          </w:p>
                          <w:p>
                            <w:pPr>
                              <w:pStyle w:val="style0"/>
                              <w:spacing w:lineRule="auto" w:line="240"/>
                              <w:jc w:val="center"/>
                              <w:rPr>
                                <w:rFonts w:ascii="Times New Roman" w:cs="Times New Roman" w:hAnsi="Times New Roman"/>
                                <w:sz w:val="24"/>
                                <w:szCs w:val="24"/>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44" stroked="t" style="position:absolute;margin-left:233.85pt;margin-top:6.05pt;width:101.25pt;height:60.75pt;z-index:23;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Kesejahteraan</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Aziz Muslim</w:t>
                      </w:r>
                    </w:p>
                    <w:p>
                      <w:pPr>
                        <w:pStyle w:val="style0"/>
                        <w:spacing w:lineRule="auto" w:line="240"/>
                        <w:jc w:val="center"/>
                        <w:rPr>
                          <w:rFonts w:ascii="Times New Roman" w:cs="Times New Roman" w:hAnsi="Times New Roman"/>
                          <w:sz w:val="24"/>
                          <w:szCs w:val="24"/>
                        </w:rPr>
                      </w:pP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7" behindDoc="false" locked="false" layoutInCell="true" allowOverlap="true">
                <wp:simplePos x="0" y="0"/>
                <wp:positionH relativeFrom="column">
                  <wp:posOffset>1483995</wp:posOffset>
                </wp:positionH>
                <wp:positionV relativeFrom="paragraph">
                  <wp:posOffset>76835</wp:posOffset>
                </wp:positionV>
                <wp:extent cx="1285875" cy="771525"/>
                <wp:effectExtent l="57150" t="19050" r="85725" b="104775"/>
                <wp:wrapNone/>
                <wp:docPr id="1045"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77152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45">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Perencanaan</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Kiki Widiyanti</w:t>
                            </w:r>
                          </w:p>
                          <w:p>
                            <w:pPr>
                              <w:pStyle w:val="style0"/>
                              <w:spacing w:lineRule="auto" w:line="240"/>
                              <w:jc w:val="center"/>
                              <w:rPr>
                                <w:rFonts w:ascii="Times New Roman" w:cs="Times New Roman" w:hAnsi="Times New Roman"/>
                                <w:sz w:val="24"/>
                                <w:szCs w:val="24"/>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45" stroked="t" style="position:absolute;margin-left:116.85pt;margin-top:6.05pt;width:101.25pt;height:60.75pt;z-index:27;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Kasi Perencanaan</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Kiki Widiyanti</w:t>
                      </w:r>
                    </w:p>
                    <w:p>
                      <w:pPr>
                        <w:pStyle w:val="style0"/>
                        <w:spacing w:lineRule="auto" w:line="240"/>
                        <w:jc w:val="center"/>
                        <w:rPr>
                          <w:rFonts w:ascii="Times New Roman" w:cs="Times New Roman" w:hAnsi="Times New Roman"/>
                          <w:sz w:val="24"/>
                          <w:szCs w:val="24"/>
                        </w:rPr>
                      </w:pP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4" behindDoc="false" locked="false" layoutInCell="true" allowOverlap="true">
                <wp:simplePos x="0" y="0"/>
                <wp:positionH relativeFrom="column">
                  <wp:posOffset>17145</wp:posOffset>
                </wp:positionH>
                <wp:positionV relativeFrom="paragraph">
                  <wp:posOffset>67310</wp:posOffset>
                </wp:positionV>
                <wp:extent cx="1285875" cy="781050"/>
                <wp:effectExtent l="57150" t="19050" r="85725" b="95250"/>
                <wp:wrapNone/>
                <wp:docPr id="1046" name="Rectangl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781050"/>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46">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 xml:space="preserve">Kasi Pelayanan </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Ahmad Fauzie</w:t>
                            </w:r>
                          </w:p>
                          <w:p>
                            <w:pPr>
                              <w:pStyle w:val="style0"/>
                              <w:jc w:val="center"/>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46" stroked="t" style="position:absolute;margin-left:1.35pt;margin-top:5.3pt;width:101.25pt;height:61.5pt;z-index:24;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 xml:space="preserve">Kasi Pelayanan </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Ahmad Fauzie</w:t>
                      </w:r>
                    </w:p>
                    <w:p>
                      <w:pPr>
                        <w:pStyle w:val="style0"/>
                        <w:jc w:val="center"/>
                        <w:rPr/>
                      </w:pPr>
                    </w:p>
                  </w:txbxContent>
                </v:textbox>
              </v:rect>
            </w:pict>
          </mc:Fallback>
        </mc:AlternateContent>
      </w:r>
    </w:p>
    <w:p>
      <w:pPr>
        <w:pStyle w:val="style0"/>
        <w:spacing w:after="0" w:lineRule="auto" w:line="480"/>
        <w:ind w:left="567" w:right="560" w:hanging="283"/>
        <w:jc w:val="both"/>
        <w:rPr>
          <w:rFonts w:ascii="Times New Roman" w:cs="Times New Roman" w:eastAsia="Times New Roman" w:hAnsi="Times New Roman"/>
          <w:sz w:val="24"/>
          <w:szCs w:val="24"/>
        </w:rPr>
      </w:pPr>
    </w:p>
    <w:p>
      <w:pPr>
        <w:pStyle w:val="style0"/>
        <w:spacing w:after="0" w:lineRule="auto" w:line="480"/>
        <w:ind w:left="567" w:right="560" w:hanging="283"/>
        <w:jc w:val="both"/>
        <w:rPr>
          <w:rFonts w:ascii="Times New Roman" w:cs="Times New Roman" w:eastAsia="Times New Roman" w:hAnsi="Times New Roman"/>
          <w:sz w:val="24"/>
          <w:szCs w:val="24"/>
        </w:rPr>
      </w:pPr>
    </w:p>
    <w:p>
      <w:pPr>
        <w:pStyle w:val="style0"/>
        <w:spacing w:after="0" w:lineRule="auto" w:line="480"/>
        <w:ind w:left="567" w:right="560" w:hanging="283"/>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Monografi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2024</w:t>
      </w:r>
    </w:p>
    <w:p>
      <w:pPr>
        <w:pStyle w:val="style0"/>
        <w:spacing w:after="0" w:lineRule="auto" w:line="480"/>
        <w:ind w:left="567" w:right="560" w:hanging="283"/>
        <w:jc w:val="both"/>
        <w:rPr>
          <w:rFonts w:ascii="Times New Roman" w:cs="Times New Roman" w:eastAsia="Times New Roman" w:hAnsi="Times New Roman"/>
          <w:sz w:val="24"/>
          <w:szCs w:val="24"/>
        </w:rPr>
      </w:pPr>
    </w:p>
    <w:bookmarkStart w:id="116" w:name="_Toc172574148"/>
    <w:bookmarkStart w:id="117" w:name="_Toc173363553"/>
    <w:p>
      <w:pPr>
        <w:pStyle w:val="style2"/>
        <w:spacing w:after="0" w:lineRule="auto" w:line="480"/>
        <w:ind w:left="0" w:firstLine="0"/>
        <w:rPr>
          <w:b/>
        </w:rPr>
      </w:pPr>
      <w:r>
        <w:rPr>
          <w:b/>
          <w:lang w:val="id-ID"/>
        </w:rPr>
        <w:t>IV</w:t>
      </w:r>
      <w:r>
        <w:rPr>
          <w:b/>
        </w:rPr>
        <w:t xml:space="preserve">.8 Badan </w:t>
      </w:r>
      <w:r>
        <w:rPr>
          <w:b/>
        </w:rPr>
        <w:t>Permusyawaratan</w:t>
      </w:r>
      <w:r>
        <w:rPr>
          <w:b/>
        </w:rPr>
        <w:t xml:space="preserve"> Desa</w:t>
      </w:r>
      <w:bookmarkEnd w:id="116"/>
      <w:bookmarkEnd w:id="117"/>
      <w:r>
        <w:rPr>
          <w:b/>
        </w:rPr>
        <w:t xml:space="preserve"> </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Badan </w:t>
      </w:r>
      <w:r>
        <w:rPr>
          <w:rFonts w:ascii="Times New Roman" w:cs="Times New Roman" w:eastAsia="Times New Roman" w:hAnsi="Times New Roman"/>
          <w:sz w:val="24"/>
          <w:szCs w:val="24"/>
        </w:rPr>
        <w:t>Permusyawaratan</w:t>
      </w:r>
      <w:r>
        <w:rPr>
          <w:rFonts w:ascii="Times New Roman" w:cs="Times New Roman" w:eastAsia="Times New Roman" w:hAnsi="Times New Roman"/>
          <w:sz w:val="24"/>
          <w:szCs w:val="24"/>
        </w:rPr>
        <w:t xml:space="preserve"> Desa (BPD) </w:t>
      </w:r>
      <w:r>
        <w:rPr>
          <w:rFonts w:ascii="Times New Roman" w:cs="Times New Roman" w:eastAsia="Times New Roman" w:hAnsi="Times New Roman"/>
          <w:sz w:val="24"/>
          <w:szCs w:val="24"/>
        </w:rPr>
        <w:t>mempunyai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besar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Kepala</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menyusun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perencanaan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pembangunan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keseluruhan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Badan </w:t>
      </w:r>
      <w:r>
        <w:rPr>
          <w:rFonts w:ascii="Times New Roman" w:cs="Times New Roman" w:eastAsia="Times New Roman" w:hAnsi="Times New Roman"/>
          <w:sz w:val="24"/>
          <w:szCs w:val="24"/>
        </w:rPr>
        <w:t>Permusyawaratan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diantaranya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membahas</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menyepakati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rancangan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Peraturan</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bersama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Kepala</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menampung</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menyalurkan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aspirasi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pengawasan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kinerja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Zitri</w:t>
      </w:r>
      <w:r>
        <w:rPr>
          <w:rFonts w:ascii="Times New Roman" w:cs="Times New Roman" w:eastAsia="Times New Roman" w:hAnsi="Times New Roman"/>
          <w:sz w:val="24"/>
          <w:szCs w:val="24"/>
        </w:rPr>
        <w:t xml:space="preserve"> &amp; Umami, 2022)</w:t>
      </w:r>
    </w:p>
    <w:p>
      <w:pPr>
        <w:pStyle w:val="style0"/>
        <w:spacing w:after="0" w:lineRule="auto" w:line="48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Badan </w:t>
      </w:r>
      <w:r>
        <w:rPr>
          <w:rFonts w:ascii="Times New Roman" w:cs="Times New Roman" w:eastAsia="Times New Roman" w:hAnsi="Times New Roman"/>
          <w:sz w:val="24"/>
          <w:szCs w:val="24"/>
        </w:rPr>
        <w:t>Permusyawaratan</w:t>
      </w:r>
      <w:r>
        <w:rPr>
          <w:rFonts w:ascii="Times New Roman" w:cs="Times New Roman" w:eastAsia="Times New Roman" w:hAnsi="Times New Roman"/>
          <w:sz w:val="24"/>
          <w:szCs w:val="24"/>
        </w:rPr>
        <w:t xml:space="preserve"> Desa (BPD)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disebut</w:t>
      </w:r>
      <w:r>
        <w:rPr>
          <w:rFonts w:ascii="Times New Roman" w:cs="Times New Roman" w:eastAsia="Times New Roman" w:hAnsi="Times New Roman"/>
          <w:sz w:val="24"/>
          <w:szCs w:val="24"/>
        </w:rPr>
        <w:t xml:space="preserve"> nana lain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melakukan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fungsi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anggotanya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wakil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penduduk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keterwakilan</w:t>
      </w:r>
      <w:r>
        <w:rPr>
          <w:rFonts w:ascii="Times New Roman" w:cs="Times New Roman" w:eastAsia="Times New Roman" w:hAnsi="Times New Roman"/>
          <w:sz w:val="24"/>
          <w:szCs w:val="24"/>
        </w:rPr>
        <w:t xml:space="preserve"> wilayah dan </w:t>
      </w:r>
      <w:r>
        <w:rPr>
          <w:rFonts w:ascii="Times New Roman" w:cs="Times New Roman" w:eastAsia="Times New Roman" w:hAnsi="Times New Roman"/>
          <w:sz w:val="24"/>
          <w:szCs w:val="24"/>
        </w:rPr>
        <w:t>ditetapkan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demokratis</w:t>
      </w:r>
      <w:r>
        <w:rPr>
          <w:rFonts w:ascii="Times New Roman" w:cs="Times New Roman" w:eastAsia="Times New Roman" w:hAnsi="Times New Roman"/>
          <w:sz w:val="24"/>
          <w:szCs w:val="24"/>
        </w:rPr>
        <w:t xml:space="preserve">. Badan </w:t>
      </w:r>
      <w:r>
        <w:rPr>
          <w:rFonts w:ascii="Times New Roman" w:cs="Times New Roman" w:eastAsia="Times New Roman" w:hAnsi="Times New Roman"/>
          <w:sz w:val="24"/>
          <w:szCs w:val="24"/>
        </w:rPr>
        <w:t>permusyawaratan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merupakan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wahana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melaksanakan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demokrasi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berdasarkan</w:t>
      </w:r>
      <w:r>
        <w:rPr>
          <w:rFonts w:ascii="Times New Roman" w:cs="Times New Roman" w:eastAsia="Times New Roman" w:hAnsi="Times New Roman"/>
          <w:sz w:val="24"/>
          <w:szCs w:val="24"/>
        </w:rPr>
        <w:t xml:space="preserve"> Pancasila dan </w:t>
      </w:r>
      <w:r>
        <w:rPr>
          <w:rFonts w:ascii="Times New Roman" w:cs="Times New Roman" w:eastAsia="Times New Roman" w:hAnsi="Times New Roman"/>
          <w:sz w:val="24"/>
          <w:szCs w:val="24"/>
        </w:rPr>
        <w:t>berkedudukan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sejajar</w:t>
      </w:r>
      <w:r>
        <w:rPr>
          <w:rFonts w:ascii="Times New Roman" w:cs="Times New Roman" w:eastAsia="Times New Roman" w:hAnsi="Times New Roman"/>
          <w:sz w:val="24"/>
          <w:szCs w:val="24"/>
        </w:rPr>
        <w:t xml:space="preserve"> seria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mitra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desa</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turut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membahas</w:t>
      </w:r>
      <w:r>
        <w:rPr>
          <w:rFonts w:ascii="Times New Roman" w:cs="Times New Roman" w:eastAsia="Times New Roman" w:hAnsi="Times New Roman"/>
          <w:sz w:val="24"/>
          <w:szCs w:val="24"/>
        </w:rPr>
        <w:t xml:space="preserve"> dan </w:t>
      </w:r>
      <w:r>
        <w:rPr>
          <w:rFonts w:ascii="Times New Roman" w:cs="Times New Roman" w:eastAsia="Times New Roman" w:hAnsi="Times New Roman"/>
          <w:sz w:val="24"/>
          <w:szCs w:val="24"/>
        </w:rPr>
        <w:t>menyepakati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kebijakan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penyelenggaraan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Pemerintahan</w:t>
      </w:r>
      <w:r>
        <w:rPr>
          <w:rFonts w:ascii="Times New Roman" w:cs="Times New Roman" w:eastAsia="Times New Roman" w:hAnsi="Times New Roman"/>
          <w:sz w:val="24"/>
          <w:szCs w:val="24"/>
        </w:rPr>
        <w:t xml:space="preserve"> Desa. </w:t>
      </w:r>
      <w:bookmarkStart w:id="118" w:name="_Toc171380144"/>
    </w:p>
    <w:p>
      <w:pPr>
        <w:pStyle w:val="style34"/>
        <w:spacing w:after="0" w:lineRule="auto" w:line="480"/>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i w:val="false"/>
          <w:iCs w:val="false"/>
          <w:color w:val="auto"/>
          <w:sz w:val="24"/>
          <w:szCs w:val="24"/>
          <w:lang w:val="id-ID"/>
        </w:rPr>
        <w:t>IV</w:t>
      </w:r>
      <w:r>
        <w:rPr>
          <w:rFonts w:ascii="Times New Roman" w:cs="Times New Roman" w:eastAsia="Times New Roman" w:hAnsi="Times New Roman"/>
          <w:i w:val="false"/>
          <w:iCs w:val="false"/>
          <w:color w:val="auto"/>
          <w:sz w:val="24"/>
          <w:szCs w:val="24"/>
        </w:rPr>
        <w:t xml:space="preserve">.3 </w:t>
      </w:r>
      <w:r>
        <w:rPr>
          <w:rFonts w:ascii="Times New Roman" w:cs="Times New Roman" w:eastAsia="Times New Roman" w:hAnsi="Times New Roman"/>
          <w:i w:val="false"/>
          <w:iCs w:val="false"/>
          <w:color w:val="auto"/>
          <w:sz w:val="24"/>
          <w:szCs w:val="24"/>
        </w:rPr>
        <w:t>Struktur</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Organisasi</w:t>
      </w:r>
      <w:r>
        <w:rPr>
          <w:rFonts w:ascii="Times New Roman" w:cs="Times New Roman" w:eastAsia="Times New Roman" w:hAnsi="Times New Roman"/>
          <w:i w:val="false"/>
          <w:iCs w:val="false"/>
          <w:color w:val="auto"/>
          <w:sz w:val="24"/>
          <w:szCs w:val="24"/>
        </w:rPr>
        <w:t xml:space="preserve"> Badan </w:t>
      </w:r>
      <w:r>
        <w:rPr>
          <w:rFonts w:ascii="Times New Roman" w:cs="Times New Roman" w:eastAsia="Times New Roman" w:hAnsi="Times New Roman"/>
          <w:i w:val="false"/>
          <w:iCs w:val="false"/>
          <w:color w:val="auto"/>
          <w:sz w:val="24"/>
          <w:szCs w:val="24"/>
        </w:rPr>
        <w:t>Permusyawaratan</w:t>
      </w:r>
      <w:r>
        <w:rPr>
          <w:rFonts w:ascii="Times New Roman" w:cs="Times New Roman" w:eastAsia="Times New Roman" w:hAnsi="Times New Roman"/>
          <w:i w:val="false"/>
          <w:iCs w:val="false"/>
          <w:color w:val="auto"/>
          <w:sz w:val="24"/>
          <w:szCs w:val="24"/>
        </w:rPr>
        <w:t xml:space="preserve"> Desa </w:t>
      </w:r>
      <w:r>
        <w:rPr>
          <w:rFonts w:ascii="Times New Roman" w:cs="Times New Roman" w:eastAsia="Times New Roman" w:hAnsi="Times New Roman"/>
          <w:i w:val="false"/>
          <w:iCs w:val="false"/>
          <w:color w:val="auto"/>
          <w:sz w:val="24"/>
          <w:szCs w:val="24"/>
        </w:rPr>
        <w:t>Tembok</w:t>
      </w:r>
      <w:r>
        <w:rPr>
          <w:rFonts w:ascii="Times New Roman" w:cs="Times New Roman" w:eastAsia="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Luwung</w:t>
      </w:r>
      <w:bookmarkEnd w:id="118"/>
    </w:p>
    <w:p>
      <w:pPr>
        <w:pStyle w:val="style0"/>
        <w:spacing w:after="0" w:lineRule="auto" w:line="480"/>
        <w:rPr/>
      </w:pP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5" behindDoc="false" locked="false" layoutInCell="true" allowOverlap="true">
                <wp:simplePos x="0" y="0"/>
                <wp:positionH relativeFrom="column">
                  <wp:posOffset>1512570</wp:posOffset>
                </wp:positionH>
                <wp:positionV relativeFrom="paragraph">
                  <wp:posOffset>31115</wp:posOffset>
                </wp:positionV>
                <wp:extent cx="1181100" cy="619125"/>
                <wp:effectExtent l="57150" t="19050" r="76200" b="104775"/>
                <wp:wrapNone/>
                <wp:docPr id="1047"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81100" cy="61912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47">
                        <w:txbxContent>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Ketua BPD</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M. Arifin</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7" stroked="t" style="position:absolute;margin-left:119.1pt;margin-top:2.45pt;width:93.0pt;height:48.75pt;z-index:5;mso-position-horizontal-relative:text;mso-position-vertical-relative:text;mso-width-percent:0;mso-height-percent:0;mso-width-relative:margin;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Ketua BPD</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M. Arifin</w:t>
                      </w:r>
                    </w:p>
                  </w:txbxContent>
                </v:textbox>
              </v:rect>
            </w:pict>
          </mc:Fallback>
        </mc:AlternateConten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6" behindDoc="false" locked="false" layoutInCell="true" allowOverlap="true">
                <wp:simplePos x="0" y="0"/>
                <wp:positionH relativeFrom="column">
                  <wp:posOffset>2084069</wp:posOffset>
                </wp:positionH>
                <wp:positionV relativeFrom="paragraph">
                  <wp:posOffset>182245</wp:posOffset>
                </wp:positionV>
                <wp:extent cx="9525" cy="1323975"/>
                <wp:effectExtent l="57150" t="19050" r="66675" b="85725"/>
                <wp:wrapNone/>
                <wp:docPr id="1048" name="Straight Connector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9525" cy="1323975"/>
                        </a:xfrm>
                        <a:prstGeom prst="line"/>
                        <a:ln cmpd="sng" cap="flat" w="25400">
                          <a:solidFill>
                            <a:srgbClr val="4f81bd"/>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48" filled="f" stroked="t" from="164.09991pt,14.349999pt" to="164.84991pt,118.6pt" style="position:absolute;z-index:6;mso-position-horizontal-relative:text;mso-position-vertical-relative:text;mso-width-percent:0;mso-height-percent:0;mso-width-relative:margin;mso-height-relative:margin;mso-wrap-distance-left:0.0pt;mso-wrap-distance-right:0.0pt;visibility:visible;flip:x;">
                <v:stroke color="#4f81bd" weight="2.0pt"/>
                <v:fill/>
                <v:shadow on="t" color="black" offset="-4.371139E-8pt,1.0pt" opacity="38%" origin=",0.5" type="perspective"/>
              </v:lin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4" behindDoc="false" locked="false" layoutInCell="true" allowOverlap="true">
                <wp:simplePos x="0" y="0"/>
                <wp:positionH relativeFrom="column">
                  <wp:posOffset>121920</wp:posOffset>
                </wp:positionH>
                <wp:positionV relativeFrom="paragraph">
                  <wp:posOffset>421640</wp:posOffset>
                </wp:positionV>
                <wp:extent cx="1152525" cy="571499"/>
                <wp:effectExtent l="57150" t="19050" r="85725" b="95250"/>
                <wp:wrapNone/>
                <wp:docPr id="1049"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71499"/>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49">
                        <w:txbxContent>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Wakil BPD</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M. Sulton</w:t>
                            </w: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49" stroked="t" style="position:absolute;margin-left:9.6pt;margin-top:33.2pt;width:90.75pt;height:45.0pt;z-index:4;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Wakil BPD</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M. Sulton</w:t>
                      </w:r>
                    </w:p>
                  </w:txbxContent>
                </v:textbox>
              </v:rect>
            </w:pict>
          </mc:Fallback>
        </mc:AlternateConten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8" behindDoc="false" locked="false" layoutInCell="true" allowOverlap="true">
                <wp:simplePos x="0" y="0"/>
                <wp:positionH relativeFrom="margin">
                  <wp:posOffset>2087394</wp:posOffset>
                </wp:positionH>
                <wp:positionV relativeFrom="paragraph">
                  <wp:posOffset>313690</wp:posOffset>
                </wp:positionV>
                <wp:extent cx="838200" cy="9525"/>
                <wp:effectExtent l="38100" t="38100" r="76200" b="85725"/>
                <wp:wrapNone/>
                <wp:docPr id="1050" name="Straight Connector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838200" cy="9525"/>
                        </a:xfrm>
                        <a:prstGeom prst="line"/>
                        <a:ln cmpd="sng" cap="flat" w="25400">
                          <a:solidFill>
                            <a:srgbClr val="4f81bd"/>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line id="1050" filled="f" stroked="t" from="164.36174pt,24.699999pt" to="230.36174pt,25.449999pt" style="position:absolute;z-index:8;mso-position-horizontal-relative:margin;mso-position-vertical-relative:text;mso-width-relative:page;mso-height-relative:page;mso-wrap-distance-left:0.0pt;mso-wrap-distance-right:0.0pt;visibility:visible;flip:y;">
                <v:stroke color="#4f81bd" weight="2.0pt"/>
                <v:fill/>
                <v:shadow on="t" color="black" offset="-4.371139E-8pt,1.0pt" opacity="38%" origin=",0.5" type="perspective"/>
              </v:lin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7" behindDoc="false" locked="false" layoutInCell="true" allowOverlap="true">
                <wp:simplePos x="0" y="0"/>
                <wp:positionH relativeFrom="column">
                  <wp:posOffset>1255395</wp:posOffset>
                </wp:positionH>
                <wp:positionV relativeFrom="paragraph">
                  <wp:posOffset>220345</wp:posOffset>
                </wp:positionV>
                <wp:extent cx="838200" cy="9525"/>
                <wp:effectExtent l="38100" t="38100" r="76200" b="85725"/>
                <wp:wrapNone/>
                <wp:docPr id="1051" name="Straight Connector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838200" cy="9525"/>
                        </a:xfrm>
                        <a:prstGeom prst="line"/>
                        <a:ln cmpd="sng" cap="flat" w="25400">
                          <a:solidFill>
                            <a:srgbClr val="4f81bd"/>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line id="1051" filled="f" stroked="t" from="98.850006pt,17.35pt" to="164.85pt,18.1pt" style="position:absolute;z-index:7;mso-position-horizontal-relative:text;mso-position-vertical-relative:text;mso-width-relative:page;mso-height-relative:page;mso-wrap-distance-left:0.0pt;mso-wrap-distance-right:0.0pt;visibility:visible;flip:y;">
                <v:stroke color="#4f81bd" weight="2.0pt"/>
                <v:fill/>
                <v:shadow on="t" color="black" offset="-4.371139E-8pt,1.0pt" opacity="38%" origin=",0.5" type="perspective"/>
              </v:lin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3" behindDoc="false" locked="false" layoutInCell="true" allowOverlap="true">
                <wp:simplePos x="0" y="0"/>
                <wp:positionH relativeFrom="column">
                  <wp:posOffset>2931795</wp:posOffset>
                </wp:positionH>
                <wp:positionV relativeFrom="paragraph">
                  <wp:posOffset>29845</wp:posOffset>
                </wp:positionV>
                <wp:extent cx="1152524" cy="609600"/>
                <wp:effectExtent l="57150" t="19050" r="85725" b="95250"/>
                <wp:wrapNone/>
                <wp:docPr id="1052"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4" cy="609600"/>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52">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Sekretaris BPD</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M. Arif Rozi</w:t>
                            </w:r>
                          </w:p>
                          <w:p>
                            <w:pPr>
                              <w:pStyle w:val="style0"/>
                              <w:jc w:val="center"/>
                              <w:rPr>
                                <w:rFonts w:ascii="Times New Roman" w:cs="Times New Roman" w:hAnsi="Times New Roman"/>
                                <w:sz w:val="24"/>
                                <w:szCs w:val="24"/>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52" stroked="t" style="position:absolute;margin-left:230.85pt;margin-top:2.35pt;width:90.75pt;height:48.0pt;z-index:3;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Sekretaris BPD</w:t>
                      </w:r>
                    </w:p>
                    <w:p>
                      <w:pPr>
                        <w:pStyle w:val="style0"/>
                        <w:spacing w:lineRule="auto" w:line="240"/>
                        <w:jc w:val="center"/>
                        <w:rPr>
                          <w:rFonts w:ascii="Times New Roman" w:cs="Times New Roman" w:hAnsi="Times New Roman"/>
                          <w:sz w:val="24"/>
                          <w:szCs w:val="24"/>
                          <w:lang w:val="en-ID"/>
                        </w:rPr>
                      </w:pPr>
                      <w:r>
                        <w:rPr>
                          <w:rFonts w:ascii="Times New Roman" w:cs="Times New Roman" w:hAnsi="Times New Roman"/>
                          <w:sz w:val="24"/>
                          <w:szCs w:val="24"/>
                          <w:lang w:val="en-ID"/>
                        </w:rPr>
                        <w:t>M. Arif Rozi</w:t>
                      </w:r>
                    </w:p>
                    <w:p>
                      <w:pPr>
                        <w:pStyle w:val="style0"/>
                        <w:jc w:val="center"/>
                        <w:rPr>
                          <w:rFonts w:ascii="Times New Roman" w:cs="Times New Roman" w:hAnsi="Times New Roman"/>
                          <w:sz w:val="24"/>
                          <w:szCs w:val="24"/>
                        </w:rPr>
                      </w:pPr>
                    </w:p>
                  </w:txbxContent>
                </v:textbox>
              </v:rect>
            </w:pict>
          </mc:Fallback>
        </mc:AlternateContent>
      </w: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1" behindDoc="false" locked="false" layoutInCell="true" allowOverlap="true">
                <wp:simplePos x="0" y="0"/>
                <wp:positionH relativeFrom="column">
                  <wp:posOffset>1485900</wp:posOffset>
                </wp:positionH>
                <wp:positionV relativeFrom="paragraph">
                  <wp:posOffset>467360</wp:posOffset>
                </wp:positionV>
                <wp:extent cx="1152525" cy="571500"/>
                <wp:effectExtent l="57150" t="19050" r="85725" b="95250"/>
                <wp:wrapNone/>
                <wp:docPr id="1053"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71500"/>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53">
                        <w:txbxContent>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Anggota</w:t>
                            </w: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53" stroked="t" style="position:absolute;margin-left:117.0pt;margin-top:36.8pt;width:90.75pt;height:45.0pt;z-index:21;mso-position-horizontal-relative:text;mso-position-vertical-relative:text;mso-height-percent:0;mso-width-relative:page;mso-height-relative:margin;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Anggota</w:t>
                      </w:r>
                    </w:p>
                  </w:txbxContent>
                </v:textbox>
              </v:rect>
            </w:pict>
          </mc:Fallback>
        </mc:AlternateContent>
      </w:r>
    </w:p>
    <w:p>
      <w:pPr>
        <w:pStyle w:val="style0"/>
        <w:spacing w:after="0" w:lineRule="auto" w:line="480"/>
        <w:jc w:val="both"/>
        <w:rPr>
          <w:rFonts w:ascii="Times New Roman" w:cs="Times New Roman" w:eastAsia="Times New Roman" w:hAnsi="Times New Roman"/>
          <w:sz w:val="24"/>
          <w:szCs w:val="24"/>
        </w:rPr>
      </w:pPr>
    </w:p>
    <w:p>
      <w:pPr>
        <w:pStyle w:val="style0"/>
        <w:spacing w:after="0"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20" behindDoc="false" locked="false" layoutInCell="true" allowOverlap="true">
                <wp:simplePos x="0" y="0"/>
                <wp:positionH relativeFrom="column">
                  <wp:posOffset>-273297</wp:posOffset>
                </wp:positionH>
                <wp:positionV relativeFrom="paragraph">
                  <wp:posOffset>59226</wp:posOffset>
                </wp:positionV>
                <wp:extent cx="2116796" cy="961560"/>
                <wp:effectExtent l="38100" t="38100" r="55245" b="105410"/>
                <wp:wrapNone/>
                <wp:docPr id="1054" name="Straight Arrow Connector 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116796" cy="961560"/>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4" type="#_x0000_t32" filled="f" style="position:absolute;margin-left:-21.52pt;margin-top:4.66pt;width:166.68pt;height:75.71pt;z-index:20;mso-position-horizontal-relative:text;mso-position-vertical-relative:text;mso-width-percent:0;mso-height-percent:0;mso-width-relative:margin;mso-height-relative:margin;mso-wrap-distance-left:0.0pt;mso-wrap-distance-right:0.0pt;visibility:visible;flip:x;">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9" behindDoc="false" locked="false" layoutInCell="true" allowOverlap="true">
                <wp:simplePos x="0" y="0"/>
                <wp:positionH relativeFrom="column">
                  <wp:posOffset>968649</wp:posOffset>
                </wp:positionH>
                <wp:positionV relativeFrom="paragraph">
                  <wp:posOffset>59226</wp:posOffset>
                </wp:positionV>
                <wp:extent cx="1025714" cy="982638"/>
                <wp:effectExtent l="38100" t="19050" r="60325" b="103504"/>
                <wp:wrapNone/>
                <wp:docPr id="1055" name="Straight Arrow Connector 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025714" cy="982638"/>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5" type="#_x0000_t32" filled="f" style="position:absolute;margin-left:76.27pt;margin-top:4.66pt;width:80.76pt;height:77.37pt;z-index:19;mso-position-horizontal-relative:text;mso-position-vertical-relative:text;mso-width-percent:0;mso-height-percent:0;mso-width-relative:margin;mso-height-relative:margin;mso-wrap-distance-left:0.0pt;mso-wrap-distance-right:0.0pt;visibility:visible;flip:x;">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5" behindDoc="false" locked="false" layoutInCell="true" allowOverlap="true">
                <wp:simplePos x="0" y="0"/>
                <wp:positionH relativeFrom="column">
                  <wp:posOffset>1961866</wp:posOffset>
                </wp:positionH>
                <wp:positionV relativeFrom="paragraph">
                  <wp:posOffset>25106</wp:posOffset>
                </wp:positionV>
                <wp:extent cx="45718" cy="1016757"/>
                <wp:effectExtent l="95250" t="19050" r="69215" b="88265"/>
                <wp:wrapNone/>
                <wp:docPr id="1056" name="Straight Arrow Connector 6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45718" cy="1016757"/>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6" type="#_x0000_t32" filled="f" style="position:absolute;margin-left:154.48pt;margin-top:1.98pt;width:3.6pt;height:80.06pt;z-index:15;mso-position-horizontal-relative:text;mso-position-vertical-relative:text;mso-width-percent:0;mso-height-percent:0;mso-width-relative:margin;mso-height-relative:margin;mso-wrap-distance-left:0.0pt;mso-wrap-distance-right:0.0pt;visibility:visible;flip:x;">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8" behindDoc="false" locked="false" layoutInCell="true" allowOverlap="true">
                <wp:simplePos x="0" y="0"/>
                <wp:positionH relativeFrom="column">
                  <wp:posOffset>2265187</wp:posOffset>
                </wp:positionH>
                <wp:positionV relativeFrom="paragraph">
                  <wp:posOffset>25106</wp:posOffset>
                </wp:positionV>
                <wp:extent cx="3070746" cy="995680"/>
                <wp:effectExtent l="38100" t="38100" r="73025" b="109220"/>
                <wp:wrapNone/>
                <wp:docPr id="1057" name="Straight Arrow Connector 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70746" cy="995680"/>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7" type="#_x0000_t32" filled="f" style="position:absolute;margin-left:178.36pt;margin-top:1.98pt;width:241.79pt;height:78.4pt;z-index:18;mso-position-horizontal-relative:text;mso-position-vertical-relative:text;mso-width-percent:0;mso-height-percent:0;mso-width-relative:margin;mso-height-relative:margin;mso-wrap-distance-left:0.0pt;mso-wrap-distance-right:0.0pt;visibility:visible;">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7" behindDoc="false" locked="false" layoutInCell="true" allowOverlap="true">
                <wp:simplePos x="0" y="0"/>
                <wp:positionH relativeFrom="column">
                  <wp:posOffset>2012704</wp:posOffset>
                </wp:positionH>
                <wp:positionV relativeFrom="paragraph">
                  <wp:posOffset>25105</wp:posOffset>
                </wp:positionV>
                <wp:extent cx="1931158" cy="996287"/>
                <wp:effectExtent l="38100" t="19050" r="69215" b="90170"/>
                <wp:wrapNone/>
                <wp:docPr id="1058" name="Straight Arrow Connector 6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31158" cy="996287"/>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8" type="#_x0000_t32" filled="f" style="position:absolute;margin-left:158.48pt;margin-top:1.98pt;width:152.06pt;height:78.45pt;z-index:17;mso-position-horizontal-relative:text;mso-position-vertical-relative:text;mso-width-percent:0;mso-height-percent:0;mso-width-relative:margin;mso-height-relative:margin;mso-wrap-distance-left:0.0pt;mso-wrap-distance-right:0.0pt;visibility:visible;">
                <v:stroke endarrow="block" color="#4f81bd" weight="2.0pt"/>
                <v:fill/>
                <v:shadow on="t" color="black" offset="-4.371139E-8pt,1.0pt" opacity="38%" origin=",0.5" type="perspective"/>
              </v:shape>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6" behindDoc="false" locked="false" layoutInCell="true" allowOverlap="true">
                <wp:simplePos x="0" y="0"/>
                <wp:positionH relativeFrom="column">
                  <wp:posOffset>2108239</wp:posOffset>
                </wp:positionH>
                <wp:positionV relativeFrom="paragraph">
                  <wp:posOffset>59226</wp:posOffset>
                </wp:positionV>
                <wp:extent cx="696036" cy="975815"/>
                <wp:effectExtent l="57150" t="19050" r="66040" b="91440"/>
                <wp:wrapNone/>
                <wp:docPr id="1059" name="Straight Arrow Connector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6036" cy="975815"/>
                        </a:xfrm>
                        <a:prstGeom prst="straightConnector1"/>
                        <a:ln cmpd="sng" cap="flat" w="25400">
                          <a:solidFill>
                            <a:srgbClr val="4f81bd"/>
                          </a:solidFill>
                          <a:prstDash val="solid"/>
                          <a:round/>
                          <a:headEnd/>
                          <a:tailEnd len="med" w="med" type="triangl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9" type="#_x0000_t32" filled="f" style="position:absolute;margin-left:166.0pt;margin-top:4.66pt;width:54.81pt;height:76.84pt;z-index:16;mso-position-horizontal-relative:text;mso-position-vertical-relative:text;mso-width-percent:0;mso-height-percent:0;mso-width-relative:margin;mso-height-relative:margin;mso-wrap-distance-left:0.0pt;mso-wrap-distance-right:0.0pt;visibility:visible;">
                <v:stroke endarrow="block" color="#4f81bd" weight="2.0pt"/>
                <v:fill/>
                <v:shadow on="t" color="black" offset="-4.371139E-8pt,1.0pt" opacity="38%" origin=",0.5" type="perspective"/>
              </v:shape>
            </w:pict>
          </mc:Fallback>
        </mc:AlternateContent>
      </w:r>
    </w:p>
    <w:p>
      <w:pPr>
        <w:pStyle w:val="style0"/>
        <w:spacing w:after="0" w:lineRule="auto" w:line="480"/>
        <w:jc w:val="both"/>
        <w:rPr>
          <w:rFonts w:ascii="Times New Roman" w:cs="Times New Roman" w:eastAsia="Times New Roman" w:hAnsi="Times New Roman"/>
          <w:sz w:val="24"/>
          <w:szCs w:val="24"/>
        </w:rPr>
      </w:pPr>
    </w:p>
    <w:p>
      <w:pPr>
        <w:pStyle w:val="style0"/>
        <w:spacing w:after="0" w:lineRule="auto" w:line="480"/>
        <w:ind w:right="-852" w:firstLine="567"/>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4" behindDoc="false" locked="false" layoutInCell="true" allowOverlap="true">
                <wp:simplePos x="0" y="0"/>
                <wp:positionH relativeFrom="page">
                  <wp:posOffset>297180</wp:posOffset>
                </wp:positionH>
                <wp:positionV relativeFrom="paragraph">
                  <wp:posOffset>331157</wp:posOffset>
                </wp:positionV>
                <wp:extent cx="1152525" cy="504824"/>
                <wp:effectExtent l="57150" t="19050" r="85725" b="104775"/>
                <wp:wrapNone/>
                <wp:docPr id="1060"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04824"/>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60">
                        <w:txbxContent>
                          <w:p>
                            <w:pPr>
                              <w:pStyle w:val="style0"/>
                              <w:jc w:val="center"/>
                              <w:rPr>
                                <w:rFonts w:ascii="Times New Roman" w:cs="Times New Roman" w:hAnsi="Times New Roman"/>
                                <w:sz w:val="24"/>
                                <w:szCs w:val="24"/>
                                <w:lang w:val="en-ID"/>
                              </w:rPr>
                            </w:pPr>
                            <w:r>
                              <w:rPr>
                                <w:rFonts w:ascii="Times New Roman" w:cs="Times New Roman" w:hAnsi="Times New Roman"/>
                                <w:sz w:val="24"/>
                                <w:szCs w:val="24"/>
                                <w:lang w:val="en-ID"/>
                              </w:rPr>
                              <w:t>Masuwondo</w:t>
                            </w:r>
                          </w:p>
                          <w:p>
                            <w:pPr>
                              <w:pStyle w:val="style0"/>
                              <w:jc w:val="center"/>
                              <w:rPr/>
                            </w:pPr>
                          </w:p>
                        </w:txbxContent>
                      </wps:txbx>
                      <wps:bodyPr lIns="91440" rIns="91440" tIns="45720" bIns="45720" vert="horz" anchor="ctr" wrap="square">
                        <a:prstTxWarp prst="textNoShape"/>
                        <a:noAutofit/>
                      </wps:bodyPr>
                    </wps:wsp>
                  </a:graphicData>
                </a:graphic>
              </wp:anchor>
            </w:drawing>
          </mc:Choice>
          <mc:Fallback>
            <w:pict>
              <v:rect id="1060" stroked="t" style="position:absolute;margin-left:23.4pt;margin-top:26.08pt;width:90.75pt;height:39.75pt;z-index:14;mso-position-horizontal-relative:page;mso-position-vertical-relative:text;mso-width-relative:page;mso-height-relative:page;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jc w:val="center"/>
                        <w:rPr>
                          <w:rFonts w:ascii="Times New Roman" w:cs="Times New Roman" w:hAnsi="Times New Roman"/>
                          <w:sz w:val="24"/>
                          <w:szCs w:val="24"/>
                          <w:lang w:val="en-ID"/>
                        </w:rPr>
                      </w:pPr>
                      <w:r>
                        <w:rPr>
                          <w:rFonts w:ascii="Times New Roman" w:cs="Times New Roman" w:hAnsi="Times New Roman"/>
                          <w:sz w:val="24"/>
                          <w:szCs w:val="24"/>
                          <w:lang w:val="en-ID"/>
                        </w:rPr>
                        <w:t>Masuwondo</w:t>
                      </w:r>
                    </w:p>
                    <w:p>
                      <w:pPr>
                        <w:pStyle w:val="style0"/>
                        <w:jc w:val="center"/>
                        <w:rPr/>
                      </w:pP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9" behindDoc="false" locked="false" layoutInCell="true" allowOverlap="true">
                <wp:simplePos x="0" y="0"/>
                <wp:positionH relativeFrom="column">
                  <wp:posOffset>70324</wp:posOffset>
                </wp:positionH>
                <wp:positionV relativeFrom="paragraph">
                  <wp:posOffset>329565</wp:posOffset>
                </wp:positionV>
                <wp:extent cx="1152525" cy="504824"/>
                <wp:effectExtent l="57150" t="19050" r="85725" b="104775"/>
                <wp:wrapNone/>
                <wp:docPr id="1061"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04824"/>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61">
                        <w:txbxContent>
                          <w:p>
                            <w:pPr>
                              <w:pStyle w:val="style0"/>
                              <w:jc w:val="center"/>
                              <w:rPr>
                                <w:rFonts w:ascii="Times New Roman" w:cs="Times New Roman" w:hAnsi="Times New Roman"/>
                                <w:sz w:val="24"/>
                                <w:szCs w:val="24"/>
                              </w:rPr>
                            </w:pPr>
                            <w:r>
                              <w:rPr>
                                <w:rFonts w:ascii="Times New Roman" w:cs="Times New Roman" w:hAnsi="Times New Roman"/>
                                <w:sz w:val="24"/>
                                <w:szCs w:val="24"/>
                              </w:rPr>
                              <w:t>Agus Wakhidin</w:t>
                            </w:r>
                          </w:p>
                        </w:txbxContent>
                      </wps:txbx>
                      <wps:bodyPr lIns="91440" rIns="91440" tIns="45720" bIns="45720" vert="horz" anchor="ctr" wrap="square">
                        <a:prstTxWarp prst="textNoShape"/>
                        <a:noAutofit/>
                      </wps:bodyPr>
                    </wps:wsp>
                  </a:graphicData>
                </a:graphic>
              </wp:anchor>
            </w:drawing>
          </mc:Choice>
          <mc:Fallback>
            <w:pict>
              <v:rect id="1061" stroked="t" style="position:absolute;margin-left:5.54pt;margin-top:25.95pt;width:90.75pt;height:39.75pt;z-index:9;mso-position-horizontal-relative:text;mso-position-vertical-relative:text;mso-width-relative:page;mso-height-relative:page;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Agus Wakhidin</w:t>
                      </w: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0" behindDoc="false" locked="false" layoutInCell="true" allowOverlap="true">
                <wp:simplePos x="0" y="0"/>
                <wp:positionH relativeFrom="column">
                  <wp:posOffset>1280634</wp:posOffset>
                </wp:positionH>
                <wp:positionV relativeFrom="paragraph">
                  <wp:posOffset>338455</wp:posOffset>
                </wp:positionV>
                <wp:extent cx="1152525" cy="504824"/>
                <wp:effectExtent l="57150" t="19050" r="85725" b="104775"/>
                <wp:wrapNone/>
                <wp:docPr id="1062"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04824"/>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62">
                        <w:txbxContent>
                          <w:p>
                            <w:pPr>
                              <w:pStyle w:val="style0"/>
                              <w:rPr>
                                <w:rFonts w:ascii="Times New Roman" w:cs="Times New Roman" w:hAnsi="Times New Roman"/>
                                <w:sz w:val="24"/>
                                <w:szCs w:val="24"/>
                              </w:rPr>
                            </w:pPr>
                            <w:r>
                              <w:rPr>
                                <w:rFonts w:ascii="Times New Roman" w:cs="Times New Roman" w:hAnsi="Times New Roman"/>
                                <w:sz w:val="24"/>
                                <w:szCs w:val="24"/>
                              </w:rPr>
                              <w:t>Sri Ismi Harso</w:t>
                            </w:r>
                          </w:p>
                        </w:txbxContent>
                      </wps:txbx>
                      <wps:bodyPr lIns="91440" rIns="91440" tIns="45720" bIns="45720" vert="horz" anchor="ctr" wrap="square">
                        <a:prstTxWarp prst="textNoShape"/>
                        <a:noAutofit/>
                      </wps:bodyPr>
                    </wps:wsp>
                  </a:graphicData>
                </a:graphic>
              </wp:anchor>
            </w:drawing>
          </mc:Choice>
          <mc:Fallback>
            <w:pict>
              <v:rect id="1062" stroked="t" style="position:absolute;margin-left:100.84pt;margin-top:26.65pt;width:90.75pt;height:39.75pt;z-index:10;mso-position-horizontal-relative:text;mso-position-vertical-relative:text;mso-width-relative:page;mso-height-relative:page;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Sri Ismi Harso</w:t>
                      </w: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1" behindDoc="false" locked="false" layoutInCell="true" allowOverlap="true">
                <wp:simplePos x="0" y="0"/>
                <wp:positionH relativeFrom="page">
                  <wp:posOffset>3921599</wp:posOffset>
                </wp:positionH>
                <wp:positionV relativeFrom="paragraph">
                  <wp:posOffset>334645</wp:posOffset>
                </wp:positionV>
                <wp:extent cx="1152525" cy="504824"/>
                <wp:effectExtent l="57150" t="19050" r="85725" b="104775"/>
                <wp:wrapNone/>
                <wp:docPr id="1063"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04824"/>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63">
                        <w:txbxContent>
                          <w:p>
                            <w:pPr>
                              <w:pStyle w:val="style0"/>
                              <w:jc w:val="center"/>
                              <w:rPr>
                                <w:rFonts w:ascii="Times New Roman" w:cs="Times New Roman" w:hAnsi="Times New Roman"/>
                                <w:sz w:val="24"/>
                                <w:szCs w:val="24"/>
                              </w:rPr>
                            </w:pPr>
                            <w:r>
                              <w:rPr>
                                <w:rFonts w:ascii="Times New Roman" w:cs="Times New Roman" w:hAnsi="Times New Roman"/>
                                <w:sz w:val="24"/>
                                <w:szCs w:val="24"/>
                              </w:rPr>
                              <w:t>Didit Setiawan</w:t>
                            </w:r>
                          </w:p>
                        </w:txbxContent>
                      </wps:txbx>
                      <wps:bodyPr lIns="91440" rIns="91440" tIns="45720" bIns="45720" vert="horz" anchor="ctr" wrap="square">
                        <a:prstTxWarp prst="textNoShape"/>
                        <a:noAutofit/>
                      </wps:bodyPr>
                    </wps:wsp>
                  </a:graphicData>
                </a:graphic>
              </wp:anchor>
            </w:drawing>
          </mc:Choice>
          <mc:Fallback>
            <w:pict>
              <v:rect id="1063" stroked="t" style="position:absolute;margin-left:308.79pt;margin-top:26.35pt;width:90.75pt;height:39.75pt;z-index:11;mso-position-horizontal-relative:page;mso-position-vertical-relative:text;mso-width-relative:page;mso-height-relative:page;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Didit Setiawan</w:t>
                      </w: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2" behindDoc="false" locked="false" layoutInCell="true" allowOverlap="true">
                <wp:simplePos x="0" y="0"/>
                <wp:positionH relativeFrom="column">
                  <wp:posOffset>3682526</wp:posOffset>
                </wp:positionH>
                <wp:positionV relativeFrom="paragraph">
                  <wp:posOffset>327660</wp:posOffset>
                </wp:positionV>
                <wp:extent cx="1152525" cy="504825"/>
                <wp:effectExtent l="57150" t="19050" r="85725" b="104775"/>
                <wp:wrapNone/>
                <wp:docPr id="1064"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0482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64">
                        <w:txbxContent>
                          <w:p>
                            <w:pPr>
                              <w:pStyle w:val="style0"/>
                              <w:jc w:val="center"/>
                              <w:rPr>
                                <w:rFonts w:ascii="Times New Roman" w:cs="Times New Roman" w:hAnsi="Times New Roman"/>
                                <w:sz w:val="24"/>
                                <w:szCs w:val="24"/>
                              </w:rPr>
                            </w:pPr>
                            <w:r>
                              <w:rPr>
                                <w:rFonts w:ascii="Times New Roman" w:cs="Times New Roman" w:hAnsi="Times New Roman"/>
                                <w:sz w:val="24"/>
                                <w:szCs w:val="24"/>
                              </w:rPr>
                              <w:t>Awaliyah Melianawati</w:t>
                            </w:r>
                          </w:p>
                        </w:txbxContent>
                      </wps:txbx>
                      <wps:bodyPr lIns="91440" rIns="91440" tIns="45720" bIns="45720" vert="horz" anchor="ctr" wrap="square">
                        <a:prstTxWarp prst="textNoShape"/>
                        <a:noAutofit/>
                      </wps:bodyPr>
                    </wps:wsp>
                  </a:graphicData>
                </a:graphic>
              </wp:anchor>
            </w:drawing>
          </mc:Choice>
          <mc:Fallback>
            <w:pict>
              <v:rect id="1064" stroked="t" style="position:absolute;margin-left:289.96pt;margin-top:25.8pt;width:90.75pt;height:39.75pt;z-index:12;mso-position-horizontal-relative:text;mso-position-vertical-relative:text;mso-width-relative:page;mso-height-relative:page;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Awaliyah Melianawati</w:t>
                      </w:r>
                    </w:p>
                  </w:txbxContent>
                </v:textbox>
              </v:rect>
            </w:pict>
          </mc:Fallback>
        </mc:AlternateContent>
      </w:r>
      <w:r>
        <w:rPr>
          <w:rFonts w:ascii="Times New Roman" w:cs="Times New Roman" w:eastAsia="Times New Roman" w:hAnsi="Times New Roman"/>
          <w:noProof/>
          <w:sz w:val="24"/>
          <w:szCs w:val="24"/>
          <w:lang w:eastAsia="en-US"/>
        </w:rPr>
        <mc:AlternateContent>
          <mc:Choice Requires="wps">
            <w:drawing>
              <wp:anchor distT="0" distB="0" distL="0" distR="0" simplePos="false" relativeHeight="13" behindDoc="false" locked="false" layoutInCell="true" allowOverlap="true">
                <wp:simplePos x="0" y="0"/>
                <wp:positionH relativeFrom="column">
                  <wp:posOffset>4901195</wp:posOffset>
                </wp:positionH>
                <wp:positionV relativeFrom="paragraph">
                  <wp:posOffset>321472</wp:posOffset>
                </wp:positionV>
                <wp:extent cx="1152525" cy="504825"/>
                <wp:effectExtent l="57150" t="19050" r="85725" b="104775"/>
                <wp:wrapNone/>
                <wp:docPr id="1065"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52525" cy="504825"/>
                        </a:xfrm>
                        <a:prstGeom prst="rect"/>
                        <a:gradFill flip="none" rotWithShape="true">
                          <a:gsLst>
                            <a:gs pos="0">
                              <a:srgbClr val="3e7fcd"/>
                            </a:gs>
                            <a:gs pos="100000">
                              <a:srgbClr val="99bfff"/>
                            </a:gs>
                          </a:gsLst>
                          <a:lin ang="16200000" scaled="false"/>
                        </a:gradFill>
                        <a:ln cmpd="sng" cap="flat" w="9525">
                          <a:solidFill>
                            <a:srgbClr val="4a7dba"/>
                          </a:solidFill>
                          <a:prstDash val="solid"/>
                          <a:round/>
                          <a:headEnd/>
                          <a:tailEnd/>
                        </a:ln>
                        <a:effectLst>
                          <a:outerShdw rotWithShape="false" sx="100000" sy="100000" dist="12700" dir="5400000" blurRad="40000" kx="0" ky="0" algn="b">
                            <a:srgbClr val="000000">
                              <a:alpha val="35001"/>
                            </a:srgbClr>
                          </a:outerShdw>
                        </a:effectLst>
                      </wps:spPr>
                      <wps:txbx id="1065">
                        <w:txbxContent>
                          <w:p>
                            <w:pPr>
                              <w:pStyle w:val="style0"/>
                              <w:jc w:val="center"/>
                              <w:rPr>
                                <w:rFonts w:ascii="Times New Roman" w:cs="Times New Roman" w:hAnsi="Times New Roman"/>
                                <w:sz w:val="24"/>
                                <w:szCs w:val="24"/>
                              </w:rPr>
                            </w:pPr>
                            <w:r>
                              <w:rPr>
                                <w:rFonts w:ascii="Times New Roman" w:cs="Times New Roman" w:hAnsi="Times New Roman"/>
                                <w:sz w:val="24"/>
                                <w:szCs w:val="24"/>
                              </w:rPr>
                              <w:t>M. Faizin</w:t>
                            </w:r>
                          </w:p>
                        </w:txbxContent>
                      </wps:txbx>
                      <wps:bodyPr lIns="91440" rIns="91440" tIns="45720" bIns="45720" vert="horz" anchor="ctr" wrap="square">
                        <a:prstTxWarp prst="textNoShape"/>
                        <a:noAutofit/>
                      </wps:bodyPr>
                    </wps:wsp>
                  </a:graphicData>
                </a:graphic>
              </wp:anchor>
            </w:drawing>
          </mc:Choice>
          <mc:Fallback>
            <w:pict>
              <v:rect id="1065" stroked="t" style="position:absolute;margin-left:385.92pt;margin-top:25.31pt;width:90.75pt;height:39.75pt;z-index:13;mso-position-horizontal-relative:text;mso-position-vertical-relative:text;mso-width-relative:page;mso-height-relative:page;mso-wrap-distance-left:0.0pt;mso-wrap-distance-right:0.0pt;visibility:visible;v-text-anchor:middle;">
                <v:stroke color="#4a7dba"/>
                <v:fill color2="#99bfff" rotate="true" color="#3e7fcd" method="any" focus="100%" angle="180" type="gradient">
                  <o:fill v:ext="view" type="gradientUnscaled"/>
                </v:fill>
                <v:shadow on="t" color="black" offset="-4.371139E-8pt,1.0pt" opacity="22937f" origin=",0.5" type="perspective"/>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M. Faizin</w:t>
                      </w:r>
                    </w:p>
                  </w:txbxContent>
                </v:textbox>
              </v:rect>
            </w:pict>
          </mc:Fallback>
        </mc:AlternateContent>
      </w:r>
    </w:p>
    <w:p>
      <w:pPr>
        <w:pStyle w:val="style0"/>
        <w:spacing w:after="0" w:lineRule="auto" w:line="480"/>
        <w:ind w:firstLine="567"/>
        <w:jc w:val="both"/>
        <w:rPr>
          <w:rFonts w:ascii="Times New Roman" w:cs="Times New Roman" w:eastAsia="Times New Roman" w:hAnsi="Times New Roman"/>
          <w:sz w:val="24"/>
          <w:szCs w:val="24"/>
        </w:rPr>
      </w:pPr>
    </w:p>
    <w:p>
      <w:pPr>
        <w:pStyle w:val="style0"/>
        <w:spacing w:after="0" w:lineRule="auto" w:line="480"/>
        <w:ind w:left="567" w:right="560" w:hanging="283"/>
        <w:jc w:val="both"/>
        <w:rPr>
          <w:rFonts w:ascii="Times New Roman" w:cs="Times New Roman" w:eastAsia="Times New Roman" w:hAnsi="Times New Roman"/>
          <w:sz w:val="24"/>
          <w:szCs w:val="24"/>
        </w:rPr>
      </w:pPr>
    </w:p>
    <w:p>
      <w:pPr>
        <w:pStyle w:val="style0"/>
        <w:spacing w:after="0" w:lineRule="auto" w:line="480"/>
        <w:ind w:left="567" w:right="560" w:hanging="283"/>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Sumber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Monografi</w:t>
      </w:r>
      <w:r>
        <w:rPr>
          <w:rFonts w:ascii="Times New Roman" w:cs="Times New Roman" w:eastAsia="Times New Roman" w:hAnsi="Times New Roman"/>
          <w:sz w:val="24"/>
          <w:szCs w:val="24"/>
        </w:rPr>
        <w:t xml:space="preserve"> Desa </w:t>
      </w:r>
      <w:r>
        <w:rPr>
          <w:rFonts w:ascii="Times New Roman" w:cs="Times New Roman" w:eastAsia="Times New Roman" w:hAnsi="Times New Roman"/>
          <w:sz w:val="24"/>
          <w:szCs w:val="24"/>
        </w:rPr>
        <w:t>Tembok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Luwung</w:t>
      </w:r>
      <w:r>
        <w:rPr>
          <w:rFonts w:ascii="Times New Roman" w:cs="Times New Roman" w:eastAsia="Times New Roman" w:hAnsi="Times New Roman"/>
          <w:sz w:val="24"/>
          <w:szCs w:val="24"/>
        </w:rPr>
        <w:t xml:space="preserve"> 2024</w:t>
      </w:r>
    </w:p>
    <w:p>
      <w:pPr>
        <w:pStyle w:val="style0"/>
        <w:spacing w:after="0" w:lineRule="auto" w:line="480"/>
        <w:ind w:firstLine="567"/>
        <w:jc w:val="both"/>
        <w:rPr>
          <w:rFonts w:ascii="Times New Roman" w:cs="Times New Roman" w:eastAsia="Times New Roman" w:hAnsi="Times New Roman"/>
          <w:sz w:val="24"/>
          <w:szCs w:val="24"/>
        </w:rPr>
      </w:pPr>
    </w:p>
    <w:bookmarkStart w:id="119" w:name="_Toc172574149"/>
    <w:bookmarkStart w:id="120" w:name="_Toc172574258"/>
    <w:p>
      <w:pPr>
        <w:pStyle w:val="style1"/>
        <w:spacing w:after="0" w:lineRule="auto" w:line="480"/>
        <w:jc w:val="left"/>
        <w:rPr>
          <w:b/>
          <w:sz w:val="24"/>
          <w:szCs w:val="24"/>
        </w:rPr>
        <w:sectPr>
          <w:pgSz w:w="11906" w:h="16838" w:orient="portrait"/>
          <w:pgMar w:top="2268" w:right="1701" w:bottom="1701" w:left="2268" w:header="720" w:footer="720" w:gutter="0"/>
          <w:pgNumType w:start="53"/>
          <w:cols w:space="720"/>
          <w:titlePg/>
          <w:docGrid w:linePitch="299"/>
        </w:sectPr>
      </w:pPr>
    </w:p>
    <w:bookmarkEnd w:id="119"/>
    <w:bookmarkEnd w:id="120"/>
    <w:p>
      <w:pPr>
        <w:pStyle w:val="style1"/>
        <w:spacing w:after="0" w:lineRule="auto" w:line="480"/>
        <w:jc w:val="left"/>
        <w:rPr>
          <w:sz w:val="24"/>
          <w:szCs w:val="24"/>
        </w:rPr>
      </w:pPr>
    </w:p>
    <w:sectPr>
      <w:headerReference w:type="default" r:id="rId18"/>
      <w:footerReference w:type="default" r:id="rId19"/>
      <w:headerReference w:type="first" r:id="rId20"/>
      <w:footerReference w:type="first" r:id="rId21"/>
      <w:pgSz w:w="11906" w:h="16838" w:orient="portrait"/>
      <w:pgMar w:top="2268" w:right="1701" w:bottom="1701" w:left="2268"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53</w:t>
    </w:r>
    <w:r>
      <w:rPr>
        <w:noProof/>
      </w:rPr>
      <w:fldChar w:fldCharType="end"/>
    </w:r>
  </w:p>
  <w:p>
    <w:pPr>
      <w:pStyle w:val="style32"/>
      <w:rPr/>
    </w:pPr>
  </w:p>
</w:ftr>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1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102</w:t>
    </w:r>
    <w:r>
      <w:rPr>
        <w:noProof/>
      </w:rPr>
      <w:fldChar w:fldCharType="end"/>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xii</w:t>
    </w:r>
    <w:r>
      <w:rPr>
        <w:rFonts w:ascii="Times New Roman" w:cs="Times New Roman" w:hAnsi="Times New Roman"/>
        <w:noProof/>
        <w:sz w:val="24"/>
        <w:szCs w:val="24"/>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16</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p>
    <w:pPr>
      <w:pStyle w:val="style31"/>
      <w:rPr/>
    </w:pPr>
  </w:p>
</w:hdr>
</file>

<file path=word/header1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114</w:t>
    </w:r>
    <w:r>
      <w:rPr>
        <w:noProof/>
      </w:rPr>
      <w:fldChar w:fldCharType="end"/>
    </w:r>
  </w:p>
  <w:p>
    <w:pPr>
      <w:pStyle w:val="style31"/>
      <w:rPr/>
    </w:pPr>
  </w:p>
</w:hdr>
</file>

<file path=word/header1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15</w:t>
    </w:r>
    <w:r>
      <w:rPr>
        <w:noProof/>
      </w:rPr>
      <w:fldChar w:fldCharType="end"/>
    </w:r>
  </w:p>
  <w:p>
    <w:pPr>
      <w:pStyle w:val="style31"/>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42</w:t>
    </w:r>
    <w:r>
      <w:rPr>
        <w:noProof/>
      </w:rPr>
      <w:fldChar w:fldCharType="end"/>
    </w:r>
  </w:p>
  <w:p>
    <w:pPr>
      <w:pStyle w:val="style31"/>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101</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0D2577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
    <w:nsid w:val="00000001"/>
    <w:multiLevelType w:val="hybridMultilevel"/>
    <w:tmpl w:val="7F36B8B0"/>
    <w:lvl w:ilvl="0" w:tplc="EEC22604">
      <w:start w:val="1"/>
      <w:numFmt w:val="decimal"/>
      <w:lvlText w:val="%1."/>
      <w:lvlJc w:val="left"/>
      <w:pPr>
        <w:ind w:left="720" w:hanging="360"/>
      </w:pPr>
      <w:rPr>
        <w:rFonts w:hint="default"/>
        <w:b w:val="false"/>
        <w:bCs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2"/>
    <w:multiLevelType w:val="multilevel"/>
    <w:tmpl w:val="F01C0E24"/>
    <w:lvl w:ilvl="0">
      <w:start w:val="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1884BD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91389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hybridMultilevel"/>
    <w:tmpl w:val="A7643F8A"/>
    <w:lvl w:ilvl="0" w:tplc="86DAE7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0000006"/>
    <w:multiLevelType w:val="multilevel"/>
    <w:tmpl w:val="C10EEA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0000007"/>
    <w:multiLevelType w:val="multilevel"/>
    <w:tmpl w:val="15468C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0000008"/>
    <w:multiLevelType w:val="hybridMultilevel"/>
    <w:tmpl w:val="D4EE38CC"/>
    <w:lvl w:ilvl="0" w:tplc="CE0884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0000009"/>
    <w:multiLevelType w:val="multilevel"/>
    <w:tmpl w:val="D65660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0000000A"/>
    <w:multiLevelType w:val="multilevel"/>
    <w:tmpl w:val="AE3CD25C"/>
    <w:lvl w:ilvl="0">
      <w:start w:val="2"/>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B"/>
    <w:multiLevelType w:val="multilevel"/>
    <w:tmpl w:val="44303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0C"/>
    <w:multiLevelType w:val="multilevel"/>
    <w:tmpl w:val="B4604CE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0000000D"/>
    <w:multiLevelType w:val="hybridMultilevel"/>
    <w:tmpl w:val="6464CE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0000000E"/>
    <w:multiLevelType w:val="multilevel"/>
    <w:tmpl w:val="EBE2D5DE"/>
    <w:lvl w:ilvl="0">
      <w:start w:val="1"/>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nsid w:val="0000000F"/>
    <w:multiLevelType w:val="multilevel"/>
    <w:tmpl w:val="20F47FB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nsid w:val="00000010"/>
    <w:multiLevelType w:val="multilevel"/>
    <w:tmpl w:val="D3F6FB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00000011"/>
    <w:multiLevelType w:val="hybridMultilevel"/>
    <w:tmpl w:val="447A4906"/>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00000012"/>
    <w:multiLevelType w:val="multilevel"/>
    <w:tmpl w:val="9D1E3610"/>
    <w:lvl w:ilvl="0">
      <w:start w:val="3"/>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0000013"/>
    <w:multiLevelType w:val="multilevel"/>
    <w:tmpl w:val="2B607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00000014"/>
    <w:multiLevelType w:val="hybridMultilevel"/>
    <w:tmpl w:val="B25A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multilevel"/>
    <w:tmpl w:val="A1DCE39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nsid w:val="00000016"/>
    <w:multiLevelType w:val="hybridMultilevel"/>
    <w:tmpl w:val="4530BF5E"/>
    <w:lvl w:ilvl="0" w:tplc="FDE83760">
      <w:start w:val="1"/>
      <w:numFmt w:val="decimal"/>
      <w:lvlText w:val="%1."/>
      <w:lvlJc w:val="left"/>
      <w:pPr>
        <w:ind w:left="720" w:hanging="360"/>
      </w:pPr>
      <w:rPr>
        <w:rFonts w:hint="default"/>
        <w:b w:val="false"/>
        <w:bCs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00000017"/>
    <w:multiLevelType w:val="multilevel"/>
    <w:tmpl w:val="6EE01776"/>
    <w:lvl w:ilvl="0">
      <w:start w:val="1"/>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nsid w:val="00000018"/>
    <w:multiLevelType w:val="hybridMultilevel"/>
    <w:tmpl w:val="F37EB5BA"/>
    <w:lvl w:ilvl="0" w:tplc="C2444612">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00000019"/>
    <w:multiLevelType w:val="multilevel"/>
    <w:tmpl w:val="3C0AD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000001A"/>
    <w:multiLevelType w:val="multilevel"/>
    <w:tmpl w:val="ED9634A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7">
    <w:nsid w:val="0000001B"/>
    <w:multiLevelType w:val="hybridMultilevel"/>
    <w:tmpl w:val="E79AB37A"/>
    <w:lvl w:ilvl="0" w:tplc="7FE25DD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0000001C"/>
    <w:multiLevelType w:val="multilevel"/>
    <w:tmpl w:val="B3486E8A"/>
    <w:lvl w:ilvl="0">
      <w:start w:val="1"/>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000001D"/>
    <w:multiLevelType w:val="multilevel"/>
    <w:tmpl w:val="8FFE72B6"/>
    <w:lvl w:ilvl="0">
      <w:start w:val="1"/>
      <w:numFmt w:val="decimal"/>
      <w:lvlText w:val="%1."/>
      <w:lvlJc w:val="left"/>
      <w:pPr>
        <w:ind w:left="1440" w:hanging="360"/>
      </w:p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30">
    <w:nsid w:val="0000001E"/>
    <w:multiLevelType w:val="multilevel"/>
    <w:tmpl w:val="DA36E6D4"/>
    <w:lvl w:ilvl="0">
      <w:start w:val="3"/>
      <w:numFmt w:val="upperLetter"/>
      <w:lvlText w:val="%1."/>
      <w:lvlJc w:val="left"/>
      <w:pPr>
        <w:ind w:left="199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000001F"/>
    <w:multiLevelType w:val="multilevel"/>
    <w:tmpl w:val="55562A1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0000020"/>
    <w:multiLevelType w:val="multilevel"/>
    <w:tmpl w:val="FF5877A6"/>
    <w:lvl w:ilvl="0">
      <w:start w:val="1"/>
      <w:numFmt w:val="lowerLetter"/>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33">
    <w:nsid w:val="00000021"/>
    <w:multiLevelType w:val="multilevel"/>
    <w:tmpl w:val="C974F27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0000022"/>
    <w:multiLevelType w:val="multilevel"/>
    <w:tmpl w:val="48DA32BC"/>
    <w:lvl w:ilvl="0">
      <w:start w:val="2"/>
      <w:numFmt w:val="upperLetter"/>
      <w:lvlText w:val="%1."/>
      <w:lvlJc w:val="left"/>
      <w:pPr>
        <w:ind w:left="2934" w:hanging="360"/>
      </w:pPr>
    </w:lvl>
    <w:lvl w:ilvl="1">
      <w:start w:val="1"/>
      <w:numFmt w:val="lowerLetter"/>
      <w:lvlText w:val="%2."/>
      <w:lvlJc w:val="left"/>
      <w:pPr>
        <w:ind w:left="3654" w:hanging="360"/>
      </w:pPr>
    </w:lvl>
    <w:lvl w:ilvl="2">
      <w:start w:val="1"/>
      <w:numFmt w:val="lowerRoman"/>
      <w:lvlText w:val="%3."/>
      <w:lvlJc w:val="right"/>
      <w:pPr>
        <w:ind w:left="4374" w:hanging="180"/>
      </w:pPr>
    </w:lvl>
    <w:lvl w:ilvl="3">
      <w:start w:val="1"/>
      <w:numFmt w:val="decimal"/>
      <w:lvlText w:val="%4."/>
      <w:lvlJc w:val="left"/>
      <w:pPr>
        <w:ind w:left="5094" w:hanging="360"/>
      </w:pPr>
    </w:lvl>
    <w:lvl w:ilvl="4">
      <w:start w:val="1"/>
      <w:numFmt w:val="lowerLetter"/>
      <w:lvlText w:val="%5."/>
      <w:lvlJc w:val="left"/>
      <w:pPr>
        <w:ind w:left="5814" w:hanging="360"/>
      </w:pPr>
    </w:lvl>
    <w:lvl w:ilvl="5">
      <w:start w:val="1"/>
      <w:numFmt w:val="lowerRoman"/>
      <w:lvlText w:val="%6."/>
      <w:lvlJc w:val="right"/>
      <w:pPr>
        <w:ind w:left="6534" w:hanging="180"/>
      </w:pPr>
    </w:lvl>
    <w:lvl w:ilvl="6">
      <w:start w:val="1"/>
      <w:numFmt w:val="decimal"/>
      <w:lvlText w:val="%7."/>
      <w:lvlJc w:val="left"/>
      <w:pPr>
        <w:ind w:left="7254" w:hanging="360"/>
      </w:pPr>
    </w:lvl>
    <w:lvl w:ilvl="7">
      <w:start w:val="1"/>
      <w:numFmt w:val="lowerLetter"/>
      <w:lvlText w:val="%8."/>
      <w:lvlJc w:val="left"/>
      <w:pPr>
        <w:ind w:left="7974" w:hanging="360"/>
      </w:pPr>
    </w:lvl>
    <w:lvl w:ilvl="8">
      <w:start w:val="1"/>
      <w:numFmt w:val="lowerRoman"/>
      <w:lvlText w:val="%9."/>
      <w:lvlJc w:val="right"/>
      <w:pPr>
        <w:ind w:left="8694" w:hanging="180"/>
      </w:pPr>
    </w:lvl>
  </w:abstractNum>
  <w:abstractNum w:abstractNumId="35">
    <w:nsid w:val="00000023"/>
    <w:multiLevelType w:val="multilevel"/>
    <w:tmpl w:val="7EF27FCE"/>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6">
    <w:nsid w:val="00000024"/>
    <w:multiLevelType w:val="multilevel"/>
    <w:tmpl w:val="2DCC533A"/>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7">
    <w:nsid w:val="00000025"/>
    <w:multiLevelType w:val="hybridMultilevel"/>
    <w:tmpl w:val="F7028C4C"/>
    <w:lvl w:ilvl="0" w:tplc="1DE404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00000026"/>
    <w:multiLevelType w:val="multilevel"/>
    <w:tmpl w:val="27DA3A6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00000027"/>
    <w:multiLevelType w:val="hybridMultilevel"/>
    <w:tmpl w:val="9F04F4B2"/>
    <w:lvl w:ilvl="0" w:tplc="4EA8E3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00000028"/>
    <w:multiLevelType w:val="multilevel"/>
    <w:tmpl w:val="18B679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00000029"/>
    <w:multiLevelType w:val="hybridMultilevel"/>
    <w:tmpl w:val="010A3052"/>
    <w:lvl w:ilvl="0" w:tplc="D7B244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0000002A"/>
    <w:multiLevelType w:val="multilevel"/>
    <w:tmpl w:val="B894B5A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0000002B"/>
    <w:multiLevelType w:val="multilevel"/>
    <w:tmpl w:val="44F834A0"/>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0000002C"/>
    <w:multiLevelType w:val="multilevel"/>
    <w:tmpl w:val="875EA9B4"/>
    <w:lvl w:ilvl="0">
      <w:start w:val="1"/>
      <w:numFmt w:val="upp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5">
    <w:nsid w:val="0000002D"/>
    <w:multiLevelType w:val="multilevel"/>
    <w:tmpl w:val="008C3236"/>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46">
    <w:nsid w:val="0000002E"/>
    <w:multiLevelType w:val="multilevel"/>
    <w:tmpl w:val="98B846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0000002F"/>
    <w:multiLevelType w:val="multilevel"/>
    <w:tmpl w:val="C6ECC4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00000030"/>
    <w:multiLevelType w:val="multilevel"/>
    <w:tmpl w:val="7BBEB214"/>
    <w:lvl w:ilvl="0">
      <w:start w:val="1"/>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9">
    <w:nsid w:val="00000031"/>
    <w:multiLevelType w:val="multilevel"/>
    <w:tmpl w:val="04D6E08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00000032"/>
    <w:multiLevelType w:val="multilevel"/>
    <w:tmpl w:val="C1CE93E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1">
    <w:nsid w:val="00000033"/>
    <w:multiLevelType w:val="multilevel"/>
    <w:tmpl w:val="6742D0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00000034"/>
    <w:multiLevelType w:val="multilevel"/>
    <w:tmpl w:val="5F662942"/>
    <w:lvl w:ilvl="0">
      <w:start w:val="2"/>
      <w:numFmt w:val="upp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3">
    <w:nsid w:val="00000035"/>
    <w:multiLevelType w:val="hybridMultilevel"/>
    <w:tmpl w:val="CA1AC944"/>
    <w:lvl w:ilvl="0" w:tplc="8E0033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00000036"/>
    <w:multiLevelType w:val="multilevel"/>
    <w:tmpl w:val="060EAEE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00000037"/>
    <w:multiLevelType w:val="multilevel"/>
    <w:tmpl w:val="020247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00000038"/>
    <w:multiLevelType w:val="hybridMultilevel"/>
    <w:tmpl w:val="9F9E1F06"/>
    <w:lvl w:ilvl="0" w:tplc="EEC22604">
      <w:start w:val="1"/>
      <w:numFmt w:val="decimal"/>
      <w:lvlText w:val="%1."/>
      <w:lvlJc w:val="left"/>
      <w:pPr>
        <w:ind w:left="720" w:hanging="360"/>
      </w:pPr>
      <w:rPr>
        <w:rFonts w:hint="default"/>
        <w:b w:val="false"/>
        <w:bCs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nsid w:val="00000039"/>
    <w:multiLevelType w:val="multilevel"/>
    <w:tmpl w:val="780254B8"/>
    <w:lvl w:ilvl="0">
      <w:start w:val="3"/>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8">
    <w:nsid w:val="0000003A"/>
    <w:multiLevelType w:val="multilevel"/>
    <w:tmpl w:val="8B30422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9"/>
  </w:num>
  <w:num w:numId="3">
    <w:abstractNumId w:val="11"/>
  </w:num>
  <w:num w:numId="4">
    <w:abstractNumId w:val="48"/>
  </w:num>
  <w:num w:numId="5">
    <w:abstractNumId w:val="3"/>
  </w:num>
  <w:num w:numId="6">
    <w:abstractNumId w:val="19"/>
  </w:num>
  <w:num w:numId="7">
    <w:abstractNumId w:val="49"/>
  </w:num>
  <w:num w:numId="8">
    <w:abstractNumId w:val="7"/>
  </w:num>
  <w:num w:numId="9">
    <w:abstractNumId w:val="38"/>
  </w:num>
  <w:num w:numId="10">
    <w:abstractNumId w:val="43"/>
  </w:num>
  <w:num w:numId="11">
    <w:abstractNumId w:val="34"/>
  </w:num>
  <w:num w:numId="12">
    <w:abstractNumId w:val="45"/>
  </w:num>
  <w:num w:numId="13">
    <w:abstractNumId w:val="58"/>
  </w:num>
  <w:num w:numId="14">
    <w:abstractNumId w:val="51"/>
  </w:num>
  <w:num w:numId="15">
    <w:abstractNumId w:val="52"/>
  </w:num>
  <w:num w:numId="16">
    <w:abstractNumId w:val="28"/>
  </w:num>
  <w:num w:numId="17">
    <w:abstractNumId w:val="10"/>
  </w:num>
  <w:num w:numId="18">
    <w:abstractNumId w:val="18"/>
  </w:num>
  <w:num w:numId="19">
    <w:abstractNumId w:val="44"/>
  </w:num>
  <w:num w:numId="20">
    <w:abstractNumId w:val="30"/>
  </w:num>
  <w:num w:numId="21">
    <w:abstractNumId w:val="54"/>
  </w:num>
  <w:num w:numId="22">
    <w:abstractNumId w:val="42"/>
  </w:num>
  <w:num w:numId="23">
    <w:abstractNumId w:val="9"/>
  </w:num>
  <w:num w:numId="24">
    <w:abstractNumId w:val="12"/>
  </w:num>
  <w:num w:numId="25">
    <w:abstractNumId w:val="26"/>
  </w:num>
  <w:num w:numId="26">
    <w:abstractNumId w:val="36"/>
  </w:num>
  <w:num w:numId="27">
    <w:abstractNumId w:val="35"/>
  </w:num>
  <w:num w:numId="28">
    <w:abstractNumId w:val="0"/>
  </w:num>
  <w:num w:numId="29">
    <w:abstractNumId w:val="4"/>
  </w:num>
  <w:num w:numId="30">
    <w:abstractNumId w:val="14"/>
  </w:num>
  <w:num w:numId="31">
    <w:abstractNumId w:val="55"/>
  </w:num>
  <w:num w:numId="32">
    <w:abstractNumId w:val="46"/>
  </w:num>
  <w:num w:numId="33">
    <w:abstractNumId w:val="47"/>
  </w:num>
  <w:num w:numId="34">
    <w:abstractNumId w:val="57"/>
  </w:num>
  <w:num w:numId="35">
    <w:abstractNumId w:val="40"/>
  </w:num>
  <w:num w:numId="36">
    <w:abstractNumId w:val="33"/>
  </w:num>
  <w:num w:numId="37">
    <w:abstractNumId w:val="32"/>
  </w:num>
  <w:num w:numId="38">
    <w:abstractNumId w:val="31"/>
  </w:num>
  <w:num w:numId="39">
    <w:abstractNumId w:val="15"/>
  </w:num>
  <w:num w:numId="40">
    <w:abstractNumId w:val="2"/>
  </w:num>
  <w:num w:numId="41">
    <w:abstractNumId w:val="25"/>
  </w:num>
  <w:num w:numId="42">
    <w:abstractNumId w:val="50"/>
  </w:num>
  <w:num w:numId="43">
    <w:abstractNumId w:val="6"/>
  </w:num>
  <w:num w:numId="44">
    <w:abstractNumId w:val="21"/>
  </w:num>
  <w:num w:numId="45">
    <w:abstractNumId w:val="23"/>
  </w:num>
  <w:num w:numId="46">
    <w:abstractNumId w:val="16"/>
  </w:num>
  <w:num w:numId="47">
    <w:abstractNumId w:val="24"/>
  </w:num>
  <w:num w:numId="48">
    <w:abstractNumId w:val="13"/>
  </w:num>
  <w:num w:numId="49">
    <w:abstractNumId w:val="37"/>
  </w:num>
  <w:num w:numId="50">
    <w:abstractNumId w:val="1"/>
  </w:num>
  <w:num w:numId="51">
    <w:abstractNumId w:val="56"/>
  </w:num>
  <w:num w:numId="52">
    <w:abstractNumId w:val="39"/>
  </w:num>
  <w:num w:numId="53">
    <w:abstractNumId w:val="41"/>
  </w:num>
  <w:num w:numId="54">
    <w:abstractNumId w:val="22"/>
  </w:num>
  <w:num w:numId="55">
    <w:abstractNumId w:val="53"/>
  </w:num>
  <w:num w:numId="56">
    <w:abstractNumId w:val="17"/>
  </w:num>
  <w:num w:numId="57">
    <w:abstractNumId w:val="5"/>
  </w:num>
  <w:num w:numId="58">
    <w:abstractNumId w:val="8"/>
  </w:num>
  <w:num w:numId="59">
    <w:abstractNumId w:val="2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ID"/>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jc w:val="center"/>
      <w:outlineLvl w:val="0"/>
    </w:pPr>
    <w:rPr>
      <w:rFonts w:ascii="Times New Roman" w:cs="Times New Roman" w:eastAsia="Times New Roman" w:hAnsi="Times New Roman"/>
      <w:sz w:val="28"/>
      <w:szCs w:val="28"/>
    </w:rPr>
  </w:style>
  <w:style w:type="paragraph" w:styleId="style2">
    <w:name w:val="heading 2"/>
    <w:basedOn w:val="style0"/>
    <w:next w:val="style0"/>
    <w:link w:val="style4131"/>
    <w:qFormat/>
    <w:uiPriority w:val="9"/>
    <w:pPr>
      <w:spacing w:lineRule="auto" w:line="360"/>
      <w:ind w:left="720" w:hanging="360"/>
      <w:jc w:val="both"/>
      <w:outlineLvl w:val="1"/>
    </w:pPr>
    <w:rPr>
      <w:rFonts w:ascii="Times New Roman" w:cs="Times New Roman" w:eastAsia="Times New Roman" w:hAnsi="Times New Roman"/>
      <w:sz w:val="24"/>
      <w:szCs w:val="24"/>
    </w:rPr>
  </w:style>
  <w:style w:type="paragraph" w:styleId="style3">
    <w:name w:val="heading 3"/>
    <w:basedOn w:val="style0"/>
    <w:next w:val="style0"/>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sz w:val="24"/>
      <w:szCs w:val="24"/>
    </w:rPr>
  </w:style>
  <w:style w:type="paragraph" w:styleId="style5">
    <w:name w:val="heading 5"/>
    <w:basedOn w:val="style0"/>
    <w:next w:val="style0"/>
    <w:qFormat/>
    <w:uiPriority w:val="9"/>
    <w:pPr>
      <w:keepNext/>
      <w:keepLines/>
      <w:spacing w:before="220" w:after="40"/>
      <w:outlineLvl w:val="4"/>
    </w:pPr>
    <w:rPr>
      <w:b/>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spacing w:before="480" w:after="120"/>
    </w:pPr>
    <w:rPr>
      <w:b/>
      <w:sz w:val="72"/>
      <w:szCs w:val="72"/>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table" w:customStyle="1" w:styleId="style4097">
    <w:name w:val="16"/>
    <w:basedOn w:val="style105"/>
    <w:next w:val="style4097"/>
    <w:pPr/>
    <w:rPr/>
    <w:tblPr>
      <w:tblStyleRowBandSize w:val="1"/>
      <w:tblStyleColBandSize w:val="1"/>
      <w:tblCellMar>
        <w:left w:w="115" w:type="dxa"/>
        <w:right w:w="115" w:type="dxa"/>
      </w:tblCellMar>
    </w:tblPr>
    <w:tcPr>
      <w:tcBorders/>
    </w:tcPr>
  </w:style>
  <w:style w:type="table" w:customStyle="1" w:styleId="style4098">
    <w:name w:val="15"/>
    <w:basedOn w:val="style105"/>
    <w:next w:val="style4098"/>
    <w:pPr/>
    <w:rPr/>
    <w:tblPr>
      <w:tblStyleRowBandSize w:val="1"/>
      <w:tblStyleColBandSize w:val="1"/>
      <w:tblCellMar>
        <w:left w:w="115" w:type="dxa"/>
        <w:right w:w="115" w:type="dxa"/>
      </w:tblCellMar>
    </w:tblPr>
    <w:tcPr>
      <w:tcBorders/>
    </w:tcPr>
  </w:style>
  <w:style w:type="table" w:customStyle="1" w:styleId="style4099">
    <w:name w:val="14"/>
    <w:basedOn w:val="style105"/>
    <w:next w:val="style4099"/>
    <w:pPr/>
    <w:rPr/>
    <w:tblPr>
      <w:tblStyleRowBandSize w:val="1"/>
      <w:tblStyleColBandSize w:val="1"/>
      <w:tblCellMar>
        <w:left w:w="115" w:type="dxa"/>
        <w:right w:w="115" w:type="dxa"/>
      </w:tblCellMar>
    </w:tblPr>
    <w:tcPr>
      <w:tcBorders/>
    </w:tcPr>
  </w:style>
  <w:style w:type="table" w:customStyle="1" w:styleId="style4100">
    <w:name w:val="13"/>
    <w:basedOn w:val="style105"/>
    <w:next w:val="style4100"/>
    <w:pPr/>
    <w:rPr/>
    <w:tblPr>
      <w:tblStyleRowBandSize w:val="1"/>
      <w:tblStyleColBandSize w:val="1"/>
      <w:tblCellMar>
        <w:left w:w="115" w:type="dxa"/>
        <w:right w:w="115" w:type="dxa"/>
      </w:tblCellMar>
    </w:tblPr>
    <w:tcPr>
      <w:tcBorders/>
    </w:tcPr>
  </w:style>
  <w:style w:type="table" w:customStyle="1" w:styleId="style4101">
    <w:name w:val="12"/>
    <w:basedOn w:val="style105"/>
    <w:next w:val="style4101"/>
    <w:pPr/>
    <w:rPr/>
    <w:tblPr>
      <w:tblStyleRowBandSize w:val="1"/>
      <w:tblStyleColBandSize w:val="1"/>
      <w:tblCellMar>
        <w:left w:w="115" w:type="dxa"/>
        <w:right w:w="115" w:type="dxa"/>
      </w:tblCellMar>
    </w:tblPr>
    <w:tcPr>
      <w:tcBorders/>
    </w:tcPr>
  </w:style>
  <w:style w:type="table" w:customStyle="1" w:styleId="style4102">
    <w:name w:val="11"/>
    <w:basedOn w:val="style105"/>
    <w:next w:val="style4102"/>
    <w:pPr/>
    <w:rPr/>
    <w:tblPr>
      <w:tblStyleRowBandSize w:val="1"/>
      <w:tblStyleColBandSize w:val="1"/>
      <w:tblCellMar>
        <w:left w:w="115" w:type="dxa"/>
        <w:right w:w="115" w:type="dxa"/>
      </w:tblCellMar>
    </w:tblPr>
    <w:tcPr>
      <w:tcBorders/>
    </w:tcPr>
  </w:style>
  <w:style w:type="table" w:customStyle="1" w:styleId="style4103">
    <w:name w:val="10"/>
    <w:basedOn w:val="style105"/>
    <w:next w:val="style4103"/>
    <w:pPr>
      <w:spacing w:after="0" w:lineRule="auto" w:line="240"/>
    </w:pPr>
    <w:rPr/>
    <w:tblPr>
      <w:tblStyleRowBandSize w:val="1"/>
      <w:tblStyleColBandSize w:val="1"/>
    </w:tblPr>
    <w:tcPr>
      <w:tcBorders/>
    </w:tcPr>
  </w:style>
  <w:style w:type="table" w:customStyle="1" w:styleId="style4104">
    <w:name w:val="9"/>
    <w:basedOn w:val="style105"/>
    <w:next w:val="style4104"/>
    <w:pPr>
      <w:spacing w:after="0" w:lineRule="auto" w:line="240"/>
    </w:pPr>
    <w:rPr/>
    <w:tblPr>
      <w:tblStyleRowBandSize w:val="1"/>
      <w:tblStyleColBandSize w:val="1"/>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ID"/>
    </w:rPr>
  </w:style>
  <w:style w:type="paragraph" w:styleId="style20">
    <w:name w:val="toc 2"/>
    <w:basedOn w:val="style0"/>
    <w:next w:val="style0"/>
    <w:uiPriority w:val="39"/>
    <w:pPr>
      <w:tabs>
        <w:tab w:val="right" w:leader="dot" w:pos="8212"/>
      </w:tabs>
      <w:spacing w:before="120" w:after="0"/>
      <w:ind w:left="220"/>
    </w:pPr>
    <w:rPr>
      <w:rFonts w:ascii="Times New Roman" w:cs="Times New Roman" w:hAnsi="Times New Roman"/>
      <w:b/>
      <w:bCs/>
      <w:i/>
      <w:iCs/>
      <w:noProof/>
      <w:sz w:val="24"/>
      <w:szCs w:val="24"/>
    </w:rPr>
  </w:style>
  <w:style w:type="character" w:styleId="style85">
    <w:name w:val="Hyperlink"/>
    <w:next w:val="style85"/>
    <w:uiPriority w:val="99"/>
    <w:rPr>
      <w:color w:val="0563c1"/>
      <w:u w:val="single"/>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266">
    <w:name w:val="TOC Heading"/>
    <w:basedOn w:val="style1"/>
    <w:next w:val="style0"/>
    <w:qFormat/>
    <w:uiPriority w:val="39"/>
    <w:pPr>
      <w:keepNext/>
      <w:keepLines/>
      <w:spacing w:before="240" w:after="0" w:lineRule="auto" w:line="259"/>
      <w:jc w:val="left"/>
      <w:outlineLvl w:val="9"/>
    </w:pPr>
    <w:rPr>
      <w:rFonts w:ascii="Calibri" w:cs="宋体" w:eastAsia="宋体" w:hAnsi="Calibri"/>
      <w:color w:val="365f91"/>
      <w:sz w:val="32"/>
      <w:szCs w:val="32"/>
      <w:lang w:eastAsia="en-US"/>
    </w:rPr>
  </w:style>
  <w:style w:type="paragraph" w:styleId="style19">
    <w:name w:val="toc 1"/>
    <w:basedOn w:val="style0"/>
    <w:next w:val="style0"/>
    <w:uiPriority w:val="39"/>
    <w:pPr>
      <w:tabs>
        <w:tab w:val="right" w:leader="dot" w:pos="8212"/>
      </w:tabs>
      <w:spacing w:before="240" w:after="120"/>
      <w:ind w:left="142"/>
    </w:pPr>
    <w:rPr>
      <w:rFonts w:ascii="Times New Roman" w:cs="Times New Roman" w:hAnsi="Times New Roman"/>
      <w:b/>
      <w:bCs/>
      <w:noProof/>
      <w:sz w:val="24"/>
      <w:szCs w:val="24"/>
      <w:lang w:val="id-ID"/>
    </w:rPr>
  </w:style>
  <w:style w:type="paragraph" w:styleId="style21">
    <w:name w:val="toc 3"/>
    <w:basedOn w:val="style0"/>
    <w:next w:val="style0"/>
    <w:uiPriority w:val="39"/>
    <w:pPr>
      <w:spacing w:after="0"/>
      <w:ind w:left="440"/>
    </w:pPr>
    <w:rPr>
      <w:rFonts w:ascii="Cambria" w:hAnsi="Cambria"/>
      <w:sz w:val="20"/>
      <w:szCs w:val="20"/>
    </w:rPr>
  </w:style>
  <w:style w:type="paragraph" w:styleId="style31">
    <w:name w:val="header"/>
    <w:basedOn w:val="style0"/>
    <w:next w:val="style31"/>
    <w:link w:val="style4105"/>
    <w:uiPriority w:val="99"/>
    <w:pPr>
      <w:tabs>
        <w:tab w:val="center" w:leader="none" w:pos="4513"/>
        <w:tab w:val="right" w:leader="none" w:pos="9026"/>
      </w:tabs>
      <w:spacing w:after="0" w:lineRule="auto" w:line="240"/>
    </w:pPr>
    <w:rPr/>
  </w:style>
  <w:style w:type="character" w:customStyle="1" w:styleId="style4105">
    <w:name w:val="Header Char_3b40d894-ad07-4387-b322-caad621fd235"/>
    <w:basedOn w:val="style65"/>
    <w:next w:val="style4105"/>
    <w:link w:val="style31"/>
    <w:uiPriority w:val="99"/>
  </w:style>
  <w:style w:type="paragraph" w:styleId="style32">
    <w:name w:val="footer"/>
    <w:basedOn w:val="style0"/>
    <w:next w:val="style32"/>
    <w:link w:val="style4106"/>
    <w:uiPriority w:val="99"/>
    <w:pPr>
      <w:tabs>
        <w:tab w:val="center" w:leader="none" w:pos="4513"/>
        <w:tab w:val="right" w:leader="none" w:pos="9026"/>
      </w:tabs>
      <w:spacing w:after="0" w:lineRule="auto" w:line="240"/>
    </w:pPr>
    <w:rPr/>
  </w:style>
  <w:style w:type="character" w:customStyle="1" w:styleId="style4106">
    <w:name w:val="Footer Char_f2b6bd0f-ad2d-4d58-9b76-9d089f7e08f7"/>
    <w:basedOn w:val="style65"/>
    <w:next w:val="style4106"/>
    <w:link w:val="style32"/>
    <w:uiPriority w:val="99"/>
  </w:style>
  <w:style w:type="paragraph" w:styleId="style22">
    <w:name w:val="toc 4"/>
    <w:basedOn w:val="style0"/>
    <w:next w:val="style0"/>
    <w:uiPriority w:val="39"/>
    <w:pPr>
      <w:spacing w:after="0"/>
      <w:ind w:left="660"/>
    </w:pPr>
    <w:rPr>
      <w:rFonts w:ascii="Cambria" w:hAnsi="Cambria"/>
      <w:sz w:val="20"/>
      <w:szCs w:val="20"/>
    </w:rPr>
  </w:style>
  <w:style w:type="paragraph" w:styleId="style23">
    <w:name w:val="toc 5"/>
    <w:basedOn w:val="style0"/>
    <w:next w:val="style0"/>
    <w:uiPriority w:val="39"/>
    <w:pPr>
      <w:spacing w:after="0"/>
      <w:ind w:left="880"/>
    </w:pPr>
    <w:rPr>
      <w:rFonts w:ascii="Cambria" w:hAnsi="Cambria"/>
      <w:sz w:val="20"/>
      <w:szCs w:val="20"/>
    </w:rPr>
  </w:style>
  <w:style w:type="paragraph" w:styleId="style24">
    <w:name w:val="toc 6"/>
    <w:basedOn w:val="style0"/>
    <w:next w:val="style0"/>
    <w:uiPriority w:val="39"/>
    <w:pPr>
      <w:spacing w:after="0"/>
      <w:ind w:left="1100"/>
    </w:pPr>
    <w:rPr>
      <w:rFonts w:ascii="Cambria" w:hAnsi="Cambria"/>
      <w:sz w:val="20"/>
      <w:szCs w:val="20"/>
    </w:rPr>
  </w:style>
  <w:style w:type="paragraph" w:styleId="style25">
    <w:name w:val="toc 7"/>
    <w:basedOn w:val="style0"/>
    <w:next w:val="style0"/>
    <w:uiPriority w:val="39"/>
    <w:pPr>
      <w:spacing w:after="0"/>
      <w:ind w:left="1320"/>
    </w:pPr>
    <w:rPr>
      <w:rFonts w:ascii="Cambria" w:hAnsi="Cambria"/>
      <w:sz w:val="20"/>
      <w:szCs w:val="20"/>
    </w:rPr>
  </w:style>
  <w:style w:type="paragraph" w:styleId="style26">
    <w:name w:val="toc 8"/>
    <w:basedOn w:val="style0"/>
    <w:next w:val="style0"/>
    <w:uiPriority w:val="39"/>
    <w:pPr>
      <w:spacing w:after="0"/>
      <w:ind w:left="1540"/>
    </w:pPr>
    <w:rPr>
      <w:rFonts w:ascii="Cambria" w:hAnsi="Cambria"/>
      <w:sz w:val="20"/>
      <w:szCs w:val="20"/>
    </w:rPr>
  </w:style>
  <w:style w:type="paragraph" w:styleId="style27">
    <w:name w:val="toc 9"/>
    <w:basedOn w:val="style0"/>
    <w:next w:val="style0"/>
    <w:uiPriority w:val="39"/>
    <w:pPr>
      <w:spacing w:after="0"/>
      <w:ind w:left="1760"/>
    </w:pPr>
    <w:rPr>
      <w:rFonts w:ascii="Cambria" w:hAnsi="Cambria"/>
      <w:sz w:val="20"/>
      <w:szCs w:val="20"/>
    </w:rPr>
  </w:style>
  <w:style w:type="paragraph" w:styleId="style29">
    <w:name w:val="footnote text"/>
    <w:basedOn w:val="style0"/>
    <w:next w:val="style29"/>
    <w:link w:val="style4107"/>
    <w:uiPriority w:val="99"/>
    <w:pPr>
      <w:spacing w:after="0" w:lineRule="auto" w:line="240"/>
    </w:pPr>
    <w:rPr>
      <w:sz w:val="20"/>
      <w:szCs w:val="20"/>
    </w:rPr>
  </w:style>
  <w:style w:type="character" w:customStyle="1" w:styleId="style4107">
    <w:name w:val="Footnote Text Char"/>
    <w:basedOn w:val="style65"/>
    <w:next w:val="style4107"/>
    <w:link w:val="style29"/>
    <w:uiPriority w:val="99"/>
    <w:rPr>
      <w:sz w:val="20"/>
      <w:szCs w:val="20"/>
    </w:rPr>
  </w:style>
  <w:style w:type="character" w:styleId="style38">
    <w:name w:val="footnote reference"/>
    <w:basedOn w:val="style65"/>
    <w:next w:val="style38"/>
    <w:uiPriority w:val="99"/>
    <w:rPr>
      <w:vertAlign w:val="superscript"/>
    </w:rPr>
  </w:style>
  <w:style w:type="table" w:customStyle="1" w:styleId="style4108">
    <w:name w:val="8"/>
    <w:basedOn w:val="style105"/>
    <w:next w:val="style4108"/>
    <w:pPr>
      <w:spacing w:after="0" w:lineRule="auto" w:line="240"/>
    </w:pPr>
    <w:rPr/>
    <w:tblPr>
      <w:tblStyleRowBandSize w:val="1"/>
      <w:tblStyleColBandSize w:val="1"/>
      <w:tblCellMar>
        <w:left w:w="115" w:type="dxa"/>
        <w:right w:w="115" w:type="dxa"/>
      </w:tblCellMar>
    </w:tblPr>
    <w:tcPr>
      <w:tcBorders/>
    </w:tcPr>
  </w:style>
  <w:style w:type="table" w:customStyle="1" w:styleId="style4109">
    <w:name w:val="7"/>
    <w:basedOn w:val="style105"/>
    <w:next w:val="style4109"/>
    <w:pPr>
      <w:spacing w:after="0" w:lineRule="auto" w:line="240"/>
    </w:pPr>
    <w:rPr/>
    <w:tblPr>
      <w:tblStyleRowBandSize w:val="1"/>
      <w:tblStyleColBandSize w:val="1"/>
      <w:tblCellMar>
        <w:left w:w="115" w:type="dxa"/>
        <w:right w:w="115" w:type="dxa"/>
      </w:tblCellMar>
    </w:tblPr>
    <w:tcPr>
      <w:tcBorders/>
    </w:tcPr>
  </w:style>
  <w:style w:type="table" w:customStyle="1" w:styleId="style4110">
    <w:name w:val="6"/>
    <w:basedOn w:val="style105"/>
    <w:next w:val="style4110"/>
    <w:pPr>
      <w:spacing w:after="0" w:lineRule="auto" w:line="240"/>
    </w:pPr>
    <w:rPr/>
    <w:tblPr>
      <w:tblStyleRowBandSize w:val="1"/>
      <w:tblStyleColBandSize w:val="1"/>
      <w:tblCellMar>
        <w:left w:w="115" w:type="dxa"/>
        <w:right w:w="115" w:type="dxa"/>
      </w:tblCellMar>
    </w:tblPr>
    <w:tcPr>
      <w:tcBorders/>
    </w:tcPr>
  </w:style>
  <w:style w:type="table" w:customStyle="1" w:styleId="style4111">
    <w:name w:val="5"/>
    <w:basedOn w:val="style105"/>
    <w:next w:val="style4111"/>
    <w:pPr>
      <w:spacing w:after="0" w:lineRule="auto" w:line="240"/>
    </w:pPr>
    <w:rPr/>
    <w:tblPr>
      <w:tblStyleRowBandSize w:val="1"/>
      <w:tblStyleColBandSize w:val="1"/>
      <w:tblCellMar>
        <w:left w:w="115" w:type="dxa"/>
        <w:right w:w="115" w:type="dxa"/>
      </w:tblCellMar>
    </w:tblPr>
    <w:tcPr>
      <w:tcBorders/>
    </w:tcPr>
  </w:style>
  <w:style w:type="table" w:customStyle="1" w:styleId="style4112">
    <w:name w:val="4"/>
    <w:basedOn w:val="style105"/>
    <w:next w:val="style4112"/>
    <w:pPr/>
    <w:rPr/>
    <w:tblPr>
      <w:tblStyleRowBandSize w:val="1"/>
      <w:tblStyleColBandSize w:val="1"/>
      <w:tblCellMar>
        <w:left w:w="115" w:type="dxa"/>
        <w:right w:w="115" w:type="dxa"/>
      </w:tblCellMar>
    </w:tblPr>
    <w:tcPr>
      <w:tcBorders/>
    </w:tcPr>
  </w:style>
  <w:style w:type="table" w:customStyle="1" w:styleId="style4113">
    <w:name w:val="3"/>
    <w:basedOn w:val="style105"/>
    <w:next w:val="style4113"/>
    <w:pPr>
      <w:spacing w:after="0" w:lineRule="auto" w:line="240"/>
    </w:pPr>
    <w:rPr/>
    <w:tblPr>
      <w:tblStyleRowBandSize w:val="1"/>
      <w:tblStyleColBandSize w:val="1"/>
      <w:tblCellMar>
        <w:left w:w="115" w:type="dxa"/>
        <w:right w:w="115" w:type="dxa"/>
      </w:tblCellMar>
    </w:tblPr>
    <w:tcPr>
      <w:tcBorders/>
    </w:tcPr>
  </w:style>
  <w:style w:type="table" w:customStyle="1" w:styleId="style4114">
    <w:name w:val="2"/>
    <w:basedOn w:val="style105"/>
    <w:next w:val="style4114"/>
    <w:pPr>
      <w:spacing w:after="0" w:lineRule="auto" w:line="240"/>
    </w:pPr>
    <w:rPr/>
    <w:tblPr>
      <w:tblStyleRowBandSize w:val="1"/>
      <w:tblStyleColBandSize w:val="1"/>
      <w:tblCellMar>
        <w:left w:w="115" w:type="dxa"/>
        <w:right w:w="115" w:type="dxa"/>
      </w:tblCellMar>
    </w:tblPr>
    <w:tcPr>
      <w:tcBorders/>
    </w:tcPr>
  </w:style>
  <w:style w:type="table" w:customStyle="1" w:styleId="style4115">
    <w:name w:val="1"/>
    <w:basedOn w:val="style105"/>
    <w:next w:val="style4115"/>
    <w:pPr>
      <w:spacing w:after="0" w:lineRule="auto" w:line="240"/>
    </w:pPr>
    <w:rPr/>
    <w:tblPr>
      <w:tblStyleRowBandSize w:val="1"/>
      <w:tblStyleColBandSize w:val="1"/>
      <w:tblCellMar>
        <w:left w:w="115" w:type="dxa"/>
        <w:right w:w="115" w:type="dxa"/>
      </w:tblCellMar>
    </w:tblPr>
    <w:tcPr>
      <w:tcBorders/>
    </w:tc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666666"/>
    </w:rPr>
  </w:style>
  <w:style w:type="character" w:customStyle="1" w:styleId="style4116">
    <w:name w:val="Unresolved Mention1"/>
    <w:basedOn w:val="style65"/>
    <w:next w:val="style4116"/>
    <w:uiPriority w:val="99"/>
    <w:rPr>
      <w:color w:val="605e5c"/>
      <w:shd w:val="clear" w:color="auto" w:fill="e1dfdd"/>
    </w:rPr>
  </w:style>
  <w:style w:type="table" w:customStyle="1" w:styleId="style4117">
    <w:name w:val="44"/>
    <w:basedOn w:val="style105"/>
    <w:next w:val="style4117"/>
    <w:pPr>
      <w:spacing w:after="0" w:lineRule="auto" w:line="240"/>
    </w:pPr>
    <w:rPr/>
    <w:tblPr>
      <w:tblStyleRowBandSize w:val="1"/>
      <w:tblStyleColBandSize w:val="1"/>
      <w:tblCellMar>
        <w:left w:w="115" w:type="dxa"/>
        <w:right w:w="115" w:type="dxa"/>
      </w:tblCellMar>
    </w:tblPr>
    <w:tcPr>
      <w:tcBorders/>
    </w:tcPr>
  </w:style>
  <w:style w:type="table" w:customStyle="1" w:styleId="style4118">
    <w:name w:val="43"/>
    <w:basedOn w:val="style105"/>
    <w:next w:val="style4118"/>
    <w:pPr>
      <w:spacing w:after="0" w:lineRule="auto" w:line="240"/>
    </w:pPr>
    <w:rPr/>
    <w:tblPr>
      <w:tblStyleRowBandSize w:val="1"/>
      <w:tblStyleColBandSize w:val="1"/>
      <w:tblCellMar>
        <w:left w:w="115" w:type="dxa"/>
        <w:right w:w="115" w:type="dxa"/>
      </w:tblCellMar>
    </w:tblPr>
    <w:tcPr>
      <w:tcBorders/>
    </w:tcPr>
  </w:style>
  <w:style w:type="table" w:customStyle="1" w:styleId="style4119">
    <w:name w:val="42"/>
    <w:basedOn w:val="style105"/>
    <w:next w:val="style4119"/>
    <w:pPr>
      <w:spacing w:after="0" w:lineRule="auto" w:line="240"/>
    </w:pPr>
    <w:rPr/>
    <w:tblPr>
      <w:tblStyleRowBandSize w:val="1"/>
      <w:tblStyleColBandSize w:val="1"/>
      <w:tblCellMar>
        <w:left w:w="115" w:type="dxa"/>
        <w:right w:w="115" w:type="dxa"/>
      </w:tblCellMar>
    </w:tblPr>
    <w:tcPr>
      <w:tcBorders/>
    </w:tcPr>
  </w:style>
  <w:style w:type="table" w:customStyle="1" w:styleId="style4120">
    <w:name w:val="41"/>
    <w:basedOn w:val="style105"/>
    <w:next w:val="style4120"/>
    <w:pPr>
      <w:spacing w:after="0" w:lineRule="auto" w:line="240"/>
    </w:pPr>
    <w:rPr/>
    <w:tblPr>
      <w:tblStyleRowBandSize w:val="1"/>
      <w:tblStyleColBandSize w:val="1"/>
      <w:tblCellMar>
        <w:left w:w="115" w:type="dxa"/>
        <w:right w:w="115" w:type="dxa"/>
      </w:tblCellMar>
    </w:tblPr>
    <w:tcPr>
      <w:tcBorders/>
    </w:tcPr>
  </w:style>
  <w:style w:type="table" w:customStyle="1" w:styleId="style4121">
    <w:name w:val="40"/>
    <w:basedOn w:val="style105"/>
    <w:next w:val="style4121"/>
    <w:pPr>
      <w:spacing w:after="0" w:lineRule="auto" w:line="240"/>
    </w:pPr>
    <w:rPr/>
    <w:tblPr>
      <w:tblStyleRowBandSize w:val="1"/>
      <w:tblStyleColBandSize w:val="1"/>
      <w:tblCellMar>
        <w:left w:w="115" w:type="dxa"/>
        <w:right w:w="115" w:type="dxa"/>
      </w:tblCellMar>
    </w:tblPr>
    <w:tcPr>
      <w:tcBorders/>
    </w:tcPr>
  </w:style>
  <w:style w:type="table" w:customStyle="1" w:styleId="style4122">
    <w:name w:val="39"/>
    <w:basedOn w:val="style105"/>
    <w:next w:val="style4122"/>
    <w:pPr>
      <w:spacing w:after="0" w:lineRule="auto" w:line="240"/>
    </w:pPr>
    <w:rPr/>
    <w:tblPr>
      <w:tblStyleRowBandSize w:val="1"/>
      <w:tblStyleColBandSize w:val="1"/>
      <w:tblCellMar>
        <w:left w:w="115" w:type="dxa"/>
        <w:right w:w="115" w:type="dxa"/>
      </w:tblCellMar>
    </w:tblPr>
    <w:tcPr>
      <w:tcBorders/>
    </w:tcPr>
  </w:style>
  <w:style w:type="table" w:customStyle="1" w:styleId="style4123">
    <w:name w:val="38"/>
    <w:basedOn w:val="style105"/>
    <w:next w:val="style4123"/>
    <w:pPr>
      <w:spacing w:after="0" w:lineRule="auto" w:line="240"/>
    </w:pPr>
    <w:rPr/>
    <w:tblPr>
      <w:tblStyleRowBandSize w:val="1"/>
      <w:tblStyleColBandSize w:val="1"/>
      <w:tblCellMar>
        <w:left w:w="115" w:type="dxa"/>
        <w:right w:w="115" w:type="dxa"/>
      </w:tblCellMar>
    </w:tblPr>
    <w:tcPr>
      <w:tcBorders/>
    </w:tcPr>
  </w:style>
  <w:style w:type="table" w:customStyle="1" w:styleId="style4124">
    <w:name w:val="37"/>
    <w:basedOn w:val="style105"/>
    <w:next w:val="style4124"/>
    <w:pPr>
      <w:spacing w:after="0" w:lineRule="auto" w:line="240"/>
    </w:pPr>
    <w:rPr/>
    <w:tblPr>
      <w:tblStyleRowBandSize w:val="1"/>
      <w:tblStyleColBandSize w:val="1"/>
      <w:tblCellMar>
        <w:left w:w="115" w:type="dxa"/>
        <w:right w:w="115" w:type="dxa"/>
      </w:tblCellMar>
    </w:tblPr>
    <w:tcPr>
      <w:tcBorders/>
    </w:tcPr>
  </w:style>
  <w:style w:type="table" w:customStyle="1" w:styleId="style4125">
    <w:name w:val="36"/>
    <w:basedOn w:val="style105"/>
    <w:next w:val="style4125"/>
    <w:pPr>
      <w:spacing w:after="0" w:lineRule="auto" w:line="240"/>
    </w:pPr>
    <w:rPr/>
    <w:tblPr>
      <w:tblStyleRowBandSize w:val="1"/>
      <w:tblStyleColBandSize w:val="1"/>
      <w:tblCellMar>
        <w:left w:w="115" w:type="dxa"/>
        <w:right w:w="115" w:type="dxa"/>
      </w:tblCellMar>
    </w:tblPr>
    <w:tcPr>
      <w:tcBorders/>
    </w:tcPr>
  </w:style>
  <w:style w:type="table" w:customStyle="1" w:styleId="style4126">
    <w:name w:val="35"/>
    <w:basedOn w:val="style105"/>
    <w:next w:val="style4126"/>
    <w:pPr>
      <w:spacing w:after="0" w:lineRule="auto" w:line="240"/>
    </w:pPr>
    <w:rPr/>
    <w:tblPr>
      <w:tblStyleRowBandSize w:val="1"/>
      <w:tblStyleColBandSize w:val="1"/>
      <w:tblCellMar>
        <w:left w:w="115" w:type="dxa"/>
        <w:right w:w="115" w:type="dxa"/>
      </w:tblCellMar>
    </w:tblPr>
    <w:tcPr>
      <w:tcBorders/>
    </w:tcPr>
  </w:style>
  <w:style w:type="table" w:customStyle="1" w:styleId="style4127">
    <w:name w:val="34"/>
    <w:basedOn w:val="style105"/>
    <w:next w:val="style4127"/>
    <w:pPr>
      <w:spacing w:after="0" w:lineRule="auto" w:line="240"/>
    </w:pPr>
    <w:rPr/>
    <w:tblPr>
      <w:tblStyleRowBandSize w:val="1"/>
      <w:tblStyleColBandSize w:val="1"/>
      <w:tblCellMar>
        <w:left w:w="115" w:type="dxa"/>
        <w:right w:w="115" w:type="dxa"/>
      </w:tblCellMar>
    </w:tblPr>
    <w:tcPr>
      <w:tcBorders/>
    </w:tcPr>
  </w:style>
  <w:style w:type="table" w:customStyle="1" w:styleId="style4128">
    <w:name w:val="33"/>
    <w:basedOn w:val="style105"/>
    <w:next w:val="style4128"/>
    <w:pPr>
      <w:spacing w:after="0" w:lineRule="auto" w:line="240"/>
    </w:pPr>
    <w:rPr/>
    <w:tblPr>
      <w:tblStyleRowBandSize w:val="1"/>
      <w:tblStyleColBandSize w:val="1"/>
      <w:tblCellMar>
        <w:left w:w="115" w:type="dxa"/>
        <w:right w:w="115" w:type="dxa"/>
      </w:tblCellMar>
    </w:tblPr>
    <w:tcPr>
      <w:tcBorders/>
    </w:tcPr>
  </w:style>
  <w:style w:type="table" w:customStyle="1" w:styleId="style4129">
    <w:name w:val="32"/>
    <w:basedOn w:val="style105"/>
    <w:next w:val="style4129"/>
    <w:pPr>
      <w:spacing w:after="0" w:lineRule="auto" w:line="240"/>
    </w:pPr>
    <w:rPr/>
    <w:tblPr>
      <w:tblStyleRowBandSize w:val="1"/>
      <w:tblStyleColBandSize w:val="1"/>
      <w:tblCellMar>
        <w:left w:w="115" w:type="dxa"/>
        <w:right w:w="115" w:type="dxa"/>
      </w:tblCellMar>
    </w:tblPr>
    <w:tcPr>
      <w:tcBorders/>
    </w:tcPr>
  </w:style>
  <w:style w:type="table" w:customStyle="1" w:styleId="style4130">
    <w:name w:val="31"/>
    <w:basedOn w:val="style105"/>
    <w:next w:val="style4130"/>
    <w:pPr>
      <w:spacing w:after="0" w:lineRule="auto" w:line="240"/>
    </w:pPr>
    <w:rPr/>
    <w:tblPr>
      <w:tblStyleRowBandSize w:val="1"/>
      <w:tblStyleColBandSize w:val="1"/>
      <w:tblCellMar>
        <w:left w:w="115" w:type="dxa"/>
        <w:right w:w="115" w:type="dxa"/>
      </w:tblCellMar>
    </w:tblPr>
    <w:tcPr>
      <w:tcBorders/>
    </w:tcPr>
  </w:style>
  <w:style w:type="character" w:customStyle="1" w:styleId="style4131">
    <w:name w:val="Heading 2 Char_b3d18e70-523f-4749-8bef-933486e4dfaa"/>
    <w:basedOn w:val="style65"/>
    <w:next w:val="style4131"/>
    <w:link w:val="style2"/>
    <w:uiPriority w:val="9"/>
    <w:rPr>
      <w:rFonts w:ascii="Times New Roman" w:cs="Times New Roman" w:eastAsia="Times New Roman" w:hAnsi="Times New Roman"/>
      <w:sz w:val="24"/>
      <w:szCs w:val="24"/>
    </w:rPr>
  </w:style>
  <w:style w:type="table" w:customStyle="1" w:styleId="style4132">
    <w:name w:val="30"/>
    <w:basedOn w:val="style105"/>
    <w:next w:val="style4132"/>
    <w:pPr>
      <w:spacing w:after="0" w:lineRule="auto" w:line="240"/>
    </w:pPr>
    <w:rPr/>
    <w:tblPr>
      <w:tblStyleRowBandSize w:val="1"/>
      <w:tblStyleColBandSize w:val="1"/>
      <w:tblCellMar>
        <w:left w:w="115" w:type="dxa"/>
        <w:right w:w="115" w:type="dxa"/>
      </w:tblCellMar>
    </w:tblPr>
    <w:tcPr>
      <w:tcBorders/>
    </w:tcPr>
  </w:style>
  <w:style w:type="table" w:customStyle="1" w:styleId="style4133">
    <w:name w:val="29"/>
    <w:basedOn w:val="style105"/>
    <w:next w:val="style4133"/>
    <w:pPr>
      <w:spacing w:after="0" w:lineRule="auto" w:line="240"/>
    </w:pPr>
    <w:rPr/>
    <w:tblPr>
      <w:tblStyleRowBandSize w:val="1"/>
      <w:tblStyleColBandSize w:val="1"/>
      <w:tblCellMar>
        <w:left w:w="115" w:type="dxa"/>
        <w:right w:w="115" w:type="dxa"/>
      </w:tblCellMar>
    </w:tblPr>
    <w:tcPr>
      <w:tcBorders/>
    </w:tcPr>
  </w:style>
  <w:style w:type="table" w:customStyle="1" w:styleId="style4134">
    <w:name w:val="28"/>
    <w:basedOn w:val="style105"/>
    <w:next w:val="style4134"/>
    <w:pPr>
      <w:spacing w:after="0" w:lineRule="auto" w:line="240"/>
    </w:pPr>
    <w:rPr/>
    <w:tblPr>
      <w:tblStyleRowBandSize w:val="1"/>
      <w:tblStyleColBandSize w:val="1"/>
      <w:tblCellMar>
        <w:left w:w="115" w:type="dxa"/>
        <w:right w:w="115" w:type="dxa"/>
      </w:tblCellMar>
    </w:tblPr>
    <w:tcPr>
      <w:tcBorders/>
    </w:tcPr>
  </w:style>
  <w:style w:type="table" w:customStyle="1" w:styleId="style4135">
    <w:name w:val="27"/>
    <w:basedOn w:val="style105"/>
    <w:next w:val="style4135"/>
    <w:pPr>
      <w:spacing w:after="0" w:lineRule="auto" w:line="240"/>
    </w:pPr>
    <w:rPr/>
    <w:tblPr>
      <w:tblStyleRowBandSize w:val="1"/>
      <w:tblStyleColBandSize w:val="1"/>
      <w:tblCellMar>
        <w:left w:w="115" w:type="dxa"/>
        <w:right w:w="115" w:type="dxa"/>
      </w:tblCellMar>
    </w:tblPr>
    <w:tcPr>
      <w:tcBorders/>
    </w:tcPr>
  </w:style>
  <w:style w:type="table" w:customStyle="1" w:styleId="style4136">
    <w:name w:val="26"/>
    <w:basedOn w:val="style105"/>
    <w:next w:val="style4136"/>
    <w:pPr>
      <w:spacing w:after="0" w:lineRule="auto" w:line="240"/>
    </w:pPr>
    <w:rPr/>
    <w:tblPr>
      <w:tblStyleRowBandSize w:val="1"/>
      <w:tblStyleColBandSize w:val="1"/>
      <w:tblCellMar>
        <w:left w:w="115" w:type="dxa"/>
        <w:right w:w="115" w:type="dxa"/>
      </w:tblCellMar>
    </w:tblPr>
    <w:tcPr>
      <w:tcBorders/>
    </w:tcPr>
  </w:style>
  <w:style w:type="table" w:customStyle="1" w:styleId="style4137">
    <w:name w:val="25"/>
    <w:basedOn w:val="style105"/>
    <w:next w:val="style4137"/>
    <w:pPr>
      <w:spacing w:after="0" w:lineRule="auto" w:line="240"/>
    </w:pPr>
    <w:rPr/>
    <w:tblPr>
      <w:tblStyleRowBandSize w:val="1"/>
      <w:tblStyleColBandSize w:val="1"/>
      <w:tblCellMar>
        <w:left w:w="115" w:type="dxa"/>
        <w:right w:w="115" w:type="dxa"/>
      </w:tblCellMar>
    </w:tblPr>
    <w:tcPr>
      <w:tcBorders/>
    </w:tcPr>
  </w:style>
  <w:style w:type="table" w:customStyle="1" w:styleId="style4138">
    <w:name w:val="24"/>
    <w:basedOn w:val="style105"/>
    <w:next w:val="style4138"/>
    <w:pPr>
      <w:spacing w:after="0" w:lineRule="auto" w:line="240"/>
    </w:pPr>
    <w:rPr/>
    <w:tblPr>
      <w:tblStyleRowBandSize w:val="1"/>
      <w:tblStyleColBandSize w:val="1"/>
      <w:tblCellMar>
        <w:left w:w="115" w:type="dxa"/>
        <w:right w:w="115" w:type="dxa"/>
      </w:tblCellMar>
    </w:tblPr>
    <w:tcPr>
      <w:tcBorders/>
    </w:tcPr>
  </w:style>
  <w:style w:type="table" w:customStyle="1" w:styleId="style4139">
    <w:name w:val="23"/>
    <w:basedOn w:val="style105"/>
    <w:next w:val="style4139"/>
    <w:pPr>
      <w:spacing w:after="0" w:lineRule="auto" w:line="240"/>
    </w:pPr>
    <w:rPr/>
    <w:tblPr>
      <w:tblStyleRowBandSize w:val="1"/>
      <w:tblStyleColBandSize w:val="1"/>
      <w:tblCellMar>
        <w:left w:w="115" w:type="dxa"/>
        <w:right w:w="115" w:type="dxa"/>
      </w:tblCellMar>
    </w:tblPr>
    <w:tcPr>
      <w:tcBorders/>
    </w:tcPr>
  </w:style>
  <w:style w:type="table" w:customStyle="1" w:styleId="style4140">
    <w:name w:val="22"/>
    <w:basedOn w:val="style105"/>
    <w:next w:val="style4140"/>
    <w:pPr>
      <w:spacing w:after="0" w:lineRule="auto" w:line="240"/>
    </w:pPr>
    <w:rPr/>
    <w:tblPr>
      <w:tblStyleRowBandSize w:val="1"/>
      <w:tblStyleColBandSize w:val="1"/>
      <w:tblCellMar>
        <w:left w:w="115" w:type="dxa"/>
        <w:right w:w="115" w:type="dxa"/>
      </w:tblCellMar>
    </w:tblPr>
    <w:tcPr>
      <w:tcBorders/>
    </w:tcPr>
  </w:style>
  <w:style w:type="table" w:customStyle="1" w:styleId="style4141">
    <w:name w:val="21"/>
    <w:basedOn w:val="style105"/>
    <w:next w:val="style4141"/>
    <w:pPr>
      <w:spacing w:after="0" w:lineRule="auto" w:line="240"/>
    </w:pPr>
    <w:rPr/>
    <w:tblPr>
      <w:tblStyleRowBandSize w:val="1"/>
      <w:tblStyleColBandSize w:val="1"/>
      <w:tblCellMar>
        <w:left w:w="115" w:type="dxa"/>
        <w:right w:w="115" w:type="dxa"/>
      </w:tblCellMar>
    </w:tblPr>
    <w:tcPr>
      <w:tcBorders/>
    </w:tcPr>
  </w:style>
  <w:style w:type="table" w:customStyle="1" w:styleId="style4142">
    <w:name w:val="20"/>
    <w:basedOn w:val="style105"/>
    <w:next w:val="style4142"/>
    <w:pPr>
      <w:spacing w:after="0" w:lineRule="auto" w:line="240"/>
    </w:pPr>
    <w:rPr/>
    <w:tblPr>
      <w:tblStyleRowBandSize w:val="1"/>
      <w:tblStyleColBandSize w:val="1"/>
      <w:tblCellMar>
        <w:left w:w="115" w:type="dxa"/>
        <w:right w:w="115" w:type="dxa"/>
      </w:tblCellMar>
    </w:tblPr>
    <w:tcPr>
      <w:tcBorders/>
    </w:tcPr>
  </w:style>
  <w:style w:type="table" w:customStyle="1" w:styleId="style4143">
    <w:name w:val="19"/>
    <w:basedOn w:val="style105"/>
    <w:next w:val="style4143"/>
    <w:pPr>
      <w:spacing w:after="0" w:lineRule="auto" w:line="240"/>
    </w:pPr>
    <w:rPr/>
    <w:tblPr>
      <w:tblStyleRowBandSize w:val="1"/>
      <w:tblStyleColBandSize w:val="1"/>
      <w:tblCellMar>
        <w:left w:w="115" w:type="dxa"/>
        <w:right w:w="115" w:type="dxa"/>
      </w:tblCellMar>
    </w:tblPr>
    <w:tcPr>
      <w:tcBorders/>
    </w:tcPr>
  </w:style>
  <w:style w:type="table" w:customStyle="1" w:styleId="style4144">
    <w:name w:val="18"/>
    <w:basedOn w:val="style105"/>
    <w:next w:val="style4144"/>
    <w:pPr>
      <w:spacing w:after="0" w:lineRule="auto" w:line="240"/>
    </w:pPr>
    <w:rPr/>
    <w:tblPr>
      <w:tblStyleRowBandSize w:val="1"/>
      <w:tblStyleColBandSize w:val="1"/>
      <w:tblCellMar>
        <w:left w:w="115" w:type="dxa"/>
        <w:right w:w="115" w:type="dxa"/>
      </w:tblCellMar>
    </w:tblPr>
    <w:tcPr>
      <w:tcBorders/>
    </w:tcPr>
  </w:style>
  <w:style w:type="table" w:customStyle="1" w:styleId="style4145">
    <w:name w:val="17"/>
    <w:basedOn w:val="style105"/>
    <w:next w:val="style4145"/>
    <w:pPr>
      <w:spacing w:after="0" w:lineRule="auto" w:line="240"/>
    </w:pPr>
    <w:rPr/>
    <w:tblPr>
      <w:tblStyleRowBandSize w:val="1"/>
      <w:tblStyleColBandSize w:val="1"/>
      <w:tblCellMar>
        <w:left w:w="115" w:type="dxa"/>
        <w:right w:w="115" w:type="dxa"/>
      </w:tblCellMar>
    </w:tblPr>
    <w:tcPr>
      <w:tcBorders/>
    </w:tcPr>
  </w:style>
  <w:style w:type="table" w:customStyle="1" w:styleId="style4146">
    <w:basedOn w:val="style105"/>
    <w:next w:val="style4146"/>
    <w:pPr>
      <w:spacing w:after="0" w:lineRule="auto" w:line="240"/>
    </w:pPr>
    <w:rPr/>
    <w:tblPr>
      <w:tblStyleRowBandSize w:val="1"/>
      <w:tblStyleColBandSize w:val="1"/>
      <w:tblCellMar>
        <w:left w:w="115" w:type="dxa"/>
        <w:right w:w="115" w:type="dxa"/>
      </w:tblCellMar>
    </w:tblPr>
    <w:tcPr>
      <w:tcBorders/>
    </w:tcPr>
  </w:style>
  <w:style w:type="table" w:customStyle="1" w:styleId="style4147">
    <w:basedOn w:val="style105"/>
    <w:next w:val="style4147"/>
    <w:pPr>
      <w:spacing w:after="0" w:lineRule="auto" w:line="240"/>
    </w:pPr>
    <w:rPr/>
    <w:tblPr>
      <w:tblStyleRowBandSize w:val="1"/>
      <w:tblStyleColBandSize w:val="1"/>
      <w:tblCellMar>
        <w:left w:w="115" w:type="dxa"/>
        <w:right w:w="115" w:type="dxa"/>
      </w:tblCellMar>
    </w:tblPr>
    <w:tcPr>
      <w:tcBorders/>
    </w:tcPr>
  </w:style>
  <w:style w:type="table" w:customStyle="1" w:styleId="style4148">
    <w:basedOn w:val="style105"/>
    <w:next w:val="style4148"/>
    <w:pPr>
      <w:spacing w:after="0" w:lineRule="auto" w:line="240"/>
    </w:pPr>
    <w:rPr/>
    <w:tblPr>
      <w:tblStyleRowBandSize w:val="1"/>
      <w:tblStyleColBandSize w:val="1"/>
      <w:tblCellMar>
        <w:left w:w="115" w:type="dxa"/>
        <w:right w:w="115" w:type="dxa"/>
      </w:tblCellMar>
    </w:tblPr>
    <w:tcPr>
      <w:tcBorders/>
    </w:tcPr>
  </w:style>
  <w:style w:type="table" w:customStyle="1" w:styleId="style4149">
    <w:basedOn w:val="style105"/>
    <w:next w:val="style4149"/>
    <w:pPr>
      <w:spacing w:after="0" w:lineRule="auto" w:line="240"/>
    </w:pPr>
    <w:rPr/>
    <w:tblPr>
      <w:tblStyleRowBandSize w:val="1"/>
      <w:tblStyleColBandSize w:val="1"/>
      <w:tblCellMar>
        <w:left w:w="115" w:type="dxa"/>
        <w:right w:w="115" w:type="dxa"/>
      </w:tblCellMar>
    </w:tblPr>
    <w:tcPr>
      <w:tcBorders/>
    </w:tcPr>
  </w:style>
  <w:style w:type="table" w:customStyle="1" w:styleId="style4150">
    <w:basedOn w:val="style105"/>
    <w:next w:val="style4150"/>
    <w:pPr>
      <w:spacing w:after="0" w:lineRule="auto" w:line="240"/>
    </w:pPr>
    <w:rPr/>
    <w:tblPr>
      <w:tblStyleRowBandSize w:val="1"/>
      <w:tblStyleColBandSize w:val="1"/>
      <w:tblCellMar>
        <w:left w:w="115" w:type="dxa"/>
        <w:right w:w="115" w:type="dxa"/>
      </w:tblCellMar>
    </w:tblPr>
    <w:tcPr>
      <w:tcBorders/>
    </w:tcPr>
  </w:style>
  <w:style w:type="table" w:customStyle="1" w:styleId="style4151">
    <w:basedOn w:val="style105"/>
    <w:next w:val="style4151"/>
    <w:pPr>
      <w:spacing w:after="0" w:lineRule="auto" w:line="240"/>
    </w:pPr>
    <w:rPr/>
    <w:tblPr>
      <w:tblStyleRowBandSize w:val="1"/>
      <w:tblStyleColBandSize w:val="1"/>
      <w:tblCellMar>
        <w:left w:w="115" w:type="dxa"/>
        <w:right w:w="115" w:type="dxa"/>
      </w:tblCellMar>
    </w:tblPr>
    <w:tcPr>
      <w:tcBorders/>
    </w:tcPr>
  </w:style>
  <w:style w:type="table" w:customStyle="1" w:styleId="style4152">
    <w:basedOn w:val="style105"/>
    <w:next w:val="style4152"/>
    <w:pPr>
      <w:spacing w:after="0" w:lineRule="auto" w:line="240"/>
    </w:pPr>
    <w:rPr/>
    <w:tblPr>
      <w:tblStyleRowBandSize w:val="1"/>
      <w:tblStyleColBandSize w:val="1"/>
      <w:tblCellMar>
        <w:left w:w="115" w:type="dxa"/>
        <w:right w:w="115" w:type="dxa"/>
      </w:tblCellMar>
    </w:tblPr>
    <w:tcPr>
      <w:tcBorders/>
    </w:tcPr>
  </w:style>
  <w:style w:type="table" w:customStyle="1" w:styleId="style4153">
    <w:basedOn w:val="style105"/>
    <w:next w:val="style4153"/>
    <w:pPr>
      <w:spacing w:after="0" w:lineRule="auto" w:line="240"/>
    </w:pPr>
    <w:rPr/>
    <w:tblPr>
      <w:tblStyleRowBandSize w:val="1"/>
      <w:tblStyleColBandSize w:val="1"/>
      <w:tblCellMar>
        <w:left w:w="115" w:type="dxa"/>
        <w:right w:w="115" w:type="dxa"/>
      </w:tblCellMar>
    </w:tblPr>
    <w:tcPr>
      <w:tcBorders/>
    </w:tcPr>
  </w:style>
  <w:style w:type="table" w:customStyle="1" w:styleId="style4154">
    <w:basedOn w:val="style105"/>
    <w:next w:val="style4154"/>
    <w:pPr>
      <w:spacing w:after="0" w:lineRule="auto" w:line="240"/>
    </w:pPr>
    <w:rPr/>
    <w:tblPr>
      <w:tblStyleRowBandSize w:val="1"/>
      <w:tblStyleColBandSize w:val="1"/>
      <w:tblCellMar>
        <w:left w:w="115" w:type="dxa"/>
        <w:right w:w="115" w:type="dxa"/>
      </w:tblCellMar>
    </w:tblPr>
    <w:tcPr>
      <w:tcBorders/>
    </w:tcPr>
  </w:style>
  <w:style w:type="table" w:customStyle="1" w:styleId="style4155">
    <w:basedOn w:val="style105"/>
    <w:next w:val="style4155"/>
    <w:pPr>
      <w:spacing w:after="0" w:lineRule="auto" w:line="240"/>
    </w:pPr>
    <w:rPr/>
    <w:tblPr>
      <w:tblStyleRowBandSize w:val="1"/>
      <w:tblStyleColBandSize w:val="1"/>
      <w:tblCellMar>
        <w:left w:w="115" w:type="dxa"/>
        <w:right w:w="115" w:type="dxa"/>
      </w:tblCellMar>
    </w:tblPr>
    <w:tcPr>
      <w:tcBorders/>
    </w:tcPr>
  </w:style>
  <w:style w:type="table" w:customStyle="1" w:styleId="style4156">
    <w:basedOn w:val="style105"/>
    <w:next w:val="style4156"/>
    <w:pPr>
      <w:spacing w:after="0" w:lineRule="auto" w:line="240"/>
    </w:pPr>
    <w:rPr/>
    <w:tblPr>
      <w:tblStyleRowBandSize w:val="1"/>
      <w:tblStyleColBandSize w:val="1"/>
      <w:tblCellMar>
        <w:left w:w="115" w:type="dxa"/>
        <w:right w:w="115" w:type="dxa"/>
      </w:tblCellMar>
    </w:tblPr>
    <w:tcPr>
      <w:tcBorders/>
    </w:tcPr>
  </w:style>
  <w:style w:type="table" w:customStyle="1" w:styleId="style4157">
    <w:basedOn w:val="style105"/>
    <w:next w:val="style4157"/>
    <w:pPr>
      <w:spacing w:after="0" w:lineRule="auto" w:line="240"/>
    </w:pPr>
    <w:rPr/>
    <w:tblPr>
      <w:tblStyleRowBandSize w:val="1"/>
      <w:tblStyleColBandSize w:val="1"/>
      <w:tblCellMar>
        <w:left w:w="115" w:type="dxa"/>
        <w:right w:w="115" w:type="dxa"/>
      </w:tblCellMar>
    </w:tblPr>
    <w:tcPr>
      <w:tcBorders/>
    </w:tcPr>
  </w:style>
  <w:style w:type="table" w:customStyle="1" w:styleId="style4158">
    <w:basedOn w:val="style105"/>
    <w:next w:val="style4158"/>
    <w:pPr>
      <w:spacing w:after="0" w:lineRule="auto" w:line="240"/>
    </w:pPr>
    <w:rPr/>
    <w:tblPr>
      <w:tblStyleRowBandSize w:val="1"/>
      <w:tblStyleColBandSize w:val="1"/>
      <w:tblCellMar>
        <w:left w:w="115" w:type="dxa"/>
        <w:right w:w="115" w:type="dxa"/>
      </w:tblCellMar>
    </w:tblPr>
    <w:tcPr>
      <w:tcBorders/>
    </w:tcPr>
  </w:style>
  <w:style w:type="table" w:customStyle="1" w:styleId="style4159">
    <w:basedOn w:val="style105"/>
    <w:next w:val="style4159"/>
    <w:pPr>
      <w:spacing w:after="0" w:lineRule="auto" w:line="240"/>
    </w:pPr>
    <w:rPr/>
    <w:tblPr>
      <w:tblStyleRowBandSize w:val="1"/>
      <w:tblStyleColBandSize w:val="1"/>
      <w:tblCellMar>
        <w:left w:w="115" w:type="dxa"/>
        <w:right w:w="115" w:type="dxa"/>
      </w:tblCellMar>
    </w:tblPr>
    <w:tcPr>
      <w:tcBorders/>
    </w:tcPr>
  </w:style>
  <w:style w:type="paragraph" w:styleId="style34">
    <w:name w:val="caption"/>
    <w:basedOn w:val="style0"/>
    <w:next w:val="style0"/>
    <w:qFormat/>
    <w:uiPriority w:val="35"/>
    <w:pPr>
      <w:spacing w:lineRule="auto" w:line="240"/>
    </w:pPr>
    <w:rPr>
      <w:i/>
      <w:iCs/>
      <w:color w:val="1f497d"/>
      <w:sz w:val="18"/>
      <w:szCs w:val="18"/>
    </w:rPr>
  </w:style>
  <w:style w:type="paragraph" w:styleId="style35">
    <w:name w:val="table of figures"/>
    <w:basedOn w:val="style0"/>
    <w:next w:val="style0"/>
    <w:uiPriority w:val="99"/>
    <w:pPr>
      <w:spacing w:after="0"/>
    </w:pPr>
    <w:rPr/>
  </w:style>
  <w:style w:type="paragraph" w:customStyle="1" w:styleId="style4160">
    <w:name w:val="Table Paragraph"/>
    <w:basedOn w:val="style0"/>
    <w:next w:val="style4160"/>
    <w:qFormat/>
    <w:uiPriority w:val="1"/>
    <w:pPr>
      <w:widowControl w:val="false"/>
      <w:autoSpaceDE w:val="false"/>
      <w:autoSpaceDN w:val="false"/>
      <w:spacing w:after="0" w:lineRule="auto" w:line="240"/>
    </w:pPr>
    <w:rPr>
      <w:rFonts w:ascii="Times New Roman" w:cs="Times New Roman" w:eastAsia="Times New Roman" w:hAnsi="Times New Roman"/>
      <w:lang w:eastAsia="en-US"/>
    </w:rPr>
  </w:style>
  <w:style w:type="paragraph" w:styleId="style153">
    <w:name w:val="Balloon Text"/>
    <w:basedOn w:val="style0"/>
    <w:next w:val="style153"/>
    <w:link w:val="style4161"/>
    <w:uiPriority w:val="99"/>
    <w:pPr>
      <w:spacing w:after="0" w:lineRule="auto" w:line="240"/>
    </w:pPr>
    <w:rPr>
      <w:rFonts w:ascii="Tahoma" w:cs="Tahoma" w:hAnsi="Tahoma"/>
      <w:sz w:val="16"/>
      <w:szCs w:val="16"/>
    </w:rPr>
  </w:style>
  <w:style w:type="character" w:customStyle="1" w:styleId="style4161">
    <w:name w:val="Balloon Text Char"/>
    <w:basedOn w:val="style65"/>
    <w:next w:val="style4161"/>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0" Type="http://schemas.openxmlformats.org/officeDocument/2006/relationships/header" Target="header14.xml"/><Relationship Id="rId22" Type="http://schemas.openxmlformats.org/officeDocument/2006/relationships/styles" Target="styles.xml"/><Relationship Id="rId21" Type="http://schemas.openxmlformats.org/officeDocument/2006/relationships/footer" Target="footer15.xml"/><Relationship Id="rId24" Type="http://schemas.openxmlformats.org/officeDocument/2006/relationships/settings" Target="settings.xml"/><Relationship Id="rId23"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footer" Target="footer4.xml"/><Relationship Id="rId26" Type="http://schemas.openxmlformats.org/officeDocument/2006/relationships/customXml" Target="../customXml/item1.xml"/><Relationship Id="rId25" Type="http://schemas.openxmlformats.org/officeDocument/2006/relationships/theme" Target="theme/theme1.xml"/><Relationship Id="rId27" Type="http://schemas.openxmlformats.org/officeDocument/2006/relationships/customXml" Target="../customXml/item2.xm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3.xml"/><Relationship Id="rId11" Type="http://schemas.openxmlformats.org/officeDocument/2006/relationships/image" Target="media/image2.png"/><Relationship Id="rId10" Type="http://schemas.openxmlformats.org/officeDocument/2006/relationships/footer" Target="footer5.xml"/><Relationship Id="rId13" Type="http://schemas.openxmlformats.org/officeDocument/2006/relationships/footer" Target="footer7.xml"/><Relationship Id="rId12" Type="http://schemas.openxmlformats.org/officeDocument/2006/relationships/header" Target="header6.xml"/><Relationship Id="rId15" Type="http://schemas.openxmlformats.org/officeDocument/2006/relationships/header" Target="header9.xml"/><Relationship Id="rId14" Type="http://schemas.openxmlformats.org/officeDocument/2006/relationships/footer" Target="footer8.xml"/><Relationship Id="rId17" Type="http://schemas.openxmlformats.org/officeDocument/2006/relationships/footer" Target="footer11.xml"/><Relationship Id="rId16" Type="http://schemas.openxmlformats.org/officeDocument/2006/relationships/footer" Target="footer10.xml"/><Relationship Id="rId19" Type="http://schemas.openxmlformats.org/officeDocument/2006/relationships/footer" Target="footer13.xml"/><Relationship Id="rId1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wG7ckbgMZQZq2fHg7dDGbA4deQ==">CgMxLjAyCWguMzBqMHpsbDIJaC4xZm9iOXRlMgloLjF0M2g1c2YyCWguNGQzNG9nODIJaC4yczhleW8xMgloLjE3ZHA4dnUyCWguM3JkY3JqbjIIaC5namRneHMyCWguMjZpbjFyZzIIaC5sbnhiejkyCWguMzVua3VuMjIJaC4xa3N2NHV2MghoLnFzaDcwcTIJaC4zYXM0cG9qMgloLjFweGV6d2MyCWguNDl4MmlrNTIJaC40NHNpbmlvMgloLjJwMmNzcnkyCWguMTQ3bjJ6cjIJaC4zbzdhbG5rMgloLjIzY2t2dmQyCWguMmp4c3hxaDIIaC56MzM3eWEyCGguaWh2NjM2MgloLjMyaGlvcXoyCWguMWhtc3l5czIJaC40MW1naG1sMgloLjNqMnFxbTMyCWguMXk4MTB0dzIJaC4yZ3JxcnVlMghoLnZ4MTIyNzIJaC4zem55c2g3MgloLjRpN29qaHAyCWguMmV0OTJwMDIJaC4zZndva3EwMgloLjF2MXl1eHQyCGgudHlqY3d0Mg5oLms3Mm92MmxjZXJmbzIJaC4yeGN5dHBpMgloLjRmMW1kbG0yCWguMWNpOTN4YjIJaC4zd2h3bWw0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mJuNndzeDIJaC4zbXpxNHd2OAByITFuUXlNRE54SkptZjl6c05Hal9HU05iQ21SMVpxMDhx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125176-1721-412E-8FB0-D810F177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11289</Words>
  <Pages>73</Pages>
  <Characters>72576</Characters>
  <Application>WPS Office</Application>
  <DocSecurity>0</DocSecurity>
  <Paragraphs>1000</Paragraphs>
  <ScaleCrop>false</ScaleCrop>
  <LinksUpToDate>false</LinksUpToDate>
  <CharactersWithSpaces>83931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2024-08-05T12:33:47Z</dcterms:created>
  <dc:creator>Lenovo</dc:creator>
  <lastModifiedBy>CPH2269</lastModifiedBy>
  <lastPrinted>2024-07-31T17:54:00Z</lastPrinted>
  <dcterms:modified xsi:type="dcterms:W3CDTF">2024-08-05T12:33:49Z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6_1">
    <vt:lpwstr>http://www.zotero.org/styles/ieee</vt:lpwstr>
  </property>
  <property fmtid="{D5CDD505-2E9C-101B-9397-08002B2CF9AE}" pid="4" name="Mendeley Recent Style Id 7_1">
    <vt:lpwstr>http://www.zotero.org/styles/modern-humanities-research-association</vt:lpwstr>
  </property>
  <property fmtid="{D5CDD505-2E9C-101B-9397-08002B2CF9AE}" pid="5" name="Mendeley Recent Style Id 8_1">
    <vt:lpwstr>http://www.zotero.org/styles/modern-language-association</vt:lpwstr>
  </property>
  <property fmtid="{D5CDD505-2E9C-101B-9397-08002B2CF9AE}" pid="6" name="Mendeley Recent Style Id 9_1">
    <vt:lpwstr>http://www.zotero.org/styles/nature</vt:lpwstr>
  </property>
  <property fmtid="{D5CDD505-2E9C-101B-9397-08002B2CF9AE}" pid="7" name="Mendeley Recent Style Name 8_1">
    <vt:lpwstr>Modern Language Association 8th edition</vt:lpwstr>
  </property>
  <property fmtid="{D5CDD505-2E9C-101B-9397-08002B2CF9AE}" pid="8" name="Mendeley Recent Style Name 9_1">
    <vt:lpwstr>Nature</vt:lpwstr>
  </property>
  <property fmtid="{D5CDD505-2E9C-101B-9397-08002B2CF9AE}" pid="9" name="Mendeley Recent Style Name 6_1">
    <vt:lpwstr>IEEE</vt:lpwstr>
  </property>
  <property fmtid="{D5CDD505-2E9C-101B-9397-08002B2CF9AE}" pid="10" name="Mendeley Recent Style Name 7_1">
    <vt:lpwstr>Modern Humanities Research Association 3rd edition (note with bibliography)</vt:lpwstr>
  </property>
  <property fmtid="{D5CDD505-2E9C-101B-9397-08002B2CF9AE}" pid="11" name="Mendeley Citation Style_1">
    <vt:lpwstr>http://www.zotero.org/styles/apa</vt:lpwstr>
  </property>
  <property fmtid="{D5CDD505-2E9C-101B-9397-08002B2CF9AE}" pid="12" name="Mendeley Recent Style Name 0_1">
    <vt:lpwstr>American Medical Association 11th edition</vt:lpwstr>
  </property>
  <property fmtid="{D5CDD505-2E9C-101B-9397-08002B2CF9AE}" pid="13" name="Mendeley Recent Style Name 1_1">
    <vt:lpwstr>American Psychological Association 7th edition</vt:lpwstr>
  </property>
  <property fmtid="{D5CDD505-2E9C-101B-9397-08002B2CF9AE}" pid="14" name="Mendeley Unique User Id_1">
    <vt:lpwstr>12b00f53-b3fe-37b2-abd5-fe84d3ec4c8f</vt:lpwstr>
  </property>
  <property fmtid="{D5CDD505-2E9C-101B-9397-08002B2CF9AE}" pid="15" name="Mendeley Recent Style Name 4_1">
    <vt:lpwstr>Chicago Manual of Style 17th edition (full note)</vt:lpwstr>
  </property>
  <property fmtid="{D5CDD505-2E9C-101B-9397-08002B2CF9AE}" pid="16" name="Mendeley Recent Style Name 5_1">
    <vt:lpwstr>Cite Them Right 10th edition - Harvard</vt:lpwstr>
  </property>
  <property fmtid="{D5CDD505-2E9C-101B-9397-08002B2CF9AE}" pid="17" name="Mendeley Recent Style Name 2_1">
    <vt:lpwstr>American Sociological Association 6th edition</vt:lpwstr>
  </property>
  <property fmtid="{D5CDD505-2E9C-101B-9397-08002B2CF9AE}" pid="18" name="Mendeley Recent Style Name 3_1">
    <vt:lpwstr>Chicago Manual of Style 17th edition (author-date)</vt:lpwstr>
  </property>
  <property fmtid="{D5CDD505-2E9C-101B-9397-08002B2CF9AE}" pid="19" name="Mendeley Recent Style Id 2_1">
    <vt:lpwstr>http://www.zotero.org/styles/american-sociological-association</vt:lpwstr>
  </property>
  <property fmtid="{D5CDD505-2E9C-101B-9397-08002B2CF9AE}" pid="20" name="Mendeley Recent Style Id 3_1">
    <vt:lpwstr>http://www.zotero.org/styles/chicago-author-date</vt:lpwstr>
  </property>
  <property fmtid="{D5CDD505-2E9C-101B-9397-08002B2CF9AE}" pid="21" name="Mendeley Recent Style Id 4_1">
    <vt:lpwstr>http://www.zotero.org/styles/chicago-fullnote-bibliography</vt:lpwstr>
  </property>
  <property fmtid="{D5CDD505-2E9C-101B-9397-08002B2CF9AE}" pid="22" name="Mendeley Recent Style Id 5_1">
    <vt:lpwstr>http://www.zotero.org/styles/harvard-cite-them-right</vt:lpwstr>
  </property>
  <property fmtid="{D5CDD505-2E9C-101B-9397-08002B2CF9AE}" pid="23" name="Mendeley Recent Style Id 0_1">
    <vt:lpwstr>http://www.zotero.org/styles/american-medical-association</vt:lpwstr>
  </property>
  <property fmtid="{D5CDD505-2E9C-101B-9397-08002B2CF9AE}" pid="24" name="Mendeley Recent Style Id 1_1">
    <vt:lpwstr>http://www.zotero.org/styles/apa</vt:lpwstr>
  </property>
</Properties>
</file>