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920477" w14:textId="23319B6C" w:rsidR="00541CC3" w:rsidRPr="005356B5" w:rsidRDefault="00601ED3" w:rsidP="00541CC3">
      <w:pPr>
        <w:spacing w:line="360" w:lineRule="auto"/>
        <w:jc w:val="center"/>
        <w:rPr>
          <w:rFonts w:ascii="Times New Roman" w:hAnsi="Times New Roman" w:cs="Times New Roman"/>
          <w:b/>
          <w:bCs/>
          <w:sz w:val="24"/>
          <w:szCs w:val="24"/>
        </w:rPr>
      </w:pPr>
      <w:bookmarkStart w:id="0" w:name="_Toc73830004"/>
      <w:bookmarkStart w:id="1" w:name="_Toc75367145"/>
      <w:bookmarkStart w:id="2" w:name="_Toc87662809"/>
      <w:bookmarkStart w:id="3" w:name="_Toc73830005"/>
      <w:r w:rsidRPr="005356B5">
        <w:rPr>
          <w:rFonts w:ascii="Times New Roman" w:hAnsi="Times New Roman" w:cs="Times New Roman"/>
          <w:b/>
          <w:bCs/>
          <w:sz w:val="24"/>
          <w:szCs w:val="24"/>
        </w:rPr>
        <w:t xml:space="preserve"> </w:t>
      </w:r>
      <w:r w:rsidR="00541CC3" w:rsidRPr="005356B5">
        <w:rPr>
          <w:rFonts w:ascii="Times New Roman" w:hAnsi="Times New Roman" w:cs="Times New Roman"/>
          <w:b/>
          <w:bCs/>
          <w:noProof/>
          <w:sz w:val="24"/>
          <w:szCs w:val="24"/>
        </w:rPr>
        <w:drawing>
          <wp:inline distT="0" distB="0" distL="0" distR="0" wp14:anchorId="37399DC5" wp14:editId="38664F01">
            <wp:extent cx="1780673" cy="1772759"/>
            <wp:effectExtent l="0" t="0" r="0" b="0"/>
            <wp:docPr id="95501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12942" name="Picture 955012942"/>
                    <pic:cNvPicPr/>
                  </pic:nvPicPr>
                  <pic:blipFill>
                    <a:blip r:embed="rId8">
                      <a:extLst>
                        <a:ext uri="{28A0092B-C50C-407E-A947-70E740481C1C}">
                          <a14:useLocalDpi xmlns:a14="http://schemas.microsoft.com/office/drawing/2010/main" val="0"/>
                        </a:ext>
                      </a:extLst>
                    </a:blip>
                    <a:stretch>
                      <a:fillRect/>
                    </a:stretch>
                  </pic:blipFill>
                  <pic:spPr>
                    <a:xfrm>
                      <a:off x="0" y="0"/>
                      <a:ext cx="1783693" cy="1775766"/>
                    </a:xfrm>
                    <a:prstGeom prst="rect">
                      <a:avLst/>
                    </a:prstGeom>
                  </pic:spPr>
                </pic:pic>
              </a:graphicData>
            </a:graphic>
          </wp:inline>
        </w:drawing>
      </w:r>
    </w:p>
    <w:p w14:paraId="45C2247E" w14:textId="50C27D09" w:rsidR="00541CC3" w:rsidRPr="005356B5" w:rsidRDefault="00541CC3" w:rsidP="00541CC3">
      <w:pPr>
        <w:spacing w:after="0" w:line="360" w:lineRule="auto"/>
        <w:jc w:val="center"/>
        <w:rPr>
          <w:rFonts w:ascii="Times New Roman" w:hAnsi="Times New Roman" w:cs="Times New Roman"/>
          <w:b/>
          <w:bCs/>
          <w:sz w:val="24"/>
          <w:szCs w:val="24"/>
        </w:rPr>
      </w:pPr>
      <w:bookmarkStart w:id="4" w:name="_Hlk154665086"/>
      <w:r w:rsidRPr="005356B5">
        <w:rPr>
          <w:rFonts w:ascii="Times New Roman" w:hAnsi="Times New Roman" w:cs="Times New Roman"/>
          <w:b/>
          <w:bCs/>
          <w:sz w:val="24"/>
          <w:szCs w:val="24"/>
        </w:rPr>
        <w:t>PENGARUH</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SKEPTISME</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PROFESIONAL</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AUDITOR,</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INDEPENDENSI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AUDITOR,</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KEMAMPUAN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AUDITOR,</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DAN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TEKNIK</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BERBANTUAN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KOMPUTER</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TERHADAP</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EFEKTIVITAS</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PELAKSANAAN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INVESTIGASI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DALAM</w:t>
      </w:r>
      <w:r w:rsidR="00601ED3" w:rsidRPr="005356B5">
        <w:rPr>
          <w:rFonts w:ascii="Times New Roman" w:hAnsi="Times New Roman" w:cs="Times New Roman"/>
          <w:b/>
          <w:bCs/>
          <w:sz w:val="24"/>
          <w:szCs w:val="24"/>
        </w:rPr>
        <w:t xml:space="preserve"> </w:t>
      </w:r>
    </w:p>
    <w:p w14:paraId="43FED8C1" w14:textId="792B847E" w:rsidR="00541CC3" w:rsidRPr="005356B5" w:rsidRDefault="00541CC3" w:rsidP="00541CC3">
      <w:pPr>
        <w:spacing w:after="0"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MENDETEKSI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KECURANGAN</w:t>
      </w:r>
      <w:bookmarkEnd w:id="4"/>
    </w:p>
    <w:p w14:paraId="22CE3BEE" w14:textId="0DCE6684" w:rsidR="00541CC3" w:rsidRPr="005356B5" w:rsidRDefault="00541CC3" w:rsidP="00541CC3">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(Studi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Kasus</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Pada</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Inspektorat</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Kota</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Tegal,</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Kab.</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Tegal</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Dan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Kab.</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Brebes)</w:t>
      </w:r>
    </w:p>
    <w:p w14:paraId="5CDDEECE" w14:textId="77777777" w:rsidR="00541CC3" w:rsidRPr="005356B5" w:rsidRDefault="00541CC3" w:rsidP="00541CC3">
      <w:pPr>
        <w:spacing w:line="360" w:lineRule="auto"/>
        <w:jc w:val="center"/>
        <w:rPr>
          <w:rFonts w:ascii="Times New Roman" w:hAnsi="Times New Roman" w:cs="Times New Roman"/>
          <w:b/>
          <w:bCs/>
          <w:sz w:val="24"/>
          <w:szCs w:val="24"/>
        </w:rPr>
      </w:pPr>
    </w:p>
    <w:p w14:paraId="491F2A67" w14:textId="7D919E94" w:rsidR="00541CC3" w:rsidRPr="005356B5" w:rsidRDefault="00541CC3" w:rsidP="00541CC3">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S</w:t>
      </w:r>
      <w:r w:rsidR="00184090" w:rsidRPr="005356B5">
        <w:rPr>
          <w:rFonts w:ascii="Times New Roman" w:hAnsi="Times New Roman" w:cs="Times New Roman"/>
          <w:b/>
          <w:bCs/>
          <w:sz w:val="24"/>
          <w:szCs w:val="24"/>
        </w:rPr>
        <w:t>KRIPSI</w:t>
      </w:r>
    </w:p>
    <w:p w14:paraId="4BAA9BE4" w14:textId="31073245" w:rsidR="00541CC3" w:rsidRPr="005356B5" w:rsidRDefault="00541CC3" w:rsidP="00541CC3">
      <w:pPr>
        <w:spacing w:line="360" w:lineRule="auto"/>
        <w:jc w:val="center"/>
        <w:rPr>
          <w:rFonts w:ascii="Times New Roman" w:hAnsi="Times New Roman" w:cs="Times New Roman"/>
          <w:sz w:val="24"/>
          <w:szCs w:val="24"/>
        </w:rPr>
      </w:pPr>
      <w:proofErr w:type="gramStart"/>
      <w:r w:rsidRPr="005356B5">
        <w:rPr>
          <w:rFonts w:ascii="Times New Roman" w:hAnsi="Times New Roman" w:cs="Times New Roman"/>
          <w:sz w:val="24"/>
          <w:szCs w:val="24"/>
        </w:rPr>
        <w:t>Oleh</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w:t>
      </w:r>
      <w:proofErr w:type="gramEnd"/>
    </w:p>
    <w:p w14:paraId="6B2B57F0" w14:textId="3CAF8041" w:rsidR="00541CC3" w:rsidRPr="005356B5" w:rsidRDefault="00541CC3" w:rsidP="00541CC3">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Intan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Adiyani</w:t>
      </w:r>
    </w:p>
    <w:p w14:paraId="78D9716B" w14:textId="4E4B42D7" w:rsidR="00541CC3" w:rsidRPr="005356B5" w:rsidRDefault="00541CC3" w:rsidP="00541CC3">
      <w:pPr>
        <w:spacing w:line="360" w:lineRule="auto"/>
        <w:jc w:val="center"/>
        <w:rPr>
          <w:rFonts w:ascii="Times New Roman" w:hAnsi="Times New Roman" w:cs="Times New Roman"/>
          <w:b/>
          <w:bCs/>
          <w:sz w:val="24"/>
          <w:szCs w:val="24"/>
        </w:rPr>
      </w:pPr>
      <w:proofErr w:type="gramStart"/>
      <w:r w:rsidRPr="005356B5">
        <w:rPr>
          <w:rFonts w:ascii="Times New Roman" w:hAnsi="Times New Roman" w:cs="Times New Roman"/>
          <w:b/>
          <w:bCs/>
          <w:sz w:val="24"/>
          <w:szCs w:val="24"/>
        </w:rPr>
        <w:t>NPM</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w:t>
      </w:r>
      <w:proofErr w:type="gramEnd"/>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4320600039</w:t>
      </w:r>
    </w:p>
    <w:p w14:paraId="48E110FA" w14:textId="77777777" w:rsidR="00541CC3" w:rsidRPr="005356B5" w:rsidRDefault="00541CC3" w:rsidP="00541CC3">
      <w:pPr>
        <w:spacing w:line="360" w:lineRule="auto"/>
        <w:jc w:val="center"/>
        <w:rPr>
          <w:rFonts w:ascii="Times New Roman" w:hAnsi="Times New Roman" w:cs="Times New Roman"/>
          <w:b/>
          <w:bCs/>
          <w:sz w:val="24"/>
          <w:szCs w:val="24"/>
        </w:rPr>
      </w:pPr>
    </w:p>
    <w:p w14:paraId="7D553171" w14:textId="6184FF7E" w:rsidR="00541CC3" w:rsidRPr="005356B5" w:rsidRDefault="00541CC3" w:rsidP="00541CC3">
      <w:pPr>
        <w:spacing w:line="360" w:lineRule="auto"/>
        <w:jc w:val="center"/>
        <w:rPr>
          <w:rFonts w:ascii="Times New Roman" w:hAnsi="Times New Roman" w:cs="Times New Roman"/>
          <w:sz w:val="24"/>
          <w:szCs w:val="24"/>
        </w:rPr>
      </w:pPr>
      <w:r w:rsidRPr="005356B5">
        <w:rPr>
          <w:rFonts w:ascii="Times New Roman" w:hAnsi="Times New Roman" w:cs="Times New Roman"/>
          <w:sz w:val="24"/>
          <w:szCs w:val="24"/>
        </w:rPr>
        <w:t>Diajukan</w:t>
      </w:r>
      <w:r w:rsidR="00601ED3" w:rsidRPr="005356B5">
        <w:rPr>
          <w:rFonts w:ascii="Times New Roman" w:hAnsi="Times New Roman" w:cs="Times New Roman"/>
          <w:sz w:val="24"/>
          <w:szCs w:val="24"/>
        </w:rPr>
        <w:t xml:space="preserve"> </w:t>
      </w:r>
      <w:proofErr w:type="gramStart"/>
      <w:r w:rsidRPr="005356B5">
        <w:rPr>
          <w:rFonts w:ascii="Times New Roman" w:hAnsi="Times New Roman" w:cs="Times New Roman"/>
          <w:sz w:val="24"/>
          <w:szCs w:val="24"/>
        </w:rPr>
        <w:t>Kepada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w:t>
      </w:r>
      <w:proofErr w:type="gramEnd"/>
    </w:p>
    <w:p w14:paraId="4856A819" w14:textId="77777777" w:rsidR="00541CC3" w:rsidRPr="005356B5" w:rsidRDefault="00541CC3" w:rsidP="00541CC3">
      <w:pPr>
        <w:spacing w:line="360" w:lineRule="auto"/>
        <w:jc w:val="center"/>
        <w:rPr>
          <w:rFonts w:ascii="Times New Roman" w:hAnsi="Times New Roman" w:cs="Times New Roman"/>
          <w:sz w:val="24"/>
          <w:szCs w:val="24"/>
        </w:rPr>
      </w:pPr>
    </w:p>
    <w:p w14:paraId="3F7B9E39" w14:textId="1DE9BB42" w:rsidR="00541CC3" w:rsidRPr="005356B5" w:rsidRDefault="00541CC3" w:rsidP="00541CC3">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Program</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Studi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Akuntansi</w:t>
      </w:r>
    </w:p>
    <w:p w14:paraId="0471D411" w14:textId="01E92116" w:rsidR="00541CC3" w:rsidRPr="005356B5" w:rsidRDefault="00541CC3" w:rsidP="00541CC3">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Fakultas</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Ekonomi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Dan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Bisnis</w:t>
      </w:r>
    </w:p>
    <w:p w14:paraId="1DE13E1C" w14:textId="0820FC54" w:rsidR="00541CC3" w:rsidRPr="005356B5" w:rsidRDefault="00541CC3" w:rsidP="00541CC3">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Universitas</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Pancasakti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Tegal</w:t>
      </w:r>
      <w:r w:rsidR="00601ED3" w:rsidRPr="005356B5">
        <w:rPr>
          <w:rFonts w:ascii="Times New Roman" w:hAnsi="Times New Roman" w:cs="Times New Roman"/>
          <w:b/>
          <w:bCs/>
          <w:sz w:val="24"/>
          <w:szCs w:val="24"/>
        </w:rPr>
        <w:t xml:space="preserve"> </w:t>
      </w:r>
    </w:p>
    <w:p w14:paraId="651878E8" w14:textId="77777777" w:rsidR="00541CC3" w:rsidRPr="005356B5" w:rsidRDefault="00541CC3" w:rsidP="00541CC3">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2024</w:t>
      </w:r>
    </w:p>
    <w:p w14:paraId="627B8210" w14:textId="2C0BA061" w:rsidR="00252D49" w:rsidRPr="005356B5" w:rsidRDefault="00252D49" w:rsidP="00C83134">
      <w:pPr>
        <w:spacing w:line="360" w:lineRule="auto"/>
        <w:rPr>
          <w:rFonts w:ascii="Times New Roman" w:hAnsi="Times New Roman" w:cs="Times New Roman"/>
          <w:b/>
          <w:bCs/>
          <w:sz w:val="24"/>
          <w:szCs w:val="24"/>
        </w:rPr>
        <w:sectPr w:rsidR="00252D49" w:rsidRPr="005356B5" w:rsidSect="00541CC3">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20" w:footer="720" w:gutter="0"/>
          <w:cols w:space="720"/>
          <w:titlePg/>
          <w:docGrid w:linePitch="360"/>
        </w:sectPr>
      </w:pPr>
      <w:bookmarkStart w:id="5" w:name="_Toc73830003"/>
    </w:p>
    <w:p w14:paraId="60CC17C0" w14:textId="77777777" w:rsidR="001B2BAB" w:rsidRPr="005356B5" w:rsidRDefault="001B2BAB" w:rsidP="001B2BAB">
      <w:pPr>
        <w:spacing w:line="360" w:lineRule="auto"/>
        <w:jc w:val="center"/>
        <w:rPr>
          <w:rFonts w:ascii="Times New Roman" w:hAnsi="Times New Roman" w:cs="Times New Roman"/>
          <w:b/>
          <w:bCs/>
          <w:sz w:val="24"/>
          <w:szCs w:val="24"/>
        </w:rPr>
      </w:pPr>
      <w:bookmarkStart w:id="6" w:name="_Hlk168946749"/>
      <w:bookmarkStart w:id="7" w:name="_Hlk168946621"/>
      <w:bookmarkEnd w:id="5"/>
      <w:r w:rsidRPr="005356B5">
        <w:rPr>
          <w:rFonts w:ascii="Times New Roman" w:hAnsi="Times New Roman" w:cs="Times New Roman"/>
          <w:b/>
          <w:bCs/>
          <w:noProof/>
          <w:sz w:val="24"/>
          <w:szCs w:val="24"/>
        </w:rPr>
        <w:lastRenderedPageBreak/>
        <w:drawing>
          <wp:inline distT="0" distB="0" distL="0" distR="0" wp14:anchorId="372EF326" wp14:editId="1F32D558">
            <wp:extent cx="1780673" cy="1772759"/>
            <wp:effectExtent l="0" t="0" r="0" b="0"/>
            <wp:docPr id="162072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12942" name="Picture 955012942"/>
                    <pic:cNvPicPr/>
                  </pic:nvPicPr>
                  <pic:blipFill>
                    <a:blip r:embed="rId8">
                      <a:extLst>
                        <a:ext uri="{28A0092B-C50C-407E-A947-70E740481C1C}">
                          <a14:useLocalDpi xmlns:a14="http://schemas.microsoft.com/office/drawing/2010/main" val="0"/>
                        </a:ext>
                      </a:extLst>
                    </a:blip>
                    <a:stretch>
                      <a:fillRect/>
                    </a:stretch>
                  </pic:blipFill>
                  <pic:spPr>
                    <a:xfrm>
                      <a:off x="0" y="0"/>
                      <a:ext cx="1783693" cy="1775766"/>
                    </a:xfrm>
                    <a:prstGeom prst="rect">
                      <a:avLst/>
                    </a:prstGeom>
                  </pic:spPr>
                </pic:pic>
              </a:graphicData>
            </a:graphic>
          </wp:inline>
        </w:drawing>
      </w:r>
    </w:p>
    <w:p w14:paraId="10B7FD5D" w14:textId="5D565BE6" w:rsidR="001B2BAB" w:rsidRPr="005356B5" w:rsidRDefault="001B2BAB" w:rsidP="001B2BAB">
      <w:pPr>
        <w:spacing w:after="0"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PENGARUH</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SKEPTISME</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PROFESIONAL</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AUDITOR,</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INDEPENDENSI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AUDITOR,</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KEMAMPUAN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AUDITOR,</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DAN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TEKNIK</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BERBANTUAN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KOMPUTER</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TERHADAP</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EFEKTIVITAS</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PELAKSANAAN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INVESTIGASI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DALAM</w:t>
      </w:r>
      <w:r w:rsidR="00601ED3" w:rsidRPr="005356B5">
        <w:rPr>
          <w:rFonts w:ascii="Times New Roman" w:hAnsi="Times New Roman" w:cs="Times New Roman"/>
          <w:b/>
          <w:bCs/>
          <w:sz w:val="24"/>
          <w:szCs w:val="24"/>
        </w:rPr>
        <w:t xml:space="preserve"> </w:t>
      </w:r>
    </w:p>
    <w:p w14:paraId="7D7F9FBD" w14:textId="6AA4ABB6" w:rsidR="001B2BAB" w:rsidRPr="005356B5" w:rsidRDefault="001B2BAB" w:rsidP="001B2BAB">
      <w:pPr>
        <w:spacing w:after="0"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MENDETEKSI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KECURANGAN</w:t>
      </w:r>
    </w:p>
    <w:p w14:paraId="24201664" w14:textId="497DE3DD" w:rsidR="001B2BAB" w:rsidRPr="005356B5" w:rsidRDefault="001B2BAB" w:rsidP="001B2BAB">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(Studi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Kasus</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Pada</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Inspektorat</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Kota</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Tegal,</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Kab.</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Tegal</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Dan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Kab.</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Brebes)</w:t>
      </w:r>
    </w:p>
    <w:p w14:paraId="7E07B033" w14:textId="77777777" w:rsidR="001B2BAB" w:rsidRPr="005356B5" w:rsidRDefault="001B2BAB" w:rsidP="001B2BAB">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SKRIPSI</w:t>
      </w:r>
    </w:p>
    <w:p w14:paraId="07FF8560" w14:textId="2A1FD29B" w:rsidR="001B2BAB" w:rsidRPr="005356B5" w:rsidRDefault="001B2BAB" w:rsidP="001B2BAB">
      <w:pPr>
        <w:spacing w:line="360" w:lineRule="auto"/>
        <w:ind w:left="-142"/>
        <w:jc w:val="center"/>
        <w:rPr>
          <w:rFonts w:ascii="Times New Roman" w:hAnsi="Times New Roman" w:cs="Times New Roman"/>
          <w:sz w:val="24"/>
          <w:szCs w:val="24"/>
        </w:rPr>
      </w:pPr>
      <w:r w:rsidRPr="005356B5">
        <w:rPr>
          <w:rFonts w:ascii="Times New Roman" w:hAnsi="Times New Roman" w:cs="Times New Roman"/>
          <w:sz w:val="24"/>
          <w:szCs w:val="24"/>
        </w:rPr>
        <w:t>Diajukan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Untuk</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Memenuhi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Persyaratan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Memperoleh</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Gelar</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Sarjana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Akuntansi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pada</w:t>
      </w:r>
      <w:r w:rsidR="00601ED3" w:rsidRPr="005356B5">
        <w:rPr>
          <w:rFonts w:ascii="Times New Roman" w:hAnsi="Times New Roman" w:cs="Times New Roman"/>
          <w:sz w:val="24"/>
          <w:szCs w:val="24"/>
        </w:rPr>
        <w:t xml:space="preserve"> </w:t>
      </w:r>
    </w:p>
    <w:p w14:paraId="70AC5644" w14:textId="3A7EEC29" w:rsidR="001B2BAB" w:rsidRPr="005356B5" w:rsidRDefault="001B2BAB" w:rsidP="001B2BAB">
      <w:pPr>
        <w:spacing w:line="360" w:lineRule="auto"/>
        <w:jc w:val="center"/>
        <w:rPr>
          <w:rFonts w:ascii="Times New Roman" w:hAnsi="Times New Roman" w:cs="Times New Roman"/>
          <w:sz w:val="24"/>
          <w:szCs w:val="24"/>
        </w:rPr>
      </w:pPr>
      <w:r w:rsidRPr="005356B5">
        <w:rPr>
          <w:rFonts w:ascii="Times New Roman" w:hAnsi="Times New Roman" w:cs="Times New Roman"/>
          <w:sz w:val="24"/>
          <w:szCs w:val="24"/>
        </w:rPr>
        <w:t>Fakultas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Ekonomi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Bisnis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Universitas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Pancasakti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Tegal</w:t>
      </w:r>
      <w:r w:rsidR="00601ED3" w:rsidRPr="005356B5">
        <w:rPr>
          <w:rFonts w:ascii="Times New Roman" w:hAnsi="Times New Roman" w:cs="Times New Roman"/>
          <w:sz w:val="24"/>
          <w:szCs w:val="24"/>
        </w:rPr>
        <w:t xml:space="preserve"> </w:t>
      </w:r>
    </w:p>
    <w:p w14:paraId="1E7656DB" w14:textId="6DDC53DE" w:rsidR="001B2BAB" w:rsidRPr="005356B5" w:rsidRDefault="001B2BAB" w:rsidP="001B2BAB">
      <w:pPr>
        <w:spacing w:line="360" w:lineRule="auto"/>
        <w:jc w:val="center"/>
        <w:rPr>
          <w:rFonts w:ascii="Times New Roman" w:hAnsi="Times New Roman" w:cs="Times New Roman"/>
          <w:sz w:val="24"/>
          <w:szCs w:val="24"/>
        </w:rPr>
      </w:pPr>
      <w:proofErr w:type="gramStart"/>
      <w:r w:rsidRPr="005356B5">
        <w:rPr>
          <w:rFonts w:ascii="Times New Roman" w:hAnsi="Times New Roman" w:cs="Times New Roman"/>
          <w:sz w:val="24"/>
          <w:szCs w:val="24"/>
        </w:rPr>
        <w:t>Oleh</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w:t>
      </w:r>
      <w:proofErr w:type="gramEnd"/>
    </w:p>
    <w:p w14:paraId="3CEED59E" w14:textId="2EB964C3" w:rsidR="001B2BAB" w:rsidRPr="005356B5" w:rsidRDefault="001B2BAB" w:rsidP="001B2BAB">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Intan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Adiyani</w:t>
      </w:r>
    </w:p>
    <w:p w14:paraId="3185E1DF" w14:textId="6F5A58D0" w:rsidR="001B2BAB" w:rsidRPr="005356B5" w:rsidRDefault="001B2BAB" w:rsidP="001B2BAB">
      <w:pPr>
        <w:spacing w:line="360" w:lineRule="auto"/>
        <w:jc w:val="center"/>
        <w:rPr>
          <w:rFonts w:ascii="Times New Roman" w:hAnsi="Times New Roman" w:cs="Times New Roman"/>
          <w:b/>
          <w:bCs/>
          <w:sz w:val="24"/>
          <w:szCs w:val="24"/>
        </w:rPr>
      </w:pPr>
      <w:proofErr w:type="gramStart"/>
      <w:r w:rsidRPr="005356B5">
        <w:rPr>
          <w:rFonts w:ascii="Times New Roman" w:hAnsi="Times New Roman" w:cs="Times New Roman"/>
          <w:b/>
          <w:bCs/>
          <w:sz w:val="24"/>
          <w:szCs w:val="24"/>
        </w:rPr>
        <w:t>NPM</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w:t>
      </w:r>
      <w:proofErr w:type="gramEnd"/>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4320600039</w:t>
      </w:r>
    </w:p>
    <w:p w14:paraId="7836E8D2" w14:textId="77777777" w:rsidR="001B2BAB" w:rsidRPr="005356B5" w:rsidRDefault="001B2BAB" w:rsidP="001B2BAB">
      <w:pPr>
        <w:spacing w:line="360" w:lineRule="auto"/>
        <w:jc w:val="center"/>
        <w:rPr>
          <w:rFonts w:ascii="Times New Roman" w:hAnsi="Times New Roman" w:cs="Times New Roman"/>
          <w:b/>
          <w:bCs/>
          <w:sz w:val="24"/>
          <w:szCs w:val="24"/>
        </w:rPr>
      </w:pPr>
    </w:p>
    <w:p w14:paraId="6D8EC50F" w14:textId="42471677" w:rsidR="001B2BAB" w:rsidRPr="005356B5" w:rsidRDefault="001B2BAB" w:rsidP="001B2BAB">
      <w:pPr>
        <w:spacing w:line="360" w:lineRule="auto"/>
        <w:jc w:val="center"/>
        <w:rPr>
          <w:rFonts w:ascii="Times New Roman" w:hAnsi="Times New Roman" w:cs="Times New Roman"/>
          <w:sz w:val="24"/>
          <w:szCs w:val="24"/>
        </w:rPr>
      </w:pPr>
      <w:r w:rsidRPr="005356B5">
        <w:rPr>
          <w:rFonts w:ascii="Times New Roman" w:hAnsi="Times New Roman" w:cs="Times New Roman"/>
          <w:sz w:val="24"/>
          <w:szCs w:val="24"/>
        </w:rPr>
        <w:t>Diajukan</w:t>
      </w:r>
      <w:r w:rsidR="00601ED3" w:rsidRPr="005356B5">
        <w:rPr>
          <w:rFonts w:ascii="Times New Roman" w:hAnsi="Times New Roman" w:cs="Times New Roman"/>
          <w:sz w:val="24"/>
          <w:szCs w:val="24"/>
        </w:rPr>
        <w:t xml:space="preserve"> </w:t>
      </w:r>
      <w:proofErr w:type="gramStart"/>
      <w:r w:rsidRPr="005356B5">
        <w:rPr>
          <w:rFonts w:ascii="Times New Roman" w:hAnsi="Times New Roman" w:cs="Times New Roman"/>
          <w:sz w:val="24"/>
          <w:szCs w:val="24"/>
        </w:rPr>
        <w:t>Kepada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w:t>
      </w:r>
      <w:proofErr w:type="gramEnd"/>
    </w:p>
    <w:p w14:paraId="192ACB8F" w14:textId="6EEA2FE4" w:rsidR="001B2BAB" w:rsidRPr="005356B5" w:rsidRDefault="001B2BAB" w:rsidP="001B2BAB">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Program</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Studi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Akuntansi</w:t>
      </w:r>
    </w:p>
    <w:p w14:paraId="19CFF136" w14:textId="7BA14447" w:rsidR="001B2BAB" w:rsidRPr="005356B5" w:rsidRDefault="001B2BAB" w:rsidP="001B2BAB">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Fakultas</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Ekonomi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Dan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Bisnis</w:t>
      </w:r>
    </w:p>
    <w:p w14:paraId="59656A4D" w14:textId="5017B555" w:rsidR="001B2BAB" w:rsidRPr="005356B5" w:rsidRDefault="001B2BAB" w:rsidP="001B2BAB">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Universitas</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Pancasakti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Tegal</w:t>
      </w:r>
      <w:r w:rsidR="00601ED3" w:rsidRPr="005356B5">
        <w:rPr>
          <w:rFonts w:ascii="Times New Roman" w:hAnsi="Times New Roman" w:cs="Times New Roman"/>
          <w:b/>
          <w:bCs/>
          <w:sz w:val="24"/>
          <w:szCs w:val="24"/>
        </w:rPr>
        <w:t xml:space="preserve"> </w:t>
      </w:r>
    </w:p>
    <w:p w14:paraId="22ABE2F7" w14:textId="77777777" w:rsidR="001B2BAB" w:rsidRPr="005356B5" w:rsidRDefault="001B2BAB" w:rsidP="001B2BAB">
      <w:pPr>
        <w:spacing w:line="360" w:lineRule="auto"/>
        <w:jc w:val="center"/>
        <w:rPr>
          <w:rFonts w:ascii="Times New Roman" w:hAnsi="Times New Roman" w:cs="Times New Roman"/>
          <w:b/>
          <w:bCs/>
          <w:sz w:val="24"/>
          <w:szCs w:val="24"/>
        </w:rPr>
      </w:pPr>
      <w:r w:rsidRPr="005356B5">
        <w:rPr>
          <w:rFonts w:ascii="Times New Roman" w:hAnsi="Times New Roman" w:cs="Times New Roman"/>
          <w:b/>
          <w:bCs/>
          <w:sz w:val="24"/>
          <w:szCs w:val="24"/>
        </w:rPr>
        <w:t>2024</w:t>
      </w:r>
    </w:p>
    <w:bookmarkEnd w:id="6"/>
    <w:p w14:paraId="1AB9B917" w14:textId="38905A8C" w:rsidR="00BB59C6" w:rsidRDefault="00BB59C6" w:rsidP="00BB59C6">
      <w:pPr>
        <w:jc w:val="both"/>
        <w:rPr>
          <w:rFonts w:ascii="Times New Roman" w:hAnsi="Times New Roman" w:cs="Times New Roman"/>
          <w:b/>
          <w:bCs/>
          <w:sz w:val="24"/>
          <w:szCs w:val="24"/>
          <w:u w:val="single"/>
        </w:rPr>
      </w:pPr>
      <w:r w:rsidRPr="00BB59C6">
        <w:rPr>
          <w:rFonts w:ascii="Times New Roman" w:hAnsi="Times New Roman" w:cs="Times New Roman"/>
          <w:b/>
          <w:bCs/>
          <w:noProof/>
          <w:sz w:val="24"/>
          <w:szCs w:val="24"/>
        </w:rPr>
        <w:lastRenderedPageBreak/>
        <w:drawing>
          <wp:inline distT="0" distB="0" distL="0" distR="0" wp14:anchorId="14EE7671" wp14:editId="509C96F1">
            <wp:extent cx="5927093" cy="8134350"/>
            <wp:effectExtent l="0" t="0" r="0" b="0"/>
            <wp:docPr id="89821187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11871" name="Picture 898211871"/>
                    <pic:cNvPicPr/>
                  </pic:nvPicPr>
                  <pic:blipFill rotWithShape="1">
                    <a:blip r:embed="rId15" cstate="print">
                      <a:extLst>
                        <a:ext uri="{28A0092B-C50C-407E-A947-70E740481C1C}">
                          <a14:useLocalDpi xmlns:a14="http://schemas.microsoft.com/office/drawing/2010/main" val="0"/>
                        </a:ext>
                      </a:extLst>
                    </a:blip>
                    <a:srcRect l="12959" t="11441" r="9281" b="11231"/>
                    <a:stretch/>
                  </pic:blipFill>
                  <pic:spPr bwMode="auto">
                    <a:xfrm>
                      <a:off x="0" y="0"/>
                      <a:ext cx="5937481" cy="8148607"/>
                    </a:xfrm>
                    <a:prstGeom prst="rect">
                      <a:avLst/>
                    </a:prstGeom>
                    <a:ln>
                      <a:noFill/>
                    </a:ln>
                    <a:extLst>
                      <a:ext uri="{53640926-AAD7-44D8-BBD7-CCE9431645EC}">
                        <a14:shadowObscured xmlns:a14="http://schemas.microsoft.com/office/drawing/2010/main"/>
                      </a:ext>
                    </a:extLst>
                  </pic:spPr>
                </pic:pic>
              </a:graphicData>
            </a:graphic>
          </wp:inline>
        </w:drawing>
      </w:r>
    </w:p>
    <w:p w14:paraId="6C179EBB" w14:textId="0A498D63" w:rsidR="00601ED3" w:rsidRPr="00BB59C6" w:rsidRDefault="00BB59C6" w:rsidP="00BB59C6">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r w:rsidRPr="00BB59C6">
        <w:rPr>
          <w:rFonts w:ascii="Times New Roman" w:hAnsi="Times New Roman" w:cs="Times New Roman"/>
          <w:b/>
          <w:bCs/>
          <w:noProof/>
          <w:sz w:val="24"/>
          <w:szCs w:val="24"/>
        </w:rPr>
        <w:lastRenderedPageBreak/>
        <w:drawing>
          <wp:inline distT="0" distB="0" distL="0" distR="0" wp14:anchorId="6B29E17C" wp14:editId="39D8E381">
            <wp:extent cx="5338545" cy="8450317"/>
            <wp:effectExtent l="0" t="0" r="0" b="8255"/>
            <wp:docPr id="93080989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09891" name="Picture 930809891"/>
                    <pic:cNvPicPr/>
                  </pic:nvPicPr>
                  <pic:blipFill rotWithShape="1">
                    <a:blip r:embed="rId16" cstate="print">
                      <a:extLst>
                        <a:ext uri="{28A0092B-C50C-407E-A947-70E740481C1C}">
                          <a14:useLocalDpi xmlns:a14="http://schemas.microsoft.com/office/drawing/2010/main" val="0"/>
                        </a:ext>
                      </a:extLst>
                    </a:blip>
                    <a:srcRect l="14362" t="12221" r="14967" b="9140"/>
                    <a:stretch/>
                  </pic:blipFill>
                  <pic:spPr bwMode="auto">
                    <a:xfrm>
                      <a:off x="0" y="0"/>
                      <a:ext cx="5344509" cy="8459757"/>
                    </a:xfrm>
                    <a:prstGeom prst="rect">
                      <a:avLst/>
                    </a:prstGeom>
                    <a:ln>
                      <a:noFill/>
                    </a:ln>
                    <a:extLst>
                      <a:ext uri="{53640926-AAD7-44D8-BBD7-CCE9431645EC}">
                        <a14:shadowObscured xmlns:a14="http://schemas.microsoft.com/office/drawing/2010/main"/>
                      </a:ext>
                    </a:extLst>
                  </pic:spPr>
                </pic:pic>
              </a:graphicData>
            </a:graphic>
          </wp:inline>
        </w:drawing>
      </w:r>
      <w:bookmarkEnd w:id="7"/>
      <w:r w:rsidR="001B2BAB" w:rsidRPr="005356B5">
        <w:rPr>
          <w:rFonts w:ascii="Times New Roman" w:hAnsi="Times New Roman" w:cs="Times New Roman"/>
          <w:b/>
          <w:sz w:val="24"/>
          <w:szCs w:val="24"/>
        </w:rPr>
        <w:lastRenderedPageBreak/>
        <w:t>MOTTO</w:t>
      </w:r>
    </w:p>
    <w:p w14:paraId="77427E54" w14:textId="56C120D0" w:rsidR="001E4DFC" w:rsidRDefault="001E4DFC" w:rsidP="001E4DFC">
      <w:pPr>
        <w:pStyle w:val="NoSpacing"/>
        <w:spacing w:line="480" w:lineRule="auto"/>
        <w:jc w:val="center"/>
        <w:rPr>
          <w:rFonts w:ascii="Times New Roman" w:hAnsi="Times New Roman" w:cs="Times New Roman"/>
          <w:bCs/>
          <w:sz w:val="24"/>
          <w:szCs w:val="24"/>
        </w:rPr>
      </w:pPr>
      <w:r w:rsidRPr="001E4DFC">
        <w:rPr>
          <w:rFonts w:ascii="Times New Roman" w:hAnsi="Times New Roman" w:cs="Times New Roman"/>
          <w:bCs/>
          <w:sz w:val="24"/>
          <w:szCs w:val="24"/>
        </w:rPr>
        <w:t>“Tidak mudah untuk menyembuhkan setiap rasa sakit beserta trauma nya,</w:t>
      </w:r>
      <w:r>
        <w:rPr>
          <w:rFonts w:ascii="Times New Roman" w:hAnsi="Times New Roman" w:cs="Times New Roman"/>
          <w:bCs/>
          <w:sz w:val="24"/>
          <w:szCs w:val="24"/>
        </w:rPr>
        <w:t xml:space="preserve"> </w:t>
      </w:r>
      <w:r w:rsidRPr="001E4DFC">
        <w:rPr>
          <w:rFonts w:ascii="Times New Roman" w:hAnsi="Times New Roman" w:cs="Times New Roman"/>
          <w:bCs/>
          <w:sz w:val="24"/>
          <w:szCs w:val="24"/>
        </w:rPr>
        <w:t>melewati fase demi fase yang akhirnya menyadarkanmu bahwa</w:t>
      </w:r>
      <w:r>
        <w:rPr>
          <w:rFonts w:ascii="Times New Roman" w:hAnsi="Times New Roman" w:cs="Times New Roman"/>
          <w:bCs/>
          <w:sz w:val="24"/>
          <w:szCs w:val="24"/>
        </w:rPr>
        <w:t xml:space="preserve"> </w:t>
      </w:r>
      <w:r w:rsidRPr="001E4DFC">
        <w:rPr>
          <w:rFonts w:ascii="Times New Roman" w:hAnsi="Times New Roman" w:cs="Times New Roman"/>
          <w:bCs/>
          <w:sz w:val="24"/>
          <w:szCs w:val="24"/>
        </w:rPr>
        <w:t xml:space="preserve">rencana </w:t>
      </w:r>
    </w:p>
    <w:p w14:paraId="29CC76B5" w14:textId="3A5C0542" w:rsidR="001B2BAB" w:rsidRPr="001E4DFC" w:rsidRDefault="001E4DFC" w:rsidP="001E4DFC">
      <w:pPr>
        <w:pStyle w:val="NoSpacing"/>
        <w:spacing w:line="480" w:lineRule="auto"/>
        <w:jc w:val="center"/>
        <w:rPr>
          <w:rFonts w:ascii="Times New Roman" w:hAnsi="Times New Roman" w:cs="Times New Roman"/>
          <w:bCs/>
          <w:sz w:val="24"/>
          <w:szCs w:val="24"/>
        </w:rPr>
      </w:pPr>
      <w:r w:rsidRPr="001E4DFC">
        <w:rPr>
          <w:rFonts w:ascii="Times New Roman" w:hAnsi="Times New Roman" w:cs="Times New Roman"/>
          <w:bCs/>
          <w:sz w:val="24"/>
          <w:szCs w:val="24"/>
        </w:rPr>
        <w:t>Allah lebih baik dari rencanamu”</w:t>
      </w:r>
    </w:p>
    <w:p w14:paraId="3351B5E8" w14:textId="50BA5F5D" w:rsidR="001B2BAB" w:rsidRDefault="001E4DFC" w:rsidP="001E4DFC">
      <w:pPr>
        <w:pStyle w:val="NoSpacing"/>
        <w:spacing w:line="480" w:lineRule="auto"/>
        <w:jc w:val="center"/>
        <w:rPr>
          <w:rFonts w:ascii="Times New Roman" w:hAnsi="Times New Roman" w:cs="Times New Roman"/>
          <w:bCs/>
          <w:sz w:val="24"/>
          <w:szCs w:val="24"/>
        </w:rPr>
      </w:pPr>
      <w:r>
        <w:rPr>
          <w:rFonts w:ascii="Times New Roman" w:hAnsi="Times New Roman" w:cs="Times New Roman"/>
          <w:bCs/>
          <w:sz w:val="24"/>
          <w:szCs w:val="24"/>
        </w:rPr>
        <w:t>-</w:t>
      </w:r>
      <w:r w:rsidRPr="001E4DFC">
        <w:rPr>
          <w:rFonts w:ascii="Times New Roman" w:hAnsi="Times New Roman" w:cs="Times New Roman"/>
          <w:bCs/>
          <w:sz w:val="24"/>
          <w:szCs w:val="24"/>
        </w:rPr>
        <w:t>Ustadz Hanan Attaki</w:t>
      </w:r>
      <w:r>
        <w:rPr>
          <w:rFonts w:ascii="Times New Roman" w:hAnsi="Times New Roman" w:cs="Times New Roman"/>
          <w:bCs/>
          <w:sz w:val="24"/>
          <w:szCs w:val="24"/>
        </w:rPr>
        <w:t>-</w:t>
      </w:r>
    </w:p>
    <w:p w14:paraId="624EBD9D" w14:textId="77777777" w:rsidR="001E4DFC" w:rsidRPr="001E4DFC" w:rsidRDefault="001E4DFC" w:rsidP="001E4DFC">
      <w:pPr>
        <w:pStyle w:val="NoSpacing"/>
        <w:spacing w:line="480" w:lineRule="auto"/>
        <w:ind w:left="720"/>
        <w:rPr>
          <w:rFonts w:ascii="Times New Roman" w:hAnsi="Times New Roman" w:cs="Times New Roman"/>
          <w:bCs/>
          <w:sz w:val="24"/>
          <w:szCs w:val="24"/>
        </w:rPr>
      </w:pPr>
    </w:p>
    <w:p w14:paraId="60BC41F9" w14:textId="784F0D45" w:rsidR="001B2BAB" w:rsidRDefault="001B2BAB" w:rsidP="001B2BAB">
      <w:pPr>
        <w:pStyle w:val="NoSpacing"/>
        <w:spacing w:line="480" w:lineRule="auto"/>
        <w:jc w:val="center"/>
        <w:rPr>
          <w:rFonts w:ascii="Times New Roman" w:hAnsi="Times New Roman" w:cs="Times New Roman"/>
          <w:b/>
          <w:sz w:val="24"/>
          <w:szCs w:val="24"/>
        </w:rPr>
      </w:pPr>
      <w:r w:rsidRPr="005356B5">
        <w:rPr>
          <w:rFonts w:ascii="Times New Roman" w:hAnsi="Times New Roman" w:cs="Times New Roman"/>
          <w:b/>
          <w:sz w:val="24"/>
          <w:szCs w:val="24"/>
        </w:rPr>
        <w:t>PERSEMBAHAN</w:t>
      </w:r>
      <w:r w:rsidR="00601ED3" w:rsidRPr="005356B5">
        <w:rPr>
          <w:rFonts w:ascii="Times New Roman" w:hAnsi="Times New Roman" w:cs="Times New Roman"/>
          <w:b/>
          <w:sz w:val="24"/>
          <w:szCs w:val="24"/>
        </w:rPr>
        <w:t xml:space="preserve"> </w:t>
      </w:r>
    </w:p>
    <w:p w14:paraId="4C2FC523" w14:textId="65C2B6BD" w:rsidR="001E4DFC" w:rsidRPr="001E4DFC" w:rsidRDefault="001E4DFC" w:rsidP="001E4DFC">
      <w:pPr>
        <w:pStyle w:val="NoSpacing"/>
        <w:spacing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Tiada lembar yang paling indah dalam skripsi ini kecuali lembar persembahan, Bis</w:t>
      </w:r>
      <w:r w:rsidR="009D0F90">
        <w:rPr>
          <w:rFonts w:ascii="Times New Roman" w:hAnsi="Times New Roman" w:cs="Times New Roman"/>
          <w:bCs/>
          <w:sz w:val="24"/>
          <w:szCs w:val="24"/>
        </w:rPr>
        <w:t xml:space="preserve">millahirrahmanirrahim skripsi ini saya persembahkan </w:t>
      </w:r>
      <w:proofErr w:type="gramStart"/>
      <w:r w:rsidR="009D0F90">
        <w:rPr>
          <w:rFonts w:ascii="Times New Roman" w:hAnsi="Times New Roman" w:cs="Times New Roman"/>
          <w:bCs/>
          <w:sz w:val="24"/>
          <w:szCs w:val="24"/>
        </w:rPr>
        <w:t>untuk :</w:t>
      </w:r>
      <w:proofErr w:type="gramEnd"/>
      <w:r w:rsidR="009D0F90">
        <w:rPr>
          <w:rFonts w:ascii="Times New Roman" w:hAnsi="Times New Roman" w:cs="Times New Roman"/>
          <w:bCs/>
          <w:sz w:val="24"/>
          <w:szCs w:val="24"/>
        </w:rPr>
        <w:t xml:space="preserve"> </w:t>
      </w:r>
    </w:p>
    <w:p w14:paraId="676789B8" w14:textId="50D9F19F" w:rsidR="000D1CE8" w:rsidRDefault="00AD6179">
      <w:pPr>
        <w:pStyle w:val="NoSpacing"/>
        <w:numPr>
          <w:ilvl w:val="0"/>
          <w:numId w:val="70"/>
        </w:numPr>
        <w:spacing w:line="480" w:lineRule="auto"/>
        <w:jc w:val="both"/>
        <w:rPr>
          <w:rFonts w:ascii="Times New Roman" w:hAnsi="Times New Roman" w:cs="Times New Roman"/>
          <w:bCs/>
          <w:sz w:val="24"/>
          <w:szCs w:val="24"/>
        </w:rPr>
      </w:pPr>
      <w:r w:rsidRPr="00AD6179">
        <w:rPr>
          <w:rFonts w:ascii="Times New Roman" w:hAnsi="Times New Roman" w:cs="Times New Roman"/>
          <w:bCs/>
          <w:sz w:val="24"/>
          <w:szCs w:val="24"/>
        </w:rPr>
        <w:t xml:space="preserve">Kepada </w:t>
      </w:r>
      <w:r>
        <w:rPr>
          <w:rFonts w:ascii="Times New Roman" w:hAnsi="Times New Roman" w:cs="Times New Roman"/>
          <w:bCs/>
          <w:sz w:val="24"/>
          <w:szCs w:val="24"/>
        </w:rPr>
        <w:t>pintu surgaku, alm</w:t>
      </w:r>
      <w:r w:rsidR="00234C5F">
        <w:rPr>
          <w:rFonts w:ascii="Times New Roman" w:hAnsi="Times New Roman" w:cs="Times New Roman"/>
          <w:bCs/>
          <w:sz w:val="24"/>
          <w:szCs w:val="24"/>
        </w:rPr>
        <w:t>h</w:t>
      </w:r>
      <w:r>
        <w:rPr>
          <w:rFonts w:ascii="Times New Roman" w:hAnsi="Times New Roman" w:cs="Times New Roman"/>
          <w:bCs/>
          <w:sz w:val="24"/>
          <w:szCs w:val="24"/>
        </w:rPr>
        <w:t>. Ibu Eni Taslikha</w:t>
      </w:r>
      <w:r w:rsidR="00234C5F">
        <w:rPr>
          <w:rFonts w:ascii="Times New Roman" w:hAnsi="Times New Roman" w:cs="Times New Roman"/>
          <w:bCs/>
          <w:sz w:val="24"/>
          <w:szCs w:val="24"/>
        </w:rPr>
        <w:t xml:space="preserve"> y</w:t>
      </w:r>
      <w:r>
        <w:rPr>
          <w:rFonts w:ascii="Times New Roman" w:hAnsi="Times New Roman" w:cs="Times New Roman"/>
          <w:bCs/>
          <w:sz w:val="24"/>
          <w:szCs w:val="24"/>
        </w:rPr>
        <w:t>ang se</w:t>
      </w:r>
      <w:r w:rsidR="00234C5F">
        <w:rPr>
          <w:rFonts w:ascii="Times New Roman" w:hAnsi="Times New Roman" w:cs="Times New Roman"/>
          <w:bCs/>
          <w:sz w:val="24"/>
          <w:szCs w:val="24"/>
        </w:rPr>
        <w:t>masa</w:t>
      </w:r>
      <w:r>
        <w:rPr>
          <w:rFonts w:ascii="Times New Roman" w:hAnsi="Times New Roman" w:cs="Times New Roman"/>
          <w:bCs/>
          <w:sz w:val="24"/>
          <w:szCs w:val="24"/>
        </w:rPr>
        <w:t xml:space="preserve"> hidupnya</w:t>
      </w:r>
      <w:r w:rsidR="00234C5F">
        <w:rPr>
          <w:rFonts w:ascii="Times New Roman" w:hAnsi="Times New Roman" w:cs="Times New Roman"/>
          <w:bCs/>
          <w:sz w:val="24"/>
          <w:szCs w:val="24"/>
        </w:rPr>
        <w:t xml:space="preserve"> senantiasa</w:t>
      </w:r>
      <w:r>
        <w:rPr>
          <w:rFonts w:ascii="Times New Roman" w:hAnsi="Times New Roman" w:cs="Times New Roman"/>
          <w:bCs/>
          <w:sz w:val="24"/>
          <w:szCs w:val="24"/>
        </w:rPr>
        <w:t xml:space="preserve"> </w:t>
      </w:r>
      <w:r w:rsidRPr="00234C5F">
        <w:rPr>
          <w:rFonts w:ascii="Times New Roman" w:hAnsi="Times New Roman" w:cs="Times New Roman"/>
          <w:bCs/>
          <w:sz w:val="24"/>
          <w:szCs w:val="24"/>
        </w:rPr>
        <w:t>mencurahkan kasih sayang yang berlimpah</w:t>
      </w:r>
      <w:r w:rsidR="00234C5F" w:rsidRPr="00234C5F">
        <w:rPr>
          <w:rFonts w:ascii="Times New Roman" w:hAnsi="Times New Roman" w:cs="Times New Roman"/>
          <w:bCs/>
          <w:sz w:val="24"/>
          <w:szCs w:val="24"/>
        </w:rPr>
        <w:t xml:space="preserve"> dan </w:t>
      </w:r>
      <w:r w:rsidR="00234C5F">
        <w:rPr>
          <w:rFonts w:ascii="Times New Roman" w:hAnsi="Times New Roman" w:cs="Times New Roman"/>
          <w:bCs/>
          <w:sz w:val="24"/>
          <w:szCs w:val="24"/>
        </w:rPr>
        <w:t>selalu memberikan do’a terbaik.</w:t>
      </w:r>
      <w:r w:rsidR="000D1CE8">
        <w:rPr>
          <w:rFonts w:ascii="Times New Roman" w:hAnsi="Times New Roman" w:cs="Times New Roman"/>
          <w:bCs/>
          <w:sz w:val="24"/>
          <w:szCs w:val="24"/>
        </w:rPr>
        <w:t xml:space="preserve"> </w:t>
      </w:r>
      <w:r w:rsidR="00234C5F">
        <w:rPr>
          <w:rFonts w:ascii="Times New Roman" w:hAnsi="Times New Roman" w:cs="Times New Roman"/>
          <w:bCs/>
          <w:sz w:val="24"/>
          <w:szCs w:val="24"/>
        </w:rPr>
        <w:t xml:space="preserve">Semoga </w:t>
      </w:r>
      <w:r w:rsidR="000D1CE8">
        <w:rPr>
          <w:rFonts w:ascii="Times New Roman" w:hAnsi="Times New Roman" w:cs="Times New Roman"/>
          <w:bCs/>
          <w:sz w:val="24"/>
          <w:szCs w:val="24"/>
        </w:rPr>
        <w:t xml:space="preserve">dilapangkan kuburnya dan ditempatkan di surga-Nya </w:t>
      </w:r>
      <w:r w:rsidR="00234C5F">
        <w:rPr>
          <w:rFonts w:ascii="Times New Roman" w:hAnsi="Times New Roman" w:cs="Times New Roman"/>
          <w:bCs/>
          <w:sz w:val="24"/>
          <w:szCs w:val="24"/>
        </w:rPr>
        <w:t>Allah SWT</w:t>
      </w:r>
      <w:r w:rsidR="000D1CE8">
        <w:rPr>
          <w:rFonts w:ascii="Times New Roman" w:hAnsi="Times New Roman" w:cs="Times New Roman"/>
          <w:bCs/>
          <w:sz w:val="24"/>
          <w:szCs w:val="24"/>
        </w:rPr>
        <w:t>. Aamiin.</w:t>
      </w:r>
    </w:p>
    <w:p w14:paraId="3E0349F7" w14:textId="26C17EF3" w:rsidR="00F242F8" w:rsidRDefault="000D1CE8">
      <w:pPr>
        <w:pStyle w:val="NoSpacing"/>
        <w:numPr>
          <w:ilvl w:val="0"/>
          <w:numId w:val="70"/>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Kepada Bapa Maryadi</w:t>
      </w:r>
      <w:r w:rsidR="00F242F8">
        <w:rPr>
          <w:rFonts w:ascii="Times New Roman" w:hAnsi="Times New Roman" w:cs="Times New Roman"/>
          <w:bCs/>
          <w:sz w:val="24"/>
          <w:szCs w:val="24"/>
        </w:rPr>
        <w:t>, terima kasih atas segala lelahnya. Teruslah sehat dan hidup lebih lama lagi</w:t>
      </w:r>
      <w:r w:rsidR="003007E6">
        <w:rPr>
          <w:rFonts w:ascii="Times New Roman" w:hAnsi="Times New Roman" w:cs="Times New Roman"/>
          <w:bCs/>
          <w:sz w:val="24"/>
          <w:szCs w:val="24"/>
        </w:rPr>
        <w:t xml:space="preserve">. </w:t>
      </w:r>
    </w:p>
    <w:p w14:paraId="38AA5FA3" w14:textId="508D2864" w:rsidR="003007E6" w:rsidRDefault="00F242F8">
      <w:pPr>
        <w:pStyle w:val="NoSpacing"/>
        <w:numPr>
          <w:ilvl w:val="0"/>
          <w:numId w:val="70"/>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Teristimewa ucapan terima kasih dan persembahan untuk mamas, Akhmad Yani. Terima kasih telah berjuang,</w:t>
      </w:r>
      <w:r w:rsidR="003007E6">
        <w:rPr>
          <w:rFonts w:ascii="Times New Roman" w:hAnsi="Times New Roman" w:cs="Times New Roman"/>
          <w:bCs/>
          <w:sz w:val="24"/>
          <w:szCs w:val="24"/>
        </w:rPr>
        <w:t xml:space="preserve"> mengorbankan banyak waktu, tenaga, dan upaya untuk mendukung peneliti meraih impian. Semoga Allah SWT balas dengan kenikmatan yang berkali-kali lipat. Aamiin. Dan kepada Ipit, karya ini peneliti sembahkan </w:t>
      </w:r>
      <w:r w:rsidR="00D66908">
        <w:rPr>
          <w:rFonts w:ascii="Times New Roman" w:hAnsi="Times New Roman" w:cs="Times New Roman"/>
          <w:bCs/>
          <w:sz w:val="24"/>
          <w:szCs w:val="24"/>
        </w:rPr>
        <w:t>untuk</w:t>
      </w:r>
      <w:r w:rsidR="003007E6">
        <w:rPr>
          <w:rFonts w:ascii="Times New Roman" w:hAnsi="Times New Roman" w:cs="Times New Roman"/>
          <w:bCs/>
          <w:sz w:val="24"/>
          <w:szCs w:val="24"/>
        </w:rPr>
        <w:t xml:space="preserve">mu. </w:t>
      </w:r>
    </w:p>
    <w:p w14:paraId="274C92F9" w14:textId="07330988" w:rsidR="00F242F8" w:rsidRDefault="00722A71">
      <w:pPr>
        <w:pStyle w:val="NoSpacing"/>
        <w:numPr>
          <w:ilvl w:val="0"/>
          <w:numId w:val="70"/>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Teman-teman TIM KKN BDM Wotgalih 2023, terima kasih telah menjadi sahabat dan bagian perjalanan peneliti dari semester awal hingga membersamai peneliti dalam menyelesaikan </w:t>
      </w:r>
      <w:r w:rsidR="00C7450D">
        <w:rPr>
          <w:rFonts w:ascii="Times New Roman" w:hAnsi="Times New Roman" w:cs="Times New Roman"/>
          <w:bCs/>
          <w:sz w:val="24"/>
          <w:szCs w:val="24"/>
        </w:rPr>
        <w:t>proses</w:t>
      </w:r>
      <w:r>
        <w:rPr>
          <w:rFonts w:ascii="Times New Roman" w:hAnsi="Times New Roman" w:cs="Times New Roman"/>
          <w:bCs/>
          <w:sz w:val="24"/>
          <w:szCs w:val="24"/>
        </w:rPr>
        <w:t xml:space="preserve"> ini.</w:t>
      </w:r>
    </w:p>
    <w:p w14:paraId="6A7D694C" w14:textId="3BBFD704" w:rsidR="00C7450D" w:rsidRDefault="00722A71">
      <w:pPr>
        <w:pStyle w:val="NoSpacing"/>
        <w:numPr>
          <w:ilvl w:val="0"/>
          <w:numId w:val="70"/>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Kepada </w:t>
      </w:r>
      <w:r w:rsidR="009D0F90">
        <w:rPr>
          <w:rFonts w:ascii="Times New Roman" w:hAnsi="Times New Roman" w:cs="Times New Roman"/>
          <w:bCs/>
          <w:sz w:val="24"/>
          <w:szCs w:val="24"/>
        </w:rPr>
        <w:t>sahabat</w:t>
      </w:r>
      <w:r>
        <w:rPr>
          <w:rFonts w:ascii="Times New Roman" w:hAnsi="Times New Roman" w:cs="Times New Roman"/>
          <w:bCs/>
          <w:sz w:val="24"/>
          <w:szCs w:val="24"/>
        </w:rPr>
        <w:t xml:space="preserve"> seperjuangan beda kampus, Nilna Aula Niswah dan Bilqis Alvita Rosadi. Terima</w:t>
      </w:r>
      <w:r w:rsidR="00C7450D">
        <w:rPr>
          <w:rFonts w:ascii="Times New Roman" w:hAnsi="Times New Roman" w:cs="Times New Roman"/>
          <w:bCs/>
          <w:sz w:val="24"/>
          <w:szCs w:val="24"/>
        </w:rPr>
        <w:t xml:space="preserve"> kasih untuk selalu ingat kepada peneliti dan selalu membersamai peneliti sejak MI hingga menempuh bangku perkuliahan. </w:t>
      </w:r>
    </w:p>
    <w:p w14:paraId="6202BFF1" w14:textId="643A5995" w:rsidR="001E6EC9" w:rsidRDefault="001E6EC9">
      <w:pPr>
        <w:pStyle w:val="NoSpacing"/>
        <w:numPr>
          <w:ilvl w:val="0"/>
          <w:numId w:val="70"/>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Kepada UKM FPMM/IMPERA, BEM FEB Kabinet Abimanyu, dan GenBI Tegal terima kasih atas segala ilmu dan pengalaman luar biasanya yang peneliti peroleh. </w:t>
      </w:r>
    </w:p>
    <w:p w14:paraId="61C6AC29" w14:textId="1717969F" w:rsidR="009D0F90" w:rsidRDefault="009D0F90">
      <w:pPr>
        <w:pStyle w:val="NoSpacing"/>
        <w:numPr>
          <w:ilvl w:val="0"/>
          <w:numId w:val="70"/>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w:t>
      </w:r>
      <w:r w:rsidR="001E6EC9">
        <w:rPr>
          <w:rFonts w:ascii="Times New Roman" w:hAnsi="Times New Roman" w:cs="Times New Roman"/>
          <w:bCs/>
          <w:sz w:val="24"/>
          <w:szCs w:val="24"/>
        </w:rPr>
        <w:t>eman-teman SMK Rita, Meli, Nely, dan Maula terima</w:t>
      </w:r>
      <w:r w:rsidR="009710B8">
        <w:rPr>
          <w:rFonts w:ascii="Times New Roman" w:hAnsi="Times New Roman" w:cs="Times New Roman"/>
          <w:bCs/>
          <w:sz w:val="24"/>
          <w:szCs w:val="24"/>
        </w:rPr>
        <w:t xml:space="preserve"> </w:t>
      </w:r>
      <w:r w:rsidR="001E6EC9">
        <w:rPr>
          <w:rFonts w:ascii="Times New Roman" w:hAnsi="Times New Roman" w:cs="Times New Roman"/>
          <w:bCs/>
          <w:sz w:val="24"/>
          <w:szCs w:val="24"/>
        </w:rPr>
        <w:t>kasih telah mendukung dan memberikan semangat kepada peneliti sehingga bisa menyelesaikan proses ini dengan tepat waktu.</w:t>
      </w:r>
    </w:p>
    <w:p w14:paraId="5E53F0AC" w14:textId="188B0A89" w:rsidR="001E6EC9" w:rsidRDefault="001E6EC9">
      <w:pPr>
        <w:pStyle w:val="NoSpacing"/>
        <w:numPr>
          <w:ilvl w:val="0"/>
          <w:numId w:val="70"/>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Teman-teman angkatan 2020 terima kasih telah berjuang bersama </w:t>
      </w:r>
      <w:r w:rsidR="009710B8">
        <w:rPr>
          <w:rFonts w:ascii="Times New Roman" w:hAnsi="Times New Roman" w:cs="Times New Roman"/>
          <w:bCs/>
          <w:sz w:val="24"/>
          <w:szCs w:val="24"/>
        </w:rPr>
        <w:t>dalam proses ini.</w:t>
      </w:r>
    </w:p>
    <w:p w14:paraId="3830BD91" w14:textId="06C39EE4" w:rsidR="009710B8" w:rsidRPr="00F324CE" w:rsidRDefault="009710B8">
      <w:pPr>
        <w:pStyle w:val="NoSpacing"/>
        <w:numPr>
          <w:ilvl w:val="0"/>
          <w:numId w:val="70"/>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Dan semua pihak yang tidak bisa saya sebutkan satu persatu, tanpa mengurangi rasa hormat, peneliti ucapkan banyak-banyak terima kasih. </w:t>
      </w:r>
    </w:p>
    <w:p w14:paraId="313BCC3E" w14:textId="3969B4DF" w:rsidR="001B2BAB" w:rsidRPr="00F242F8" w:rsidRDefault="001B2BAB">
      <w:pPr>
        <w:pStyle w:val="NoSpacing"/>
        <w:numPr>
          <w:ilvl w:val="0"/>
          <w:numId w:val="70"/>
        </w:numPr>
        <w:spacing w:line="480" w:lineRule="auto"/>
        <w:jc w:val="both"/>
        <w:rPr>
          <w:rFonts w:ascii="Times New Roman" w:hAnsi="Times New Roman" w:cs="Times New Roman"/>
          <w:bCs/>
          <w:sz w:val="24"/>
          <w:szCs w:val="24"/>
        </w:rPr>
      </w:pPr>
      <w:r w:rsidRPr="00F242F8">
        <w:rPr>
          <w:rFonts w:ascii="Times New Roman" w:hAnsi="Times New Roman" w:cs="Times New Roman"/>
          <w:b/>
          <w:sz w:val="24"/>
          <w:szCs w:val="24"/>
        </w:rPr>
        <w:br w:type="page"/>
      </w:r>
    </w:p>
    <w:p w14:paraId="69A962C6" w14:textId="3FC07D3A" w:rsidR="009D0F90" w:rsidRPr="005356B5" w:rsidRDefault="00BB59C6" w:rsidP="00BB59C6">
      <w:pPr>
        <w:pStyle w:val="NoSpacing"/>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690EFCA" wp14:editId="239C2F8C">
            <wp:extent cx="5013031" cy="6830082"/>
            <wp:effectExtent l="0" t="0" r="0" b="8890"/>
            <wp:docPr id="11686167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1671" name="Picture 116861671"/>
                    <pic:cNvPicPr/>
                  </pic:nvPicPr>
                  <pic:blipFill rotWithShape="1">
                    <a:blip r:embed="rId17" cstate="print">
                      <a:extLst>
                        <a:ext uri="{28A0092B-C50C-407E-A947-70E740481C1C}">
                          <a14:useLocalDpi xmlns:a14="http://schemas.microsoft.com/office/drawing/2010/main" val="0"/>
                        </a:ext>
                      </a:extLst>
                    </a:blip>
                    <a:srcRect l="17518" t="10803" r="9278" b="16072"/>
                    <a:stretch/>
                  </pic:blipFill>
                  <pic:spPr bwMode="auto">
                    <a:xfrm>
                      <a:off x="0" y="0"/>
                      <a:ext cx="5018932" cy="6838122"/>
                    </a:xfrm>
                    <a:prstGeom prst="rect">
                      <a:avLst/>
                    </a:prstGeom>
                    <a:ln>
                      <a:noFill/>
                    </a:ln>
                    <a:extLst>
                      <a:ext uri="{53640926-AAD7-44D8-BBD7-CCE9431645EC}">
                        <a14:shadowObscured xmlns:a14="http://schemas.microsoft.com/office/drawing/2010/main"/>
                      </a:ext>
                    </a:extLst>
                  </pic:spPr>
                </pic:pic>
              </a:graphicData>
            </a:graphic>
          </wp:inline>
        </w:drawing>
      </w:r>
    </w:p>
    <w:p w14:paraId="11922214" w14:textId="77777777" w:rsidR="00BB59C6" w:rsidRDefault="00BB59C6" w:rsidP="00B30D5D">
      <w:pPr>
        <w:pStyle w:val="NoSpacing"/>
        <w:spacing w:line="480" w:lineRule="auto"/>
        <w:jc w:val="center"/>
        <w:rPr>
          <w:rFonts w:ascii="Times New Roman" w:hAnsi="Times New Roman" w:cs="Times New Roman"/>
          <w:b/>
          <w:sz w:val="24"/>
          <w:szCs w:val="24"/>
        </w:rPr>
      </w:pPr>
    </w:p>
    <w:p w14:paraId="4FFD53C2" w14:textId="77777777" w:rsidR="00BB59C6" w:rsidRDefault="00BB59C6" w:rsidP="00B30D5D">
      <w:pPr>
        <w:pStyle w:val="NoSpacing"/>
        <w:spacing w:line="480" w:lineRule="auto"/>
        <w:jc w:val="center"/>
        <w:rPr>
          <w:rFonts w:ascii="Times New Roman" w:hAnsi="Times New Roman" w:cs="Times New Roman"/>
          <w:b/>
          <w:sz w:val="24"/>
          <w:szCs w:val="24"/>
        </w:rPr>
      </w:pPr>
    </w:p>
    <w:p w14:paraId="729A46D4" w14:textId="77777777" w:rsidR="00BB59C6" w:rsidRDefault="00BB59C6" w:rsidP="00B30D5D">
      <w:pPr>
        <w:pStyle w:val="NoSpacing"/>
        <w:spacing w:line="480" w:lineRule="auto"/>
        <w:jc w:val="center"/>
        <w:rPr>
          <w:rFonts w:ascii="Times New Roman" w:hAnsi="Times New Roman" w:cs="Times New Roman"/>
          <w:b/>
          <w:sz w:val="24"/>
          <w:szCs w:val="24"/>
        </w:rPr>
      </w:pPr>
    </w:p>
    <w:p w14:paraId="280C5AC2" w14:textId="44830D19" w:rsidR="001B2BAB" w:rsidRDefault="001B2BAB" w:rsidP="00B30D5D">
      <w:pPr>
        <w:pStyle w:val="NoSpacing"/>
        <w:spacing w:line="480" w:lineRule="auto"/>
        <w:jc w:val="center"/>
        <w:rPr>
          <w:rFonts w:ascii="Times New Roman" w:hAnsi="Times New Roman" w:cs="Times New Roman"/>
          <w:b/>
          <w:sz w:val="24"/>
          <w:szCs w:val="24"/>
        </w:rPr>
      </w:pPr>
      <w:r w:rsidRPr="005356B5">
        <w:rPr>
          <w:rFonts w:ascii="Times New Roman" w:hAnsi="Times New Roman" w:cs="Times New Roman"/>
          <w:b/>
          <w:sz w:val="24"/>
          <w:szCs w:val="24"/>
        </w:rPr>
        <w:lastRenderedPageBreak/>
        <w:t>ABSTRAK</w:t>
      </w:r>
    </w:p>
    <w:p w14:paraId="41109065" w14:textId="40FFD959" w:rsidR="00E07177" w:rsidRDefault="00B52BFD" w:rsidP="003C7CB6">
      <w:pPr>
        <w:pStyle w:val="NoSpacing"/>
        <w:spacing w:line="360" w:lineRule="auto"/>
        <w:ind w:firstLine="426"/>
        <w:jc w:val="both"/>
        <w:rPr>
          <w:rFonts w:ascii="Times New Roman" w:hAnsi="Times New Roman" w:cs="Times New Roman"/>
          <w:sz w:val="24"/>
          <w:szCs w:val="24"/>
        </w:rPr>
      </w:pPr>
      <w:r w:rsidRPr="00B52BFD">
        <w:rPr>
          <w:rFonts w:ascii="Times New Roman" w:hAnsi="Times New Roman" w:cs="Times New Roman"/>
          <w:sz w:val="24"/>
          <w:szCs w:val="24"/>
        </w:rPr>
        <w:t>Penelitian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ini</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bertujuan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untuk</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mengetahui</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Pengaruh:</w:t>
      </w:r>
      <w:r w:rsidR="00601ED3" w:rsidRPr="00B52BFD">
        <w:rPr>
          <w:rFonts w:ascii="Times New Roman" w:hAnsi="Times New Roman" w:cs="Times New Roman"/>
          <w:sz w:val="24"/>
          <w:szCs w:val="24"/>
        </w:rPr>
        <w:t xml:space="preserve"> </w:t>
      </w:r>
      <w:r w:rsidR="00E07177" w:rsidRPr="00A71799">
        <w:rPr>
          <w:rFonts w:ascii="Times New Roman" w:hAnsi="Times New Roman" w:cs="Times New Roman"/>
          <w:sz w:val="24"/>
          <w:szCs w:val="24"/>
        </w:rPr>
        <w:t>Skeptsime</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Profesional</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Auditor,</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Independensi</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Auditor,</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Kemampuan</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Auditor,</w:t>
      </w:r>
      <w:r w:rsidR="00601ED3" w:rsidRPr="00A71799">
        <w:rPr>
          <w:rFonts w:ascii="Times New Roman" w:hAnsi="Times New Roman" w:cs="Times New Roman"/>
          <w:sz w:val="24"/>
          <w:szCs w:val="24"/>
        </w:rPr>
        <w:t xml:space="preserve"> </w:t>
      </w:r>
      <w:r w:rsidR="00E07177">
        <w:rPr>
          <w:rFonts w:ascii="Times New Roman" w:hAnsi="Times New Roman" w:cs="Times New Roman"/>
          <w:sz w:val="24"/>
          <w:szCs w:val="24"/>
        </w:rPr>
        <w:t>d</w:t>
      </w:r>
      <w:r w:rsidR="00E07177" w:rsidRPr="00A71799">
        <w:rPr>
          <w:rFonts w:ascii="Times New Roman" w:hAnsi="Times New Roman" w:cs="Times New Roman"/>
          <w:sz w:val="24"/>
          <w:szCs w:val="24"/>
        </w:rPr>
        <w:t>an</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Teknik</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Audit</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Berbantuan</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Komputer</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Berpengaruh</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Terhadap</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Efektivitas</w:t>
      </w:r>
      <w:r w:rsidR="00601ED3" w:rsidRPr="00A71799">
        <w:rPr>
          <w:rFonts w:ascii="Times New Roman" w:hAnsi="Times New Roman" w:cs="Times New Roman"/>
          <w:sz w:val="24"/>
          <w:szCs w:val="24"/>
        </w:rPr>
        <w:t xml:space="preserve"> </w:t>
      </w:r>
      <w:r w:rsidR="00E07177" w:rsidRPr="00A71799">
        <w:rPr>
          <w:rFonts w:ascii="Times New Roman" w:hAnsi="Times New Roman" w:cs="Times New Roman"/>
          <w:sz w:val="24"/>
          <w:szCs w:val="24"/>
        </w:rPr>
        <w:t>Pelaksanaan</w:t>
      </w:r>
      <w:r w:rsidR="00601ED3" w:rsidRPr="005356B5">
        <w:rPr>
          <w:rFonts w:ascii="Times New Roman" w:hAnsi="Times New Roman" w:cs="Times New Roman"/>
          <w:sz w:val="24"/>
          <w:szCs w:val="24"/>
        </w:rPr>
        <w:t xml:space="preserve"> </w:t>
      </w:r>
      <w:r w:rsidR="00E07177" w:rsidRPr="005356B5">
        <w:rPr>
          <w:rFonts w:ascii="Times New Roman" w:hAnsi="Times New Roman" w:cs="Times New Roman"/>
          <w:sz w:val="24"/>
          <w:szCs w:val="24"/>
        </w:rPr>
        <w:t>Audit</w:t>
      </w:r>
      <w:r w:rsidR="00601ED3" w:rsidRPr="005356B5">
        <w:rPr>
          <w:rFonts w:ascii="Times New Roman" w:hAnsi="Times New Roman" w:cs="Times New Roman"/>
          <w:sz w:val="24"/>
          <w:szCs w:val="24"/>
        </w:rPr>
        <w:t xml:space="preserve"> </w:t>
      </w:r>
      <w:r w:rsidR="00E07177" w:rsidRPr="005356B5">
        <w:rPr>
          <w:rFonts w:ascii="Times New Roman" w:hAnsi="Times New Roman" w:cs="Times New Roman"/>
          <w:sz w:val="24"/>
          <w:szCs w:val="24"/>
        </w:rPr>
        <w:t>Investigasi</w:t>
      </w:r>
      <w:r w:rsidR="00601ED3" w:rsidRPr="005356B5">
        <w:rPr>
          <w:rFonts w:ascii="Times New Roman" w:hAnsi="Times New Roman" w:cs="Times New Roman"/>
          <w:sz w:val="24"/>
          <w:szCs w:val="24"/>
        </w:rPr>
        <w:t xml:space="preserve"> </w:t>
      </w:r>
      <w:r w:rsidR="00E07177" w:rsidRPr="005356B5">
        <w:rPr>
          <w:rFonts w:ascii="Times New Roman" w:hAnsi="Times New Roman" w:cs="Times New Roman"/>
          <w:sz w:val="24"/>
          <w:szCs w:val="24"/>
        </w:rPr>
        <w:t>Dalam</w:t>
      </w:r>
      <w:r w:rsidR="00601ED3" w:rsidRPr="005356B5">
        <w:rPr>
          <w:rFonts w:ascii="Times New Roman" w:hAnsi="Times New Roman" w:cs="Times New Roman"/>
          <w:sz w:val="24"/>
          <w:szCs w:val="24"/>
        </w:rPr>
        <w:t xml:space="preserve"> </w:t>
      </w:r>
      <w:r w:rsidR="00E07177" w:rsidRPr="005356B5">
        <w:rPr>
          <w:rFonts w:ascii="Times New Roman" w:hAnsi="Times New Roman" w:cs="Times New Roman"/>
          <w:sz w:val="24"/>
          <w:szCs w:val="24"/>
        </w:rPr>
        <w:t>Mendeteksi</w:t>
      </w:r>
      <w:r w:rsidR="00601ED3" w:rsidRPr="005356B5">
        <w:rPr>
          <w:rFonts w:ascii="Times New Roman" w:hAnsi="Times New Roman" w:cs="Times New Roman"/>
          <w:sz w:val="24"/>
          <w:szCs w:val="24"/>
        </w:rPr>
        <w:t xml:space="preserve"> </w:t>
      </w:r>
      <w:r w:rsidR="00E07177" w:rsidRPr="005356B5">
        <w:rPr>
          <w:rFonts w:ascii="Times New Roman" w:hAnsi="Times New Roman" w:cs="Times New Roman"/>
          <w:sz w:val="24"/>
          <w:szCs w:val="24"/>
        </w:rPr>
        <w:t>Kecurangan</w:t>
      </w:r>
      <w:r w:rsidR="00601ED3">
        <w:rPr>
          <w:rFonts w:ascii="Times New Roman" w:hAnsi="Times New Roman" w:cs="Times New Roman"/>
          <w:sz w:val="24"/>
          <w:szCs w:val="24"/>
        </w:rPr>
        <w:t xml:space="preserve"> </w:t>
      </w:r>
      <w:r w:rsidR="00E07177">
        <w:rPr>
          <w:rFonts w:ascii="Times New Roman" w:hAnsi="Times New Roman" w:cs="Times New Roman"/>
          <w:sz w:val="24"/>
          <w:szCs w:val="24"/>
        </w:rPr>
        <w:t>p</w:t>
      </w:r>
      <w:r w:rsidR="00E07177" w:rsidRPr="005D57B3">
        <w:rPr>
          <w:rFonts w:ascii="Times New Roman" w:hAnsi="Times New Roman" w:cs="Times New Roman"/>
          <w:sz w:val="24"/>
          <w:szCs w:val="24"/>
        </w:rPr>
        <w:t>ada</w:t>
      </w:r>
      <w:r w:rsidR="00601ED3" w:rsidRPr="005D57B3">
        <w:rPr>
          <w:rFonts w:ascii="Times New Roman" w:hAnsi="Times New Roman" w:cs="Times New Roman"/>
          <w:sz w:val="24"/>
          <w:szCs w:val="24"/>
        </w:rPr>
        <w:t xml:space="preserve"> </w:t>
      </w:r>
      <w:r w:rsidR="00E07177" w:rsidRPr="005D57B3">
        <w:rPr>
          <w:rFonts w:ascii="Times New Roman" w:hAnsi="Times New Roman" w:cs="Times New Roman"/>
          <w:sz w:val="24"/>
          <w:szCs w:val="24"/>
        </w:rPr>
        <w:t>Inspektorat</w:t>
      </w:r>
      <w:r w:rsidR="00601ED3" w:rsidRPr="005D57B3">
        <w:rPr>
          <w:rFonts w:ascii="Times New Roman" w:hAnsi="Times New Roman" w:cs="Times New Roman"/>
          <w:sz w:val="24"/>
          <w:szCs w:val="24"/>
        </w:rPr>
        <w:t xml:space="preserve"> </w:t>
      </w:r>
      <w:r w:rsidR="00E07177">
        <w:rPr>
          <w:rFonts w:ascii="Times New Roman" w:hAnsi="Times New Roman" w:cs="Times New Roman"/>
          <w:sz w:val="24"/>
          <w:szCs w:val="24"/>
        </w:rPr>
        <w:t>K</w:t>
      </w:r>
      <w:r w:rsidR="00E07177" w:rsidRPr="005D57B3">
        <w:rPr>
          <w:rFonts w:ascii="Times New Roman" w:hAnsi="Times New Roman" w:cs="Times New Roman"/>
          <w:sz w:val="24"/>
          <w:szCs w:val="24"/>
        </w:rPr>
        <w:t>ota</w:t>
      </w:r>
      <w:r w:rsidR="00601ED3" w:rsidRPr="005D57B3">
        <w:rPr>
          <w:rFonts w:ascii="Times New Roman" w:hAnsi="Times New Roman" w:cs="Times New Roman"/>
          <w:sz w:val="24"/>
          <w:szCs w:val="24"/>
        </w:rPr>
        <w:t xml:space="preserve"> </w:t>
      </w:r>
      <w:r w:rsidR="00E07177" w:rsidRPr="005D57B3">
        <w:rPr>
          <w:rFonts w:ascii="Times New Roman" w:hAnsi="Times New Roman" w:cs="Times New Roman"/>
          <w:sz w:val="24"/>
          <w:szCs w:val="24"/>
        </w:rPr>
        <w:t>Tegal</w:t>
      </w:r>
      <w:r w:rsidR="00601ED3" w:rsidRPr="005D57B3">
        <w:rPr>
          <w:rFonts w:ascii="Times New Roman" w:hAnsi="Times New Roman" w:cs="Times New Roman"/>
          <w:sz w:val="24"/>
          <w:szCs w:val="24"/>
        </w:rPr>
        <w:t xml:space="preserve"> </w:t>
      </w:r>
      <w:r w:rsidR="00E07177" w:rsidRPr="005D57B3">
        <w:rPr>
          <w:rFonts w:ascii="Times New Roman" w:hAnsi="Times New Roman" w:cs="Times New Roman"/>
          <w:sz w:val="24"/>
          <w:szCs w:val="24"/>
        </w:rPr>
        <w:t>Inspektorat</w:t>
      </w:r>
      <w:r w:rsidR="00601ED3" w:rsidRPr="005D57B3">
        <w:rPr>
          <w:rFonts w:ascii="Times New Roman" w:hAnsi="Times New Roman" w:cs="Times New Roman"/>
          <w:sz w:val="24"/>
          <w:szCs w:val="24"/>
        </w:rPr>
        <w:t xml:space="preserve"> </w:t>
      </w:r>
      <w:r w:rsidR="00E07177" w:rsidRPr="005D57B3">
        <w:rPr>
          <w:rFonts w:ascii="Times New Roman" w:hAnsi="Times New Roman" w:cs="Times New Roman"/>
          <w:sz w:val="24"/>
          <w:szCs w:val="24"/>
        </w:rPr>
        <w:t>Kabupaten</w:t>
      </w:r>
      <w:r w:rsidR="00601ED3" w:rsidRPr="005D57B3">
        <w:rPr>
          <w:rFonts w:ascii="Times New Roman" w:hAnsi="Times New Roman" w:cs="Times New Roman"/>
          <w:sz w:val="24"/>
          <w:szCs w:val="24"/>
        </w:rPr>
        <w:t xml:space="preserve"> </w:t>
      </w:r>
      <w:r w:rsidR="00E07177" w:rsidRPr="005D57B3">
        <w:rPr>
          <w:rFonts w:ascii="Times New Roman" w:hAnsi="Times New Roman" w:cs="Times New Roman"/>
          <w:sz w:val="24"/>
          <w:szCs w:val="24"/>
        </w:rPr>
        <w:t>Tegal,</w:t>
      </w:r>
      <w:r w:rsidR="00601ED3" w:rsidRPr="005D57B3">
        <w:rPr>
          <w:rFonts w:ascii="Times New Roman" w:hAnsi="Times New Roman" w:cs="Times New Roman"/>
          <w:sz w:val="24"/>
          <w:szCs w:val="24"/>
        </w:rPr>
        <w:t xml:space="preserve"> </w:t>
      </w:r>
      <w:r w:rsidR="00E07177">
        <w:rPr>
          <w:rFonts w:ascii="Times New Roman" w:hAnsi="Times New Roman" w:cs="Times New Roman"/>
          <w:sz w:val="24"/>
          <w:szCs w:val="24"/>
        </w:rPr>
        <w:t>d</w:t>
      </w:r>
      <w:r w:rsidR="00E07177" w:rsidRPr="005D57B3">
        <w:rPr>
          <w:rFonts w:ascii="Times New Roman" w:hAnsi="Times New Roman" w:cs="Times New Roman"/>
          <w:sz w:val="24"/>
          <w:szCs w:val="24"/>
        </w:rPr>
        <w:t>an</w:t>
      </w:r>
      <w:r w:rsidR="00601ED3" w:rsidRPr="005D57B3">
        <w:rPr>
          <w:rFonts w:ascii="Times New Roman" w:hAnsi="Times New Roman" w:cs="Times New Roman"/>
          <w:sz w:val="24"/>
          <w:szCs w:val="24"/>
        </w:rPr>
        <w:t xml:space="preserve"> </w:t>
      </w:r>
      <w:r w:rsidR="00E07177" w:rsidRPr="005D57B3">
        <w:rPr>
          <w:rFonts w:ascii="Times New Roman" w:hAnsi="Times New Roman" w:cs="Times New Roman"/>
          <w:sz w:val="24"/>
          <w:szCs w:val="24"/>
        </w:rPr>
        <w:t>Inspektorat</w:t>
      </w:r>
      <w:r w:rsidR="00601ED3" w:rsidRPr="005D57B3">
        <w:rPr>
          <w:rFonts w:ascii="Times New Roman" w:hAnsi="Times New Roman" w:cs="Times New Roman"/>
          <w:sz w:val="24"/>
          <w:szCs w:val="24"/>
        </w:rPr>
        <w:t xml:space="preserve"> </w:t>
      </w:r>
      <w:r w:rsidR="00E07177" w:rsidRPr="005D57B3">
        <w:rPr>
          <w:rFonts w:ascii="Times New Roman" w:hAnsi="Times New Roman" w:cs="Times New Roman"/>
          <w:sz w:val="24"/>
          <w:szCs w:val="24"/>
        </w:rPr>
        <w:t>Kabupaten</w:t>
      </w:r>
      <w:r w:rsidR="00601ED3" w:rsidRPr="005D57B3">
        <w:rPr>
          <w:rFonts w:ascii="Times New Roman" w:hAnsi="Times New Roman" w:cs="Times New Roman"/>
          <w:sz w:val="24"/>
          <w:szCs w:val="24"/>
        </w:rPr>
        <w:t xml:space="preserve"> </w:t>
      </w:r>
      <w:r w:rsidR="00E07177" w:rsidRPr="005D57B3">
        <w:rPr>
          <w:rFonts w:ascii="Times New Roman" w:hAnsi="Times New Roman" w:cs="Times New Roman"/>
          <w:sz w:val="24"/>
          <w:szCs w:val="24"/>
        </w:rPr>
        <w:t>Brebes</w:t>
      </w:r>
      <w:r w:rsidR="00E07177">
        <w:rPr>
          <w:rFonts w:ascii="Times New Roman" w:hAnsi="Times New Roman" w:cs="Times New Roman"/>
          <w:sz w:val="24"/>
          <w:szCs w:val="24"/>
        </w:rPr>
        <w:t>.</w:t>
      </w:r>
      <w:r w:rsidR="00601ED3">
        <w:rPr>
          <w:rFonts w:ascii="Times New Roman" w:hAnsi="Times New Roman" w:cs="Times New Roman"/>
          <w:sz w:val="24"/>
          <w:szCs w:val="24"/>
        </w:rPr>
        <w:t xml:space="preserve"> </w:t>
      </w:r>
    </w:p>
    <w:p w14:paraId="0ACDF1B9" w14:textId="4D12197A" w:rsidR="00E07177" w:rsidRDefault="00B52BFD" w:rsidP="003C7CB6">
      <w:pPr>
        <w:pStyle w:val="NoSpacing"/>
        <w:spacing w:line="360" w:lineRule="auto"/>
        <w:ind w:firstLine="426"/>
        <w:jc w:val="both"/>
        <w:rPr>
          <w:rFonts w:ascii="Times New Roman" w:hAnsi="Times New Roman" w:cs="Times New Roman"/>
          <w:sz w:val="24"/>
          <w:szCs w:val="24"/>
        </w:rPr>
      </w:pPr>
      <w:r w:rsidRPr="00B52BFD">
        <w:rPr>
          <w:rFonts w:ascii="Times New Roman" w:hAnsi="Times New Roman" w:cs="Times New Roman"/>
          <w:sz w:val="24"/>
          <w:szCs w:val="24"/>
        </w:rPr>
        <w:t>Metode</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penelitian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ini</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adalah</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kuantitatif.</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Data</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yang</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digunakan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adalah</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data</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primer</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yang</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diperoleh</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dari</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kuesioner</w:t>
      </w:r>
      <w:r w:rsidR="00E24590">
        <w:rPr>
          <w:rFonts w:ascii="Times New Roman" w:hAnsi="Times New Roman" w:cs="Times New Roman"/>
          <w:sz w:val="24"/>
          <w:szCs w:val="24"/>
        </w:rPr>
        <w:t>.</w:t>
      </w:r>
      <w:r w:rsidR="00601ED3">
        <w:rPr>
          <w:rFonts w:ascii="Times New Roman" w:hAnsi="Times New Roman" w:cs="Times New Roman"/>
          <w:sz w:val="24"/>
          <w:szCs w:val="24"/>
        </w:rPr>
        <w:t xml:space="preserve"> </w:t>
      </w:r>
      <w:r w:rsidRPr="00B52BFD">
        <w:rPr>
          <w:rFonts w:ascii="Times New Roman" w:hAnsi="Times New Roman" w:cs="Times New Roman"/>
          <w:sz w:val="24"/>
          <w:szCs w:val="24"/>
        </w:rPr>
        <w:t>Sampel</w:t>
      </w:r>
      <w:r w:rsidR="00601ED3">
        <w:rPr>
          <w:rFonts w:ascii="Times New Roman" w:hAnsi="Times New Roman" w:cs="Times New Roman"/>
          <w:sz w:val="24"/>
          <w:szCs w:val="24"/>
        </w:rPr>
        <w:t xml:space="preserve"> </w:t>
      </w:r>
      <w:r w:rsidR="00E07177">
        <w:rPr>
          <w:rFonts w:ascii="Times New Roman" w:hAnsi="Times New Roman" w:cs="Times New Roman"/>
          <w:sz w:val="24"/>
          <w:szCs w:val="24"/>
        </w:rPr>
        <w:t>pada</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penelitian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ini</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sebanyak</w:t>
      </w:r>
      <w:r w:rsidR="00601ED3" w:rsidRPr="00B52BFD">
        <w:rPr>
          <w:rFonts w:ascii="Times New Roman" w:hAnsi="Times New Roman" w:cs="Times New Roman"/>
          <w:sz w:val="24"/>
          <w:szCs w:val="24"/>
        </w:rPr>
        <w:t xml:space="preserve"> </w:t>
      </w:r>
      <w:r w:rsidR="00E07177">
        <w:rPr>
          <w:rFonts w:ascii="Times New Roman" w:hAnsi="Times New Roman" w:cs="Times New Roman"/>
          <w:sz w:val="24"/>
          <w:szCs w:val="24"/>
        </w:rPr>
        <w:t>80</w:t>
      </w:r>
      <w:r w:rsidR="00601ED3">
        <w:rPr>
          <w:rFonts w:ascii="Times New Roman" w:hAnsi="Times New Roman" w:cs="Times New Roman"/>
          <w:sz w:val="24"/>
          <w:szCs w:val="24"/>
        </w:rPr>
        <w:t xml:space="preserve"> </w:t>
      </w:r>
      <w:r w:rsidRPr="00B52BFD">
        <w:rPr>
          <w:rFonts w:ascii="Times New Roman" w:hAnsi="Times New Roman" w:cs="Times New Roman"/>
          <w:sz w:val="24"/>
          <w:szCs w:val="24"/>
        </w:rPr>
        <w:t>responden</w:t>
      </w:r>
      <w:r w:rsidR="00601ED3">
        <w:rPr>
          <w:rFonts w:ascii="Times New Roman" w:hAnsi="Times New Roman" w:cs="Times New Roman"/>
          <w:sz w:val="24"/>
          <w:szCs w:val="24"/>
        </w:rPr>
        <w:t xml:space="preserve"> </w:t>
      </w:r>
      <w:r w:rsidR="00E07177">
        <w:rPr>
          <w:rFonts w:ascii="Times New Roman" w:hAnsi="Times New Roman" w:cs="Times New Roman"/>
          <w:sz w:val="24"/>
          <w:szCs w:val="24"/>
        </w:rPr>
        <w:t>yang</w:t>
      </w:r>
      <w:r w:rsidR="00601ED3">
        <w:rPr>
          <w:rFonts w:ascii="Times New Roman" w:hAnsi="Times New Roman" w:cs="Times New Roman"/>
          <w:sz w:val="24"/>
          <w:szCs w:val="24"/>
        </w:rPr>
        <w:t xml:space="preserve"> </w:t>
      </w:r>
      <w:r w:rsidR="00E07177">
        <w:rPr>
          <w:rFonts w:ascii="Times New Roman" w:hAnsi="Times New Roman" w:cs="Times New Roman"/>
          <w:sz w:val="24"/>
          <w:szCs w:val="24"/>
        </w:rPr>
        <w:t>terdiri</w:t>
      </w:r>
      <w:r w:rsidR="00601ED3">
        <w:rPr>
          <w:rFonts w:ascii="Times New Roman" w:hAnsi="Times New Roman" w:cs="Times New Roman"/>
          <w:sz w:val="24"/>
          <w:szCs w:val="24"/>
        </w:rPr>
        <w:t xml:space="preserve"> </w:t>
      </w:r>
      <w:r w:rsidR="00E07177">
        <w:rPr>
          <w:rFonts w:ascii="Times New Roman" w:hAnsi="Times New Roman" w:cs="Times New Roman"/>
          <w:sz w:val="24"/>
          <w:szCs w:val="24"/>
        </w:rPr>
        <w:t>dari</w:t>
      </w:r>
      <w:r w:rsidR="00601ED3">
        <w:rPr>
          <w:rFonts w:ascii="Times New Roman" w:hAnsi="Times New Roman" w:cs="Times New Roman"/>
          <w:sz w:val="24"/>
          <w:szCs w:val="24"/>
        </w:rPr>
        <w:t xml:space="preserve"> </w:t>
      </w:r>
      <w:r w:rsidR="00E07177">
        <w:rPr>
          <w:rFonts w:ascii="Times New Roman" w:hAnsi="Times New Roman" w:cs="Times New Roman"/>
          <w:sz w:val="24"/>
          <w:szCs w:val="24"/>
        </w:rPr>
        <w:t>auditor</w:t>
      </w:r>
      <w:r w:rsidR="00601ED3">
        <w:rPr>
          <w:rFonts w:ascii="Times New Roman" w:hAnsi="Times New Roman" w:cs="Times New Roman"/>
          <w:sz w:val="24"/>
          <w:szCs w:val="24"/>
        </w:rPr>
        <w:t xml:space="preserve"> </w:t>
      </w:r>
      <w:r w:rsidR="00E07177">
        <w:rPr>
          <w:rFonts w:ascii="Times New Roman" w:hAnsi="Times New Roman" w:cs="Times New Roman"/>
          <w:sz w:val="24"/>
          <w:szCs w:val="24"/>
        </w:rPr>
        <w:t>dan</w:t>
      </w:r>
      <w:r w:rsidR="00601ED3">
        <w:rPr>
          <w:rFonts w:ascii="Times New Roman" w:hAnsi="Times New Roman" w:cs="Times New Roman"/>
          <w:sz w:val="24"/>
          <w:szCs w:val="24"/>
        </w:rPr>
        <w:t xml:space="preserve"> </w:t>
      </w:r>
      <w:r w:rsidR="00E07177">
        <w:rPr>
          <w:rFonts w:ascii="Times New Roman" w:hAnsi="Times New Roman" w:cs="Times New Roman"/>
          <w:sz w:val="24"/>
          <w:szCs w:val="24"/>
        </w:rPr>
        <w:t>pegawai</w:t>
      </w:r>
      <w:r w:rsidR="00601ED3">
        <w:rPr>
          <w:rFonts w:ascii="Times New Roman" w:hAnsi="Times New Roman" w:cs="Times New Roman"/>
          <w:sz w:val="24"/>
          <w:szCs w:val="24"/>
        </w:rPr>
        <w:t xml:space="preserve"> </w:t>
      </w:r>
      <w:r w:rsidR="00E07177">
        <w:rPr>
          <w:rFonts w:ascii="Times New Roman" w:hAnsi="Times New Roman" w:cs="Times New Roman"/>
          <w:sz w:val="24"/>
          <w:szCs w:val="24"/>
        </w:rPr>
        <w:t>P2UPD</w:t>
      </w:r>
      <w:r w:rsidRPr="00B52BFD">
        <w:rPr>
          <w:rFonts w:ascii="Times New Roman" w:hAnsi="Times New Roman" w:cs="Times New Roman"/>
          <w:sz w:val="24"/>
          <w:szCs w:val="24"/>
        </w:rPr>
        <w:t>.</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Data</w:t>
      </w:r>
      <w:r w:rsidR="00601ED3">
        <w:rPr>
          <w:rFonts w:ascii="Times New Roman" w:hAnsi="Times New Roman" w:cs="Times New Roman"/>
          <w:sz w:val="24"/>
          <w:szCs w:val="24"/>
        </w:rPr>
        <w:t xml:space="preserve"> </w:t>
      </w:r>
      <w:r w:rsidR="00E07177">
        <w:rPr>
          <w:rFonts w:ascii="Times New Roman" w:hAnsi="Times New Roman" w:cs="Times New Roman"/>
          <w:sz w:val="24"/>
          <w:szCs w:val="24"/>
        </w:rPr>
        <w:t>yang</w:t>
      </w:r>
      <w:r w:rsidR="00601ED3">
        <w:rPr>
          <w:rFonts w:ascii="Times New Roman" w:hAnsi="Times New Roman" w:cs="Times New Roman"/>
          <w:sz w:val="24"/>
          <w:szCs w:val="24"/>
        </w:rPr>
        <w:t xml:space="preserve"> </w:t>
      </w:r>
      <w:r w:rsidR="00E07177">
        <w:rPr>
          <w:rFonts w:ascii="Times New Roman" w:hAnsi="Times New Roman" w:cs="Times New Roman"/>
          <w:sz w:val="24"/>
          <w:szCs w:val="24"/>
        </w:rPr>
        <w:t>diperoleh</w:t>
      </w:r>
      <w:r w:rsidR="00601ED3">
        <w:rPr>
          <w:rFonts w:ascii="Times New Roman" w:hAnsi="Times New Roman" w:cs="Times New Roman"/>
          <w:sz w:val="24"/>
          <w:szCs w:val="24"/>
        </w:rPr>
        <w:t xml:space="preserve"> </w:t>
      </w:r>
      <w:r w:rsidRPr="00B52BFD">
        <w:rPr>
          <w:rFonts w:ascii="Times New Roman" w:hAnsi="Times New Roman" w:cs="Times New Roman"/>
          <w:sz w:val="24"/>
          <w:szCs w:val="24"/>
        </w:rPr>
        <w:t>sebelum</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di</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lakukan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analisis</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telah</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diuji</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validitas</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dan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reliabilitas.</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Teknik</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analisis</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data</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yang</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digunakan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dalam</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penelitian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ini</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adalah</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teknik</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analisis</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regresi</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linier</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berganda.</w:t>
      </w:r>
    </w:p>
    <w:p w14:paraId="4D0ABADD" w14:textId="51F13DF3" w:rsidR="003C7CB6" w:rsidRDefault="003C7CB6" w:rsidP="003C7CB6">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H</w:t>
      </w:r>
      <w:r w:rsidRPr="00B52BFD">
        <w:rPr>
          <w:rFonts w:ascii="Times New Roman" w:hAnsi="Times New Roman" w:cs="Times New Roman"/>
          <w:sz w:val="24"/>
          <w:szCs w:val="24"/>
        </w:rPr>
        <w:t>asil</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penelitian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ini</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menunjukkan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bahwa</w:t>
      </w:r>
      <w:r w:rsidR="00601ED3">
        <w:rPr>
          <w:rFonts w:ascii="Times New Roman" w:hAnsi="Times New Roman" w:cs="Times New Roman"/>
          <w:sz w:val="24"/>
          <w:szCs w:val="24"/>
        </w:rPr>
        <w:t xml:space="preserve"> </w:t>
      </w:r>
      <w:r w:rsidR="00E23AD5">
        <w:rPr>
          <w:rFonts w:ascii="Times New Roman" w:hAnsi="Times New Roman" w:cs="Times New Roman"/>
          <w:sz w:val="24"/>
          <w:szCs w:val="24"/>
        </w:rPr>
        <w:t>skeptisme</w:t>
      </w:r>
      <w:r w:rsidR="00601ED3">
        <w:rPr>
          <w:rFonts w:ascii="Times New Roman" w:hAnsi="Times New Roman" w:cs="Times New Roman"/>
          <w:sz w:val="24"/>
          <w:szCs w:val="24"/>
        </w:rPr>
        <w:t xml:space="preserve"> </w:t>
      </w:r>
      <w:r w:rsidR="00E23AD5">
        <w:rPr>
          <w:rFonts w:ascii="Times New Roman" w:hAnsi="Times New Roman" w:cs="Times New Roman"/>
          <w:sz w:val="24"/>
          <w:szCs w:val="24"/>
        </w:rPr>
        <w:t>profesional</w:t>
      </w:r>
      <w:r w:rsidR="00601ED3">
        <w:rPr>
          <w:rFonts w:ascii="Times New Roman" w:hAnsi="Times New Roman" w:cs="Times New Roman"/>
          <w:sz w:val="24"/>
          <w:szCs w:val="24"/>
        </w:rPr>
        <w:t xml:space="preserve"> </w:t>
      </w:r>
      <w:r w:rsidR="00E23AD5">
        <w:rPr>
          <w:rFonts w:ascii="Times New Roman" w:hAnsi="Times New Roman" w:cs="Times New Roman"/>
          <w:sz w:val="24"/>
          <w:szCs w:val="24"/>
        </w:rPr>
        <w:t>auditor,</w:t>
      </w:r>
      <w:r w:rsidR="00601ED3">
        <w:rPr>
          <w:rFonts w:ascii="Times New Roman" w:hAnsi="Times New Roman" w:cs="Times New Roman"/>
          <w:sz w:val="24"/>
          <w:szCs w:val="24"/>
        </w:rPr>
        <w:t xml:space="preserve"> </w:t>
      </w:r>
      <w:r w:rsidR="00E23AD5">
        <w:rPr>
          <w:rFonts w:ascii="Times New Roman" w:hAnsi="Times New Roman" w:cs="Times New Roman"/>
          <w:sz w:val="24"/>
          <w:szCs w:val="24"/>
        </w:rPr>
        <w:t>kemampuan</w:t>
      </w:r>
      <w:r w:rsidR="00601ED3">
        <w:rPr>
          <w:rFonts w:ascii="Times New Roman" w:hAnsi="Times New Roman" w:cs="Times New Roman"/>
          <w:sz w:val="24"/>
          <w:szCs w:val="24"/>
        </w:rPr>
        <w:t xml:space="preserve"> </w:t>
      </w:r>
      <w:r w:rsidR="00E23AD5">
        <w:rPr>
          <w:rFonts w:ascii="Times New Roman" w:hAnsi="Times New Roman" w:cs="Times New Roman"/>
          <w:sz w:val="24"/>
          <w:szCs w:val="24"/>
        </w:rPr>
        <w:t>auditor</w:t>
      </w:r>
      <w:r w:rsidR="00601ED3">
        <w:rPr>
          <w:rFonts w:ascii="Times New Roman" w:hAnsi="Times New Roman" w:cs="Times New Roman"/>
          <w:sz w:val="24"/>
          <w:szCs w:val="24"/>
        </w:rPr>
        <w:t xml:space="preserve"> </w:t>
      </w:r>
      <w:r w:rsidR="00E23AD5">
        <w:rPr>
          <w:rFonts w:ascii="Times New Roman" w:hAnsi="Times New Roman" w:cs="Times New Roman"/>
          <w:sz w:val="24"/>
          <w:szCs w:val="24"/>
        </w:rPr>
        <w:t>dan</w:t>
      </w:r>
      <w:r w:rsidR="00601ED3">
        <w:rPr>
          <w:rFonts w:ascii="Times New Roman" w:hAnsi="Times New Roman" w:cs="Times New Roman"/>
          <w:sz w:val="24"/>
          <w:szCs w:val="24"/>
        </w:rPr>
        <w:t xml:space="preserve"> </w:t>
      </w:r>
      <w:r w:rsidR="00E23AD5" w:rsidRPr="00A71799">
        <w:rPr>
          <w:rFonts w:ascii="Times New Roman" w:hAnsi="Times New Roman" w:cs="Times New Roman"/>
          <w:sz w:val="24"/>
          <w:szCs w:val="24"/>
        </w:rPr>
        <w:t>teknik</w:t>
      </w:r>
      <w:r w:rsidR="00601ED3" w:rsidRPr="00A71799">
        <w:rPr>
          <w:rFonts w:ascii="Times New Roman" w:hAnsi="Times New Roman" w:cs="Times New Roman"/>
          <w:sz w:val="24"/>
          <w:szCs w:val="24"/>
        </w:rPr>
        <w:t xml:space="preserve"> </w:t>
      </w:r>
      <w:r w:rsidR="00E23AD5" w:rsidRPr="00A71799">
        <w:rPr>
          <w:rFonts w:ascii="Times New Roman" w:hAnsi="Times New Roman" w:cs="Times New Roman"/>
          <w:sz w:val="24"/>
          <w:szCs w:val="24"/>
        </w:rPr>
        <w:t>audit</w:t>
      </w:r>
      <w:r w:rsidR="00601ED3" w:rsidRPr="00A71799">
        <w:rPr>
          <w:rFonts w:ascii="Times New Roman" w:hAnsi="Times New Roman" w:cs="Times New Roman"/>
          <w:sz w:val="24"/>
          <w:szCs w:val="24"/>
        </w:rPr>
        <w:t xml:space="preserve"> </w:t>
      </w:r>
      <w:r w:rsidR="00E23AD5" w:rsidRPr="00A71799">
        <w:rPr>
          <w:rFonts w:ascii="Times New Roman" w:hAnsi="Times New Roman" w:cs="Times New Roman"/>
          <w:sz w:val="24"/>
          <w:szCs w:val="24"/>
        </w:rPr>
        <w:t>berbantuan</w:t>
      </w:r>
      <w:r w:rsidR="00601ED3" w:rsidRPr="00A71799">
        <w:rPr>
          <w:rFonts w:ascii="Times New Roman" w:hAnsi="Times New Roman" w:cs="Times New Roman"/>
          <w:sz w:val="24"/>
          <w:szCs w:val="24"/>
        </w:rPr>
        <w:t xml:space="preserve"> </w:t>
      </w:r>
      <w:r w:rsidR="00E23AD5" w:rsidRPr="00A71799">
        <w:rPr>
          <w:rFonts w:ascii="Times New Roman" w:hAnsi="Times New Roman" w:cs="Times New Roman"/>
          <w:sz w:val="24"/>
          <w:szCs w:val="24"/>
        </w:rPr>
        <w:t>komputer</w:t>
      </w:r>
      <w:r w:rsidR="00601ED3" w:rsidRPr="00A71799">
        <w:rPr>
          <w:rFonts w:ascii="Times New Roman" w:hAnsi="Times New Roman" w:cs="Times New Roman"/>
          <w:sz w:val="24"/>
          <w:szCs w:val="24"/>
        </w:rPr>
        <w:t xml:space="preserve"> </w:t>
      </w:r>
      <w:r w:rsidR="00E23AD5">
        <w:rPr>
          <w:rFonts w:ascii="Times New Roman" w:hAnsi="Times New Roman" w:cs="Times New Roman"/>
          <w:sz w:val="24"/>
          <w:szCs w:val="24"/>
        </w:rPr>
        <w:t>berpengaruh</w:t>
      </w:r>
      <w:r w:rsidR="00601ED3">
        <w:rPr>
          <w:rFonts w:ascii="Times New Roman" w:hAnsi="Times New Roman" w:cs="Times New Roman"/>
          <w:sz w:val="24"/>
          <w:szCs w:val="24"/>
        </w:rPr>
        <w:t xml:space="preserve"> </w:t>
      </w:r>
      <w:r w:rsidR="00E23AD5" w:rsidRPr="00A71799">
        <w:rPr>
          <w:rFonts w:ascii="Times New Roman" w:hAnsi="Times New Roman" w:cs="Times New Roman"/>
          <w:sz w:val="24"/>
          <w:szCs w:val="24"/>
        </w:rPr>
        <w:t>terhadap</w:t>
      </w:r>
      <w:r w:rsidR="00601ED3" w:rsidRPr="00A71799">
        <w:rPr>
          <w:rFonts w:ascii="Times New Roman" w:hAnsi="Times New Roman" w:cs="Times New Roman"/>
          <w:sz w:val="24"/>
          <w:szCs w:val="24"/>
        </w:rPr>
        <w:t xml:space="preserve"> </w:t>
      </w:r>
      <w:r w:rsidR="00E23AD5" w:rsidRPr="00A71799">
        <w:rPr>
          <w:rFonts w:ascii="Times New Roman" w:hAnsi="Times New Roman" w:cs="Times New Roman"/>
          <w:sz w:val="24"/>
          <w:szCs w:val="24"/>
        </w:rPr>
        <w:t>efektivitas</w:t>
      </w:r>
      <w:r w:rsidR="00601ED3" w:rsidRPr="00A71799">
        <w:rPr>
          <w:rFonts w:ascii="Times New Roman" w:hAnsi="Times New Roman" w:cs="Times New Roman"/>
          <w:sz w:val="24"/>
          <w:szCs w:val="24"/>
        </w:rPr>
        <w:t xml:space="preserve"> </w:t>
      </w:r>
      <w:r w:rsidR="00E23AD5" w:rsidRPr="00A71799">
        <w:rPr>
          <w:rFonts w:ascii="Times New Roman" w:hAnsi="Times New Roman" w:cs="Times New Roman"/>
          <w:sz w:val="24"/>
          <w:szCs w:val="24"/>
        </w:rPr>
        <w:t>pelaksanaan</w:t>
      </w:r>
      <w:r w:rsidR="00601ED3" w:rsidRPr="005356B5">
        <w:rPr>
          <w:rFonts w:ascii="Times New Roman" w:hAnsi="Times New Roman" w:cs="Times New Roman"/>
          <w:sz w:val="24"/>
          <w:szCs w:val="24"/>
        </w:rPr>
        <w:t xml:space="preserve"> </w:t>
      </w:r>
      <w:r w:rsidR="00E23AD5" w:rsidRPr="005356B5">
        <w:rPr>
          <w:rFonts w:ascii="Times New Roman" w:hAnsi="Times New Roman" w:cs="Times New Roman"/>
          <w:sz w:val="24"/>
          <w:szCs w:val="24"/>
        </w:rPr>
        <w:t>audit</w:t>
      </w:r>
      <w:r w:rsidR="00601ED3" w:rsidRPr="005356B5">
        <w:rPr>
          <w:rFonts w:ascii="Times New Roman" w:hAnsi="Times New Roman" w:cs="Times New Roman"/>
          <w:sz w:val="24"/>
          <w:szCs w:val="24"/>
        </w:rPr>
        <w:t xml:space="preserve"> </w:t>
      </w:r>
      <w:r w:rsidR="00E23AD5" w:rsidRPr="005356B5">
        <w:rPr>
          <w:rFonts w:ascii="Times New Roman" w:hAnsi="Times New Roman" w:cs="Times New Roman"/>
          <w:sz w:val="24"/>
          <w:szCs w:val="24"/>
        </w:rPr>
        <w:t>investigasi</w:t>
      </w:r>
      <w:r w:rsidR="00601ED3" w:rsidRPr="005356B5">
        <w:rPr>
          <w:rFonts w:ascii="Times New Roman" w:hAnsi="Times New Roman" w:cs="Times New Roman"/>
          <w:sz w:val="24"/>
          <w:szCs w:val="24"/>
        </w:rPr>
        <w:t xml:space="preserve"> </w:t>
      </w:r>
      <w:r w:rsidR="00E23AD5" w:rsidRPr="005356B5">
        <w:rPr>
          <w:rFonts w:ascii="Times New Roman" w:hAnsi="Times New Roman" w:cs="Times New Roman"/>
          <w:sz w:val="24"/>
          <w:szCs w:val="24"/>
        </w:rPr>
        <w:t>dalam</w:t>
      </w:r>
      <w:r w:rsidR="00601ED3" w:rsidRPr="005356B5">
        <w:rPr>
          <w:rFonts w:ascii="Times New Roman" w:hAnsi="Times New Roman" w:cs="Times New Roman"/>
          <w:sz w:val="24"/>
          <w:szCs w:val="24"/>
        </w:rPr>
        <w:t xml:space="preserve"> </w:t>
      </w:r>
      <w:r w:rsidR="00E23AD5" w:rsidRPr="005356B5">
        <w:rPr>
          <w:rFonts w:ascii="Times New Roman" w:hAnsi="Times New Roman" w:cs="Times New Roman"/>
          <w:sz w:val="24"/>
          <w:szCs w:val="24"/>
        </w:rPr>
        <w:t>mendeteksi</w:t>
      </w:r>
      <w:r w:rsidR="00601ED3" w:rsidRPr="005356B5">
        <w:rPr>
          <w:rFonts w:ascii="Times New Roman" w:hAnsi="Times New Roman" w:cs="Times New Roman"/>
          <w:sz w:val="24"/>
          <w:szCs w:val="24"/>
        </w:rPr>
        <w:t xml:space="preserve"> </w:t>
      </w:r>
      <w:r w:rsidR="00E23AD5" w:rsidRPr="005356B5">
        <w:rPr>
          <w:rFonts w:ascii="Times New Roman" w:hAnsi="Times New Roman" w:cs="Times New Roman"/>
          <w:sz w:val="24"/>
          <w:szCs w:val="24"/>
        </w:rPr>
        <w:t>kecurangan</w:t>
      </w:r>
      <w:r w:rsidR="00E23AD5">
        <w:rPr>
          <w:rFonts w:ascii="Times New Roman" w:hAnsi="Times New Roman" w:cs="Times New Roman"/>
          <w:sz w:val="24"/>
          <w:szCs w:val="24"/>
        </w:rPr>
        <w:t>.</w:t>
      </w:r>
      <w:r w:rsidR="00601ED3">
        <w:rPr>
          <w:rFonts w:ascii="Times New Roman" w:hAnsi="Times New Roman" w:cs="Times New Roman"/>
          <w:sz w:val="24"/>
          <w:szCs w:val="24"/>
        </w:rPr>
        <w:t xml:space="preserve"> </w:t>
      </w:r>
      <w:r w:rsidR="00E23AD5">
        <w:rPr>
          <w:rFonts w:ascii="Times New Roman" w:hAnsi="Times New Roman" w:cs="Times New Roman"/>
          <w:sz w:val="24"/>
          <w:szCs w:val="24"/>
        </w:rPr>
        <w:t>I</w:t>
      </w:r>
      <w:r>
        <w:rPr>
          <w:rFonts w:ascii="Times New Roman" w:hAnsi="Times New Roman" w:cs="Times New Roman"/>
          <w:sz w:val="24"/>
          <w:szCs w:val="24"/>
        </w:rPr>
        <w:t>ndependensi</w:t>
      </w:r>
      <w:r w:rsidR="00601ED3">
        <w:rPr>
          <w:rFonts w:ascii="Times New Roman" w:hAnsi="Times New Roman" w:cs="Times New Roman"/>
          <w:sz w:val="24"/>
          <w:szCs w:val="24"/>
        </w:rPr>
        <w:t xml:space="preserve"> </w:t>
      </w:r>
      <w:r>
        <w:rPr>
          <w:rFonts w:ascii="Times New Roman" w:hAnsi="Times New Roman" w:cs="Times New Roman"/>
          <w:sz w:val="24"/>
          <w:szCs w:val="24"/>
        </w:rPr>
        <w:t>auditor</w:t>
      </w:r>
      <w:r w:rsidR="00601ED3">
        <w:rPr>
          <w:rFonts w:ascii="Times New Roman" w:hAnsi="Times New Roman" w:cs="Times New Roman"/>
          <w:sz w:val="24"/>
          <w:szCs w:val="24"/>
        </w:rPr>
        <w:t xml:space="preserve"> </w:t>
      </w:r>
      <w:r>
        <w:rPr>
          <w:rFonts w:ascii="Times New Roman" w:hAnsi="Times New Roman" w:cs="Times New Roman"/>
          <w:sz w:val="24"/>
          <w:szCs w:val="24"/>
        </w:rPr>
        <w:t>tidak</w:t>
      </w:r>
      <w:r w:rsidR="00601ED3">
        <w:rPr>
          <w:rFonts w:ascii="Times New Roman" w:hAnsi="Times New Roman" w:cs="Times New Roman"/>
          <w:sz w:val="24"/>
          <w:szCs w:val="24"/>
        </w:rPr>
        <w:t xml:space="preserve"> </w:t>
      </w:r>
      <w:r>
        <w:rPr>
          <w:rFonts w:ascii="Times New Roman" w:hAnsi="Times New Roman" w:cs="Times New Roman"/>
          <w:sz w:val="24"/>
          <w:szCs w:val="24"/>
        </w:rPr>
        <w:t>berpengaruh</w:t>
      </w:r>
      <w:r w:rsidR="00601ED3">
        <w:rPr>
          <w:rFonts w:ascii="Times New Roman" w:hAnsi="Times New Roman" w:cs="Times New Roman"/>
          <w:sz w:val="24"/>
          <w:szCs w:val="24"/>
        </w:rPr>
        <w:t xml:space="preserve"> </w:t>
      </w:r>
      <w:r w:rsidRPr="00A71799">
        <w:rPr>
          <w:rFonts w:ascii="Times New Roman" w:hAnsi="Times New Roman" w:cs="Times New Roman"/>
          <w:sz w:val="24"/>
          <w:szCs w:val="24"/>
        </w:rPr>
        <w:t>terhadap</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efektivitas</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pelaksanaan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audit</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investigasi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dalam</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mendeteksi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kecurangan</w:t>
      </w:r>
      <w:r w:rsidR="00E23AD5">
        <w:rPr>
          <w:rFonts w:ascii="Times New Roman" w:hAnsi="Times New Roman" w:cs="Times New Roman"/>
          <w:sz w:val="24"/>
          <w:szCs w:val="24"/>
        </w:rPr>
        <w:t>.</w:t>
      </w:r>
      <w:r w:rsidR="00601ED3">
        <w:rPr>
          <w:rFonts w:ascii="Times New Roman" w:hAnsi="Times New Roman" w:cs="Times New Roman"/>
          <w:sz w:val="24"/>
          <w:szCs w:val="24"/>
        </w:rPr>
        <w:t xml:space="preserve"> </w:t>
      </w:r>
      <w:r>
        <w:rPr>
          <w:rFonts w:ascii="Times New Roman" w:hAnsi="Times New Roman" w:cs="Times New Roman"/>
          <w:sz w:val="24"/>
          <w:szCs w:val="24"/>
        </w:rPr>
        <w:t>P</w:t>
      </w:r>
      <w:r w:rsidRPr="00B52BFD">
        <w:rPr>
          <w:rFonts w:ascii="Times New Roman" w:hAnsi="Times New Roman" w:cs="Times New Roman"/>
          <w:sz w:val="24"/>
          <w:szCs w:val="24"/>
        </w:rPr>
        <w:t>engujian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simultan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menunjukkan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bahwa</w:t>
      </w:r>
      <w:r w:rsidR="00601ED3" w:rsidRPr="00B52BFD">
        <w:rPr>
          <w:rFonts w:ascii="Times New Roman" w:hAnsi="Times New Roman" w:cs="Times New Roman"/>
          <w:sz w:val="24"/>
          <w:szCs w:val="24"/>
        </w:rPr>
        <w:t xml:space="preserve"> </w:t>
      </w:r>
      <w:r w:rsidRPr="00A71799">
        <w:rPr>
          <w:rFonts w:ascii="Times New Roman" w:hAnsi="Times New Roman" w:cs="Times New Roman"/>
          <w:sz w:val="24"/>
          <w:szCs w:val="24"/>
        </w:rPr>
        <w:t>skeptsime</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profesional</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auditor,</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independensi</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auditor,</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kemampuan</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auditor,</w:t>
      </w:r>
      <w:r w:rsidR="00601ED3" w:rsidRPr="00A71799">
        <w:rPr>
          <w:rFonts w:ascii="Times New Roman" w:hAnsi="Times New Roman" w:cs="Times New Roman"/>
          <w:sz w:val="24"/>
          <w:szCs w:val="24"/>
        </w:rPr>
        <w:t xml:space="preserve"> </w:t>
      </w:r>
      <w:r>
        <w:rPr>
          <w:rFonts w:ascii="Times New Roman" w:hAnsi="Times New Roman" w:cs="Times New Roman"/>
          <w:sz w:val="24"/>
          <w:szCs w:val="24"/>
        </w:rPr>
        <w:t>d</w:t>
      </w:r>
      <w:r w:rsidRPr="00A71799">
        <w:rPr>
          <w:rFonts w:ascii="Times New Roman" w:hAnsi="Times New Roman" w:cs="Times New Roman"/>
          <w:sz w:val="24"/>
          <w:szCs w:val="24"/>
        </w:rPr>
        <w:t>an</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teknik</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audit</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berbantuan</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komputer</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secara</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bersama-sama</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(simultan)</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berpengaruh</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positif</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terhadap</w:t>
      </w:r>
      <w:r w:rsidR="00601ED3" w:rsidRPr="00B52BFD">
        <w:rPr>
          <w:rFonts w:ascii="Times New Roman" w:hAnsi="Times New Roman" w:cs="Times New Roman"/>
          <w:sz w:val="24"/>
          <w:szCs w:val="24"/>
        </w:rPr>
        <w:t xml:space="preserve"> </w:t>
      </w:r>
      <w:r w:rsidRPr="00B52BFD">
        <w:rPr>
          <w:rFonts w:ascii="Times New Roman" w:hAnsi="Times New Roman" w:cs="Times New Roman"/>
          <w:sz w:val="24"/>
          <w:szCs w:val="24"/>
        </w:rPr>
        <w:t>variabel</w:t>
      </w:r>
      <w:r w:rsidR="00601ED3" w:rsidRPr="00B52BFD">
        <w:rPr>
          <w:rFonts w:ascii="Times New Roman" w:hAnsi="Times New Roman" w:cs="Times New Roman"/>
          <w:sz w:val="24"/>
          <w:szCs w:val="24"/>
        </w:rPr>
        <w:t xml:space="preserve"> </w:t>
      </w:r>
      <w:r w:rsidRPr="00A71799">
        <w:rPr>
          <w:rFonts w:ascii="Times New Roman" w:hAnsi="Times New Roman" w:cs="Times New Roman"/>
          <w:sz w:val="24"/>
          <w:szCs w:val="24"/>
        </w:rPr>
        <w:t>efektivitas</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pelaksanaan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audit</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investigasi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dalam</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mendeteksi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kecurangan</w:t>
      </w:r>
      <w:r>
        <w:rPr>
          <w:rFonts w:ascii="Times New Roman" w:hAnsi="Times New Roman" w:cs="Times New Roman"/>
          <w:sz w:val="24"/>
          <w:szCs w:val="24"/>
        </w:rPr>
        <w:t>.</w:t>
      </w:r>
      <w:r w:rsidR="00601ED3">
        <w:rPr>
          <w:rFonts w:ascii="Times New Roman" w:hAnsi="Times New Roman" w:cs="Times New Roman"/>
          <w:sz w:val="24"/>
          <w:szCs w:val="24"/>
        </w:rPr>
        <w:t xml:space="preserve"> </w:t>
      </w:r>
    </w:p>
    <w:p w14:paraId="71C3DFE3" w14:textId="20632A06" w:rsidR="00E07177" w:rsidRPr="00E07177" w:rsidRDefault="00E07177" w:rsidP="003C7CB6">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Kata</w:t>
      </w:r>
      <w:r w:rsidR="00601ED3">
        <w:rPr>
          <w:rFonts w:ascii="Times New Roman" w:hAnsi="Times New Roman" w:cs="Times New Roman"/>
          <w:sz w:val="24"/>
          <w:szCs w:val="24"/>
        </w:rPr>
        <w:t xml:space="preserve"> </w:t>
      </w:r>
      <w:proofErr w:type="gramStart"/>
      <w:r>
        <w:rPr>
          <w:rFonts w:ascii="Times New Roman" w:hAnsi="Times New Roman" w:cs="Times New Roman"/>
          <w:sz w:val="24"/>
          <w:szCs w:val="24"/>
        </w:rPr>
        <w:t>Kunci</w:t>
      </w:r>
      <w:r w:rsidR="00601ED3">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601ED3">
        <w:rPr>
          <w:rFonts w:ascii="Times New Roman" w:hAnsi="Times New Roman" w:cs="Times New Roman"/>
          <w:sz w:val="24"/>
          <w:szCs w:val="24"/>
        </w:rPr>
        <w:t xml:space="preserve"> </w:t>
      </w:r>
      <w:r w:rsidRPr="00A71799">
        <w:rPr>
          <w:rFonts w:ascii="Times New Roman" w:hAnsi="Times New Roman" w:cs="Times New Roman"/>
          <w:sz w:val="24"/>
          <w:szCs w:val="24"/>
        </w:rPr>
        <w:t>Skeptsime</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Profesional</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Auditor,</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Independensi</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Auditor,</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Kemampuan</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Auditor,</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Teknik</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Audit</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Berbantuan</w:t>
      </w:r>
      <w:r w:rsidR="00601ED3" w:rsidRPr="00A71799">
        <w:rPr>
          <w:rFonts w:ascii="Times New Roman" w:hAnsi="Times New Roman" w:cs="Times New Roman"/>
          <w:sz w:val="24"/>
          <w:szCs w:val="24"/>
        </w:rPr>
        <w:t xml:space="preserve"> </w:t>
      </w:r>
      <w:r w:rsidRPr="00A71799">
        <w:rPr>
          <w:rFonts w:ascii="Times New Roman" w:hAnsi="Times New Roman" w:cs="Times New Roman"/>
          <w:sz w:val="24"/>
          <w:szCs w:val="24"/>
        </w:rPr>
        <w:t>Komputer</w:t>
      </w:r>
      <w:r>
        <w:rPr>
          <w:rFonts w:ascii="Times New Roman" w:hAnsi="Times New Roman" w:cs="Times New Roman"/>
          <w:sz w:val="24"/>
          <w:szCs w:val="24"/>
        </w:rPr>
        <w:t>,</w:t>
      </w:r>
      <w:r w:rsidR="00601ED3">
        <w:rPr>
          <w:rFonts w:ascii="Times New Roman" w:hAnsi="Times New Roman" w:cs="Times New Roman"/>
          <w:sz w:val="24"/>
          <w:szCs w:val="24"/>
        </w:rPr>
        <w:t xml:space="preserve"> </w:t>
      </w:r>
      <w:r>
        <w:rPr>
          <w:rFonts w:ascii="Times New Roman" w:hAnsi="Times New Roman" w:cs="Times New Roman"/>
          <w:sz w:val="24"/>
          <w:szCs w:val="24"/>
        </w:rPr>
        <w:t>Audit</w:t>
      </w:r>
      <w:r w:rsidR="00601ED3">
        <w:rPr>
          <w:rFonts w:ascii="Times New Roman" w:hAnsi="Times New Roman" w:cs="Times New Roman"/>
          <w:sz w:val="24"/>
          <w:szCs w:val="24"/>
        </w:rPr>
        <w:t xml:space="preserve"> </w:t>
      </w:r>
      <w:r>
        <w:rPr>
          <w:rFonts w:ascii="Times New Roman" w:hAnsi="Times New Roman" w:cs="Times New Roman"/>
          <w:sz w:val="24"/>
          <w:szCs w:val="24"/>
        </w:rPr>
        <w:t>Investigasi</w:t>
      </w:r>
    </w:p>
    <w:p w14:paraId="662A75FF" w14:textId="16E73BE7" w:rsidR="001B2BAB" w:rsidRPr="005356B5" w:rsidRDefault="001B2BAB" w:rsidP="001B2BAB">
      <w:pPr>
        <w:jc w:val="center"/>
        <w:rPr>
          <w:rFonts w:ascii="Times New Roman" w:hAnsi="Times New Roman" w:cs="Times New Roman"/>
          <w:b/>
          <w:i/>
          <w:iCs/>
          <w:sz w:val="24"/>
          <w:szCs w:val="24"/>
        </w:rPr>
      </w:pPr>
      <w:r w:rsidRPr="005356B5">
        <w:rPr>
          <w:rFonts w:ascii="Times New Roman" w:hAnsi="Times New Roman" w:cs="Times New Roman"/>
          <w:b/>
          <w:sz w:val="24"/>
          <w:szCs w:val="24"/>
        </w:rPr>
        <w:br w:type="page"/>
      </w:r>
      <w:r w:rsidRPr="005356B5">
        <w:rPr>
          <w:rFonts w:ascii="Times New Roman" w:hAnsi="Times New Roman" w:cs="Times New Roman"/>
          <w:b/>
          <w:i/>
          <w:iCs/>
          <w:sz w:val="24"/>
          <w:szCs w:val="24"/>
        </w:rPr>
        <w:lastRenderedPageBreak/>
        <w:t>ABST</w:t>
      </w:r>
      <w:r w:rsidR="00F324CE">
        <w:rPr>
          <w:rFonts w:ascii="Times New Roman" w:hAnsi="Times New Roman" w:cs="Times New Roman"/>
          <w:b/>
          <w:i/>
          <w:iCs/>
          <w:sz w:val="24"/>
          <w:szCs w:val="24"/>
        </w:rPr>
        <w:t>R</w:t>
      </w:r>
      <w:r w:rsidRPr="005356B5">
        <w:rPr>
          <w:rFonts w:ascii="Times New Roman" w:hAnsi="Times New Roman" w:cs="Times New Roman"/>
          <w:b/>
          <w:i/>
          <w:iCs/>
          <w:sz w:val="24"/>
          <w:szCs w:val="24"/>
        </w:rPr>
        <w:t>ACK</w:t>
      </w:r>
    </w:p>
    <w:p w14:paraId="299E05E4" w14:textId="5121E844" w:rsidR="00A4522D" w:rsidRPr="00A4522D" w:rsidRDefault="00A4522D" w:rsidP="00A4522D">
      <w:pPr>
        <w:pStyle w:val="NoSpacing"/>
        <w:spacing w:line="360" w:lineRule="auto"/>
        <w:ind w:firstLine="720"/>
        <w:jc w:val="both"/>
        <w:rPr>
          <w:rFonts w:ascii="Times New Roman" w:hAnsi="Times New Roman" w:cs="Times New Roman"/>
          <w:bCs/>
          <w:i/>
          <w:iCs/>
          <w:sz w:val="24"/>
          <w:szCs w:val="24"/>
        </w:rPr>
      </w:pPr>
      <w:r w:rsidRPr="00A4522D">
        <w:rPr>
          <w:rFonts w:ascii="Times New Roman" w:hAnsi="Times New Roman" w:cs="Times New Roman"/>
          <w:bCs/>
          <w:i/>
          <w:iCs/>
          <w:sz w:val="24"/>
          <w:szCs w:val="24"/>
        </w:rPr>
        <w:t>This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study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aims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to</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determine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effect: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Professional</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Skeptsime,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Independence,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Ability,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and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Computer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Aided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Techniques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Affect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Effectiveness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of</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Investigative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Implementation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Detecting</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Fraud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Tegal</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City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Inspectorate,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Tegal</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Regency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Inspectorate,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and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Brebes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Regency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Inspectorate.</w:t>
      </w:r>
      <w:r w:rsidR="00601ED3" w:rsidRPr="00A4522D">
        <w:rPr>
          <w:rFonts w:ascii="Times New Roman" w:hAnsi="Times New Roman" w:cs="Times New Roman"/>
          <w:bCs/>
          <w:i/>
          <w:iCs/>
          <w:sz w:val="24"/>
          <w:szCs w:val="24"/>
        </w:rPr>
        <w:t xml:space="preserve"> </w:t>
      </w:r>
    </w:p>
    <w:p w14:paraId="6DB130BF" w14:textId="2C1684B4" w:rsidR="001B2BAB" w:rsidRPr="00A4522D" w:rsidRDefault="00A4522D" w:rsidP="00A4522D">
      <w:pPr>
        <w:pStyle w:val="NoSpacing"/>
        <w:spacing w:line="360" w:lineRule="auto"/>
        <w:ind w:firstLine="720"/>
        <w:jc w:val="both"/>
        <w:rPr>
          <w:rFonts w:ascii="Times New Roman" w:hAnsi="Times New Roman" w:cs="Times New Roman"/>
          <w:bCs/>
          <w:i/>
          <w:iCs/>
          <w:sz w:val="24"/>
          <w:szCs w:val="24"/>
        </w:rPr>
      </w:pPr>
      <w:r w:rsidRPr="00A4522D">
        <w:rPr>
          <w:rFonts w:ascii="Times New Roman" w:hAnsi="Times New Roman" w:cs="Times New Roman"/>
          <w:bCs/>
          <w:i/>
          <w:iCs/>
          <w:sz w:val="24"/>
          <w:szCs w:val="24"/>
        </w:rPr>
        <w:t>This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research</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method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quantitative.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data</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used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primary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data</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obtained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from</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questionnaires.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sample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this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study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were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80</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respondents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consisting</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of</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and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P2UPD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employees.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data</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obtained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before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analysis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has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been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tested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for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validity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and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reliability.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data</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analysis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technique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used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this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study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multiple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linear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regression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analysis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techniques.</w:t>
      </w:r>
    </w:p>
    <w:p w14:paraId="78C27B4F" w14:textId="0B6DCAE6" w:rsidR="00A4522D" w:rsidRPr="00A4522D" w:rsidRDefault="00A4522D" w:rsidP="00A4522D">
      <w:pPr>
        <w:pStyle w:val="NoSpacing"/>
        <w:spacing w:line="360" w:lineRule="auto"/>
        <w:ind w:firstLine="720"/>
        <w:jc w:val="both"/>
        <w:rPr>
          <w:rFonts w:ascii="Times New Roman" w:hAnsi="Times New Roman" w:cs="Times New Roman"/>
          <w:bCs/>
          <w:i/>
          <w:iCs/>
          <w:sz w:val="24"/>
          <w:szCs w:val="24"/>
        </w:rPr>
      </w:pP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results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of</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this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study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indicate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that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professional</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skepticism,</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ability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and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computer-aided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techniques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affect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effectiveness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of</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implementation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of</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investigative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detecting</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fraud.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independence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has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no</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effect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effectiveness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of</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implementation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of</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investigative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detecting</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fraud.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Simultaneous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testing</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shows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that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professional</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skepticism,</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independence,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ability,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and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computer-aided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techniques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together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(simultaneously)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have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positive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effect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variable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effectiveness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of</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the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implementation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of</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investigative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detecting</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fraud.</w:t>
      </w:r>
      <w:r w:rsidR="00601ED3" w:rsidRPr="00A4522D">
        <w:rPr>
          <w:rFonts w:ascii="Times New Roman" w:hAnsi="Times New Roman" w:cs="Times New Roman"/>
          <w:bCs/>
          <w:i/>
          <w:iCs/>
          <w:sz w:val="24"/>
          <w:szCs w:val="24"/>
        </w:rPr>
        <w:t xml:space="preserve"> </w:t>
      </w:r>
    </w:p>
    <w:p w14:paraId="0C207871" w14:textId="317D3F6C" w:rsidR="00A4522D" w:rsidRPr="00A4522D" w:rsidRDefault="00A4522D" w:rsidP="00A4522D">
      <w:pPr>
        <w:pStyle w:val="NoSpacing"/>
        <w:spacing w:line="360" w:lineRule="auto"/>
        <w:jc w:val="both"/>
        <w:rPr>
          <w:rFonts w:ascii="Times New Roman" w:hAnsi="Times New Roman" w:cs="Times New Roman"/>
          <w:bCs/>
          <w:i/>
          <w:iCs/>
          <w:sz w:val="24"/>
          <w:szCs w:val="24"/>
        </w:rPr>
      </w:pPr>
      <w:r w:rsidRPr="00A4522D">
        <w:rPr>
          <w:rFonts w:ascii="Times New Roman" w:hAnsi="Times New Roman" w:cs="Times New Roman"/>
          <w:bCs/>
          <w:i/>
          <w:iCs/>
          <w:sz w:val="24"/>
          <w:szCs w:val="24"/>
        </w:rPr>
        <w:t>Keywords: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Professional</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Skeptsime,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Independence,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Auditor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Ability,</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Computer</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Aided</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Techniques,</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Investigative</w:t>
      </w:r>
      <w:r w:rsidR="00601ED3" w:rsidRPr="00A4522D">
        <w:rPr>
          <w:rFonts w:ascii="Times New Roman" w:hAnsi="Times New Roman" w:cs="Times New Roman"/>
          <w:bCs/>
          <w:i/>
          <w:iCs/>
          <w:sz w:val="24"/>
          <w:szCs w:val="24"/>
        </w:rPr>
        <w:t xml:space="preserve"> </w:t>
      </w:r>
      <w:r w:rsidRPr="00A4522D">
        <w:rPr>
          <w:rFonts w:ascii="Times New Roman" w:hAnsi="Times New Roman" w:cs="Times New Roman"/>
          <w:bCs/>
          <w:i/>
          <w:iCs/>
          <w:sz w:val="24"/>
          <w:szCs w:val="24"/>
        </w:rPr>
        <w:t>Audits</w:t>
      </w:r>
    </w:p>
    <w:p w14:paraId="792007BD" w14:textId="77777777" w:rsidR="00A4522D" w:rsidRPr="005356B5" w:rsidRDefault="00A4522D" w:rsidP="00A4522D">
      <w:pPr>
        <w:pStyle w:val="NoSpacing"/>
        <w:spacing w:line="480" w:lineRule="auto"/>
        <w:jc w:val="both"/>
        <w:rPr>
          <w:rFonts w:ascii="Times New Roman" w:hAnsi="Times New Roman" w:cs="Times New Roman"/>
          <w:b/>
          <w:sz w:val="24"/>
          <w:szCs w:val="24"/>
        </w:rPr>
      </w:pPr>
    </w:p>
    <w:p w14:paraId="649C45EF" w14:textId="77777777" w:rsidR="001B2BAB" w:rsidRPr="005356B5" w:rsidRDefault="001B2BAB">
      <w:pPr>
        <w:rPr>
          <w:rFonts w:ascii="Times New Roman" w:hAnsi="Times New Roman" w:cs="Times New Roman"/>
          <w:b/>
          <w:sz w:val="24"/>
          <w:szCs w:val="24"/>
        </w:rPr>
      </w:pPr>
      <w:r w:rsidRPr="005356B5">
        <w:rPr>
          <w:rFonts w:ascii="Times New Roman" w:hAnsi="Times New Roman" w:cs="Times New Roman"/>
          <w:b/>
          <w:sz w:val="24"/>
          <w:szCs w:val="24"/>
        </w:rPr>
        <w:br w:type="page"/>
      </w:r>
    </w:p>
    <w:p w14:paraId="436ED51C" w14:textId="15D74029" w:rsidR="005C40F8" w:rsidRPr="005356B5" w:rsidRDefault="005C40F8" w:rsidP="00B30D5D">
      <w:pPr>
        <w:pStyle w:val="NoSpacing"/>
        <w:spacing w:line="480" w:lineRule="auto"/>
        <w:jc w:val="center"/>
        <w:rPr>
          <w:rFonts w:ascii="Times New Roman" w:hAnsi="Times New Roman" w:cs="Times New Roman"/>
          <w:b/>
          <w:sz w:val="24"/>
          <w:szCs w:val="24"/>
        </w:rPr>
      </w:pPr>
      <w:r w:rsidRPr="005356B5">
        <w:rPr>
          <w:rFonts w:ascii="Times New Roman" w:hAnsi="Times New Roman" w:cs="Times New Roman"/>
          <w:b/>
          <w:sz w:val="24"/>
          <w:szCs w:val="24"/>
        </w:rPr>
        <w:lastRenderedPageBreak/>
        <w:t>KATA</w:t>
      </w:r>
      <w:r w:rsidR="00601ED3" w:rsidRPr="005356B5">
        <w:rPr>
          <w:rFonts w:ascii="Times New Roman" w:hAnsi="Times New Roman" w:cs="Times New Roman"/>
          <w:b/>
          <w:sz w:val="24"/>
          <w:szCs w:val="24"/>
        </w:rPr>
        <w:t xml:space="preserve"> </w:t>
      </w:r>
      <w:r w:rsidRPr="005356B5">
        <w:rPr>
          <w:rFonts w:ascii="Times New Roman" w:hAnsi="Times New Roman" w:cs="Times New Roman"/>
          <w:b/>
          <w:sz w:val="24"/>
          <w:szCs w:val="24"/>
        </w:rPr>
        <w:t>PENGANTAR</w:t>
      </w:r>
    </w:p>
    <w:p w14:paraId="0DF2763B" w14:textId="77777777" w:rsidR="005C40F8" w:rsidRPr="005356B5" w:rsidRDefault="005C40F8" w:rsidP="005C40F8">
      <w:pPr>
        <w:pStyle w:val="NoSpacing"/>
        <w:spacing w:line="480" w:lineRule="auto"/>
        <w:jc w:val="both"/>
        <w:rPr>
          <w:rFonts w:ascii="Times New Roman" w:hAnsi="Times New Roman" w:cs="Times New Roman"/>
          <w:sz w:val="24"/>
          <w:szCs w:val="24"/>
        </w:rPr>
      </w:pPr>
    </w:p>
    <w:p w14:paraId="29AE6DDB" w14:textId="6D9DF89C" w:rsidR="005C40F8" w:rsidRPr="005356B5" w:rsidRDefault="005C40F8" w:rsidP="005C40F8">
      <w:pPr>
        <w:pStyle w:val="NoSpacing"/>
        <w:spacing w:line="480" w:lineRule="auto"/>
        <w:ind w:firstLine="720"/>
        <w:jc w:val="both"/>
        <w:rPr>
          <w:rFonts w:ascii="Times New Roman" w:hAnsi="Times New Roman" w:cs="Times New Roman"/>
          <w:bCs/>
          <w:sz w:val="24"/>
          <w:szCs w:val="24"/>
        </w:rPr>
      </w:pPr>
      <w:r w:rsidRPr="005356B5">
        <w:rPr>
          <w:rFonts w:ascii="Times New Roman" w:hAnsi="Times New Roman" w:cs="Times New Roman"/>
          <w:sz w:val="24"/>
          <w:szCs w:val="24"/>
        </w:rPr>
        <w:t>Puji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Syukur</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kepada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Allah</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SWT,</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berkat</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Rahmat,</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Hidayah</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Karunia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Nya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kepada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kita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semua,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sehingga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peneliti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dapat</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menyelesaikan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skripsi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dengan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judul</w:t>
      </w:r>
      <w:r w:rsidR="00601ED3" w:rsidRPr="005356B5">
        <w:rPr>
          <w:rFonts w:ascii="Times New Roman" w:hAnsi="Times New Roman" w:cs="Times New Roman"/>
          <w:sz w:val="24"/>
          <w:szCs w:val="24"/>
        </w:rPr>
        <w:t xml:space="preserve"> </w:t>
      </w:r>
      <w:r w:rsidRPr="005356B5">
        <w:rPr>
          <w:rFonts w:ascii="Times New Roman" w:hAnsi="Times New Roman" w:cs="Times New Roman"/>
          <w:b/>
          <w:bCs/>
          <w:sz w:val="24"/>
          <w:szCs w:val="24"/>
        </w:rPr>
        <w:t>“Pengaruh</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Skeptisme</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Prosefional</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Auditor,</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Independensi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Auditor,</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Kemampuan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Auditor</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dan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Teknik</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Berbantuan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Komputer</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Terhadap</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Efektivitas</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Pelaksanaan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Audit</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Investigasi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Dalam</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Mendeteksi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Kecurangan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(Studi</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Kasus</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Pada</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Inspektorat</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Kota</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Tegal,</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Kab.</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Tegal</w:t>
      </w:r>
      <w:r w:rsidR="00601ED3" w:rsidRPr="005356B5">
        <w:rPr>
          <w:rFonts w:ascii="Times New Roman" w:hAnsi="Times New Roman" w:cs="Times New Roman"/>
          <w:b/>
          <w:bCs/>
          <w:sz w:val="24"/>
          <w:szCs w:val="24"/>
        </w:rPr>
        <w:t xml:space="preserve"> </w:t>
      </w:r>
      <w:r w:rsidR="009D0F90">
        <w:rPr>
          <w:rFonts w:ascii="Times New Roman" w:hAnsi="Times New Roman" w:cs="Times New Roman"/>
          <w:b/>
          <w:bCs/>
          <w:sz w:val="24"/>
          <w:szCs w:val="24"/>
        </w:rPr>
        <w:t>d</w:t>
      </w:r>
      <w:r w:rsidRPr="005356B5">
        <w:rPr>
          <w:rFonts w:ascii="Times New Roman" w:hAnsi="Times New Roman" w:cs="Times New Roman"/>
          <w:b/>
          <w:bCs/>
          <w:sz w:val="24"/>
          <w:szCs w:val="24"/>
        </w:rPr>
        <w:t>an</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Kab.</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Brebes).</w:t>
      </w:r>
      <w:r w:rsidR="00601ED3" w:rsidRPr="005356B5">
        <w:rPr>
          <w:rFonts w:ascii="Times New Roman" w:hAnsi="Times New Roman" w:cs="Times New Roman"/>
          <w:b/>
          <w:bCs/>
          <w:sz w:val="24"/>
          <w:szCs w:val="24"/>
        </w:rPr>
        <w:t xml:space="preserve"> </w:t>
      </w:r>
      <w:r w:rsidRPr="005356B5">
        <w:rPr>
          <w:rFonts w:ascii="Times New Roman" w:hAnsi="Times New Roman" w:cs="Times New Roman"/>
          <w:b/>
          <w:bCs/>
          <w:sz w:val="24"/>
          <w:szCs w:val="24"/>
        </w:rPr>
        <w:t>“</w:t>
      </w:r>
    </w:p>
    <w:p w14:paraId="23B93BC8" w14:textId="26C8BC92" w:rsidR="005C40F8" w:rsidRPr="005356B5" w:rsidRDefault="005C40F8" w:rsidP="005C40F8">
      <w:pPr>
        <w:pStyle w:val="NoSpacing"/>
        <w:spacing w:line="480" w:lineRule="auto"/>
        <w:ind w:firstLine="720"/>
        <w:jc w:val="both"/>
        <w:rPr>
          <w:rFonts w:ascii="Times New Roman" w:hAnsi="Times New Roman" w:cs="Times New Roman"/>
          <w:sz w:val="24"/>
          <w:szCs w:val="24"/>
        </w:rPr>
      </w:pPr>
      <w:r w:rsidRPr="005356B5">
        <w:rPr>
          <w:rFonts w:ascii="Times New Roman" w:hAnsi="Times New Roman" w:cs="Times New Roman"/>
          <w:sz w:val="24"/>
          <w:szCs w:val="24"/>
        </w:rPr>
        <w:t>Skripsi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ini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disusun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sebagai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salah</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satu</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syarat</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untuk</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memenuhi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persyaratan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memperoleh</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Gelar</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Sarjana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Akuntansi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pada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Fakultas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Ekonomi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Bisnis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Universitas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Pancasakti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Tegal.</w:t>
      </w:r>
    </w:p>
    <w:p w14:paraId="14373D9A" w14:textId="3ACDD5E1" w:rsidR="005C40F8" w:rsidRPr="005356B5" w:rsidRDefault="005C40F8" w:rsidP="005C40F8">
      <w:pPr>
        <w:pStyle w:val="NoSpacing"/>
        <w:spacing w:line="480" w:lineRule="auto"/>
        <w:ind w:firstLine="720"/>
        <w:jc w:val="both"/>
        <w:rPr>
          <w:rFonts w:ascii="Times New Roman" w:hAnsi="Times New Roman" w:cs="Times New Roman"/>
          <w:sz w:val="24"/>
          <w:szCs w:val="24"/>
        </w:rPr>
      </w:pPr>
      <w:r w:rsidRPr="005356B5">
        <w:rPr>
          <w:rFonts w:ascii="Times New Roman" w:hAnsi="Times New Roman" w:cs="Times New Roman"/>
          <w:sz w:val="24"/>
          <w:szCs w:val="24"/>
        </w:rPr>
        <w:t>Peneliti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menyadari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dalam</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penyusunan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ini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tidak</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akan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selesai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tanpa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bantuan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dari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berbagai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pihak.</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Maka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dari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itu</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pada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kesempatan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ini,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kami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mengucapkan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terima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kasih</w:t>
      </w:r>
      <w:r w:rsidR="00601ED3" w:rsidRPr="005356B5">
        <w:rPr>
          <w:rFonts w:ascii="Times New Roman" w:hAnsi="Times New Roman" w:cs="Times New Roman"/>
          <w:sz w:val="24"/>
          <w:szCs w:val="24"/>
        </w:rPr>
        <w:t xml:space="preserve"> </w:t>
      </w:r>
      <w:proofErr w:type="gramStart"/>
      <w:r w:rsidRPr="005356B5">
        <w:rPr>
          <w:rFonts w:ascii="Times New Roman" w:hAnsi="Times New Roman" w:cs="Times New Roman"/>
          <w:sz w:val="24"/>
          <w:szCs w:val="24"/>
        </w:rPr>
        <w:t>kepada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w:t>
      </w:r>
      <w:proofErr w:type="gramEnd"/>
    </w:p>
    <w:p w14:paraId="7A85D6B6" w14:textId="3474FEDA" w:rsidR="00D66908" w:rsidRPr="00D66908" w:rsidRDefault="00D66908">
      <w:pPr>
        <w:pStyle w:val="NoSpacing"/>
        <w:numPr>
          <w:ilvl w:val="0"/>
          <w:numId w:val="29"/>
        </w:numPr>
        <w:spacing w:line="480" w:lineRule="auto"/>
        <w:ind w:left="851"/>
        <w:jc w:val="both"/>
        <w:rPr>
          <w:rFonts w:ascii="Times New Roman" w:hAnsi="Times New Roman" w:cs="Times New Roman"/>
          <w:bCs/>
          <w:sz w:val="24"/>
          <w:szCs w:val="24"/>
        </w:rPr>
      </w:pPr>
      <w:r w:rsidRPr="00D66908">
        <w:rPr>
          <w:rFonts w:ascii="Times New Roman" w:hAnsi="Times New Roman" w:cs="Times New Roman"/>
          <w:sz w:val="24"/>
          <w:szCs w:val="24"/>
        </w:rPr>
        <w:t xml:space="preserve">Dr. Taufiqulloh, </w:t>
      </w:r>
      <w:proofErr w:type="gramStart"/>
      <w:r w:rsidRPr="00D66908">
        <w:rPr>
          <w:rFonts w:ascii="Times New Roman" w:hAnsi="Times New Roman" w:cs="Times New Roman"/>
          <w:sz w:val="24"/>
          <w:szCs w:val="24"/>
        </w:rPr>
        <w:t>M.Hum</w:t>
      </w:r>
      <w:proofErr w:type="gramEnd"/>
      <w:r w:rsidRPr="00D66908">
        <w:rPr>
          <w:rFonts w:ascii="Times New Roman" w:hAnsi="Times New Roman" w:cs="Times New Roman"/>
          <w:sz w:val="24"/>
          <w:szCs w:val="24"/>
        </w:rPr>
        <w:t>. selaku Rektor Universitas Pancasakti Tegal.</w:t>
      </w:r>
    </w:p>
    <w:p w14:paraId="2642FD89" w14:textId="254F9EA5" w:rsidR="005C40F8" w:rsidRPr="005356B5" w:rsidRDefault="005C40F8">
      <w:pPr>
        <w:pStyle w:val="NoSpacing"/>
        <w:numPr>
          <w:ilvl w:val="0"/>
          <w:numId w:val="29"/>
        </w:numPr>
        <w:spacing w:line="480" w:lineRule="auto"/>
        <w:ind w:left="851"/>
        <w:jc w:val="both"/>
        <w:rPr>
          <w:rFonts w:ascii="Times New Roman" w:hAnsi="Times New Roman" w:cs="Times New Roman"/>
          <w:bCs/>
          <w:sz w:val="24"/>
          <w:szCs w:val="24"/>
        </w:rPr>
      </w:pPr>
      <w:r w:rsidRPr="005356B5">
        <w:rPr>
          <w:rFonts w:ascii="Times New Roman" w:hAnsi="Times New Roman" w:cs="Times New Roman"/>
          <w:sz w:val="24"/>
          <w:szCs w:val="24"/>
        </w:rPr>
        <w:t>Dr.</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Dien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Noviany</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Rahmatika,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S.E.,</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M.M.,</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Ak,</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C.A.,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selaku</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Dekan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Fakultas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Ekonomi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Bisnis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Universitas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Pancasakti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Tegal.</w:t>
      </w:r>
      <w:r w:rsidR="00601ED3" w:rsidRPr="005356B5">
        <w:rPr>
          <w:rFonts w:ascii="Times New Roman" w:hAnsi="Times New Roman" w:cs="Times New Roman"/>
          <w:sz w:val="24"/>
          <w:szCs w:val="24"/>
        </w:rPr>
        <w:t xml:space="preserve"> </w:t>
      </w:r>
    </w:p>
    <w:p w14:paraId="73053A45" w14:textId="4A9ED879" w:rsidR="005C40F8" w:rsidRPr="005356B5" w:rsidRDefault="005C40F8">
      <w:pPr>
        <w:pStyle w:val="NoSpacing"/>
        <w:numPr>
          <w:ilvl w:val="0"/>
          <w:numId w:val="29"/>
        </w:numPr>
        <w:spacing w:line="480" w:lineRule="auto"/>
        <w:ind w:left="851"/>
        <w:jc w:val="both"/>
        <w:rPr>
          <w:rFonts w:ascii="Times New Roman" w:hAnsi="Times New Roman" w:cs="Times New Roman"/>
          <w:bCs/>
          <w:sz w:val="24"/>
          <w:szCs w:val="24"/>
        </w:rPr>
      </w:pPr>
      <w:r w:rsidRPr="005356B5">
        <w:rPr>
          <w:rFonts w:ascii="Times New Roman" w:eastAsia="Times New Roman" w:hAnsi="Times New Roman" w:cs="Times New Roman"/>
          <w:bCs/>
          <w:sz w:val="24"/>
          <w:szCs w:val="24"/>
        </w:rPr>
        <w:t>Dr.</w:t>
      </w:r>
      <w:r w:rsidR="00601ED3" w:rsidRPr="005356B5">
        <w:rPr>
          <w:rFonts w:ascii="Times New Roman" w:eastAsia="Times New Roman" w:hAnsi="Times New Roman" w:cs="Times New Roman"/>
          <w:bCs/>
          <w:sz w:val="24"/>
          <w:szCs w:val="24"/>
        </w:rPr>
        <w:t xml:space="preserve"> </w:t>
      </w:r>
      <w:r w:rsidRPr="005356B5">
        <w:rPr>
          <w:rFonts w:ascii="Times New Roman" w:eastAsia="Times New Roman" w:hAnsi="Times New Roman" w:cs="Times New Roman"/>
          <w:bCs/>
          <w:sz w:val="24"/>
          <w:szCs w:val="24"/>
        </w:rPr>
        <w:t>Abdulloh</w:t>
      </w:r>
      <w:r w:rsidR="00601ED3" w:rsidRPr="005356B5">
        <w:rPr>
          <w:rFonts w:ascii="Times New Roman" w:eastAsia="Times New Roman" w:hAnsi="Times New Roman" w:cs="Times New Roman"/>
          <w:bCs/>
          <w:sz w:val="24"/>
          <w:szCs w:val="24"/>
        </w:rPr>
        <w:t xml:space="preserve"> </w:t>
      </w:r>
      <w:r w:rsidRPr="005356B5">
        <w:rPr>
          <w:rFonts w:ascii="Times New Roman" w:eastAsia="Times New Roman" w:hAnsi="Times New Roman" w:cs="Times New Roman"/>
          <w:bCs/>
          <w:sz w:val="24"/>
          <w:szCs w:val="24"/>
        </w:rPr>
        <w:t>Mubarok,</w:t>
      </w:r>
      <w:r w:rsidR="00601ED3" w:rsidRPr="005356B5">
        <w:rPr>
          <w:rFonts w:ascii="Times New Roman" w:eastAsia="Times New Roman" w:hAnsi="Times New Roman" w:cs="Times New Roman"/>
          <w:bCs/>
          <w:sz w:val="24"/>
          <w:szCs w:val="24"/>
        </w:rPr>
        <w:t xml:space="preserve"> </w:t>
      </w:r>
      <w:r w:rsidRPr="005356B5">
        <w:rPr>
          <w:rFonts w:ascii="Times New Roman" w:eastAsia="Times New Roman" w:hAnsi="Times New Roman" w:cs="Times New Roman"/>
          <w:bCs/>
          <w:sz w:val="24"/>
          <w:szCs w:val="24"/>
        </w:rPr>
        <w:t>S.E,</w:t>
      </w:r>
      <w:r w:rsidR="00601ED3" w:rsidRPr="005356B5">
        <w:rPr>
          <w:rFonts w:ascii="Times New Roman" w:eastAsia="Times New Roman" w:hAnsi="Times New Roman" w:cs="Times New Roman"/>
          <w:bCs/>
          <w:sz w:val="24"/>
          <w:szCs w:val="24"/>
        </w:rPr>
        <w:t xml:space="preserve"> </w:t>
      </w:r>
      <w:r w:rsidRPr="005356B5">
        <w:rPr>
          <w:rFonts w:ascii="Times New Roman" w:eastAsia="Times New Roman" w:hAnsi="Times New Roman" w:cs="Times New Roman"/>
          <w:bCs/>
          <w:sz w:val="24"/>
          <w:szCs w:val="24"/>
        </w:rPr>
        <w:t>M.M,</w:t>
      </w:r>
      <w:r w:rsidR="00601ED3" w:rsidRPr="005356B5">
        <w:rPr>
          <w:rFonts w:ascii="Times New Roman" w:eastAsia="Times New Roman" w:hAnsi="Times New Roman" w:cs="Times New Roman"/>
          <w:bCs/>
          <w:sz w:val="24"/>
          <w:szCs w:val="24"/>
        </w:rPr>
        <w:t xml:space="preserve"> </w:t>
      </w:r>
      <w:r w:rsidRPr="005356B5">
        <w:rPr>
          <w:rFonts w:ascii="Times New Roman" w:eastAsia="Times New Roman" w:hAnsi="Times New Roman" w:cs="Times New Roman"/>
          <w:bCs/>
          <w:sz w:val="24"/>
          <w:szCs w:val="24"/>
        </w:rPr>
        <w:t>Ak,</w:t>
      </w:r>
      <w:r w:rsidR="00601ED3" w:rsidRPr="005356B5">
        <w:rPr>
          <w:rFonts w:ascii="Times New Roman" w:eastAsia="Times New Roman" w:hAnsi="Times New Roman" w:cs="Times New Roman"/>
          <w:bCs/>
          <w:sz w:val="24"/>
          <w:szCs w:val="24"/>
        </w:rPr>
        <w:t xml:space="preserve"> </w:t>
      </w:r>
      <w:r w:rsidRPr="005356B5">
        <w:rPr>
          <w:rFonts w:ascii="Times New Roman" w:eastAsia="Times New Roman" w:hAnsi="Times New Roman" w:cs="Times New Roman"/>
          <w:bCs/>
          <w:sz w:val="24"/>
          <w:szCs w:val="24"/>
        </w:rPr>
        <w:t>C.A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selaku</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Ketua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Program</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Studi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Akuntansi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Fakultas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Ekonomi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Bisnis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Universitas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Pancasakti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Tegal.</w:t>
      </w:r>
      <w:r w:rsidR="00601ED3" w:rsidRPr="005356B5">
        <w:rPr>
          <w:rFonts w:ascii="Times New Roman" w:hAnsi="Times New Roman" w:cs="Times New Roman"/>
          <w:sz w:val="24"/>
          <w:szCs w:val="24"/>
        </w:rPr>
        <w:t xml:space="preserve"> </w:t>
      </w:r>
    </w:p>
    <w:p w14:paraId="2A99708A" w14:textId="59C3BF04" w:rsidR="005C40F8" w:rsidRPr="005356B5" w:rsidRDefault="005C40F8">
      <w:pPr>
        <w:pStyle w:val="NoSpacing"/>
        <w:numPr>
          <w:ilvl w:val="0"/>
          <w:numId w:val="29"/>
        </w:numPr>
        <w:spacing w:line="480" w:lineRule="auto"/>
        <w:ind w:left="851"/>
        <w:jc w:val="both"/>
        <w:rPr>
          <w:rFonts w:ascii="Times New Roman" w:hAnsi="Times New Roman" w:cs="Times New Roman"/>
          <w:bCs/>
          <w:sz w:val="24"/>
          <w:szCs w:val="24"/>
        </w:rPr>
      </w:pPr>
      <w:r w:rsidRPr="005356B5">
        <w:rPr>
          <w:rFonts w:ascii="Times New Roman" w:hAnsi="Times New Roman" w:cs="Times New Roman"/>
          <w:sz w:val="24"/>
          <w:szCs w:val="24"/>
        </w:rPr>
        <w:t>Dr.</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Dien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Noviany</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Rahmatika,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S.E.,</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M.M.,</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Ak,</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C.A.,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selaku</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Dosen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Pembimbing</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yang</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sudah</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membimbing,</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memberikan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saran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motivasi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kepada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peneliti.</w:t>
      </w:r>
      <w:r w:rsidR="00601ED3" w:rsidRPr="005356B5">
        <w:rPr>
          <w:rFonts w:ascii="Times New Roman" w:hAnsi="Times New Roman" w:cs="Times New Roman"/>
          <w:sz w:val="24"/>
          <w:szCs w:val="24"/>
        </w:rPr>
        <w:t xml:space="preserve"> </w:t>
      </w:r>
    </w:p>
    <w:p w14:paraId="5B7F2131" w14:textId="1FEBB869" w:rsidR="005C40F8" w:rsidRPr="00E23AD5" w:rsidRDefault="005C40F8">
      <w:pPr>
        <w:pStyle w:val="NoSpacing"/>
        <w:numPr>
          <w:ilvl w:val="0"/>
          <w:numId w:val="29"/>
        </w:numPr>
        <w:spacing w:line="480" w:lineRule="auto"/>
        <w:ind w:left="851"/>
        <w:jc w:val="both"/>
        <w:rPr>
          <w:rFonts w:ascii="Times New Roman" w:hAnsi="Times New Roman" w:cs="Times New Roman"/>
          <w:bCs/>
          <w:sz w:val="24"/>
          <w:szCs w:val="24"/>
        </w:rPr>
      </w:pPr>
      <w:r w:rsidRPr="005356B5">
        <w:rPr>
          <w:rFonts w:ascii="Times New Roman" w:eastAsia="Times New Roman" w:hAnsi="Times New Roman" w:cs="Times New Roman"/>
          <w:bCs/>
          <w:sz w:val="24"/>
          <w:szCs w:val="24"/>
        </w:rPr>
        <w:lastRenderedPageBreak/>
        <w:t>Fahmi</w:t>
      </w:r>
      <w:r w:rsidR="00601ED3" w:rsidRPr="005356B5">
        <w:rPr>
          <w:rFonts w:ascii="Times New Roman" w:eastAsia="Times New Roman" w:hAnsi="Times New Roman" w:cs="Times New Roman"/>
          <w:bCs/>
          <w:sz w:val="24"/>
          <w:szCs w:val="24"/>
        </w:rPr>
        <w:t xml:space="preserve"> </w:t>
      </w:r>
      <w:r w:rsidRPr="005356B5">
        <w:rPr>
          <w:rFonts w:ascii="Times New Roman" w:eastAsia="Times New Roman" w:hAnsi="Times New Roman" w:cs="Times New Roman"/>
          <w:bCs/>
          <w:sz w:val="24"/>
          <w:szCs w:val="24"/>
        </w:rPr>
        <w:t>Firmansyah,</w:t>
      </w:r>
      <w:r w:rsidR="00601ED3" w:rsidRPr="005356B5">
        <w:rPr>
          <w:rFonts w:ascii="Times New Roman" w:eastAsia="Times New Roman" w:hAnsi="Times New Roman" w:cs="Times New Roman"/>
          <w:bCs/>
          <w:sz w:val="24"/>
          <w:szCs w:val="24"/>
        </w:rPr>
        <w:t xml:space="preserve"> </w:t>
      </w:r>
      <w:r w:rsidRPr="005356B5">
        <w:rPr>
          <w:rFonts w:ascii="Times New Roman" w:eastAsia="Times New Roman" w:hAnsi="Times New Roman" w:cs="Times New Roman"/>
          <w:bCs/>
          <w:sz w:val="24"/>
          <w:szCs w:val="24"/>
        </w:rPr>
        <w:t>S.E.,</w:t>
      </w:r>
      <w:r w:rsidR="00601ED3" w:rsidRPr="005356B5">
        <w:rPr>
          <w:rFonts w:ascii="Times New Roman" w:eastAsia="Times New Roman" w:hAnsi="Times New Roman" w:cs="Times New Roman"/>
          <w:bCs/>
          <w:sz w:val="24"/>
          <w:szCs w:val="24"/>
        </w:rPr>
        <w:t xml:space="preserve"> </w:t>
      </w:r>
      <w:r w:rsidRPr="005356B5">
        <w:rPr>
          <w:rFonts w:ascii="Times New Roman" w:eastAsia="Times New Roman" w:hAnsi="Times New Roman" w:cs="Times New Roman"/>
          <w:bCs/>
          <w:sz w:val="24"/>
          <w:szCs w:val="24"/>
        </w:rPr>
        <w:t>M.</w:t>
      </w:r>
      <w:r w:rsidR="00601ED3" w:rsidRPr="005356B5">
        <w:rPr>
          <w:rFonts w:ascii="Times New Roman" w:eastAsia="Times New Roman" w:hAnsi="Times New Roman" w:cs="Times New Roman"/>
          <w:bCs/>
          <w:sz w:val="24"/>
          <w:szCs w:val="24"/>
        </w:rPr>
        <w:t xml:space="preserve"> </w:t>
      </w:r>
      <w:r w:rsidRPr="005356B5">
        <w:rPr>
          <w:rFonts w:ascii="Times New Roman" w:eastAsia="Times New Roman" w:hAnsi="Times New Roman" w:cs="Times New Roman"/>
          <w:bCs/>
          <w:sz w:val="24"/>
          <w:szCs w:val="24"/>
        </w:rPr>
        <w:t>Ak</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selaku</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Dosen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Pembimbing</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II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yang</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sudah</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membimbing,</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memberikan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suatu</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saran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selalu</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memotivasi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peneliti.</w:t>
      </w:r>
    </w:p>
    <w:p w14:paraId="49AEF85E" w14:textId="451A8758" w:rsidR="00D66908" w:rsidRPr="00D66908" w:rsidRDefault="00D66908">
      <w:pPr>
        <w:pStyle w:val="NoSpacing"/>
        <w:numPr>
          <w:ilvl w:val="0"/>
          <w:numId w:val="29"/>
        </w:numPr>
        <w:spacing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Seluruh dosen </w:t>
      </w:r>
      <w:r w:rsidRPr="005356B5">
        <w:rPr>
          <w:rFonts w:ascii="Times New Roman" w:hAnsi="Times New Roman" w:cs="Times New Roman"/>
          <w:sz w:val="24"/>
          <w:szCs w:val="24"/>
        </w:rPr>
        <w:t>Fakultas Ekonomi dan Bisnis Universitas Pancasakti Tegal</w:t>
      </w:r>
      <w:r>
        <w:rPr>
          <w:rFonts w:ascii="Times New Roman" w:hAnsi="Times New Roman" w:cs="Times New Roman"/>
          <w:sz w:val="24"/>
          <w:szCs w:val="24"/>
        </w:rPr>
        <w:t xml:space="preserve"> yang telah memberikan ilmu dan pengalamannya. </w:t>
      </w:r>
    </w:p>
    <w:p w14:paraId="3EEBD9C6" w14:textId="54A60648" w:rsidR="00E23AD5" w:rsidRPr="005356B5" w:rsidRDefault="00E23AD5">
      <w:pPr>
        <w:pStyle w:val="NoSpacing"/>
        <w:numPr>
          <w:ilvl w:val="0"/>
          <w:numId w:val="29"/>
        </w:numPr>
        <w:spacing w:line="480" w:lineRule="auto"/>
        <w:ind w:left="851"/>
        <w:jc w:val="both"/>
        <w:rPr>
          <w:rFonts w:ascii="Times New Roman" w:hAnsi="Times New Roman" w:cs="Times New Roman"/>
          <w:bCs/>
          <w:sz w:val="24"/>
          <w:szCs w:val="24"/>
        </w:rPr>
      </w:pPr>
      <w:r>
        <w:rPr>
          <w:rFonts w:ascii="Times New Roman" w:hAnsi="Times New Roman" w:cs="Times New Roman"/>
          <w:sz w:val="24"/>
          <w:szCs w:val="24"/>
        </w:rPr>
        <w:t>Kantor</w:t>
      </w:r>
      <w:r w:rsidR="00601ED3">
        <w:rPr>
          <w:rFonts w:ascii="Times New Roman" w:hAnsi="Times New Roman" w:cs="Times New Roman"/>
          <w:sz w:val="24"/>
          <w:szCs w:val="24"/>
        </w:rPr>
        <w:t xml:space="preserve"> </w:t>
      </w:r>
      <w:r>
        <w:rPr>
          <w:rFonts w:ascii="Times New Roman" w:hAnsi="Times New Roman" w:cs="Times New Roman"/>
          <w:sz w:val="24"/>
          <w:szCs w:val="24"/>
        </w:rPr>
        <w:t>Inspektorat</w:t>
      </w:r>
      <w:r w:rsidR="00601ED3">
        <w:rPr>
          <w:rFonts w:ascii="Times New Roman" w:hAnsi="Times New Roman" w:cs="Times New Roman"/>
          <w:sz w:val="24"/>
          <w:szCs w:val="24"/>
        </w:rPr>
        <w:t xml:space="preserve"> </w:t>
      </w:r>
      <w:r>
        <w:rPr>
          <w:rFonts w:ascii="Times New Roman" w:hAnsi="Times New Roman" w:cs="Times New Roman"/>
          <w:sz w:val="24"/>
          <w:szCs w:val="24"/>
        </w:rPr>
        <w:t>Kota</w:t>
      </w:r>
      <w:r w:rsidR="00601ED3">
        <w:rPr>
          <w:rFonts w:ascii="Times New Roman" w:hAnsi="Times New Roman" w:cs="Times New Roman"/>
          <w:sz w:val="24"/>
          <w:szCs w:val="24"/>
        </w:rPr>
        <w:t xml:space="preserve"> </w:t>
      </w:r>
      <w:r>
        <w:rPr>
          <w:rFonts w:ascii="Times New Roman" w:hAnsi="Times New Roman" w:cs="Times New Roman"/>
          <w:sz w:val="24"/>
          <w:szCs w:val="24"/>
        </w:rPr>
        <w:t>Tegal,</w:t>
      </w:r>
      <w:r w:rsidR="00601ED3">
        <w:rPr>
          <w:rFonts w:ascii="Times New Roman" w:hAnsi="Times New Roman" w:cs="Times New Roman"/>
          <w:sz w:val="24"/>
          <w:szCs w:val="24"/>
        </w:rPr>
        <w:t xml:space="preserve"> </w:t>
      </w:r>
      <w:r>
        <w:rPr>
          <w:rFonts w:ascii="Times New Roman" w:hAnsi="Times New Roman" w:cs="Times New Roman"/>
          <w:sz w:val="24"/>
          <w:szCs w:val="24"/>
        </w:rPr>
        <w:t>Kabupaten</w:t>
      </w:r>
      <w:r w:rsidR="00601ED3">
        <w:rPr>
          <w:rFonts w:ascii="Times New Roman" w:hAnsi="Times New Roman" w:cs="Times New Roman"/>
          <w:sz w:val="24"/>
          <w:szCs w:val="24"/>
        </w:rPr>
        <w:t xml:space="preserve"> </w:t>
      </w:r>
      <w:r>
        <w:rPr>
          <w:rFonts w:ascii="Times New Roman" w:hAnsi="Times New Roman" w:cs="Times New Roman"/>
          <w:sz w:val="24"/>
          <w:szCs w:val="24"/>
        </w:rPr>
        <w:t>Tegal,</w:t>
      </w:r>
      <w:r w:rsidR="00601ED3">
        <w:rPr>
          <w:rFonts w:ascii="Times New Roman" w:hAnsi="Times New Roman" w:cs="Times New Roman"/>
          <w:sz w:val="24"/>
          <w:szCs w:val="24"/>
        </w:rPr>
        <w:t xml:space="preserve"> </w:t>
      </w:r>
      <w:r>
        <w:rPr>
          <w:rFonts w:ascii="Times New Roman" w:hAnsi="Times New Roman" w:cs="Times New Roman"/>
          <w:sz w:val="24"/>
          <w:szCs w:val="24"/>
        </w:rPr>
        <w:t>dan</w:t>
      </w:r>
      <w:r w:rsidR="00601ED3">
        <w:rPr>
          <w:rFonts w:ascii="Times New Roman" w:hAnsi="Times New Roman" w:cs="Times New Roman"/>
          <w:sz w:val="24"/>
          <w:szCs w:val="24"/>
        </w:rPr>
        <w:t xml:space="preserve"> </w:t>
      </w:r>
      <w:r>
        <w:rPr>
          <w:rFonts w:ascii="Times New Roman" w:hAnsi="Times New Roman" w:cs="Times New Roman"/>
          <w:sz w:val="24"/>
          <w:szCs w:val="24"/>
        </w:rPr>
        <w:t>Kabupaten</w:t>
      </w:r>
      <w:r w:rsidR="00601ED3">
        <w:rPr>
          <w:rFonts w:ascii="Times New Roman" w:hAnsi="Times New Roman" w:cs="Times New Roman"/>
          <w:sz w:val="24"/>
          <w:szCs w:val="24"/>
        </w:rPr>
        <w:t xml:space="preserve"> </w:t>
      </w:r>
      <w:r>
        <w:rPr>
          <w:rFonts w:ascii="Times New Roman" w:hAnsi="Times New Roman" w:cs="Times New Roman"/>
          <w:sz w:val="24"/>
          <w:szCs w:val="24"/>
        </w:rPr>
        <w:t>Brebes</w:t>
      </w:r>
      <w:r w:rsidR="00601ED3">
        <w:rPr>
          <w:rFonts w:ascii="Times New Roman" w:hAnsi="Times New Roman" w:cs="Times New Roman"/>
          <w:sz w:val="24"/>
          <w:szCs w:val="24"/>
        </w:rPr>
        <w:t xml:space="preserve"> </w:t>
      </w:r>
      <w:r>
        <w:rPr>
          <w:rFonts w:ascii="Times New Roman" w:hAnsi="Times New Roman" w:cs="Times New Roman"/>
          <w:sz w:val="24"/>
          <w:szCs w:val="24"/>
        </w:rPr>
        <w:t>yang</w:t>
      </w:r>
      <w:r w:rsidR="00601ED3">
        <w:rPr>
          <w:rFonts w:ascii="Times New Roman" w:hAnsi="Times New Roman" w:cs="Times New Roman"/>
          <w:sz w:val="24"/>
          <w:szCs w:val="24"/>
        </w:rPr>
        <w:t xml:space="preserve"> </w:t>
      </w:r>
      <w:r>
        <w:rPr>
          <w:rFonts w:ascii="Times New Roman" w:hAnsi="Times New Roman" w:cs="Times New Roman"/>
          <w:sz w:val="24"/>
          <w:szCs w:val="24"/>
        </w:rPr>
        <w:t>sudah</w:t>
      </w:r>
      <w:r w:rsidR="00601ED3">
        <w:rPr>
          <w:rFonts w:ascii="Times New Roman" w:hAnsi="Times New Roman" w:cs="Times New Roman"/>
          <w:sz w:val="24"/>
          <w:szCs w:val="24"/>
        </w:rPr>
        <w:t xml:space="preserve"> </w:t>
      </w:r>
      <w:r>
        <w:rPr>
          <w:rFonts w:ascii="Times New Roman" w:hAnsi="Times New Roman" w:cs="Times New Roman"/>
          <w:sz w:val="24"/>
          <w:szCs w:val="24"/>
        </w:rPr>
        <w:t>mengijinkan</w:t>
      </w:r>
      <w:r w:rsidR="00601ED3">
        <w:rPr>
          <w:rFonts w:ascii="Times New Roman" w:hAnsi="Times New Roman" w:cs="Times New Roman"/>
          <w:sz w:val="24"/>
          <w:szCs w:val="24"/>
        </w:rPr>
        <w:t xml:space="preserve"> </w:t>
      </w:r>
      <w:r>
        <w:rPr>
          <w:rFonts w:ascii="Times New Roman" w:hAnsi="Times New Roman" w:cs="Times New Roman"/>
          <w:sz w:val="24"/>
          <w:szCs w:val="24"/>
        </w:rPr>
        <w:t>peneliti</w:t>
      </w:r>
      <w:r w:rsidR="00601ED3">
        <w:rPr>
          <w:rFonts w:ascii="Times New Roman" w:hAnsi="Times New Roman" w:cs="Times New Roman"/>
          <w:sz w:val="24"/>
          <w:szCs w:val="24"/>
        </w:rPr>
        <w:t xml:space="preserve"> </w:t>
      </w:r>
      <w:r>
        <w:rPr>
          <w:rFonts w:ascii="Times New Roman" w:hAnsi="Times New Roman" w:cs="Times New Roman"/>
          <w:sz w:val="24"/>
          <w:szCs w:val="24"/>
        </w:rPr>
        <w:t>untuk</w:t>
      </w:r>
      <w:r w:rsidR="00601ED3">
        <w:rPr>
          <w:rFonts w:ascii="Times New Roman" w:hAnsi="Times New Roman" w:cs="Times New Roman"/>
          <w:sz w:val="24"/>
          <w:szCs w:val="24"/>
        </w:rPr>
        <w:t xml:space="preserve"> </w:t>
      </w:r>
      <w:r>
        <w:rPr>
          <w:rFonts w:ascii="Times New Roman" w:hAnsi="Times New Roman" w:cs="Times New Roman"/>
          <w:sz w:val="24"/>
          <w:szCs w:val="24"/>
        </w:rPr>
        <w:t>melakukan</w:t>
      </w:r>
      <w:r w:rsidR="00601ED3">
        <w:rPr>
          <w:rFonts w:ascii="Times New Roman" w:hAnsi="Times New Roman" w:cs="Times New Roman"/>
          <w:sz w:val="24"/>
          <w:szCs w:val="24"/>
        </w:rPr>
        <w:t xml:space="preserve"> </w:t>
      </w:r>
      <w:r>
        <w:rPr>
          <w:rFonts w:ascii="Times New Roman" w:hAnsi="Times New Roman" w:cs="Times New Roman"/>
          <w:sz w:val="24"/>
          <w:szCs w:val="24"/>
        </w:rPr>
        <w:t>penelitian</w:t>
      </w:r>
      <w:r w:rsidR="00601ED3">
        <w:rPr>
          <w:rFonts w:ascii="Times New Roman" w:hAnsi="Times New Roman" w:cs="Times New Roman"/>
          <w:sz w:val="24"/>
          <w:szCs w:val="24"/>
        </w:rPr>
        <w:t xml:space="preserve"> </w:t>
      </w:r>
      <w:r>
        <w:rPr>
          <w:rFonts w:ascii="Times New Roman" w:hAnsi="Times New Roman" w:cs="Times New Roman"/>
          <w:sz w:val="24"/>
          <w:szCs w:val="24"/>
        </w:rPr>
        <w:t>ini</w:t>
      </w:r>
      <w:r w:rsidR="00601ED3">
        <w:rPr>
          <w:rFonts w:ascii="Times New Roman" w:hAnsi="Times New Roman" w:cs="Times New Roman"/>
          <w:sz w:val="24"/>
          <w:szCs w:val="24"/>
        </w:rPr>
        <w:t xml:space="preserve"> </w:t>
      </w:r>
      <w:r w:rsidR="00D66908">
        <w:rPr>
          <w:rFonts w:ascii="Times New Roman" w:hAnsi="Times New Roman" w:cs="Times New Roman"/>
          <w:sz w:val="24"/>
          <w:szCs w:val="24"/>
        </w:rPr>
        <w:t xml:space="preserve">dan meluangkan waktu serta tenaga nya untuk memberikan data pada penelitian ini. </w:t>
      </w:r>
    </w:p>
    <w:p w14:paraId="37294472" w14:textId="29538A7D" w:rsidR="005C40F8" w:rsidRPr="005356B5" w:rsidRDefault="005C40F8" w:rsidP="005C40F8">
      <w:pPr>
        <w:pStyle w:val="NoSpacing"/>
        <w:spacing w:line="480" w:lineRule="auto"/>
        <w:ind w:firstLine="491"/>
        <w:jc w:val="both"/>
        <w:rPr>
          <w:rFonts w:ascii="Times New Roman" w:hAnsi="Times New Roman" w:cs="Times New Roman"/>
          <w:sz w:val="24"/>
          <w:szCs w:val="24"/>
        </w:rPr>
      </w:pPr>
      <w:r w:rsidRPr="005356B5">
        <w:rPr>
          <w:rFonts w:ascii="Times New Roman" w:hAnsi="Times New Roman" w:cs="Times New Roman"/>
          <w:sz w:val="24"/>
          <w:szCs w:val="24"/>
        </w:rPr>
        <w:t>Peneliti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menyadari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skripsi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ini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tidak</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lepas</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dari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kekurangan,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maka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peneliti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mengharapkan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saran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kritik</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demi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kesempurnaan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skripsi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ini.</w:t>
      </w:r>
      <w:r w:rsidR="00601ED3" w:rsidRPr="005356B5">
        <w:rPr>
          <w:rFonts w:ascii="Times New Roman" w:hAnsi="Times New Roman" w:cs="Times New Roman"/>
          <w:sz w:val="24"/>
          <w:szCs w:val="24"/>
        </w:rPr>
        <w:t xml:space="preserve"> </w:t>
      </w:r>
    </w:p>
    <w:p w14:paraId="4533959E" w14:textId="4FB9D253" w:rsidR="005C40F8" w:rsidRPr="005356B5" w:rsidRDefault="005C40F8" w:rsidP="005C40F8">
      <w:pPr>
        <w:pStyle w:val="NoSpacing"/>
        <w:spacing w:line="480" w:lineRule="auto"/>
        <w:ind w:firstLine="491"/>
        <w:jc w:val="both"/>
        <w:rPr>
          <w:rFonts w:ascii="Times New Roman" w:hAnsi="Times New Roman" w:cs="Times New Roman"/>
          <w:sz w:val="24"/>
          <w:szCs w:val="24"/>
        </w:rPr>
      </w:pPr>
      <w:r w:rsidRPr="005356B5">
        <w:rPr>
          <w:rFonts w:ascii="Times New Roman" w:hAnsi="Times New Roman" w:cs="Times New Roman"/>
          <w:sz w:val="24"/>
          <w:szCs w:val="24"/>
        </w:rPr>
        <w:t>Akhir</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kata,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peneliti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berharap</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skripsi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ini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berguna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bagi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para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pembaca</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dan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pihak-pihak</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lain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yang</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berkepentingan.</w:t>
      </w:r>
    </w:p>
    <w:p w14:paraId="66FF9DD2" w14:textId="61F5ABDC" w:rsidR="005C40F8" w:rsidRPr="005356B5" w:rsidRDefault="005C40F8" w:rsidP="005C40F8">
      <w:pPr>
        <w:pStyle w:val="NoSpacing"/>
        <w:spacing w:line="480" w:lineRule="auto"/>
        <w:ind w:firstLine="491"/>
        <w:jc w:val="right"/>
        <w:rPr>
          <w:rFonts w:ascii="Times New Roman" w:hAnsi="Times New Roman" w:cs="Times New Roman"/>
          <w:sz w:val="24"/>
          <w:szCs w:val="24"/>
        </w:rPr>
      </w:pPr>
      <w:r w:rsidRPr="005356B5">
        <w:rPr>
          <w:rFonts w:ascii="Times New Roman" w:hAnsi="Times New Roman" w:cs="Times New Roman"/>
          <w:sz w:val="24"/>
          <w:szCs w:val="24"/>
        </w:rPr>
        <w:tab/>
      </w:r>
      <w:r w:rsidRPr="005356B5">
        <w:rPr>
          <w:rFonts w:ascii="Times New Roman" w:hAnsi="Times New Roman" w:cs="Times New Roman"/>
          <w:sz w:val="24"/>
          <w:szCs w:val="24"/>
        </w:rPr>
        <w:tab/>
      </w:r>
      <w:r w:rsidRPr="005356B5">
        <w:rPr>
          <w:rFonts w:ascii="Times New Roman" w:hAnsi="Times New Roman" w:cs="Times New Roman"/>
          <w:sz w:val="24"/>
          <w:szCs w:val="24"/>
        </w:rPr>
        <w:tab/>
      </w:r>
      <w:r w:rsidRPr="005356B5">
        <w:rPr>
          <w:rFonts w:ascii="Times New Roman" w:hAnsi="Times New Roman" w:cs="Times New Roman"/>
          <w:sz w:val="24"/>
          <w:szCs w:val="24"/>
        </w:rPr>
        <w:tab/>
        <w:t>Tegal,</w:t>
      </w:r>
      <w:r w:rsidR="00601ED3" w:rsidRPr="005356B5">
        <w:rPr>
          <w:rFonts w:ascii="Times New Roman" w:hAnsi="Times New Roman" w:cs="Times New Roman"/>
          <w:sz w:val="24"/>
          <w:szCs w:val="24"/>
        </w:rPr>
        <w:t xml:space="preserve"> </w:t>
      </w:r>
      <w:r w:rsidR="00857E10" w:rsidRPr="005356B5">
        <w:rPr>
          <w:rFonts w:ascii="Times New Roman" w:hAnsi="Times New Roman" w:cs="Times New Roman"/>
          <w:sz w:val="24"/>
          <w:szCs w:val="24"/>
        </w:rPr>
        <w:t>Ju</w:t>
      </w:r>
      <w:r w:rsidR="00E24590">
        <w:rPr>
          <w:rFonts w:ascii="Times New Roman" w:hAnsi="Times New Roman" w:cs="Times New Roman"/>
          <w:sz w:val="24"/>
          <w:szCs w:val="24"/>
        </w:rPr>
        <w:t>l</w:t>
      </w:r>
      <w:r w:rsidR="00857E10" w:rsidRPr="005356B5">
        <w:rPr>
          <w:rFonts w:ascii="Times New Roman" w:hAnsi="Times New Roman" w:cs="Times New Roman"/>
          <w:sz w:val="24"/>
          <w:szCs w:val="24"/>
        </w:rPr>
        <w:t>i</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202</w:t>
      </w:r>
      <w:r w:rsidR="00857E10" w:rsidRPr="005356B5">
        <w:rPr>
          <w:rFonts w:ascii="Times New Roman" w:hAnsi="Times New Roman" w:cs="Times New Roman"/>
          <w:sz w:val="24"/>
          <w:szCs w:val="24"/>
        </w:rPr>
        <w:t>4</w:t>
      </w:r>
    </w:p>
    <w:p w14:paraId="77566FCE" w14:textId="77777777" w:rsidR="005C40F8" w:rsidRPr="005356B5" w:rsidRDefault="005C40F8" w:rsidP="005C40F8">
      <w:pPr>
        <w:pStyle w:val="NoSpacing"/>
        <w:spacing w:line="480" w:lineRule="auto"/>
        <w:ind w:firstLine="491"/>
        <w:jc w:val="right"/>
        <w:rPr>
          <w:rFonts w:ascii="Times New Roman" w:hAnsi="Times New Roman" w:cs="Times New Roman"/>
          <w:sz w:val="24"/>
          <w:szCs w:val="24"/>
        </w:rPr>
      </w:pPr>
    </w:p>
    <w:p w14:paraId="4A0C2EF7" w14:textId="77777777" w:rsidR="005C40F8" w:rsidRPr="005356B5" w:rsidRDefault="005C40F8" w:rsidP="005C40F8">
      <w:pPr>
        <w:pStyle w:val="NoSpacing"/>
        <w:spacing w:line="480" w:lineRule="auto"/>
        <w:ind w:firstLine="491"/>
        <w:jc w:val="right"/>
        <w:rPr>
          <w:rFonts w:ascii="Times New Roman" w:hAnsi="Times New Roman" w:cs="Times New Roman"/>
          <w:sz w:val="24"/>
          <w:szCs w:val="24"/>
        </w:rPr>
      </w:pPr>
    </w:p>
    <w:p w14:paraId="5072A0C2" w14:textId="389E3405" w:rsidR="005C40F8" w:rsidRPr="005356B5" w:rsidRDefault="005C40F8" w:rsidP="005C40F8">
      <w:pPr>
        <w:pStyle w:val="NoSpacing"/>
        <w:spacing w:line="480" w:lineRule="auto"/>
        <w:ind w:firstLine="491"/>
        <w:jc w:val="right"/>
        <w:rPr>
          <w:rFonts w:ascii="Times New Roman" w:hAnsi="Times New Roman" w:cs="Times New Roman"/>
          <w:bCs/>
          <w:sz w:val="24"/>
          <w:szCs w:val="24"/>
        </w:rPr>
      </w:pPr>
      <w:r w:rsidRPr="005356B5">
        <w:rPr>
          <w:rFonts w:ascii="Times New Roman" w:hAnsi="Times New Roman" w:cs="Times New Roman"/>
          <w:sz w:val="24"/>
          <w:szCs w:val="24"/>
        </w:rPr>
        <w:t>Intan</w:t>
      </w:r>
      <w:r w:rsidR="00601ED3" w:rsidRPr="005356B5">
        <w:rPr>
          <w:rFonts w:ascii="Times New Roman" w:hAnsi="Times New Roman" w:cs="Times New Roman"/>
          <w:sz w:val="24"/>
          <w:szCs w:val="24"/>
        </w:rPr>
        <w:t xml:space="preserve"> </w:t>
      </w:r>
      <w:r w:rsidRPr="005356B5">
        <w:rPr>
          <w:rFonts w:ascii="Times New Roman" w:hAnsi="Times New Roman" w:cs="Times New Roman"/>
          <w:sz w:val="24"/>
          <w:szCs w:val="24"/>
        </w:rPr>
        <w:t>Adiyani</w:t>
      </w:r>
    </w:p>
    <w:p w14:paraId="588E02F3" w14:textId="77777777" w:rsidR="005C40F8" w:rsidRPr="005356B5" w:rsidRDefault="005C40F8" w:rsidP="00E23AD5">
      <w:pPr>
        <w:pStyle w:val="TOC1"/>
      </w:pPr>
    </w:p>
    <w:p w14:paraId="5B140143" w14:textId="77777777" w:rsidR="005C40F8" w:rsidRPr="005356B5" w:rsidRDefault="005C40F8" w:rsidP="005C40F8">
      <w:pPr>
        <w:pStyle w:val="TOC2"/>
        <w:tabs>
          <w:tab w:val="right" w:leader="dot" w:pos="7928"/>
        </w:tabs>
        <w:spacing w:line="480" w:lineRule="auto"/>
        <w:jc w:val="both"/>
        <w:rPr>
          <w:rFonts w:ascii="Times New Roman" w:eastAsiaTheme="minorEastAsia" w:hAnsi="Times New Roman" w:cs="Times New Roman"/>
          <w:sz w:val="24"/>
          <w:szCs w:val="24"/>
        </w:rPr>
      </w:pPr>
    </w:p>
    <w:p w14:paraId="29815124" w14:textId="77777777" w:rsidR="005C40F8" w:rsidRPr="005356B5" w:rsidRDefault="005C40F8" w:rsidP="005C40F8">
      <w:pPr>
        <w:spacing w:line="480" w:lineRule="auto"/>
        <w:jc w:val="both"/>
        <w:rPr>
          <w:rFonts w:ascii="Times New Roman" w:hAnsi="Times New Roman" w:cs="Times New Roman"/>
          <w:sz w:val="24"/>
          <w:szCs w:val="24"/>
          <w:lang w:eastAsia="ja-JP"/>
        </w:rPr>
      </w:pPr>
    </w:p>
    <w:p w14:paraId="611297D6" w14:textId="77777777" w:rsidR="005C40F8" w:rsidRPr="005356B5" w:rsidRDefault="005C40F8" w:rsidP="005C40F8">
      <w:pPr>
        <w:pStyle w:val="NoSpacing"/>
        <w:spacing w:line="480" w:lineRule="auto"/>
        <w:jc w:val="center"/>
        <w:rPr>
          <w:rFonts w:ascii="Times New Roman" w:hAnsi="Times New Roman" w:cs="Times New Roman"/>
          <w:b/>
          <w:sz w:val="24"/>
          <w:szCs w:val="24"/>
        </w:rPr>
      </w:pPr>
    </w:p>
    <w:bookmarkEnd w:id="0"/>
    <w:bookmarkEnd w:id="1"/>
    <w:bookmarkEnd w:id="2"/>
    <w:p w14:paraId="5A98B15C" w14:textId="1DB14D98" w:rsidR="007F28CC" w:rsidRPr="005356B5" w:rsidRDefault="007F28CC" w:rsidP="007F28CC">
      <w:pPr>
        <w:rPr>
          <w:rFonts w:ascii="Times New Roman" w:hAnsi="Times New Roman" w:cs="Times New Roman"/>
          <w:b/>
          <w:sz w:val="24"/>
          <w:szCs w:val="24"/>
        </w:rPr>
      </w:pPr>
    </w:p>
    <w:p w14:paraId="3CC6837B" w14:textId="77777777" w:rsidR="00DA7388" w:rsidRDefault="00DA7388" w:rsidP="007F28CC">
      <w:pPr>
        <w:pStyle w:val="NoSpacing"/>
        <w:rPr>
          <w:rFonts w:ascii="Times New Roman" w:hAnsi="Times New Roman" w:cs="Times New Roman"/>
          <w:bCs/>
          <w:i/>
          <w:iCs/>
          <w:sz w:val="24"/>
          <w:szCs w:val="24"/>
        </w:rPr>
      </w:pPr>
    </w:p>
    <w:p w14:paraId="57E1184C" w14:textId="77777777" w:rsidR="00F324CE" w:rsidRDefault="00F324CE" w:rsidP="007F28CC">
      <w:pPr>
        <w:pStyle w:val="NoSpacing"/>
        <w:rPr>
          <w:rFonts w:ascii="Times New Roman" w:hAnsi="Times New Roman" w:cs="Times New Roman"/>
          <w:bCs/>
          <w:i/>
          <w:iCs/>
          <w:sz w:val="24"/>
          <w:szCs w:val="24"/>
        </w:rPr>
      </w:pPr>
    </w:p>
    <w:p w14:paraId="22D589CC" w14:textId="77777777" w:rsidR="00F324CE" w:rsidRPr="005356B5" w:rsidRDefault="00F324CE" w:rsidP="007F28CC">
      <w:pPr>
        <w:pStyle w:val="NoSpacing"/>
        <w:rPr>
          <w:rFonts w:ascii="Times New Roman" w:hAnsi="Times New Roman" w:cs="Times New Roman"/>
          <w:bCs/>
          <w:i/>
          <w:iCs/>
          <w:sz w:val="24"/>
          <w:szCs w:val="24"/>
        </w:rPr>
      </w:pPr>
    </w:p>
    <w:p w14:paraId="0EE9DBFC" w14:textId="77777777" w:rsidR="0070602A" w:rsidRPr="005356B5" w:rsidRDefault="0070602A" w:rsidP="0070602A">
      <w:pPr>
        <w:jc w:val="center"/>
        <w:rPr>
          <w:rFonts w:ascii="Times New Roman" w:hAnsi="Times New Roman" w:cs="Times New Roman"/>
          <w:b/>
          <w:sz w:val="24"/>
          <w:szCs w:val="24"/>
        </w:rPr>
      </w:pPr>
      <w:bookmarkStart w:id="8" w:name="_Hlk166004133"/>
      <w:r w:rsidRPr="005356B5">
        <w:rPr>
          <w:rFonts w:ascii="Times New Roman" w:hAnsi="Times New Roman" w:cs="Times New Roman"/>
          <w:b/>
          <w:sz w:val="24"/>
          <w:szCs w:val="24"/>
        </w:rPr>
        <w:lastRenderedPageBreak/>
        <w:t>DAFTAR ISI</w:t>
      </w:r>
      <w:bookmarkStart w:id="9" w:name="_Hlk168622986"/>
    </w:p>
    <w:bookmarkEnd w:id="8"/>
    <w:bookmarkEnd w:id="9"/>
    <w:p w14:paraId="3CA8FE28" w14:textId="77777777" w:rsidR="0070602A" w:rsidRPr="005356B5" w:rsidRDefault="0070602A" w:rsidP="0070602A">
      <w:pPr>
        <w:pStyle w:val="NoSpacing"/>
        <w:spacing w:line="360" w:lineRule="auto"/>
        <w:jc w:val="right"/>
        <w:rPr>
          <w:rFonts w:ascii="Times New Roman" w:hAnsi="Times New Roman" w:cs="Times New Roman"/>
          <w:b/>
          <w:sz w:val="24"/>
          <w:szCs w:val="24"/>
        </w:rPr>
      </w:pPr>
      <w:r w:rsidRPr="005356B5">
        <w:rPr>
          <w:rFonts w:ascii="Times New Roman" w:hAnsi="Times New Roman" w:cs="Times New Roman"/>
          <w:b/>
          <w:sz w:val="24"/>
          <w:szCs w:val="24"/>
        </w:rPr>
        <w:t>Halaman</w:t>
      </w:r>
    </w:p>
    <w:p w14:paraId="3A2B136E" w14:textId="77777777" w:rsidR="0070602A" w:rsidRPr="0066096A" w:rsidRDefault="00000000" w:rsidP="0070602A">
      <w:pPr>
        <w:pStyle w:val="TOC1"/>
        <w:rPr>
          <w:b w:val="0"/>
          <w:bCs/>
        </w:rPr>
      </w:pPr>
      <w:hyperlink w:anchor="_Toc65931027" w:history="1">
        <w:r w:rsidR="0070602A" w:rsidRPr="0066096A">
          <w:rPr>
            <w:b w:val="0"/>
            <w:bCs/>
          </w:rPr>
          <w:t xml:space="preserve">HALAMAN JUDUL </w:t>
        </w:r>
        <w:r w:rsidR="0070602A" w:rsidRPr="0066096A">
          <w:rPr>
            <w:b w:val="0"/>
            <w:bCs/>
            <w:webHidden/>
          </w:rPr>
          <w:tab/>
          <w:t>i</w:t>
        </w:r>
      </w:hyperlink>
    </w:p>
    <w:p w14:paraId="21954711" w14:textId="77777777" w:rsidR="0070602A" w:rsidRPr="0066096A" w:rsidRDefault="00000000" w:rsidP="0070602A">
      <w:pPr>
        <w:pStyle w:val="TOC1"/>
        <w:rPr>
          <w:b w:val="0"/>
          <w:bCs/>
        </w:rPr>
      </w:pPr>
      <w:hyperlink w:anchor="_Toc65931027" w:history="1">
        <w:r w:rsidR="0070602A" w:rsidRPr="0066096A">
          <w:rPr>
            <w:b w:val="0"/>
            <w:bCs/>
          </w:rPr>
          <w:t xml:space="preserve">HALAMAN PERSETUJUAN PEMBIMBING </w:t>
        </w:r>
        <w:r w:rsidR="0070602A" w:rsidRPr="0066096A">
          <w:rPr>
            <w:b w:val="0"/>
            <w:bCs/>
            <w:webHidden/>
          </w:rPr>
          <w:tab/>
          <w:t>i</w:t>
        </w:r>
      </w:hyperlink>
      <w:r w:rsidR="0070602A" w:rsidRPr="0066096A">
        <w:rPr>
          <w:b w:val="0"/>
          <w:bCs/>
        </w:rPr>
        <w:t>i</w:t>
      </w:r>
    </w:p>
    <w:p w14:paraId="76D4246D" w14:textId="77777777" w:rsidR="0070602A" w:rsidRPr="0066096A" w:rsidRDefault="00000000" w:rsidP="0070602A">
      <w:pPr>
        <w:pStyle w:val="TOC1"/>
        <w:rPr>
          <w:b w:val="0"/>
          <w:bCs/>
        </w:rPr>
      </w:pPr>
      <w:hyperlink w:anchor="_Toc65931027" w:history="1">
        <w:r w:rsidR="0070602A" w:rsidRPr="0066096A">
          <w:rPr>
            <w:b w:val="0"/>
            <w:bCs/>
          </w:rPr>
          <w:t xml:space="preserve">HALAMAN PENGESAHAN PENGUJI SKRIPSI </w:t>
        </w:r>
        <w:r w:rsidR="0070602A" w:rsidRPr="0066096A">
          <w:rPr>
            <w:b w:val="0"/>
            <w:bCs/>
            <w:webHidden/>
          </w:rPr>
          <w:tab/>
          <w:t>i</w:t>
        </w:r>
      </w:hyperlink>
      <w:r w:rsidR="0070602A" w:rsidRPr="0066096A">
        <w:rPr>
          <w:b w:val="0"/>
          <w:bCs/>
        </w:rPr>
        <w:t>ii</w:t>
      </w:r>
    </w:p>
    <w:p w14:paraId="43864DDA" w14:textId="77777777" w:rsidR="0070602A" w:rsidRPr="0066096A" w:rsidRDefault="0070602A" w:rsidP="0070602A">
      <w:pPr>
        <w:pStyle w:val="TOC1"/>
        <w:rPr>
          <w:b w:val="0"/>
          <w:bCs/>
        </w:rPr>
      </w:pPr>
      <w:r w:rsidRPr="0066096A">
        <w:rPr>
          <w:b w:val="0"/>
          <w:bCs/>
        </w:rPr>
        <w:t xml:space="preserve">MOTTO DAN PERSEMBAHAN </w:t>
      </w:r>
      <w:hyperlink w:anchor="_Toc65931027" w:history="1">
        <w:r w:rsidRPr="0066096A">
          <w:rPr>
            <w:b w:val="0"/>
            <w:bCs/>
            <w:webHidden/>
          </w:rPr>
          <w:tab/>
          <w:t>i</w:t>
        </w:r>
      </w:hyperlink>
      <w:r w:rsidRPr="0066096A">
        <w:rPr>
          <w:b w:val="0"/>
          <w:bCs/>
        </w:rPr>
        <w:t>v</w:t>
      </w:r>
    </w:p>
    <w:p w14:paraId="12657F89" w14:textId="77777777" w:rsidR="0070602A" w:rsidRPr="0066096A" w:rsidRDefault="00000000" w:rsidP="0070602A">
      <w:pPr>
        <w:pStyle w:val="TOC1"/>
        <w:rPr>
          <w:b w:val="0"/>
          <w:bCs/>
        </w:rPr>
      </w:pPr>
      <w:hyperlink w:anchor="_Toc65931027" w:history="1">
        <w:r w:rsidR="0070602A" w:rsidRPr="0066096A">
          <w:rPr>
            <w:b w:val="0"/>
            <w:bCs/>
          </w:rPr>
          <w:t xml:space="preserve">SURAT PERNYATAAN KEASLIAN DAN PERSETUJUAN PUBLIKASI </w:t>
        </w:r>
        <w:r w:rsidR="0070602A" w:rsidRPr="0066096A">
          <w:rPr>
            <w:b w:val="0"/>
            <w:bCs/>
            <w:webHidden/>
          </w:rPr>
          <w:tab/>
          <w:t>vi</w:t>
        </w:r>
      </w:hyperlink>
    </w:p>
    <w:p w14:paraId="5ADA6E5B" w14:textId="77777777" w:rsidR="0070602A" w:rsidRDefault="00000000" w:rsidP="0070602A">
      <w:pPr>
        <w:pStyle w:val="TOC1"/>
        <w:rPr>
          <w:b w:val="0"/>
          <w:bCs/>
        </w:rPr>
      </w:pPr>
      <w:hyperlink w:anchor="_Toc65931027" w:history="1">
        <w:r w:rsidR="0070602A" w:rsidRPr="0066096A">
          <w:rPr>
            <w:b w:val="0"/>
            <w:bCs/>
          </w:rPr>
          <w:t xml:space="preserve">ABSTRAK </w:t>
        </w:r>
        <w:r w:rsidR="0070602A" w:rsidRPr="0066096A">
          <w:rPr>
            <w:b w:val="0"/>
            <w:bCs/>
            <w:webHidden/>
          </w:rPr>
          <w:tab/>
          <w:t>vi</w:t>
        </w:r>
      </w:hyperlink>
      <w:r w:rsidR="0070602A" w:rsidRPr="0066096A">
        <w:rPr>
          <w:b w:val="0"/>
          <w:bCs/>
        </w:rPr>
        <w:t>i</w:t>
      </w:r>
    </w:p>
    <w:p w14:paraId="08C86CC2" w14:textId="77777777" w:rsidR="0070602A" w:rsidRPr="00AA7376" w:rsidRDefault="00000000" w:rsidP="0070602A">
      <w:pPr>
        <w:pStyle w:val="TOC1"/>
        <w:rPr>
          <w:b w:val="0"/>
          <w:bCs/>
        </w:rPr>
      </w:pPr>
      <w:hyperlink w:anchor="_Toc65931027" w:history="1">
        <w:r w:rsidR="0070602A" w:rsidRPr="0066096A">
          <w:rPr>
            <w:b w:val="0"/>
            <w:bCs/>
          </w:rPr>
          <w:t>ABS</w:t>
        </w:r>
        <w:r w:rsidR="0070602A">
          <w:rPr>
            <w:b w:val="0"/>
            <w:bCs/>
          </w:rPr>
          <w:t>TRACK</w:t>
        </w:r>
        <w:r w:rsidR="0070602A" w:rsidRPr="0066096A">
          <w:rPr>
            <w:b w:val="0"/>
            <w:bCs/>
          </w:rPr>
          <w:t xml:space="preserve"> </w:t>
        </w:r>
        <w:r w:rsidR="0070602A" w:rsidRPr="0066096A">
          <w:rPr>
            <w:b w:val="0"/>
            <w:bCs/>
            <w:webHidden/>
          </w:rPr>
          <w:tab/>
          <w:t>vi</w:t>
        </w:r>
      </w:hyperlink>
      <w:r w:rsidR="0070602A" w:rsidRPr="0066096A">
        <w:rPr>
          <w:b w:val="0"/>
          <w:bCs/>
        </w:rPr>
        <w:t>i</w:t>
      </w:r>
      <w:r w:rsidR="0070602A">
        <w:rPr>
          <w:b w:val="0"/>
          <w:bCs/>
        </w:rPr>
        <w:t>i</w:t>
      </w:r>
    </w:p>
    <w:p w14:paraId="0C00FDD6" w14:textId="77777777" w:rsidR="0070602A" w:rsidRPr="0066096A" w:rsidRDefault="00000000" w:rsidP="0070602A">
      <w:pPr>
        <w:pStyle w:val="TOC1"/>
        <w:rPr>
          <w:b w:val="0"/>
          <w:bCs/>
        </w:rPr>
      </w:pPr>
      <w:hyperlink w:anchor="_Toc65931027" w:history="1">
        <w:r w:rsidR="0070602A" w:rsidRPr="0066096A">
          <w:rPr>
            <w:b w:val="0"/>
            <w:bCs/>
          </w:rPr>
          <w:t xml:space="preserve">KATA PENGANTAR </w:t>
        </w:r>
        <w:r w:rsidR="0070602A" w:rsidRPr="0066096A">
          <w:rPr>
            <w:b w:val="0"/>
            <w:bCs/>
            <w:webHidden/>
          </w:rPr>
          <w:tab/>
          <w:t>i</w:t>
        </w:r>
        <w:r w:rsidR="0070602A">
          <w:rPr>
            <w:b w:val="0"/>
            <w:bCs/>
            <w:webHidden/>
          </w:rPr>
          <w:t>x</w:t>
        </w:r>
      </w:hyperlink>
    </w:p>
    <w:p w14:paraId="1D16A66E" w14:textId="77777777" w:rsidR="0070602A" w:rsidRPr="0066096A" w:rsidRDefault="00000000" w:rsidP="0070602A">
      <w:pPr>
        <w:pStyle w:val="TOC1"/>
        <w:rPr>
          <w:b w:val="0"/>
          <w:bCs/>
        </w:rPr>
      </w:pPr>
      <w:hyperlink w:anchor="_Toc65931027" w:history="1">
        <w:r w:rsidR="0070602A" w:rsidRPr="0066096A">
          <w:rPr>
            <w:b w:val="0"/>
            <w:bCs/>
          </w:rPr>
          <w:t xml:space="preserve">DAFTAR ISI </w:t>
        </w:r>
        <w:r w:rsidR="0070602A" w:rsidRPr="0066096A">
          <w:rPr>
            <w:b w:val="0"/>
            <w:bCs/>
            <w:webHidden/>
          </w:rPr>
          <w:tab/>
        </w:r>
        <w:r w:rsidR="0070602A">
          <w:rPr>
            <w:b w:val="0"/>
            <w:bCs/>
            <w:webHidden/>
          </w:rPr>
          <w:t>x</w:t>
        </w:r>
      </w:hyperlink>
      <w:r w:rsidR="0070602A" w:rsidRPr="0066096A">
        <w:rPr>
          <w:b w:val="0"/>
          <w:bCs/>
        </w:rPr>
        <w:t>i</w:t>
      </w:r>
    </w:p>
    <w:p w14:paraId="08FB7978" w14:textId="77777777" w:rsidR="0070602A" w:rsidRPr="0066096A" w:rsidRDefault="00000000" w:rsidP="0070602A">
      <w:pPr>
        <w:pStyle w:val="TOC1"/>
        <w:rPr>
          <w:b w:val="0"/>
          <w:bCs/>
        </w:rPr>
      </w:pPr>
      <w:hyperlink w:anchor="_Toc65931027" w:history="1">
        <w:r w:rsidR="0070602A" w:rsidRPr="0066096A">
          <w:rPr>
            <w:b w:val="0"/>
            <w:bCs/>
          </w:rPr>
          <w:t xml:space="preserve">DAFTAR TABEL </w:t>
        </w:r>
        <w:r w:rsidR="0070602A" w:rsidRPr="0066096A">
          <w:rPr>
            <w:b w:val="0"/>
            <w:bCs/>
            <w:webHidden/>
          </w:rPr>
          <w:tab/>
        </w:r>
      </w:hyperlink>
      <w:r w:rsidR="0070602A" w:rsidRPr="0066096A">
        <w:rPr>
          <w:b w:val="0"/>
          <w:bCs/>
        </w:rPr>
        <w:t>x</w:t>
      </w:r>
      <w:r w:rsidR="0070602A">
        <w:rPr>
          <w:b w:val="0"/>
          <w:bCs/>
        </w:rPr>
        <w:t>v</w:t>
      </w:r>
    </w:p>
    <w:p w14:paraId="326FAA37" w14:textId="77777777" w:rsidR="0070602A" w:rsidRPr="0066096A" w:rsidRDefault="00000000" w:rsidP="0070602A">
      <w:pPr>
        <w:pStyle w:val="TOC1"/>
        <w:rPr>
          <w:b w:val="0"/>
          <w:bCs/>
        </w:rPr>
      </w:pPr>
      <w:hyperlink w:anchor="_Toc65931027" w:history="1">
        <w:r w:rsidR="0070602A" w:rsidRPr="0066096A">
          <w:rPr>
            <w:b w:val="0"/>
            <w:bCs/>
          </w:rPr>
          <w:t xml:space="preserve">DAFTAR GAMBAR </w:t>
        </w:r>
        <w:r w:rsidR="0070602A" w:rsidRPr="0066096A">
          <w:rPr>
            <w:b w:val="0"/>
            <w:bCs/>
            <w:webHidden/>
          </w:rPr>
          <w:tab/>
          <w:t>x</w:t>
        </w:r>
      </w:hyperlink>
      <w:r w:rsidR="0070602A">
        <w:rPr>
          <w:b w:val="0"/>
          <w:bCs/>
        </w:rPr>
        <w:t>vii</w:t>
      </w:r>
    </w:p>
    <w:p w14:paraId="00E1CD9C" w14:textId="77777777" w:rsidR="0070602A" w:rsidRPr="0066096A" w:rsidRDefault="00000000" w:rsidP="0070602A">
      <w:pPr>
        <w:pStyle w:val="TOC1"/>
        <w:rPr>
          <w:b w:val="0"/>
          <w:bCs/>
        </w:rPr>
      </w:pPr>
      <w:hyperlink w:anchor="_Toc65931027" w:history="1">
        <w:r w:rsidR="0070602A" w:rsidRPr="0066096A">
          <w:rPr>
            <w:b w:val="0"/>
            <w:bCs/>
          </w:rPr>
          <w:t xml:space="preserve">DAFTAR LAMPIRAN </w:t>
        </w:r>
        <w:r w:rsidR="0070602A" w:rsidRPr="0066096A">
          <w:rPr>
            <w:b w:val="0"/>
            <w:bCs/>
            <w:webHidden/>
          </w:rPr>
          <w:tab/>
          <w:t>x</w:t>
        </w:r>
      </w:hyperlink>
      <w:r w:rsidR="0070602A">
        <w:rPr>
          <w:b w:val="0"/>
          <w:bCs/>
        </w:rPr>
        <w:t>viii</w:t>
      </w:r>
    </w:p>
    <w:p w14:paraId="7199940A" w14:textId="77777777" w:rsidR="0070602A" w:rsidRPr="0066096A" w:rsidRDefault="00000000" w:rsidP="0070602A">
      <w:pPr>
        <w:pStyle w:val="TOC1"/>
        <w:rPr>
          <w:b w:val="0"/>
          <w:bCs/>
        </w:rPr>
      </w:pPr>
      <w:hyperlink w:anchor="_Toc65931027" w:history="1">
        <w:r w:rsidR="0070602A" w:rsidRPr="0066096A">
          <w:rPr>
            <w:b w:val="0"/>
            <w:bCs/>
          </w:rPr>
          <w:t xml:space="preserve">BAB I PENDAHULUAN </w:t>
        </w:r>
        <w:r w:rsidR="0070602A" w:rsidRPr="0066096A">
          <w:rPr>
            <w:b w:val="0"/>
            <w:bCs/>
            <w:webHidden/>
          </w:rPr>
          <w:tab/>
          <w:t>1</w:t>
        </w:r>
      </w:hyperlink>
    </w:p>
    <w:p w14:paraId="2BD13095"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A. </w:t>
      </w:r>
      <w:hyperlink w:anchor="_Toc65931027" w:history="1">
        <w:r w:rsidRPr="0066096A">
          <w:rPr>
            <w:b w:val="0"/>
            <w:bCs/>
          </w:rPr>
          <w:t xml:space="preserve">Latar Belakang Masalah </w:t>
        </w:r>
        <w:r w:rsidRPr="0066096A">
          <w:rPr>
            <w:b w:val="0"/>
            <w:bCs/>
            <w:webHidden/>
          </w:rPr>
          <w:tab/>
          <w:t>1</w:t>
        </w:r>
      </w:hyperlink>
    </w:p>
    <w:p w14:paraId="13418731" w14:textId="77777777" w:rsidR="0070602A" w:rsidRPr="0066096A" w:rsidRDefault="0070602A" w:rsidP="0070602A">
      <w:pPr>
        <w:pStyle w:val="TOC1"/>
        <w:rPr>
          <w:b w:val="0"/>
          <w:bCs/>
        </w:rPr>
      </w:pPr>
      <w:r w:rsidRPr="0066096A">
        <w:rPr>
          <w:rFonts w:eastAsiaTheme="minorEastAsia"/>
          <w:b w:val="0"/>
          <w:bCs/>
        </w:rPr>
        <w:t xml:space="preserve"> </w:t>
      </w:r>
      <w:r>
        <w:rPr>
          <w:rFonts w:eastAsiaTheme="minorEastAsia"/>
          <w:b w:val="0"/>
          <w:bCs/>
        </w:rPr>
        <w:t xml:space="preserve">     </w:t>
      </w:r>
      <w:r w:rsidRPr="0066096A">
        <w:rPr>
          <w:rFonts w:eastAsiaTheme="minorEastAsia"/>
          <w:b w:val="0"/>
          <w:bCs/>
        </w:rPr>
        <w:t xml:space="preserve">B. </w:t>
      </w:r>
      <w:hyperlink w:anchor="_Toc65931033" w:history="1">
        <w:r w:rsidRPr="0066096A">
          <w:rPr>
            <w:b w:val="0"/>
            <w:bCs/>
          </w:rPr>
          <w:t xml:space="preserve">Rumusan Masalah </w:t>
        </w:r>
        <w:r w:rsidRPr="0066096A">
          <w:rPr>
            <w:b w:val="0"/>
            <w:bCs/>
            <w:webHidden/>
          </w:rPr>
          <w:tab/>
          <w:t>8</w:t>
        </w:r>
      </w:hyperlink>
    </w:p>
    <w:p w14:paraId="53EC2C14"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C. </w:t>
      </w:r>
      <w:hyperlink w:anchor="_Toc65931027" w:history="1">
        <w:r w:rsidRPr="0066096A">
          <w:rPr>
            <w:b w:val="0"/>
            <w:bCs/>
          </w:rPr>
          <w:t xml:space="preserve">Tujuan Penelitian </w:t>
        </w:r>
        <w:r w:rsidRPr="0066096A">
          <w:rPr>
            <w:b w:val="0"/>
            <w:bCs/>
            <w:webHidden/>
          </w:rPr>
          <w:tab/>
          <w:t>8</w:t>
        </w:r>
      </w:hyperlink>
    </w:p>
    <w:p w14:paraId="2663EDD5" w14:textId="77777777" w:rsidR="0070602A" w:rsidRPr="0066096A" w:rsidRDefault="0070602A" w:rsidP="0070602A">
      <w:pPr>
        <w:pStyle w:val="TOC1"/>
        <w:rPr>
          <w:rFonts w:eastAsiaTheme="minorEastAsia"/>
          <w:b w:val="0"/>
          <w:bCs/>
        </w:rPr>
      </w:pPr>
      <w:r w:rsidRPr="0066096A">
        <w:rPr>
          <w:rFonts w:eastAsiaTheme="minorEastAsia"/>
          <w:b w:val="0"/>
          <w:bCs/>
        </w:rPr>
        <w:t xml:space="preserve"> </w:t>
      </w:r>
      <w:r>
        <w:rPr>
          <w:rFonts w:eastAsiaTheme="minorEastAsia"/>
          <w:b w:val="0"/>
          <w:bCs/>
        </w:rPr>
        <w:t xml:space="preserve">     </w:t>
      </w:r>
      <w:r w:rsidRPr="0066096A">
        <w:rPr>
          <w:rFonts w:eastAsiaTheme="minorEastAsia"/>
          <w:b w:val="0"/>
          <w:bCs/>
        </w:rPr>
        <w:t xml:space="preserve">D. </w:t>
      </w:r>
      <w:hyperlink w:anchor="_Toc65931033" w:history="1">
        <w:r w:rsidRPr="0066096A">
          <w:rPr>
            <w:b w:val="0"/>
            <w:bCs/>
          </w:rPr>
          <w:t xml:space="preserve">Manfaat Penelitian </w:t>
        </w:r>
        <w:r w:rsidRPr="0066096A">
          <w:rPr>
            <w:b w:val="0"/>
            <w:bCs/>
            <w:webHidden/>
          </w:rPr>
          <w:tab/>
          <w:t>9</w:t>
        </w:r>
      </w:hyperlink>
    </w:p>
    <w:p w14:paraId="62A7D3CD" w14:textId="77777777" w:rsidR="0070602A" w:rsidRPr="0066096A" w:rsidRDefault="00000000" w:rsidP="0070602A">
      <w:pPr>
        <w:pStyle w:val="TOC1"/>
        <w:rPr>
          <w:b w:val="0"/>
          <w:bCs/>
        </w:rPr>
      </w:pPr>
      <w:hyperlink w:anchor="_Toc65931027" w:history="1">
        <w:r w:rsidR="0070602A" w:rsidRPr="0066096A">
          <w:rPr>
            <w:b w:val="0"/>
            <w:bCs/>
          </w:rPr>
          <w:t xml:space="preserve">BAB II TINJAUAN PUSTAKA </w:t>
        </w:r>
        <w:r w:rsidR="0070602A" w:rsidRPr="0066096A">
          <w:rPr>
            <w:b w:val="0"/>
            <w:bCs/>
            <w:webHidden/>
          </w:rPr>
          <w:tab/>
          <w:t>1</w:t>
        </w:r>
        <w:r w:rsidR="0070602A">
          <w:rPr>
            <w:b w:val="0"/>
            <w:bCs/>
            <w:webHidden/>
          </w:rPr>
          <w:t>1</w:t>
        </w:r>
      </w:hyperlink>
    </w:p>
    <w:p w14:paraId="5B754DFE"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A. </w:t>
      </w:r>
      <w:hyperlink w:anchor="_Toc65931027" w:history="1">
        <w:r w:rsidRPr="0066096A">
          <w:rPr>
            <w:b w:val="0"/>
            <w:bCs/>
          </w:rPr>
          <w:t xml:space="preserve">Landasan Teori </w:t>
        </w:r>
        <w:r w:rsidRPr="0066096A">
          <w:rPr>
            <w:b w:val="0"/>
            <w:bCs/>
            <w:webHidden/>
          </w:rPr>
          <w:tab/>
          <w:t>1</w:t>
        </w:r>
        <w:r>
          <w:rPr>
            <w:b w:val="0"/>
            <w:bCs/>
            <w:webHidden/>
          </w:rPr>
          <w:t>1</w:t>
        </w:r>
      </w:hyperlink>
    </w:p>
    <w:p w14:paraId="3E3DE00A"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1. </w:t>
      </w:r>
      <w:hyperlink w:anchor="_Toc65931033" w:history="1">
        <w:r w:rsidRPr="0066096A">
          <w:rPr>
            <w:b w:val="0"/>
            <w:bCs/>
          </w:rPr>
          <w:t>Teori Atribusi</w:t>
        </w:r>
        <w:r w:rsidRPr="0066096A">
          <w:rPr>
            <w:b w:val="0"/>
            <w:bCs/>
            <w:webHidden/>
          </w:rPr>
          <w:tab/>
          <w:t>1</w:t>
        </w:r>
        <w:r>
          <w:rPr>
            <w:b w:val="0"/>
            <w:bCs/>
            <w:webHidden/>
          </w:rPr>
          <w:t>1</w:t>
        </w:r>
      </w:hyperlink>
    </w:p>
    <w:p w14:paraId="66C8C682"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2. </w:t>
      </w:r>
      <w:hyperlink w:anchor="_Toc65931033" w:history="1">
        <w:r w:rsidRPr="0066096A">
          <w:rPr>
            <w:b w:val="0"/>
            <w:bCs/>
          </w:rPr>
          <w:t>Kecurangan (</w:t>
        </w:r>
        <w:r w:rsidRPr="0066096A">
          <w:rPr>
            <w:b w:val="0"/>
            <w:bCs/>
            <w:i/>
            <w:iCs/>
          </w:rPr>
          <w:t>Fraud</w:t>
        </w:r>
        <w:r w:rsidRPr="0066096A">
          <w:rPr>
            <w:b w:val="0"/>
            <w:bCs/>
          </w:rPr>
          <w:t>)</w:t>
        </w:r>
        <w:r w:rsidRPr="0066096A">
          <w:rPr>
            <w:b w:val="0"/>
            <w:bCs/>
            <w:webHidden/>
          </w:rPr>
          <w:tab/>
          <w:t>1</w:t>
        </w:r>
        <w:r>
          <w:rPr>
            <w:b w:val="0"/>
            <w:bCs/>
            <w:webHidden/>
          </w:rPr>
          <w:t>3</w:t>
        </w:r>
      </w:hyperlink>
    </w:p>
    <w:p w14:paraId="3F745220"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3. Efektivitas Pelaksanaan Audit Investigasi </w:t>
      </w:r>
      <w:hyperlink w:anchor="_Toc65931033" w:history="1">
        <w:r w:rsidRPr="0066096A">
          <w:rPr>
            <w:b w:val="0"/>
            <w:bCs/>
            <w:webHidden/>
          </w:rPr>
          <w:tab/>
          <w:t>1</w:t>
        </w:r>
        <w:r>
          <w:rPr>
            <w:b w:val="0"/>
            <w:bCs/>
            <w:webHidden/>
          </w:rPr>
          <w:t>6</w:t>
        </w:r>
      </w:hyperlink>
    </w:p>
    <w:p w14:paraId="6C7F7ADA"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4. Skeptisme Profesional Auditor </w:t>
      </w:r>
      <w:hyperlink w:anchor="_Toc65931033" w:history="1">
        <w:r w:rsidRPr="0066096A">
          <w:rPr>
            <w:b w:val="0"/>
            <w:bCs/>
            <w:webHidden/>
          </w:rPr>
          <w:tab/>
          <w:t>2</w:t>
        </w:r>
        <w:r>
          <w:rPr>
            <w:b w:val="0"/>
            <w:bCs/>
            <w:webHidden/>
          </w:rPr>
          <w:t>2</w:t>
        </w:r>
      </w:hyperlink>
    </w:p>
    <w:p w14:paraId="7198E63E" w14:textId="77777777" w:rsidR="0070602A" w:rsidRPr="0066096A" w:rsidRDefault="0070602A" w:rsidP="0070602A">
      <w:pPr>
        <w:pStyle w:val="TOC1"/>
        <w:rPr>
          <w:rFonts w:eastAsiaTheme="minorEastAsia"/>
          <w:b w:val="0"/>
          <w:bCs/>
        </w:rPr>
      </w:pPr>
      <w:r>
        <w:rPr>
          <w:b w:val="0"/>
          <w:bCs/>
        </w:rPr>
        <w:lastRenderedPageBreak/>
        <w:t xml:space="preserve">         </w:t>
      </w:r>
      <w:r w:rsidRPr="0066096A">
        <w:rPr>
          <w:b w:val="0"/>
          <w:bCs/>
        </w:rPr>
        <w:t xml:space="preserve"> 5. </w:t>
      </w:r>
      <w:hyperlink w:anchor="_Toc65931033" w:history="1">
        <w:r w:rsidRPr="0066096A">
          <w:rPr>
            <w:b w:val="0"/>
            <w:bCs/>
          </w:rPr>
          <w:t>Independensi Auditor</w:t>
        </w:r>
        <w:r w:rsidRPr="0066096A">
          <w:rPr>
            <w:b w:val="0"/>
            <w:bCs/>
            <w:webHidden/>
          </w:rPr>
          <w:tab/>
          <w:t>2</w:t>
        </w:r>
        <w:r>
          <w:rPr>
            <w:b w:val="0"/>
            <w:bCs/>
            <w:webHidden/>
          </w:rPr>
          <w:t>6</w:t>
        </w:r>
      </w:hyperlink>
    </w:p>
    <w:p w14:paraId="11C5CBD7"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6. </w:t>
      </w:r>
      <w:hyperlink w:anchor="_Toc65931033" w:history="1">
        <w:r w:rsidRPr="0066096A">
          <w:rPr>
            <w:b w:val="0"/>
            <w:bCs/>
          </w:rPr>
          <w:t xml:space="preserve">Kemampuan Auditor </w:t>
        </w:r>
        <w:r w:rsidRPr="0066096A">
          <w:rPr>
            <w:b w:val="0"/>
            <w:bCs/>
            <w:webHidden/>
          </w:rPr>
          <w:tab/>
          <w:t>2</w:t>
        </w:r>
        <w:r>
          <w:rPr>
            <w:b w:val="0"/>
            <w:bCs/>
            <w:webHidden/>
          </w:rPr>
          <w:t>9</w:t>
        </w:r>
      </w:hyperlink>
    </w:p>
    <w:p w14:paraId="6C29BF8F"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7. </w:t>
      </w:r>
      <w:hyperlink w:anchor="_Toc65931033" w:history="1">
        <w:r w:rsidRPr="0066096A">
          <w:rPr>
            <w:b w:val="0"/>
            <w:bCs/>
          </w:rPr>
          <w:t>Teknik Audit Berbantuan Komputer</w:t>
        </w:r>
        <w:r w:rsidRPr="0066096A">
          <w:rPr>
            <w:b w:val="0"/>
            <w:bCs/>
            <w:webHidden/>
          </w:rPr>
          <w:tab/>
          <w:t>3</w:t>
        </w:r>
        <w:r>
          <w:rPr>
            <w:b w:val="0"/>
            <w:bCs/>
            <w:webHidden/>
          </w:rPr>
          <w:t>2</w:t>
        </w:r>
      </w:hyperlink>
    </w:p>
    <w:p w14:paraId="18A6C398" w14:textId="77777777" w:rsidR="0070602A" w:rsidRPr="0066096A" w:rsidRDefault="0070602A" w:rsidP="0070602A">
      <w:pPr>
        <w:pStyle w:val="TOC1"/>
        <w:rPr>
          <w:b w:val="0"/>
          <w:bCs/>
        </w:rPr>
      </w:pPr>
      <w:r>
        <w:rPr>
          <w:rFonts w:eastAsiaTheme="minorEastAsia"/>
          <w:b w:val="0"/>
          <w:bCs/>
        </w:rPr>
        <w:t xml:space="preserve">    </w:t>
      </w:r>
      <w:r w:rsidRPr="0066096A">
        <w:rPr>
          <w:rFonts w:eastAsiaTheme="minorEastAsia"/>
          <w:b w:val="0"/>
          <w:bCs/>
        </w:rPr>
        <w:t xml:space="preserve"> </w:t>
      </w:r>
      <w:r>
        <w:rPr>
          <w:rFonts w:eastAsiaTheme="minorEastAsia"/>
          <w:b w:val="0"/>
          <w:bCs/>
        </w:rPr>
        <w:t xml:space="preserve"> </w:t>
      </w:r>
      <w:r w:rsidRPr="0066096A">
        <w:rPr>
          <w:rFonts w:eastAsiaTheme="minorEastAsia"/>
          <w:b w:val="0"/>
          <w:bCs/>
        </w:rPr>
        <w:t xml:space="preserve">B. </w:t>
      </w:r>
      <w:hyperlink w:anchor="_Toc65931033" w:history="1">
        <w:r w:rsidRPr="0066096A">
          <w:rPr>
            <w:b w:val="0"/>
            <w:bCs/>
          </w:rPr>
          <w:t xml:space="preserve">Penelitian Terdahulu </w:t>
        </w:r>
        <w:r w:rsidRPr="0066096A">
          <w:rPr>
            <w:b w:val="0"/>
            <w:bCs/>
            <w:webHidden/>
          </w:rPr>
          <w:tab/>
          <w:t>3</w:t>
        </w:r>
        <w:r>
          <w:rPr>
            <w:b w:val="0"/>
            <w:bCs/>
            <w:webHidden/>
          </w:rPr>
          <w:t>6</w:t>
        </w:r>
      </w:hyperlink>
    </w:p>
    <w:p w14:paraId="50AA4E66"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C. </w:t>
      </w:r>
      <w:hyperlink w:anchor="_Toc65931027" w:history="1">
        <w:r w:rsidRPr="0066096A">
          <w:rPr>
            <w:b w:val="0"/>
            <w:bCs/>
          </w:rPr>
          <w:t xml:space="preserve">Kerangka Pemikiran Konseptual </w:t>
        </w:r>
        <w:r w:rsidRPr="0066096A">
          <w:rPr>
            <w:b w:val="0"/>
            <w:bCs/>
            <w:webHidden/>
          </w:rPr>
          <w:tab/>
          <w:t>4</w:t>
        </w:r>
        <w:r>
          <w:rPr>
            <w:b w:val="0"/>
            <w:bCs/>
            <w:webHidden/>
          </w:rPr>
          <w:t>4</w:t>
        </w:r>
      </w:hyperlink>
    </w:p>
    <w:p w14:paraId="308E7107"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1. </w:t>
      </w:r>
      <w:hyperlink w:anchor="_Toc65931033" w:history="1">
        <w:r w:rsidRPr="0066096A">
          <w:rPr>
            <w:b w:val="0"/>
            <w:bCs/>
          </w:rPr>
          <w:t xml:space="preserve">Pengaruh Skeptisme Profesional Auditor </w:t>
        </w:r>
        <w:r w:rsidRPr="0066096A">
          <w:rPr>
            <w:b w:val="0"/>
            <w:bCs/>
            <w:webHidden/>
          </w:rPr>
          <w:tab/>
          <w:t>4</w:t>
        </w:r>
        <w:r>
          <w:rPr>
            <w:b w:val="0"/>
            <w:bCs/>
            <w:webHidden/>
          </w:rPr>
          <w:t>4</w:t>
        </w:r>
      </w:hyperlink>
    </w:p>
    <w:p w14:paraId="6392E871"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2. </w:t>
      </w:r>
      <w:hyperlink w:anchor="_Toc65931033" w:history="1">
        <w:r w:rsidRPr="0066096A">
          <w:rPr>
            <w:b w:val="0"/>
            <w:bCs/>
          </w:rPr>
          <w:t>Pengaruh Independensi Auditor</w:t>
        </w:r>
        <w:r w:rsidRPr="0066096A">
          <w:rPr>
            <w:b w:val="0"/>
            <w:bCs/>
            <w:webHidden/>
          </w:rPr>
          <w:tab/>
          <w:t>4</w:t>
        </w:r>
        <w:r>
          <w:rPr>
            <w:b w:val="0"/>
            <w:bCs/>
            <w:webHidden/>
          </w:rPr>
          <w:t>5</w:t>
        </w:r>
      </w:hyperlink>
    </w:p>
    <w:p w14:paraId="15EC1B28"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3. Pengaruh Kemampuan Auditor</w:t>
      </w:r>
      <w:hyperlink w:anchor="_Toc65931033" w:history="1">
        <w:r w:rsidRPr="0066096A">
          <w:rPr>
            <w:b w:val="0"/>
            <w:bCs/>
            <w:webHidden/>
          </w:rPr>
          <w:tab/>
          <w:t>4</w:t>
        </w:r>
        <w:r>
          <w:rPr>
            <w:b w:val="0"/>
            <w:bCs/>
            <w:webHidden/>
          </w:rPr>
          <w:t>7</w:t>
        </w:r>
      </w:hyperlink>
    </w:p>
    <w:p w14:paraId="1DDA9AC9"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4. Pengaruh Teknik Audit Berbantuan Komputer</w:t>
      </w:r>
      <w:hyperlink w:anchor="_Toc65931033" w:history="1">
        <w:r w:rsidRPr="0066096A">
          <w:rPr>
            <w:b w:val="0"/>
            <w:bCs/>
            <w:webHidden/>
          </w:rPr>
          <w:tab/>
          <w:t>4</w:t>
        </w:r>
        <w:r>
          <w:rPr>
            <w:b w:val="0"/>
            <w:bCs/>
            <w:webHidden/>
          </w:rPr>
          <w:t>8</w:t>
        </w:r>
      </w:hyperlink>
    </w:p>
    <w:p w14:paraId="6670CEE9" w14:textId="77777777" w:rsidR="0070602A" w:rsidRPr="0066096A" w:rsidRDefault="0070602A" w:rsidP="0070602A">
      <w:pPr>
        <w:pStyle w:val="TOC1"/>
        <w:rPr>
          <w:b w:val="0"/>
          <w:bCs/>
        </w:rPr>
      </w:pPr>
      <w:r w:rsidRPr="0066096A">
        <w:rPr>
          <w:rFonts w:eastAsiaTheme="minorEastAsia"/>
          <w:b w:val="0"/>
          <w:bCs/>
        </w:rPr>
        <w:t xml:space="preserve"> </w:t>
      </w:r>
      <w:r>
        <w:rPr>
          <w:rFonts w:eastAsiaTheme="minorEastAsia"/>
          <w:b w:val="0"/>
          <w:bCs/>
        </w:rPr>
        <w:t xml:space="preserve">     </w:t>
      </w:r>
      <w:r w:rsidRPr="0066096A">
        <w:rPr>
          <w:rFonts w:eastAsiaTheme="minorEastAsia"/>
          <w:b w:val="0"/>
          <w:bCs/>
        </w:rPr>
        <w:t xml:space="preserve">D. </w:t>
      </w:r>
      <w:hyperlink w:anchor="_Toc65931033" w:history="1">
        <w:r w:rsidRPr="0066096A">
          <w:rPr>
            <w:b w:val="0"/>
            <w:bCs/>
          </w:rPr>
          <w:t xml:space="preserve">Hipotesis </w:t>
        </w:r>
        <w:r w:rsidRPr="0066096A">
          <w:rPr>
            <w:b w:val="0"/>
            <w:bCs/>
            <w:webHidden/>
          </w:rPr>
          <w:tab/>
        </w:r>
        <w:r>
          <w:rPr>
            <w:b w:val="0"/>
            <w:bCs/>
            <w:webHidden/>
          </w:rPr>
          <w:t>50</w:t>
        </w:r>
      </w:hyperlink>
    </w:p>
    <w:p w14:paraId="10BE9BD6" w14:textId="77777777" w:rsidR="0070602A" w:rsidRPr="0066096A" w:rsidRDefault="00000000" w:rsidP="0070602A">
      <w:pPr>
        <w:pStyle w:val="TOC1"/>
        <w:rPr>
          <w:b w:val="0"/>
          <w:bCs/>
        </w:rPr>
      </w:pPr>
      <w:hyperlink w:anchor="_Toc65931027" w:history="1">
        <w:r w:rsidR="0070602A" w:rsidRPr="0066096A">
          <w:rPr>
            <w:b w:val="0"/>
            <w:bCs/>
          </w:rPr>
          <w:t xml:space="preserve">BAB III METODE PENELITIAN </w:t>
        </w:r>
        <w:r w:rsidR="0070602A" w:rsidRPr="0066096A">
          <w:rPr>
            <w:b w:val="0"/>
            <w:bCs/>
            <w:webHidden/>
          </w:rPr>
          <w:tab/>
        </w:r>
        <w:r w:rsidR="0070602A">
          <w:rPr>
            <w:b w:val="0"/>
            <w:bCs/>
            <w:webHidden/>
          </w:rPr>
          <w:t>52</w:t>
        </w:r>
      </w:hyperlink>
    </w:p>
    <w:p w14:paraId="7B6D1663"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A. </w:t>
      </w:r>
      <w:hyperlink w:anchor="_Toc65931027" w:history="1">
        <w:r w:rsidRPr="0066096A">
          <w:rPr>
            <w:b w:val="0"/>
            <w:bCs/>
          </w:rPr>
          <w:t xml:space="preserve">Jenis Penelitian </w:t>
        </w:r>
        <w:r w:rsidRPr="0066096A">
          <w:rPr>
            <w:b w:val="0"/>
            <w:bCs/>
            <w:webHidden/>
          </w:rPr>
          <w:tab/>
        </w:r>
        <w:r>
          <w:rPr>
            <w:b w:val="0"/>
            <w:bCs/>
            <w:webHidden/>
          </w:rPr>
          <w:t>52</w:t>
        </w:r>
      </w:hyperlink>
    </w:p>
    <w:p w14:paraId="2300D644" w14:textId="77777777" w:rsidR="0070602A" w:rsidRPr="0066096A" w:rsidRDefault="0070602A" w:rsidP="0070602A">
      <w:pPr>
        <w:pStyle w:val="TOC1"/>
        <w:rPr>
          <w:b w:val="0"/>
          <w:bCs/>
        </w:rPr>
      </w:pPr>
      <w:r>
        <w:rPr>
          <w:rFonts w:eastAsiaTheme="minorEastAsia"/>
          <w:b w:val="0"/>
          <w:bCs/>
        </w:rPr>
        <w:t xml:space="preserve">     </w:t>
      </w:r>
      <w:r w:rsidRPr="0066096A">
        <w:rPr>
          <w:rFonts w:eastAsiaTheme="minorEastAsia"/>
          <w:b w:val="0"/>
          <w:bCs/>
        </w:rPr>
        <w:t xml:space="preserve"> B. </w:t>
      </w:r>
      <w:hyperlink w:anchor="_Toc65931033" w:history="1">
        <w:r w:rsidRPr="0066096A">
          <w:rPr>
            <w:b w:val="0"/>
            <w:bCs/>
          </w:rPr>
          <w:t xml:space="preserve">Populasi dan Sampel </w:t>
        </w:r>
        <w:r w:rsidRPr="0066096A">
          <w:rPr>
            <w:b w:val="0"/>
            <w:bCs/>
            <w:webHidden/>
          </w:rPr>
          <w:tab/>
          <w:t>49</w:t>
        </w:r>
      </w:hyperlink>
    </w:p>
    <w:p w14:paraId="7228C3BE"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C. </w:t>
      </w:r>
      <w:hyperlink w:anchor="_Toc65931027" w:history="1">
        <w:r w:rsidRPr="0066096A">
          <w:rPr>
            <w:b w:val="0"/>
            <w:bCs/>
          </w:rPr>
          <w:t xml:space="preserve">Definisi Konseptual dan Operasional Variabel </w:t>
        </w:r>
        <w:r w:rsidRPr="0066096A">
          <w:rPr>
            <w:b w:val="0"/>
            <w:bCs/>
            <w:webHidden/>
          </w:rPr>
          <w:tab/>
          <w:t>5</w:t>
        </w:r>
        <w:r>
          <w:rPr>
            <w:b w:val="0"/>
            <w:bCs/>
            <w:webHidden/>
          </w:rPr>
          <w:t>3</w:t>
        </w:r>
      </w:hyperlink>
    </w:p>
    <w:p w14:paraId="20EA5672"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1. </w:t>
      </w:r>
      <w:hyperlink w:anchor="_Toc65931033" w:history="1">
        <w:r w:rsidRPr="0066096A">
          <w:rPr>
            <w:b w:val="0"/>
            <w:bCs/>
          </w:rPr>
          <w:t xml:space="preserve">Definisi Konseptual Variabel </w:t>
        </w:r>
        <w:r w:rsidRPr="0066096A">
          <w:rPr>
            <w:b w:val="0"/>
            <w:bCs/>
            <w:webHidden/>
          </w:rPr>
          <w:tab/>
          <w:t>5</w:t>
        </w:r>
        <w:r>
          <w:rPr>
            <w:b w:val="0"/>
            <w:bCs/>
            <w:webHidden/>
          </w:rPr>
          <w:t>3</w:t>
        </w:r>
      </w:hyperlink>
    </w:p>
    <w:p w14:paraId="59032828"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a. </w:t>
      </w:r>
      <w:hyperlink w:anchor="_Toc65931033" w:history="1">
        <w:r w:rsidRPr="0066096A">
          <w:rPr>
            <w:b w:val="0"/>
            <w:bCs/>
          </w:rPr>
          <w:t xml:space="preserve">Variabel Dependen (Variabel Terikat) </w:t>
        </w:r>
        <w:r w:rsidRPr="0066096A">
          <w:rPr>
            <w:b w:val="0"/>
            <w:bCs/>
            <w:webHidden/>
          </w:rPr>
          <w:tab/>
          <w:t>5</w:t>
        </w:r>
        <w:r>
          <w:rPr>
            <w:b w:val="0"/>
            <w:bCs/>
            <w:webHidden/>
          </w:rPr>
          <w:t>3</w:t>
        </w:r>
      </w:hyperlink>
    </w:p>
    <w:p w14:paraId="69287114"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1) </w:t>
      </w:r>
      <w:hyperlink w:anchor="_Toc65931033" w:history="1">
        <w:r w:rsidRPr="0066096A">
          <w:rPr>
            <w:b w:val="0"/>
            <w:bCs/>
          </w:rPr>
          <w:t>Pelaksanaan Audit Investigasi</w:t>
        </w:r>
        <w:r w:rsidRPr="0066096A">
          <w:rPr>
            <w:b w:val="0"/>
            <w:bCs/>
            <w:webHidden/>
          </w:rPr>
          <w:tab/>
          <w:t>5</w:t>
        </w:r>
        <w:r>
          <w:rPr>
            <w:b w:val="0"/>
            <w:bCs/>
            <w:webHidden/>
          </w:rPr>
          <w:t>3</w:t>
        </w:r>
      </w:hyperlink>
    </w:p>
    <w:p w14:paraId="4F86F158"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b. Variabel Independen (Variabel Bebas)</w:t>
      </w:r>
      <w:hyperlink w:anchor="_Toc65931033" w:history="1">
        <w:r w:rsidRPr="0066096A">
          <w:rPr>
            <w:b w:val="0"/>
            <w:bCs/>
            <w:webHidden/>
          </w:rPr>
          <w:tab/>
          <w:t>5</w:t>
        </w:r>
        <w:r>
          <w:rPr>
            <w:b w:val="0"/>
            <w:bCs/>
            <w:webHidden/>
          </w:rPr>
          <w:t>4</w:t>
        </w:r>
      </w:hyperlink>
    </w:p>
    <w:p w14:paraId="06E59816"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1) Skeptisme Profesional Auditor </w:t>
      </w:r>
      <w:hyperlink w:anchor="_Toc65931033" w:history="1">
        <w:r w:rsidRPr="0066096A">
          <w:rPr>
            <w:b w:val="0"/>
            <w:bCs/>
            <w:webHidden/>
          </w:rPr>
          <w:tab/>
          <w:t>5</w:t>
        </w:r>
        <w:r>
          <w:rPr>
            <w:b w:val="0"/>
            <w:bCs/>
            <w:webHidden/>
          </w:rPr>
          <w:t>4</w:t>
        </w:r>
      </w:hyperlink>
    </w:p>
    <w:p w14:paraId="310832AC"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2) Independensi Auditor </w:t>
      </w:r>
      <w:hyperlink w:anchor="_Toc65931033" w:history="1">
        <w:r w:rsidRPr="0066096A">
          <w:rPr>
            <w:b w:val="0"/>
            <w:bCs/>
            <w:webHidden/>
          </w:rPr>
          <w:tab/>
          <w:t>5</w:t>
        </w:r>
      </w:hyperlink>
      <w:r>
        <w:rPr>
          <w:b w:val="0"/>
          <w:bCs/>
        </w:rPr>
        <w:t>4</w:t>
      </w:r>
    </w:p>
    <w:p w14:paraId="228CD08B"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3) Kemampuan Auditor </w:t>
      </w:r>
      <w:hyperlink w:anchor="_Toc65931033" w:history="1">
        <w:r w:rsidRPr="0066096A">
          <w:rPr>
            <w:b w:val="0"/>
            <w:bCs/>
            <w:webHidden/>
          </w:rPr>
          <w:tab/>
          <w:t>5</w:t>
        </w:r>
        <w:r>
          <w:rPr>
            <w:b w:val="0"/>
            <w:bCs/>
            <w:webHidden/>
          </w:rPr>
          <w:t>5</w:t>
        </w:r>
      </w:hyperlink>
    </w:p>
    <w:p w14:paraId="0F293918"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4) Teknik Audit Berbantuan Komputer</w:t>
      </w:r>
      <w:hyperlink w:anchor="_Toc65931033" w:history="1">
        <w:r w:rsidRPr="0066096A">
          <w:rPr>
            <w:b w:val="0"/>
            <w:bCs/>
            <w:webHidden/>
          </w:rPr>
          <w:tab/>
          <w:t>5</w:t>
        </w:r>
        <w:r>
          <w:rPr>
            <w:b w:val="0"/>
            <w:bCs/>
            <w:webHidden/>
          </w:rPr>
          <w:t>6</w:t>
        </w:r>
      </w:hyperlink>
    </w:p>
    <w:p w14:paraId="3B8003F8"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2. Operasionalisasi Variabel </w:t>
      </w:r>
      <w:hyperlink w:anchor="_Toc65931033" w:history="1">
        <w:r w:rsidRPr="0066096A">
          <w:rPr>
            <w:b w:val="0"/>
            <w:bCs/>
            <w:webHidden/>
          </w:rPr>
          <w:tab/>
          <w:t>5</w:t>
        </w:r>
        <w:r>
          <w:rPr>
            <w:b w:val="0"/>
            <w:bCs/>
            <w:webHidden/>
          </w:rPr>
          <w:t>7</w:t>
        </w:r>
      </w:hyperlink>
    </w:p>
    <w:p w14:paraId="3925080D" w14:textId="77777777" w:rsidR="0070602A" w:rsidRPr="0066096A" w:rsidRDefault="0070602A" w:rsidP="0070602A">
      <w:pPr>
        <w:pStyle w:val="TOC1"/>
        <w:rPr>
          <w:rFonts w:eastAsiaTheme="minorEastAsia"/>
          <w:b w:val="0"/>
          <w:bCs/>
        </w:rPr>
      </w:pPr>
      <w:r w:rsidRPr="0066096A">
        <w:rPr>
          <w:rFonts w:eastAsiaTheme="minorEastAsia"/>
          <w:b w:val="0"/>
          <w:bCs/>
        </w:rPr>
        <w:t xml:space="preserve"> </w:t>
      </w:r>
      <w:r>
        <w:rPr>
          <w:rFonts w:eastAsiaTheme="minorEastAsia"/>
          <w:b w:val="0"/>
          <w:bCs/>
        </w:rPr>
        <w:t xml:space="preserve">      </w:t>
      </w:r>
      <w:r w:rsidRPr="0066096A">
        <w:rPr>
          <w:rFonts w:eastAsiaTheme="minorEastAsia"/>
          <w:b w:val="0"/>
          <w:bCs/>
        </w:rPr>
        <w:t xml:space="preserve">D. </w:t>
      </w:r>
      <w:hyperlink w:anchor="_Toc65931033" w:history="1">
        <w:r w:rsidRPr="0066096A">
          <w:rPr>
            <w:b w:val="0"/>
            <w:bCs/>
          </w:rPr>
          <w:t xml:space="preserve">Metode Pengumpulan Data </w:t>
        </w:r>
        <w:r w:rsidRPr="0066096A">
          <w:rPr>
            <w:b w:val="0"/>
            <w:bCs/>
            <w:webHidden/>
          </w:rPr>
          <w:tab/>
        </w:r>
        <w:r>
          <w:rPr>
            <w:b w:val="0"/>
            <w:bCs/>
            <w:webHidden/>
          </w:rPr>
          <w:t>61</w:t>
        </w:r>
      </w:hyperlink>
    </w:p>
    <w:p w14:paraId="5CB2B516" w14:textId="77777777" w:rsidR="0070602A" w:rsidRPr="0066096A" w:rsidRDefault="0070602A" w:rsidP="0070602A">
      <w:pPr>
        <w:pStyle w:val="TOC1"/>
        <w:rPr>
          <w:b w:val="0"/>
          <w:bCs/>
        </w:rPr>
      </w:pPr>
      <w:r w:rsidRPr="0066096A">
        <w:rPr>
          <w:rFonts w:eastAsiaTheme="minorEastAsia"/>
          <w:b w:val="0"/>
          <w:bCs/>
        </w:rPr>
        <w:t xml:space="preserve"> </w:t>
      </w:r>
      <w:r>
        <w:rPr>
          <w:rFonts w:eastAsiaTheme="minorEastAsia"/>
          <w:b w:val="0"/>
          <w:bCs/>
        </w:rPr>
        <w:t xml:space="preserve">      </w:t>
      </w:r>
      <w:r w:rsidRPr="0066096A">
        <w:rPr>
          <w:rFonts w:eastAsiaTheme="minorEastAsia"/>
          <w:b w:val="0"/>
          <w:bCs/>
        </w:rPr>
        <w:t xml:space="preserve">E. </w:t>
      </w:r>
      <w:hyperlink w:anchor="_Toc65931033" w:history="1">
        <w:r w:rsidRPr="0066096A">
          <w:rPr>
            <w:b w:val="0"/>
            <w:bCs/>
          </w:rPr>
          <w:t xml:space="preserve">Uji Validitas dan Reliabilitas Instrumen Penelitian </w:t>
        </w:r>
        <w:r w:rsidRPr="0066096A">
          <w:rPr>
            <w:b w:val="0"/>
            <w:bCs/>
            <w:webHidden/>
          </w:rPr>
          <w:tab/>
        </w:r>
        <w:r>
          <w:rPr>
            <w:b w:val="0"/>
            <w:bCs/>
            <w:webHidden/>
          </w:rPr>
          <w:t>62</w:t>
        </w:r>
      </w:hyperlink>
    </w:p>
    <w:p w14:paraId="4ED9E914" w14:textId="77777777" w:rsidR="0070602A" w:rsidRPr="0066096A" w:rsidRDefault="0070602A" w:rsidP="0070602A">
      <w:pPr>
        <w:pStyle w:val="TOC1"/>
        <w:rPr>
          <w:rFonts w:eastAsiaTheme="minorEastAsia"/>
          <w:b w:val="0"/>
          <w:bCs/>
        </w:rPr>
      </w:pPr>
      <w:r w:rsidRPr="0066096A">
        <w:rPr>
          <w:b w:val="0"/>
          <w:bCs/>
        </w:rPr>
        <w:lastRenderedPageBreak/>
        <w:t xml:space="preserve"> </w:t>
      </w:r>
      <w:r>
        <w:rPr>
          <w:b w:val="0"/>
          <w:bCs/>
        </w:rPr>
        <w:t xml:space="preserve">         </w:t>
      </w:r>
      <w:r w:rsidRPr="0066096A">
        <w:rPr>
          <w:b w:val="0"/>
          <w:bCs/>
        </w:rPr>
        <w:t xml:space="preserve">1. </w:t>
      </w:r>
      <w:hyperlink w:anchor="_Toc65931033" w:history="1">
        <w:r w:rsidRPr="0066096A">
          <w:rPr>
            <w:b w:val="0"/>
            <w:bCs/>
          </w:rPr>
          <w:t>Uji Validitas</w:t>
        </w:r>
        <w:r w:rsidRPr="0066096A">
          <w:rPr>
            <w:b w:val="0"/>
            <w:bCs/>
            <w:webHidden/>
          </w:rPr>
          <w:tab/>
        </w:r>
        <w:r>
          <w:rPr>
            <w:b w:val="0"/>
            <w:bCs/>
            <w:webHidden/>
          </w:rPr>
          <w:t>62</w:t>
        </w:r>
      </w:hyperlink>
    </w:p>
    <w:p w14:paraId="18CF872C"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2. </w:t>
      </w:r>
      <w:hyperlink w:anchor="_Toc65931033" w:history="1">
        <w:r w:rsidRPr="0066096A">
          <w:rPr>
            <w:b w:val="0"/>
            <w:bCs/>
          </w:rPr>
          <w:t>Uji Realibilitas</w:t>
        </w:r>
        <w:r w:rsidRPr="0066096A">
          <w:rPr>
            <w:b w:val="0"/>
            <w:bCs/>
            <w:webHidden/>
          </w:rPr>
          <w:tab/>
        </w:r>
        <w:r>
          <w:rPr>
            <w:b w:val="0"/>
            <w:bCs/>
            <w:webHidden/>
          </w:rPr>
          <w:t>63</w:t>
        </w:r>
      </w:hyperlink>
    </w:p>
    <w:p w14:paraId="6C8173D4" w14:textId="77777777" w:rsidR="0070602A" w:rsidRPr="0066096A" w:rsidRDefault="0070602A" w:rsidP="0070602A">
      <w:pPr>
        <w:pStyle w:val="TOC1"/>
        <w:rPr>
          <w:b w:val="0"/>
          <w:bCs/>
        </w:rPr>
      </w:pPr>
      <w:r w:rsidRPr="0066096A">
        <w:rPr>
          <w:rFonts w:eastAsiaTheme="minorEastAsia"/>
          <w:b w:val="0"/>
          <w:bCs/>
        </w:rPr>
        <w:t xml:space="preserve"> </w:t>
      </w:r>
      <w:r>
        <w:rPr>
          <w:rFonts w:eastAsiaTheme="minorEastAsia"/>
          <w:b w:val="0"/>
          <w:bCs/>
        </w:rPr>
        <w:t xml:space="preserve">     </w:t>
      </w:r>
      <w:r w:rsidRPr="0066096A">
        <w:rPr>
          <w:rFonts w:eastAsiaTheme="minorEastAsia"/>
          <w:b w:val="0"/>
          <w:bCs/>
        </w:rPr>
        <w:t xml:space="preserve">F. </w:t>
      </w:r>
      <w:hyperlink w:anchor="_Toc65931033" w:history="1">
        <w:r w:rsidRPr="0066096A">
          <w:rPr>
            <w:b w:val="0"/>
            <w:bCs/>
          </w:rPr>
          <w:t xml:space="preserve">Metode Analisis Data </w:t>
        </w:r>
        <w:r w:rsidRPr="0066096A">
          <w:rPr>
            <w:b w:val="0"/>
            <w:bCs/>
            <w:webHidden/>
          </w:rPr>
          <w:tab/>
          <w:t>6</w:t>
        </w:r>
        <w:r>
          <w:rPr>
            <w:b w:val="0"/>
            <w:bCs/>
            <w:webHidden/>
          </w:rPr>
          <w:t>4</w:t>
        </w:r>
      </w:hyperlink>
    </w:p>
    <w:p w14:paraId="3D458BD8"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1. </w:t>
      </w:r>
      <w:hyperlink w:anchor="_Toc65931033" w:history="1">
        <w:r w:rsidRPr="0066096A">
          <w:rPr>
            <w:b w:val="0"/>
            <w:bCs/>
          </w:rPr>
          <w:t>Uji Asumsi Klasik</w:t>
        </w:r>
        <w:r w:rsidRPr="0066096A">
          <w:rPr>
            <w:b w:val="0"/>
            <w:bCs/>
            <w:webHidden/>
          </w:rPr>
          <w:tab/>
          <w:t>6</w:t>
        </w:r>
        <w:r>
          <w:rPr>
            <w:b w:val="0"/>
            <w:bCs/>
            <w:webHidden/>
          </w:rPr>
          <w:t>4</w:t>
        </w:r>
      </w:hyperlink>
    </w:p>
    <w:p w14:paraId="3012B2D0"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a. Uji Normalitas</w:t>
      </w:r>
      <w:hyperlink w:anchor="_Toc65931033" w:history="1">
        <w:r w:rsidRPr="0066096A">
          <w:rPr>
            <w:b w:val="0"/>
            <w:bCs/>
            <w:webHidden/>
          </w:rPr>
          <w:tab/>
          <w:t>6</w:t>
        </w:r>
        <w:r>
          <w:rPr>
            <w:b w:val="0"/>
            <w:bCs/>
            <w:webHidden/>
          </w:rPr>
          <w:t>4</w:t>
        </w:r>
      </w:hyperlink>
    </w:p>
    <w:p w14:paraId="5862AB21"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b. Uji Multikolinearitas</w:t>
      </w:r>
      <w:hyperlink w:anchor="_Toc65931033" w:history="1">
        <w:r w:rsidRPr="0066096A">
          <w:rPr>
            <w:b w:val="0"/>
            <w:bCs/>
            <w:webHidden/>
          </w:rPr>
          <w:tab/>
          <w:t>6</w:t>
        </w:r>
        <w:r>
          <w:rPr>
            <w:b w:val="0"/>
            <w:bCs/>
            <w:webHidden/>
          </w:rPr>
          <w:t>5</w:t>
        </w:r>
      </w:hyperlink>
    </w:p>
    <w:p w14:paraId="5C4BFB76"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c. Uji Heteroskedastisitas </w:t>
      </w:r>
      <w:hyperlink w:anchor="_Toc65931033" w:history="1">
        <w:r w:rsidRPr="0066096A">
          <w:rPr>
            <w:b w:val="0"/>
            <w:bCs/>
            <w:webHidden/>
          </w:rPr>
          <w:tab/>
          <w:t>6</w:t>
        </w:r>
        <w:r>
          <w:rPr>
            <w:b w:val="0"/>
            <w:bCs/>
            <w:webHidden/>
          </w:rPr>
          <w:t>6</w:t>
        </w:r>
      </w:hyperlink>
    </w:p>
    <w:p w14:paraId="69FABBFA"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2. </w:t>
      </w:r>
      <w:hyperlink w:anchor="_Toc65931033" w:history="1">
        <w:r w:rsidRPr="0066096A">
          <w:rPr>
            <w:b w:val="0"/>
            <w:bCs/>
          </w:rPr>
          <w:t>Regresi Linier Berganda</w:t>
        </w:r>
        <w:r w:rsidRPr="0066096A">
          <w:rPr>
            <w:b w:val="0"/>
            <w:bCs/>
            <w:webHidden/>
          </w:rPr>
          <w:tab/>
          <w:t>6</w:t>
        </w:r>
        <w:r>
          <w:rPr>
            <w:b w:val="0"/>
            <w:bCs/>
            <w:webHidden/>
          </w:rPr>
          <w:t>6</w:t>
        </w:r>
      </w:hyperlink>
    </w:p>
    <w:p w14:paraId="530A450E"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3. </w:t>
      </w:r>
      <w:hyperlink w:anchor="_Toc65931033" w:history="1">
        <w:r w:rsidRPr="0066096A">
          <w:rPr>
            <w:b w:val="0"/>
            <w:bCs/>
          </w:rPr>
          <w:t>Uji Hipotesis</w:t>
        </w:r>
        <w:r w:rsidRPr="0066096A">
          <w:rPr>
            <w:b w:val="0"/>
            <w:bCs/>
            <w:webHidden/>
          </w:rPr>
          <w:tab/>
          <w:t>6</w:t>
        </w:r>
        <w:r>
          <w:rPr>
            <w:b w:val="0"/>
            <w:bCs/>
            <w:webHidden/>
          </w:rPr>
          <w:t>7</w:t>
        </w:r>
      </w:hyperlink>
    </w:p>
    <w:p w14:paraId="4C07FEC1"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a. Uji Signifikasi Pengaruh Parsial (Uji Statistik T) </w:t>
      </w:r>
      <w:hyperlink w:anchor="_Toc65931033" w:history="1">
        <w:r w:rsidRPr="0066096A">
          <w:rPr>
            <w:b w:val="0"/>
            <w:bCs/>
            <w:webHidden/>
          </w:rPr>
          <w:tab/>
          <w:t>6</w:t>
        </w:r>
        <w:r>
          <w:rPr>
            <w:b w:val="0"/>
            <w:bCs/>
            <w:webHidden/>
          </w:rPr>
          <w:t>7</w:t>
        </w:r>
      </w:hyperlink>
    </w:p>
    <w:p w14:paraId="69C515B1"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b. Uji Signifikasi Simultan (Uji Statistik F) </w:t>
      </w:r>
      <w:hyperlink w:anchor="_Toc65931033" w:history="1">
        <w:r w:rsidRPr="0066096A">
          <w:rPr>
            <w:b w:val="0"/>
            <w:bCs/>
            <w:webHidden/>
          </w:rPr>
          <w:tab/>
          <w:t>6</w:t>
        </w:r>
      </w:hyperlink>
      <w:r>
        <w:rPr>
          <w:b w:val="0"/>
          <w:bCs/>
        </w:rPr>
        <w:t>7</w:t>
      </w:r>
    </w:p>
    <w:p w14:paraId="48DE1080"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c. Analisis Koefisien Determinan </w:t>
      </w:r>
      <w:hyperlink w:anchor="_Toc65931033" w:history="1">
        <w:r w:rsidRPr="0066096A">
          <w:rPr>
            <w:b w:val="0"/>
            <w:bCs/>
            <w:webHidden/>
          </w:rPr>
          <w:tab/>
          <w:t>6</w:t>
        </w:r>
        <w:r>
          <w:rPr>
            <w:b w:val="0"/>
            <w:bCs/>
            <w:webHidden/>
          </w:rPr>
          <w:t>8</w:t>
        </w:r>
      </w:hyperlink>
    </w:p>
    <w:p w14:paraId="0A2BD93E" w14:textId="77777777" w:rsidR="0070602A" w:rsidRPr="0066096A" w:rsidRDefault="00000000" w:rsidP="0070602A">
      <w:pPr>
        <w:pStyle w:val="TOC1"/>
        <w:rPr>
          <w:b w:val="0"/>
          <w:bCs/>
        </w:rPr>
      </w:pPr>
      <w:hyperlink w:anchor="_Toc65931027" w:history="1">
        <w:r w:rsidR="0070602A" w:rsidRPr="0066096A">
          <w:rPr>
            <w:b w:val="0"/>
            <w:bCs/>
          </w:rPr>
          <w:t xml:space="preserve">BAB IV HASIL PENELITIAN DAN PEMBAHASAN </w:t>
        </w:r>
        <w:r w:rsidR="0070602A" w:rsidRPr="0066096A">
          <w:rPr>
            <w:b w:val="0"/>
            <w:bCs/>
            <w:webHidden/>
          </w:rPr>
          <w:tab/>
          <w:t>6</w:t>
        </w:r>
        <w:r w:rsidR="0070602A">
          <w:rPr>
            <w:b w:val="0"/>
            <w:bCs/>
            <w:webHidden/>
          </w:rPr>
          <w:t>9</w:t>
        </w:r>
      </w:hyperlink>
    </w:p>
    <w:p w14:paraId="4F39D1BA"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A. </w:t>
      </w:r>
      <w:hyperlink w:anchor="_Toc65931027" w:history="1">
        <w:r w:rsidRPr="0066096A">
          <w:rPr>
            <w:b w:val="0"/>
            <w:bCs/>
          </w:rPr>
          <w:t xml:space="preserve">Gambaran Umum </w:t>
        </w:r>
        <w:r w:rsidRPr="0066096A">
          <w:rPr>
            <w:b w:val="0"/>
            <w:bCs/>
            <w:webHidden/>
          </w:rPr>
          <w:tab/>
          <w:t>6</w:t>
        </w:r>
        <w:r>
          <w:rPr>
            <w:b w:val="0"/>
            <w:bCs/>
            <w:webHidden/>
          </w:rPr>
          <w:t>9</w:t>
        </w:r>
      </w:hyperlink>
    </w:p>
    <w:p w14:paraId="782F9ADE"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1. </w:t>
      </w:r>
      <w:hyperlink w:anchor="_Toc65931033" w:history="1">
        <w:r w:rsidRPr="0066096A">
          <w:rPr>
            <w:b w:val="0"/>
            <w:bCs/>
          </w:rPr>
          <w:t xml:space="preserve">Inspektorat Kota Tegal </w:t>
        </w:r>
        <w:r w:rsidRPr="0066096A">
          <w:rPr>
            <w:b w:val="0"/>
            <w:bCs/>
            <w:webHidden/>
          </w:rPr>
          <w:tab/>
          <w:t>6</w:t>
        </w:r>
        <w:r>
          <w:rPr>
            <w:b w:val="0"/>
            <w:bCs/>
            <w:webHidden/>
          </w:rPr>
          <w:t>9</w:t>
        </w:r>
      </w:hyperlink>
    </w:p>
    <w:p w14:paraId="55552FBB"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2. </w:t>
      </w:r>
      <w:hyperlink w:anchor="_Toc65931033" w:history="1">
        <w:r w:rsidRPr="0066096A">
          <w:rPr>
            <w:b w:val="0"/>
            <w:bCs/>
          </w:rPr>
          <w:t xml:space="preserve">Inspektorat Kabupaten Tegal </w:t>
        </w:r>
        <w:r w:rsidRPr="0066096A">
          <w:rPr>
            <w:b w:val="0"/>
            <w:bCs/>
            <w:webHidden/>
          </w:rPr>
          <w:tab/>
        </w:r>
        <w:r>
          <w:rPr>
            <w:b w:val="0"/>
            <w:bCs/>
            <w:webHidden/>
          </w:rPr>
          <w:t>72</w:t>
        </w:r>
      </w:hyperlink>
    </w:p>
    <w:p w14:paraId="40150727"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3. Inspektorat Kabupaten Brebes </w:t>
      </w:r>
      <w:hyperlink w:anchor="_Toc65931033" w:history="1">
        <w:r w:rsidRPr="0066096A">
          <w:rPr>
            <w:b w:val="0"/>
            <w:bCs/>
            <w:webHidden/>
          </w:rPr>
          <w:tab/>
          <w:t>7</w:t>
        </w:r>
        <w:r>
          <w:rPr>
            <w:b w:val="0"/>
            <w:bCs/>
            <w:webHidden/>
          </w:rPr>
          <w:t>6</w:t>
        </w:r>
      </w:hyperlink>
    </w:p>
    <w:p w14:paraId="01C0446E"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B. </w:t>
      </w:r>
      <w:hyperlink w:anchor="_Toc65931027" w:history="1">
        <w:r w:rsidRPr="0066096A">
          <w:rPr>
            <w:b w:val="0"/>
            <w:bCs/>
          </w:rPr>
          <w:t xml:space="preserve">Hasil Penelitian </w:t>
        </w:r>
        <w:r w:rsidRPr="0066096A">
          <w:rPr>
            <w:b w:val="0"/>
            <w:bCs/>
            <w:webHidden/>
          </w:rPr>
          <w:tab/>
        </w:r>
        <w:r>
          <w:rPr>
            <w:b w:val="0"/>
            <w:bCs/>
            <w:webHidden/>
          </w:rPr>
          <w:t>81</w:t>
        </w:r>
      </w:hyperlink>
    </w:p>
    <w:p w14:paraId="480DDA98" w14:textId="77777777" w:rsidR="0070602A" w:rsidRDefault="0070602A" w:rsidP="0070602A">
      <w:pPr>
        <w:pStyle w:val="TOC1"/>
        <w:rPr>
          <w:b w:val="0"/>
          <w:bCs/>
        </w:rPr>
      </w:pPr>
      <w:r w:rsidRPr="0066096A">
        <w:rPr>
          <w:b w:val="0"/>
          <w:bCs/>
        </w:rPr>
        <w:t xml:space="preserve"> </w:t>
      </w:r>
      <w:r>
        <w:rPr>
          <w:b w:val="0"/>
          <w:bCs/>
        </w:rPr>
        <w:t xml:space="preserve">         </w:t>
      </w:r>
      <w:r w:rsidRPr="0066096A">
        <w:rPr>
          <w:b w:val="0"/>
          <w:bCs/>
        </w:rPr>
        <w:t xml:space="preserve">1. </w:t>
      </w:r>
      <w:hyperlink w:anchor="_Toc65931033" w:history="1">
        <w:r w:rsidRPr="0066096A">
          <w:rPr>
            <w:b w:val="0"/>
            <w:bCs/>
          </w:rPr>
          <w:t xml:space="preserve">Gambaran Umum Responden </w:t>
        </w:r>
        <w:r w:rsidRPr="0066096A">
          <w:rPr>
            <w:b w:val="0"/>
            <w:bCs/>
            <w:webHidden/>
          </w:rPr>
          <w:tab/>
        </w:r>
        <w:r>
          <w:rPr>
            <w:b w:val="0"/>
            <w:bCs/>
            <w:webHidden/>
          </w:rPr>
          <w:t>81</w:t>
        </w:r>
      </w:hyperlink>
    </w:p>
    <w:p w14:paraId="5687E09F" w14:textId="77777777" w:rsidR="0070602A" w:rsidRPr="00C55EA0" w:rsidRDefault="0070602A" w:rsidP="0070602A">
      <w:pPr>
        <w:pStyle w:val="TOC1"/>
        <w:rPr>
          <w:b w:val="0"/>
          <w:bCs/>
        </w:rPr>
      </w:pPr>
      <w:r w:rsidRPr="0066096A">
        <w:rPr>
          <w:b w:val="0"/>
          <w:bCs/>
        </w:rPr>
        <w:t xml:space="preserve"> </w:t>
      </w:r>
      <w:r>
        <w:rPr>
          <w:b w:val="0"/>
          <w:bCs/>
        </w:rPr>
        <w:t xml:space="preserve">         2</w:t>
      </w:r>
      <w:r w:rsidRPr="0066096A">
        <w:rPr>
          <w:b w:val="0"/>
          <w:bCs/>
        </w:rPr>
        <w:t xml:space="preserve">. </w:t>
      </w:r>
      <w:r>
        <w:rPr>
          <w:b w:val="0"/>
          <w:bCs/>
        </w:rPr>
        <w:t>Karakteristik</w:t>
      </w:r>
      <w:hyperlink w:anchor="_Toc65931033" w:history="1">
        <w:r w:rsidRPr="0066096A">
          <w:rPr>
            <w:b w:val="0"/>
            <w:bCs/>
          </w:rPr>
          <w:t xml:space="preserve"> Responden </w:t>
        </w:r>
        <w:r w:rsidRPr="0066096A">
          <w:rPr>
            <w:b w:val="0"/>
            <w:bCs/>
            <w:webHidden/>
          </w:rPr>
          <w:tab/>
        </w:r>
        <w:r>
          <w:rPr>
            <w:b w:val="0"/>
            <w:bCs/>
            <w:webHidden/>
          </w:rPr>
          <w:t>84</w:t>
        </w:r>
      </w:hyperlink>
    </w:p>
    <w:p w14:paraId="35C117B8"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C. </w:t>
      </w:r>
      <w:hyperlink w:anchor="_Toc65931027" w:history="1">
        <w:r w:rsidRPr="0066096A">
          <w:rPr>
            <w:b w:val="0"/>
            <w:bCs/>
          </w:rPr>
          <w:t>Pengujian Instrumen</w:t>
        </w:r>
        <w:r w:rsidRPr="0066096A">
          <w:rPr>
            <w:b w:val="0"/>
            <w:bCs/>
            <w:webHidden/>
          </w:rPr>
          <w:tab/>
        </w:r>
        <w:r>
          <w:rPr>
            <w:b w:val="0"/>
            <w:bCs/>
            <w:webHidden/>
          </w:rPr>
          <w:t>90</w:t>
        </w:r>
      </w:hyperlink>
    </w:p>
    <w:p w14:paraId="4BB7AD28"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1</w:t>
      </w:r>
      <w:r w:rsidRPr="0066096A">
        <w:rPr>
          <w:b w:val="0"/>
          <w:bCs/>
        </w:rPr>
        <w:t>. Uji Validitas</w:t>
      </w:r>
      <w:hyperlink w:anchor="_Toc65931033" w:history="1">
        <w:r w:rsidRPr="0066096A">
          <w:rPr>
            <w:b w:val="0"/>
            <w:bCs/>
            <w:webHidden/>
          </w:rPr>
          <w:tab/>
        </w:r>
        <w:r>
          <w:rPr>
            <w:b w:val="0"/>
            <w:bCs/>
            <w:webHidden/>
          </w:rPr>
          <w:t>90</w:t>
        </w:r>
      </w:hyperlink>
    </w:p>
    <w:p w14:paraId="607AC407" w14:textId="77777777" w:rsidR="0070602A" w:rsidRPr="0066096A" w:rsidRDefault="0070602A" w:rsidP="0070602A">
      <w:pPr>
        <w:pStyle w:val="TOC1"/>
        <w:rPr>
          <w:b w:val="0"/>
          <w:bCs/>
        </w:rPr>
      </w:pPr>
      <w:r w:rsidRPr="0066096A">
        <w:rPr>
          <w:b w:val="0"/>
          <w:bCs/>
        </w:rPr>
        <w:t xml:space="preserve"> </w:t>
      </w:r>
      <w:r>
        <w:rPr>
          <w:b w:val="0"/>
          <w:bCs/>
        </w:rPr>
        <w:t xml:space="preserve">         2</w:t>
      </w:r>
      <w:r w:rsidRPr="0066096A">
        <w:rPr>
          <w:b w:val="0"/>
          <w:bCs/>
        </w:rPr>
        <w:t>. Uji Realibilitas</w:t>
      </w:r>
      <w:hyperlink w:anchor="_Toc65931033" w:history="1">
        <w:r w:rsidRPr="0066096A">
          <w:rPr>
            <w:b w:val="0"/>
            <w:bCs/>
            <w:webHidden/>
          </w:rPr>
          <w:tab/>
        </w:r>
        <w:r>
          <w:rPr>
            <w:b w:val="0"/>
            <w:bCs/>
            <w:webHidden/>
          </w:rPr>
          <w:t>94</w:t>
        </w:r>
      </w:hyperlink>
    </w:p>
    <w:p w14:paraId="60BF1AFB" w14:textId="77777777" w:rsidR="0070602A" w:rsidRDefault="0070602A" w:rsidP="0070602A">
      <w:pPr>
        <w:pStyle w:val="TOC1"/>
        <w:rPr>
          <w:b w:val="0"/>
          <w:bCs/>
        </w:rPr>
      </w:pPr>
      <w:r w:rsidRPr="0066096A">
        <w:rPr>
          <w:b w:val="0"/>
          <w:bCs/>
        </w:rPr>
        <w:t xml:space="preserve"> </w:t>
      </w:r>
      <w:r>
        <w:rPr>
          <w:b w:val="0"/>
          <w:bCs/>
        </w:rPr>
        <w:t xml:space="preserve">     </w:t>
      </w:r>
      <w:r w:rsidRPr="0066096A">
        <w:rPr>
          <w:b w:val="0"/>
          <w:bCs/>
        </w:rPr>
        <w:t xml:space="preserve">D. </w:t>
      </w:r>
      <w:hyperlink w:anchor="_Toc65931027" w:history="1">
        <w:r w:rsidRPr="0066096A">
          <w:rPr>
            <w:b w:val="0"/>
            <w:bCs/>
          </w:rPr>
          <w:t>Hasil Analisis Data</w:t>
        </w:r>
        <w:r w:rsidRPr="0066096A">
          <w:rPr>
            <w:b w:val="0"/>
            <w:bCs/>
            <w:webHidden/>
          </w:rPr>
          <w:tab/>
        </w:r>
        <w:r>
          <w:rPr>
            <w:b w:val="0"/>
            <w:bCs/>
            <w:webHidden/>
          </w:rPr>
          <w:t>96</w:t>
        </w:r>
      </w:hyperlink>
    </w:p>
    <w:p w14:paraId="1E7AF23E" w14:textId="77777777" w:rsidR="0070602A" w:rsidRPr="00C55EA0"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1. </w:t>
      </w:r>
      <w:r>
        <w:rPr>
          <w:b w:val="0"/>
          <w:bCs/>
        </w:rPr>
        <w:t>Analisis Statistik Deskriptif</w:t>
      </w:r>
      <w:hyperlink w:anchor="_Toc65931033" w:history="1">
        <w:r w:rsidRPr="0066096A">
          <w:rPr>
            <w:b w:val="0"/>
            <w:bCs/>
            <w:webHidden/>
          </w:rPr>
          <w:tab/>
        </w:r>
        <w:r>
          <w:rPr>
            <w:b w:val="0"/>
            <w:bCs/>
            <w:webHidden/>
          </w:rPr>
          <w:t>96</w:t>
        </w:r>
      </w:hyperlink>
    </w:p>
    <w:p w14:paraId="6DABECF1" w14:textId="77777777" w:rsidR="0070602A" w:rsidRPr="0066096A" w:rsidRDefault="0070602A" w:rsidP="0070602A">
      <w:pPr>
        <w:pStyle w:val="TOC1"/>
        <w:rPr>
          <w:rFonts w:eastAsiaTheme="minorEastAsia"/>
          <w:b w:val="0"/>
          <w:bCs/>
        </w:rPr>
      </w:pPr>
      <w:r w:rsidRPr="0066096A">
        <w:rPr>
          <w:b w:val="0"/>
          <w:bCs/>
        </w:rPr>
        <w:lastRenderedPageBreak/>
        <w:t xml:space="preserve"> </w:t>
      </w:r>
      <w:r>
        <w:rPr>
          <w:b w:val="0"/>
          <w:bCs/>
        </w:rPr>
        <w:t xml:space="preserve">         2</w:t>
      </w:r>
      <w:r w:rsidRPr="0066096A">
        <w:rPr>
          <w:b w:val="0"/>
          <w:bCs/>
        </w:rPr>
        <w:t>. Uji Asumsi Klasik</w:t>
      </w:r>
      <w:hyperlink w:anchor="_Toc65931033" w:history="1">
        <w:r w:rsidRPr="0066096A">
          <w:rPr>
            <w:b w:val="0"/>
            <w:bCs/>
            <w:webHidden/>
          </w:rPr>
          <w:tab/>
        </w:r>
        <w:r>
          <w:rPr>
            <w:b w:val="0"/>
            <w:bCs/>
            <w:webHidden/>
          </w:rPr>
          <w:t>97</w:t>
        </w:r>
      </w:hyperlink>
    </w:p>
    <w:p w14:paraId="77ADD122"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a. Uji Normalitas</w:t>
      </w:r>
      <w:hyperlink w:anchor="_Toc65931033" w:history="1">
        <w:r w:rsidRPr="0066096A">
          <w:rPr>
            <w:b w:val="0"/>
            <w:bCs/>
            <w:webHidden/>
          </w:rPr>
          <w:tab/>
        </w:r>
        <w:r>
          <w:rPr>
            <w:b w:val="0"/>
            <w:bCs/>
            <w:webHidden/>
          </w:rPr>
          <w:t>97</w:t>
        </w:r>
      </w:hyperlink>
    </w:p>
    <w:p w14:paraId="623D01A8"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b. Uji Multikolinearitas</w:t>
      </w:r>
      <w:hyperlink w:anchor="_Toc65931033" w:history="1">
        <w:r w:rsidRPr="0066096A">
          <w:rPr>
            <w:b w:val="0"/>
            <w:bCs/>
            <w:webHidden/>
          </w:rPr>
          <w:tab/>
        </w:r>
        <w:r>
          <w:rPr>
            <w:b w:val="0"/>
            <w:bCs/>
            <w:webHidden/>
          </w:rPr>
          <w:t>99</w:t>
        </w:r>
      </w:hyperlink>
    </w:p>
    <w:p w14:paraId="5975710E"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c. Uji Heteroskedastisitas </w:t>
      </w:r>
      <w:hyperlink w:anchor="_Toc65931033" w:history="1">
        <w:r w:rsidRPr="0066096A">
          <w:rPr>
            <w:b w:val="0"/>
            <w:bCs/>
            <w:webHidden/>
          </w:rPr>
          <w:tab/>
        </w:r>
        <w:r>
          <w:rPr>
            <w:b w:val="0"/>
            <w:bCs/>
            <w:webHidden/>
          </w:rPr>
          <w:t>101</w:t>
        </w:r>
      </w:hyperlink>
    </w:p>
    <w:p w14:paraId="097F1CED" w14:textId="77777777" w:rsidR="0070602A" w:rsidRPr="0066096A" w:rsidRDefault="0070602A" w:rsidP="0070602A">
      <w:pPr>
        <w:pStyle w:val="TOC1"/>
        <w:rPr>
          <w:b w:val="0"/>
          <w:bCs/>
        </w:rPr>
      </w:pPr>
      <w:r w:rsidRPr="0066096A">
        <w:rPr>
          <w:b w:val="0"/>
          <w:bCs/>
        </w:rPr>
        <w:t xml:space="preserve"> </w:t>
      </w:r>
      <w:r>
        <w:rPr>
          <w:b w:val="0"/>
          <w:bCs/>
        </w:rPr>
        <w:t xml:space="preserve">         3</w:t>
      </w:r>
      <w:r w:rsidRPr="0066096A">
        <w:rPr>
          <w:b w:val="0"/>
          <w:bCs/>
        </w:rPr>
        <w:t xml:space="preserve">. </w:t>
      </w:r>
      <w:hyperlink w:anchor="_Toc65931033" w:history="1">
        <w:r w:rsidRPr="0066096A">
          <w:rPr>
            <w:b w:val="0"/>
            <w:bCs/>
          </w:rPr>
          <w:t>Regresi Linier Berganda</w:t>
        </w:r>
        <w:r w:rsidRPr="0066096A">
          <w:rPr>
            <w:b w:val="0"/>
            <w:bCs/>
            <w:webHidden/>
          </w:rPr>
          <w:tab/>
        </w:r>
        <w:r>
          <w:rPr>
            <w:b w:val="0"/>
            <w:bCs/>
            <w:webHidden/>
          </w:rPr>
          <w:t>102</w:t>
        </w:r>
      </w:hyperlink>
    </w:p>
    <w:p w14:paraId="6C8566B8" w14:textId="77777777" w:rsidR="0070602A" w:rsidRPr="0066096A" w:rsidRDefault="0070602A" w:rsidP="0070602A">
      <w:pPr>
        <w:pStyle w:val="TOC1"/>
        <w:rPr>
          <w:b w:val="0"/>
          <w:bCs/>
        </w:rPr>
      </w:pPr>
      <w:r w:rsidRPr="0066096A">
        <w:rPr>
          <w:b w:val="0"/>
          <w:bCs/>
        </w:rPr>
        <w:t xml:space="preserve"> </w:t>
      </w:r>
      <w:r>
        <w:rPr>
          <w:b w:val="0"/>
          <w:bCs/>
        </w:rPr>
        <w:t xml:space="preserve">         4</w:t>
      </w:r>
      <w:r w:rsidRPr="0066096A">
        <w:rPr>
          <w:b w:val="0"/>
          <w:bCs/>
        </w:rPr>
        <w:t xml:space="preserve">. </w:t>
      </w:r>
      <w:hyperlink w:anchor="_Toc65931033" w:history="1">
        <w:r w:rsidRPr="0066096A">
          <w:rPr>
            <w:b w:val="0"/>
            <w:bCs/>
          </w:rPr>
          <w:t>Uji Hipotesis</w:t>
        </w:r>
        <w:r w:rsidRPr="0066096A">
          <w:rPr>
            <w:b w:val="0"/>
            <w:bCs/>
            <w:webHidden/>
          </w:rPr>
          <w:tab/>
        </w:r>
        <w:r>
          <w:rPr>
            <w:b w:val="0"/>
            <w:bCs/>
            <w:webHidden/>
          </w:rPr>
          <w:t>104</w:t>
        </w:r>
      </w:hyperlink>
    </w:p>
    <w:p w14:paraId="54C28AA4"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a. Uji Signifikasi Simultan (F)</w:t>
      </w:r>
      <w:hyperlink w:anchor="_Toc65931033" w:history="1">
        <w:r w:rsidRPr="0066096A">
          <w:rPr>
            <w:b w:val="0"/>
            <w:bCs/>
            <w:webHidden/>
          </w:rPr>
          <w:tab/>
        </w:r>
        <w:r>
          <w:rPr>
            <w:b w:val="0"/>
            <w:bCs/>
            <w:webHidden/>
          </w:rPr>
          <w:t>104</w:t>
        </w:r>
      </w:hyperlink>
    </w:p>
    <w:p w14:paraId="464DA1B3"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b. Uji Signifikasi Parsial (</w:t>
      </w:r>
      <w:r>
        <w:rPr>
          <w:b w:val="0"/>
          <w:bCs/>
        </w:rPr>
        <w:t>t</w:t>
      </w:r>
      <w:r w:rsidRPr="0066096A">
        <w:rPr>
          <w:b w:val="0"/>
          <w:bCs/>
        </w:rPr>
        <w:t>)</w:t>
      </w:r>
      <w:hyperlink w:anchor="_Toc65931033" w:history="1">
        <w:r w:rsidRPr="0066096A">
          <w:rPr>
            <w:b w:val="0"/>
            <w:bCs/>
            <w:webHidden/>
          </w:rPr>
          <w:tab/>
        </w:r>
        <w:r>
          <w:rPr>
            <w:b w:val="0"/>
            <w:bCs/>
            <w:webHidden/>
          </w:rPr>
          <w:t>106</w:t>
        </w:r>
      </w:hyperlink>
    </w:p>
    <w:p w14:paraId="2B412DFD" w14:textId="77777777"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c. Uji </w:t>
      </w:r>
      <w:r>
        <w:rPr>
          <w:b w:val="0"/>
          <w:bCs/>
        </w:rPr>
        <w:t>Ko</w:t>
      </w:r>
      <w:r w:rsidRPr="0066096A">
        <w:rPr>
          <w:b w:val="0"/>
          <w:bCs/>
        </w:rPr>
        <w:t xml:space="preserve">efiesien </w:t>
      </w:r>
      <w:r>
        <w:rPr>
          <w:b w:val="0"/>
          <w:bCs/>
        </w:rPr>
        <w:t>D</w:t>
      </w:r>
      <w:r w:rsidRPr="0066096A">
        <w:rPr>
          <w:b w:val="0"/>
          <w:bCs/>
        </w:rPr>
        <w:t>eterminasi (R</w:t>
      </w:r>
      <w:r w:rsidRPr="0066096A">
        <w:rPr>
          <w:b w:val="0"/>
          <w:bCs/>
          <w:color w:val="000000"/>
          <w:vertAlign w:val="superscript"/>
          <w:lang w:val="en-ID"/>
        </w:rPr>
        <w:t>2</w:t>
      </w:r>
      <w:r w:rsidRPr="0066096A">
        <w:rPr>
          <w:b w:val="0"/>
          <w:bCs/>
        </w:rPr>
        <w:t xml:space="preserve">) </w:t>
      </w:r>
      <w:hyperlink w:anchor="_Toc65931033" w:history="1">
        <w:r w:rsidRPr="0066096A">
          <w:rPr>
            <w:b w:val="0"/>
            <w:bCs/>
            <w:webHidden/>
          </w:rPr>
          <w:tab/>
        </w:r>
      </w:hyperlink>
      <w:r>
        <w:rPr>
          <w:b w:val="0"/>
          <w:bCs/>
        </w:rPr>
        <w:t>108</w:t>
      </w:r>
    </w:p>
    <w:p w14:paraId="7E8E1434" w14:textId="77777777" w:rsidR="0070602A" w:rsidRPr="0066096A" w:rsidRDefault="0070602A" w:rsidP="0070602A">
      <w:pPr>
        <w:pStyle w:val="TOC1"/>
        <w:rPr>
          <w:b w:val="0"/>
          <w:bCs/>
        </w:rPr>
      </w:pPr>
      <w:r w:rsidRPr="0066096A">
        <w:rPr>
          <w:b w:val="0"/>
          <w:bCs/>
        </w:rPr>
        <w:t xml:space="preserve"> </w:t>
      </w:r>
      <w:r>
        <w:rPr>
          <w:b w:val="0"/>
          <w:bCs/>
        </w:rPr>
        <w:t xml:space="preserve">     E</w:t>
      </w:r>
      <w:r w:rsidRPr="0066096A">
        <w:rPr>
          <w:b w:val="0"/>
          <w:bCs/>
        </w:rPr>
        <w:t xml:space="preserve">. </w:t>
      </w:r>
      <w:hyperlink w:anchor="_Toc65931027" w:history="1">
        <w:r w:rsidRPr="0066096A">
          <w:rPr>
            <w:b w:val="0"/>
            <w:bCs/>
          </w:rPr>
          <w:t>Pembahasan</w:t>
        </w:r>
        <w:r w:rsidRPr="0066096A">
          <w:rPr>
            <w:b w:val="0"/>
            <w:bCs/>
            <w:webHidden/>
          </w:rPr>
          <w:tab/>
        </w:r>
        <w:r>
          <w:rPr>
            <w:b w:val="0"/>
            <w:bCs/>
            <w:webHidden/>
          </w:rPr>
          <w:t>108</w:t>
        </w:r>
      </w:hyperlink>
    </w:p>
    <w:p w14:paraId="2BAA122B"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1. </w:t>
      </w:r>
      <w:hyperlink w:anchor="_Toc65931033" w:history="1">
        <w:r w:rsidRPr="0066096A">
          <w:rPr>
            <w:b w:val="0"/>
            <w:bCs/>
          </w:rPr>
          <w:t xml:space="preserve">Pengaruh Skeptisme Profesional Auditor </w:t>
        </w:r>
        <w:r w:rsidRPr="0066096A">
          <w:rPr>
            <w:b w:val="0"/>
            <w:bCs/>
            <w:webHidden/>
          </w:rPr>
          <w:tab/>
        </w:r>
        <w:r>
          <w:rPr>
            <w:b w:val="0"/>
            <w:bCs/>
            <w:webHidden/>
          </w:rPr>
          <w:t>109</w:t>
        </w:r>
      </w:hyperlink>
    </w:p>
    <w:p w14:paraId="3687B817"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 xml:space="preserve">2. </w:t>
      </w:r>
      <w:hyperlink w:anchor="_Toc65931033" w:history="1">
        <w:r w:rsidRPr="0066096A">
          <w:rPr>
            <w:b w:val="0"/>
            <w:bCs/>
          </w:rPr>
          <w:t>Pengaruh Independensi Auditor</w:t>
        </w:r>
        <w:r w:rsidRPr="0066096A">
          <w:rPr>
            <w:b w:val="0"/>
            <w:bCs/>
            <w:webHidden/>
          </w:rPr>
          <w:tab/>
        </w:r>
        <w:r>
          <w:rPr>
            <w:b w:val="0"/>
            <w:bCs/>
            <w:webHidden/>
          </w:rPr>
          <w:t>111</w:t>
        </w:r>
      </w:hyperlink>
    </w:p>
    <w:p w14:paraId="0FAE143D"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3. Pengaruh Kemampuan Auditor</w:t>
      </w:r>
      <w:hyperlink w:anchor="_Toc65931033" w:history="1">
        <w:r w:rsidRPr="0066096A">
          <w:rPr>
            <w:b w:val="0"/>
            <w:bCs/>
            <w:webHidden/>
          </w:rPr>
          <w:tab/>
        </w:r>
        <w:r>
          <w:rPr>
            <w:b w:val="0"/>
            <w:bCs/>
            <w:webHidden/>
          </w:rPr>
          <w:t>113</w:t>
        </w:r>
      </w:hyperlink>
    </w:p>
    <w:p w14:paraId="244B1F62" w14:textId="77777777" w:rsidR="0070602A" w:rsidRPr="0066096A" w:rsidRDefault="0070602A" w:rsidP="0070602A">
      <w:pPr>
        <w:pStyle w:val="TOC1"/>
        <w:rPr>
          <w:rFonts w:eastAsiaTheme="minorEastAsia"/>
          <w:b w:val="0"/>
          <w:bCs/>
        </w:rPr>
      </w:pPr>
      <w:r w:rsidRPr="0066096A">
        <w:rPr>
          <w:b w:val="0"/>
          <w:bCs/>
        </w:rPr>
        <w:t xml:space="preserve"> </w:t>
      </w:r>
      <w:r>
        <w:rPr>
          <w:b w:val="0"/>
          <w:bCs/>
        </w:rPr>
        <w:t xml:space="preserve">          </w:t>
      </w:r>
      <w:r w:rsidRPr="0066096A">
        <w:rPr>
          <w:b w:val="0"/>
          <w:bCs/>
        </w:rPr>
        <w:t>4. Pengaruh Teknik Audit Berbantuan Komputer</w:t>
      </w:r>
      <w:hyperlink w:anchor="_Toc65931033" w:history="1">
        <w:r w:rsidRPr="0066096A">
          <w:rPr>
            <w:b w:val="0"/>
            <w:bCs/>
            <w:webHidden/>
          </w:rPr>
          <w:tab/>
        </w:r>
        <w:r>
          <w:rPr>
            <w:b w:val="0"/>
            <w:bCs/>
            <w:webHidden/>
          </w:rPr>
          <w:t>116</w:t>
        </w:r>
      </w:hyperlink>
    </w:p>
    <w:p w14:paraId="70FFC76B" w14:textId="77777777" w:rsidR="0070602A" w:rsidRPr="0066096A" w:rsidRDefault="00000000" w:rsidP="0070602A">
      <w:pPr>
        <w:pStyle w:val="TOC1"/>
        <w:rPr>
          <w:b w:val="0"/>
          <w:bCs/>
        </w:rPr>
      </w:pPr>
      <w:hyperlink w:anchor="_Toc65931027" w:history="1">
        <w:r w:rsidR="0070602A" w:rsidRPr="0066096A">
          <w:rPr>
            <w:b w:val="0"/>
            <w:bCs/>
          </w:rPr>
          <w:t xml:space="preserve">BAB V KESIMPULAN DAN SARAN </w:t>
        </w:r>
        <w:r w:rsidR="0070602A" w:rsidRPr="0066096A">
          <w:rPr>
            <w:b w:val="0"/>
            <w:bCs/>
            <w:webHidden/>
          </w:rPr>
          <w:tab/>
          <w:t>1</w:t>
        </w:r>
        <w:r w:rsidR="0070602A">
          <w:rPr>
            <w:b w:val="0"/>
            <w:bCs/>
            <w:webHidden/>
          </w:rPr>
          <w:t>19</w:t>
        </w:r>
      </w:hyperlink>
    </w:p>
    <w:p w14:paraId="1F924564" w14:textId="1788EBAC" w:rsidR="0070602A" w:rsidRPr="0066096A" w:rsidRDefault="0070602A" w:rsidP="0070602A">
      <w:pPr>
        <w:pStyle w:val="TOC1"/>
        <w:rPr>
          <w:b w:val="0"/>
          <w:bCs/>
        </w:rPr>
      </w:pPr>
      <w:r w:rsidRPr="0066096A">
        <w:rPr>
          <w:b w:val="0"/>
          <w:bCs/>
        </w:rPr>
        <w:t xml:space="preserve"> </w:t>
      </w:r>
      <w:r>
        <w:rPr>
          <w:b w:val="0"/>
          <w:bCs/>
        </w:rPr>
        <w:t xml:space="preserve">      </w:t>
      </w:r>
      <w:r w:rsidRPr="0066096A">
        <w:rPr>
          <w:b w:val="0"/>
          <w:bCs/>
        </w:rPr>
        <w:t xml:space="preserve">A. </w:t>
      </w:r>
      <w:hyperlink w:anchor="_Toc65931027" w:history="1">
        <w:r w:rsidRPr="0066096A">
          <w:rPr>
            <w:b w:val="0"/>
            <w:bCs/>
          </w:rPr>
          <w:t xml:space="preserve">Kesimpulan </w:t>
        </w:r>
        <w:r w:rsidRPr="0066096A">
          <w:rPr>
            <w:b w:val="0"/>
            <w:bCs/>
            <w:webHidden/>
          </w:rPr>
          <w:tab/>
          <w:t>1</w:t>
        </w:r>
        <w:r w:rsidR="009710B8">
          <w:rPr>
            <w:b w:val="0"/>
            <w:bCs/>
            <w:webHidden/>
          </w:rPr>
          <w:t>19</w:t>
        </w:r>
      </w:hyperlink>
    </w:p>
    <w:p w14:paraId="497CC7FF" w14:textId="1654622F" w:rsidR="0070602A" w:rsidRPr="0066096A" w:rsidRDefault="0070602A" w:rsidP="0070602A">
      <w:pPr>
        <w:pStyle w:val="TOC1"/>
        <w:rPr>
          <w:b w:val="0"/>
          <w:bCs/>
        </w:rPr>
      </w:pPr>
      <w:r w:rsidRPr="0066096A">
        <w:rPr>
          <w:rFonts w:eastAsiaTheme="minorEastAsia"/>
          <w:b w:val="0"/>
          <w:bCs/>
        </w:rPr>
        <w:t xml:space="preserve"> </w:t>
      </w:r>
      <w:r>
        <w:rPr>
          <w:rFonts w:eastAsiaTheme="minorEastAsia"/>
          <w:b w:val="0"/>
          <w:bCs/>
        </w:rPr>
        <w:t xml:space="preserve">      </w:t>
      </w:r>
      <w:r w:rsidRPr="0066096A">
        <w:rPr>
          <w:rFonts w:eastAsiaTheme="minorEastAsia"/>
          <w:b w:val="0"/>
          <w:bCs/>
        </w:rPr>
        <w:t xml:space="preserve">B. </w:t>
      </w:r>
      <w:hyperlink w:anchor="_Toc65931033" w:history="1">
        <w:r w:rsidRPr="0066096A">
          <w:rPr>
            <w:b w:val="0"/>
            <w:bCs/>
          </w:rPr>
          <w:t xml:space="preserve">Saran </w:t>
        </w:r>
        <w:r w:rsidRPr="0066096A">
          <w:rPr>
            <w:b w:val="0"/>
            <w:bCs/>
            <w:webHidden/>
          </w:rPr>
          <w:tab/>
          <w:t>1</w:t>
        </w:r>
        <w:r>
          <w:rPr>
            <w:b w:val="0"/>
            <w:bCs/>
            <w:webHidden/>
          </w:rPr>
          <w:t>2</w:t>
        </w:r>
        <w:r w:rsidR="009710B8">
          <w:rPr>
            <w:b w:val="0"/>
            <w:bCs/>
            <w:webHidden/>
          </w:rPr>
          <w:t>1</w:t>
        </w:r>
      </w:hyperlink>
    </w:p>
    <w:p w14:paraId="53116417" w14:textId="07C05BE8" w:rsidR="0070602A" w:rsidRPr="0066096A" w:rsidRDefault="00000000" w:rsidP="0070602A">
      <w:pPr>
        <w:pStyle w:val="TOC1"/>
        <w:rPr>
          <w:b w:val="0"/>
          <w:bCs/>
        </w:rPr>
      </w:pPr>
      <w:hyperlink w:anchor="_Toc65931027" w:history="1">
        <w:r w:rsidR="0070602A" w:rsidRPr="0066096A">
          <w:rPr>
            <w:b w:val="0"/>
            <w:bCs/>
          </w:rPr>
          <w:t xml:space="preserve">DAFTAR PUSTAKA </w:t>
        </w:r>
        <w:r w:rsidR="0070602A" w:rsidRPr="0066096A">
          <w:rPr>
            <w:b w:val="0"/>
            <w:bCs/>
            <w:webHidden/>
          </w:rPr>
          <w:tab/>
          <w:t>12</w:t>
        </w:r>
      </w:hyperlink>
      <w:r w:rsidR="009710B8">
        <w:rPr>
          <w:b w:val="0"/>
          <w:bCs/>
        </w:rPr>
        <w:t>3</w:t>
      </w:r>
    </w:p>
    <w:p w14:paraId="5D39BA1E" w14:textId="77777777" w:rsidR="0070602A" w:rsidRPr="0066096A" w:rsidRDefault="00000000" w:rsidP="0070602A">
      <w:pPr>
        <w:pStyle w:val="TOC1"/>
        <w:rPr>
          <w:b w:val="0"/>
          <w:bCs/>
        </w:rPr>
      </w:pPr>
      <w:hyperlink w:anchor="_Toc65931027" w:history="1">
        <w:r w:rsidR="0070602A" w:rsidRPr="0066096A">
          <w:rPr>
            <w:b w:val="0"/>
            <w:bCs/>
          </w:rPr>
          <w:t xml:space="preserve">LAMPIRAN </w:t>
        </w:r>
        <w:r w:rsidR="0070602A" w:rsidRPr="0066096A">
          <w:rPr>
            <w:b w:val="0"/>
            <w:bCs/>
            <w:webHidden/>
          </w:rPr>
          <w:tab/>
          <w:t>1</w:t>
        </w:r>
        <w:r w:rsidR="0070602A">
          <w:rPr>
            <w:b w:val="0"/>
            <w:bCs/>
            <w:webHidden/>
          </w:rPr>
          <w:t>29</w:t>
        </w:r>
      </w:hyperlink>
    </w:p>
    <w:p w14:paraId="0AA60318" w14:textId="77777777" w:rsidR="0070602A" w:rsidRPr="005356B5" w:rsidRDefault="0070602A" w:rsidP="0070602A">
      <w:pPr>
        <w:rPr>
          <w:rFonts w:ascii="Times New Roman" w:hAnsi="Times New Roman" w:cs="Times New Roman"/>
          <w:sz w:val="24"/>
          <w:szCs w:val="24"/>
        </w:rPr>
      </w:pPr>
    </w:p>
    <w:p w14:paraId="1DD15C4E" w14:textId="77777777" w:rsidR="0070602A" w:rsidRDefault="0070602A" w:rsidP="0070602A">
      <w:pPr>
        <w:rPr>
          <w:rFonts w:ascii="Times New Roman" w:hAnsi="Times New Roman" w:cs="Times New Roman"/>
          <w:sz w:val="24"/>
          <w:szCs w:val="24"/>
          <w:lang w:eastAsia="ja-JP"/>
        </w:rPr>
      </w:pPr>
    </w:p>
    <w:p w14:paraId="03CED2BD" w14:textId="77777777" w:rsidR="0070602A" w:rsidRDefault="0070602A" w:rsidP="0070602A">
      <w:pPr>
        <w:rPr>
          <w:rFonts w:ascii="Times New Roman" w:hAnsi="Times New Roman" w:cs="Times New Roman"/>
          <w:sz w:val="24"/>
          <w:szCs w:val="24"/>
          <w:lang w:eastAsia="ja-JP"/>
        </w:rPr>
      </w:pPr>
    </w:p>
    <w:p w14:paraId="30774B31" w14:textId="77777777" w:rsidR="0070602A" w:rsidRDefault="0070602A" w:rsidP="0070602A">
      <w:pPr>
        <w:rPr>
          <w:rFonts w:ascii="Times New Roman" w:hAnsi="Times New Roman" w:cs="Times New Roman"/>
          <w:sz w:val="24"/>
          <w:szCs w:val="24"/>
          <w:lang w:eastAsia="ja-JP"/>
        </w:rPr>
      </w:pPr>
    </w:p>
    <w:p w14:paraId="795E0378" w14:textId="77777777" w:rsidR="0070602A" w:rsidRDefault="0070602A" w:rsidP="0070602A">
      <w:pPr>
        <w:rPr>
          <w:rFonts w:ascii="Times New Roman" w:hAnsi="Times New Roman" w:cs="Times New Roman"/>
          <w:sz w:val="24"/>
          <w:szCs w:val="24"/>
          <w:lang w:eastAsia="ja-JP"/>
        </w:rPr>
      </w:pPr>
    </w:p>
    <w:p w14:paraId="282D37C5" w14:textId="77777777" w:rsidR="0070602A" w:rsidRPr="005356B5" w:rsidRDefault="0070602A" w:rsidP="0070602A">
      <w:pPr>
        <w:rPr>
          <w:rFonts w:ascii="Times New Roman" w:hAnsi="Times New Roman" w:cs="Times New Roman"/>
          <w:sz w:val="24"/>
          <w:szCs w:val="24"/>
          <w:lang w:eastAsia="ja-JP"/>
        </w:rPr>
      </w:pPr>
    </w:p>
    <w:p w14:paraId="26B811AD" w14:textId="77777777" w:rsidR="0070602A" w:rsidRPr="005356B5" w:rsidRDefault="0070602A" w:rsidP="0070602A">
      <w:pPr>
        <w:pStyle w:val="NoSpacing"/>
        <w:spacing w:line="480" w:lineRule="auto"/>
        <w:jc w:val="center"/>
        <w:rPr>
          <w:rFonts w:ascii="Times New Roman" w:hAnsi="Times New Roman" w:cs="Times New Roman"/>
          <w:b/>
          <w:sz w:val="24"/>
          <w:szCs w:val="24"/>
        </w:rPr>
      </w:pPr>
      <w:r w:rsidRPr="005356B5">
        <w:rPr>
          <w:rFonts w:ascii="Times New Roman" w:hAnsi="Times New Roman" w:cs="Times New Roman"/>
          <w:b/>
          <w:sz w:val="24"/>
          <w:szCs w:val="24"/>
        </w:rPr>
        <w:lastRenderedPageBreak/>
        <w:t xml:space="preserve">DAFTAR TABEL </w:t>
      </w:r>
    </w:p>
    <w:p w14:paraId="7E8ACFB8" w14:textId="77777777" w:rsidR="0070602A" w:rsidRPr="005356B5" w:rsidRDefault="0070602A" w:rsidP="0070602A">
      <w:pPr>
        <w:pStyle w:val="NoSpacing"/>
        <w:spacing w:line="480" w:lineRule="auto"/>
        <w:jc w:val="right"/>
        <w:rPr>
          <w:rFonts w:ascii="Times New Roman" w:hAnsi="Times New Roman" w:cs="Times New Roman"/>
          <w:b/>
          <w:sz w:val="24"/>
          <w:szCs w:val="24"/>
        </w:rPr>
      </w:pPr>
      <w:r w:rsidRPr="005356B5">
        <w:rPr>
          <w:rFonts w:ascii="Times New Roman" w:hAnsi="Times New Roman" w:cs="Times New Roman"/>
          <w:b/>
          <w:sz w:val="24"/>
          <w:szCs w:val="24"/>
        </w:rPr>
        <w:t>Halaman</w:t>
      </w:r>
    </w:p>
    <w:p w14:paraId="2E4FB6B0"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1.1 Kasus Tindak Pidana Korupsi</w:t>
        </w:r>
        <w:r w:rsidR="0070602A" w:rsidRPr="0066096A">
          <w:rPr>
            <w:b w:val="0"/>
            <w:bCs/>
            <w:webHidden/>
          </w:rPr>
          <w:tab/>
          <w:t>2</w:t>
        </w:r>
      </w:hyperlink>
    </w:p>
    <w:p w14:paraId="432046B1"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2.1 Penelitian Terdahulu</w:t>
        </w:r>
        <w:r w:rsidR="0070602A" w:rsidRPr="0066096A">
          <w:rPr>
            <w:b w:val="0"/>
            <w:bCs/>
            <w:webHidden/>
          </w:rPr>
          <w:tab/>
        </w:r>
        <w:r w:rsidR="0070602A">
          <w:rPr>
            <w:b w:val="0"/>
            <w:bCs/>
            <w:webHidden/>
          </w:rPr>
          <w:t>40</w:t>
        </w:r>
      </w:hyperlink>
    </w:p>
    <w:p w14:paraId="4844DC73" w14:textId="77777777" w:rsidR="0070602A" w:rsidRPr="0066096A" w:rsidRDefault="00000000" w:rsidP="0070602A">
      <w:pPr>
        <w:pStyle w:val="TOC1"/>
        <w:rPr>
          <w:b w:val="0"/>
          <w:bCs/>
        </w:rPr>
      </w:pPr>
      <w:hyperlink w:anchor="_Toc65931027" w:history="1">
        <w:r w:rsidR="0070602A" w:rsidRPr="0066096A">
          <w:rPr>
            <w:b w:val="0"/>
            <w:bCs/>
          </w:rPr>
          <w:t>Tabel 3.1 Jumlah Responden</w:t>
        </w:r>
        <w:r w:rsidR="0070602A" w:rsidRPr="0066096A">
          <w:rPr>
            <w:b w:val="0"/>
            <w:bCs/>
            <w:webHidden/>
          </w:rPr>
          <w:tab/>
          <w:t>5</w:t>
        </w:r>
        <w:r w:rsidR="0070602A">
          <w:rPr>
            <w:b w:val="0"/>
            <w:bCs/>
            <w:webHidden/>
          </w:rPr>
          <w:t>2</w:t>
        </w:r>
      </w:hyperlink>
    </w:p>
    <w:p w14:paraId="14CA140D"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3.2 Operasional Variabel</w:t>
        </w:r>
        <w:r w:rsidR="0070602A" w:rsidRPr="0066096A">
          <w:rPr>
            <w:b w:val="0"/>
            <w:bCs/>
            <w:webHidden/>
          </w:rPr>
          <w:tab/>
          <w:t>5</w:t>
        </w:r>
        <w:r w:rsidR="0070602A">
          <w:rPr>
            <w:b w:val="0"/>
            <w:bCs/>
            <w:webHidden/>
          </w:rPr>
          <w:t>8</w:t>
        </w:r>
      </w:hyperlink>
    </w:p>
    <w:p w14:paraId="276FFC42" w14:textId="77777777" w:rsidR="0070602A" w:rsidRPr="0066096A" w:rsidRDefault="00000000" w:rsidP="0070602A">
      <w:pPr>
        <w:pStyle w:val="TOC1"/>
        <w:rPr>
          <w:b w:val="0"/>
          <w:bCs/>
        </w:rPr>
      </w:pPr>
      <w:hyperlink w:anchor="_Toc65931027" w:history="1">
        <w:r w:rsidR="0070602A" w:rsidRPr="0066096A">
          <w:rPr>
            <w:b w:val="0"/>
            <w:bCs/>
          </w:rPr>
          <w:t>Tabel 3.3 Skala Likert</w:t>
        </w:r>
        <w:r w:rsidR="0070602A" w:rsidRPr="0066096A">
          <w:rPr>
            <w:b w:val="0"/>
            <w:bCs/>
            <w:webHidden/>
          </w:rPr>
          <w:tab/>
          <w:t>6</w:t>
        </w:r>
        <w:r w:rsidR="0070602A">
          <w:rPr>
            <w:b w:val="0"/>
            <w:bCs/>
            <w:webHidden/>
          </w:rPr>
          <w:t>2</w:t>
        </w:r>
      </w:hyperlink>
    </w:p>
    <w:p w14:paraId="0E2D3909" w14:textId="77777777" w:rsidR="0070602A" w:rsidRPr="0066096A" w:rsidRDefault="00000000" w:rsidP="0070602A">
      <w:pPr>
        <w:pStyle w:val="TOC1"/>
        <w:rPr>
          <w:b w:val="0"/>
          <w:bCs/>
        </w:rPr>
      </w:pPr>
      <w:hyperlink w:anchor="_Toc65931027" w:history="1">
        <w:r w:rsidR="0070602A" w:rsidRPr="0066096A">
          <w:rPr>
            <w:b w:val="0"/>
            <w:bCs/>
          </w:rPr>
          <w:t>Tabel 4.1 Data Berdasarkan Jenis Kelamin</w:t>
        </w:r>
        <w:r w:rsidR="0070602A" w:rsidRPr="0066096A">
          <w:rPr>
            <w:b w:val="0"/>
            <w:bCs/>
            <w:webHidden/>
          </w:rPr>
          <w:tab/>
        </w:r>
        <w:r w:rsidR="0070602A">
          <w:rPr>
            <w:b w:val="0"/>
            <w:bCs/>
            <w:webHidden/>
          </w:rPr>
          <w:t>82</w:t>
        </w:r>
      </w:hyperlink>
    </w:p>
    <w:p w14:paraId="77F1C590" w14:textId="77777777" w:rsidR="0070602A" w:rsidRPr="0066096A" w:rsidRDefault="00000000" w:rsidP="0070602A">
      <w:pPr>
        <w:pStyle w:val="TOC1"/>
        <w:rPr>
          <w:rFonts w:eastAsiaTheme="minorEastAsia"/>
          <w:b w:val="0"/>
          <w:bCs/>
        </w:rPr>
      </w:pPr>
      <w:hyperlink w:anchor="_Toc65931027" w:history="1">
        <w:r w:rsidR="0070602A" w:rsidRPr="0066096A">
          <w:rPr>
            <w:b w:val="0"/>
            <w:bCs/>
          </w:rPr>
          <w:t xml:space="preserve">Tabel 4.2 Data Berdasarkan Usia Responden </w:t>
        </w:r>
        <w:r w:rsidR="0070602A" w:rsidRPr="0066096A">
          <w:rPr>
            <w:b w:val="0"/>
            <w:bCs/>
            <w:webHidden/>
          </w:rPr>
          <w:tab/>
        </w:r>
        <w:r w:rsidR="0070602A">
          <w:rPr>
            <w:b w:val="0"/>
            <w:bCs/>
            <w:webHidden/>
          </w:rPr>
          <w:t>83</w:t>
        </w:r>
      </w:hyperlink>
    </w:p>
    <w:p w14:paraId="11352777" w14:textId="77777777" w:rsidR="0070602A" w:rsidRPr="0066096A" w:rsidRDefault="00000000" w:rsidP="0070602A">
      <w:pPr>
        <w:pStyle w:val="TOC1"/>
        <w:rPr>
          <w:b w:val="0"/>
          <w:bCs/>
        </w:rPr>
      </w:pPr>
      <w:hyperlink w:anchor="_Toc65931027" w:history="1">
        <w:r w:rsidR="0070602A" w:rsidRPr="0066096A">
          <w:rPr>
            <w:b w:val="0"/>
            <w:bCs/>
          </w:rPr>
          <w:t>Tabel 4.3 Data Berdasarkan Latar Belakang Pendidikan</w:t>
        </w:r>
        <w:r w:rsidR="0070602A" w:rsidRPr="0066096A">
          <w:rPr>
            <w:b w:val="0"/>
            <w:bCs/>
            <w:webHidden/>
          </w:rPr>
          <w:tab/>
          <w:t>8</w:t>
        </w:r>
        <w:r w:rsidR="0070602A">
          <w:rPr>
            <w:b w:val="0"/>
            <w:bCs/>
            <w:webHidden/>
          </w:rPr>
          <w:t>3</w:t>
        </w:r>
      </w:hyperlink>
    </w:p>
    <w:p w14:paraId="3F37C756" w14:textId="77777777" w:rsidR="0070602A" w:rsidRPr="0066096A" w:rsidRDefault="00000000" w:rsidP="0070602A">
      <w:pPr>
        <w:pStyle w:val="TOC1"/>
        <w:rPr>
          <w:b w:val="0"/>
          <w:bCs/>
        </w:rPr>
      </w:pPr>
      <w:hyperlink w:anchor="_Toc65931027" w:history="1">
        <w:r w:rsidR="0070602A" w:rsidRPr="0066096A">
          <w:rPr>
            <w:b w:val="0"/>
            <w:bCs/>
          </w:rPr>
          <w:t>Tabel 4.4 Data Berdasarkan Lama Pengalaman Kerja</w:t>
        </w:r>
        <w:r w:rsidR="0070602A" w:rsidRPr="0066096A">
          <w:rPr>
            <w:b w:val="0"/>
            <w:bCs/>
            <w:webHidden/>
          </w:rPr>
          <w:tab/>
          <w:t>8</w:t>
        </w:r>
        <w:r w:rsidR="0070602A">
          <w:rPr>
            <w:b w:val="0"/>
            <w:bCs/>
            <w:webHidden/>
          </w:rPr>
          <w:t>3</w:t>
        </w:r>
      </w:hyperlink>
    </w:p>
    <w:p w14:paraId="59E7168B"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4.5 Data Berdasarkan Unit Kerja</w:t>
        </w:r>
        <w:r w:rsidR="0070602A" w:rsidRPr="0066096A">
          <w:rPr>
            <w:b w:val="0"/>
            <w:bCs/>
            <w:webHidden/>
          </w:rPr>
          <w:tab/>
          <w:t>8</w:t>
        </w:r>
        <w:r w:rsidR="0070602A">
          <w:rPr>
            <w:b w:val="0"/>
            <w:bCs/>
            <w:webHidden/>
          </w:rPr>
          <w:t>4</w:t>
        </w:r>
      </w:hyperlink>
    </w:p>
    <w:p w14:paraId="1158A658"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4.6 Data Berdasarkan Pengalaman Mengikuti Pelatihan</w:t>
        </w:r>
        <w:r w:rsidR="0070602A" w:rsidRPr="0066096A">
          <w:rPr>
            <w:b w:val="0"/>
            <w:bCs/>
            <w:webHidden/>
          </w:rPr>
          <w:tab/>
          <w:t>8</w:t>
        </w:r>
        <w:r w:rsidR="0070602A">
          <w:rPr>
            <w:b w:val="0"/>
            <w:bCs/>
            <w:webHidden/>
          </w:rPr>
          <w:t>4</w:t>
        </w:r>
      </w:hyperlink>
    </w:p>
    <w:p w14:paraId="10F23B43" w14:textId="77777777" w:rsidR="0070602A" w:rsidRDefault="00000000" w:rsidP="0070602A">
      <w:pPr>
        <w:pStyle w:val="TOC1"/>
        <w:rPr>
          <w:b w:val="0"/>
          <w:bCs/>
        </w:rPr>
      </w:pPr>
      <w:hyperlink w:anchor="_Toc65931027" w:history="1">
        <w:r w:rsidR="0070602A" w:rsidRPr="0066096A">
          <w:rPr>
            <w:b w:val="0"/>
            <w:bCs/>
          </w:rPr>
          <w:t xml:space="preserve">Tabel 4.7 </w:t>
        </w:r>
        <w:r w:rsidR="0070602A">
          <w:rPr>
            <w:b w:val="0"/>
            <w:bCs/>
          </w:rPr>
          <w:t>Deskripsi Variabel</w:t>
        </w:r>
        <w:r w:rsidR="0070602A" w:rsidRPr="0066096A">
          <w:rPr>
            <w:b w:val="0"/>
            <w:bCs/>
            <w:webHidden/>
          </w:rPr>
          <w:tab/>
          <w:t>8</w:t>
        </w:r>
        <w:r w:rsidR="0070602A">
          <w:rPr>
            <w:b w:val="0"/>
            <w:bCs/>
            <w:webHidden/>
          </w:rPr>
          <w:t>5</w:t>
        </w:r>
      </w:hyperlink>
    </w:p>
    <w:p w14:paraId="37D84325" w14:textId="77777777" w:rsidR="0070602A" w:rsidRPr="00C55EA0" w:rsidRDefault="00000000" w:rsidP="0070602A">
      <w:pPr>
        <w:pStyle w:val="TOC1"/>
        <w:rPr>
          <w:rFonts w:eastAsiaTheme="minorEastAsia"/>
          <w:b w:val="0"/>
          <w:bCs/>
        </w:rPr>
      </w:pPr>
      <w:hyperlink w:anchor="_Toc65931027" w:history="1">
        <w:r w:rsidR="0070602A" w:rsidRPr="0066096A">
          <w:rPr>
            <w:b w:val="0"/>
            <w:bCs/>
          </w:rPr>
          <w:t>Tabel 4.</w:t>
        </w:r>
        <w:r w:rsidR="0070602A">
          <w:rPr>
            <w:b w:val="0"/>
            <w:bCs/>
          </w:rPr>
          <w:t>8</w:t>
        </w:r>
        <w:r w:rsidR="0070602A" w:rsidRPr="0066096A">
          <w:rPr>
            <w:b w:val="0"/>
            <w:bCs/>
          </w:rPr>
          <w:t xml:space="preserve"> Uji Validitas Variabel Skeptisme Profesional Auditor</w:t>
        </w:r>
        <w:r w:rsidR="0070602A" w:rsidRPr="0066096A">
          <w:rPr>
            <w:b w:val="0"/>
            <w:bCs/>
            <w:webHidden/>
          </w:rPr>
          <w:tab/>
          <w:t>8</w:t>
        </w:r>
        <w:r w:rsidR="0070602A">
          <w:rPr>
            <w:b w:val="0"/>
            <w:bCs/>
            <w:webHidden/>
          </w:rPr>
          <w:t>5</w:t>
        </w:r>
      </w:hyperlink>
    </w:p>
    <w:p w14:paraId="7E94B90E"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4.</w:t>
        </w:r>
        <w:r w:rsidR="0070602A">
          <w:rPr>
            <w:b w:val="0"/>
            <w:bCs/>
          </w:rPr>
          <w:t>9</w:t>
        </w:r>
        <w:r w:rsidR="0070602A" w:rsidRPr="0066096A">
          <w:rPr>
            <w:b w:val="0"/>
            <w:bCs/>
          </w:rPr>
          <w:t xml:space="preserve"> Uji Validitas Variabel Independensi Auditor</w:t>
        </w:r>
        <w:r w:rsidR="0070602A" w:rsidRPr="0066096A">
          <w:rPr>
            <w:b w:val="0"/>
            <w:bCs/>
            <w:webHidden/>
          </w:rPr>
          <w:tab/>
        </w:r>
        <w:r w:rsidR="0070602A">
          <w:rPr>
            <w:b w:val="0"/>
            <w:bCs/>
            <w:webHidden/>
          </w:rPr>
          <w:t>91</w:t>
        </w:r>
      </w:hyperlink>
    </w:p>
    <w:p w14:paraId="2A8C4D64"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4.</w:t>
        </w:r>
        <w:r w:rsidR="0070602A">
          <w:rPr>
            <w:b w:val="0"/>
            <w:bCs/>
          </w:rPr>
          <w:t>10</w:t>
        </w:r>
        <w:r w:rsidR="0070602A" w:rsidRPr="0066096A">
          <w:rPr>
            <w:b w:val="0"/>
            <w:bCs/>
          </w:rPr>
          <w:t xml:space="preserve"> Uji Validitas Variabel Kemampuan Auditor</w:t>
        </w:r>
        <w:r w:rsidR="0070602A" w:rsidRPr="0066096A">
          <w:rPr>
            <w:b w:val="0"/>
            <w:bCs/>
            <w:webHidden/>
          </w:rPr>
          <w:tab/>
        </w:r>
        <w:r w:rsidR="0070602A">
          <w:rPr>
            <w:b w:val="0"/>
            <w:bCs/>
            <w:webHidden/>
          </w:rPr>
          <w:t>92</w:t>
        </w:r>
      </w:hyperlink>
    </w:p>
    <w:p w14:paraId="6381C02E"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4.1</w:t>
        </w:r>
        <w:r w:rsidR="0070602A">
          <w:rPr>
            <w:b w:val="0"/>
            <w:bCs/>
          </w:rPr>
          <w:t>1</w:t>
        </w:r>
        <w:r w:rsidR="0070602A" w:rsidRPr="0066096A">
          <w:rPr>
            <w:b w:val="0"/>
            <w:bCs/>
          </w:rPr>
          <w:t xml:space="preserve"> Uji Validitas Variabel Teknik Audit Berbantuan Komputer</w:t>
        </w:r>
        <w:r w:rsidR="0070602A" w:rsidRPr="0066096A">
          <w:rPr>
            <w:b w:val="0"/>
            <w:bCs/>
            <w:webHidden/>
          </w:rPr>
          <w:tab/>
        </w:r>
        <w:r w:rsidR="0070602A">
          <w:rPr>
            <w:b w:val="0"/>
            <w:bCs/>
            <w:webHidden/>
          </w:rPr>
          <w:t>93</w:t>
        </w:r>
      </w:hyperlink>
    </w:p>
    <w:p w14:paraId="03B6902A"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4.1</w:t>
        </w:r>
        <w:r w:rsidR="0070602A">
          <w:rPr>
            <w:b w:val="0"/>
            <w:bCs/>
          </w:rPr>
          <w:t>2</w:t>
        </w:r>
        <w:r w:rsidR="0070602A" w:rsidRPr="0066096A">
          <w:rPr>
            <w:b w:val="0"/>
            <w:bCs/>
          </w:rPr>
          <w:t xml:space="preserve"> Uji Validitas Variabel Audit Investigasi</w:t>
        </w:r>
        <w:r w:rsidR="0070602A" w:rsidRPr="0066096A">
          <w:rPr>
            <w:b w:val="0"/>
            <w:bCs/>
            <w:webHidden/>
          </w:rPr>
          <w:tab/>
        </w:r>
        <w:r w:rsidR="0070602A">
          <w:rPr>
            <w:b w:val="0"/>
            <w:bCs/>
            <w:webHidden/>
          </w:rPr>
          <w:t>94</w:t>
        </w:r>
      </w:hyperlink>
    </w:p>
    <w:p w14:paraId="0DC53A82" w14:textId="77777777" w:rsidR="0070602A" w:rsidRPr="0066096A" w:rsidRDefault="00000000" w:rsidP="0070602A">
      <w:pPr>
        <w:pStyle w:val="TOC1"/>
        <w:rPr>
          <w:b w:val="0"/>
          <w:bCs/>
        </w:rPr>
      </w:pPr>
      <w:hyperlink w:anchor="_Toc65931027" w:history="1">
        <w:r w:rsidR="0070602A" w:rsidRPr="0066096A">
          <w:rPr>
            <w:b w:val="0"/>
            <w:bCs/>
          </w:rPr>
          <w:t>Tabel 4.1</w:t>
        </w:r>
        <w:r w:rsidR="0070602A">
          <w:rPr>
            <w:b w:val="0"/>
            <w:bCs/>
          </w:rPr>
          <w:t>3</w:t>
        </w:r>
        <w:r w:rsidR="0070602A" w:rsidRPr="0066096A">
          <w:rPr>
            <w:b w:val="0"/>
            <w:bCs/>
          </w:rPr>
          <w:t xml:space="preserve"> Uji Reliabilitas</w:t>
        </w:r>
        <w:r w:rsidR="0070602A" w:rsidRPr="0066096A">
          <w:rPr>
            <w:b w:val="0"/>
            <w:bCs/>
            <w:webHidden/>
          </w:rPr>
          <w:tab/>
        </w:r>
        <w:r w:rsidR="0070602A">
          <w:rPr>
            <w:b w:val="0"/>
            <w:bCs/>
            <w:webHidden/>
          </w:rPr>
          <w:t>95</w:t>
        </w:r>
      </w:hyperlink>
    </w:p>
    <w:p w14:paraId="626236E3" w14:textId="77777777" w:rsidR="0070602A" w:rsidRDefault="00000000" w:rsidP="0070602A">
      <w:pPr>
        <w:pStyle w:val="TOC1"/>
        <w:rPr>
          <w:b w:val="0"/>
          <w:bCs/>
        </w:rPr>
      </w:pPr>
      <w:hyperlink w:anchor="_Toc65931027" w:history="1">
        <w:r w:rsidR="0070602A" w:rsidRPr="0066096A">
          <w:rPr>
            <w:b w:val="0"/>
            <w:bCs/>
          </w:rPr>
          <w:t>Tabel 4.1</w:t>
        </w:r>
        <w:r w:rsidR="0070602A">
          <w:rPr>
            <w:b w:val="0"/>
            <w:bCs/>
          </w:rPr>
          <w:t>4</w:t>
        </w:r>
        <w:r w:rsidR="0070602A" w:rsidRPr="0066096A">
          <w:rPr>
            <w:b w:val="0"/>
            <w:bCs/>
          </w:rPr>
          <w:t xml:space="preserve"> Uji </w:t>
        </w:r>
        <w:r w:rsidR="0070602A">
          <w:rPr>
            <w:b w:val="0"/>
            <w:bCs/>
          </w:rPr>
          <w:t>Statistik</w:t>
        </w:r>
        <w:r w:rsidR="0070602A">
          <w:rPr>
            <w:b w:val="0"/>
            <w:bCs/>
            <w:i/>
            <w:iCs/>
          </w:rPr>
          <w:t xml:space="preserve"> </w:t>
        </w:r>
        <w:r w:rsidR="0070602A">
          <w:rPr>
            <w:b w:val="0"/>
            <w:bCs/>
          </w:rPr>
          <w:t>Deskriptif</w:t>
        </w:r>
        <w:r w:rsidR="0070602A" w:rsidRPr="0066096A">
          <w:rPr>
            <w:b w:val="0"/>
            <w:bCs/>
            <w:webHidden/>
          </w:rPr>
          <w:tab/>
        </w:r>
        <w:r w:rsidR="0070602A">
          <w:rPr>
            <w:b w:val="0"/>
            <w:bCs/>
            <w:webHidden/>
          </w:rPr>
          <w:t>9</w:t>
        </w:r>
        <w:r w:rsidR="0070602A" w:rsidRPr="0066096A">
          <w:rPr>
            <w:b w:val="0"/>
            <w:bCs/>
            <w:webHidden/>
          </w:rPr>
          <w:t>6</w:t>
        </w:r>
      </w:hyperlink>
    </w:p>
    <w:p w14:paraId="6CE07C00" w14:textId="77777777" w:rsidR="0070602A" w:rsidRPr="008E0A7F" w:rsidRDefault="00000000" w:rsidP="0070602A">
      <w:pPr>
        <w:pStyle w:val="TOC1"/>
        <w:rPr>
          <w:rFonts w:eastAsiaTheme="minorEastAsia"/>
          <w:b w:val="0"/>
          <w:bCs/>
        </w:rPr>
      </w:pPr>
      <w:hyperlink w:anchor="_Toc65931027" w:history="1">
        <w:r w:rsidR="0070602A" w:rsidRPr="0066096A">
          <w:rPr>
            <w:b w:val="0"/>
            <w:bCs/>
          </w:rPr>
          <w:t>Tabel 4.1</w:t>
        </w:r>
        <w:r w:rsidR="0070602A">
          <w:rPr>
            <w:b w:val="0"/>
            <w:bCs/>
          </w:rPr>
          <w:t>5</w:t>
        </w:r>
        <w:r w:rsidR="0070602A" w:rsidRPr="0066096A">
          <w:rPr>
            <w:b w:val="0"/>
            <w:bCs/>
          </w:rPr>
          <w:t xml:space="preserve"> Uji Normalitas </w:t>
        </w:r>
        <w:r w:rsidR="0070602A" w:rsidRPr="0066096A">
          <w:rPr>
            <w:b w:val="0"/>
            <w:bCs/>
            <w:i/>
            <w:iCs/>
          </w:rPr>
          <w:t>Kolmogorov-Smirnov</w:t>
        </w:r>
        <w:r w:rsidR="0070602A" w:rsidRPr="0066096A">
          <w:rPr>
            <w:b w:val="0"/>
            <w:bCs/>
            <w:webHidden/>
          </w:rPr>
          <w:tab/>
        </w:r>
        <w:r w:rsidR="0070602A">
          <w:rPr>
            <w:b w:val="0"/>
            <w:bCs/>
            <w:webHidden/>
          </w:rPr>
          <w:t>99</w:t>
        </w:r>
      </w:hyperlink>
    </w:p>
    <w:p w14:paraId="7B020E86" w14:textId="77777777" w:rsidR="0070602A" w:rsidRPr="0066096A" w:rsidRDefault="00000000" w:rsidP="0070602A">
      <w:pPr>
        <w:pStyle w:val="TOC1"/>
        <w:rPr>
          <w:b w:val="0"/>
          <w:bCs/>
        </w:rPr>
      </w:pPr>
      <w:hyperlink w:anchor="_Toc65931027" w:history="1">
        <w:r w:rsidR="0070602A" w:rsidRPr="0066096A">
          <w:rPr>
            <w:b w:val="0"/>
            <w:bCs/>
          </w:rPr>
          <w:t>Tabel 4.1</w:t>
        </w:r>
        <w:r w:rsidR="0070602A">
          <w:rPr>
            <w:b w:val="0"/>
            <w:bCs/>
          </w:rPr>
          <w:t>6</w:t>
        </w:r>
        <w:r w:rsidR="0070602A" w:rsidRPr="0066096A">
          <w:rPr>
            <w:b w:val="0"/>
            <w:bCs/>
          </w:rPr>
          <w:t xml:space="preserve"> Uji Multikolinearitas</w:t>
        </w:r>
        <w:r w:rsidR="0070602A" w:rsidRPr="0066096A">
          <w:rPr>
            <w:b w:val="0"/>
            <w:bCs/>
            <w:webHidden/>
          </w:rPr>
          <w:tab/>
        </w:r>
        <w:r w:rsidR="0070602A">
          <w:rPr>
            <w:b w:val="0"/>
            <w:bCs/>
            <w:webHidden/>
          </w:rPr>
          <w:t>100</w:t>
        </w:r>
      </w:hyperlink>
    </w:p>
    <w:p w14:paraId="18F414B5"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4.1</w:t>
        </w:r>
        <w:r w:rsidR="0070602A">
          <w:rPr>
            <w:b w:val="0"/>
            <w:bCs/>
          </w:rPr>
          <w:t>7</w:t>
        </w:r>
        <w:r w:rsidR="0070602A" w:rsidRPr="0066096A">
          <w:rPr>
            <w:b w:val="0"/>
            <w:bCs/>
          </w:rPr>
          <w:t xml:space="preserve"> Uji Heteroskedastisitas</w:t>
        </w:r>
        <w:r w:rsidR="0070602A" w:rsidRPr="0066096A">
          <w:rPr>
            <w:b w:val="0"/>
            <w:bCs/>
            <w:webHidden/>
          </w:rPr>
          <w:tab/>
        </w:r>
        <w:r w:rsidR="0070602A">
          <w:rPr>
            <w:b w:val="0"/>
            <w:bCs/>
            <w:webHidden/>
          </w:rPr>
          <w:t>102</w:t>
        </w:r>
      </w:hyperlink>
    </w:p>
    <w:p w14:paraId="66CB1820" w14:textId="77777777" w:rsidR="0070602A" w:rsidRPr="0066096A" w:rsidRDefault="00000000" w:rsidP="0070602A">
      <w:pPr>
        <w:pStyle w:val="TOC1"/>
        <w:rPr>
          <w:b w:val="0"/>
          <w:bCs/>
        </w:rPr>
      </w:pPr>
      <w:hyperlink w:anchor="_Toc65931027" w:history="1">
        <w:r w:rsidR="0070602A" w:rsidRPr="0066096A">
          <w:rPr>
            <w:b w:val="0"/>
            <w:bCs/>
          </w:rPr>
          <w:t>Tabel 4.1</w:t>
        </w:r>
        <w:r w:rsidR="0070602A">
          <w:rPr>
            <w:b w:val="0"/>
            <w:bCs/>
          </w:rPr>
          <w:t>8</w:t>
        </w:r>
        <w:r w:rsidR="0070602A" w:rsidRPr="0066096A">
          <w:rPr>
            <w:b w:val="0"/>
            <w:bCs/>
          </w:rPr>
          <w:t xml:space="preserve"> Uji Analisis Regresi Linear Berganda</w:t>
        </w:r>
        <w:r w:rsidR="0070602A" w:rsidRPr="0066096A">
          <w:rPr>
            <w:b w:val="0"/>
            <w:bCs/>
            <w:webHidden/>
          </w:rPr>
          <w:tab/>
        </w:r>
        <w:r w:rsidR="0070602A">
          <w:rPr>
            <w:b w:val="0"/>
            <w:bCs/>
            <w:webHidden/>
          </w:rPr>
          <w:t>103</w:t>
        </w:r>
      </w:hyperlink>
    </w:p>
    <w:p w14:paraId="1869828E"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4.1</w:t>
        </w:r>
        <w:r w:rsidR="0070602A">
          <w:rPr>
            <w:b w:val="0"/>
            <w:bCs/>
          </w:rPr>
          <w:t>9</w:t>
        </w:r>
        <w:r w:rsidR="0070602A" w:rsidRPr="0066096A">
          <w:rPr>
            <w:b w:val="0"/>
            <w:bCs/>
          </w:rPr>
          <w:t xml:space="preserve"> Uji Signifikan </w:t>
        </w:r>
        <w:r w:rsidR="0070602A" w:rsidRPr="008E0A7F">
          <w:rPr>
            <w:b w:val="0"/>
            <w:bCs/>
          </w:rPr>
          <w:t>Simultan (Uji F)</w:t>
        </w:r>
        <w:r w:rsidR="0070602A" w:rsidRPr="0066096A">
          <w:rPr>
            <w:b w:val="0"/>
            <w:bCs/>
            <w:webHidden/>
          </w:rPr>
          <w:tab/>
        </w:r>
        <w:r w:rsidR="0070602A">
          <w:rPr>
            <w:b w:val="0"/>
            <w:bCs/>
            <w:webHidden/>
          </w:rPr>
          <w:t>105</w:t>
        </w:r>
      </w:hyperlink>
    </w:p>
    <w:p w14:paraId="22C24FE3"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4.</w:t>
        </w:r>
        <w:r w:rsidR="0070602A">
          <w:rPr>
            <w:b w:val="0"/>
            <w:bCs/>
          </w:rPr>
          <w:t>20</w:t>
        </w:r>
        <w:r w:rsidR="0070602A" w:rsidRPr="0066096A">
          <w:rPr>
            <w:b w:val="0"/>
            <w:bCs/>
          </w:rPr>
          <w:t xml:space="preserve"> Uji Signifikan</w:t>
        </w:r>
        <w:r w:rsidR="0070602A" w:rsidRPr="008E0A7F">
          <w:t xml:space="preserve"> </w:t>
        </w:r>
        <w:r w:rsidR="0070602A" w:rsidRPr="008E0A7F">
          <w:rPr>
            <w:b w:val="0"/>
            <w:bCs/>
          </w:rPr>
          <w:t>Parsial (Uji t)</w:t>
        </w:r>
        <w:r w:rsidR="0070602A">
          <w:rPr>
            <w:b w:val="0"/>
            <w:bCs/>
          </w:rPr>
          <w:t xml:space="preserve"> </w:t>
        </w:r>
        <w:r w:rsidR="0070602A" w:rsidRPr="0066096A">
          <w:rPr>
            <w:b w:val="0"/>
            <w:bCs/>
            <w:webHidden/>
          </w:rPr>
          <w:tab/>
        </w:r>
        <w:r w:rsidR="0070602A">
          <w:rPr>
            <w:b w:val="0"/>
            <w:bCs/>
            <w:webHidden/>
          </w:rPr>
          <w:t>106</w:t>
        </w:r>
      </w:hyperlink>
    </w:p>
    <w:p w14:paraId="137F8A30" w14:textId="77777777" w:rsidR="0070602A" w:rsidRPr="0066096A" w:rsidRDefault="00000000" w:rsidP="0070602A">
      <w:pPr>
        <w:pStyle w:val="TOC1"/>
        <w:rPr>
          <w:rFonts w:eastAsiaTheme="minorEastAsia"/>
          <w:b w:val="0"/>
          <w:bCs/>
        </w:rPr>
      </w:pPr>
      <w:hyperlink w:anchor="_Toc65931027" w:history="1">
        <w:r w:rsidR="0070602A" w:rsidRPr="0066096A">
          <w:rPr>
            <w:b w:val="0"/>
            <w:bCs/>
          </w:rPr>
          <w:t>Tabel 4.2</w:t>
        </w:r>
        <w:r w:rsidR="0070602A">
          <w:rPr>
            <w:b w:val="0"/>
            <w:bCs/>
          </w:rPr>
          <w:t>1</w:t>
        </w:r>
        <w:r w:rsidR="0070602A" w:rsidRPr="0066096A">
          <w:rPr>
            <w:b w:val="0"/>
            <w:bCs/>
          </w:rPr>
          <w:t xml:space="preserve"> Uji Koefiesien Determinasi (R</w:t>
        </w:r>
        <w:r w:rsidR="0070602A" w:rsidRPr="0066096A">
          <w:rPr>
            <w:b w:val="0"/>
            <w:bCs/>
            <w:color w:val="000000"/>
            <w:vertAlign w:val="superscript"/>
            <w:lang w:val="en-ID"/>
          </w:rPr>
          <w:t>2</w:t>
        </w:r>
        <w:r w:rsidR="0070602A" w:rsidRPr="0066096A">
          <w:rPr>
            <w:b w:val="0"/>
            <w:bCs/>
          </w:rPr>
          <w:t>)</w:t>
        </w:r>
        <w:r w:rsidR="0070602A" w:rsidRPr="0066096A">
          <w:rPr>
            <w:b w:val="0"/>
            <w:bCs/>
            <w:webHidden/>
          </w:rPr>
          <w:tab/>
        </w:r>
        <w:r w:rsidR="0070602A">
          <w:rPr>
            <w:b w:val="0"/>
            <w:bCs/>
            <w:webHidden/>
          </w:rPr>
          <w:t>108</w:t>
        </w:r>
      </w:hyperlink>
    </w:p>
    <w:p w14:paraId="1EE51B4C" w14:textId="77777777" w:rsidR="0070602A" w:rsidRDefault="0070602A" w:rsidP="0070602A">
      <w:pPr>
        <w:pStyle w:val="NoSpacing"/>
        <w:spacing w:line="480" w:lineRule="auto"/>
        <w:jc w:val="center"/>
        <w:rPr>
          <w:rFonts w:ascii="Times New Roman" w:hAnsi="Times New Roman" w:cs="Times New Roman"/>
          <w:b/>
          <w:sz w:val="24"/>
          <w:szCs w:val="24"/>
        </w:rPr>
      </w:pPr>
    </w:p>
    <w:p w14:paraId="5654ED81" w14:textId="77777777" w:rsidR="0070602A" w:rsidRDefault="0070602A" w:rsidP="0070602A">
      <w:pPr>
        <w:rPr>
          <w:rFonts w:ascii="Times New Roman" w:hAnsi="Times New Roman" w:cs="Times New Roman"/>
          <w:b/>
          <w:sz w:val="24"/>
          <w:szCs w:val="24"/>
        </w:rPr>
      </w:pPr>
    </w:p>
    <w:p w14:paraId="13283EDD" w14:textId="77777777" w:rsidR="0070602A" w:rsidRDefault="0070602A" w:rsidP="0070602A">
      <w:pPr>
        <w:rPr>
          <w:rFonts w:ascii="Times New Roman" w:hAnsi="Times New Roman" w:cs="Times New Roman"/>
          <w:b/>
          <w:sz w:val="24"/>
          <w:szCs w:val="24"/>
        </w:rPr>
      </w:pPr>
      <w:r>
        <w:rPr>
          <w:rFonts w:ascii="Times New Roman" w:hAnsi="Times New Roman" w:cs="Times New Roman"/>
          <w:b/>
          <w:sz w:val="24"/>
          <w:szCs w:val="24"/>
        </w:rPr>
        <w:br w:type="page"/>
      </w:r>
    </w:p>
    <w:p w14:paraId="0A006554" w14:textId="77777777" w:rsidR="0070602A" w:rsidRPr="005356B5" w:rsidRDefault="0070602A" w:rsidP="0070602A">
      <w:pPr>
        <w:pStyle w:val="NoSpacing"/>
        <w:spacing w:line="480" w:lineRule="auto"/>
        <w:jc w:val="center"/>
        <w:rPr>
          <w:rFonts w:ascii="Times New Roman" w:eastAsiaTheme="majorEastAsia" w:hAnsi="Times New Roman" w:cs="Times New Roman"/>
          <w:b/>
          <w:bCs/>
          <w:sz w:val="24"/>
          <w:szCs w:val="24"/>
        </w:rPr>
      </w:pPr>
      <w:r w:rsidRPr="005356B5">
        <w:rPr>
          <w:rFonts w:ascii="Times New Roman" w:hAnsi="Times New Roman" w:cs="Times New Roman"/>
          <w:b/>
          <w:sz w:val="24"/>
          <w:szCs w:val="24"/>
        </w:rPr>
        <w:lastRenderedPageBreak/>
        <w:t xml:space="preserve">DAFTAR GAMBAR </w:t>
      </w:r>
    </w:p>
    <w:p w14:paraId="4C3BEE1A" w14:textId="77777777" w:rsidR="0070602A" w:rsidRPr="005356B5" w:rsidRDefault="0070602A" w:rsidP="0070602A">
      <w:pPr>
        <w:pStyle w:val="TOC1"/>
      </w:pPr>
      <w:r w:rsidRPr="005356B5">
        <w:t>Halaman</w:t>
      </w:r>
    </w:p>
    <w:p w14:paraId="322A4A31" w14:textId="77777777" w:rsidR="0070602A" w:rsidRPr="0066096A" w:rsidRDefault="00000000" w:rsidP="0070602A">
      <w:pPr>
        <w:pStyle w:val="TOC1"/>
        <w:rPr>
          <w:rFonts w:eastAsiaTheme="minorEastAsia"/>
          <w:b w:val="0"/>
          <w:bCs/>
        </w:rPr>
      </w:pPr>
      <w:hyperlink w:anchor="_Toc65931027" w:history="1">
        <w:r w:rsidR="0070602A" w:rsidRPr="0066096A">
          <w:rPr>
            <w:b w:val="0"/>
            <w:bCs/>
          </w:rPr>
          <w:t>Gambar 1.1 The Fraud Hexagon</w:t>
        </w:r>
        <w:r w:rsidR="0070602A" w:rsidRPr="0066096A">
          <w:rPr>
            <w:b w:val="0"/>
            <w:bCs/>
            <w:webHidden/>
          </w:rPr>
          <w:tab/>
          <w:t>1</w:t>
        </w:r>
        <w:r w:rsidR="0070602A">
          <w:rPr>
            <w:b w:val="0"/>
            <w:bCs/>
            <w:webHidden/>
          </w:rPr>
          <w:t>4</w:t>
        </w:r>
      </w:hyperlink>
    </w:p>
    <w:p w14:paraId="1B6CFF1D" w14:textId="77777777" w:rsidR="0070602A" w:rsidRPr="0066096A" w:rsidRDefault="00000000" w:rsidP="0070602A">
      <w:pPr>
        <w:pStyle w:val="TOC1"/>
        <w:rPr>
          <w:rFonts w:eastAsiaTheme="minorEastAsia"/>
          <w:b w:val="0"/>
          <w:bCs/>
        </w:rPr>
      </w:pPr>
      <w:hyperlink w:anchor="_Toc65931027" w:history="1">
        <w:r w:rsidR="0070602A" w:rsidRPr="0066096A">
          <w:rPr>
            <w:b w:val="0"/>
            <w:bCs/>
          </w:rPr>
          <w:t>Gambar 2.2 Kerangka Pemikiran</w:t>
        </w:r>
        <w:r w:rsidR="0070602A" w:rsidRPr="0066096A">
          <w:rPr>
            <w:b w:val="0"/>
            <w:bCs/>
            <w:webHidden/>
          </w:rPr>
          <w:tab/>
        </w:r>
        <w:r w:rsidR="0070602A">
          <w:rPr>
            <w:b w:val="0"/>
            <w:bCs/>
            <w:webHidden/>
          </w:rPr>
          <w:t>50</w:t>
        </w:r>
      </w:hyperlink>
    </w:p>
    <w:p w14:paraId="3F83AFB0" w14:textId="77777777" w:rsidR="0070602A" w:rsidRPr="0066096A" w:rsidRDefault="00000000" w:rsidP="0070602A">
      <w:pPr>
        <w:pStyle w:val="TOC1"/>
        <w:rPr>
          <w:rFonts w:eastAsiaTheme="minorEastAsia"/>
          <w:b w:val="0"/>
          <w:bCs/>
        </w:rPr>
      </w:pPr>
      <w:hyperlink w:anchor="_Toc65931027" w:history="1">
        <w:r w:rsidR="0070602A" w:rsidRPr="0066096A">
          <w:rPr>
            <w:b w:val="0"/>
            <w:bCs/>
          </w:rPr>
          <w:t>Gambar 4.1 Bagan Susunan Organisasi di Inspektorat Kota Tegal</w:t>
        </w:r>
        <w:r w:rsidR="0070602A" w:rsidRPr="0066096A">
          <w:rPr>
            <w:b w:val="0"/>
            <w:bCs/>
            <w:webHidden/>
          </w:rPr>
          <w:tab/>
        </w:r>
        <w:r w:rsidR="0070602A">
          <w:rPr>
            <w:b w:val="0"/>
            <w:bCs/>
            <w:webHidden/>
          </w:rPr>
          <w:t>70</w:t>
        </w:r>
      </w:hyperlink>
    </w:p>
    <w:p w14:paraId="39F7B699" w14:textId="77777777" w:rsidR="0070602A" w:rsidRPr="0066096A" w:rsidRDefault="00000000" w:rsidP="0070602A">
      <w:pPr>
        <w:pStyle w:val="TOC1"/>
        <w:rPr>
          <w:rFonts w:eastAsiaTheme="minorEastAsia"/>
          <w:b w:val="0"/>
          <w:bCs/>
        </w:rPr>
      </w:pPr>
      <w:hyperlink w:anchor="_Toc65931027" w:history="1">
        <w:r w:rsidR="0070602A" w:rsidRPr="0066096A">
          <w:rPr>
            <w:b w:val="0"/>
            <w:bCs/>
          </w:rPr>
          <w:t>Gambar 4.2 Bagan Susunan Organisasi di Inspektorat Kab. Tegal</w:t>
        </w:r>
        <w:r w:rsidR="0070602A" w:rsidRPr="0066096A">
          <w:rPr>
            <w:b w:val="0"/>
            <w:bCs/>
            <w:webHidden/>
          </w:rPr>
          <w:tab/>
          <w:t>7</w:t>
        </w:r>
        <w:r w:rsidR="0070602A">
          <w:rPr>
            <w:b w:val="0"/>
            <w:bCs/>
            <w:webHidden/>
          </w:rPr>
          <w:t>3</w:t>
        </w:r>
      </w:hyperlink>
    </w:p>
    <w:p w14:paraId="6F24E63E" w14:textId="77777777" w:rsidR="0070602A" w:rsidRPr="005356B5" w:rsidRDefault="00000000" w:rsidP="0070602A">
      <w:pPr>
        <w:pStyle w:val="TOC1"/>
        <w:rPr>
          <w:rFonts w:eastAsiaTheme="minorEastAsia"/>
        </w:rPr>
      </w:pPr>
      <w:hyperlink w:anchor="_Toc65931027" w:history="1">
        <w:r w:rsidR="0070602A" w:rsidRPr="0066096A">
          <w:rPr>
            <w:b w:val="0"/>
            <w:bCs/>
          </w:rPr>
          <w:t>Gambar 4.3 Bagan Susunan Organisasi di Inspektorat Kab. Brebes</w:t>
        </w:r>
        <w:r w:rsidR="0070602A" w:rsidRPr="0066096A">
          <w:rPr>
            <w:b w:val="0"/>
            <w:bCs/>
            <w:webHidden/>
          </w:rPr>
          <w:tab/>
          <w:t>78</w:t>
        </w:r>
      </w:hyperlink>
    </w:p>
    <w:p w14:paraId="75A1D07B" w14:textId="77777777" w:rsidR="0070602A" w:rsidRPr="005356B5" w:rsidRDefault="00000000" w:rsidP="0070602A">
      <w:pPr>
        <w:pStyle w:val="TOC1"/>
        <w:rPr>
          <w:rFonts w:eastAsiaTheme="minorEastAsia"/>
        </w:rPr>
      </w:pPr>
      <w:hyperlink w:anchor="_Toc65931027" w:history="1">
        <w:r w:rsidR="0070602A" w:rsidRPr="0066096A">
          <w:rPr>
            <w:b w:val="0"/>
            <w:bCs/>
          </w:rPr>
          <w:t>Gambar 4.</w:t>
        </w:r>
        <w:r w:rsidR="0070602A">
          <w:rPr>
            <w:b w:val="0"/>
            <w:bCs/>
          </w:rPr>
          <w:t>4</w:t>
        </w:r>
        <w:r w:rsidR="0070602A" w:rsidRPr="0066096A">
          <w:rPr>
            <w:b w:val="0"/>
            <w:bCs/>
          </w:rPr>
          <w:t xml:space="preserve"> </w:t>
        </w:r>
        <w:r w:rsidR="0070602A">
          <w:rPr>
            <w:b w:val="0"/>
            <w:bCs/>
          </w:rPr>
          <w:t>Uji Normalitas P-Plot</w:t>
        </w:r>
        <w:r w:rsidR="0070602A" w:rsidRPr="0066096A">
          <w:rPr>
            <w:b w:val="0"/>
            <w:bCs/>
            <w:webHidden/>
          </w:rPr>
          <w:tab/>
        </w:r>
        <w:r w:rsidR="0070602A">
          <w:rPr>
            <w:b w:val="0"/>
            <w:bCs/>
            <w:webHidden/>
          </w:rPr>
          <w:t>9</w:t>
        </w:r>
        <w:r w:rsidR="0070602A" w:rsidRPr="0066096A">
          <w:rPr>
            <w:b w:val="0"/>
            <w:bCs/>
            <w:webHidden/>
          </w:rPr>
          <w:t>8</w:t>
        </w:r>
      </w:hyperlink>
    </w:p>
    <w:p w14:paraId="5BC7F78B" w14:textId="77777777" w:rsidR="0070602A" w:rsidRPr="005356B5" w:rsidRDefault="00000000" w:rsidP="0070602A">
      <w:pPr>
        <w:pStyle w:val="TOC1"/>
        <w:rPr>
          <w:rFonts w:eastAsiaTheme="minorEastAsia"/>
        </w:rPr>
      </w:pPr>
      <w:hyperlink w:anchor="_Toc65931027" w:history="1">
        <w:r w:rsidR="0070602A" w:rsidRPr="0066096A">
          <w:rPr>
            <w:b w:val="0"/>
            <w:bCs/>
          </w:rPr>
          <w:t>Gambar 4.</w:t>
        </w:r>
        <w:r w:rsidR="0070602A">
          <w:rPr>
            <w:b w:val="0"/>
            <w:bCs/>
          </w:rPr>
          <w:t>4</w:t>
        </w:r>
        <w:r w:rsidR="0070602A" w:rsidRPr="0066096A">
          <w:rPr>
            <w:b w:val="0"/>
            <w:bCs/>
          </w:rPr>
          <w:t xml:space="preserve"> </w:t>
        </w:r>
        <w:r w:rsidR="0070602A">
          <w:rPr>
            <w:b w:val="0"/>
            <w:bCs/>
          </w:rPr>
          <w:t>Uji Heteroskedastisitas</w:t>
        </w:r>
        <w:r w:rsidR="0070602A" w:rsidRPr="0066096A">
          <w:rPr>
            <w:b w:val="0"/>
            <w:bCs/>
            <w:webHidden/>
          </w:rPr>
          <w:tab/>
        </w:r>
        <w:r w:rsidR="0070602A">
          <w:rPr>
            <w:b w:val="0"/>
            <w:bCs/>
            <w:webHidden/>
          </w:rPr>
          <w:t>101</w:t>
        </w:r>
      </w:hyperlink>
    </w:p>
    <w:p w14:paraId="217068E3" w14:textId="77777777" w:rsidR="0070602A" w:rsidRPr="005356B5" w:rsidRDefault="0070602A" w:rsidP="0070602A">
      <w:pPr>
        <w:rPr>
          <w:rFonts w:ascii="Times New Roman" w:hAnsi="Times New Roman" w:cs="Times New Roman"/>
          <w:sz w:val="24"/>
          <w:szCs w:val="24"/>
        </w:rPr>
      </w:pPr>
    </w:p>
    <w:p w14:paraId="70749AB0" w14:textId="77777777" w:rsidR="0070602A" w:rsidRPr="005356B5" w:rsidRDefault="0070602A" w:rsidP="0070602A">
      <w:pPr>
        <w:rPr>
          <w:rFonts w:ascii="Times New Roman" w:hAnsi="Times New Roman" w:cs="Times New Roman"/>
          <w:sz w:val="24"/>
          <w:szCs w:val="24"/>
        </w:rPr>
      </w:pPr>
    </w:p>
    <w:p w14:paraId="445F440E" w14:textId="77777777" w:rsidR="0070602A" w:rsidRPr="005356B5" w:rsidRDefault="0070602A" w:rsidP="0070602A">
      <w:pPr>
        <w:spacing w:line="360" w:lineRule="auto"/>
        <w:rPr>
          <w:rFonts w:ascii="Times New Roman" w:hAnsi="Times New Roman" w:cs="Times New Roman"/>
          <w:sz w:val="24"/>
          <w:szCs w:val="24"/>
        </w:rPr>
      </w:pPr>
    </w:p>
    <w:p w14:paraId="15C29924" w14:textId="77777777" w:rsidR="0070602A" w:rsidRPr="005356B5" w:rsidRDefault="0070602A" w:rsidP="0070602A">
      <w:pPr>
        <w:rPr>
          <w:rFonts w:ascii="Times New Roman" w:hAnsi="Times New Roman" w:cs="Times New Roman"/>
          <w:sz w:val="24"/>
          <w:szCs w:val="24"/>
        </w:rPr>
      </w:pPr>
      <w:r w:rsidRPr="005356B5">
        <w:rPr>
          <w:rFonts w:ascii="Times New Roman" w:hAnsi="Times New Roman" w:cs="Times New Roman"/>
          <w:bCs/>
          <w:i/>
          <w:iCs/>
          <w:sz w:val="24"/>
          <w:szCs w:val="24"/>
        </w:rPr>
        <w:t xml:space="preserve"> </w:t>
      </w:r>
    </w:p>
    <w:p w14:paraId="6579BB90" w14:textId="77777777" w:rsidR="0070602A" w:rsidRPr="005356B5" w:rsidRDefault="0070602A" w:rsidP="0070602A">
      <w:pPr>
        <w:spacing w:line="480" w:lineRule="auto"/>
        <w:jc w:val="both"/>
        <w:rPr>
          <w:rFonts w:ascii="Times New Roman" w:hAnsi="Times New Roman" w:cs="Times New Roman"/>
          <w:sz w:val="24"/>
          <w:szCs w:val="24"/>
          <w:lang w:eastAsia="ja-JP"/>
        </w:rPr>
      </w:pPr>
    </w:p>
    <w:p w14:paraId="0A1D7A14" w14:textId="77777777" w:rsidR="0070602A" w:rsidRPr="005356B5" w:rsidRDefault="0070602A" w:rsidP="0070602A">
      <w:pPr>
        <w:rPr>
          <w:rFonts w:ascii="Times New Roman" w:hAnsi="Times New Roman" w:cs="Times New Roman"/>
          <w:sz w:val="24"/>
          <w:szCs w:val="24"/>
          <w:lang w:eastAsia="ja-JP"/>
        </w:rPr>
      </w:pPr>
      <w:r w:rsidRPr="005356B5">
        <w:rPr>
          <w:rFonts w:ascii="Times New Roman" w:hAnsi="Times New Roman" w:cs="Times New Roman"/>
          <w:sz w:val="24"/>
          <w:szCs w:val="24"/>
          <w:lang w:eastAsia="ja-JP"/>
        </w:rPr>
        <w:br w:type="page"/>
      </w:r>
    </w:p>
    <w:p w14:paraId="27E100EC" w14:textId="77777777" w:rsidR="0070602A" w:rsidRPr="005356B5" w:rsidRDefault="0070602A" w:rsidP="0070602A">
      <w:pPr>
        <w:pStyle w:val="NoSpacing"/>
        <w:spacing w:line="480" w:lineRule="auto"/>
        <w:jc w:val="center"/>
        <w:rPr>
          <w:rFonts w:ascii="Times New Roman" w:eastAsiaTheme="majorEastAsia" w:hAnsi="Times New Roman" w:cs="Times New Roman"/>
          <w:b/>
          <w:bCs/>
          <w:sz w:val="24"/>
          <w:szCs w:val="24"/>
        </w:rPr>
      </w:pPr>
      <w:r w:rsidRPr="005356B5">
        <w:rPr>
          <w:rFonts w:ascii="Times New Roman" w:hAnsi="Times New Roman" w:cs="Times New Roman"/>
          <w:b/>
          <w:sz w:val="24"/>
          <w:szCs w:val="24"/>
        </w:rPr>
        <w:lastRenderedPageBreak/>
        <w:t>DAFTAR LAMPIRAN</w:t>
      </w:r>
    </w:p>
    <w:p w14:paraId="7DED254A" w14:textId="77777777" w:rsidR="0070602A" w:rsidRPr="00E23AD5" w:rsidRDefault="0070602A" w:rsidP="0070602A">
      <w:pPr>
        <w:pStyle w:val="TOC1"/>
      </w:pPr>
      <w:r w:rsidRPr="00E23AD5">
        <w:t>Halaman</w:t>
      </w:r>
    </w:p>
    <w:p w14:paraId="0DBC73A2" w14:textId="77777777" w:rsidR="0070602A" w:rsidRPr="00E23AD5" w:rsidRDefault="00000000" w:rsidP="0070602A">
      <w:pPr>
        <w:pStyle w:val="TOC1"/>
        <w:rPr>
          <w:rFonts w:eastAsiaTheme="minorEastAsia"/>
          <w:b w:val="0"/>
          <w:bCs/>
        </w:rPr>
      </w:pPr>
      <w:hyperlink w:anchor="_Toc65931027" w:history="1">
        <w:r w:rsidR="0070602A" w:rsidRPr="00E23AD5">
          <w:rPr>
            <w:b w:val="0"/>
            <w:bCs/>
          </w:rPr>
          <w:t>Lampiran 1 Kuesioner</w:t>
        </w:r>
        <w:r w:rsidR="0070602A" w:rsidRPr="00E23AD5">
          <w:rPr>
            <w:b w:val="0"/>
            <w:bCs/>
            <w:webHidden/>
          </w:rPr>
          <w:tab/>
          <w:t>1</w:t>
        </w:r>
        <w:r w:rsidR="0070602A">
          <w:rPr>
            <w:b w:val="0"/>
            <w:bCs/>
            <w:webHidden/>
          </w:rPr>
          <w:t>3</w:t>
        </w:r>
        <w:r w:rsidR="0070602A" w:rsidRPr="00E23AD5">
          <w:rPr>
            <w:b w:val="0"/>
            <w:bCs/>
            <w:webHidden/>
          </w:rPr>
          <w:t>0</w:t>
        </w:r>
      </w:hyperlink>
    </w:p>
    <w:p w14:paraId="11ACC91F" w14:textId="77777777" w:rsidR="0070602A" w:rsidRPr="00E23AD5" w:rsidRDefault="00000000" w:rsidP="0070602A">
      <w:pPr>
        <w:pStyle w:val="TOC1"/>
        <w:rPr>
          <w:b w:val="0"/>
          <w:bCs/>
        </w:rPr>
      </w:pPr>
      <w:hyperlink w:anchor="_Toc65931027" w:history="1">
        <w:r w:rsidR="0070602A" w:rsidRPr="00E23AD5">
          <w:rPr>
            <w:b w:val="0"/>
            <w:bCs/>
          </w:rPr>
          <w:t>Lampiran 2 Data Uji Validitas dan Reliabilitas Variabel Skeptisme</w:t>
        </w:r>
        <w:r w:rsidR="0070602A" w:rsidRPr="00E23AD5">
          <w:rPr>
            <w:b w:val="0"/>
            <w:bCs/>
            <w:webHidden/>
          </w:rPr>
          <w:tab/>
          <w:t>1</w:t>
        </w:r>
        <w:r w:rsidR="0070602A">
          <w:rPr>
            <w:b w:val="0"/>
            <w:bCs/>
            <w:webHidden/>
          </w:rPr>
          <w:t>3</w:t>
        </w:r>
        <w:r w:rsidR="0070602A" w:rsidRPr="00E23AD5">
          <w:rPr>
            <w:b w:val="0"/>
            <w:bCs/>
            <w:webHidden/>
          </w:rPr>
          <w:t>8</w:t>
        </w:r>
      </w:hyperlink>
    </w:p>
    <w:p w14:paraId="2CAC77BD" w14:textId="77777777" w:rsidR="0070602A" w:rsidRPr="00E23AD5" w:rsidRDefault="00000000" w:rsidP="0070602A">
      <w:pPr>
        <w:pStyle w:val="TOC1"/>
        <w:rPr>
          <w:rFonts w:eastAsiaTheme="minorEastAsia"/>
          <w:b w:val="0"/>
          <w:bCs/>
        </w:rPr>
      </w:pPr>
      <w:hyperlink w:anchor="_Toc65931027" w:history="1">
        <w:r w:rsidR="0070602A" w:rsidRPr="00E23AD5">
          <w:rPr>
            <w:b w:val="0"/>
            <w:bCs/>
          </w:rPr>
          <w:t>Lampiran 3 Data Uji Validitas dan Reliabilitas Variabel Independensi</w:t>
        </w:r>
        <w:r w:rsidR="0070602A" w:rsidRPr="00E23AD5">
          <w:rPr>
            <w:b w:val="0"/>
            <w:bCs/>
            <w:webHidden/>
          </w:rPr>
          <w:tab/>
          <w:t>1</w:t>
        </w:r>
        <w:r w:rsidR="0070602A">
          <w:rPr>
            <w:b w:val="0"/>
            <w:bCs/>
            <w:webHidden/>
          </w:rPr>
          <w:t>3</w:t>
        </w:r>
        <w:r w:rsidR="0070602A" w:rsidRPr="00E23AD5">
          <w:rPr>
            <w:b w:val="0"/>
            <w:bCs/>
            <w:webHidden/>
          </w:rPr>
          <w:t>9</w:t>
        </w:r>
      </w:hyperlink>
    </w:p>
    <w:p w14:paraId="6F7A6074" w14:textId="77777777" w:rsidR="0070602A" w:rsidRPr="00E23AD5" w:rsidRDefault="00000000" w:rsidP="0070602A">
      <w:pPr>
        <w:pStyle w:val="TOC1"/>
        <w:rPr>
          <w:rFonts w:eastAsiaTheme="minorEastAsia"/>
          <w:b w:val="0"/>
          <w:bCs/>
        </w:rPr>
      </w:pPr>
      <w:hyperlink w:anchor="_Toc65931027" w:history="1">
        <w:r w:rsidR="0070602A" w:rsidRPr="00E23AD5">
          <w:rPr>
            <w:b w:val="0"/>
            <w:bCs/>
          </w:rPr>
          <w:t>Lampiran 4 Data Uji Validitas dan Reliabilitas Variabel Kemampuan</w:t>
        </w:r>
        <w:r w:rsidR="0070602A" w:rsidRPr="00E23AD5">
          <w:rPr>
            <w:b w:val="0"/>
            <w:bCs/>
            <w:webHidden/>
          </w:rPr>
          <w:tab/>
          <w:t>1</w:t>
        </w:r>
        <w:r w:rsidR="0070602A">
          <w:rPr>
            <w:b w:val="0"/>
            <w:bCs/>
            <w:webHidden/>
          </w:rPr>
          <w:t>4</w:t>
        </w:r>
        <w:r w:rsidR="0070602A" w:rsidRPr="00E23AD5">
          <w:rPr>
            <w:b w:val="0"/>
            <w:bCs/>
            <w:webHidden/>
          </w:rPr>
          <w:t>0</w:t>
        </w:r>
      </w:hyperlink>
    </w:p>
    <w:p w14:paraId="44D33754" w14:textId="77777777" w:rsidR="0070602A" w:rsidRPr="00E23AD5" w:rsidRDefault="00000000" w:rsidP="0070602A">
      <w:pPr>
        <w:pStyle w:val="TOC1"/>
        <w:rPr>
          <w:rFonts w:eastAsiaTheme="minorEastAsia"/>
          <w:b w:val="0"/>
          <w:bCs/>
        </w:rPr>
      </w:pPr>
      <w:hyperlink w:anchor="_Toc65931027" w:history="1">
        <w:r w:rsidR="0070602A" w:rsidRPr="00E23AD5">
          <w:rPr>
            <w:b w:val="0"/>
            <w:bCs/>
          </w:rPr>
          <w:t>Lampiran 5 Data Uji Validitas dan Reliabilitas Variabel TABK</w:t>
        </w:r>
        <w:r w:rsidR="0070602A" w:rsidRPr="00E23AD5">
          <w:rPr>
            <w:b w:val="0"/>
            <w:bCs/>
            <w:webHidden/>
          </w:rPr>
          <w:tab/>
          <w:t>1</w:t>
        </w:r>
        <w:r w:rsidR="0070602A">
          <w:rPr>
            <w:b w:val="0"/>
            <w:bCs/>
            <w:webHidden/>
          </w:rPr>
          <w:t>4</w:t>
        </w:r>
        <w:r w:rsidR="0070602A" w:rsidRPr="00E23AD5">
          <w:rPr>
            <w:b w:val="0"/>
            <w:bCs/>
            <w:webHidden/>
          </w:rPr>
          <w:t>1</w:t>
        </w:r>
      </w:hyperlink>
    </w:p>
    <w:p w14:paraId="75FE6EA6" w14:textId="77777777" w:rsidR="0070602A" w:rsidRPr="00E23AD5" w:rsidRDefault="00000000" w:rsidP="0070602A">
      <w:pPr>
        <w:pStyle w:val="TOC1"/>
        <w:rPr>
          <w:rFonts w:eastAsiaTheme="minorEastAsia"/>
          <w:b w:val="0"/>
          <w:bCs/>
        </w:rPr>
      </w:pPr>
      <w:hyperlink w:anchor="_Toc65931027" w:history="1">
        <w:r w:rsidR="0070602A" w:rsidRPr="00E23AD5">
          <w:rPr>
            <w:b w:val="0"/>
            <w:bCs/>
          </w:rPr>
          <w:t>Lampiran 6 Data Uji Validitas dan Reliabilitas Variabel Audit Investigas</w:t>
        </w:r>
        <w:r w:rsidR="0070602A" w:rsidRPr="00E23AD5">
          <w:rPr>
            <w:b w:val="0"/>
            <w:bCs/>
            <w:webHidden/>
          </w:rPr>
          <w:tab/>
          <w:t>1</w:t>
        </w:r>
        <w:r w:rsidR="0070602A">
          <w:rPr>
            <w:b w:val="0"/>
            <w:bCs/>
            <w:webHidden/>
          </w:rPr>
          <w:t>4</w:t>
        </w:r>
        <w:r w:rsidR="0070602A" w:rsidRPr="00E23AD5">
          <w:rPr>
            <w:b w:val="0"/>
            <w:bCs/>
            <w:webHidden/>
          </w:rPr>
          <w:t>2</w:t>
        </w:r>
      </w:hyperlink>
    </w:p>
    <w:p w14:paraId="3CE7CE0A" w14:textId="77777777" w:rsidR="0070602A" w:rsidRPr="00E23AD5" w:rsidRDefault="00000000" w:rsidP="0070602A">
      <w:pPr>
        <w:pStyle w:val="TOC1"/>
        <w:rPr>
          <w:b w:val="0"/>
          <w:bCs/>
        </w:rPr>
      </w:pPr>
      <w:hyperlink w:anchor="_Toc65931027" w:history="1">
        <w:r w:rsidR="0070602A" w:rsidRPr="00E23AD5">
          <w:rPr>
            <w:b w:val="0"/>
            <w:bCs/>
          </w:rPr>
          <w:t>Lampiran 7 Uji Validitas Variabel Skeptisme Profesional Auditor (X1)</w:t>
        </w:r>
        <w:r w:rsidR="0070602A" w:rsidRPr="00E23AD5">
          <w:rPr>
            <w:b w:val="0"/>
            <w:bCs/>
            <w:webHidden/>
          </w:rPr>
          <w:tab/>
          <w:t>1</w:t>
        </w:r>
        <w:r w:rsidR="0070602A">
          <w:rPr>
            <w:b w:val="0"/>
            <w:bCs/>
            <w:webHidden/>
          </w:rPr>
          <w:t>4</w:t>
        </w:r>
        <w:r w:rsidR="0070602A" w:rsidRPr="00E23AD5">
          <w:rPr>
            <w:b w:val="0"/>
            <w:bCs/>
            <w:webHidden/>
          </w:rPr>
          <w:t>3</w:t>
        </w:r>
      </w:hyperlink>
    </w:p>
    <w:p w14:paraId="23D839AA" w14:textId="77777777" w:rsidR="0070602A" w:rsidRPr="00E23AD5" w:rsidRDefault="00000000" w:rsidP="0070602A">
      <w:pPr>
        <w:pStyle w:val="TOC1"/>
        <w:rPr>
          <w:b w:val="0"/>
          <w:bCs/>
        </w:rPr>
      </w:pPr>
      <w:hyperlink w:anchor="_Toc65931027" w:history="1">
        <w:r w:rsidR="0070602A" w:rsidRPr="00E23AD5">
          <w:rPr>
            <w:b w:val="0"/>
            <w:bCs/>
          </w:rPr>
          <w:t>Lampiran 8 Uji Validitas Variabel Independensi Auditor (X2)</w:t>
        </w:r>
        <w:r w:rsidR="0070602A" w:rsidRPr="00E23AD5">
          <w:rPr>
            <w:b w:val="0"/>
            <w:bCs/>
            <w:webHidden/>
          </w:rPr>
          <w:tab/>
          <w:t>1</w:t>
        </w:r>
        <w:r w:rsidR="0070602A">
          <w:rPr>
            <w:b w:val="0"/>
            <w:bCs/>
            <w:webHidden/>
          </w:rPr>
          <w:t>4</w:t>
        </w:r>
        <w:r w:rsidR="0070602A" w:rsidRPr="00E23AD5">
          <w:rPr>
            <w:b w:val="0"/>
            <w:bCs/>
            <w:webHidden/>
          </w:rPr>
          <w:t>5</w:t>
        </w:r>
      </w:hyperlink>
    </w:p>
    <w:p w14:paraId="3928F50B" w14:textId="77777777" w:rsidR="0070602A" w:rsidRPr="00E23AD5" w:rsidRDefault="00000000" w:rsidP="0070602A">
      <w:pPr>
        <w:pStyle w:val="TOC1"/>
        <w:rPr>
          <w:b w:val="0"/>
          <w:bCs/>
        </w:rPr>
      </w:pPr>
      <w:hyperlink w:anchor="_Toc65931027" w:history="1">
        <w:r w:rsidR="0070602A" w:rsidRPr="00E23AD5">
          <w:rPr>
            <w:b w:val="0"/>
            <w:bCs/>
          </w:rPr>
          <w:t>Lampiran 9 Uji Validitas Variabel Kemampuan Auditor (X3)</w:t>
        </w:r>
        <w:r w:rsidR="0070602A" w:rsidRPr="00E23AD5">
          <w:rPr>
            <w:b w:val="0"/>
            <w:bCs/>
            <w:webHidden/>
          </w:rPr>
          <w:tab/>
          <w:t>1</w:t>
        </w:r>
        <w:r w:rsidR="0070602A">
          <w:rPr>
            <w:b w:val="0"/>
            <w:bCs/>
            <w:webHidden/>
          </w:rPr>
          <w:t>4</w:t>
        </w:r>
        <w:r w:rsidR="0070602A" w:rsidRPr="00E23AD5">
          <w:rPr>
            <w:b w:val="0"/>
            <w:bCs/>
            <w:webHidden/>
          </w:rPr>
          <w:t>7</w:t>
        </w:r>
      </w:hyperlink>
    </w:p>
    <w:p w14:paraId="734D6901" w14:textId="77777777" w:rsidR="0070602A" w:rsidRPr="00E23AD5" w:rsidRDefault="00000000" w:rsidP="0070602A">
      <w:pPr>
        <w:pStyle w:val="TOC1"/>
        <w:rPr>
          <w:b w:val="0"/>
          <w:bCs/>
        </w:rPr>
      </w:pPr>
      <w:hyperlink w:anchor="_Toc65931027" w:history="1">
        <w:r w:rsidR="0070602A" w:rsidRPr="00E23AD5">
          <w:rPr>
            <w:b w:val="0"/>
            <w:bCs/>
          </w:rPr>
          <w:t>Lampiran 10 Uji Validitas Teknik Audit Berbantuan Komputer (X4)</w:t>
        </w:r>
        <w:r w:rsidR="0070602A" w:rsidRPr="00E23AD5">
          <w:rPr>
            <w:b w:val="0"/>
            <w:bCs/>
            <w:webHidden/>
          </w:rPr>
          <w:tab/>
          <w:t>1</w:t>
        </w:r>
        <w:r w:rsidR="0070602A">
          <w:rPr>
            <w:b w:val="0"/>
            <w:bCs/>
            <w:webHidden/>
          </w:rPr>
          <w:t>4</w:t>
        </w:r>
        <w:r w:rsidR="0070602A" w:rsidRPr="00E23AD5">
          <w:rPr>
            <w:b w:val="0"/>
            <w:bCs/>
            <w:webHidden/>
          </w:rPr>
          <w:t>8</w:t>
        </w:r>
      </w:hyperlink>
    </w:p>
    <w:p w14:paraId="7BC24C89" w14:textId="77777777" w:rsidR="0070602A" w:rsidRPr="00E23AD5" w:rsidRDefault="00000000" w:rsidP="0070602A">
      <w:pPr>
        <w:pStyle w:val="TOC1"/>
        <w:rPr>
          <w:b w:val="0"/>
          <w:bCs/>
        </w:rPr>
      </w:pPr>
      <w:hyperlink w:anchor="_Toc65931027" w:history="1">
        <w:r w:rsidR="0070602A" w:rsidRPr="00E23AD5">
          <w:rPr>
            <w:b w:val="0"/>
            <w:bCs/>
          </w:rPr>
          <w:t>Lampiran 11 Uji Validitas Variabel Audit Investigasi (Y)</w:t>
        </w:r>
        <w:r w:rsidR="0070602A" w:rsidRPr="00E23AD5">
          <w:rPr>
            <w:b w:val="0"/>
            <w:bCs/>
            <w:webHidden/>
          </w:rPr>
          <w:tab/>
          <w:t>1</w:t>
        </w:r>
        <w:r w:rsidR="0070602A">
          <w:rPr>
            <w:b w:val="0"/>
            <w:bCs/>
            <w:webHidden/>
          </w:rPr>
          <w:t>5</w:t>
        </w:r>
        <w:r w:rsidR="0070602A" w:rsidRPr="00E23AD5">
          <w:rPr>
            <w:b w:val="0"/>
            <w:bCs/>
            <w:webHidden/>
          </w:rPr>
          <w:t>0</w:t>
        </w:r>
      </w:hyperlink>
    </w:p>
    <w:p w14:paraId="67FF29AA" w14:textId="77777777" w:rsidR="0070602A" w:rsidRPr="00E23AD5" w:rsidRDefault="00000000" w:rsidP="0070602A">
      <w:pPr>
        <w:pStyle w:val="TOC1"/>
        <w:rPr>
          <w:b w:val="0"/>
          <w:bCs/>
        </w:rPr>
      </w:pPr>
      <w:hyperlink w:anchor="_Toc65931027" w:history="1">
        <w:r w:rsidR="0070602A" w:rsidRPr="00E23AD5">
          <w:rPr>
            <w:b w:val="0"/>
            <w:bCs/>
          </w:rPr>
          <w:t>Lampiran 12 Uji Reabilitas Variabel Skeptisme Profesional Auditor (X1)</w:t>
        </w:r>
        <w:r w:rsidR="0070602A" w:rsidRPr="00E23AD5">
          <w:rPr>
            <w:b w:val="0"/>
            <w:bCs/>
            <w:webHidden/>
          </w:rPr>
          <w:tab/>
          <w:t>1</w:t>
        </w:r>
        <w:r w:rsidR="0070602A">
          <w:rPr>
            <w:b w:val="0"/>
            <w:bCs/>
            <w:webHidden/>
          </w:rPr>
          <w:t>5</w:t>
        </w:r>
        <w:r w:rsidR="0070602A" w:rsidRPr="00E23AD5">
          <w:rPr>
            <w:b w:val="0"/>
            <w:bCs/>
            <w:webHidden/>
          </w:rPr>
          <w:t>1</w:t>
        </w:r>
      </w:hyperlink>
    </w:p>
    <w:p w14:paraId="42EE4F60" w14:textId="77777777" w:rsidR="0070602A" w:rsidRPr="00E23AD5" w:rsidRDefault="00000000" w:rsidP="0070602A">
      <w:pPr>
        <w:pStyle w:val="TOC1"/>
        <w:rPr>
          <w:b w:val="0"/>
          <w:bCs/>
        </w:rPr>
      </w:pPr>
      <w:hyperlink w:anchor="_Toc65931027" w:history="1">
        <w:r w:rsidR="0070602A" w:rsidRPr="00E23AD5">
          <w:rPr>
            <w:b w:val="0"/>
            <w:bCs/>
          </w:rPr>
          <w:t>Lampiran 13 Uji Reabilitas Variabel Independensi Auditor (X2)</w:t>
        </w:r>
        <w:r w:rsidR="0070602A" w:rsidRPr="00E23AD5">
          <w:rPr>
            <w:b w:val="0"/>
            <w:bCs/>
            <w:webHidden/>
          </w:rPr>
          <w:tab/>
          <w:t>1</w:t>
        </w:r>
        <w:r w:rsidR="0070602A">
          <w:rPr>
            <w:b w:val="0"/>
            <w:bCs/>
            <w:webHidden/>
          </w:rPr>
          <w:t>51</w:t>
        </w:r>
      </w:hyperlink>
    </w:p>
    <w:p w14:paraId="4B67EFF0" w14:textId="77777777" w:rsidR="0070602A" w:rsidRPr="00E23AD5" w:rsidRDefault="00000000" w:rsidP="0070602A">
      <w:pPr>
        <w:pStyle w:val="TOC1"/>
        <w:rPr>
          <w:b w:val="0"/>
          <w:bCs/>
        </w:rPr>
      </w:pPr>
      <w:hyperlink w:anchor="_Toc65931027" w:history="1">
        <w:r w:rsidR="0070602A" w:rsidRPr="00E23AD5">
          <w:rPr>
            <w:b w:val="0"/>
            <w:bCs/>
          </w:rPr>
          <w:t>Lampiran 14 Uji Reabilitas Variabel Kemampuan Auditor (X3)</w:t>
        </w:r>
        <w:r w:rsidR="0070602A" w:rsidRPr="00E23AD5">
          <w:rPr>
            <w:b w:val="0"/>
            <w:bCs/>
            <w:webHidden/>
          </w:rPr>
          <w:tab/>
          <w:t>1</w:t>
        </w:r>
        <w:r w:rsidR="0070602A">
          <w:rPr>
            <w:b w:val="0"/>
            <w:bCs/>
            <w:webHidden/>
          </w:rPr>
          <w:t>52</w:t>
        </w:r>
      </w:hyperlink>
    </w:p>
    <w:p w14:paraId="6D6CB0C3" w14:textId="77777777" w:rsidR="0070602A" w:rsidRPr="00E23AD5" w:rsidRDefault="00000000" w:rsidP="0070602A">
      <w:pPr>
        <w:pStyle w:val="TOC1"/>
        <w:rPr>
          <w:b w:val="0"/>
          <w:bCs/>
        </w:rPr>
      </w:pPr>
      <w:hyperlink w:anchor="_Toc65931027" w:history="1">
        <w:r w:rsidR="0070602A" w:rsidRPr="00E23AD5">
          <w:rPr>
            <w:b w:val="0"/>
            <w:bCs/>
          </w:rPr>
          <w:t>Lampiran 15 Uji Reabilitas Variabel TABK (X4)</w:t>
        </w:r>
        <w:r w:rsidR="0070602A" w:rsidRPr="00E23AD5">
          <w:rPr>
            <w:b w:val="0"/>
            <w:bCs/>
            <w:webHidden/>
          </w:rPr>
          <w:tab/>
          <w:t>1</w:t>
        </w:r>
        <w:r w:rsidR="0070602A">
          <w:rPr>
            <w:b w:val="0"/>
            <w:bCs/>
            <w:webHidden/>
          </w:rPr>
          <w:t>52</w:t>
        </w:r>
      </w:hyperlink>
    </w:p>
    <w:p w14:paraId="7DC61C3A" w14:textId="77777777" w:rsidR="0070602A" w:rsidRPr="00E23AD5" w:rsidRDefault="00000000" w:rsidP="0070602A">
      <w:pPr>
        <w:pStyle w:val="TOC1"/>
        <w:rPr>
          <w:b w:val="0"/>
          <w:bCs/>
        </w:rPr>
      </w:pPr>
      <w:hyperlink w:anchor="_Toc65931027" w:history="1">
        <w:r w:rsidR="0070602A" w:rsidRPr="00E23AD5">
          <w:rPr>
            <w:b w:val="0"/>
            <w:bCs/>
          </w:rPr>
          <w:t>Lampiran 16 Uji Reabilitas Variabel Audit Investigasi (X1)</w:t>
        </w:r>
        <w:r w:rsidR="0070602A" w:rsidRPr="00E23AD5">
          <w:rPr>
            <w:b w:val="0"/>
            <w:bCs/>
            <w:webHidden/>
          </w:rPr>
          <w:tab/>
          <w:t>1</w:t>
        </w:r>
        <w:r w:rsidR="0070602A">
          <w:rPr>
            <w:b w:val="0"/>
            <w:bCs/>
            <w:webHidden/>
          </w:rPr>
          <w:t>5</w:t>
        </w:r>
        <w:r w:rsidR="0070602A" w:rsidRPr="00E23AD5">
          <w:rPr>
            <w:b w:val="0"/>
            <w:bCs/>
            <w:webHidden/>
          </w:rPr>
          <w:t>3</w:t>
        </w:r>
      </w:hyperlink>
    </w:p>
    <w:p w14:paraId="3435D2C9" w14:textId="77777777" w:rsidR="0070602A" w:rsidRPr="00E23AD5" w:rsidRDefault="00000000" w:rsidP="0070602A">
      <w:pPr>
        <w:pStyle w:val="TOC1"/>
        <w:rPr>
          <w:b w:val="0"/>
          <w:bCs/>
        </w:rPr>
      </w:pPr>
      <w:hyperlink w:anchor="_Toc65931027" w:history="1">
        <w:r w:rsidR="0070602A" w:rsidRPr="00E23AD5">
          <w:rPr>
            <w:b w:val="0"/>
            <w:bCs/>
          </w:rPr>
          <w:t>Lampiran 17 Data Penelitian Variabel Skeptisme Profesional Auditor (X1)</w:t>
        </w:r>
        <w:r w:rsidR="0070602A" w:rsidRPr="00E23AD5">
          <w:rPr>
            <w:b w:val="0"/>
            <w:bCs/>
            <w:webHidden/>
          </w:rPr>
          <w:tab/>
          <w:t>1</w:t>
        </w:r>
        <w:r w:rsidR="0070602A">
          <w:rPr>
            <w:b w:val="0"/>
            <w:bCs/>
            <w:webHidden/>
          </w:rPr>
          <w:t>54</w:t>
        </w:r>
      </w:hyperlink>
    </w:p>
    <w:p w14:paraId="0FE42A49" w14:textId="77777777" w:rsidR="0070602A" w:rsidRPr="00E23AD5" w:rsidRDefault="00000000" w:rsidP="0070602A">
      <w:pPr>
        <w:pStyle w:val="TOC1"/>
        <w:rPr>
          <w:b w:val="0"/>
          <w:bCs/>
        </w:rPr>
      </w:pPr>
      <w:hyperlink w:anchor="_Toc65931027" w:history="1">
        <w:r w:rsidR="0070602A" w:rsidRPr="00E23AD5">
          <w:rPr>
            <w:b w:val="0"/>
            <w:bCs/>
          </w:rPr>
          <w:t>Lampiran 18 Data Penelitian Variabel Independensi Auditor (X2)</w:t>
        </w:r>
        <w:r w:rsidR="0070602A" w:rsidRPr="00E23AD5">
          <w:rPr>
            <w:b w:val="0"/>
            <w:bCs/>
            <w:webHidden/>
          </w:rPr>
          <w:tab/>
          <w:t>1</w:t>
        </w:r>
        <w:r w:rsidR="0070602A">
          <w:rPr>
            <w:b w:val="0"/>
            <w:bCs/>
            <w:webHidden/>
          </w:rPr>
          <w:t>57</w:t>
        </w:r>
      </w:hyperlink>
    </w:p>
    <w:p w14:paraId="3F36EE03" w14:textId="77777777" w:rsidR="0070602A" w:rsidRPr="00E23AD5" w:rsidRDefault="00000000" w:rsidP="0070602A">
      <w:pPr>
        <w:pStyle w:val="TOC1"/>
        <w:rPr>
          <w:b w:val="0"/>
          <w:bCs/>
        </w:rPr>
      </w:pPr>
      <w:hyperlink w:anchor="_Toc65931027" w:history="1">
        <w:r w:rsidR="0070602A" w:rsidRPr="00E23AD5">
          <w:rPr>
            <w:b w:val="0"/>
            <w:bCs/>
          </w:rPr>
          <w:t>Lampiran 19 Data Penelitian Variabel Kemampuan Auditor (X3)</w:t>
        </w:r>
        <w:r w:rsidR="0070602A" w:rsidRPr="00E23AD5">
          <w:rPr>
            <w:b w:val="0"/>
            <w:bCs/>
            <w:webHidden/>
          </w:rPr>
          <w:tab/>
          <w:t>1</w:t>
        </w:r>
        <w:r w:rsidR="0070602A">
          <w:rPr>
            <w:b w:val="0"/>
            <w:bCs/>
            <w:webHidden/>
          </w:rPr>
          <w:t>60</w:t>
        </w:r>
      </w:hyperlink>
    </w:p>
    <w:p w14:paraId="3955CB79" w14:textId="77777777" w:rsidR="0070602A" w:rsidRPr="00E23AD5" w:rsidRDefault="00000000" w:rsidP="0070602A">
      <w:pPr>
        <w:pStyle w:val="TOC1"/>
        <w:rPr>
          <w:b w:val="0"/>
          <w:bCs/>
        </w:rPr>
      </w:pPr>
      <w:hyperlink w:anchor="_Toc65931027" w:history="1">
        <w:r w:rsidR="0070602A" w:rsidRPr="00E23AD5">
          <w:rPr>
            <w:b w:val="0"/>
            <w:bCs/>
          </w:rPr>
          <w:t>Lampiran 20 Data Penelitian Variabel TABK (X4)</w:t>
        </w:r>
        <w:r w:rsidR="0070602A" w:rsidRPr="00E23AD5">
          <w:rPr>
            <w:b w:val="0"/>
            <w:bCs/>
            <w:webHidden/>
          </w:rPr>
          <w:tab/>
          <w:t>1</w:t>
        </w:r>
        <w:r w:rsidR="0070602A">
          <w:rPr>
            <w:b w:val="0"/>
            <w:bCs/>
            <w:webHidden/>
          </w:rPr>
          <w:t>63</w:t>
        </w:r>
      </w:hyperlink>
    </w:p>
    <w:p w14:paraId="2B6BA764" w14:textId="77777777" w:rsidR="0070602A" w:rsidRDefault="00000000" w:rsidP="0070602A">
      <w:pPr>
        <w:pStyle w:val="TOC1"/>
        <w:rPr>
          <w:b w:val="0"/>
          <w:bCs/>
        </w:rPr>
      </w:pPr>
      <w:hyperlink w:anchor="_Toc65931027" w:history="1">
        <w:r w:rsidR="0070602A" w:rsidRPr="00E23AD5">
          <w:rPr>
            <w:b w:val="0"/>
            <w:bCs/>
          </w:rPr>
          <w:t>Lampiran 21 Data Penelitian Audit Investiasi (Y)</w:t>
        </w:r>
        <w:r w:rsidR="0070602A" w:rsidRPr="00E23AD5">
          <w:rPr>
            <w:b w:val="0"/>
            <w:bCs/>
            <w:webHidden/>
          </w:rPr>
          <w:tab/>
          <w:t>1</w:t>
        </w:r>
        <w:r w:rsidR="0070602A">
          <w:rPr>
            <w:b w:val="0"/>
            <w:bCs/>
            <w:webHidden/>
          </w:rPr>
          <w:t>66</w:t>
        </w:r>
      </w:hyperlink>
    </w:p>
    <w:p w14:paraId="5C017746" w14:textId="77777777" w:rsidR="0070602A" w:rsidRPr="00E23AD5" w:rsidRDefault="00000000" w:rsidP="0070602A">
      <w:pPr>
        <w:pStyle w:val="TOC1"/>
        <w:rPr>
          <w:b w:val="0"/>
          <w:bCs/>
        </w:rPr>
      </w:pPr>
      <w:hyperlink w:anchor="_Toc65931027" w:history="1">
        <w:r w:rsidR="0070602A" w:rsidRPr="00E23AD5">
          <w:rPr>
            <w:b w:val="0"/>
            <w:bCs/>
          </w:rPr>
          <w:t xml:space="preserve">Lampiran </w:t>
        </w:r>
        <w:r w:rsidR="0070602A">
          <w:rPr>
            <w:b w:val="0"/>
            <w:bCs/>
          </w:rPr>
          <w:t>22</w:t>
        </w:r>
        <w:r w:rsidR="0070602A" w:rsidRPr="00E23AD5">
          <w:rPr>
            <w:b w:val="0"/>
            <w:bCs/>
          </w:rPr>
          <w:t xml:space="preserve"> </w:t>
        </w:r>
        <w:r w:rsidR="0070602A">
          <w:rPr>
            <w:b w:val="0"/>
            <w:bCs/>
          </w:rPr>
          <w:t>Tabel Frekuensi</w:t>
        </w:r>
        <w:r w:rsidR="0070602A" w:rsidRPr="00E23AD5">
          <w:rPr>
            <w:b w:val="0"/>
            <w:bCs/>
          </w:rPr>
          <w:t xml:space="preserve"> Skeptisme Profesional Auditor (X1)</w:t>
        </w:r>
        <w:r w:rsidR="0070602A" w:rsidRPr="00E23AD5">
          <w:rPr>
            <w:b w:val="0"/>
            <w:bCs/>
            <w:webHidden/>
          </w:rPr>
          <w:tab/>
          <w:t>1</w:t>
        </w:r>
        <w:r w:rsidR="0070602A">
          <w:rPr>
            <w:b w:val="0"/>
            <w:bCs/>
            <w:webHidden/>
          </w:rPr>
          <w:t>69</w:t>
        </w:r>
      </w:hyperlink>
    </w:p>
    <w:p w14:paraId="3F49B15D" w14:textId="77777777" w:rsidR="0070602A" w:rsidRPr="00E23AD5" w:rsidRDefault="00000000" w:rsidP="0070602A">
      <w:pPr>
        <w:pStyle w:val="TOC1"/>
        <w:rPr>
          <w:b w:val="0"/>
          <w:bCs/>
        </w:rPr>
      </w:pPr>
      <w:hyperlink w:anchor="_Toc65931027" w:history="1">
        <w:r w:rsidR="0070602A" w:rsidRPr="00E23AD5">
          <w:rPr>
            <w:b w:val="0"/>
            <w:bCs/>
          </w:rPr>
          <w:t xml:space="preserve">Lampiran </w:t>
        </w:r>
        <w:r w:rsidR="0070602A" w:rsidRPr="00201263">
          <w:rPr>
            <w:b w:val="0"/>
            <w:bCs/>
          </w:rPr>
          <w:t>2</w:t>
        </w:r>
        <w:r w:rsidR="0070602A">
          <w:rPr>
            <w:b w:val="0"/>
            <w:bCs/>
          </w:rPr>
          <w:t>3</w:t>
        </w:r>
        <w:r w:rsidR="0070602A" w:rsidRPr="00201263">
          <w:rPr>
            <w:b w:val="0"/>
            <w:bCs/>
          </w:rPr>
          <w:t xml:space="preserve"> Tabel Frekuensi</w:t>
        </w:r>
        <w:r w:rsidR="0070602A" w:rsidRPr="00E23AD5">
          <w:rPr>
            <w:b w:val="0"/>
            <w:bCs/>
          </w:rPr>
          <w:t xml:space="preserve"> Variabel Independensi Auditor (X2)</w:t>
        </w:r>
        <w:r w:rsidR="0070602A" w:rsidRPr="00E23AD5">
          <w:rPr>
            <w:b w:val="0"/>
            <w:bCs/>
            <w:webHidden/>
          </w:rPr>
          <w:tab/>
          <w:t>1</w:t>
        </w:r>
        <w:r w:rsidR="0070602A">
          <w:rPr>
            <w:b w:val="0"/>
            <w:bCs/>
            <w:webHidden/>
          </w:rPr>
          <w:t>7</w:t>
        </w:r>
      </w:hyperlink>
      <w:r w:rsidR="0070602A">
        <w:rPr>
          <w:b w:val="0"/>
          <w:bCs/>
        </w:rPr>
        <w:t>3</w:t>
      </w:r>
    </w:p>
    <w:p w14:paraId="09261D12" w14:textId="77777777" w:rsidR="0070602A" w:rsidRPr="00E23AD5" w:rsidRDefault="00000000" w:rsidP="0070602A">
      <w:pPr>
        <w:pStyle w:val="TOC1"/>
        <w:rPr>
          <w:b w:val="0"/>
          <w:bCs/>
        </w:rPr>
      </w:pPr>
      <w:hyperlink w:anchor="_Toc65931027" w:history="1">
        <w:r w:rsidR="0070602A" w:rsidRPr="00E23AD5">
          <w:rPr>
            <w:b w:val="0"/>
            <w:bCs/>
          </w:rPr>
          <w:t xml:space="preserve">Lampiran </w:t>
        </w:r>
        <w:r w:rsidR="0070602A" w:rsidRPr="00201263">
          <w:rPr>
            <w:b w:val="0"/>
            <w:bCs/>
          </w:rPr>
          <w:t>2</w:t>
        </w:r>
        <w:r w:rsidR="0070602A">
          <w:rPr>
            <w:b w:val="0"/>
            <w:bCs/>
          </w:rPr>
          <w:t>4</w:t>
        </w:r>
        <w:r w:rsidR="0070602A" w:rsidRPr="00201263">
          <w:rPr>
            <w:b w:val="0"/>
            <w:bCs/>
          </w:rPr>
          <w:t xml:space="preserve"> Tabel Frekuensi </w:t>
        </w:r>
        <w:r w:rsidR="0070602A" w:rsidRPr="00E23AD5">
          <w:rPr>
            <w:b w:val="0"/>
            <w:bCs/>
          </w:rPr>
          <w:t>Variabel Kemampuan Auditor (X3)</w:t>
        </w:r>
        <w:r w:rsidR="0070602A" w:rsidRPr="00E23AD5">
          <w:rPr>
            <w:b w:val="0"/>
            <w:bCs/>
            <w:webHidden/>
          </w:rPr>
          <w:tab/>
          <w:t>1</w:t>
        </w:r>
        <w:r w:rsidR="0070602A">
          <w:rPr>
            <w:b w:val="0"/>
            <w:bCs/>
            <w:webHidden/>
          </w:rPr>
          <w:t>76</w:t>
        </w:r>
      </w:hyperlink>
    </w:p>
    <w:p w14:paraId="1635FEAD" w14:textId="77777777" w:rsidR="0070602A" w:rsidRPr="00E23AD5" w:rsidRDefault="00000000" w:rsidP="0070602A">
      <w:pPr>
        <w:pStyle w:val="TOC1"/>
        <w:rPr>
          <w:b w:val="0"/>
          <w:bCs/>
        </w:rPr>
      </w:pPr>
      <w:hyperlink w:anchor="_Toc65931027" w:history="1">
        <w:r w:rsidR="0070602A" w:rsidRPr="00E23AD5">
          <w:rPr>
            <w:b w:val="0"/>
            <w:bCs/>
          </w:rPr>
          <w:t>Lampiran 2</w:t>
        </w:r>
        <w:r w:rsidR="0070602A">
          <w:rPr>
            <w:b w:val="0"/>
            <w:bCs/>
          </w:rPr>
          <w:t>5</w:t>
        </w:r>
        <w:r w:rsidR="0070602A" w:rsidRPr="00201263">
          <w:rPr>
            <w:b w:val="0"/>
            <w:bCs/>
          </w:rPr>
          <w:t xml:space="preserve"> Tabel Frekuensi</w:t>
        </w:r>
        <w:r w:rsidR="0070602A" w:rsidRPr="00E23AD5">
          <w:rPr>
            <w:b w:val="0"/>
            <w:bCs/>
          </w:rPr>
          <w:t xml:space="preserve"> Variabel TABK (X4)</w:t>
        </w:r>
        <w:r w:rsidR="0070602A" w:rsidRPr="00E23AD5">
          <w:rPr>
            <w:b w:val="0"/>
            <w:bCs/>
            <w:webHidden/>
          </w:rPr>
          <w:tab/>
          <w:t>1</w:t>
        </w:r>
        <w:r w:rsidR="0070602A">
          <w:rPr>
            <w:b w:val="0"/>
            <w:bCs/>
            <w:webHidden/>
          </w:rPr>
          <w:t>79</w:t>
        </w:r>
      </w:hyperlink>
    </w:p>
    <w:p w14:paraId="30780319" w14:textId="77777777" w:rsidR="0070602A" w:rsidRPr="00201263" w:rsidRDefault="00000000" w:rsidP="0070602A">
      <w:pPr>
        <w:pStyle w:val="TOC1"/>
        <w:rPr>
          <w:b w:val="0"/>
          <w:bCs/>
        </w:rPr>
      </w:pPr>
      <w:hyperlink w:anchor="_Toc65931027" w:history="1">
        <w:r w:rsidR="0070602A" w:rsidRPr="00E23AD5">
          <w:rPr>
            <w:b w:val="0"/>
            <w:bCs/>
          </w:rPr>
          <w:t>Lampiran</w:t>
        </w:r>
        <w:r w:rsidR="0070602A">
          <w:rPr>
            <w:b w:val="0"/>
            <w:bCs/>
          </w:rPr>
          <w:t xml:space="preserve"> 26</w:t>
        </w:r>
        <w:r w:rsidR="0070602A" w:rsidRPr="00201263">
          <w:rPr>
            <w:b w:val="0"/>
            <w:bCs/>
          </w:rPr>
          <w:t xml:space="preserve"> Tabel Frekuensi</w:t>
        </w:r>
        <w:r w:rsidR="0070602A" w:rsidRPr="00E23AD5">
          <w:rPr>
            <w:b w:val="0"/>
            <w:bCs/>
          </w:rPr>
          <w:t xml:space="preserve"> Audit Investiasi (Y)</w:t>
        </w:r>
        <w:r w:rsidR="0070602A" w:rsidRPr="00E23AD5">
          <w:rPr>
            <w:b w:val="0"/>
            <w:bCs/>
            <w:webHidden/>
          </w:rPr>
          <w:tab/>
          <w:t>1</w:t>
        </w:r>
        <w:r w:rsidR="0070602A">
          <w:rPr>
            <w:b w:val="0"/>
            <w:bCs/>
            <w:webHidden/>
          </w:rPr>
          <w:t>82</w:t>
        </w:r>
      </w:hyperlink>
    </w:p>
    <w:p w14:paraId="071B9E2B" w14:textId="77777777" w:rsidR="0070602A" w:rsidRPr="00E23AD5" w:rsidRDefault="00000000" w:rsidP="0070602A">
      <w:pPr>
        <w:pStyle w:val="TOC1"/>
        <w:rPr>
          <w:rFonts w:eastAsiaTheme="minorEastAsia"/>
          <w:b w:val="0"/>
          <w:bCs/>
        </w:rPr>
      </w:pPr>
      <w:hyperlink w:anchor="_Toc65931027" w:history="1">
        <w:r w:rsidR="0070602A" w:rsidRPr="00E23AD5">
          <w:rPr>
            <w:b w:val="0"/>
            <w:bCs/>
          </w:rPr>
          <w:t>Lampiran 2</w:t>
        </w:r>
        <w:r w:rsidR="0070602A">
          <w:rPr>
            <w:b w:val="0"/>
            <w:bCs/>
          </w:rPr>
          <w:t>7</w:t>
        </w:r>
        <w:r w:rsidR="0070602A" w:rsidRPr="00E23AD5">
          <w:rPr>
            <w:b w:val="0"/>
            <w:bCs/>
          </w:rPr>
          <w:t xml:space="preserve"> Uji Asumsi Klasik (Uji Normalitas)</w:t>
        </w:r>
        <w:r w:rsidR="0070602A" w:rsidRPr="00E23AD5">
          <w:rPr>
            <w:b w:val="0"/>
            <w:bCs/>
            <w:webHidden/>
          </w:rPr>
          <w:tab/>
          <w:t>1</w:t>
        </w:r>
        <w:r w:rsidR="0070602A">
          <w:rPr>
            <w:b w:val="0"/>
            <w:bCs/>
            <w:webHidden/>
          </w:rPr>
          <w:t>8</w:t>
        </w:r>
        <w:r w:rsidR="0070602A" w:rsidRPr="00E23AD5">
          <w:rPr>
            <w:b w:val="0"/>
            <w:bCs/>
            <w:webHidden/>
          </w:rPr>
          <w:t>5</w:t>
        </w:r>
      </w:hyperlink>
    </w:p>
    <w:p w14:paraId="498F810E" w14:textId="77777777" w:rsidR="0070602A" w:rsidRPr="00E23AD5" w:rsidRDefault="00000000" w:rsidP="0070602A">
      <w:pPr>
        <w:pStyle w:val="TOC1"/>
        <w:rPr>
          <w:rFonts w:eastAsiaTheme="minorEastAsia"/>
          <w:b w:val="0"/>
          <w:bCs/>
        </w:rPr>
      </w:pPr>
      <w:hyperlink w:anchor="_Toc65931027" w:history="1">
        <w:r w:rsidR="0070602A" w:rsidRPr="00E23AD5">
          <w:rPr>
            <w:b w:val="0"/>
            <w:bCs/>
          </w:rPr>
          <w:t>Lampiran 2</w:t>
        </w:r>
        <w:r w:rsidR="0070602A">
          <w:rPr>
            <w:b w:val="0"/>
            <w:bCs/>
          </w:rPr>
          <w:t>8</w:t>
        </w:r>
        <w:r w:rsidR="0070602A" w:rsidRPr="00E23AD5">
          <w:rPr>
            <w:b w:val="0"/>
            <w:bCs/>
          </w:rPr>
          <w:t xml:space="preserve"> Uji Asumsi Klasik (Uji Multikolinearitas)</w:t>
        </w:r>
        <w:r w:rsidR="0070602A" w:rsidRPr="00E23AD5">
          <w:rPr>
            <w:b w:val="0"/>
            <w:bCs/>
            <w:webHidden/>
          </w:rPr>
          <w:tab/>
          <w:t>1</w:t>
        </w:r>
        <w:r w:rsidR="0070602A">
          <w:rPr>
            <w:b w:val="0"/>
            <w:bCs/>
            <w:webHidden/>
          </w:rPr>
          <w:t>86</w:t>
        </w:r>
      </w:hyperlink>
    </w:p>
    <w:p w14:paraId="2156E116" w14:textId="77777777" w:rsidR="0070602A" w:rsidRPr="00E23AD5" w:rsidRDefault="00000000" w:rsidP="0070602A">
      <w:pPr>
        <w:pStyle w:val="TOC1"/>
        <w:rPr>
          <w:b w:val="0"/>
          <w:bCs/>
        </w:rPr>
      </w:pPr>
      <w:hyperlink w:anchor="_Toc65931027" w:history="1">
        <w:r w:rsidR="0070602A" w:rsidRPr="00E23AD5">
          <w:rPr>
            <w:b w:val="0"/>
            <w:bCs/>
          </w:rPr>
          <w:t xml:space="preserve">Lampiran </w:t>
        </w:r>
        <w:r w:rsidR="0070602A">
          <w:rPr>
            <w:b w:val="0"/>
            <w:bCs/>
          </w:rPr>
          <w:t>29</w:t>
        </w:r>
        <w:r w:rsidR="0070602A" w:rsidRPr="00E23AD5">
          <w:rPr>
            <w:b w:val="0"/>
            <w:bCs/>
          </w:rPr>
          <w:t xml:space="preserve"> Uji Asumsi Klasik (Uji Heteroskedastisitas)</w:t>
        </w:r>
        <w:r w:rsidR="0070602A" w:rsidRPr="00E23AD5">
          <w:rPr>
            <w:b w:val="0"/>
            <w:bCs/>
            <w:webHidden/>
          </w:rPr>
          <w:tab/>
          <w:t>1</w:t>
        </w:r>
        <w:r w:rsidR="0070602A">
          <w:rPr>
            <w:b w:val="0"/>
            <w:bCs/>
            <w:webHidden/>
          </w:rPr>
          <w:t>86</w:t>
        </w:r>
      </w:hyperlink>
    </w:p>
    <w:p w14:paraId="1D05CB28" w14:textId="77777777" w:rsidR="0070602A" w:rsidRPr="00E23AD5" w:rsidRDefault="00000000" w:rsidP="0070602A">
      <w:pPr>
        <w:pStyle w:val="TOC1"/>
        <w:rPr>
          <w:b w:val="0"/>
          <w:bCs/>
        </w:rPr>
      </w:pPr>
      <w:hyperlink w:anchor="_Toc65931027" w:history="1">
        <w:r w:rsidR="0070602A" w:rsidRPr="00E23AD5">
          <w:rPr>
            <w:b w:val="0"/>
            <w:bCs/>
          </w:rPr>
          <w:t xml:space="preserve">Lampiran </w:t>
        </w:r>
        <w:r w:rsidR="0070602A">
          <w:rPr>
            <w:b w:val="0"/>
            <w:bCs/>
          </w:rPr>
          <w:t>30</w:t>
        </w:r>
        <w:r w:rsidR="0070602A" w:rsidRPr="00E23AD5">
          <w:rPr>
            <w:b w:val="0"/>
            <w:bCs/>
          </w:rPr>
          <w:t xml:space="preserve"> Uji Regresi Linear Berganda</w:t>
        </w:r>
        <w:r w:rsidR="0070602A" w:rsidRPr="00E23AD5">
          <w:rPr>
            <w:b w:val="0"/>
            <w:bCs/>
            <w:webHidden/>
          </w:rPr>
          <w:tab/>
          <w:t>1</w:t>
        </w:r>
        <w:r w:rsidR="0070602A">
          <w:rPr>
            <w:b w:val="0"/>
            <w:bCs/>
            <w:webHidden/>
          </w:rPr>
          <w:t>87</w:t>
        </w:r>
      </w:hyperlink>
    </w:p>
    <w:p w14:paraId="024F7FEC" w14:textId="77777777" w:rsidR="0070602A" w:rsidRPr="00E23AD5" w:rsidRDefault="00000000" w:rsidP="0070602A">
      <w:pPr>
        <w:pStyle w:val="TOC1"/>
        <w:rPr>
          <w:b w:val="0"/>
          <w:bCs/>
        </w:rPr>
      </w:pPr>
      <w:hyperlink w:anchor="_Toc65931027" w:history="1">
        <w:r w:rsidR="0070602A" w:rsidRPr="00E23AD5">
          <w:rPr>
            <w:b w:val="0"/>
            <w:bCs/>
          </w:rPr>
          <w:t xml:space="preserve">Lampiran </w:t>
        </w:r>
        <w:r w:rsidR="0070602A">
          <w:rPr>
            <w:b w:val="0"/>
            <w:bCs/>
          </w:rPr>
          <w:t>31</w:t>
        </w:r>
        <w:r w:rsidR="0070602A" w:rsidRPr="00E23AD5">
          <w:rPr>
            <w:b w:val="0"/>
            <w:bCs/>
          </w:rPr>
          <w:t xml:space="preserve"> Uji Signifikan (Uji t)</w:t>
        </w:r>
        <w:r w:rsidR="0070602A" w:rsidRPr="00E23AD5">
          <w:rPr>
            <w:b w:val="0"/>
            <w:bCs/>
            <w:webHidden/>
          </w:rPr>
          <w:tab/>
          <w:t>1</w:t>
        </w:r>
        <w:r w:rsidR="0070602A">
          <w:rPr>
            <w:b w:val="0"/>
            <w:bCs/>
            <w:webHidden/>
          </w:rPr>
          <w:t>88</w:t>
        </w:r>
      </w:hyperlink>
    </w:p>
    <w:p w14:paraId="3EEB31AA" w14:textId="77777777" w:rsidR="0070602A" w:rsidRPr="00E23AD5" w:rsidRDefault="00000000" w:rsidP="0070602A">
      <w:pPr>
        <w:pStyle w:val="TOC1"/>
        <w:rPr>
          <w:b w:val="0"/>
          <w:bCs/>
        </w:rPr>
      </w:pPr>
      <w:hyperlink w:anchor="_Toc65931027" w:history="1">
        <w:r w:rsidR="0070602A" w:rsidRPr="00E23AD5">
          <w:rPr>
            <w:b w:val="0"/>
            <w:bCs/>
          </w:rPr>
          <w:t xml:space="preserve">Lampiran </w:t>
        </w:r>
        <w:r w:rsidR="0070602A">
          <w:rPr>
            <w:b w:val="0"/>
            <w:bCs/>
          </w:rPr>
          <w:t>32</w:t>
        </w:r>
        <w:r w:rsidR="0070602A" w:rsidRPr="00E23AD5">
          <w:rPr>
            <w:b w:val="0"/>
            <w:bCs/>
          </w:rPr>
          <w:t xml:space="preserve"> Uji Signifikan (Uji F)</w:t>
        </w:r>
        <w:r w:rsidR="0070602A" w:rsidRPr="00E23AD5">
          <w:rPr>
            <w:b w:val="0"/>
            <w:bCs/>
            <w:webHidden/>
          </w:rPr>
          <w:tab/>
          <w:t>1</w:t>
        </w:r>
        <w:r w:rsidR="0070602A">
          <w:rPr>
            <w:b w:val="0"/>
            <w:bCs/>
            <w:webHidden/>
          </w:rPr>
          <w:t>88</w:t>
        </w:r>
      </w:hyperlink>
    </w:p>
    <w:p w14:paraId="5FDD11B0" w14:textId="77777777" w:rsidR="0070602A" w:rsidRPr="00E23AD5" w:rsidRDefault="00000000" w:rsidP="0070602A">
      <w:pPr>
        <w:pStyle w:val="TOC1"/>
        <w:rPr>
          <w:b w:val="0"/>
          <w:bCs/>
        </w:rPr>
      </w:pPr>
      <w:hyperlink w:anchor="_Toc65931027" w:history="1">
        <w:r w:rsidR="0070602A" w:rsidRPr="00E23AD5">
          <w:rPr>
            <w:b w:val="0"/>
            <w:bCs/>
          </w:rPr>
          <w:t xml:space="preserve">Lampiran </w:t>
        </w:r>
        <w:r w:rsidR="0070602A">
          <w:rPr>
            <w:b w:val="0"/>
            <w:bCs/>
          </w:rPr>
          <w:t>33</w:t>
        </w:r>
        <w:r w:rsidR="0070602A" w:rsidRPr="00E23AD5">
          <w:rPr>
            <w:b w:val="0"/>
            <w:bCs/>
          </w:rPr>
          <w:t xml:space="preserve"> Koefisian Determinan (</w:t>
        </w:r>
        <w:r w:rsidR="0070602A" w:rsidRPr="00E23AD5">
          <w:rPr>
            <w:b w:val="0"/>
            <w:bCs/>
            <w:color w:val="000000"/>
            <w:lang w:val="en-ID"/>
          </w:rPr>
          <w:t>R</w:t>
        </w:r>
        <w:r w:rsidR="0070602A" w:rsidRPr="00E23AD5">
          <w:rPr>
            <w:b w:val="0"/>
            <w:bCs/>
            <w:color w:val="000000"/>
            <w:vertAlign w:val="superscript"/>
            <w:lang w:val="en-ID"/>
          </w:rPr>
          <w:t>2</w:t>
        </w:r>
        <w:r w:rsidR="0070602A" w:rsidRPr="00E23AD5">
          <w:rPr>
            <w:b w:val="0"/>
            <w:bCs/>
          </w:rPr>
          <w:t>)</w:t>
        </w:r>
        <w:r w:rsidR="0070602A" w:rsidRPr="00E23AD5">
          <w:rPr>
            <w:b w:val="0"/>
            <w:bCs/>
            <w:webHidden/>
          </w:rPr>
          <w:tab/>
          <w:t>1</w:t>
        </w:r>
        <w:r w:rsidR="0070602A">
          <w:rPr>
            <w:b w:val="0"/>
            <w:bCs/>
            <w:webHidden/>
          </w:rPr>
          <w:t>88</w:t>
        </w:r>
      </w:hyperlink>
    </w:p>
    <w:p w14:paraId="3EFC6FFE" w14:textId="77777777" w:rsidR="0070602A" w:rsidRPr="00E23AD5" w:rsidRDefault="0070602A" w:rsidP="0070602A">
      <w:pPr>
        <w:pStyle w:val="TOC1"/>
        <w:rPr>
          <w:b w:val="0"/>
          <w:bCs/>
        </w:rPr>
      </w:pPr>
    </w:p>
    <w:p w14:paraId="6DD62F38" w14:textId="77777777" w:rsidR="00492D5F" w:rsidRPr="005356B5" w:rsidRDefault="00492D5F" w:rsidP="00BC167E">
      <w:pPr>
        <w:spacing w:line="480" w:lineRule="auto"/>
        <w:jc w:val="both"/>
        <w:rPr>
          <w:rFonts w:ascii="Times New Roman" w:hAnsi="Times New Roman" w:cs="Times New Roman"/>
          <w:sz w:val="24"/>
          <w:szCs w:val="24"/>
          <w:lang w:eastAsia="ja-JP"/>
        </w:rPr>
        <w:sectPr w:rsidR="00492D5F" w:rsidRPr="005356B5" w:rsidSect="00415D5A">
          <w:headerReference w:type="even" r:id="rId18"/>
          <w:headerReference w:type="default" r:id="rId19"/>
          <w:footerReference w:type="even" r:id="rId20"/>
          <w:footerReference w:type="default" r:id="rId21"/>
          <w:headerReference w:type="first" r:id="rId22"/>
          <w:footerReference w:type="first" r:id="rId23"/>
          <w:pgSz w:w="11907" w:h="16839" w:code="9"/>
          <w:pgMar w:top="2268" w:right="1701" w:bottom="1701" w:left="2268" w:header="720" w:footer="720" w:gutter="0"/>
          <w:pgNumType w:fmt="lowerRoman" w:start="1"/>
          <w:cols w:space="720"/>
          <w:docGrid w:linePitch="360"/>
        </w:sectPr>
      </w:pPr>
    </w:p>
    <w:bookmarkEnd w:id="3"/>
    <w:p w14:paraId="1F7BA5B6" w14:textId="71615E69" w:rsidR="00A4522D" w:rsidRPr="000A32D0" w:rsidRDefault="00A4522D" w:rsidP="00A4522D">
      <w:pPr>
        <w:spacing w:after="0" w:line="480" w:lineRule="auto"/>
        <w:ind w:left="2880" w:firstLine="720"/>
        <w:rPr>
          <w:rFonts w:ascii="Times New Roman" w:hAnsi="Times New Roman" w:cs="Times New Roman"/>
          <w:b/>
          <w:sz w:val="24"/>
          <w:szCs w:val="24"/>
        </w:rPr>
      </w:pPr>
      <w:r w:rsidRPr="000A32D0">
        <w:rPr>
          <w:rFonts w:ascii="Times New Roman" w:hAnsi="Times New Roman" w:cs="Times New Roman"/>
          <w:b/>
          <w:sz w:val="24"/>
          <w:szCs w:val="24"/>
        </w:rPr>
        <w:lastRenderedPageBreak/>
        <w:t>BAB</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I</w:t>
      </w:r>
      <w:r w:rsidR="00601ED3" w:rsidRPr="000A32D0">
        <w:rPr>
          <w:rFonts w:ascii="Times New Roman" w:hAnsi="Times New Roman" w:cs="Times New Roman"/>
          <w:b/>
          <w:sz w:val="24"/>
          <w:szCs w:val="24"/>
        </w:rPr>
        <w:t xml:space="preserve"> </w:t>
      </w:r>
    </w:p>
    <w:p w14:paraId="6590FAA0" w14:textId="77777777" w:rsidR="00A4522D" w:rsidRPr="000A32D0" w:rsidRDefault="00A4522D" w:rsidP="00A4522D">
      <w:pPr>
        <w:spacing w:after="0" w:line="480" w:lineRule="auto"/>
        <w:jc w:val="center"/>
        <w:rPr>
          <w:rFonts w:ascii="Times New Roman" w:hAnsi="Times New Roman" w:cs="Times New Roman"/>
          <w:b/>
          <w:sz w:val="24"/>
          <w:szCs w:val="24"/>
        </w:rPr>
      </w:pPr>
      <w:r w:rsidRPr="000A32D0">
        <w:rPr>
          <w:rFonts w:ascii="Times New Roman" w:hAnsi="Times New Roman" w:cs="Times New Roman"/>
          <w:b/>
          <w:sz w:val="24"/>
          <w:szCs w:val="24"/>
        </w:rPr>
        <w:t>PENDAHULUAN</w:t>
      </w:r>
    </w:p>
    <w:p w14:paraId="05EBBF38" w14:textId="77777777" w:rsidR="00A4522D" w:rsidRPr="000A32D0" w:rsidRDefault="00A4522D" w:rsidP="00A4522D">
      <w:pPr>
        <w:spacing w:after="0" w:line="480" w:lineRule="auto"/>
        <w:jc w:val="center"/>
        <w:rPr>
          <w:rFonts w:ascii="Times New Roman" w:hAnsi="Times New Roman" w:cs="Times New Roman"/>
          <w:b/>
          <w:sz w:val="24"/>
          <w:szCs w:val="24"/>
        </w:rPr>
      </w:pPr>
    </w:p>
    <w:p w14:paraId="40137AD2" w14:textId="74305F0B" w:rsidR="00A4522D" w:rsidRPr="000A32D0" w:rsidRDefault="00A4522D" w:rsidP="00A4522D">
      <w:pPr>
        <w:pStyle w:val="ListParagraph"/>
        <w:numPr>
          <w:ilvl w:val="0"/>
          <w:numId w:val="1"/>
        </w:numPr>
        <w:spacing w:line="480" w:lineRule="auto"/>
        <w:ind w:left="426"/>
        <w:jc w:val="both"/>
        <w:rPr>
          <w:rFonts w:ascii="Times New Roman" w:hAnsi="Times New Roman" w:cs="Times New Roman"/>
          <w:b/>
          <w:sz w:val="24"/>
          <w:szCs w:val="24"/>
        </w:rPr>
      </w:pPr>
      <w:r w:rsidRPr="000A32D0">
        <w:rPr>
          <w:rFonts w:ascii="Times New Roman" w:hAnsi="Times New Roman" w:cs="Times New Roman"/>
          <w:b/>
          <w:sz w:val="24"/>
          <w:szCs w:val="24"/>
        </w:rPr>
        <w:t>Latar</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Belakang</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Masalah</w:t>
      </w:r>
    </w:p>
    <w:p w14:paraId="465B9BF6" w14:textId="60577B1F" w:rsidR="00A4522D" w:rsidRPr="000A32D0" w:rsidRDefault="00A4522D" w:rsidP="00A4522D">
      <w:pPr>
        <w:pStyle w:val="ListParagraph"/>
        <w:spacing w:line="480" w:lineRule="auto"/>
        <w:ind w:left="426" w:firstLine="720"/>
        <w:jc w:val="both"/>
        <w:rPr>
          <w:rFonts w:ascii="Times New Roman" w:hAnsi="Times New Roman" w:cs="Times New Roman"/>
          <w:sz w:val="24"/>
          <w:szCs w:val="24"/>
          <w:lang w:val="id-ID"/>
        </w:rPr>
      </w:pPr>
      <w:r w:rsidRPr="000A32D0">
        <w:rPr>
          <w:rFonts w:ascii="Times New Roman" w:hAnsi="Times New Roman" w:cs="Times New Roman"/>
          <w:sz w:val="24"/>
          <w:szCs w:val="24"/>
        </w:rPr>
        <w:t>Berbagai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macam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kasus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terjadi</w:t>
      </w:r>
      <w:r>
        <w:rPr>
          <w:rFonts w:ascii="Times New Roman" w:hAnsi="Times New Roman" w:cs="Times New Roman"/>
          <w:sz w:val="24"/>
          <w:szCs w:val="24"/>
        </w:rPr>
        <w:t>,</w:t>
      </w:r>
      <w:r w:rsidR="00601ED3">
        <w:rPr>
          <w:rFonts w:ascii="Times New Roman" w:hAnsi="Times New Roman" w:cs="Times New Roman"/>
          <w:sz w:val="24"/>
          <w:szCs w:val="24"/>
        </w:rPr>
        <w:t xml:space="preserve"> </w:t>
      </w:r>
      <w:r>
        <w:rPr>
          <w:rFonts w:ascii="Times New Roman" w:hAnsi="Times New Roman" w:cs="Times New Roman"/>
          <w:sz w:val="24"/>
          <w:szCs w:val="24"/>
        </w:rPr>
        <w:t>baik</w:t>
      </w:r>
      <w:r w:rsidR="00601ED3">
        <w:rPr>
          <w:rFonts w:ascii="Times New Roman" w:hAnsi="Times New Roman" w:cs="Times New Roman"/>
          <w:sz w:val="24"/>
          <w:szCs w:val="24"/>
        </w:rPr>
        <w:t xml:space="preserve"> </w:t>
      </w:r>
      <w:r>
        <w:rPr>
          <w:rFonts w:ascii="Times New Roman" w:hAnsi="Times New Roman" w:cs="Times New Roman"/>
          <w:sz w:val="24"/>
          <w:szCs w:val="24"/>
        </w:rPr>
        <w:t>disektor</w:t>
      </w:r>
      <w:r w:rsidR="00601ED3">
        <w:rPr>
          <w:rFonts w:ascii="Times New Roman" w:hAnsi="Times New Roman" w:cs="Times New Roman"/>
          <w:sz w:val="24"/>
          <w:szCs w:val="24"/>
        </w:rPr>
        <w:t xml:space="preserve"> </w:t>
      </w:r>
      <w:r>
        <w:rPr>
          <w:rFonts w:ascii="Times New Roman" w:hAnsi="Times New Roman" w:cs="Times New Roman"/>
          <w:sz w:val="24"/>
          <w:szCs w:val="24"/>
        </w:rPr>
        <w:t>swasra</w:t>
      </w:r>
      <w:r w:rsidR="00601ED3">
        <w:rPr>
          <w:rFonts w:ascii="Times New Roman" w:hAnsi="Times New Roman" w:cs="Times New Roman"/>
          <w:sz w:val="24"/>
          <w:szCs w:val="24"/>
        </w:rPr>
        <w:t xml:space="preserve"> </w:t>
      </w:r>
      <w:r>
        <w:rPr>
          <w:rFonts w:ascii="Times New Roman" w:hAnsi="Times New Roman" w:cs="Times New Roman"/>
          <w:sz w:val="24"/>
          <w:szCs w:val="24"/>
        </w:rPr>
        <w:t>maupun</w:t>
      </w:r>
      <w:r w:rsidR="00601ED3">
        <w:rPr>
          <w:rFonts w:ascii="Times New Roman" w:hAnsi="Times New Roman" w:cs="Times New Roman"/>
          <w:sz w:val="24"/>
          <w:szCs w:val="24"/>
        </w:rPr>
        <w:t xml:space="preserve"> </w:t>
      </w:r>
      <w:r>
        <w:rPr>
          <w:rFonts w:ascii="Times New Roman" w:hAnsi="Times New Roman" w:cs="Times New Roman"/>
          <w:sz w:val="24"/>
          <w:szCs w:val="24"/>
        </w:rPr>
        <w:t>publik</w:t>
      </w:r>
      <w:r w:rsidR="00601ED3">
        <w:rPr>
          <w:rFonts w:ascii="Times New Roman" w:hAnsi="Times New Roman" w:cs="Times New Roman"/>
          <w:sz w:val="24"/>
          <w:szCs w:val="24"/>
        </w:rPr>
        <w:t xml:space="preserve"> </w:t>
      </w:r>
      <w:r>
        <w:rPr>
          <w:rFonts w:ascii="Times New Roman" w:hAnsi="Times New Roman" w:cs="Times New Roman"/>
          <w:sz w:val="24"/>
          <w:szCs w:val="24"/>
        </w:rPr>
        <w:t>seringkali</w:t>
      </w:r>
      <w:r w:rsidR="00601ED3">
        <w:rPr>
          <w:rFonts w:ascii="Times New Roman" w:hAnsi="Times New Roman" w:cs="Times New Roman"/>
          <w:sz w:val="24"/>
          <w:szCs w:val="24"/>
        </w:rPr>
        <w:t xml:space="preserve"> </w:t>
      </w:r>
      <w:r>
        <w:rPr>
          <w:rFonts w:ascii="Times New Roman" w:hAnsi="Times New Roman" w:cs="Times New Roman"/>
          <w:sz w:val="24"/>
          <w:szCs w:val="24"/>
        </w:rPr>
        <w:t>berakar</w:t>
      </w:r>
      <w:r w:rsidR="00601ED3">
        <w:rPr>
          <w:rFonts w:ascii="Times New Roman" w:hAnsi="Times New Roman" w:cs="Times New Roman"/>
          <w:sz w:val="24"/>
          <w:szCs w:val="24"/>
        </w:rPr>
        <w:t xml:space="preserve"> </w:t>
      </w:r>
      <w:r>
        <w:rPr>
          <w:rFonts w:ascii="Times New Roman" w:hAnsi="Times New Roman" w:cs="Times New Roman"/>
          <w:sz w:val="24"/>
          <w:szCs w:val="24"/>
        </w:rPr>
        <w:t>dari</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faktor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fraud</w:t>
      </w:r>
      <w:r w:rsidRPr="000A32D0">
        <w:rPr>
          <w:rFonts w:ascii="Times New Roman" w:hAnsi="Times New Roman" w:cs="Times New Roman"/>
          <w:sz w:val="24"/>
          <w:szCs w:val="24"/>
        </w:rPr>
        <w:t>)</w:t>
      </w:r>
      <w:r w:rsidR="00601ED3">
        <w:rPr>
          <w:rFonts w:ascii="Times New Roman" w:hAnsi="Times New Roman" w:cs="Times New Roman"/>
          <w:sz w:val="24"/>
          <w:szCs w:val="24"/>
        </w:rPr>
        <w:t xml:space="preserve"> </w:t>
      </w:r>
      <w:r>
        <w:rPr>
          <w:rFonts w:ascii="Times New Roman" w:hAnsi="Times New Roman" w:cs="Times New Roman"/>
          <w:sz w:val="24"/>
          <w:szCs w:val="24"/>
        </w:rPr>
        <w:t>yang</w:t>
      </w:r>
      <w:r w:rsidR="00601ED3">
        <w:rPr>
          <w:rFonts w:ascii="Times New Roman" w:hAnsi="Times New Roman" w:cs="Times New Roman"/>
          <w:sz w:val="24"/>
          <w:szCs w:val="24"/>
        </w:rPr>
        <w:t xml:space="preserve"> </w:t>
      </w:r>
      <w:r>
        <w:rPr>
          <w:rFonts w:ascii="Times New Roman" w:hAnsi="Times New Roman" w:cs="Times New Roman"/>
          <w:sz w:val="24"/>
          <w:szCs w:val="24"/>
        </w:rPr>
        <w:t>dilakukan</w:t>
      </w:r>
      <w:r w:rsidR="00601ED3">
        <w:rPr>
          <w:rFonts w:ascii="Times New Roman" w:hAnsi="Times New Roman" w:cs="Times New Roman"/>
          <w:sz w:val="24"/>
          <w:szCs w:val="24"/>
        </w:rPr>
        <w:t xml:space="preserve"> </w:t>
      </w:r>
      <w:r>
        <w:rPr>
          <w:rFonts w:ascii="Times New Roman" w:hAnsi="Times New Roman" w:cs="Times New Roman"/>
          <w:sz w:val="24"/>
          <w:szCs w:val="24"/>
        </w:rPr>
        <w:t>oleh</w:t>
      </w:r>
      <w:r w:rsidR="00601ED3">
        <w:rPr>
          <w:rFonts w:ascii="Times New Roman" w:hAnsi="Times New Roman" w:cs="Times New Roman"/>
          <w:sz w:val="24"/>
          <w:szCs w:val="24"/>
        </w:rPr>
        <w:t xml:space="preserve"> </w:t>
      </w:r>
      <w:r>
        <w:rPr>
          <w:rFonts w:ascii="Times New Roman" w:hAnsi="Times New Roman" w:cs="Times New Roman"/>
          <w:sz w:val="24"/>
          <w:szCs w:val="24"/>
        </w:rPr>
        <w:t>oknum</w:t>
      </w:r>
      <w:r w:rsidR="00601ED3">
        <w:rPr>
          <w:rFonts w:ascii="Times New Roman" w:hAnsi="Times New Roman" w:cs="Times New Roman"/>
          <w:sz w:val="24"/>
          <w:szCs w:val="24"/>
        </w:rPr>
        <w:t xml:space="preserve"> </w:t>
      </w:r>
      <w:r>
        <w:rPr>
          <w:rFonts w:ascii="Times New Roman" w:hAnsi="Times New Roman" w:cs="Times New Roman"/>
          <w:sz w:val="24"/>
          <w:szCs w:val="24"/>
        </w:rPr>
        <w:t>tidak</w:t>
      </w:r>
      <w:r w:rsidR="00601ED3">
        <w:rPr>
          <w:rFonts w:ascii="Times New Roman" w:hAnsi="Times New Roman" w:cs="Times New Roman"/>
          <w:sz w:val="24"/>
          <w:szCs w:val="24"/>
        </w:rPr>
        <w:t xml:space="preserve"> </w:t>
      </w:r>
      <w:r>
        <w:rPr>
          <w:rFonts w:ascii="Times New Roman" w:hAnsi="Times New Roman" w:cs="Times New Roman"/>
          <w:sz w:val="24"/>
          <w:szCs w:val="24"/>
        </w:rPr>
        <w:t>bertanggung</w:t>
      </w:r>
      <w:r w:rsidR="009D0F90">
        <w:rPr>
          <w:rFonts w:ascii="Times New Roman" w:hAnsi="Times New Roman" w:cs="Times New Roman"/>
          <w:sz w:val="24"/>
          <w:szCs w:val="24"/>
        </w:rPr>
        <w:t xml:space="preserve"> </w:t>
      </w:r>
      <w:r>
        <w:rPr>
          <w:rFonts w:ascii="Times New Roman" w:hAnsi="Times New Roman" w:cs="Times New Roman"/>
          <w:sz w:val="24"/>
          <w:szCs w:val="24"/>
        </w:rPr>
        <w:t>jawab</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lang w:val="id-ID"/>
        </w:rPr>
        <w:t>D</w:t>
      </w:r>
      <w:r>
        <w:rPr>
          <w:rFonts w:ascii="Times New Roman" w:hAnsi="Times New Roman" w:cs="Times New Roman"/>
          <w:sz w:val="24"/>
          <w:szCs w:val="24"/>
          <w:lang w:val="id-ID"/>
        </w:rPr>
        <w:t>an</w:t>
      </w:r>
      <w:r w:rsidR="00601ED3">
        <w:rPr>
          <w:rFonts w:ascii="Times New Roman" w:hAnsi="Times New Roman" w:cs="Times New Roman"/>
          <w:sz w:val="24"/>
          <w:szCs w:val="24"/>
          <w:lang w:val="id-ID"/>
        </w:rPr>
        <w:t xml:space="preserve"> </w:t>
      </w:r>
      <w:r>
        <w:rPr>
          <w:rFonts w:ascii="Times New Roman" w:hAnsi="Times New Roman" w:cs="Times New Roman"/>
          <w:sz w:val="24"/>
          <w:szCs w:val="24"/>
          <w:lang w:val="id-ID"/>
        </w:rPr>
        <w:t>d</w:t>
      </w:r>
      <w:r w:rsidRPr="000A32D0">
        <w:rPr>
          <w:rFonts w:ascii="Times New Roman" w:hAnsi="Times New Roman" w:cs="Times New Roman"/>
          <w:sz w:val="24"/>
          <w:szCs w:val="24"/>
          <w:lang w:val="id-ID"/>
        </w:rPr>
        <w:t>engan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didukung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pesatnya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peluang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pada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dunia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bisnis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usaha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menyebabkan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tingginya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angka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dalam</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aktivitas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keuangan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perusahaan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maupun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instansi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pemerintahan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(Laras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all.,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2014).</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rPr>
        <w:t>Bentuk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sangatlah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beragam,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perusahaan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organisasi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sektor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publik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Indonesia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korupsi.</w:t>
      </w:r>
    </w:p>
    <w:p w14:paraId="437B05C2" w14:textId="5BA9B1E4" w:rsidR="00A4522D" w:rsidRPr="000A32D0" w:rsidRDefault="00A4522D" w:rsidP="00A4522D">
      <w:pPr>
        <w:pStyle w:val="ListParagraph"/>
        <w:spacing w:line="480" w:lineRule="auto"/>
        <w:ind w:left="426" w:firstLine="720"/>
        <w:jc w:val="both"/>
        <w:rPr>
          <w:rFonts w:ascii="Times New Roman" w:eastAsia="Times New Roman" w:hAnsi="Times New Roman" w:cs="Times New Roman"/>
          <w:sz w:val="24"/>
          <w:szCs w:val="24"/>
          <w:lang w:val="en-ID" w:eastAsia="en-ID"/>
        </w:rPr>
      </w:pPr>
      <w:r w:rsidRPr="000A32D0">
        <w:rPr>
          <w:rFonts w:ascii="Times New Roman" w:hAnsi="Times New Roman" w:cs="Times New Roman"/>
          <w:sz w:val="24"/>
          <w:szCs w:val="24"/>
          <w:lang w:val="id-ID"/>
        </w:rPr>
        <w:t>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Indonesia,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masalah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juga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merupakan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perhatian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serius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bagi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pemerintah,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regulator,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pelaku</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bisnis.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Korupsi,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manipulasi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laporan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keuangan,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pencucian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uang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merupakan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beberapa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bentuk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sering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terjadi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dalam</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negeri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(BPK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RI,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2020).</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rPr>
        <w:t>Survei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Penilaian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Integritas</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(SPI)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mencatat</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indeks</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korupsi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Jawa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Tengah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periode</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2023</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berada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angka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77,91.</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Sementara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indeks</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nasional</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hanya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angka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70,97,</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mengalami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penurunan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dari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tahun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lalu</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dengan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indeks</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71,94.</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Nilai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indeks</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yang</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tinggi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menunjukkan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pengendalian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korupsi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yang</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lebih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baik.</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Artinya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tingkat</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pengendalian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korupsi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Jawa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Tengah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jauh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lebih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baik</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ketimbang</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tingkat</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nasional.</w:t>
      </w:r>
    </w:p>
    <w:p w14:paraId="6198B1B3" w14:textId="7DC74135" w:rsidR="00A4522D" w:rsidRPr="000A32D0" w:rsidRDefault="00A4522D" w:rsidP="00A4522D">
      <w:pPr>
        <w:pStyle w:val="ListParagraph"/>
        <w:spacing w:line="480" w:lineRule="auto"/>
        <w:ind w:left="426" w:firstLine="720"/>
        <w:jc w:val="both"/>
        <w:rPr>
          <w:rFonts w:ascii="Times New Roman" w:eastAsia="Times New Roman" w:hAnsi="Times New Roman" w:cs="Times New Roman"/>
          <w:sz w:val="24"/>
          <w:szCs w:val="24"/>
          <w:lang w:val="en-ID" w:eastAsia="en-ID"/>
        </w:rPr>
      </w:pPr>
      <w:r w:rsidRPr="000A32D0">
        <w:rPr>
          <w:rFonts w:ascii="Times New Roman" w:eastAsia="Times New Roman" w:hAnsi="Times New Roman" w:cs="Times New Roman"/>
          <w:sz w:val="24"/>
          <w:szCs w:val="24"/>
          <w:lang w:val="en-ID" w:eastAsia="en-ID"/>
        </w:rPr>
        <w:t>Fenomena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kecurangan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tindak</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pidana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korupsi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juga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terjadi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Kota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Tegal,</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Kabupaten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Tegal,</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Kabupaten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Brebes.</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Tercatat</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pada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tahun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2018</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lastRenderedPageBreak/>
        <w:t>Kabupaten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Tegal,</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Indonesia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i/>
          <w:iCs/>
          <w:sz w:val="24"/>
          <w:szCs w:val="24"/>
          <w:lang w:val="en-ID" w:eastAsia="en-ID"/>
        </w:rPr>
        <w:t>Corruption</w:t>
      </w:r>
      <w:r w:rsidR="00601ED3" w:rsidRPr="000A32D0">
        <w:rPr>
          <w:rFonts w:ascii="Times New Roman" w:eastAsia="Times New Roman" w:hAnsi="Times New Roman" w:cs="Times New Roman"/>
          <w:i/>
          <w:iCs/>
          <w:sz w:val="24"/>
          <w:szCs w:val="24"/>
          <w:lang w:val="en-ID" w:eastAsia="en-ID"/>
        </w:rPr>
        <w:t xml:space="preserve"> </w:t>
      </w:r>
      <w:r w:rsidRPr="000A32D0">
        <w:rPr>
          <w:rFonts w:ascii="Times New Roman" w:eastAsia="Times New Roman" w:hAnsi="Times New Roman" w:cs="Times New Roman"/>
          <w:i/>
          <w:iCs/>
          <w:sz w:val="24"/>
          <w:szCs w:val="24"/>
          <w:lang w:val="en-ID" w:eastAsia="en-ID"/>
        </w:rPr>
        <w:t>Watch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(ICW)</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melaporkan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bahwa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pemerintah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daerah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adalah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sektor</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yang</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paling</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banyak</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terlibat</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dalam</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kasus</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korupsi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Indonesia.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Salah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satu</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kasus</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terkenal</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adalah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penangkapan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beberapa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pejabat</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Kabupaten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Tegal</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terkait</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penyalahgunaan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dana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APBD</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untuk</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kepentingan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pribadi.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Kasus</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ini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menyoroti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pentingnya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peran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auditor</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internal</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dalam</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mendeteksi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mencegah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kecurangan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di</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tingkat</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pemerintah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daerah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(ICW,</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2018).</w:t>
      </w:r>
      <w:r w:rsidR="00601ED3" w:rsidRPr="000A32D0">
        <w:rPr>
          <w:rFonts w:ascii="Times New Roman" w:eastAsia="Times New Roman" w:hAnsi="Times New Roman" w:cs="Times New Roman"/>
          <w:sz w:val="24"/>
          <w:szCs w:val="24"/>
          <w:lang w:val="en-ID" w:eastAsia="en-ID"/>
        </w:rPr>
        <w:t xml:space="preserve"> </w:t>
      </w:r>
    </w:p>
    <w:p w14:paraId="39E61225" w14:textId="005B0B46" w:rsidR="00A4522D" w:rsidRPr="000A32D0" w:rsidRDefault="00A4522D" w:rsidP="00A4522D">
      <w:pPr>
        <w:pStyle w:val="NoSpacing"/>
        <w:spacing w:line="360" w:lineRule="auto"/>
        <w:ind w:left="426"/>
        <w:jc w:val="center"/>
        <w:rPr>
          <w:rFonts w:ascii="Times New Roman" w:hAnsi="Times New Roman" w:cs="Times New Roman"/>
          <w:sz w:val="24"/>
          <w:szCs w:val="24"/>
          <w:lang w:val="en-ID" w:eastAsia="en-ID"/>
        </w:rPr>
      </w:pPr>
      <w:r w:rsidRPr="000A32D0">
        <w:rPr>
          <w:rFonts w:ascii="Times New Roman" w:hAnsi="Times New Roman" w:cs="Times New Roman"/>
          <w:sz w:val="24"/>
          <w:szCs w:val="24"/>
          <w:lang w:val="en-ID" w:eastAsia="en-ID"/>
        </w:rPr>
        <w:t>Tabel</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1.1</w:t>
      </w:r>
    </w:p>
    <w:p w14:paraId="4A52E16B" w14:textId="4F697BEF" w:rsidR="00A4522D" w:rsidRPr="000A32D0" w:rsidRDefault="00A4522D" w:rsidP="00A4522D">
      <w:pPr>
        <w:pStyle w:val="NoSpacing"/>
        <w:ind w:left="426"/>
        <w:jc w:val="center"/>
        <w:rPr>
          <w:rFonts w:ascii="Times New Roman" w:hAnsi="Times New Roman" w:cs="Times New Roman"/>
          <w:sz w:val="24"/>
          <w:szCs w:val="24"/>
          <w:lang w:val="en-ID" w:eastAsia="en-ID"/>
        </w:rPr>
      </w:pPr>
      <w:r w:rsidRPr="000A32D0">
        <w:rPr>
          <w:rFonts w:ascii="Times New Roman" w:hAnsi="Times New Roman" w:cs="Times New Roman"/>
          <w:sz w:val="24"/>
          <w:szCs w:val="24"/>
          <w:lang w:val="en-ID" w:eastAsia="en-ID"/>
        </w:rPr>
        <w:t>Tindak</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Pidana</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Korupsi</w:t>
      </w:r>
    </w:p>
    <w:p w14:paraId="689EA6C0" w14:textId="77777777" w:rsidR="00A4522D" w:rsidRPr="000A32D0" w:rsidRDefault="00A4522D" w:rsidP="00A4522D">
      <w:pPr>
        <w:pStyle w:val="NoSpacing"/>
        <w:ind w:left="426"/>
        <w:jc w:val="center"/>
        <w:rPr>
          <w:rFonts w:ascii="Times New Roman" w:hAnsi="Times New Roman" w:cs="Times New Roman"/>
          <w:sz w:val="24"/>
          <w:szCs w:val="24"/>
          <w:lang w:val="en-ID" w:eastAsia="en-ID"/>
        </w:rPr>
      </w:pPr>
    </w:p>
    <w:tbl>
      <w:tblPr>
        <w:tblStyle w:val="TableGrid"/>
        <w:tblW w:w="0" w:type="auto"/>
        <w:tblInd w:w="426" w:type="dxa"/>
        <w:tblLook w:val="04A0" w:firstRow="1" w:lastRow="0" w:firstColumn="1" w:lastColumn="0" w:noHBand="0" w:noVBand="1"/>
      </w:tblPr>
      <w:tblGrid>
        <w:gridCol w:w="883"/>
        <w:gridCol w:w="3648"/>
        <w:gridCol w:w="2971"/>
      </w:tblGrid>
      <w:tr w:rsidR="00A4522D" w:rsidRPr="000A32D0" w14:paraId="2CE600F9" w14:textId="77777777" w:rsidTr="0038203C">
        <w:tc>
          <w:tcPr>
            <w:tcW w:w="883" w:type="dxa"/>
            <w:vAlign w:val="center"/>
          </w:tcPr>
          <w:p w14:paraId="29700EA2" w14:textId="77777777" w:rsidR="00A4522D" w:rsidRPr="000A32D0" w:rsidRDefault="00A4522D" w:rsidP="0038203C">
            <w:pPr>
              <w:pStyle w:val="ListParagraph"/>
              <w:spacing w:line="360" w:lineRule="auto"/>
              <w:ind w:left="0"/>
              <w:jc w:val="center"/>
              <w:rPr>
                <w:rFonts w:ascii="Times New Roman" w:eastAsia="Times New Roman" w:hAnsi="Times New Roman" w:cs="Times New Roman"/>
                <w:b/>
                <w:bCs/>
                <w:sz w:val="24"/>
                <w:szCs w:val="24"/>
                <w:lang w:val="en-ID" w:eastAsia="en-ID"/>
              </w:rPr>
            </w:pPr>
          </w:p>
        </w:tc>
        <w:tc>
          <w:tcPr>
            <w:tcW w:w="3648" w:type="dxa"/>
            <w:vAlign w:val="center"/>
          </w:tcPr>
          <w:p w14:paraId="4AEE327F" w14:textId="77777777" w:rsidR="00A4522D" w:rsidRPr="000A32D0" w:rsidRDefault="00A4522D" w:rsidP="0038203C">
            <w:pPr>
              <w:pStyle w:val="ListParagraph"/>
              <w:spacing w:line="360" w:lineRule="auto"/>
              <w:ind w:left="0"/>
              <w:jc w:val="center"/>
              <w:rPr>
                <w:rFonts w:ascii="Times New Roman" w:eastAsia="Times New Roman" w:hAnsi="Times New Roman" w:cs="Times New Roman"/>
                <w:b/>
                <w:bCs/>
                <w:sz w:val="24"/>
                <w:szCs w:val="24"/>
                <w:lang w:val="en-ID" w:eastAsia="en-ID"/>
              </w:rPr>
            </w:pPr>
            <w:r w:rsidRPr="000A32D0">
              <w:rPr>
                <w:rFonts w:ascii="Times New Roman" w:eastAsia="Times New Roman" w:hAnsi="Times New Roman" w:cs="Times New Roman"/>
                <w:b/>
                <w:bCs/>
                <w:sz w:val="24"/>
                <w:szCs w:val="24"/>
                <w:lang w:val="en-ID" w:eastAsia="en-ID"/>
              </w:rPr>
              <w:t>Temuan</w:t>
            </w:r>
          </w:p>
        </w:tc>
        <w:tc>
          <w:tcPr>
            <w:tcW w:w="2971" w:type="dxa"/>
            <w:vAlign w:val="center"/>
          </w:tcPr>
          <w:p w14:paraId="2F13FD37" w14:textId="6DC447E2" w:rsidR="00A4522D" w:rsidRPr="000A32D0" w:rsidRDefault="00A4522D" w:rsidP="0038203C">
            <w:pPr>
              <w:pStyle w:val="ListParagraph"/>
              <w:spacing w:line="360" w:lineRule="auto"/>
              <w:ind w:left="0"/>
              <w:jc w:val="center"/>
              <w:rPr>
                <w:rFonts w:ascii="Times New Roman" w:eastAsia="Times New Roman" w:hAnsi="Times New Roman" w:cs="Times New Roman"/>
                <w:b/>
                <w:bCs/>
                <w:sz w:val="24"/>
                <w:szCs w:val="24"/>
                <w:lang w:val="en-ID" w:eastAsia="en-ID"/>
              </w:rPr>
            </w:pPr>
            <w:r w:rsidRPr="000A32D0">
              <w:rPr>
                <w:rFonts w:ascii="Times New Roman" w:eastAsia="Times New Roman" w:hAnsi="Times New Roman" w:cs="Times New Roman"/>
                <w:b/>
                <w:bCs/>
                <w:sz w:val="24"/>
                <w:szCs w:val="24"/>
                <w:lang w:val="en-ID" w:eastAsia="en-ID"/>
              </w:rPr>
              <w:t>Tindak</w:t>
            </w:r>
            <w:r w:rsidR="00601ED3" w:rsidRPr="000A32D0">
              <w:rPr>
                <w:rFonts w:ascii="Times New Roman" w:eastAsia="Times New Roman" w:hAnsi="Times New Roman" w:cs="Times New Roman"/>
                <w:b/>
                <w:bCs/>
                <w:sz w:val="24"/>
                <w:szCs w:val="24"/>
                <w:lang w:val="en-ID" w:eastAsia="en-ID"/>
              </w:rPr>
              <w:t xml:space="preserve"> </w:t>
            </w:r>
            <w:r w:rsidRPr="000A32D0">
              <w:rPr>
                <w:rFonts w:ascii="Times New Roman" w:eastAsia="Times New Roman" w:hAnsi="Times New Roman" w:cs="Times New Roman"/>
                <w:b/>
                <w:bCs/>
                <w:sz w:val="24"/>
                <w:szCs w:val="24"/>
                <w:lang w:val="en-ID" w:eastAsia="en-ID"/>
              </w:rPr>
              <w:t>Lanjut</w:t>
            </w:r>
          </w:p>
        </w:tc>
      </w:tr>
      <w:tr w:rsidR="00A4522D" w:rsidRPr="000A32D0" w14:paraId="12F12709" w14:textId="77777777" w:rsidTr="0038203C">
        <w:tc>
          <w:tcPr>
            <w:tcW w:w="883" w:type="dxa"/>
            <w:vAlign w:val="center"/>
          </w:tcPr>
          <w:p w14:paraId="0EC009B5" w14:textId="05E0ACC0" w:rsidR="00A4522D" w:rsidRPr="000A32D0" w:rsidRDefault="00A4522D" w:rsidP="0038203C">
            <w:pPr>
              <w:pStyle w:val="ListParagraph"/>
              <w:spacing w:line="360" w:lineRule="auto"/>
              <w:ind w:left="0"/>
              <w:jc w:val="center"/>
              <w:rPr>
                <w:rFonts w:ascii="Times New Roman" w:eastAsia="Times New Roman" w:hAnsi="Times New Roman" w:cs="Times New Roman"/>
                <w:sz w:val="24"/>
                <w:szCs w:val="24"/>
                <w:lang w:val="en-ID" w:eastAsia="en-ID"/>
              </w:rPr>
            </w:pPr>
            <w:r w:rsidRPr="000A32D0">
              <w:rPr>
                <w:rFonts w:ascii="Times New Roman" w:eastAsia="Times New Roman" w:hAnsi="Times New Roman" w:cs="Times New Roman"/>
                <w:sz w:val="24"/>
                <w:szCs w:val="24"/>
                <w:lang w:val="en-ID" w:eastAsia="en-ID"/>
              </w:rPr>
              <w:t>Kota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Tegal</w:t>
            </w:r>
          </w:p>
        </w:tc>
        <w:tc>
          <w:tcPr>
            <w:tcW w:w="3648" w:type="dxa"/>
          </w:tcPr>
          <w:p w14:paraId="78410F89" w14:textId="751D2E9B" w:rsidR="00A4522D" w:rsidRPr="000A32D0" w:rsidRDefault="00A4522D" w:rsidP="0038203C">
            <w:pPr>
              <w:pStyle w:val="ListParagraph"/>
              <w:spacing w:line="360" w:lineRule="auto"/>
              <w:ind w:left="0"/>
              <w:jc w:val="both"/>
              <w:rPr>
                <w:rFonts w:ascii="Times New Roman" w:eastAsia="Times New Roman" w:hAnsi="Times New Roman" w:cs="Times New Roman"/>
                <w:sz w:val="24"/>
                <w:szCs w:val="24"/>
                <w:lang w:val="en-ID" w:eastAsia="en-ID"/>
              </w:rPr>
            </w:pPr>
            <w:r w:rsidRPr="000A32D0">
              <w:rPr>
                <w:rFonts w:ascii="Times New Roman" w:eastAsia="Times New Roman" w:hAnsi="Times New Roman" w:cs="Times New Roman"/>
                <w:sz w:val="24"/>
                <w:szCs w:val="24"/>
                <w:lang w:val="en-ID" w:eastAsia="en-ID"/>
              </w:rPr>
              <w:t>Tahun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2021</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Inspektorat</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Kota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Tegal</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menyerahkan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berkas</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dugaan</w:t>
            </w:r>
            <w:r w:rsidR="00601ED3" w:rsidRPr="000A32D0">
              <w:rPr>
                <w:rFonts w:ascii="Times New Roman" w:eastAsia="Times New Roman" w:hAnsi="Times New Roman" w:cs="Times New Roman"/>
                <w:sz w:val="24"/>
                <w:szCs w:val="24"/>
                <w:lang w:val="en-ID" w:eastAsia="en-ID"/>
              </w:rPr>
              <w:t xml:space="preserve"> </w:t>
            </w:r>
            <w:r>
              <w:rPr>
                <w:rFonts w:ascii="Times New Roman" w:eastAsia="Times New Roman" w:hAnsi="Times New Roman" w:cs="Times New Roman"/>
                <w:sz w:val="24"/>
                <w:szCs w:val="24"/>
                <w:lang w:val="en-ID" w:eastAsia="en-ID"/>
              </w:rPr>
              <w:t>TIPIKOR</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yang</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dilakukan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oleh</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Aparatur</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Sipil</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Negara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(ASN)</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Badan</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Keuangan</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Daerah</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(Bakeuda)</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Kota</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Tegal</w:t>
            </w:r>
            <w:r w:rsidR="00601ED3" w:rsidRPr="000A32D0">
              <w:rPr>
                <w:rStyle w:val="textwebstyledtext-sc-1ed9ao-0"/>
                <w:rFonts w:ascii="Times New Roman" w:hAnsi="Times New Roman" w:cs="Times New Roman"/>
                <w:sz w:val="24"/>
                <w:szCs w:val="24"/>
              </w:rPr>
              <w:t xml:space="preserve"> </w:t>
            </w:r>
            <w:r w:rsidRPr="000A32D0">
              <w:rPr>
                <w:rFonts w:ascii="Times New Roman" w:eastAsia="Times New Roman" w:hAnsi="Times New Roman" w:cs="Times New Roman"/>
                <w:sz w:val="24"/>
                <w:szCs w:val="24"/>
                <w:lang w:val="en-ID" w:eastAsia="en-ID"/>
              </w:rPr>
              <w:t>ke</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Satuan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Reserse</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dan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Kriminal</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(Satreskrim)</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Polres</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Tegal</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Kota.</w:t>
            </w:r>
            <w:r w:rsidR="00601ED3" w:rsidRPr="000A32D0">
              <w:rPr>
                <w:rFonts w:ascii="Times New Roman" w:eastAsia="Times New Roman" w:hAnsi="Times New Roman" w:cs="Times New Roman"/>
                <w:sz w:val="24"/>
                <w:szCs w:val="24"/>
                <w:lang w:val="en-ID" w:eastAsia="en-ID"/>
              </w:rPr>
              <w:t xml:space="preserve"> </w:t>
            </w:r>
          </w:p>
        </w:tc>
        <w:tc>
          <w:tcPr>
            <w:tcW w:w="2971" w:type="dxa"/>
          </w:tcPr>
          <w:p w14:paraId="72FDF01B" w14:textId="38502B32" w:rsidR="00A4522D" w:rsidRPr="000A32D0" w:rsidRDefault="00A4522D" w:rsidP="0038203C">
            <w:pPr>
              <w:pStyle w:val="ListParagraph"/>
              <w:spacing w:line="360" w:lineRule="auto"/>
              <w:ind w:left="0"/>
              <w:jc w:val="both"/>
              <w:rPr>
                <w:rFonts w:ascii="Times New Roman" w:eastAsia="Times New Roman" w:hAnsi="Times New Roman" w:cs="Times New Roman"/>
                <w:sz w:val="24"/>
                <w:szCs w:val="24"/>
                <w:lang w:val="en-ID" w:eastAsia="en-ID"/>
              </w:rPr>
            </w:pPr>
            <w:r w:rsidRPr="000A32D0">
              <w:rPr>
                <w:rStyle w:val="textwebstyledtext-sc-1ed9ao-0"/>
                <w:rFonts w:ascii="Times New Roman" w:hAnsi="Times New Roman" w:cs="Times New Roman"/>
                <w:sz w:val="24"/>
                <w:szCs w:val="24"/>
              </w:rPr>
              <w:t>Adanya</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indikasi</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dugaan</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TIPIKOR</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maka</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sesuai</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MoU</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yang</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ditandatangani</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tiga</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pilar,</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antara</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Wali</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Kota,</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Kepala</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Kejari,</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dan</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Kapolres,</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maka</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diserahkan</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Aparat</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Penegak</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Hukum</w:t>
            </w:r>
            <w:r w:rsidR="00601ED3" w:rsidRPr="000A32D0">
              <w:rPr>
                <w:rStyle w:val="textwebstyledtext-sc-1ed9ao-0"/>
                <w:rFonts w:ascii="Times New Roman" w:hAnsi="Times New Roman" w:cs="Times New Roman"/>
                <w:sz w:val="24"/>
                <w:szCs w:val="24"/>
              </w:rPr>
              <w:t xml:space="preserve"> </w:t>
            </w:r>
            <w:r w:rsidRPr="000A32D0">
              <w:rPr>
                <w:rStyle w:val="textwebstyledtext-sc-1ed9ao-0"/>
                <w:rFonts w:ascii="Times New Roman" w:hAnsi="Times New Roman" w:cs="Times New Roman"/>
                <w:sz w:val="24"/>
                <w:szCs w:val="24"/>
              </w:rPr>
              <w:t>(APH).</w:t>
            </w:r>
          </w:p>
        </w:tc>
      </w:tr>
      <w:tr w:rsidR="00A4522D" w:rsidRPr="000A32D0" w14:paraId="33AC4308" w14:textId="77777777" w:rsidTr="0038203C">
        <w:tc>
          <w:tcPr>
            <w:tcW w:w="883" w:type="dxa"/>
            <w:vAlign w:val="center"/>
          </w:tcPr>
          <w:p w14:paraId="4873350C" w14:textId="7713CE9E" w:rsidR="00A4522D" w:rsidRPr="000A32D0" w:rsidRDefault="00A4522D" w:rsidP="0038203C">
            <w:pPr>
              <w:pStyle w:val="ListParagraph"/>
              <w:spacing w:line="360" w:lineRule="auto"/>
              <w:ind w:left="0"/>
              <w:jc w:val="center"/>
              <w:rPr>
                <w:rFonts w:ascii="Times New Roman" w:eastAsia="Times New Roman" w:hAnsi="Times New Roman" w:cs="Times New Roman"/>
                <w:sz w:val="24"/>
                <w:szCs w:val="24"/>
                <w:lang w:val="en-ID" w:eastAsia="en-ID"/>
              </w:rPr>
            </w:pPr>
            <w:r w:rsidRPr="000A32D0">
              <w:rPr>
                <w:rFonts w:ascii="Times New Roman" w:eastAsia="Times New Roman" w:hAnsi="Times New Roman" w:cs="Times New Roman"/>
                <w:sz w:val="24"/>
                <w:szCs w:val="24"/>
                <w:lang w:val="en-ID" w:eastAsia="en-ID"/>
              </w:rPr>
              <w:t>Kab.</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Tegal</w:t>
            </w:r>
          </w:p>
        </w:tc>
        <w:tc>
          <w:tcPr>
            <w:tcW w:w="3648" w:type="dxa"/>
          </w:tcPr>
          <w:p w14:paraId="06C6F0B8" w14:textId="6854800F" w:rsidR="00A4522D" w:rsidRPr="000A32D0" w:rsidRDefault="00A4522D" w:rsidP="0038203C">
            <w:pPr>
              <w:spacing w:line="360" w:lineRule="auto"/>
              <w:jc w:val="both"/>
              <w:rPr>
                <w:rFonts w:ascii="Times New Roman" w:eastAsia="Times New Roman" w:hAnsi="Times New Roman" w:cs="Times New Roman"/>
                <w:sz w:val="24"/>
                <w:szCs w:val="24"/>
                <w:lang w:val="en-ID" w:eastAsia="en-ID"/>
              </w:rPr>
            </w:pPr>
            <w:r w:rsidRPr="000A32D0">
              <w:rPr>
                <w:rFonts w:ascii="Times New Roman" w:hAnsi="Times New Roman" w:cs="Times New Roman"/>
                <w:sz w:val="24"/>
                <w:szCs w:val="24"/>
              </w:rPr>
              <w:t>Kepala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Kertayasa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membuat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PerDes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Kertayasa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Kramat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Tegal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Nomor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02</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Tahun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2018</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Tentang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Pungutan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Swadaya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Pendaftaran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Tanah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Sistematis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Lengkap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(PTSL)/Prona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Luar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Biaya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Ditanggung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Pemerintah.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Oknum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praktik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korupsi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lastRenderedPageBreak/>
              <w:t>mengakibatkan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kerugian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sebesar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617</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rupiah,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namun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Polres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Tegal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mengamankan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107,7</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rupiah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seluruh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berkas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perkara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P21</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dilimpahkan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Kejaksaan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Negeri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Slawi.</w:t>
            </w:r>
            <w:r w:rsidR="00601ED3" w:rsidRPr="000A32D0">
              <w:rPr>
                <w:rFonts w:ascii="Times New Roman" w:hAnsi="Times New Roman" w:cs="Times New Roman"/>
                <w:sz w:val="24"/>
                <w:szCs w:val="24"/>
              </w:rPr>
              <w:t xml:space="preserve"> </w:t>
            </w:r>
          </w:p>
        </w:tc>
        <w:tc>
          <w:tcPr>
            <w:tcW w:w="2971" w:type="dxa"/>
          </w:tcPr>
          <w:p w14:paraId="190D70C7" w14:textId="20495FA0" w:rsidR="00A4522D" w:rsidRPr="000A32D0" w:rsidRDefault="00A4522D" w:rsidP="0038203C">
            <w:pPr>
              <w:spacing w:line="360" w:lineRule="auto"/>
              <w:jc w:val="both"/>
              <w:rPr>
                <w:rFonts w:ascii="Times New Roman" w:eastAsia="Times New Roman" w:hAnsi="Times New Roman" w:cs="Times New Roman"/>
                <w:sz w:val="24"/>
                <w:szCs w:val="24"/>
                <w:lang w:val="en-ID" w:eastAsia="en-ID"/>
              </w:rPr>
            </w:pPr>
            <w:r w:rsidRPr="000A32D0">
              <w:rPr>
                <w:rFonts w:ascii="Times New Roman" w:hAnsi="Times New Roman" w:cs="Times New Roman"/>
                <w:sz w:val="24"/>
                <w:szCs w:val="24"/>
              </w:rPr>
              <w:lastRenderedPageBreak/>
              <w:t>Oknum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dijerat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Pasal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12</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huruf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Nomor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Tahun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2001</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tentang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perubahan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No</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31</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Tahun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1999</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tentang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Pemberantasan</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Tindak</w:t>
            </w:r>
            <w:r w:rsidR="00601ED3">
              <w:rPr>
                <w:rFonts w:ascii="Times New Roman" w:hAnsi="Times New Roman" w:cs="Times New Roman"/>
                <w:sz w:val="24"/>
                <w:szCs w:val="24"/>
              </w:rPr>
              <w:t xml:space="preserve"> </w:t>
            </w:r>
            <w:r>
              <w:rPr>
                <w:rFonts w:ascii="Times New Roman" w:hAnsi="Times New Roman" w:cs="Times New Roman"/>
                <w:sz w:val="24"/>
                <w:szCs w:val="24"/>
              </w:rPr>
              <w:t>Pidana</w:t>
            </w:r>
            <w:r w:rsidR="00601ED3">
              <w:rPr>
                <w:rFonts w:ascii="Times New Roman" w:hAnsi="Times New Roman" w:cs="Times New Roman"/>
                <w:sz w:val="24"/>
                <w:szCs w:val="24"/>
              </w:rPr>
              <w:t xml:space="preserve"> </w:t>
            </w:r>
            <w:r>
              <w:rPr>
                <w:rFonts w:ascii="Times New Roman" w:hAnsi="Times New Roman" w:cs="Times New Roman"/>
                <w:sz w:val="24"/>
                <w:szCs w:val="24"/>
              </w:rPr>
              <w:t>K</w:t>
            </w:r>
            <w:r w:rsidRPr="000A32D0">
              <w:rPr>
                <w:rFonts w:ascii="Times New Roman" w:hAnsi="Times New Roman" w:cs="Times New Roman"/>
                <w:sz w:val="24"/>
                <w:szCs w:val="24"/>
              </w:rPr>
              <w:t>orupsi.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pidana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penjara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seumur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hidup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pidana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lastRenderedPageBreak/>
              <w:t>penjara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paling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singkat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4</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tahun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paling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tahun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pidana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paling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sedikit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200</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rupiah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paling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banyak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1</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Milyar</w:t>
            </w:r>
            <w:r w:rsidR="00601ED3">
              <w:rPr>
                <w:rFonts w:ascii="Times New Roman" w:hAnsi="Times New Roman" w:cs="Times New Roman"/>
                <w:sz w:val="24"/>
                <w:szCs w:val="24"/>
              </w:rPr>
              <w:t xml:space="preserve"> </w:t>
            </w:r>
            <w:r>
              <w:rPr>
                <w:rFonts w:ascii="Times New Roman" w:hAnsi="Times New Roman" w:cs="Times New Roman"/>
                <w:sz w:val="24"/>
                <w:szCs w:val="24"/>
              </w:rPr>
              <w:t>Rupiah.</w:t>
            </w:r>
            <w:r w:rsidR="00601ED3">
              <w:rPr>
                <w:rFonts w:ascii="Times New Roman" w:hAnsi="Times New Roman" w:cs="Times New Roman"/>
                <w:sz w:val="24"/>
                <w:szCs w:val="24"/>
              </w:rPr>
              <w:t xml:space="preserve"> </w:t>
            </w:r>
          </w:p>
        </w:tc>
      </w:tr>
      <w:tr w:rsidR="00A4522D" w:rsidRPr="000A32D0" w14:paraId="41E91F95" w14:textId="77777777" w:rsidTr="0038203C">
        <w:tc>
          <w:tcPr>
            <w:tcW w:w="883" w:type="dxa"/>
            <w:vAlign w:val="center"/>
          </w:tcPr>
          <w:p w14:paraId="72946158" w14:textId="0C62FD10" w:rsidR="00A4522D" w:rsidRPr="000A32D0" w:rsidRDefault="00A4522D" w:rsidP="0038203C">
            <w:pPr>
              <w:pStyle w:val="ListParagraph"/>
              <w:spacing w:line="360" w:lineRule="auto"/>
              <w:ind w:left="0"/>
              <w:jc w:val="center"/>
              <w:rPr>
                <w:rFonts w:ascii="Times New Roman" w:eastAsia="Times New Roman" w:hAnsi="Times New Roman" w:cs="Times New Roman"/>
                <w:sz w:val="24"/>
                <w:szCs w:val="24"/>
                <w:lang w:val="en-ID" w:eastAsia="en-ID"/>
              </w:rPr>
            </w:pPr>
            <w:r w:rsidRPr="000A32D0">
              <w:rPr>
                <w:rFonts w:ascii="Times New Roman" w:eastAsia="Times New Roman" w:hAnsi="Times New Roman" w:cs="Times New Roman"/>
                <w:sz w:val="24"/>
                <w:szCs w:val="24"/>
                <w:lang w:val="en-ID" w:eastAsia="en-ID"/>
              </w:rPr>
              <w:lastRenderedPageBreak/>
              <w:t>Kab.</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Brebes</w:t>
            </w:r>
          </w:p>
        </w:tc>
        <w:tc>
          <w:tcPr>
            <w:tcW w:w="3648" w:type="dxa"/>
          </w:tcPr>
          <w:p w14:paraId="41676C32" w14:textId="60B458F5" w:rsidR="00A4522D" w:rsidRPr="000A32D0" w:rsidRDefault="00A4522D" w:rsidP="0038203C">
            <w:pPr>
              <w:spacing w:line="360" w:lineRule="auto"/>
              <w:jc w:val="both"/>
              <w:rPr>
                <w:rFonts w:ascii="Times New Roman" w:eastAsia="Times New Roman" w:hAnsi="Times New Roman" w:cs="Times New Roman"/>
                <w:sz w:val="24"/>
                <w:szCs w:val="24"/>
                <w:lang w:val="en-ID" w:eastAsia="en-ID"/>
              </w:rPr>
            </w:pPr>
            <w:r w:rsidRPr="000A32D0">
              <w:rPr>
                <w:rFonts w:ascii="Times New Roman" w:eastAsia="Times New Roman" w:hAnsi="Times New Roman" w:cs="Times New Roman"/>
                <w:sz w:val="24"/>
                <w:szCs w:val="24"/>
                <w:lang w:val="en-ID" w:eastAsia="en-ID"/>
              </w:rPr>
              <w:t>Inspektorat</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Brebes</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tahun</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2023</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memeriksa</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eastAsia="Times New Roman" w:hAnsi="Times New Roman" w:cs="Times New Roman"/>
                <w:sz w:val="24"/>
                <w:szCs w:val="24"/>
                <w:lang w:val="en-ID" w:eastAsia="en-ID"/>
              </w:rPr>
              <w:t>oknum</w:t>
            </w:r>
            <w:r w:rsidR="00601ED3" w:rsidRPr="000A32D0">
              <w:rPr>
                <w:rFonts w:ascii="Times New Roman" w:eastAsia="Times New Roman" w:hAnsi="Times New Roman" w:cs="Times New Roman"/>
                <w:sz w:val="24"/>
                <w:szCs w:val="24"/>
                <w:lang w:val="en-ID" w:eastAsia="en-ID"/>
              </w:rPr>
              <w:t xml:space="preserve"> </w:t>
            </w:r>
            <w:r w:rsidRPr="000A32D0">
              <w:rPr>
                <w:rFonts w:ascii="Times New Roman" w:hAnsi="Times New Roman" w:cs="Times New Roman"/>
                <w:sz w:val="24"/>
                <w:szCs w:val="24"/>
              </w:rPr>
              <w:t>dugaan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penggelapan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setoran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Pajak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Bumi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Bangunan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(PBB)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sebesar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800</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aparat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wilayah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Kabupaten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Brebes.</w:t>
            </w:r>
          </w:p>
        </w:tc>
        <w:tc>
          <w:tcPr>
            <w:tcW w:w="2971" w:type="dxa"/>
          </w:tcPr>
          <w:p w14:paraId="37AEA47D" w14:textId="1CE97B9C" w:rsidR="00A4522D" w:rsidRPr="000A32D0" w:rsidRDefault="00A4522D" w:rsidP="0038203C">
            <w:pPr>
              <w:spacing w:line="360" w:lineRule="auto"/>
              <w:jc w:val="both"/>
              <w:rPr>
                <w:rFonts w:ascii="Times New Roman" w:eastAsia="Times New Roman" w:hAnsi="Times New Roman" w:cs="Times New Roman"/>
                <w:sz w:val="24"/>
                <w:szCs w:val="24"/>
                <w:lang w:val="en-ID" w:eastAsia="en-ID"/>
              </w:rPr>
            </w:pPr>
            <w:r w:rsidRPr="000A32D0">
              <w:rPr>
                <w:rFonts w:ascii="Times New Roman" w:hAnsi="Times New Roman" w:cs="Times New Roman"/>
                <w:sz w:val="24"/>
                <w:szCs w:val="24"/>
              </w:rPr>
              <w:t>Pemberian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sanksi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disiplin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berupa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SP1-SP3,</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dijatuhkan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pendekatan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persuasif</w:t>
            </w:r>
            <w:r w:rsidR="00601ED3">
              <w:rPr>
                <w:rFonts w:ascii="Times New Roman" w:hAnsi="Times New Roman" w:cs="Times New Roman"/>
                <w:sz w:val="24"/>
                <w:szCs w:val="24"/>
              </w:rPr>
              <w:t xml:space="preserve"> </w:t>
            </w:r>
            <w:r>
              <w:rPr>
                <w:rFonts w:ascii="Times New Roman" w:hAnsi="Times New Roman" w:cs="Times New Roman"/>
                <w:sz w:val="24"/>
                <w:szCs w:val="24"/>
              </w:rPr>
              <w:t>dan</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tetap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mengembalikan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PBB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sudah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dipakai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mengembalikan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kerugian.</w:t>
            </w:r>
          </w:p>
        </w:tc>
      </w:tr>
    </w:tbl>
    <w:p w14:paraId="276D7E9B" w14:textId="3FFF8766" w:rsidR="00A4522D" w:rsidRPr="000A32D0" w:rsidRDefault="00A4522D" w:rsidP="00A4522D">
      <w:pPr>
        <w:pStyle w:val="NoSpacing"/>
        <w:spacing w:line="480" w:lineRule="auto"/>
        <w:ind w:left="426"/>
        <w:jc w:val="both"/>
        <w:rPr>
          <w:rFonts w:ascii="Times New Roman" w:hAnsi="Times New Roman" w:cs="Times New Roman"/>
          <w:sz w:val="24"/>
          <w:szCs w:val="24"/>
          <w:lang w:val="en-ID" w:eastAsia="en-ID"/>
        </w:rPr>
      </w:pPr>
      <w:r w:rsidRPr="000A32D0">
        <w:rPr>
          <w:rFonts w:ascii="Times New Roman" w:hAnsi="Times New Roman" w:cs="Times New Roman"/>
          <w:sz w:val="24"/>
          <w:szCs w:val="24"/>
          <w:lang w:val="en-ID" w:eastAsia="en-ID"/>
        </w:rPr>
        <w:t>Sumber:</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Data</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primer</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diolah,</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2024</w:t>
      </w:r>
    </w:p>
    <w:p w14:paraId="2E9ED43B" w14:textId="3267D573" w:rsidR="00A4522D" w:rsidRPr="000A32D0" w:rsidRDefault="00A4522D" w:rsidP="00A4522D">
      <w:pPr>
        <w:pStyle w:val="ListParagraph"/>
        <w:spacing w:line="480" w:lineRule="auto"/>
        <w:ind w:left="426" w:firstLine="720"/>
        <w:jc w:val="both"/>
        <w:rPr>
          <w:rFonts w:ascii="Times New Roman" w:hAnsi="Times New Roman" w:cs="Times New Roman"/>
          <w:sz w:val="24"/>
          <w:szCs w:val="24"/>
          <w:lang w:val="id-ID"/>
        </w:rPr>
      </w:pP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atau</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i/>
          <w:iCs/>
          <w:sz w:val="24"/>
          <w:szCs w:val="24"/>
          <w:lang w:val="id-ID"/>
        </w:rPr>
        <w:t>fraud</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merupakan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salah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satu</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permasalahan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serius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dapat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merugikan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perusahaan,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masyarakat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pada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umumnya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(Rittenberg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2016).</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Sehingga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untuk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mengatasi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masalah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lembaga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pemerintah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perusahaan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swasta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Indonesia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semakin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mengandalkan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investigasi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sebagai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salah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satu</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alat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untuk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mendeteksi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mencegah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investigasi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merupakan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alat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dapat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digunakan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untuk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mendeteksi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terjadi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dalam</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suatu</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entitas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bisnis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(Wells,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2019).</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Namun,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efektivitas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investigasi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dalam</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mendeteksi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tidak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hanya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ditentukan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oleh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kehadiran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investigasi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itu</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sendiri,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tetapi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juga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oleh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beberapa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faktor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internal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eksternal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memengaruhi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kualitas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tersebut.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Meskipun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pentingnya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investigasi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diakui,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pelaksanaannya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Indonesia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seringkali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dihadapkan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pada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sejumlah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tantangan.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Keterbatasan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sumber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daya,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kurangnya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kepatuhan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terhadap</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standar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serta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kompleksitas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lastRenderedPageBreak/>
        <w:t>regulasi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berubah-ubah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menjadi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beberapa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faktor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dapat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menghambat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efektivitas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investigasi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Indonesia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(BPK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RI,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2020).</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Dalam</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menghadapi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tantangan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kompleks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Indonesia,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pemahaman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tentang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faktor-faktor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mempengaruhi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efektivitas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investigasi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menjadi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sangat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penting.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Dengan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mengetahui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faktor-faktor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perusahaan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dapat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meningkatkan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kualitas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investigasi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mereka,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sehingga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dapat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lebih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efektif</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dalam</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mendeteksi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mencegah</w:t>
      </w:r>
      <w:r w:rsidR="00601ED3" w:rsidRPr="000A32D0">
        <w:rPr>
          <w:rFonts w:ascii="Times New Roman" w:hAnsi="Times New Roman" w:cs="Times New Roman"/>
          <w:sz w:val="24"/>
          <w:szCs w:val="24"/>
          <w:lang w:val="id-ID"/>
        </w:rPr>
        <w:t xml:space="preserve"> </w:t>
      </w:r>
      <w:r>
        <w:rPr>
          <w:rFonts w:ascii="Times New Roman" w:hAnsi="Times New Roman" w:cs="Times New Roman"/>
          <w:sz w:val="24"/>
          <w:szCs w:val="24"/>
          <w:lang w:val="id-ID"/>
        </w:rPr>
        <w:t>terjadinya</w:t>
      </w:r>
      <w:r w:rsidR="00601ED3">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dalam</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lingkungan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bisnis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dinamis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(Rittenberg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2016).</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Meskipun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investigasi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memiliki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peran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krusial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dalam</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mendeteksi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pelaksanaannya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seringkali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dihadapkan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pada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berbagai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tantangan.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Beberapa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tantangan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tersebut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termasuk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kompleksitas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transaksi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keuangan,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keterbatasan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akses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terhadap</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informasi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relevan,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serta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koordinasi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antara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internal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eksternal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(ACFE,</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2020).</w:t>
      </w:r>
    </w:p>
    <w:p w14:paraId="1E409FB2" w14:textId="4AAC4136" w:rsidR="00A4522D" w:rsidRPr="000A32D0" w:rsidRDefault="00A4522D" w:rsidP="00A4522D">
      <w:pPr>
        <w:pStyle w:val="ListParagraph"/>
        <w:spacing w:line="480" w:lineRule="auto"/>
        <w:ind w:left="426" w:firstLine="720"/>
        <w:jc w:val="both"/>
        <w:rPr>
          <w:rFonts w:ascii="Times New Roman" w:hAnsi="Times New Roman" w:cs="Times New Roman"/>
          <w:sz w:val="24"/>
          <w:szCs w:val="24"/>
          <w:lang w:val="id-ID"/>
        </w:rPr>
      </w:pP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fraud</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organisasi,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sektor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publik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maupun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swasta,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masalah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serius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kompleks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merugikan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Indonesia,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korupsi,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manipulasi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laporan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penyalahgunaan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aset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publik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masih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sorotan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masyarakat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media.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Inspektorat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daerah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lembaga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pengawas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internal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pemerintah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penting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mengidentifikasi,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mencegah,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mengungkap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melalui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(Arens,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Elder,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Beasley,</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2014:17).</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lang w:val="id-ID"/>
        </w:rPr>
        <w:t>Salah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satu</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faktor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diyakini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memiliki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pengaruh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signifikan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terhadap</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efektivitas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investigasi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adalah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atribut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karakteristik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terlibat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dalam</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proses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tersebut.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lastRenderedPageBreak/>
        <w:t>Skeptisme</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profesional,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independensi,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kemampuan,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penerapan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teknik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berbantuan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komputer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merupakan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beberapa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aspek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diyakini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dapat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mempengaruhi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sejauh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mana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mampu</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mendeteksi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dengan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tepat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efisien.</w:t>
      </w:r>
    </w:p>
    <w:p w14:paraId="303B3559" w14:textId="517F22AE" w:rsidR="00A4522D" w:rsidRPr="000A32D0" w:rsidRDefault="00A4522D" w:rsidP="00A4522D">
      <w:pPr>
        <w:pStyle w:val="ListParagraph"/>
        <w:spacing w:line="480" w:lineRule="auto"/>
        <w:ind w:left="426" w:firstLine="720"/>
        <w:jc w:val="both"/>
        <w:rPr>
          <w:rFonts w:ascii="Times New Roman" w:hAnsi="Times New Roman" w:cs="Times New Roman"/>
          <w:sz w:val="24"/>
          <w:szCs w:val="24"/>
        </w:rPr>
      </w:pP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jenis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fokus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upaya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mendeteksi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mengungkap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suatu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organisasi.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Keefektifan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sangat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bergantung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faktor,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termasuk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penggunaan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(Singleton,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Singleton,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Bologna,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2010:62).</w:t>
      </w:r>
    </w:p>
    <w:p w14:paraId="6A7A6E52" w14:textId="552A17EF" w:rsidR="00A4522D" w:rsidRPr="000A32D0" w:rsidRDefault="00A4522D" w:rsidP="00A4522D">
      <w:pPr>
        <w:pStyle w:val="ListParagraph"/>
        <w:spacing w:line="480" w:lineRule="auto"/>
        <w:ind w:left="426" w:firstLine="720"/>
        <w:jc w:val="both"/>
        <w:rPr>
          <w:rFonts w:ascii="Times New Roman" w:hAnsi="Times New Roman" w:cs="Times New Roman"/>
          <w:sz w:val="24"/>
          <w:szCs w:val="24"/>
        </w:rPr>
      </w:pP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menghadapi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situasi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diperlukan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agar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mudah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percaya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diterima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tanpa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verifikasi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memadai.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memungkinkan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mendeteksi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kejanggalan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potensi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lebih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(Hurtt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2013).</w:t>
      </w:r>
    </w:p>
    <w:p w14:paraId="75E73B91" w14:textId="0AAF605C" w:rsidR="00A4522D" w:rsidRPr="000A32D0" w:rsidRDefault="00A4522D" w:rsidP="00A4522D">
      <w:pPr>
        <w:pStyle w:val="ListParagraph"/>
        <w:spacing w:line="480" w:lineRule="auto"/>
        <w:ind w:left="426" w:firstLine="720"/>
        <w:jc w:val="both"/>
        <w:rPr>
          <w:rFonts w:ascii="Times New Roman" w:hAnsi="Times New Roman" w:cs="Times New Roman"/>
          <w:sz w:val="24"/>
          <w:szCs w:val="24"/>
        </w:rPr>
      </w:pP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prinsip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dasar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menuntut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melaksanakan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tugasnya.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penting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memastikan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dihasilkan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bersifat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objektif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dipercaya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(Elder,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Beasley,</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Arens,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2011:28).</w:t>
      </w:r>
    </w:p>
    <w:p w14:paraId="42E52C93" w14:textId="3B199EF1" w:rsidR="00A4522D" w:rsidRPr="000A32D0" w:rsidRDefault="00A4522D" w:rsidP="00A4522D">
      <w:pPr>
        <w:pStyle w:val="ListParagraph"/>
        <w:spacing w:line="480" w:lineRule="auto"/>
        <w:ind w:left="426" w:firstLine="720"/>
        <w:jc w:val="both"/>
        <w:rPr>
          <w:rFonts w:ascii="Times New Roman" w:hAnsi="Times New Roman" w:cs="Times New Roman"/>
          <w:sz w:val="24"/>
          <w:szCs w:val="24"/>
        </w:rPr>
      </w:pP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mencakup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keterampilan,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pengalaman,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memainkan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krusial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lastRenderedPageBreak/>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tinggi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lebih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mampu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mengidentifikasi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pola-pola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mengambil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langkah-langkah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mengungkapnya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(Boynton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Johnson,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2006:35).</w:t>
      </w:r>
    </w:p>
    <w:p w14:paraId="6CEBE9D4" w14:textId="5E5EBF7A" w:rsidR="00A4522D" w:rsidRPr="000A32D0" w:rsidRDefault="00A4522D" w:rsidP="00A4522D">
      <w:pPr>
        <w:pStyle w:val="ListParagraph"/>
        <w:spacing w:line="480" w:lineRule="auto"/>
        <w:ind w:left="426" w:firstLine="720"/>
        <w:jc w:val="both"/>
        <w:rPr>
          <w:rFonts w:ascii="Times New Roman" w:hAnsi="Times New Roman" w:cs="Times New Roman"/>
          <w:sz w:val="24"/>
          <w:szCs w:val="24"/>
        </w:rPr>
      </w:pPr>
      <w:r w:rsidRPr="000A32D0">
        <w:rPr>
          <w:rFonts w:ascii="Times New Roman" w:hAnsi="Times New Roman" w:cs="Times New Roman"/>
          <w:sz w:val="24"/>
          <w:szCs w:val="24"/>
        </w:rPr>
        <w:t>Selain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perkembangan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teknologi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memberikan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peluang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baru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melaksanakan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tugasnya.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memungkinkan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menganalisis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jumlah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besar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lebih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cepat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Penggunaan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meningkatkan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efisiensi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memperluas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jangkauan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(Braun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Davis,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2003:729).</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Pengawasan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Pembangunan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(BPKP)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mengimplementasikan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mereka.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BPKP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mengidentifikasi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mengungkap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beberapa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kasus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sebelumnya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sulit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terdeteksi.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menunjukkan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penggunaan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teknologi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meningkatkan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(BPKP,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2019).</w:t>
      </w:r>
    </w:p>
    <w:p w14:paraId="31764F78" w14:textId="093A7FA6" w:rsidR="00A4522D" w:rsidRPr="000A32D0" w:rsidRDefault="00A4522D" w:rsidP="00A4522D">
      <w:pPr>
        <w:pStyle w:val="ListParagraph"/>
        <w:spacing w:line="480" w:lineRule="auto"/>
        <w:ind w:left="426" w:firstLine="720"/>
        <w:jc w:val="both"/>
        <w:rPr>
          <w:rFonts w:ascii="Times New Roman" w:hAnsi="Times New Roman" w:cs="Times New Roman"/>
          <w:sz w:val="24"/>
          <w:szCs w:val="24"/>
        </w:rPr>
      </w:pPr>
      <w:r w:rsidRPr="000A32D0">
        <w:rPr>
          <w:rFonts w:ascii="Times New Roman" w:hAnsi="Times New Roman" w:cs="Times New Roman"/>
          <w:sz w:val="24"/>
          <w:szCs w:val="24"/>
        </w:rPr>
        <w:t>Kota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Tegal,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Kabupaten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Tegal,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Kabupaten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Brebes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wilayah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dinamika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pemerintahan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pengelolaan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beragam.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Inspektorat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ketiga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wilayah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tanggung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jawab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besar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pengawasan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kegiatan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program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pemerintah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daerah.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ketiga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wilayah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penting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memastikan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anggaran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sumber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publik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(Pemerintah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Provinsi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Jawa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Tengah,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2020).</w:t>
      </w:r>
    </w:p>
    <w:p w14:paraId="22D38656" w14:textId="68552DEF" w:rsidR="00A4522D" w:rsidRPr="000A32D0" w:rsidRDefault="00A4522D" w:rsidP="00A4522D">
      <w:pPr>
        <w:pStyle w:val="ListParagraph"/>
        <w:spacing w:line="480" w:lineRule="auto"/>
        <w:ind w:left="426" w:firstLine="720"/>
        <w:jc w:val="both"/>
        <w:rPr>
          <w:rFonts w:ascii="Times New Roman" w:hAnsi="Times New Roman" w:cs="Times New Roman"/>
          <w:sz w:val="24"/>
          <w:szCs w:val="24"/>
        </w:rPr>
      </w:pPr>
      <w:r w:rsidRPr="000A32D0">
        <w:rPr>
          <w:rFonts w:ascii="Times New Roman" w:hAnsi="Times New Roman" w:cs="Times New Roman"/>
          <w:sz w:val="24"/>
          <w:szCs w:val="24"/>
        </w:rPr>
        <w:lastRenderedPageBreak/>
        <w:t>Berdasarkan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latar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belakang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bertujuan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mengkaji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Mendeteksi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Studi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kasus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Inspektorat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Tegal,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Kabupaten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Tegal,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Kabupaten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Brebes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memberikan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gambaran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komprehensif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mengenai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faktor-faktor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mempengaruhi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ketiga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wilayah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lang w:val="id-ID"/>
        </w:rPr>
        <w:t>Dengan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memperkuat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pemahaman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tentang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faktor-faktor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memengaruhi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efektivitas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investigasi,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penelitian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dapat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memberikan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pandangan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yang</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lebih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holistik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bagi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manajemen,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regulator,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pihak-pihak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terkait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lainnya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dalam</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upaya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mencegah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mendeteksi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dengan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lebih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efektif</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masa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depan.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diharapkan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memberikan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kontribusi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pengembangan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praktik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lebih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mendeteksi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mencegah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lingkungan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pemerintahan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daerah.</w:t>
      </w:r>
    </w:p>
    <w:p w14:paraId="27D55F9E" w14:textId="6A7999B4" w:rsidR="00A4522D" w:rsidRPr="000A32D0" w:rsidRDefault="00A4522D" w:rsidP="00A4522D">
      <w:pPr>
        <w:pStyle w:val="ListParagraph"/>
        <w:spacing w:line="480" w:lineRule="auto"/>
        <w:ind w:left="426" w:firstLine="720"/>
        <w:jc w:val="both"/>
        <w:rPr>
          <w:rFonts w:ascii="Times New Roman" w:hAnsi="Times New Roman" w:cs="Times New Roman"/>
          <w:sz w:val="24"/>
          <w:szCs w:val="24"/>
          <w:lang w:val="id-ID"/>
        </w:rPr>
      </w:pPr>
      <w:r w:rsidRPr="000A32D0">
        <w:rPr>
          <w:rFonts w:ascii="Times New Roman" w:hAnsi="Times New Roman" w:cs="Times New Roman"/>
          <w:sz w:val="24"/>
          <w:szCs w:val="24"/>
          <w:lang w:val="id-ID"/>
        </w:rPr>
        <w:t>Berdasarkan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uraian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tersebut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maka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penulis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akan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mengkajinya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dalam</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bentuk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skripsi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berjudul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“Pengaruh</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Skeptisme</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Profesional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Independensi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Kemampuan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Auditor,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Teknik</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Berbantuan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Komputer</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Terhadap</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Efektivitas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Pelaksanaan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Audit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Investigasi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Dalam</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Mendeteksi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Kecurangan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(Studi</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Kasus</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Pada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Inspektorat</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Kota</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Tegal,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Kab.</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Tegal</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dan</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Kab.</w:t>
      </w:r>
      <w:r w:rsidR="00601ED3" w:rsidRPr="000A32D0">
        <w:rPr>
          <w:rFonts w:ascii="Times New Roman" w:hAnsi="Times New Roman" w:cs="Times New Roman"/>
          <w:sz w:val="24"/>
          <w:szCs w:val="24"/>
          <w:lang w:val="id-ID"/>
        </w:rPr>
        <w:t xml:space="preserve"> </w:t>
      </w:r>
      <w:r w:rsidRPr="000A32D0">
        <w:rPr>
          <w:rFonts w:ascii="Times New Roman" w:hAnsi="Times New Roman" w:cs="Times New Roman"/>
          <w:sz w:val="24"/>
          <w:szCs w:val="24"/>
          <w:lang w:val="id-ID"/>
        </w:rPr>
        <w:t>Brebes)”.</w:t>
      </w:r>
    </w:p>
    <w:p w14:paraId="3FC20A17" w14:textId="77777777" w:rsidR="00A4522D" w:rsidRPr="000A32D0" w:rsidRDefault="00A4522D" w:rsidP="00A4522D">
      <w:pPr>
        <w:pStyle w:val="ListParagraph"/>
        <w:spacing w:line="480" w:lineRule="auto"/>
        <w:ind w:left="426" w:firstLine="720"/>
        <w:jc w:val="both"/>
        <w:rPr>
          <w:rFonts w:ascii="Times New Roman" w:hAnsi="Times New Roman" w:cs="Times New Roman"/>
          <w:sz w:val="24"/>
          <w:szCs w:val="24"/>
          <w:lang w:val="id-ID"/>
        </w:rPr>
      </w:pPr>
    </w:p>
    <w:p w14:paraId="1209D818" w14:textId="77777777" w:rsidR="00A4522D" w:rsidRPr="000A32D0" w:rsidRDefault="00A4522D" w:rsidP="00A4522D">
      <w:pPr>
        <w:pStyle w:val="ListParagraph"/>
        <w:spacing w:line="480" w:lineRule="auto"/>
        <w:ind w:left="426" w:firstLine="720"/>
        <w:jc w:val="both"/>
        <w:rPr>
          <w:rFonts w:ascii="Times New Roman" w:hAnsi="Times New Roman" w:cs="Times New Roman"/>
          <w:sz w:val="24"/>
          <w:szCs w:val="24"/>
          <w:lang w:val="id-ID"/>
        </w:rPr>
      </w:pPr>
    </w:p>
    <w:p w14:paraId="1EB3CBFD" w14:textId="0776F1A9" w:rsidR="00A4522D" w:rsidRPr="000A32D0" w:rsidRDefault="00A4522D" w:rsidP="00A4522D">
      <w:pPr>
        <w:pStyle w:val="ListParagraph"/>
        <w:numPr>
          <w:ilvl w:val="0"/>
          <w:numId w:val="1"/>
        </w:numPr>
        <w:spacing w:line="480" w:lineRule="auto"/>
        <w:ind w:left="426"/>
        <w:jc w:val="both"/>
        <w:rPr>
          <w:rFonts w:ascii="Times New Roman" w:hAnsi="Times New Roman" w:cs="Times New Roman"/>
          <w:b/>
          <w:sz w:val="24"/>
          <w:szCs w:val="24"/>
        </w:rPr>
      </w:pPr>
      <w:r w:rsidRPr="000A32D0">
        <w:rPr>
          <w:rFonts w:ascii="Times New Roman" w:hAnsi="Times New Roman" w:cs="Times New Roman"/>
          <w:b/>
          <w:sz w:val="24"/>
          <w:szCs w:val="24"/>
        </w:rPr>
        <w:lastRenderedPageBreak/>
        <w:t>Rumusan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Masalah</w:t>
      </w:r>
      <w:r w:rsidR="00601ED3" w:rsidRPr="000A32D0">
        <w:rPr>
          <w:rFonts w:ascii="Times New Roman" w:hAnsi="Times New Roman" w:cs="Times New Roman"/>
          <w:b/>
          <w:sz w:val="24"/>
          <w:szCs w:val="24"/>
        </w:rPr>
        <w:t xml:space="preserve"> </w:t>
      </w:r>
    </w:p>
    <w:p w14:paraId="72A57662" w14:textId="70E4332B" w:rsidR="00A4522D" w:rsidRPr="000A32D0" w:rsidRDefault="00A4522D" w:rsidP="00A4522D">
      <w:pPr>
        <w:pStyle w:val="ListParagraph"/>
        <w:spacing w:line="480" w:lineRule="auto"/>
        <w:ind w:left="426" w:firstLine="654"/>
        <w:jc w:val="both"/>
        <w:rPr>
          <w:rFonts w:ascii="Times New Roman" w:hAnsi="Times New Roman" w:cs="Times New Roman"/>
          <w:b/>
          <w:sz w:val="24"/>
          <w:szCs w:val="24"/>
        </w:rPr>
      </w:pPr>
      <w:r w:rsidRPr="000A32D0">
        <w:rPr>
          <w:rFonts w:ascii="Times New Roman" w:hAnsi="Times New Roman" w:cs="Times New Roman"/>
          <w:bCs/>
          <w:sz w:val="24"/>
          <w:szCs w:val="24"/>
        </w:rPr>
        <w:t>Berdasarkan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latar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belakang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diatas,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rumusan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masalah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berikut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p>
    <w:p w14:paraId="50BB86C3" w14:textId="7E724480" w:rsidR="00A4522D" w:rsidRPr="000A32D0" w:rsidRDefault="00A4522D" w:rsidP="00A4522D">
      <w:pPr>
        <w:pStyle w:val="ListParagraph"/>
        <w:numPr>
          <w:ilvl w:val="0"/>
          <w:numId w:val="4"/>
        </w:numPr>
        <w:spacing w:line="480" w:lineRule="auto"/>
        <w:ind w:left="851"/>
        <w:jc w:val="both"/>
        <w:rPr>
          <w:rFonts w:ascii="Times New Roman" w:hAnsi="Times New Roman" w:cs="Times New Roman"/>
          <w:bCs/>
          <w:sz w:val="24"/>
          <w:szCs w:val="24"/>
        </w:rPr>
      </w:pPr>
      <w:r w:rsidRPr="000A32D0">
        <w:rPr>
          <w:rFonts w:ascii="Times New Roman" w:hAnsi="Times New Roman" w:cs="Times New Roman"/>
          <w:bCs/>
          <w:sz w:val="24"/>
          <w:szCs w:val="24"/>
        </w:rPr>
        <w:t>Apakah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p>
    <w:p w14:paraId="452DB5BD" w14:textId="09E2F20F" w:rsidR="00A4522D" w:rsidRPr="000A32D0" w:rsidRDefault="00A4522D" w:rsidP="00A4522D">
      <w:pPr>
        <w:pStyle w:val="ListParagraph"/>
        <w:numPr>
          <w:ilvl w:val="0"/>
          <w:numId w:val="4"/>
        </w:numPr>
        <w:spacing w:line="480" w:lineRule="auto"/>
        <w:ind w:left="851"/>
        <w:jc w:val="both"/>
        <w:rPr>
          <w:rFonts w:ascii="Times New Roman" w:hAnsi="Times New Roman" w:cs="Times New Roman"/>
          <w:bCs/>
          <w:sz w:val="24"/>
          <w:szCs w:val="24"/>
        </w:rPr>
      </w:pPr>
      <w:r w:rsidRPr="000A32D0">
        <w:rPr>
          <w:rFonts w:ascii="Times New Roman" w:hAnsi="Times New Roman" w:cs="Times New Roman"/>
          <w:bCs/>
          <w:sz w:val="24"/>
          <w:szCs w:val="24"/>
        </w:rPr>
        <w:t>Apakah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p>
    <w:p w14:paraId="05A1F7C5" w14:textId="2E2515BF" w:rsidR="00A4522D" w:rsidRPr="000A32D0" w:rsidRDefault="00A4522D" w:rsidP="00A4522D">
      <w:pPr>
        <w:pStyle w:val="ListParagraph"/>
        <w:numPr>
          <w:ilvl w:val="0"/>
          <w:numId w:val="4"/>
        </w:numPr>
        <w:spacing w:line="480" w:lineRule="auto"/>
        <w:ind w:left="851"/>
        <w:jc w:val="both"/>
        <w:rPr>
          <w:rFonts w:ascii="Times New Roman" w:hAnsi="Times New Roman" w:cs="Times New Roman"/>
          <w:bCs/>
          <w:sz w:val="24"/>
          <w:szCs w:val="24"/>
        </w:rPr>
      </w:pPr>
      <w:r w:rsidRPr="000A32D0">
        <w:rPr>
          <w:rFonts w:ascii="Times New Roman" w:hAnsi="Times New Roman" w:cs="Times New Roman"/>
          <w:bCs/>
          <w:sz w:val="24"/>
          <w:szCs w:val="24"/>
        </w:rPr>
        <w:t>Apakah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p>
    <w:p w14:paraId="31AAE775" w14:textId="19F34626" w:rsidR="00A4522D" w:rsidRPr="000A32D0" w:rsidRDefault="00A4522D" w:rsidP="00A4522D">
      <w:pPr>
        <w:pStyle w:val="ListParagraph"/>
        <w:numPr>
          <w:ilvl w:val="0"/>
          <w:numId w:val="4"/>
        </w:numPr>
        <w:spacing w:line="480" w:lineRule="auto"/>
        <w:ind w:left="851"/>
        <w:jc w:val="both"/>
        <w:rPr>
          <w:rFonts w:ascii="Times New Roman" w:hAnsi="Times New Roman" w:cs="Times New Roman"/>
          <w:bCs/>
          <w:sz w:val="24"/>
          <w:szCs w:val="24"/>
        </w:rPr>
      </w:pPr>
      <w:r w:rsidRPr="000A32D0">
        <w:rPr>
          <w:rFonts w:ascii="Times New Roman" w:hAnsi="Times New Roman" w:cs="Times New Roman"/>
          <w:bCs/>
          <w:sz w:val="24"/>
          <w:szCs w:val="24"/>
        </w:rPr>
        <w:t>Apakah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p>
    <w:p w14:paraId="047E3166" w14:textId="0616A5BE" w:rsidR="00A4522D" w:rsidRPr="000A32D0" w:rsidRDefault="00A4522D" w:rsidP="00A4522D">
      <w:pPr>
        <w:pStyle w:val="ListParagraph"/>
        <w:numPr>
          <w:ilvl w:val="0"/>
          <w:numId w:val="1"/>
        </w:numPr>
        <w:spacing w:line="480" w:lineRule="auto"/>
        <w:ind w:left="426"/>
        <w:jc w:val="both"/>
        <w:rPr>
          <w:rFonts w:ascii="Times New Roman" w:hAnsi="Times New Roman" w:cs="Times New Roman"/>
          <w:b/>
          <w:sz w:val="24"/>
          <w:szCs w:val="24"/>
        </w:rPr>
      </w:pPr>
      <w:r w:rsidRPr="000A32D0">
        <w:rPr>
          <w:rFonts w:ascii="Times New Roman" w:hAnsi="Times New Roman" w:cs="Times New Roman"/>
          <w:b/>
          <w:sz w:val="24"/>
          <w:szCs w:val="24"/>
        </w:rPr>
        <w:t>Tujuan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Penelitian</w:t>
      </w:r>
    </w:p>
    <w:p w14:paraId="7839CAE0" w14:textId="54CA3AC5" w:rsidR="00A4522D" w:rsidRPr="000A32D0" w:rsidRDefault="00A4522D" w:rsidP="00A4522D">
      <w:pPr>
        <w:pStyle w:val="ListParagraph"/>
        <w:tabs>
          <w:tab w:val="left" w:pos="851"/>
        </w:tabs>
        <w:spacing w:line="480" w:lineRule="auto"/>
        <w:ind w:left="426"/>
        <w:jc w:val="both"/>
        <w:rPr>
          <w:rFonts w:ascii="Times New Roman" w:hAnsi="Times New Roman" w:cs="Times New Roman"/>
          <w:bCs/>
          <w:sz w:val="24"/>
          <w:szCs w:val="24"/>
        </w:rPr>
      </w:pPr>
      <w:r w:rsidRPr="000A32D0">
        <w:rPr>
          <w:rFonts w:ascii="Times New Roman" w:hAnsi="Times New Roman" w:cs="Times New Roman"/>
          <w:bCs/>
          <w:sz w:val="24"/>
          <w:szCs w:val="24"/>
        </w:rPr>
        <w:tab/>
        <w:t>Berdasarkan</w:t>
      </w:r>
      <w:r w:rsidR="00601ED3" w:rsidRPr="000A32D0">
        <w:rPr>
          <w:rFonts w:ascii="Times New Roman" w:hAnsi="Times New Roman" w:cs="Times New Roman"/>
          <w:b/>
          <w:sz w:val="24"/>
          <w:szCs w:val="24"/>
        </w:rPr>
        <w:t xml:space="preserve"> </w:t>
      </w:r>
      <w:r w:rsidRPr="000A32D0">
        <w:rPr>
          <w:rFonts w:ascii="Times New Roman" w:hAnsi="Times New Roman" w:cs="Times New Roman"/>
          <w:bCs/>
          <w:sz w:val="24"/>
          <w:szCs w:val="24"/>
        </w:rPr>
        <w:t>rumusan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masalah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diuraikan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diatas,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tujuan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berikut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p>
    <w:p w14:paraId="5C28F5C0" w14:textId="66480A0C" w:rsidR="00A4522D" w:rsidRPr="000A32D0" w:rsidRDefault="00A4522D" w:rsidP="00A4522D">
      <w:pPr>
        <w:pStyle w:val="ListParagraph"/>
        <w:numPr>
          <w:ilvl w:val="0"/>
          <w:numId w:val="5"/>
        </w:numPr>
        <w:spacing w:line="480" w:lineRule="auto"/>
        <w:ind w:left="851"/>
        <w:jc w:val="both"/>
        <w:rPr>
          <w:rFonts w:ascii="Times New Roman" w:hAnsi="Times New Roman" w:cs="Times New Roman"/>
          <w:bCs/>
          <w:sz w:val="24"/>
          <w:szCs w:val="24"/>
        </w:rPr>
      </w:pP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mengetahui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p>
    <w:p w14:paraId="2A68A2B0" w14:textId="61C3DB8F" w:rsidR="00A4522D" w:rsidRPr="000A32D0" w:rsidRDefault="00A4522D" w:rsidP="00A4522D">
      <w:pPr>
        <w:pStyle w:val="ListParagraph"/>
        <w:numPr>
          <w:ilvl w:val="0"/>
          <w:numId w:val="5"/>
        </w:numPr>
        <w:spacing w:line="480" w:lineRule="auto"/>
        <w:ind w:left="851"/>
        <w:jc w:val="both"/>
        <w:rPr>
          <w:rFonts w:ascii="Times New Roman" w:hAnsi="Times New Roman" w:cs="Times New Roman"/>
          <w:bCs/>
          <w:sz w:val="24"/>
          <w:szCs w:val="24"/>
        </w:rPr>
      </w:pP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mengetahui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p>
    <w:p w14:paraId="0B360EE9" w14:textId="601287F6" w:rsidR="00A4522D" w:rsidRPr="000A32D0" w:rsidRDefault="00A4522D" w:rsidP="00A4522D">
      <w:pPr>
        <w:pStyle w:val="ListParagraph"/>
        <w:numPr>
          <w:ilvl w:val="0"/>
          <w:numId w:val="5"/>
        </w:numPr>
        <w:spacing w:line="480" w:lineRule="auto"/>
        <w:ind w:left="851"/>
        <w:jc w:val="both"/>
        <w:rPr>
          <w:rFonts w:ascii="Times New Roman" w:hAnsi="Times New Roman" w:cs="Times New Roman"/>
          <w:bCs/>
          <w:sz w:val="24"/>
          <w:szCs w:val="24"/>
        </w:rPr>
      </w:pP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mengetahui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p>
    <w:p w14:paraId="33E6B35F" w14:textId="5F5B9671" w:rsidR="00A4522D" w:rsidRPr="000A32D0" w:rsidRDefault="00A4522D" w:rsidP="00A4522D">
      <w:pPr>
        <w:pStyle w:val="ListParagraph"/>
        <w:numPr>
          <w:ilvl w:val="0"/>
          <w:numId w:val="5"/>
        </w:numPr>
        <w:spacing w:line="480" w:lineRule="auto"/>
        <w:ind w:left="851"/>
        <w:jc w:val="both"/>
        <w:rPr>
          <w:rFonts w:ascii="Times New Roman" w:hAnsi="Times New Roman" w:cs="Times New Roman"/>
          <w:bCs/>
          <w:sz w:val="24"/>
          <w:szCs w:val="24"/>
        </w:rPr>
      </w:pP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mengetahui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p>
    <w:p w14:paraId="347C1C3A" w14:textId="77777777" w:rsidR="00A4522D" w:rsidRPr="000A32D0" w:rsidRDefault="00A4522D" w:rsidP="00A4522D">
      <w:pPr>
        <w:pStyle w:val="ListParagraph"/>
        <w:spacing w:line="480" w:lineRule="auto"/>
        <w:ind w:left="851"/>
        <w:jc w:val="both"/>
        <w:rPr>
          <w:rFonts w:ascii="Times New Roman" w:hAnsi="Times New Roman" w:cs="Times New Roman"/>
          <w:bCs/>
          <w:sz w:val="24"/>
          <w:szCs w:val="24"/>
        </w:rPr>
      </w:pPr>
    </w:p>
    <w:p w14:paraId="1853B94F" w14:textId="002C8F72" w:rsidR="00A4522D" w:rsidRPr="000A32D0" w:rsidRDefault="00A4522D" w:rsidP="00A4522D">
      <w:pPr>
        <w:pStyle w:val="ListParagraph"/>
        <w:numPr>
          <w:ilvl w:val="0"/>
          <w:numId w:val="1"/>
        </w:numPr>
        <w:spacing w:line="480" w:lineRule="auto"/>
        <w:ind w:left="426"/>
        <w:jc w:val="both"/>
        <w:rPr>
          <w:rFonts w:ascii="Times New Roman" w:hAnsi="Times New Roman" w:cs="Times New Roman"/>
          <w:b/>
          <w:sz w:val="24"/>
          <w:szCs w:val="24"/>
        </w:rPr>
      </w:pPr>
      <w:r w:rsidRPr="000A32D0">
        <w:rPr>
          <w:rFonts w:ascii="Times New Roman" w:hAnsi="Times New Roman" w:cs="Times New Roman"/>
          <w:b/>
          <w:sz w:val="24"/>
          <w:szCs w:val="24"/>
        </w:rPr>
        <w:lastRenderedPageBreak/>
        <w:t>Manfaat</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Penelitian</w:t>
      </w:r>
      <w:r w:rsidR="00601ED3" w:rsidRPr="000A32D0">
        <w:rPr>
          <w:rFonts w:ascii="Times New Roman" w:hAnsi="Times New Roman" w:cs="Times New Roman"/>
          <w:b/>
          <w:sz w:val="24"/>
          <w:szCs w:val="24"/>
        </w:rPr>
        <w:t xml:space="preserve"> </w:t>
      </w:r>
    </w:p>
    <w:p w14:paraId="5EF8D62D" w14:textId="1ADAA9BE" w:rsidR="00A4522D" w:rsidRPr="000A32D0" w:rsidRDefault="00A4522D" w:rsidP="00A4522D">
      <w:pPr>
        <w:pStyle w:val="ListParagraph"/>
        <w:spacing w:line="480" w:lineRule="auto"/>
        <w:ind w:left="426" w:firstLine="294"/>
        <w:jc w:val="both"/>
        <w:rPr>
          <w:rFonts w:ascii="Times New Roman" w:hAnsi="Times New Roman" w:cs="Times New Roman"/>
          <w:bCs/>
          <w:sz w:val="24"/>
          <w:szCs w:val="24"/>
        </w:rPr>
      </w:pPr>
      <w:r w:rsidRPr="000A32D0">
        <w:rPr>
          <w:rFonts w:ascii="Times New Roman" w:hAnsi="Times New Roman" w:cs="Times New Roman"/>
          <w:bCs/>
          <w:sz w:val="24"/>
          <w:szCs w:val="24"/>
        </w:rPr>
        <w:t>Berdasarkan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tujuan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diatas,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diambil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manfaat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berikut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r w:rsidR="00601ED3" w:rsidRPr="000A32D0">
        <w:rPr>
          <w:rFonts w:ascii="Times New Roman" w:hAnsi="Times New Roman" w:cs="Times New Roman"/>
          <w:bCs/>
          <w:sz w:val="24"/>
          <w:szCs w:val="24"/>
        </w:rPr>
        <w:t xml:space="preserve"> </w:t>
      </w:r>
    </w:p>
    <w:p w14:paraId="0B3D6B52" w14:textId="28A1C08F" w:rsidR="00A4522D" w:rsidRPr="000A32D0" w:rsidRDefault="00A4522D" w:rsidP="00A4522D">
      <w:pPr>
        <w:pStyle w:val="ListParagraph"/>
        <w:numPr>
          <w:ilvl w:val="0"/>
          <w:numId w:val="6"/>
        </w:numPr>
        <w:spacing w:line="480" w:lineRule="auto"/>
        <w:ind w:left="851"/>
        <w:jc w:val="both"/>
        <w:rPr>
          <w:rFonts w:ascii="Times New Roman" w:hAnsi="Times New Roman" w:cs="Times New Roman"/>
          <w:bCs/>
          <w:sz w:val="24"/>
          <w:szCs w:val="24"/>
        </w:rPr>
      </w:pPr>
      <w:r w:rsidRPr="000A32D0">
        <w:rPr>
          <w:rFonts w:ascii="Times New Roman" w:hAnsi="Times New Roman" w:cs="Times New Roman"/>
          <w:bCs/>
          <w:sz w:val="24"/>
          <w:szCs w:val="24"/>
        </w:rPr>
        <w:t>Manfaat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Toeritis</w:t>
      </w:r>
    </w:p>
    <w:p w14:paraId="4E4ADCA4" w14:textId="342545F0" w:rsidR="00A4522D" w:rsidRPr="000A32D0" w:rsidRDefault="00A4522D" w:rsidP="00A4522D">
      <w:pPr>
        <w:pStyle w:val="ListParagraph"/>
        <w:numPr>
          <w:ilvl w:val="0"/>
          <w:numId w:val="7"/>
        </w:numPr>
        <w:spacing w:line="480" w:lineRule="auto"/>
        <w:ind w:left="1134" w:hanging="283"/>
        <w:jc w:val="both"/>
        <w:rPr>
          <w:rFonts w:ascii="Times New Roman" w:hAnsi="Times New Roman" w:cs="Times New Roman"/>
          <w:bCs/>
          <w:sz w:val="24"/>
          <w:szCs w:val="24"/>
        </w:rPr>
      </w:pPr>
      <w:r w:rsidRPr="000A32D0">
        <w:rPr>
          <w:rFonts w:ascii="Times New Roman" w:hAnsi="Times New Roman" w:cs="Times New Roman"/>
          <w:bCs/>
          <w:sz w:val="24"/>
          <w:szCs w:val="24"/>
        </w:rPr>
        <w:t>Bagi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Fakultas</w:t>
      </w:r>
    </w:p>
    <w:p w14:paraId="28FF4DBB" w14:textId="0A8756A4" w:rsidR="00A4522D" w:rsidRPr="000A32D0" w:rsidRDefault="00A4522D" w:rsidP="00A4522D">
      <w:pPr>
        <w:pStyle w:val="ListParagraph"/>
        <w:spacing w:line="480" w:lineRule="auto"/>
        <w:ind w:left="1134" w:firstLine="382"/>
        <w:jc w:val="both"/>
        <w:rPr>
          <w:rFonts w:ascii="Times New Roman" w:hAnsi="Times New Roman" w:cs="Times New Roman"/>
          <w:bCs/>
          <w:sz w:val="24"/>
          <w:szCs w:val="24"/>
        </w:rPr>
      </w:pPr>
      <w:r w:rsidRPr="000A32D0">
        <w:rPr>
          <w:rFonts w:ascii="Times New Roman" w:hAnsi="Times New Roman" w:cs="Times New Roman"/>
          <w:bCs/>
          <w:sz w:val="24"/>
          <w:szCs w:val="24"/>
        </w:rPr>
        <w:t>Diharapkan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bisa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dijadikan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referensi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gambaran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selanjutnya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topik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sama.</w:t>
      </w:r>
      <w:r w:rsidR="00601ED3" w:rsidRPr="000A32D0">
        <w:rPr>
          <w:rFonts w:ascii="Times New Roman" w:hAnsi="Times New Roman" w:cs="Times New Roman"/>
          <w:bCs/>
          <w:sz w:val="24"/>
          <w:szCs w:val="24"/>
        </w:rPr>
        <w:t xml:space="preserve"> </w:t>
      </w:r>
    </w:p>
    <w:p w14:paraId="6555C3B7" w14:textId="5CA8EBB6" w:rsidR="00A4522D" w:rsidRPr="000A32D0" w:rsidRDefault="00A4522D" w:rsidP="00A4522D">
      <w:pPr>
        <w:pStyle w:val="ListParagraph"/>
        <w:numPr>
          <w:ilvl w:val="0"/>
          <w:numId w:val="7"/>
        </w:numPr>
        <w:spacing w:line="480" w:lineRule="auto"/>
        <w:ind w:left="1134" w:hanging="283"/>
        <w:jc w:val="both"/>
        <w:rPr>
          <w:rFonts w:ascii="Times New Roman" w:hAnsi="Times New Roman" w:cs="Times New Roman"/>
          <w:bCs/>
          <w:sz w:val="24"/>
          <w:szCs w:val="24"/>
        </w:rPr>
      </w:pPr>
      <w:r w:rsidRPr="000A32D0">
        <w:rPr>
          <w:rFonts w:ascii="Times New Roman" w:hAnsi="Times New Roman" w:cs="Times New Roman"/>
          <w:bCs/>
          <w:sz w:val="24"/>
          <w:szCs w:val="24"/>
        </w:rPr>
        <w:t>Bagi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Mahasiswa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Masyarakat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Umum</w:t>
      </w:r>
      <w:r w:rsidR="00601ED3" w:rsidRPr="000A32D0">
        <w:rPr>
          <w:rFonts w:ascii="Times New Roman" w:hAnsi="Times New Roman" w:cs="Times New Roman"/>
          <w:bCs/>
          <w:sz w:val="24"/>
          <w:szCs w:val="24"/>
        </w:rPr>
        <w:t xml:space="preserve"> </w:t>
      </w:r>
    </w:p>
    <w:p w14:paraId="264239F2" w14:textId="1216C1D9" w:rsidR="00A4522D" w:rsidRPr="000A32D0" w:rsidRDefault="00A4522D" w:rsidP="00A4522D">
      <w:pPr>
        <w:pStyle w:val="ListParagraph"/>
        <w:spacing w:line="480" w:lineRule="auto"/>
        <w:ind w:left="1134" w:firstLine="382"/>
        <w:jc w:val="both"/>
        <w:rPr>
          <w:rFonts w:ascii="Times New Roman" w:hAnsi="Times New Roman" w:cs="Times New Roman"/>
          <w:bCs/>
          <w:sz w:val="24"/>
          <w:szCs w:val="24"/>
        </w:rPr>
      </w:pP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diharapkan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memberikan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wawasan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pemahaman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mengenai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Khususnya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p>
    <w:p w14:paraId="55B5B30F" w14:textId="0F6D6919" w:rsidR="00A4522D" w:rsidRPr="000A32D0" w:rsidRDefault="00A4522D" w:rsidP="00A4522D">
      <w:pPr>
        <w:pStyle w:val="ListParagraph"/>
        <w:numPr>
          <w:ilvl w:val="0"/>
          <w:numId w:val="7"/>
        </w:numPr>
        <w:spacing w:line="480" w:lineRule="auto"/>
        <w:ind w:left="1134" w:hanging="283"/>
        <w:jc w:val="both"/>
        <w:rPr>
          <w:rFonts w:ascii="Times New Roman" w:hAnsi="Times New Roman" w:cs="Times New Roman"/>
          <w:bCs/>
          <w:sz w:val="24"/>
          <w:szCs w:val="24"/>
        </w:rPr>
      </w:pPr>
      <w:r w:rsidRPr="000A32D0">
        <w:rPr>
          <w:rFonts w:ascii="Times New Roman" w:hAnsi="Times New Roman" w:cs="Times New Roman"/>
          <w:bCs/>
          <w:sz w:val="24"/>
          <w:szCs w:val="24"/>
        </w:rPr>
        <w:t>Bagi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p>
    <w:p w14:paraId="36A31E7E" w14:textId="19CCF8E4" w:rsidR="00A4522D" w:rsidRPr="000A32D0" w:rsidRDefault="00A4522D" w:rsidP="00A4522D">
      <w:pPr>
        <w:pStyle w:val="ListParagraph"/>
        <w:spacing w:line="480" w:lineRule="auto"/>
        <w:ind w:left="1134" w:firstLine="306"/>
        <w:jc w:val="both"/>
        <w:rPr>
          <w:rFonts w:ascii="Times New Roman" w:hAnsi="Times New Roman" w:cs="Times New Roman"/>
          <w:bCs/>
          <w:sz w:val="24"/>
          <w:szCs w:val="24"/>
        </w:rPr>
      </w:pPr>
      <w:r w:rsidRPr="000A32D0">
        <w:rPr>
          <w:rFonts w:ascii="Times New Roman" w:hAnsi="Times New Roman" w:cs="Times New Roman"/>
          <w:bCs/>
          <w:sz w:val="24"/>
          <w:szCs w:val="24"/>
        </w:rPr>
        <w:t>Diharapkan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menjadi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referensi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masukan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memperluas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pemahaman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tentang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Selain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bisa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membawa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suatu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organisasi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perusahaan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arah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lebih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menjadikan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kualitas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lebih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baik.</w:t>
      </w:r>
    </w:p>
    <w:p w14:paraId="2AD58BA9" w14:textId="5A9009F6" w:rsidR="00A4522D" w:rsidRPr="000A32D0" w:rsidRDefault="00A4522D" w:rsidP="00A4522D">
      <w:pPr>
        <w:pStyle w:val="ListParagraph"/>
        <w:numPr>
          <w:ilvl w:val="0"/>
          <w:numId w:val="7"/>
        </w:numPr>
        <w:spacing w:line="480" w:lineRule="auto"/>
        <w:ind w:left="1134" w:hanging="283"/>
        <w:jc w:val="both"/>
        <w:rPr>
          <w:rFonts w:ascii="Times New Roman" w:hAnsi="Times New Roman" w:cs="Times New Roman"/>
          <w:bCs/>
          <w:sz w:val="24"/>
          <w:szCs w:val="24"/>
        </w:rPr>
      </w:pPr>
      <w:r w:rsidRPr="000A32D0">
        <w:rPr>
          <w:rFonts w:ascii="Times New Roman" w:hAnsi="Times New Roman" w:cs="Times New Roman"/>
          <w:bCs/>
          <w:sz w:val="24"/>
          <w:szCs w:val="24"/>
        </w:rPr>
        <w:t>Bagi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Inspektorat</w:t>
      </w:r>
      <w:r w:rsidR="00601ED3" w:rsidRPr="000A32D0">
        <w:rPr>
          <w:rFonts w:ascii="Times New Roman" w:hAnsi="Times New Roman" w:cs="Times New Roman"/>
          <w:bCs/>
          <w:sz w:val="24"/>
          <w:szCs w:val="24"/>
        </w:rPr>
        <w:t xml:space="preserve"> </w:t>
      </w:r>
    </w:p>
    <w:p w14:paraId="5D5B9B99" w14:textId="195B1C52" w:rsidR="00A4522D" w:rsidRPr="000A32D0" w:rsidRDefault="00A4522D" w:rsidP="00A4522D">
      <w:pPr>
        <w:pStyle w:val="ListParagraph"/>
        <w:spacing w:line="480" w:lineRule="auto"/>
        <w:ind w:left="1134" w:firstLine="306"/>
        <w:jc w:val="both"/>
        <w:rPr>
          <w:rFonts w:ascii="Times New Roman" w:hAnsi="Times New Roman" w:cs="Times New Roman"/>
          <w:bCs/>
          <w:sz w:val="24"/>
          <w:szCs w:val="24"/>
        </w:rPr>
      </w:pP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kajian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berupa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sumbangsih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pemikiran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tentang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agar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meningkatkan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kinerja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Inspektorat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Tegal,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Kabupaten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Tegal,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Kabupaten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Brebes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datang.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Serta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menjadi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bahan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pertimbangan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memahami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fungsi,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tanggung</w:t>
      </w:r>
      <w:r w:rsidR="00C235DD">
        <w:rPr>
          <w:rFonts w:ascii="Times New Roman" w:hAnsi="Times New Roman" w:cs="Times New Roman"/>
          <w:bCs/>
          <w:sz w:val="24"/>
          <w:szCs w:val="24"/>
        </w:rPr>
        <w:t xml:space="preserve"> </w:t>
      </w:r>
      <w:r w:rsidRPr="000A32D0">
        <w:rPr>
          <w:rFonts w:ascii="Times New Roman" w:hAnsi="Times New Roman" w:cs="Times New Roman"/>
          <w:bCs/>
          <w:sz w:val="24"/>
          <w:szCs w:val="24"/>
        </w:rPr>
        <w:t>jawab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tugas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Inspektorat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Tegal,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Kabupaten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Tegal,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Kabupaten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Brebes.</w:t>
      </w:r>
      <w:r w:rsidR="00601ED3" w:rsidRPr="000A32D0">
        <w:rPr>
          <w:rFonts w:ascii="Times New Roman" w:hAnsi="Times New Roman" w:cs="Times New Roman"/>
          <w:bCs/>
          <w:sz w:val="24"/>
          <w:szCs w:val="24"/>
        </w:rPr>
        <w:t xml:space="preserve"> </w:t>
      </w:r>
    </w:p>
    <w:p w14:paraId="1E6D282E" w14:textId="44C1437B" w:rsidR="00A4522D" w:rsidRPr="000A32D0" w:rsidRDefault="00A4522D" w:rsidP="00A4522D">
      <w:pPr>
        <w:pStyle w:val="ListParagraph"/>
        <w:numPr>
          <w:ilvl w:val="0"/>
          <w:numId w:val="6"/>
        </w:numPr>
        <w:spacing w:line="480" w:lineRule="auto"/>
        <w:ind w:left="851"/>
        <w:jc w:val="both"/>
        <w:rPr>
          <w:rFonts w:ascii="Times New Roman" w:hAnsi="Times New Roman" w:cs="Times New Roman"/>
          <w:bCs/>
          <w:sz w:val="24"/>
          <w:szCs w:val="24"/>
        </w:rPr>
      </w:pPr>
      <w:r w:rsidRPr="000A32D0">
        <w:rPr>
          <w:rFonts w:ascii="Times New Roman" w:hAnsi="Times New Roman" w:cs="Times New Roman"/>
          <w:bCs/>
          <w:sz w:val="24"/>
          <w:szCs w:val="24"/>
        </w:rPr>
        <w:t>Manfaat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Praktis</w:t>
      </w:r>
      <w:r w:rsidR="00601ED3" w:rsidRPr="000A32D0">
        <w:rPr>
          <w:rFonts w:ascii="Times New Roman" w:hAnsi="Times New Roman" w:cs="Times New Roman"/>
          <w:bCs/>
          <w:sz w:val="24"/>
          <w:szCs w:val="24"/>
        </w:rPr>
        <w:t xml:space="preserve"> </w:t>
      </w:r>
    </w:p>
    <w:p w14:paraId="5CAB4041" w14:textId="49C133A0" w:rsidR="00A4522D" w:rsidRPr="000A32D0" w:rsidRDefault="00A4522D" w:rsidP="00A4522D">
      <w:pPr>
        <w:pStyle w:val="ListParagraph"/>
        <w:numPr>
          <w:ilvl w:val="0"/>
          <w:numId w:val="11"/>
        </w:numPr>
        <w:spacing w:line="480" w:lineRule="auto"/>
        <w:ind w:left="1134" w:hanging="283"/>
        <w:jc w:val="both"/>
        <w:rPr>
          <w:rFonts w:ascii="Times New Roman" w:hAnsi="Times New Roman" w:cs="Times New Roman"/>
          <w:bCs/>
          <w:sz w:val="24"/>
          <w:szCs w:val="24"/>
        </w:rPr>
      </w:pPr>
      <w:r w:rsidRPr="000A32D0">
        <w:rPr>
          <w:rFonts w:ascii="Times New Roman" w:hAnsi="Times New Roman" w:cs="Times New Roman"/>
          <w:bCs/>
          <w:sz w:val="24"/>
          <w:szCs w:val="24"/>
        </w:rPr>
        <w:t>Menambah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melakukan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penelitiaan.</w:t>
      </w:r>
    </w:p>
    <w:p w14:paraId="30CCEBC2" w14:textId="1AC6A245" w:rsidR="00A4522D" w:rsidRPr="000A32D0" w:rsidRDefault="00A4522D" w:rsidP="00A4522D">
      <w:pPr>
        <w:pStyle w:val="ListParagraph"/>
        <w:numPr>
          <w:ilvl w:val="0"/>
          <w:numId w:val="11"/>
        </w:numPr>
        <w:spacing w:line="480" w:lineRule="auto"/>
        <w:ind w:left="1134" w:hanging="283"/>
        <w:jc w:val="both"/>
        <w:rPr>
          <w:rFonts w:ascii="Times New Roman" w:hAnsi="Times New Roman" w:cs="Times New Roman"/>
          <w:bCs/>
          <w:sz w:val="24"/>
          <w:szCs w:val="24"/>
        </w:rPr>
        <w:sectPr w:rsidR="00A4522D" w:rsidRPr="000A32D0" w:rsidSect="00A4522D">
          <w:headerReference w:type="default" r:id="rId24"/>
          <w:footerReference w:type="default" r:id="rId25"/>
          <w:footerReference w:type="first" r:id="rId26"/>
          <w:pgSz w:w="11907" w:h="16839" w:code="9"/>
          <w:pgMar w:top="2268" w:right="1701" w:bottom="1701" w:left="2268" w:header="720" w:footer="720" w:gutter="0"/>
          <w:pgNumType w:start="1"/>
          <w:cols w:space="720"/>
          <w:titlePg/>
          <w:docGrid w:linePitch="360"/>
        </w:sectPr>
      </w:pP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diharapkan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memberikan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sumbangsih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pemikiran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maupun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masukan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lain.</w:t>
      </w:r>
    </w:p>
    <w:p w14:paraId="407D4BC4" w14:textId="4D4ADDBE" w:rsidR="00A4522D" w:rsidRPr="000A32D0" w:rsidRDefault="00A4522D" w:rsidP="00A4522D">
      <w:pPr>
        <w:spacing w:after="0" w:line="480" w:lineRule="auto"/>
        <w:jc w:val="center"/>
        <w:rPr>
          <w:rFonts w:ascii="Times New Roman" w:hAnsi="Times New Roman" w:cs="Times New Roman"/>
          <w:b/>
          <w:sz w:val="24"/>
          <w:szCs w:val="24"/>
        </w:rPr>
      </w:pPr>
      <w:r w:rsidRPr="000A32D0">
        <w:rPr>
          <w:rFonts w:ascii="Times New Roman" w:hAnsi="Times New Roman" w:cs="Times New Roman"/>
          <w:b/>
          <w:sz w:val="24"/>
          <w:szCs w:val="24"/>
        </w:rPr>
        <w:lastRenderedPageBreak/>
        <w:t>BAB</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II</w:t>
      </w:r>
    </w:p>
    <w:p w14:paraId="21D07353" w14:textId="4B64F0A6" w:rsidR="00A4522D" w:rsidRPr="000A32D0" w:rsidRDefault="00A4522D" w:rsidP="00A4522D">
      <w:pPr>
        <w:pStyle w:val="ListParagraph"/>
        <w:spacing w:after="0" w:line="480" w:lineRule="auto"/>
        <w:ind w:left="0"/>
        <w:jc w:val="center"/>
        <w:rPr>
          <w:rFonts w:ascii="Times New Roman" w:hAnsi="Times New Roman" w:cs="Times New Roman"/>
          <w:b/>
          <w:sz w:val="24"/>
          <w:szCs w:val="24"/>
        </w:rPr>
      </w:pPr>
      <w:r w:rsidRPr="000A32D0">
        <w:rPr>
          <w:rFonts w:ascii="Times New Roman" w:hAnsi="Times New Roman" w:cs="Times New Roman"/>
          <w:b/>
          <w:sz w:val="24"/>
          <w:szCs w:val="24"/>
        </w:rPr>
        <w:t>TINJAUAN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PUSTAKA</w:t>
      </w:r>
    </w:p>
    <w:p w14:paraId="54E4F7D1" w14:textId="77777777" w:rsidR="00A4522D" w:rsidRPr="000A32D0" w:rsidRDefault="00A4522D" w:rsidP="00A4522D">
      <w:pPr>
        <w:pStyle w:val="ListParagraph"/>
        <w:spacing w:after="0" w:line="480" w:lineRule="auto"/>
        <w:ind w:left="0"/>
        <w:jc w:val="center"/>
        <w:rPr>
          <w:rFonts w:ascii="Times New Roman" w:hAnsi="Times New Roman" w:cs="Times New Roman"/>
          <w:b/>
          <w:sz w:val="24"/>
          <w:szCs w:val="24"/>
        </w:rPr>
      </w:pPr>
    </w:p>
    <w:p w14:paraId="6F03DD65" w14:textId="7A103214" w:rsidR="00A4522D" w:rsidRPr="000A32D0" w:rsidRDefault="00A4522D" w:rsidP="00A4522D">
      <w:pPr>
        <w:pStyle w:val="ListParagraph"/>
        <w:numPr>
          <w:ilvl w:val="0"/>
          <w:numId w:val="2"/>
        </w:numPr>
        <w:spacing w:line="480" w:lineRule="auto"/>
        <w:ind w:left="426"/>
        <w:jc w:val="both"/>
        <w:rPr>
          <w:rFonts w:ascii="Times New Roman" w:hAnsi="Times New Roman" w:cs="Times New Roman"/>
          <w:b/>
          <w:sz w:val="24"/>
          <w:szCs w:val="24"/>
        </w:rPr>
      </w:pPr>
      <w:r w:rsidRPr="000A32D0">
        <w:rPr>
          <w:rFonts w:ascii="Times New Roman" w:hAnsi="Times New Roman" w:cs="Times New Roman"/>
          <w:b/>
          <w:sz w:val="24"/>
          <w:szCs w:val="24"/>
        </w:rPr>
        <w:t>Landasan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Teori</w:t>
      </w:r>
    </w:p>
    <w:p w14:paraId="02516F0B" w14:textId="334178B7" w:rsidR="00A4522D" w:rsidRPr="000A32D0" w:rsidRDefault="00A4522D" w:rsidP="00A4522D">
      <w:pPr>
        <w:pStyle w:val="ListParagraph"/>
        <w:numPr>
          <w:ilvl w:val="0"/>
          <w:numId w:val="8"/>
        </w:numPr>
        <w:spacing w:line="480" w:lineRule="auto"/>
        <w:ind w:left="709" w:hanging="284"/>
        <w:jc w:val="both"/>
        <w:rPr>
          <w:rFonts w:ascii="Times New Roman" w:hAnsi="Times New Roman" w:cs="Times New Roman"/>
          <w:b/>
          <w:sz w:val="24"/>
          <w:szCs w:val="24"/>
        </w:rPr>
      </w:pPr>
      <w:r w:rsidRPr="000A32D0">
        <w:rPr>
          <w:rFonts w:ascii="Times New Roman" w:hAnsi="Times New Roman" w:cs="Times New Roman"/>
          <w:b/>
          <w:sz w:val="24"/>
          <w:szCs w:val="24"/>
        </w:rPr>
        <w:t>Teori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Atribusi</w:t>
      </w:r>
      <w:r w:rsidR="00601ED3" w:rsidRPr="000A32D0">
        <w:rPr>
          <w:rFonts w:ascii="Times New Roman" w:hAnsi="Times New Roman" w:cs="Times New Roman"/>
          <w:b/>
          <w:sz w:val="24"/>
          <w:szCs w:val="24"/>
        </w:rPr>
        <w:t xml:space="preserve"> </w:t>
      </w:r>
    </w:p>
    <w:p w14:paraId="091DBC83" w14:textId="4DEE01E8" w:rsidR="00A4522D" w:rsidRPr="000A32D0" w:rsidRDefault="00A4522D" w:rsidP="00A4522D">
      <w:pPr>
        <w:pStyle w:val="ListParagraph"/>
        <w:spacing w:line="480" w:lineRule="auto"/>
        <w:ind w:firstLine="720"/>
        <w:jc w:val="both"/>
        <w:rPr>
          <w:rFonts w:ascii="Times New Roman" w:hAnsi="Times New Roman" w:cs="Times New Roman"/>
          <w:bCs/>
          <w:sz w:val="24"/>
          <w:szCs w:val="24"/>
        </w:rPr>
      </w:pPr>
      <w:r w:rsidRPr="000A32D0">
        <w:rPr>
          <w:rFonts w:ascii="Times New Roman" w:hAnsi="Times New Roman" w:cs="Times New Roman"/>
          <w:bCs/>
          <w:sz w:val="24"/>
          <w:szCs w:val="24"/>
        </w:rPr>
        <w:t>Landasan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teori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digunakan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teori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atribusi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dikembangkan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Style w:val="hgkelc"/>
          <w:rFonts w:ascii="Times New Roman" w:hAnsi="Times New Roman" w:cs="Times New Roman"/>
          <w:sz w:val="24"/>
          <w:szCs w:val="24"/>
          <w:lang w:val="id-ID"/>
        </w:rPr>
        <w:t>Harold</w:t>
      </w:r>
      <w:r w:rsidR="00601ED3" w:rsidRPr="000A32D0">
        <w:rPr>
          <w:rStyle w:val="hgkelc"/>
          <w:rFonts w:ascii="Times New Roman" w:hAnsi="Times New Roman" w:cs="Times New Roman"/>
          <w:sz w:val="24"/>
          <w:szCs w:val="24"/>
          <w:lang w:val="id-ID"/>
        </w:rPr>
        <w:t xml:space="preserve"> </w:t>
      </w:r>
      <w:r w:rsidRPr="000A32D0">
        <w:rPr>
          <w:rStyle w:val="hgkelc"/>
          <w:rFonts w:ascii="Times New Roman" w:hAnsi="Times New Roman" w:cs="Times New Roman"/>
          <w:sz w:val="24"/>
          <w:szCs w:val="24"/>
          <w:lang w:val="id-ID"/>
        </w:rPr>
        <w:t>Kelley</w:t>
      </w:r>
      <w:r w:rsidR="00601ED3" w:rsidRPr="000A32D0">
        <w:rPr>
          <w:rStyle w:val="hgkelc"/>
          <w:rFonts w:ascii="Times New Roman" w:hAnsi="Times New Roman" w:cs="Times New Roman"/>
          <w:sz w:val="24"/>
          <w:szCs w:val="24"/>
          <w:lang w:val="id-ID"/>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tahun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1979</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(Robbins,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2017).</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Menurut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{"citationItems":[{"id":"ITEM-1","itemData":{"DOI":"10.35590/jeb.v4i1.735","ISSN":"2356-0282","abstract":"This study was conducted to examine the effect of internal control effectiveness, information asymmetry, and organizational commitment to the tendency of accounting fraud. This study uses the employees of the mining company's finance division as a sample. The technique of determining the sample using snowball method sampling method. The sample consisted of 50 respondents. Hypothesis testing in this study used Multiple Linear Regression Analysis with SPSS 21 program and 5% significance level. The results of the test show that (1) the effectiveness of internal control significantly influences the tendency of accounting fraud because it has a significance level of 0.002 smaller than the specified level α = 0.05. (2) information asymmetry has an effect and no significant to the tendency of accounting fraud because it has a significance level of 0.054 greater than the specified level α = 0.05, (3) organizational commitment has no effect and not significant to the tendency of accounting fraud because it has a level of significance Of 0.565 greater than the specified level α = 0.05.","author":[{"dropping-particle":"","family":"Pasaribu","given":"Ehud Mangaratua","non-dropping-particle":"","parse-names":false,"suffix":""},{"dropping-particle":"","family":"Wijaya","given":"Satria Yudhia","non-dropping-particle":"","parse-names":false,"suffix":""}],"container-title":"Ekonomi dan Bisnis","id":"ITEM-1","issue":"1","issued":{"date-parts":[["2017"]]},"page":"41-66","title":"Implementasi Teori Atribusi Untuk Menilai Perilaku Kecurangan Akuntansi","type":"article-journal","volume":"4"},"uris":["http://www.mendeley.com/documents/?uuid=b2b690fd-f0c3-45c4-8cb0-b83e9a16e222"]}],"mendeley":{"formattedCitation":"(Pasaribu &amp; Wijaya, 2017)","manualFormatting":"Pasaribu &amp; Wijaya (2017)","plainTextFormattedCitation":"(Pasaribu &amp; Wijaya, 2017)","previouslyFormattedCitation":"(Pasaribu &amp; Wijaya, 2017)"},"properties":{"noteIndex":0},"schema":"https://github.com/citation-style-language/schema/raw/master/csl-citation.json"}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Pasaribu</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&amp;</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Wijaya</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(2017)</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teori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atribusi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teori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mempelajari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memahami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sesuatu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memberikan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gambaran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mengenai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tingkah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laku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manusia.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Tingkah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laku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manusia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ditentukan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kombinasi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kekuatan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internal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kekuatan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eksternal.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Kekuatan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internal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yaitu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faktor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berasal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manusia,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seperti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kekuatan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eksternal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yaitu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faktor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berasal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luar,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seperti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keberuntungan.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teori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atribusi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ditetapkan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berupa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tempat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pengendalian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komponen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didalamnya,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yaitu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pengendalian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intern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pengandalian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eksternal.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Tempat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pengendalian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intern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berupa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perasaan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jumpai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mampu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personal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mempengaruhi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kinerja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serta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perilakunya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melalui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keahlian,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usaha,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Sedangkan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tempat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pengendalian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eksternal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perasaan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dijumpai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perilakunya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dipengaruhi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faktor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datang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luar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kendalinya.</w:t>
      </w:r>
      <w:r w:rsidR="00601ED3" w:rsidRPr="000A32D0">
        <w:rPr>
          <w:rFonts w:ascii="Times New Roman" w:hAnsi="Times New Roman" w:cs="Times New Roman"/>
          <w:bCs/>
          <w:sz w:val="24"/>
          <w:szCs w:val="24"/>
        </w:rPr>
        <w:t xml:space="preserve"> </w:t>
      </w:r>
    </w:p>
    <w:p w14:paraId="54D593F4" w14:textId="0803AB5C" w:rsidR="00A4522D" w:rsidRPr="000A32D0" w:rsidRDefault="00A4522D" w:rsidP="00A4522D">
      <w:pPr>
        <w:pStyle w:val="ListParagraph"/>
        <w:spacing w:line="480" w:lineRule="auto"/>
        <w:ind w:firstLine="720"/>
        <w:jc w:val="both"/>
        <w:rPr>
          <w:rFonts w:ascii="Times New Roman" w:hAnsi="Times New Roman" w:cs="Times New Roman"/>
          <w:bCs/>
          <w:sz w:val="24"/>
          <w:szCs w:val="24"/>
        </w:rPr>
      </w:pP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{"citationItems":[{"id":"ITEM-1","itemData":{"DOI":"10.25181/esai.v14i1.2382","ISSN":"1978-6034","abstract":"The low level of Indonesia tax ratio, tax revenue realizations, and tax compliance are facts that continue to occur in spite of several efforts made by government to conquer these problems. This imparity comes up with the notion to explore determinants of tax compliance, because by identifying factors that can influence tax compliance, spesific solutions related to those factors can be proposed. This research was conducted by qualitative approach using literature review, through the perspective of attribution theory. By reviewing various articles related to the research topic, it can be inferred that antecedents of tax compliance can be categorized into three factors (internal, external and relational). The implication of this paper for the government is to improve voluntary tax compliance through education, socialization, service quality, institutional governance while maintaining programs to enforce tax payer compliance","author":[{"dropping-particle":"","family":"Romadhon","given":"Fitri","non-dropping-particle":"","parse-names":false,"suffix":""},{"dropping-particle":"","family":"Diamastuti","given":"Erlina","non-dropping-particle":"","parse-names":false,"suffix":""}],"container-title":"Jurnal Ilmiah ESAI","id":"ITEM-1","issue":"1","issued":{"date-parts":[["2020"]]},"page":"17-35","title":"Kepatuhan Pajak: Sebuah Analisis Teoritis Berdasarkan Perspektif Teori Atribusi","type":"article-journal","volume":"14"},"uris":["http://www.mendeley.com/documents/?uuid=42370b81-9b6a-498e-a050-d2d3a48197c7"]}],"mendeley":{"formattedCitation":"(Romadhon &amp; Diamastuti, 2020)","manualFormatting":"Romadhon (2020)","plainTextFormattedCitation":"(Romadhon &amp; Diamastuti, 2020)","previouslyFormattedCitation":"(Romadhon &amp; Diamastuti, 2020)"},"properties":{"noteIndex":0},"schema":"https://github.com/citation-style-language/schema/raw/master/csl-citation.json"}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Romadhon</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(2020)</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menyatakan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teori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menjelaskan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mengenai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determinan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seperti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apa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terjadinya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suatu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peristiwa,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menjawab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pertanyaan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r w:rsidRPr="000A32D0">
        <w:rPr>
          <w:rFonts w:ascii="Times New Roman" w:hAnsi="Times New Roman" w:cs="Times New Roman"/>
          <w:bCs/>
          <w:i/>
          <w:iCs/>
          <w:sz w:val="24"/>
          <w:szCs w:val="24"/>
        </w:rPr>
        <w:t>why</w:t>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apalagi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jika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dihubungkan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penjelasan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perilaku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setiap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individu.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Menurut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Morissan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(2013:</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75)</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teori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atribusi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menjelaskan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bagaimana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menyimpulkan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penyebab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perilaku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dilakukan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dirinya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sendiri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Teori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menjelaskan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terjadi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kita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sendiri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sehingga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kita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memahami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tingkah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kalu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kita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Teori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lepas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perilaku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organisasi,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yakni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perilaku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atasan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bawahan.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Gaya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kepemimpinan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jauh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berpikir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prasangka,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tindakan,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perilaku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berkerja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sebuah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organisasi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bawahan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{"citationItems":[{"id":"ITEM-1","itemData":{"ISSN":"2302-8556","abstract":"Penelitian ini bertujuan untuk mendapatkan bukti empiris mengenai pengaruh pengendalian\ninternal dan integritas terhadap kecenderungan kecurangan akuntansi di SKPD Kota\nDenpasar.Teori yang digunakan dalam penelitian ini adalah Teori Atribusi dan Fraud\nTriangle Teory. Populasi dalam penelitian ini adalah pegawai SKPD Kota Denpasar.\nJumlah sampel yang digunakan dalam penelitian ini sebanyak 60 responden dengan teknik\npenentuan sampel nonprobability sampling dengan purposive sampling. Pengumpulan data\ndilakukan dengan metode kuesioner.Teknik analisis data yang digunakan adalah analisis\nregresi linier berganda. Hasil penelitian menunjukkan bahwa pengendalian internal dan\nintegritas berpengaruh negatif pada kecenderungan kecurangan akuntansi di SKPD Kota\nDenpasar.","author":[{"dropping-particle":"","family":"Dewi","given":"Kadek Yuli Kurnia","non-dropping-particle":"","parse-names":false,"suffix":""},{"dropping-particle":"","family":"Ratnadi","given":"Ni Made Dwi","non-dropping-particle":"","parse-names":false,"suffix":""}],"container-title":"Jurnal Akuntansi Universitas UDAYANA","id":"ITEM-1","issue":"2","issued":{"date-parts":[["2017"]]},"page":"917-941","title":"Pengaruh Pengendalian Internal, dan Integritas terhadap Kecenderungan Kecurangan Akuntansi Satuan Kerja Perangkat Daerah Kota Denpasar","type":"article-journal","volume":"18"},"uris":["http://www.mendeley.com/documents/?uuid=23a7aee7-b8e4-464f-93d9-310a604331d1"]}],"mendeley":{"formattedCitation":"(Dewi &amp; Ratnadi, 2017)","plainTextFormattedCitation":"(Dewi &amp; Ratnadi, 2017)","previouslyFormattedCitation":"(Dewi &amp; Ratnadi, 2017)"},"properties":{"noteIndex":0},"schema":"https://github.com/citation-style-language/schema/raw/master/csl-citation.json"}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(Dewi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&amp;</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Ratnadi,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2017)</w:t>
      </w:r>
      <w:r w:rsidRPr="000A32D0">
        <w:rPr>
          <w:rFonts w:ascii="Times New Roman" w:hAnsi="Times New Roman" w:cs="Times New Roman"/>
          <w:bCs/>
          <w:sz w:val="24"/>
          <w:szCs w:val="24"/>
        </w:rPr>
        <w:fldChar w:fldCharType="end"/>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{"citationItems":[{"id":"ITEM-1","itemData":{"ISSN":"2252-6765","abstract":"Penelitian ini bertujuan untuk menggali persepsi para pegawai di instansi pemerintahan mengenai faktor-faktor yang mempengaruhi kecenderungan kecurangan akuntansi (fraud) seperti keefektifan pengendalian internal, budaya etis, kesesuaian kompensasi, penegakan peraturan, asimetri informasi, dan komitmen organisasi. Penelitian ini menggunakan sampel sejumlah 182 pegawai instansi dinas pemerintahan di Kabupaten Grobogan. Teknik pengambilan sampel menggunakan convenience sampling. Analisis data dalam penelitian ini menggunakan analisis full model Structural Equation Modeling (SEM) dengan alat analisis smartPLS 2.0. Hasil penelitian menunjukkan terdapat pengaruh negatif keefektifan pengendalian internal, kesesuaian kompensasi, dan penegakan peraturan terhadap kecenderungan kecurangan akuntansi di sektor pemerintahan, terdapat pengaruh positif asimetri informasi terhadap kecenderungan kecurangan akuntansi di sektor pemerintahan, tidak terdapat pengaruh negatif budaya etis dan komitmen organisasi terhadap kecenderungan kecurangan akuntansi di sektor pemerintahan. Saran pada penelitian selanjutnya diharapkan untuk melakukan observasi atas objek penelitian untuk mengetahui kesediaan objek penelitian, dan menambah faktor lain yang mempengaruhi kecenderungan kecurangan akuntansi. Abstract ___________________________________________________________________ This research aims to explore the perceptions of employees in government agencies about the factors that affect to the of accounting fraud as internal control effectiveness, ethical culture, compensation, compliance enforcement of regulations, information asymmetry, and organizational commitment. This research using 182 employees as the samples by the respondent government agencies working in financial at the Department of Grobogan Regency. This research using convenience sampling. Data analysis in this research using a model full analysis structural equation modelling (SEM) with a smartPLS2.0. The results of the research showed that there are negative influences between the effectiveness of the control, the suitability of compensation , and the enforcement of the regulations by the tendency of accounting fraud in the government sector. there is a negative influence of with the tendency of accounting fraud in the government sector, there is a positive influence of asymmetry of information with accounting fraud trends in the government sector, there is no negative influence of ethical culture and organizational co…","author":[{"dropping-particle":"","family":"Chandra","given":"Devia Prapnalia","non-dropping-particle":"","parse-names":false,"suffix":""},{"dropping-particle":"","family":"Ikhsan","given":"Sukardi","non-dropping-particle":"","parse-names":false,"suffix":""}],"container-title":"Aaj","id":"ITEM-1","issue":"3","issued":{"date-parts":[["2015"]]},"page":"1-9","title":"Accounting Analysis Journal DETERMINAN TERJADINYA KECENDERUNGAN KECURANGAN AKUNTANSI (FRAUD) PADA DINAS PEMERINTAH SE KABUPATEN GROBOGAN","type":"article-journal","volume":"4"},"uris":["http://www.mendeley.com/documents/?uuid=89bc6bf2-ebd6-4fcc-8cca-952b497050b2"]}],"mendeley":{"formattedCitation":"(Chandra &amp; Ikhsan, 2015)","manualFormatting":"Chandra &amp; Ikhsan (2015)","plainTextFormattedCitation":"(Chandra &amp; Ikhsan, 2015)","previouslyFormattedCitation":"(Chandra &amp; Ikhsan, 2015)"},"properties":{"noteIndex":0},"schema":"https://github.com/citation-style-language/schema/raw/master/csl-citation.json"}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Chandra</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&amp;</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Ikhsan</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(2015)</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teori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atribusi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erat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kaitannya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keputusan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tindakan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diambil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pimpinan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diberikan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wewenang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disebabkan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atribut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penyebab.</w:t>
      </w:r>
      <w:r w:rsidR="00601ED3" w:rsidRPr="000A32D0">
        <w:rPr>
          <w:rFonts w:ascii="Times New Roman" w:hAnsi="Times New Roman" w:cs="Times New Roman"/>
          <w:bCs/>
          <w:sz w:val="24"/>
          <w:szCs w:val="24"/>
        </w:rPr>
        <w:t xml:space="preserve"> </w:t>
      </w:r>
    </w:p>
    <w:p w14:paraId="2099E87A" w14:textId="01F9F927" w:rsidR="00A4522D" w:rsidRPr="000A32D0" w:rsidRDefault="00A4522D" w:rsidP="00A4522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Pr="000A32D0">
        <w:rPr>
          <w:rFonts w:ascii="Times New Roman" w:hAnsi="Times New Roman" w:cs="Times New Roman"/>
          <w:sz w:val="24"/>
          <w:szCs w:val="24"/>
        </w:rPr>
        <w:t>aitannya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teori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atribusi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dipengaruhi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faktor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eksternal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sangat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diperlukan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Selain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penggunaan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sangat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penting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mempengaruhi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mengenai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tingkat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kepahaman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penguasaan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penggunaan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teknologi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Sehingga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itulah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memengaruhi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perilaku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serangkaian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perilaku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dipilih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ketika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melaksanakan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tergantung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semakin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semakin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tinggi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pula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tingkat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keefektif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semakin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lastRenderedPageBreak/>
        <w:t>tepat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memilih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serangkaian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perilakunya.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Tentunya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karakteristik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setiap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dasarnya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faktor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intern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mendukung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suatu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aktivitas.</w:t>
      </w:r>
      <w:r w:rsidR="00601ED3" w:rsidRPr="000A32D0">
        <w:rPr>
          <w:rFonts w:ascii="Times New Roman" w:hAnsi="Times New Roman" w:cs="Times New Roman"/>
          <w:sz w:val="24"/>
          <w:szCs w:val="24"/>
        </w:rPr>
        <w:t xml:space="preserve"> </w:t>
      </w:r>
    </w:p>
    <w:p w14:paraId="4B7849A4" w14:textId="21AD2049" w:rsidR="00A4522D" w:rsidRPr="000A32D0" w:rsidRDefault="00A4522D" w:rsidP="00A4522D">
      <w:pPr>
        <w:pStyle w:val="ListParagraph"/>
        <w:numPr>
          <w:ilvl w:val="0"/>
          <w:numId w:val="8"/>
        </w:numPr>
        <w:spacing w:line="480" w:lineRule="auto"/>
        <w:ind w:left="709" w:hanging="284"/>
        <w:jc w:val="both"/>
        <w:rPr>
          <w:rFonts w:ascii="Times New Roman" w:hAnsi="Times New Roman" w:cs="Times New Roman"/>
          <w:b/>
          <w:sz w:val="24"/>
          <w:szCs w:val="24"/>
        </w:rPr>
      </w:pPr>
      <w:r w:rsidRPr="000A32D0">
        <w:rPr>
          <w:rFonts w:ascii="Times New Roman" w:hAnsi="Times New Roman" w:cs="Times New Roman"/>
          <w:b/>
          <w:sz w:val="24"/>
          <w:szCs w:val="24"/>
        </w:rPr>
        <w:t>Kecurangan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w:t>
      </w:r>
      <w:r w:rsidRPr="000A32D0">
        <w:rPr>
          <w:rFonts w:ascii="Times New Roman" w:hAnsi="Times New Roman" w:cs="Times New Roman"/>
          <w:b/>
          <w:i/>
          <w:iCs/>
          <w:sz w:val="24"/>
          <w:szCs w:val="24"/>
        </w:rPr>
        <w:t>Fraud</w:t>
      </w:r>
      <w:r w:rsidRPr="000A32D0">
        <w:rPr>
          <w:rFonts w:ascii="Times New Roman" w:hAnsi="Times New Roman" w:cs="Times New Roman"/>
          <w:b/>
          <w:sz w:val="24"/>
          <w:szCs w:val="24"/>
        </w:rPr>
        <w:t>)</w:t>
      </w:r>
      <w:r w:rsidR="00601ED3" w:rsidRPr="000A32D0">
        <w:rPr>
          <w:rFonts w:ascii="Times New Roman" w:hAnsi="Times New Roman" w:cs="Times New Roman"/>
          <w:b/>
          <w:sz w:val="24"/>
          <w:szCs w:val="24"/>
        </w:rPr>
        <w:t xml:space="preserve"> </w:t>
      </w:r>
    </w:p>
    <w:p w14:paraId="60ADF0B1" w14:textId="46576985" w:rsidR="00A4522D" w:rsidRPr="000A32D0" w:rsidRDefault="00A4522D" w:rsidP="00A4522D">
      <w:pPr>
        <w:pStyle w:val="ListParagraph"/>
        <w:spacing w:line="480" w:lineRule="auto"/>
        <w:ind w:firstLine="709"/>
        <w:jc w:val="both"/>
        <w:rPr>
          <w:rFonts w:ascii="Times New Roman" w:hAnsi="Times New Roman" w:cs="Times New Roman"/>
          <w:bCs/>
          <w:sz w:val="24"/>
          <w:szCs w:val="24"/>
        </w:rPr>
      </w:pPr>
      <w:r>
        <w:rPr>
          <w:rFonts w:ascii="Times New Roman" w:hAnsi="Times New Roman" w:cs="Times New Roman"/>
          <w:bCs/>
          <w:sz w:val="24"/>
          <w:szCs w:val="24"/>
        </w:rPr>
        <w:t>Kecurangan</w:t>
      </w:r>
      <w:r w:rsidR="00601ED3">
        <w:rPr>
          <w:rFonts w:ascii="Times New Roman" w:hAnsi="Times New Roman" w:cs="Times New Roman"/>
          <w:bCs/>
          <w:sz w:val="24"/>
          <w:szCs w:val="24"/>
        </w:rPr>
        <w:t xml:space="preserve"> </w:t>
      </w:r>
      <w:r>
        <w:rPr>
          <w:rFonts w:ascii="Times New Roman" w:hAnsi="Times New Roman" w:cs="Times New Roman"/>
          <w:bCs/>
          <w:sz w:val="24"/>
          <w:szCs w:val="24"/>
        </w:rPr>
        <w:t>atau</w:t>
      </w:r>
      <w:r w:rsidR="00601ED3">
        <w:rPr>
          <w:rFonts w:ascii="Times New Roman" w:hAnsi="Times New Roman" w:cs="Times New Roman"/>
          <w:bCs/>
          <w:sz w:val="24"/>
          <w:szCs w:val="24"/>
        </w:rPr>
        <w:t xml:space="preserve"> </w:t>
      </w:r>
      <w:r>
        <w:rPr>
          <w:rFonts w:ascii="Times New Roman" w:hAnsi="Times New Roman" w:cs="Times New Roman"/>
          <w:bCs/>
          <w:i/>
          <w:iCs/>
          <w:sz w:val="24"/>
          <w:szCs w:val="24"/>
        </w:rPr>
        <w:t>f</w:t>
      </w:r>
      <w:r w:rsidRPr="000A32D0">
        <w:rPr>
          <w:rFonts w:ascii="Times New Roman" w:hAnsi="Times New Roman" w:cs="Times New Roman"/>
          <w:bCs/>
          <w:i/>
          <w:iCs/>
          <w:sz w:val="24"/>
          <w:szCs w:val="24"/>
        </w:rPr>
        <w:t>raud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merupakan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kejahatan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melawan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hukum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Pr>
          <w:rFonts w:ascii="Times New Roman" w:hAnsi="Times New Roman" w:cs="Times New Roman"/>
          <w:bCs/>
          <w:sz w:val="24"/>
          <w:szCs w:val="24"/>
        </w:rPr>
        <w:t>dapat</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merugikan,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dilakukan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luar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organisasi</w:t>
      </w:r>
      <w:r w:rsidR="00601ED3">
        <w:rPr>
          <w:rFonts w:ascii="Times New Roman" w:hAnsi="Times New Roman" w:cs="Times New Roman"/>
          <w:bCs/>
          <w:sz w:val="24"/>
          <w:szCs w:val="24"/>
        </w:rPr>
        <w:t xml:space="preserve"> </w:t>
      </w:r>
      <w:r>
        <w:rPr>
          <w:rFonts w:ascii="Times New Roman" w:hAnsi="Times New Roman" w:cs="Times New Roman"/>
          <w:bCs/>
          <w:sz w:val="24"/>
          <w:szCs w:val="24"/>
        </w:rPr>
        <w:t>demi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mendapatkan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keuntungan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pribadi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kelompok.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i/>
          <w:iCs/>
          <w:sz w:val="24"/>
          <w:szCs w:val="24"/>
        </w:rPr>
        <w:t>fraud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dilakukan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sengaja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tujuan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tertentu,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seperti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memanipulasi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laporan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keuangan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{"citationItems":[{"id":"ITEM-1","itemData":{"abstract":"The Association of Certified Fraud Examiners issues an survey of fraud behavior, is the Survey Fraud Indonesia. This paper wants to see the survey in terms of who the actor of fraud is. The analysis is by looking at the descriptive statistics of the secondary data generated by the survey. The results show that the fraud losses at any level are largely done by men. The average age of most fraud perpetrators is aged 36-45 years, then performed by the age of 46-55 years. The age shows that fraud actors are in a very productive position and are usually in the top position. Education of the largest perpetrators of fraud in Indonesia is a scholar and above.","author":[{"dropping-particle":"","family":"Kennedy","given":"Posma Sariguna Johnson","non-dropping-particle":"","parse-names":false,"suffix":""},{"dropping-particle":"","family":"Siregar","given":"Santi Lina","non-dropping-particle":"","parse-names":false,"suffix":""}],"container-title":"Buletin Ekonomi FEUKI","id":"ITEM-1","issue":"2","issued":{"date-parts":[["2017"]]},"page":"50-58","title":"Para Pelaku Fraud di Indonesia Menurut Survei Fraud Indonesia","type":"article-journal","volume":"21"},"uris":["http://www.mendeley.com/documents/?uuid=2d18a6d3-58d0-4a05-8857-190fbc155609"]}],"mendeley":{"formattedCitation":"(Kennedy &amp; Siregar, 2017)","plainTextFormattedCitation":"(Kennedy &amp; Siregar, 2017)","previouslyFormattedCitation":"(Kennedy &amp; Siregar, 2017)"},"properties":{"noteIndex":0},"schema":"https://github.com/citation-style-language/schema/raw/master/csl-citation.json"}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(Kennedy</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&amp;</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Siregar,</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2017)</w:t>
      </w:r>
      <w:r w:rsidRPr="000A32D0">
        <w:rPr>
          <w:rFonts w:ascii="Times New Roman" w:hAnsi="Times New Roman" w:cs="Times New Roman"/>
          <w:bCs/>
          <w:sz w:val="24"/>
          <w:szCs w:val="24"/>
        </w:rPr>
        <w:fldChar w:fldCharType="end"/>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bidang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akuntansi,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jenis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kesalahan,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kesalahan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penipuan.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Perbedaannya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unsur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niat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mengakibatkan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pencatatan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laporan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r w:rsidRPr="000A32D0">
        <w:rPr>
          <w:rStyle w:val="FootnoteReference"/>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{"citationItems":[{"id":"ITEM-1","itemData":{"abstract":"ביקורת ספרות, \"הבז\", ספרות טבע,","author":[{"dropping-particle":"","family":"Lara","given":"","non-dropping-particle":"","parse-names":false,"suffix":""}],"container-title":"הארץ","id":"ITEM-1","issue":"8.5.2017","issued":{"date-parts":[["2022"]]},"page":"2003-2005","title":"No Titleהכי קשה לראות את מה שבאמת לנגד העינים","type":"article-journal","volume":"1"},"uris":["http://www.mendeley.com/documents/?uuid=3ee0d56c-eda8-4c09-94f6-eeeebfd16dd1"]}],"mendeley":{"formattedCitation":"(Lara, 2022)","plainTextFormattedCitation":"(Lara, 2022)","previouslyFormattedCitation":"(Lara, 2022)"},"properties":{"noteIndex":0},"schema":"https://github.com/citation-style-language/schema/raw/master/csl-citation.json"}</w:instrText>
      </w:r>
      <w:r w:rsidRPr="000A32D0">
        <w:rPr>
          <w:rStyle w:val="FootnoteReference"/>
          <w:rFonts w:ascii="Times New Roman" w:hAnsi="Times New Roman" w:cs="Times New Roman"/>
          <w:sz w:val="24"/>
          <w:szCs w:val="24"/>
        </w:rPr>
        <w:fldChar w:fldCharType="separate"/>
      </w:r>
      <w:r w:rsidRPr="000A32D0">
        <w:rPr>
          <w:rFonts w:ascii="Times New Roman" w:hAnsi="Times New Roman" w:cs="Times New Roman"/>
          <w:bCs/>
          <w:noProof/>
          <w:sz w:val="24"/>
          <w:szCs w:val="24"/>
        </w:rPr>
        <w:t>(Lara,</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2022)</w:t>
      </w:r>
      <w:r w:rsidRPr="000A32D0">
        <w:rPr>
          <w:rStyle w:val="FootnoteReference"/>
          <w:rFonts w:ascii="Times New Roman" w:hAnsi="Times New Roman" w:cs="Times New Roman"/>
          <w:sz w:val="24"/>
          <w:szCs w:val="24"/>
        </w:rPr>
        <w:fldChar w:fldCharType="end"/>
      </w:r>
      <w:r w:rsidRPr="000A32D0">
        <w:rPr>
          <w:rFonts w:ascii="Times New Roman" w:hAnsi="Times New Roman" w:cs="Times New Roman"/>
          <w:sz w:val="24"/>
          <w:szCs w:val="24"/>
        </w:rPr>
        <w:t>.</w:t>
      </w:r>
    </w:p>
    <w:p w14:paraId="0BF7A785" w14:textId="19144139" w:rsidR="00A4522D" w:rsidRPr="000A32D0" w:rsidRDefault="00A4522D" w:rsidP="00A4522D">
      <w:pPr>
        <w:pStyle w:val="ListParagraph"/>
        <w:spacing w:line="480" w:lineRule="auto"/>
        <w:ind w:firstLine="709"/>
        <w:jc w:val="both"/>
        <w:rPr>
          <w:rFonts w:ascii="Times New Roman" w:hAnsi="Times New Roman" w:cs="Times New Roman"/>
          <w:b/>
          <w:sz w:val="24"/>
          <w:szCs w:val="24"/>
        </w:rPr>
      </w:pP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Rahmatika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Eva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(2020:</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134)</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dibedakan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kesalahan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disengaja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Unintentional</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Mistakes</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kesalahan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penyajian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disengaja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Irregeulary</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beberapa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kasus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lembaga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pemerintahan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perusahaan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banyak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disebabkan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faktor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Fraud</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sendiri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diartikan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laporan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menghilangkan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menambahkan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jumlah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tertentu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sekelompok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orang.</w:t>
      </w:r>
      <w:r w:rsidR="00601ED3" w:rsidRPr="000A32D0">
        <w:rPr>
          <w:rFonts w:ascii="Times New Roman" w:hAnsi="Times New Roman" w:cs="Times New Roman"/>
          <w:sz w:val="24"/>
          <w:szCs w:val="24"/>
        </w:rPr>
        <w:t xml:space="preserve"> </w:t>
      </w:r>
    </w:p>
    <w:p w14:paraId="36E25E67" w14:textId="4C2D2F46" w:rsidR="00A4522D" w:rsidRPr="000A32D0" w:rsidRDefault="00A4522D" w:rsidP="00A4522D">
      <w:pPr>
        <w:pStyle w:val="ListParagraph"/>
        <w:spacing w:line="480" w:lineRule="auto"/>
        <w:ind w:left="709" w:firstLine="720"/>
        <w:jc w:val="both"/>
        <w:rPr>
          <w:rFonts w:ascii="Times New Roman" w:hAnsi="Times New Roman" w:cs="Times New Roman"/>
          <w:sz w:val="24"/>
          <w:szCs w:val="24"/>
        </w:rPr>
      </w:pP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Style w:val="FootnoteReference"/>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{"citationItems":[{"id":"ITEM-1","itemData":{"DOI":"10.33395/owner.v7i2.1325","ISSN":"2548-7507","abstract":"This research aims to examine the fraud hexagon theory in the detection of fraudulent financial reporting that occurs in a company. According to the hexagon fraud theory, fraud occurs due to 6 factors, namely pressure/stimulus, opportunity, capability, ego/arrogance, rationalization, and collusion. These 6 factors are proxied with 10 proxies, namely: financial stability, financial targets, external pressure, change in director, change in auditor, ineffective monitoring, industry nature, number of CEO photos, political connections, and collusion. The population in this research are companies listed in the LQ 45 index period I February-July 2017-2021. The sample in this study is 88 samples. The data analysis approach used is statistic descriptive, classic assumption test, and multiple regression analysis using SPSS 25. The results of this study reveal that the nature of industry and external pressures have a negative effect on the detection of financial statement fraud, and change in auditor positively effect on the detection of financial statements fraud. While the variables of financial stability, financial targets, political connections, change in directors, number of CEO photos, ineffective monitoring, and collusion have no effect in detecting financial statements fraud. This result can be used for companies management as their references about what makes fraudulent financial statements occurs, so they can make preventive action for their companies","author":[{"dropping-particle":"","family":"Setyono","given":"Didi","non-dropping-particle":"","parse-names":false,"suffix":""},{"dropping-particle":"","family":"Hariyanto","given":"Eko","non-dropping-particle":"","parse-names":false,"suffix":""},{"dropping-particle":"","family":"Wahyuni","given":"Sri","non-dropping-particle":"","parse-names":false,"suffix":""},{"dropping-particle":"","family":"Pratama","given":"Bima Cinintya","non-dropping-particle":"","parse-names":false,"suffix":""}],"container-title":"Owner","id":"ITEM-1","issue":"2","issued":{"date-parts":[["2023"]]},"page":"1036-1048","title":"Penggunaan Fraud Hexagon dalam Mendeteksi Kecurangan Laporan Keuangan","type":"article-journal","volume":"7"},"uris":["http://www.mendeley.com/documents/?uuid=16626049-f3a0-4eef-b94b-bd31dc63bec0"]}],"mendeley":{"formattedCitation":"(Setyono et al., 2023)","manualFormatting":"Setyono et al., (2023)","plainTextFormattedCitation":"(Setyono et al., 2023)","previouslyFormattedCitation":"(Setyono et al., 2023)"},"properties":{"noteIndex":0},"schema":"https://github.com/citation-style-language/schema/raw/master/csl-citation.json"}</w:instrText>
      </w:r>
      <w:r w:rsidRPr="000A32D0">
        <w:rPr>
          <w:rStyle w:val="FootnoteReference"/>
          <w:rFonts w:ascii="Times New Roman" w:hAnsi="Times New Roman" w:cs="Times New Roman"/>
          <w:sz w:val="24"/>
          <w:szCs w:val="24"/>
        </w:rPr>
        <w:fldChar w:fldCharType="separate"/>
      </w:r>
      <w:r w:rsidRPr="000A32D0">
        <w:rPr>
          <w:rFonts w:ascii="Times New Roman" w:hAnsi="Times New Roman" w:cs="Times New Roman"/>
          <w:bCs/>
          <w:noProof/>
          <w:sz w:val="24"/>
          <w:szCs w:val="24"/>
        </w:rPr>
        <w:t>Setyono</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et</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al.,</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(2023)</w:t>
      </w:r>
      <w:r w:rsidRPr="000A32D0">
        <w:rPr>
          <w:rStyle w:val="FootnoteReference"/>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survei</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Association</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of</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Certified</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Fraud</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Examiners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tahun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2020,</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menghasilkan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3</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jenis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yaitu</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corruption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sebesar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43%,</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asset</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misappropiation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sebesar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86%,</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financial</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lastRenderedPageBreak/>
        <w:t>fraud</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statements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sebesar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10</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banyaknya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kasus</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fraud</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tingkat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semakin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tinggi,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sangat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diperlukan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pencegahan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hingga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pendeteksian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laporan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kondisi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kondusif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Kondisi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kondisi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penyebab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condision</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for</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fraud</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2020:</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15).</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langkah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pendektesiannya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teori</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fraud</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hexagon</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Teori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dikembangkan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Vausinas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(2019)</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penyempurna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teori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sebelumnya</w:t>
      </w:r>
      <w:r w:rsidR="00601ED3" w:rsidRPr="000A32D0">
        <w:rPr>
          <w:rFonts w:ascii="Times New Roman" w:hAnsi="Times New Roman" w:cs="Times New Roman"/>
          <w:sz w:val="24"/>
          <w:szCs w:val="24"/>
        </w:rPr>
        <w:t xml:space="preserve"> </w:t>
      </w:r>
      <w:proofErr w:type="gramStart"/>
      <w:r w:rsidRPr="000A32D0">
        <w:rPr>
          <w:rFonts w:ascii="Times New Roman" w:hAnsi="Times New Roman" w:cs="Times New Roman"/>
          <w:sz w:val="24"/>
          <w:szCs w:val="24"/>
        </w:rPr>
        <w:t>yaitu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proofErr w:type="gramEnd"/>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teori</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fraud</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triangle</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teori</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fraud</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diamond</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C235DD">
        <w:rPr>
          <w:rFonts w:ascii="Times New Roman" w:hAnsi="Times New Roman" w:cs="Times New Roman"/>
          <w:sz w:val="24"/>
          <w:szCs w:val="24"/>
        </w:rPr>
        <w:t>teori</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fraud</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pentagon</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p>
    <w:p w14:paraId="254C5B07" w14:textId="3EA72B0A" w:rsidR="00A4522D" w:rsidRPr="000A32D0" w:rsidRDefault="00A4522D" w:rsidP="00A4522D">
      <w:pPr>
        <w:pStyle w:val="ListParagraph"/>
        <w:spacing w:line="480" w:lineRule="auto"/>
        <w:ind w:left="3153" w:firstLine="447"/>
        <w:rPr>
          <w:rFonts w:ascii="Times New Roman" w:hAnsi="Times New Roman" w:cs="Times New Roman"/>
          <w:sz w:val="24"/>
          <w:szCs w:val="24"/>
        </w:rPr>
      </w:pPr>
      <w:r w:rsidRPr="000A32D0">
        <w:rPr>
          <w:rFonts w:ascii="Times New Roman" w:hAnsi="Times New Roman" w:cs="Times New Roman"/>
          <w:sz w:val="24"/>
          <w:szCs w:val="24"/>
        </w:rPr>
        <w:t>Fraud</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Hexagon</w:t>
      </w:r>
    </w:p>
    <w:p w14:paraId="7D4CEB90" w14:textId="77777777" w:rsidR="00A4522D" w:rsidRPr="000A32D0" w:rsidRDefault="00A4522D" w:rsidP="00A4522D">
      <w:pPr>
        <w:spacing w:line="480" w:lineRule="auto"/>
        <w:ind w:left="1440" w:firstLine="720"/>
        <w:rPr>
          <w:rFonts w:ascii="Times New Roman" w:hAnsi="Times New Roman" w:cs="Times New Roman"/>
          <w:sz w:val="24"/>
          <w:szCs w:val="24"/>
        </w:rPr>
      </w:pPr>
      <w:r w:rsidRPr="000A32D0">
        <w:rPr>
          <w:rFonts w:ascii="Times New Roman" w:hAnsi="Times New Roman" w:cs="Times New Roman"/>
          <w:i/>
          <w:iCs/>
          <w:noProof/>
          <w:sz w:val="24"/>
          <w:szCs w:val="24"/>
        </w:rPr>
        <mc:AlternateContent>
          <mc:Choice Requires="wps">
            <w:drawing>
              <wp:anchor distT="0" distB="0" distL="114300" distR="114300" simplePos="0" relativeHeight="251700224" behindDoc="0" locked="0" layoutInCell="1" allowOverlap="1" wp14:anchorId="24D50C11" wp14:editId="1C3CB115">
                <wp:simplePos x="0" y="0"/>
                <wp:positionH relativeFrom="column">
                  <wp:posOffset>1550670</wp:posOffset>
                </wp:positionH>
                <wp:positionV relativeFrom="paragraph">
                  <wp:posOffset>64135</wp:posOffset>
                </wp:positionV>
                <wp:extent cx="2476500" cy="2243470"/>
                <wp:effectExtent l="0" t="0" r="19050" b="19050"/>
                <wp:wrapNone/>
                <wp:docPr id="1517639607" name="Hexagon 10"/>
                <wp:cNvGraphicFramePr/>
                <a:graphic xmlns:a="http://schemas.openxmlformats.org/drawingml/2006/main">
                  <a:graphicData uri="http://schemas.microsoft.com/office/word/2010/wordprocessingShape">
                    <wps:wsp>
                      <wps:cNvSpPr/>
                      <wps:spPr>
                        <a:xfrm>
                          <a:off x="0" y="0"/>
                          <a:ext cx="2476500" cy="2243470"/>
                        </a:xfrm>
                        <a:prstGeom prst="hexag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28BC18" w14:textId="2CF63F82" w:rsidR="00A4522D" w:rsidRPr="006150A7" w:rsidRDefault="00A4522D" w:rsidP="00A4522D">
                            <w:pPr>
                              <w:jc w:val="center"/>
                              <w:rPr>
                                <w:rFonts w:ascii="Times New Roman" w:hAnsi="Times New Roman" w:cs="Times New Roman"/>
                                <w:sz w:val="40"/>
                                <w:szCs w:val="40"/>
                              </w:rPr>
                            </w:pPr>
                            <w:r w:rsidRPr="006150A7">
                              <w:rPr>
                                <w:rFonts w:ascii="Times New Roman" w:hAnsi="Times New Roman" w:cs="Times New Roman"/>
                                <w:sz w:val="40"/>
                                <w:szCs w:val="40"/>
                              </w:rPr>
                              <w:t>The</w:t>
                            </w:r>
                            <w:r w:rsidR="00601ED3" w:rsidRPr="006150A7">
                              <w:rPr>
                                <w:rFonts w:ascii="Times New Roman" w:hAnsi="Times New Roman" w:cs="Times New Roman"/>
                                <w:sz w:val="40"/>
                                <w:szCs w:val="40"/>
                              </w:rPr>
                              <w:t xml:space="preserve"> </w:t>
                            </w:r>
                            <w:r w:rsidRPr="006150A7">
                              <w:rPr>
                                <w:rFonts w:ascii="Times New Roman" w:hAnsi="Times New Roman" w:cs="Times New Roman"/>
                                <w:sz w:val="40"/>
                                <w:szCs w:val="40"/>
                              </w:rPr>
                              <w:t>Fraud</w:t>
                            </w:r>
                            <w:r w:rsidR="00601ED3" w:rsidRPr="006150A7">
                              <w:rPr>
                                <w:rFonts w:ascii="Times New Roman" w:hAnsi="Times New Roman" w:cs="Times New Roman"/>
                                <w:sz w:val="40"/>
                                <w:szCs w:val="40"/>
                              </w:rPr>
                              <w:t xml:space="preserve"> </w:t>
                            </w:r>
                            <w:r w:rsidRPr="006150A7">
                              <w:rPr>
                                <w:rFonts w:ascii="Times New Roman" w:hAnsi="Times New Roman" w:cs="Times New Roman"/>
                                <w:sz w:val="40"/>
                                <w:szCs w:val="40"/>
                              </w:rPr>
                              <w:t>Hexagon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50C1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6" type="#_x0000_t9" style="position:absolute;left:0;text-align:left;margin-left:122.1pt;margin-top:5.05pt;width:195pt;height:17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" adj="4892" fillcolor="white [3201]" strokecolor="black [3213]" strokeweight="2pt">
                <v:textbox>
                  <w:txbxContent>
                    <w:p w14:paraId="5C28BC18" w14:textId="2CF63F82" w:rsidR="00A4522D" w:rsidRPr="006150A7" w:rsidRDefault="00A4522D" w:rsidP="00A4522D">
                      <w:pPr>
                        <w:jc w:val="center"/>
                        <w:rPr>
                          <w:rFonts w:ascii="Times New Roman" w:hAnsi="Times New Roman" w:cs="Times New Roman"/>
                          <w:sz w:val="40"/>
                          <w:szCs w:val="40"/>
                        </w:rPr>
                      </w:pPr>
                      <w:r w:rsidRPr="006150A7">
                        <w:rPr>
                          <w:rFonts w:ascii="Times New Roman" w:hAnsi="Times New Roman" w:cs="Times New Roman"/>
                          <w:sz w:val="40"/>
                          <w:szCs w:val="40"/>
                        </w:rPr>
                        <w:t>The</w:t>
                      </w:r>
                      <w:r w:rsidR="00601ED3" w:rsidRPr="006150A7">
                        <w:rPr>
                          <w:rFonts w:ascii="Times New Roman" w:hAnsi="Times New Roman" w:cs="Times New Roman"/>
                          <w:sz w:val="40"/>
                          <w:szCs w:val="40"/>
                        </w:rPr>
                        <w:t xml:space="preserve"> </w:t>
                      </w:r>
                      <w:r w:rsidRPr="006150A7">
                        <w:rPr>
                          <w:rFonts w:ascii="Times New Roman" w:hAnsi="Times New Roman" w:cs="Times New Roman"/>
                          <w:sz w:val="40"/>
                          <w:szCs w:val="40"/>
                        </w:rPr>
                        <w:t>Fraud</w:t>
                      </w:r>
                      <w:r w:rsidR="00601ED3" w:rsidRPr="006150A7">
                        <w:rPr>
                          <w:rFonts w:ascii="Times New Roman" w:hAnsi="Times New Roman" w:cs="Times New Roman"/>
                          <w:sz w:val="40"/>
                          <w:szCs w:val="40"/>
                        </w:rPr>
                        <w:t xml:space="preserve"> </w:t>
                      </w:r>
                      <w:r w:rsidRPr="006150A7">
                        <w:rPr>
                          <w:rFonts w:ascii="Times New Roman" w:hAnsi="Times New Roman" w:cs="Times New Roman"/>
                          <w:sz w:val="40"/>
                          <w:szCs w:val="40"/>
                        </w:rPr>
                        <w:t>Hexagon</w:t>
                      </w:r>
                    </w:p>
                  </w:txbxContent>
                </v:textbox>
              </v:shape>
            </w:pict>
          </mc:Fallback>
        </mc:AlternateContent>
      </w:r>
      <w:r w:rsidRPr="000A32D0">
        <w:rPr>
          <w:rFonts w:ascii="Times New Roman" w:hAnsi="Times New Roman" w:cs="Times New Roman"/>
          <w:sz w:val="24"/>
          <w:szCs w:val="24"/>
        </w:rPr>
        <w:t>Stimulus</w:t>
      </w:r>
      <w:r w:rsidRPr="000A32D0">
        <w:rPr>
          <w:rFonts w:ascii="Times New Roman" w:hAnsi="Times New Roman" w:cs="Times New Roman"/>
          <w:sz w:val="24"/>
          <w:szCs w:val="24"/>
        </w:rPr>
        <w:tab/>
      </w:r>
      <w:r w:rsidRPr="000A32D0">
        <w:rPr>
          <w:rFonts w:ascii="Times New Roman" w:hAnsi="Times New Roman" w:cs="Times New Roman"/>
          <w:sz w:val="24"/>
          <w:szCs w:val="24"/>
        </w:rPr>
        <w:tab/>
      </w:r>
      <w:r w:rsidRPr="000A32D0">
        <w:rPr>
          <w:rFonts w:ascii="Times New Roman" w:hAnsi="Times New Roman" w:cs="Times New Roman"/>
          <w:sz w:val="24"/>
          <w:szCs w:val="24"/>
        </w:rPr>
        <w:tab/>
      </w:r>
      <w:r w:rsidRPr="000A32D0">
        <w:rPr>
          <w:rFonts w:ascii="Times New Roman" w:hAnsi="Times New Roman" w:cs="Times New Roman"/>
          <w:sz w:val="24"/>
          <w:szCs w:val="24"/>
        </w:rPr>
        <w:tab/>
        <w:t>Ego</w:t>
      </w:r>
    </w:p>
    <w:p w14:paraId="0AF5F338" w14:textId="77777777" w:rsidR="00A4522D" w:rsidRPr="000A32D0" w:rsidRDefault="00A4522D" w:rsidP="00A4522D">
      <w:pPr>
        <w:spacing w:line="480" w:lineRule="auto"/>
        <w:rPr>
          <w:rFonts w:ascii="Times New Roman" w:hAnsi="Times New Roman" w:cs="Times New Roman"/>
          <w:sz w:val="24"/>
          <w:szCs w:val="24"/>
        </w:rPr>
      </w:pPr>
    </w:p>
    <w:p w14:paraId="18806138" w14:textId="37F8DDF4" w:rsidR="00A4522D" w:rsidRPr="000A32D0" w:rsidRDefault="00A4522D" w:rsidP="00A4522D">
      <w:pPr>
        <w:spacing w:line="480" w:lineRule="auto"/>
        <w:ind w:left="720" w:firstLine="720"/>
        <w:rPr>
          <w:rFonts w:ascii="Times New Roman" w:hAnsi="Times New Roman" w:cs="Times New Roman"/>
          <w:sz w:val="24"/>
          <w:szCs w:val="24"/>
        </w:rPr>
      </w:pPr>
      <w:r w:rsidRPr="000A32D0">
        <w:rPr>
          <w:rFonts w:ascii="Times New Roman" w:hAnsi="Times New Roman" w:cs="Times New Roman"/>
          <w:sz w:val="24"/>
          <w:szCs w:val="24"/>
        </w:rPr>
        <w:t>Capability</w:t>
      </w:r>
      <w:r w:rsidRPr="000A32D0">
        <w:rPr>
          <w:rFonts w:ascii="Times New Roman" w:hAnsi="Times New Roman" w:cs="Times New Roman"/>
          <w:sz w:val="24"/>
          <w:szCs w:val="24"/>
        </w:rPr>
        <w:tab/>
      </w:r>
      <w:r w:rsidRPr="000A32D0">
        <w:rPr>
          <w:rFonts w:ascii="Times New Roman" w:hAnsi="Times New Roman" w:cs="Times New Roman"/>
          <w:sz w:val="24"/>
          <w:szCs w:val="24"/>
        </w:rPr>
        <w:tab/>
      </w:r>
      <w:r w:rsidRPr="000A32D0">
        <w:rPr>
          <w:rFonts w:ascii="Times New Roman" w:hAnsi="Times New Roman" w:cs="Times New Roman"/>
          <w:sz w:val="24"/>
          <w:szCs w:val="24"/>
        </w:rPr>
        <w:tab/>
      </w:r>
      <w:r w:rsidRPr="000A32D0">
        <w:rPr>
          <w:rFonts w:ascii="Times New Roman" w:hAnsi="Times New Roman" w:cs="Times New Roman"/>
          <w:sz w:val="24"/>
          <w:szCs w:val="24"/>
        </w:rPr>
        <w:tab/>
      </w:r>
      <w:r w:rsidRPr="000A32D0">
        <w:rPr>
          <w:rFonts w:ascii="Times New Roman" w:hAnsi="Times New Roman" w:cs="Times New Roman"/>
          <w:sz w:val="24"/>
          <w:szCs w:val="24"/>
        </w:rPr>
        <w:tab/>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Rationallization</w:t>
      </w:r>
      <w:r w:rsidR="00601ED3" w:rsidRPr="000A32D0">
        <w:rPr>
          <w:rFonts w:ascii="Times New Roman" w:hAnsi="Times New Roman" w:cs="Times New Roman"/>
          <w:sz w:val="24"/>
          <w:szCs w:val="24"/>
        </w:rPr>
        <w:t xml:space="preserve"> </w:t>
      </w:r>
    </w:p>
    <w:p w14:paraId="101E6BD3" w14:textId="77777777" w:rsidR="00A4522D" w:rsidRPr="000A32D0" w:rsidRDefault="00A4522D" w:rsidP="00A4522D">
      <w:pPr>
        <w:pStyle w:val="ListParagraph"/>
        <w:spacing w:line="240" w:lineRule="auto"/>
        <w:ind w:left="0" w:firstLine="720"/>
        <w:jc w:val="center"/>
        <w:rPr>
          <w:rFonts w:ascii="Times New Roman" w:hAnsi="Times New Roman" w:cs="Times New Roman"/>
          <w:sz w:val="24"/>
          <w:szCs w:val="24"/>
        </w:rPr>
      </w:pPr>
    </w:p>
    <w:p w14:paraId="7A1B4641" w14:textId="77777777" w:rsidR="00A4522D" w:rsidRPr="000A32D0" w:rsidRDefault="00A4522D" w:rsidP="00A4522D">
      <w:pPr>
        <w:pStyle w:val="ListParagraph"/>
        <w:spacing w:line="240" w:lineRule="auto"/>
        <w:ind w:left="0" w:firstLine="720"/>
        <w:jc w:val="center"/>
        <w:rPr>
          <w:rFonts w:ascii="Times New Roman" w:hAnsi="Times New Roman" w:cs="Times New Roman"/>
          <w:sz w:val="24"/>
          <w:szCs w:val="24"/>
        </w:rPr>
      </w:pPr>
    </w:p>
    <w:p w14:paraId="03632C32" w14:textId="77777777" w:rsidR="00A4522D" w:rsidRPr="000A32D0" w:rsidRDefault="00A4522D" w:rsidP="00A4522D">
      <w:pPr>
        <w:pStyle w:val="ListParagraph"/>
        <w:spacing w:line="240" w:lineRule="auto"/>
        <w:ind w:left="0" w:firstLine="720"/>
        <w:jc w:val="center"/>
        <w:rPr>
          <w:rFonts w:ascii="Times New Roman" w:hAnsi="Times New Roman" w:cs="Times New Roman"/>
          <w:sz w:val="24"/>
          <w:szCs w:val="24"/>
        </w:rPr>
      </w:pPr>
    </w:p>
    <w:p w14:paraId="0EA321F4" w14:textId="77777777" w:rsidR="00A4522D" w:rsidRPr="000A32D0" w:rsidRDefault="00A4522D" w:rsidP="00A4522D">
      <w:pPr>
        <w:pStyle w:val="ListParagraph"/>
        <w:spacing w:line="240" w:lineRule="auto"/>
        <w:ind w:left="0" w:firstLine="720"/>
        <w:jc w:val="center"/>
        <w:rPr>
          <w:rFonts w:ascii="Times New Roman" w:hAnsi="Times New Roman" w:cs="Times New Roman"/>
          <w:sz w:val="24"/>
          <w:szCs w:val="24"/>
        </w:rPr>
      </w:pPr>
    </w:p>
    <w:p w14:paraId="235A526D" w14:textId="4CBA9F3B" w:rsidR="00A4522D" w:rsidRPr="000A32D0" w:rsidRDefault="00601ED3" w:rsidP="00A4522D">
      <w:pPr>
        <w:pStyle w:val="ListParagraph"/>
        <w:spacing w:line="240" w:lineRule="auto"/>
        <w:ind w:left="0" w:firstLine="720"/>
        <w:rPr>
          <w:rFonts w:ascii="Times New Roman" w:hAnsi="Times New Roman" w:cs="Times New Roman"/>
          <w:sz w:val="24"/>
          <w:szCs w:val="24"/>
        </w:rPr>
      </w:pPr>
      <w:r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ab/>
      </w:r>
      <w:r w:rsidR="00A4522D" w:rsidRPr="000A32D0">
        <w:rPr>
          <w:rFonts w:ascii="Times New Roman" w:hAnsi="Times New Roman" w:cs="Times New Roman"/>
          <w:sz w:val="24"/>
          <w:szCs w:val="24"/>
        </w:rPr>
        <w:tab/>
        <w:t>Collusion</w:t>
      </w:r>
      <w:r w:rsidR="00A4522D" w:rsidRPr="000A32D0">
        <w:rPr>
          <w:rFonts w:ascii="Times New Roman" w:hAnsi="Times New Roman" w:cs="Times New Roman"/>
          <w:sz w:val="24"/>
          <w:szCs w:val="24"/>
        </w:rPr>
        <w:tab/>
      </w:r>
      <w:r w:rsidR="00A4522D" w:rsidRPr="000A32D0">
        <w:rPr>
          <w:rFonts w:ascii="Times New Roman" w:hAnsi="Times New Roman" w:cs="Times New Roman"/>
          <w:sz w:val="24"/>
          <w:szCs w:val="24"/>
        </w:rPr>
        <w:tab/>
      </w:r>
      <w:r w:rsidR="00A4522D" w:rsidRPr="000A32D0">
        <w:rPr>
          <w:rFonts w:ascii="Times New Roman" w:hAnsi="Times New Roman" w:cs="Times New Roman"/>
          <w:sz w:val="24"/>
          <w:szCs w:val="24"/>
        </w:rPr>
        <w:tab/>
      </w:r>
      <w:r w:rsidR="00A4522D" w:rsidRPr="000A32D0">
        <w:rPr>
          <w:rFonts w:ascii="Times New Roman" w:hAnsi="Times New Roman" w:cs="Times New Roman"/>
          <w:sz w:val="24"/>
          <w:szCs w:val="24"/>
        </w:rPr>
        <w:tab/>
      </w:r>
      <w:r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Opportunity</w:t>
      </w:r>
    </w:p>
    <w:p w14:paraId="5B18EFB2" w14:textId="4CE817EB" w:rsidR="00A4522D" w:rsidRPr="000A32D0" w:rsidRDefault="00601ED3" w:rsidP="00A4522D">
      <w:pPr>
        <w:pStyle w:val="ListParagraph"/>
        <w:spacing w:line="240" w:lineRule="auto"/>
        <w:ind w:left="0" w:firstLine="720"/>
        <w:jc w:val="center"/>
        <w:rPr>
          <w:rFonts w:ascii="Times New Roman" w:hAnsi="Times New Roman" w:cs="Times New Roman"/>
          <w:sz w:val="24"/>
          <w:szCs w:val="24"/>
        </w:rPr>
      </w:pPr>
      <w:r w:rsidRPr="000A32D0">
        <w:rPr>
          <w:rFonts w:ascii="Times New Roman" w:hAnsi="Times New Roman" w:cs="Times New Roman"/>
          <w:sz w:val="24"/>
          <w:szCs w:val="24"/>
        </w:rPr>
        <w:t xml:space="preserve"> </w:t>
      </w:r>
    </w:p>
    <w:p w14:paraId="66B0602B" w14:textId="77777777" w:rsidR="00A4522D" w:rsidRPr="000A32D0" w:rsidRDefault="00A4522D" w:rsidP="00A4522D">
      <w:pPr>
        <w:pStyle w:val="ListParagraph"/>
        <w:spacing w:line="240" w:lineRule="auto"/>
        <w:ind w:left="0" w:firstLine="720"/>
        <w:jc w:val="center"/>
        <w:rPr>
          <w:rFonts w:ascii="Times New Roman" w:hAnsi="Times New Roman" w:cs="Times New Roman"/>
          <w:sz w:val="24"/>
          <w:szCs w:val="24"/>
        </w:rPr>
      </w:pPr>
    </w:p>
    <w:p w14:paraId="17665007" w14:textId="118D3F2F" w:rsidR="00A4522D" w:rsidRPr="000A32D0" w:rsidRDefault="00A4522D" w:rsidP="00A4522D">
      <w:pPr>
        <w:pStyle w:val="ListParagraph"/>
        <w:spacing w:line="360" w:lineRule="auto"/>
        <w:ind w:left="0" w:firstLine="720"/>
        <w:jc w:val="center"/>
        <w:rPr>
          <w:rFonts w:ascii="Times New Roman" w:hAnsi="Times New Roman" w:cs="Times New Roman"/>
          <w:sz w:val="24"/>
          <w:szCs w:val="24"/>
        </w:rPr>
      </w:pPr>
      <w:r w:rsidRPr="000A32D0">
        <w:rPr>
          <w:rFonts w:ascii="Times New Roman" w:hAnsi="Times New Roman" w:cs="Times New Roman"/>
          <w:sz w:val="24"/>
          <w:szCs w:val="24"/>
        </w:rPr>
        <w:t>Gambar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1.1</w:t>
      </w:r>
    </w:p>
    <w:p w14:paraId="4B18E06D" w14:textId="2E74A26F" w:rsidR="00A4522D" w:rsidRPr="000A32D0" w:rsidRDefault="00A4522D" w:rsidP="00A4522D">
      <w:pPr>
        <w:pStyle w:val="ListParagraph"/>
        <w:spacing w:line="480" w:lineRule="auto"/>
        <w:ind w:left="0" w:firstLine="720"/>
        <w:jc w:val="center"/>
        <w:rPr>
          <w:rFonts w:ascii="Times New Roman" w:hAnsi="Times New Roman" w:cs="Times New Roman"/>
          <w:sz w:val="24"/>
          <w:szCs w:val="24"/>
        </w:rPr>
      </w:pPr>
      <w:r w:rsidRPr="000A32D0">
        <w:rPr>
          <w:rFonts w:ascii="Times New Roman" w:hAnsi="Times New Roman" w:cs="Times New Roman"/>
          <w:sz w:val="24"/>
          <w:szCs w:val="24"/>
        </w:rPr>
        <w:t>Sumber: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Vausinas,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2019</w:t>
      </w:r>
    </w:p>
    <w:p w14:paraId="1466A52B" w14:textId="6941A8A7" w:rsidR="00A4522D" w:rsidRPr="000A32D0" w:rsidRDefault="00A4522D" w:rsidP="00A4522D">
      <w:pPr>
        <w:pStyle w:val="ListParagraph"/>
        <w:spacing w:line="480" w:lineRule="auto"/>
        <w:ind w:left="709" w:firstLine="720"/>
        <w:jc w:val="both"/>
        <w:rPr>
          <w:rFonts w:ascii="Times New Roman" w:hAnsi="Times New Roman" w:cs="Times New Roman"/>
          <w:sz w:val="24"/>
          <w:szCs w:val="24"/>
        </w:rPr>
      </w:pPr>
      <w:r w:rsidRPr="000A32D0">
        <w:rPr>
          <w:rStyle w:val="FootnoteReference"/>
          <w:rFonts w:ascii="Times New Roman" w:hAnsi="Times New Roman" w:cs="Times New Roman"/>
          <w:noProof/>
          <w:sz w:val="24"/>
          <w:szCs w:val="24"/>
        </w:rPr>
        <w:fldChar w:fldCharType="begin" w:fldLock="1"/>
      </w:r>
      <w:r w:rsidRPr="000A32D0">
        <w:rPr>
          <w:rFonts w:ascii="Times New Roman" w:hAnsi="Times New Roman" w:cs="Times New Roman"/>
          <w:noProof/>
          <w:sz w:val="24"/>
          <w:szCs w:val="24"/>
        </w:rPr>
        <w:instrText>ADDIN CSL_CITATION {"citationItems":[{"id":"ITEM-1","itemData":{"DOI":"10.35837/subs.v6i1.1525","ISSN":"2598-0106","abstract":"Penelitian ini bertujuan untuk menganalisa relevansi fraud hexagon theory terhadap fraudulent financial statement. Populasi pada penelitian ini adalah seluruh perbankan yang terdaftar di Bursa Efek Indonesia pada tahun 2015-2019. Sedangkan sampel pada penelitian ini sebanyak 28 perusahaan dan 100 unit analisis yang diambil berdasarkan teknik purposive sampling. Penelitian ini menggunakan metode regresi linier berganda dengan alat analisis SPSS 25. Hasil penelitian menunjukkan bahwa faktor yang relevan dalam mendeteksi terejadinya fraud pada laporan keuangan terdiri dari financial stability, managerial ownership, dan state owned entreprise. Sedangkan faktor lainnya yang terdiri dari external pressure, nature of industry, ineffective monitoring, TATA, dan Pendidikan CEO tidak relevan dalam mendeteksi kemungkinan terjadinya fraud pada laporan keuangan perbankan.","author":[{"dropping-particle":"","family":"Fouziah","given":"Selvi","non-dropping-particle":"","parse-names":false,"suffix":""},{"dropping-particle":"","family":"Suratno","given":"Suratno","non-dropping-particle":"","parse-names":false,"suffix":""},{"dropping-particle":"","family":"Djaddang","given":"Syahril Djaddang","non-dropping-particle":"","parse-names":false,"suffix":""}],"container-title":"Substansi: Sumber Artikel Akuntansi Auditing dan Keuangan Vokasi","id":"ITEM-1","issue":"1","issued":{"date-parts":[["2022"]]},"page":"59-77","title":"Relevansi Teori Fraud Hexagon dalam Mendeteksi Fraudulent Financial Statement Pada Perusahaan Sektor Perbankan","type":"article-journal","volume":"6"},"uris":["http://www.mendeley.com/documents/?uuid=0a17874f-e250-4f29-bb3d-f20797b3d70b"]}],"mendeley":{"formattedCitation":"(Fouziah et al., 2022)","manualFormatting":"Fouziah et al., (2022)","plainTextFormattedCitation":"(Fouziah et al., 2022)","previouslyFormattedCitation":"(Fouziah et al., 2022)"},"properties":{"noteIndex":0},"schema":"https://github.com/citation-style-language/schema/raw/master/csl-citation.json"}</w:instrText>
      </w:r>
      <w:r w:rsidRPr="000A32D0">
        <w:rPr>
          <w:rStyle w:val="FootnoteReference"/>
          <w:rFonts w:ascii="Times New Roman" w:hAnsi="Times New Roman" w:cs="Times New Roman"/>
          <w:noProof/>
          <w:sz w:val="24"/>
          <w:szCs w:val="24"/>
        </w:rPr>
        <w:fldChar w:fldCharType="separate"/>
      </w:r>
      <w:r w:rsidRPr="000A32D0">
        <w:rPr>
          <w:rFonts w:ascii="Times New Roman" w:hAnsi="Times New Roman" w:cs="Times New Roman"/>
          <w:bCs/>
          <w:noProof/>
          <w:sz w:val="24"/>
          <w:szCs w:val="24"/>
        </w:rPr>
        <w:t>Fouziah</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et</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al.,</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(2022)</w:t>
      </w:r>
      <w:r w:rsidRPr="000A32D0">
        <w:rPr>
          <w:rStyle w:val="FootnoteReference"/>
          <w:rFonts w:ascii="Times New Roman" w:hAnsi="Times New Roman" w:cs="Times New Roman"/>
          <w:noProof/>
          <w:sz w:val="24"/>
          <w:szCs w:val="24"/>
        </w:rPr>
        <w:fldChar w:fldCharType="end"/>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mengatakan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bahwa</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teori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ini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juga</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dikenal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dengan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singkatkan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SCCORE.</w:t>
      </w:r>
      <w:r w:rsidR="00601ED3" w:rsidRPr="000A32D0">
        <w:rPr>
          <w:rFonts w:ascii="Times New Roman" w:hAnsi="Times New Roman" w:cs="Times New Roman"/>
          <w:noProof/>
          <w:sz w:val="24"/>
          <w:szCs w:val="24"/>
        </w:rPr>
        <w:t xml:space="preserve"> </w:t>
      </w:r>
      <w:r w:rsidRPr="000A32D0">
        <w:rPr>
          <w:rFonts w:ascii="Times New Roman" w:hAnsi="Times New Roman" w:cs="Times New Roman"/>
          <w:sz w:val="24"/>
          <w:szCs w:val="24"/>
        </w:rPr>
        <w:t>Berikut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penjelasan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mengenai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teori</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fraud</w:t>
      </w:r>
      <w:r w:rsidR="00601ED3" w:rsidRPr="000A32D0">
        <w:rPr>
          <w:rFonts w:ascii="Times New Roman" w:hAnsi="Times New Roman" w:cs="Times New Roman"/>
          <w:i/>
          <w:iCs/>
          <w:sz w:val="24"/>
          <w:szCs w:val="24"/>
        </w:rPr>
        <w:t xml:space="preserve"> </w:t>
      </w:r>
      <w:proofErr w:type="gramStart"/>
      <w:r w:rsidRPr="000A32D0">
        <w:rPr>
          <w:rFonts w:ascii="Times New Roman" w:hAnsi="Times New Roman" w:cs="Times New Roman"/>
          <w:i/>
          <w:iCs/>
          <w:sz w:val="24"/>
          <w:szCs w:val="24"/>
        </w:rPr>
        <w:t>hexagon</w:t>
      </w:r>
      <w:r w:rsidR="00601ED3" w:rsidRPr="000A32D0">
        <w:rPr>
          <w:rFonts w:ascii="Times New Roman" w:hAnsi="Times New Roman" w:cs="Times New Roman"/>
          <w:i/>
          <w:iCs/>
          <w:sz w:val="24"/>
          <w:szCs w:val="24"/>
        </w:rPr>
        <w:t xml:space="preserve"> </w:t>
      </w:r>
      <w:r w:rsidRPr="000A32D0">
        <w:rPr>
          <w:rFonts w:ascii="Times New Roman" w:hAnsi="Times New Roman" w:cs="Times New Roman"/>
          <w:sz w:val="24"/>
          <w:szCs w:val="24"/>
        </w:rPr>
        <w:t>:</w:t>
      </w:r>
      <w:proofErr w:type="gramEnd"/>
      <w:r w:rsidR="00601ED3" w:rsidRPr="000A32D0">
        <w:rPr>
          <w:rFonts w:ascii="Times New Roman" w:hAnsi="Times New Roman" w:cs="Times New Roman"/>
          <w:sz w:val="24"/>
          <w:szCs w:val="24"/>
        </w:rPr>
        <w:t xml:space="preserve"> </w:t>
      </w:r>
    </w:p>
    <w:p w14:paraId="40DB27DB" w14:textId="06126F44" w:rsidR="00A4522D" w:rsidRPr="000A32D0" w:rsidRDefault="00A4522D" w:rsidP="00A4522D">
      <w:pPr>
        <w:pStyle w:val="ListParagraph"/>
        <w:numPr>
          <w:ilvl w:val="0"/>
          <w:numId w:val="9"/>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lastRenderedPageBreak/>
        <w:t>Stimulus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Pressure</w:t>
      </w:r>
      <w:r w:rsidRPr="000A32D0">
        <w:rPr>
          <w:rFonts w:ascii="Times New Roman" w:hAnsi="Times New Roman" w:cs="Times New Roman"/>
          <w:sz w:val="24"/>
          <w:szCs w:val="24"/>
        </w:rPr>
        <w:t>)</w:t>
      </w:r>
    </w:p>
    <w:p w14:paraId="3294D01B" w14:textId="46F90970" w:rsidR="00A4522D" w:rsidRPr="000A32D0" w:rsidRDefault="00A4522D" w:rsidP="00A4522D">
      <w:pPr>
        <w:pStyle w:val="ListParagraph"/>
        <w:spacing w:line="480" w:lineRule="auto"/>
        <w:ind w:left="993" w:firstLine="360"/>
        <w:jc w:val="both"/>
        <w:rPr>
          <w:rFonts w:ascii="Times New Roman" w:hAnsi="Times New Roman" w:cs="Times New Roman"/>
          <w:sz w:val="24"/>
          <w:szCs w:val="24"/>
        </w:rPr>
      </w:pPr>
      <w:r w:rsidRPr="000A32D0">
        <w:rPr>
          <w:rFonts w:ascii="Times New Roman" w:hAnsi="Times New Roman" w:cs="Times New Roman"/>
          <w:sz w:val="24"/>
          <w:szCs w:val="24"/>
        </w:rPr>
        <w:t>Kondisi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keadaan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merasa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tekanan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sedang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menghadapi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kondisi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sullit.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Kondisi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disebabkan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banyak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faktor,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contohnya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tekanan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faktor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ekonomi,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kebutuhan.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Sehingga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berani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mengambil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tindakan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pencurian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penggelapan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perusahaan.</w:t>
      </w:r>
      <w:r w:rsidR="00601ED3" w:rsidRPr="000A32D0">
        <w:rPr>
          <w:rFonts w:ascii="Times New Roman" w:hAnsi="Times New Roman" w:cs="Times New Roman"/>
          <w:sz w:val="24"/>
          <w:szCs w:val="24"/>
        </w:rPr>
        <w:t xml:space="preserve"> </w:t>
      </w:r>
    </w:p>
    <w:p w14:paraId="12006398" w14:textId="13AA2A04" w:rsidR="00A4522D" w:rsidRPr="000A32D0" w:rsidRDefault="00601ED3" w:rsidP="00A4522D">
      <w:pPr>
        <w:pStyle w:val="ListParagraph"/>
        <w:numPr>
          <w:ilvl w:val="0"/>
          <w:numId w:val="9"/>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Peluang</w:t>
      </w:r>
      <w:r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w:t>
      </w:r>
      <w:r w:rsidR="00A4522D" w:rsidRPr="000A32D0">
        <w:rPr>
          <w:rFonts w:ascii="Times New Roman" w:hAnsi="Times New Roman" w:cs="Times New Roman"/>
          <w:i/>
          <w:iCs/>
          <w:sz w:val="24"/>
          <w:szCs w:val="24"/>
        </w:rPr>
        <w:t>Opportunity</w:t>
      </w:r>
      <w:r w:rsidR="00A4522D" w:rsidRPr="000A32D0">
        <w:rPr>
          <w:rFonts w:ascii="Times New Roman" w:hAnsi="Times New Roman" w:cs="Times New Roman"/>
          <w:sz w:val="24"/>
          <w:szCs w:val="24"/>
        </w:rPr>
        <w:t>)</w:t>
      </w:r>
    </w:p>
    <w:p w14:paraId="33F97225" w14:textId="2671EA2A" w:rsidR="00A4522D" w:rsidRPr="000A32D0" w:rsidRDefault="00A4522D" w:rsidP="00A4522D">
      <w:pPr>
        <w:pStyle w:val="ListParagraph"/>
        <w:spacing w:line="480" w:lineRule="auto"/>
        <w:ind w:left="993" w:firstLine="360"/>
        <w:jc w:val="both"/>
        <w:rPr>
          <w:rFonts w:ascii="Times New Roman" w:hAnsi="Times New Roman" w:cs="Times New Roman"/>
          <w:sz w:val="24"/>
          <w:szCs w:val="24"/>
        </w:rPr>
      </w:pPr>
      <w:r w:rsidRPr="000A32D0">
        <w:rPr>
          <w:rFonts w:ascii="Times New Roman" w:hAnsi="Times New Roman" w:cs="Times New Roman"/>
          <w:sz w:val="24"/>
          <w:szCs w:val="24"/>
        </w:rPr>
        <w:t>Peluang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dipicu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faktor.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Contohnya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kurangnya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pengendalian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internal,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pengawasan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manajamen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lemah,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akses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kurangnya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pengendalian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pencegahan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perusahaan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fraud</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kegagalan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menanggulangi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pelaku</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fraud</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mengatasi</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fraud</w:t>
      </w:r>
      <w:r w:rsidRPr="000A32D0">
        <w:rPr>
          <w:rFonts w:ascii="Times New Roman" w:hAnsi="Times New Roman" w:cs="Times New Roman"/>
          <w:sz w:val="24"/>
          <w:szCs w:val="24"/>
        </w:rPr>
        <w:t>.</w:t>
      </w:r>
    </w:p>
    <w:p w14:paraId="039CCA90" w14:textId="77777777" w:rsidR="00A4522D" w:rsidRPr="000A32D0" w:rsidRDefault="00A4522D" w:rsidP="00A4522D">
      <w:pPr>
        <w:pStyle w:val="ListParagraph"/>
        <w:numPr>
          <w:ilvl w:val="0"/>
          <w:numId w:val="9"/>
        </w:numPr>
        <w:spacing w:line="480" w:lineRule="auto"/>
        <w:ind w:left="993" w:hanging="283"/>
        <w:jc w:val="both"/>
        <w:rPr>
          <w:rFonts w:ascii="Times New Roman" w:hAnsi="Times New Roman" w:cs="Times New Roman"/>
          <w:i/>
          <w:iCs/>
          <w:sz w:val="24"/>
          <w:szCs w:val="24"/>
        </w:rPr>
      </w:pPr>
      <w:r w:rsidRPr="000A32D0">
        <w:rPr>
          <w:rFonts w:ascii="Times New Roman" w:hAnsi="Times New Roman" w:cs="Times New Roman"/>
          <w:i/>
          <w:iCs/>
          <w:sz w:val="24"/>
          <w:szCs w:val="24"/>
        </w:rPr>
        <w:t>Rationalization</w:t>
      </w:r>
    </w:p>
    <w:p w14:paraId="3113B6FA" w14:textId="1E85B75B" w:rsidR="00A4522D" w:rsidRPr="000A32D0" w:rsidRDefault="00A4522D" w:rsidP="00A4522D">
      <w:pPr>
        <w:pStyle w:val="ListParagraph"/>
        <w:spacing w:line="480" w:lineRule="auto"/>
        <w:ind w:left="993" w:firstLine="360"/>
        <w:jc w:val="both"/>
        <w:rPr>
          <w:rFonts w:ascii="Times New Roman" w:hAnsi="Times New Roman" w:cs="Times New Roman"/>
          <w:sz w:val="24"/>
          <w:szCs w:val="24"/>
        </w:rPr>
      </w:pPr>
      <w:r w:rsidRPr="000A32D0">
        <w:rPr>
          <w:rFonts w:ascii="Times New Roman" w:hAnsi="Times New Roman" w:cs="Times New Roman"/>
          <w:i/>
          <w:iCs/>
          <w:sz w:val="24"/>
          <w:szCs w:val="24"/>
        </w:rPr>
        <w:t>Rationalization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tindakan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membenarkan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perbuatan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alasan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bersifat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pribadi.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Tujuannya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agar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merasa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sehingga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perbuatan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curangnya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hukuman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diketahui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lain.</w:t>
      </w:r>
    </w:p>
    <w:p w14:paraId="5C5F654B" w14:textId="16E34CA8" w:rsidR="00A4522D" w:rsidRPr="000A32D0" w:rsidRDefault="00601ED3" w:rsidP="00A4522D">
      <w:pPr>
        <w:pStyle w:val="ListParagraph"/>
        <w:numPr>
          <w:ilvl w:val="0"/>
          <w:numId w:val="9"/>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Kapabilitas</w:t>
      </w:r>
      <w:r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w:t>
      </w:r>
      <w:r w:rsidR="00A4522D" w:rsidRPr="000A32D0">
        <w:rPr>
          <w:rFonts w:ascii="Times New Roman" w:hAnsi="Times New Roman" w:cs="Times New Roman"/>
          <w:i/>
          <w:iCs/>
          <w:sz w:val="24"/>
          <w:szCs w:val="24"/>
        </w:rPr>
        <w:t>Capability</w:t>
      </w:r>
      <w:r w:rsidR="00A4522D" w:rsidRPr="000A32D0">
        <w:rPr>
          <w:rFonts w:ascii="Times New Roman" w:hAnsi="Times New Roman" w:cs="Times New Roman"/>
          <w:sz w:val="24"/>
          <w:szCs w:val="24"/>
        </w:rPr>
        <w:t>)</w:t>
      </w:r>
    </w:p>
    <w:p w14:paraId="52BDCB3B" w14:textId="37E3519D" w:rsidR="00A4522D" w:rsidRPr="000A32D0" w:rsidRDefault="00A4522D" w:rsidP="00A4522D">
      <w:pPr>
        <w:pStyle w:val="ListParagraph"/>
        <w:spacing w:line="480" w:lineRule="auto"/>
        <w:ind w:left="993" w:firstLine="360"/>
        <w:jc w:val="both"/>
        <w:rPr>
          <w:rFonts w:ascii="Times New Roman" w:hAnsi="Times New Roman" w:cs="Times New Roman"/>
          <w:sz w:val="24"/>
          <w:szCs w:val="24"/>
        </w:rPr>
      </w:pPr>
      <w:r w:rsidRPr="000A32D0">
        <w:rPr>
          <w:rFonts w:ascii="Times New Roman" w:hAnsi="Times New Roman" w:cs="Times New Roman"/>
          <w:i/>
          <w:iCs/>
          <w:sz w:val="24"/>
          <w:szCs w:val="24"/>
        </w:rPr>
        <w:t>Capability</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tindakan</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fraud</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Biasanya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mempunyai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jabatan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tinggi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mampu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tindakan</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fraud</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didasari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lastRenderedPageBreak/>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dilihat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jabatan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jenjang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pendidikan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perusahaan.</w:t>
      </w:r>
      <w:r w:rsidR="00601ED3" w:rsidRPr="000A32D0">
        <w:rPr>
          <w:rFonts w:ascii="Times New Roman" w:hAnsi="Times New Roman" w:cs="Times New Roman"/>
          <w:sz w:val="24"/>
          <w:szCs w:val="24"/>
        </w:rPr>
        <w:t xml:space="preserve"> </w:t>
      </w:r>
    </w:p>
    <w:p w14:paraId="562A803B" w14:textId="28F16E66" w:rsidR="00A4522D" w:rsidRPr="000A32D0" w:rsidRDefault="00A4522D" w:rsidP="00A4522D">
      <w:pPr>
        <w:pStyle w:val="ListParagraph"/>
        <w:numPr>
          <w:ilvl w:val="0"/>
          <w:numId w:val="9"/>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Ego</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Arrogance</w:t>
      </w:r>
      <w:r w:rsidRPr="000A32D0">
        <w:rPr>
          <w:rFonts w:ascii="Times New Roman" w:hAnsi="Times New Roman" w:cs="Times New Roman"/>
          <w:sz w:val="24"/>
          <w:szCs w:val="24"/>
        </w:rPr>
        <w:t>)</w:t>
      </w:r>
    </w:p>
    <w:p w14:paraId="3786438E" w14:textId="24E9426B" w:rsidR="00A4522D" w:rsidRPr="000A32D0" w:rsidRDefault="00A4522D" w:rsidP="00A4522D">
      <w:pPr>
        <w:pStyle w:val="ListParagraph"/>
        <w:spacing w:line="480" w:lineRule="auto"/>
        <w:ind w:left="993" w:firstLine="360"/>
        <w:jc w:val="both"/>
        <w:rPr>
          <w:rFonts w:ascii="Times New Roman" w:hAnsi="Times New Roman" w:cs="Times New Roman"/>
          <w:sz w:val="24"/>
          <w:szCs w:val="24"/>
        </w:rPr>
      </w:pPr>
      <w:r w:rsidRPr="000A32D0">
        <w:rPr>
          <w:rFonts w:ascii="Times New Roman" w:hAnsi="Times New Roman" w:cs="Times New Roman"/>
          <w:sz w:val="24"/>
          <w:szCs w:val="24"/>
        </w:rPr>
        <w:t>Sifat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menunjukan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peraturan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perusahaan,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kebijakan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pengendalian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internal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berlaku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Umumnya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merasa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dirinya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segala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macam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kebijakan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perusahaan</w:t>
      </w:r>
      <w:r w:rsidR="00601ED3">
        <w:rPr>
          <w:rFonts w:ascii="Times New Roman" w:hAnsi="Times New Roman" w:cs="Times New Roman"/>
          <w:sz w:val="24"/>
          <w:szCs w:val="24"/>
        </w:rPr>
        <w:t xml:space="preserve"> </w:t>
      </w:r>
      <w:r>
        <w:rPr>
          <w:rFonts w:ascii="Times New Roman" w:hAnsi="Times New Roman" w:cs="Times New Roman"/>
          <w:sz w:val="24"/>
          <w:szCs w:val="24"/>
        </w:rPr>
        <w:t>serta</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pengendalian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inter</w:t>
      </w:r>
      <w:r>
        <w:rPr>
          <w:rFonts w:ascii="Times New Roman" w:hAnsi="Times New Roman" w:cs="Times New Roman"/>
          <w:sz w:val="24"/>
          <w:szCs w:val="24"/>
        </w:rPr>
        <w:t>n</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sehingga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merasa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tindakan</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dilakukannya.</w:t>
      </w:r>
      <w:r w:rsidR="00601ED3" w:rsidRPr="000A32D0">
        <w:rPr>
          <w:rFonts w:ascii="Times New Roman" w:hAnsi="Times New Roman" w:cs="Times New Roman"/>
          <w:sz w:val="24"/>
          <w:szCs w:val="24"/>
        </w:rPr>
        <w:t xml:space="preserve"> </w:t>
      </w:r>
    </w:p>
    <w:p w14:paraId="34DA7C8C" w14:textId="75342CE2" w:rsidR="00A4522D" w:rsidRPr="000A32D0" w:rsidRDefault="00601ED3" w:rsidP="00A4522D">
      <w:pPr>
        <w:pStyle w:val="ListParagraph"/>
        <w:numPr>
          <w:ilvl w:val="0"/>
          <w:numId w:val="9"/>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Kolusi</w:t>
      </w:r>
      <w:r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w:t>
      </w:r>
      <w:r w:rsidR="00A4522D" w:rsidRPr="000A32D0">
        <w:rPr>
          <w:rFonts w:ascii="Times New Roman" w:hAnsi="Times New Roman" w:cs="Times New Roman"/>
          <w:i/>
          <w:iCs/>
          <w:sz w:val="24"/>
          <w:szCs w:val="24"/>
        </w:rPr>
        <w:t>Collusion</w:t>
      </w:r>
      <w:r w:rsidR="00A4522D" w:rsidRPr="000A32D0">
        <w:rPr>
          <w:rFonts w:ascii="Times New Roman" w:hAnsi="Times New Roman" w:cs="Times New Roman"/>
          <w:sz w:val="24"/>
          <w:szCs w:val="24"/>
        </w:rPr>
        <w:t>)</w:t>
      </w:r>
    </w:p>
    <w:p w14:paraId="3CE8D828" w14:textId="38DAEFEF" w:rsidR="00A4522D" w:rsidRPr="000A32D0" w:rsidRDefault="00A4522D" w:rsidP="00A4522D">
      <w:pPr>
        <w:pStyle w:val="ListParagraph"/>
        <w:spacing w:line="480" w:lineRule="auto"/>
        <w:ind w:left="993" w:firstLine="447"/>
        <w:jc w:val="both"/>
        <w:rPr>
          <w:rFonts w:ascii="Times New Roman" w:hAnsi="Times New Roman" w:cs="Times New Roman"/>
          <w:sz w:val="24"/>
          <w:szCs w:val="24"/>
        </w:rPr>
      </w:pPr>
      <w:r w:rsidRPr="000A32D0">
        <w:rPr>
          <w:rFonts w:ascii="Times New Roman" w:hAnsi="Times New Roman" w:cs="Times New Roman"/>
          <w:sz w:val="24"/>
          <w:szCs w:val="24"/>
        </w:rPr>
        <w:t>Kolusi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merujuk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perjanjian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luar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perusahaan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kesepakatan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tersembunyi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demi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mencapai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tujuan.</w:t>
      </w:r>
    </w:p>
    <w:p w14:paraId="4BB95371" w14:textId="5E9B5B89" w:rsidR="00A4522D" w:rsidRPr="000A32D0" w:rsidRDefault="00A4522D" w:rsidP="00A4522D">
      <w:pPr>
        <w:spacing w:line="480" w:lineRule="auto"/>
        <w:ind w:left="709" w:firstLine="720"/>
        <w:jc w:val="both"/>
        <w:rPr>
          <w:rFonts w:ascii="Times New Roman" w:hAnsi="Times New Roman" w:cs="Times New Roman"/>
          <w:sz w:val="24"/>
          <w:szCs w:val="24"/>
        </w:rPr>
      </w:pP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{"citationItems":[{"id":"ITEM-1","itemData":{"abstract":"This research is purposed to analyze the effect of the investigative auditor's knowledge and experience on the effectiveness of the implementation of audit procedures in the proving of fraud. This research uses quantitative methods, that collecting data by distributing questionnaires via online. Respondents in this study were all auditors of the Financial and Development Supervisory Agency who had conducted an investigative audit, obtained from sampling using purposive sampling technique. From the test results obtained that the investigative auditor's knowledge and experience has a positive and significant effect on the effectiveness of the implementation of audit procedures in the proving of fraud, which means that more of knowledge and experience of an investigative auditor will be more on effectiveness of the implementation of audit procedures in the proving of fraud.","author":[{"dropping-particle":"","family":"Wicaksono","given":"Eko Arie","non-dropping-particle":"","parse-names":false,"suffix":""}],"id":"ITEM-1","issue":"4","issued":{"date-parts":[["2021"]]},"page":"695-710","title":"the Effect of the Investigative Auditor'S Knowledge and Experience on the Effectiveness of the Implementation of Audit Procedures in the Proving of Fraud","type":"article-journal","volume":"3"},"uris":["http://www.mendeley.com/documents/?uuid=32dd88c8-747c-4843-a4eb-a46e78ab8b23"]}],"mendeley":{"formattedCitation":"(Wicaksono, 2021)","manualFormatting":"Wicaksono, 2021)","plainTextFormattedCitation":"(Wicaksono, 2021)","previouslyFormattedCitation":"(Wicaksono, 2021)"},"properties":{"noteIndex":0},"schema":"https://github.com/citation-style-language/schema/raw/master/csl-citation.json"}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Wicaksono</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(2021)</w:t>
      </w:r>
      <w:r w:rsidRPr="000A32D0">
        <w:rPr>
          <w:rFonts w:ascii="Times New Roman" w:hAnsi="Times New Roman" w:cs="Times New Roman"/>
          <w:bCs/>
          <w:sz w:val="24"/>
          <w:szCs w:val="24"/>
        </w:rPr>
        <w:fldChar w:fldCharType="end"/>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Style w:val="FootnoteReference"/>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{"citationItems":[{"id":"ITEM-1","itemData":{"DOI":"10.33395/owner.v7i2.1325","ISSN":"2548-7507","abstract":"This research aims to examine the fraud hexagon theory in the detection of fraudulent financial reporting that occurs in a company. According to the hexagon fraud theory, fraud occurs due to 6 factors, namely pressure/stimulus, opportunity, capability, ego/arrogance, rationalization, and collusion. These 6 factors are proxied with 10 proxies, namely: financial stability, financial targets, external pressure, change in director, change in auditor, ineffective monitoring, industry nature, number of CEO photos, political connections, and collusion. The population in this research are companies listed in the LQ 45 index period I February-July 2017-2021. The sample in this study is 88 samples. The data analysis approach used is statistic descriptive, classic assumption test, and multiple regression analysis using SPSS 25. The results of this study reveal that the nature of industry and external pressures have a negative effect on the detection of financial statement fraud, and change in auditor positively effect on the detection of financial statements fraud. While the variables of financial stability, financial targets, political connections, change in directors, number of CEO photos, ineffective monitoring, and collusion have no effect in detecting financial statements fraud. This result can be used for companies management as their references about what makes fraudulent financial statements occurs, so they can make preventive action for their companies","author":[{"dropping-particle":"","family":"Setyono","given":"Didi","non-dropping-particle":"","parse-names":false,"suffix":""},{"dropping-particle":"","family":"Hariyanto","given":"Eko","non-dropping-particle":"","parse-names":false,"suffix":""},{"dropping-particle":"","family":"Wahyuni","given":"Sri","non-dropping-particle":"","parse-names":false,"suffix":""},{"dropping-particle":"","family":"Pratama","given":"Bima Cinintya","non-dropping-particle":"","parse-names":false,"suffix":""}],"container-title":"Owner","id":"ITEM-1","issue":"2","issued":{"date-parts":[["2023"]]},"page":"1036-1048","title":"Penggunaan Fraud Hexagon dalam Mendeteksi Kecurangan Laporan Keuangan","type":"article-journal","volume":"7"},"uris":["http://www.mendeley.com/documents/?uuid=16626049-f3a0-4eef-b94b-bd31dc63bec0"]}],"mendeley":{"formattedCitation":"(Setyono et al., 2023)","manualFormatting":"Setyono et al., (2023)","plainTextFormattedCitation":"(Setyono et al., 2023)","previouslyFormattedCitation":"(Setyono et al., 2023)"},"properties":{"noteIndex":0},"schema":"https://github.com/citation-style-language/schema/raw/master/csl-citation.json"}</w:instrText>
      </w:r>
      <w:r w:rsidRPr="000A32D0">
        <w:rPr>
          <w:rStyle w:val="FootnoteReference"/>
          <w:rFonts w:ascii="Times New Roman" w:hAnsi="Times New Roman" w:cs="Times New Roman"/>
          <w:sz w:val="24"/>
          <w:szCs w:val="24"/>
        </w:rPr>
        <w:fldChar w:fldCharType="separate"/>
      </w:r>
      <w:r w:rsidRPr="000A32D0">
        <w:rPr>
          <w:rFonts w:ascii="Times New Roman" w:hAnsi="Times New Roman" w:cs="Times New Roman"/>
          <w:bCs/>
          <w:noProof/>
          <w:sz w:val="24"/>
          <w:szCs w:val="24"/>
        </w:rPr>
        <w:t>Setyono</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(2023)</w:t>
      </w:r>
      <w:r w:rsidRPr="000A32D0">
        <w:rPr>
          <w:rStyle w:val="FootnoteReference"/>
          <w:rFonts w:ascii="Times New Roman" w:hAnsi="Times New Roman" w:cs="Times New Roman"/>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{"citationItems":[{"id":"ITEM-1","itemData":{"abstract":"The Association of Certified Fraud Examiners issues an survey of fraud behavior, is the Survey Fraud Indonesia. This paper wants to see the survey in terms of who the actor of fraud is. The analysis is by looking at the descriptive statistics of the secondary data generated by the survey. The results show that the fraud losses at any level are largely done by men. The average age of most fraud perpetrators is aged 36-45 years, then performed by the age of 46-55 years. The age shows that fraud actors are in a very productive position and are usually in the top position. Education of the largest perpetrators of fraud in Indonesia is a scholar and above.","author":[{"dropping-particle":"","family":"Kennedy","given":"Posma Sariguna Johnson","non-dropping-particle":"","parse-names":false,"suffix":""},{"dropping-particle":"","family":"Siregar","given":"Santi Lina","non-dropping-particle":"","parse-names":false,"suffix":""}],"container-title":"Buletin Ekonomi FEUKI","id":"ITEM-1","issue":"2","issued":{"date-parts":[["2017"]]},"page":"50-58","title":"Para Pelaku Fraud di Indonesia Menurut Survei Fraud Indonesia","type":"article-journal","volume":"21"},"uris":["http://www.mendeley.com/documents/?uuid=2d18a6d3-58d0-4a05-8857-190fbc155609"]}],"mendeley":{"formattedCitation":"(Kennedy &amp; Siregar, 2017)","plainTextFormattedCitation":"(Kennedy &amp; Siregar, 2017)","previouslyFormattedCitation":"(Kennedy &amp; Siregar, 2017)"},"properties":{"noteIndex":0},"schema":"https://github.com/citation-style-language/schema/raw/master/csl-citation.json"}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Kennedy</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&amp;</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Siregar</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(2017)</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disimpulkan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definisi</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fraud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lebih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ditekankan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konsekuensi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hukum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seperti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laporan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keuangan,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pencurian,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penggelapan,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penyalahgunaan</w:t>
      </w:r>
      <w:r w:rsidR="00601ED3" w:rsidRPr="000A32D0">
        <w:rPr>
          <w:rFonts w:ascii="Times New Roman" w:hAnsi="Times New Roman" w:cs="Times New Roman"/>
          <w:bCs/>
          <w:sz w:val="24"/>
          <w:szCs w:val="24"/>
        </w:rPr>
        <w:t xml:space="preserve"> </w:t>
      </w:r>
      <w:r>
        <w:rPr>
          <w:rFonts w:ascii="Times New Roman" w:hAnsi="Times New Roman" w:cs="Times New Roman"/>
          <w:bCs/>
          <w:sz w:val="24"/>
          <w:szCs w:val="24"/>
        </w:rPr>
        <w:t>jabatan</w:t>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semua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merugikan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Sementara</w:t>
      </w:r>
      <w:r w:rsidR="00601ED3" w:rsidRPr="000A32D0">
        <w:rPr>
          <w:rFonts w:ascii="Times New Roman" w:hAnsi="Times New Roman" w:cs="Times New Roman"/>
          <w:bCs/>
          <w:sz w:val="24"/>
          <w:szCs w:val="24"/>
        </w:rPr>
        <w:t xml:space="preserve"> </w:t>
      </w:r>
      <w:r w:rsidRPr="000A32D0">
        <w:rPr>
          <w:rStyle w:val="FootnoteReference"/>
          <w:rFonts w:ascii="Times New Roman" w:hAnsi="Times New Roman" w:cs="Times New Roman"/>
          <w:noProof/>
          <w:sz w:val="24"/>
          <w:szCs w:val="24"/>
        </w:rPr>
        <w:fldChar w:fldCharType="begin" w:fldLock="1"/>
      </w:r>
      <w:r w:rsidRPr="000A32D0">
        <w:rPr>
          <w:rFonts w:ascii="Times New Roman" w:hAnsi="Times New Roman" w:cs="Times New Roman"/>
          <w:noProof/>
          <w:sz w:val="24"/>
          <w:szCs w:val="24"/>
        </w:rPr>
        <w:instrText>ADDIN CSL_CITATION {"citationItems":[{"id":"ITEM-1","itemData":{"DOI":"10.35837/subs.v6i1.1525","ISSN":"2598-0106","abstract":"Penelitian ini bertujuan untuk menganalisa relevansi fraud hexagon theory terhadap fraudulent financial statement. Populasi pada penelitian ini adalah seluruh perbankan yang terdaftar di Bursa Efek Indonesia pada tahun 2015-2019. Sedangkan sampel pada penelitian ini sebanyak 28 perusahaan dan 100 unit analisis yang diambil berdasarkan teknik purposive sampling. Penelitian ini menggunakan metode regresi linier berganda dengan alat analisis SPSS 25. Hasil penelitian menunjukkan bahwa faktor yang relevan dalam mendeteksi terejadinya fraud pada laporan keuangan terdiri dari financial stability, managerial ownership, dan state owned entreprise. Sedangkan faktor lainnya yang terdiri dari external pressure, nature of industry, ineffective monitoring, TATA, dan Pendidikan CEO tidak relevan dalam mendeteksi kemungkinan terjadinya fraud pada laporan keuangan perbankan.","author":[{"dropping-particle":"","family":"Fouziah","given":"Selvi","non-dropping-particle":"","parse-names":false,"suffix":""},{"dropping-particle":"","family":"Suratno","given":"Suratno","non-dropping-particle":"","parse-names":false,"suffix":""},{"dropping-particle":"","family":"Djaddang","given":"Syahril Djaddang","non-dropping-particle":"","parse-names":false,"suffix":""}],"container-title":"Substansi: Sumber Artikel Akuntansi Auditing dan Keuangan Vokasi","id":"ITEM-1","issue":"1","issued":{"date-parts":[["2022"]]},"page":"59-77","title":"Relevansi Teori Fraud Hexagon dalam Mendeteksi Fraudulent Financial Statement Pada Perusahaan Sektor Perbankan","type":"article-journal","volume":"6"},"uris":["http://www.mendeley.com/documents/?uuid=0a17874f-e250-4f29-bb3d-f20797b3d70b"]}],"mendeley":{"formattedCitation":"(Fouziah et al., 2022)","manualFormatting":"Fouziah et al., (2022)","plainTextFormattedCitation":"(Fouziah et al., 2022)","previouslyFormattedCitation":"(Fouziah et al., 2022)"},"properties":{"noteIndex":0},"schema":"https://github.com/citation-style-language/schema/raw/master/csl-citation.json"}</w:instrText>
      </w:r>
      <w:r w:rsidRPr="000A32D0">
        <w:rPr>
          <w:rStyle w:val="FootnoteReference"/>
          <w:rFonts w:ascii="Times New Roman" w:hAnsi="Times New Roman" w:cs="Times New Roman"/>
          <w:noProof/>
          <w:sz w:val="24"/>
          <w:szCs w:val="24"/>
        </w:rPr>
        <w:fldChar w:fldCharType="separate"/>
      </w:r>
      <w:r w:rsidRPr="000A32D0">
        <w:rPr>
          <w:rFonts w:ascii="Times New Roman" w:hAnsi="Times New Roman" w:cs="Times New Roman"/>
          <w:bCs/>
          <w:noProof/>
          <w:sz w:val="24"/>
          <w:szCs w:val="24"/>
        </w:rPr>
        <w:t>Fouziah</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et</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al.,</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(2022)</w:t>
      </w:r>
      <w:r w:rsidRPr="000A32D0">
        <w:rPr>
          <w:rStyle w:val="FootnoteReference"/>
          <w:rFonts w:ascii="Times New Roman" w:hAnsi="Times New Roman" w:cs="Times New Roman"/>
          <w:noProof/>
          <w:sz w:val="24"/>
          <w:szCs w:val="24"/>
        </w:rPr>
        <w:fldChar w:fldCharType="end"/>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dan</w:t>
      </w:r>
      <w:r w:rsidR="00601ED3" w:rsidRPr="000A32D0">
        <w:rPr>
          <w:rFonts w:ascii="Times New Roman" w:hAnsi="Times New Roman" w:cs="Times New Roman"/>
          <w:noProof/>
          <w:sz w:val="24"/>
          <w:szCs w:val="24"/>
        </w:rPr>
        <w:t xml:space="preserve"> </w:t>
      </w:r>
      <w:r w:rsidRPr="000A32D0">
        <w:rPr>
          <w:rFonts w:ascii="Times New Roman" w:hAnsi="Times New Roman" w:cs="Times New Roman"/>
          <w:sz w:val="24"/>
          <w:szCs w:val="24"/>
        </w:rPr>
        <w:t>(Dien,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2020</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15)</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menyimpulkan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tindakan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kondisi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kondusif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p>
    <w:p w14:paraId="1FC2F8E2" w14:textId="225478A6" w:rsidR="00A4522D" w:rsidRPr="000A32D0" w:rsidRDefault="00A4522D" w:rsidP="00A4522D">
      <w:pPr>
        <w:pStyle w:val="ListParagraph"/>
        <w:numPr>
          <w:ilvl w:val="0"/>
          <w:numId w:val="8"/>
        </w:numPr>
        <w:spacing w:line="480" w:lineRule="auto"/>
        <w:ind w:left="709" w:hanging="284"/>
        <w:jc w:val="both"/>
        <w:rPr>
          <w:rFonts w:ascii="Times New Roman" w:hAnsi="Times New Roman" w:cs="Times New Roman"/>
          <w:b/>
          <w:sz w:val="24"/>
          <w:szCs w:val="24"/>
        </w:rPr>
      </w:pPr>
      <w:r w:rsidRPr="000A32D0">
        <w:rPr>
          <w:rFonts w:ascii="Times New Roman" w:hAnsi="Times New Roman" w:cs="Times New Roman"/>
          <w:b/>
          <w:sz w:val="24"/>
          <w:szCs w:val="24"/>
        </w:rPr>
        <w:t>Efektivitas</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Pelaksanaan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Audit</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Investigasi</w:t>
      </w:r>
      <w:r w:rsidR="00601ED3" w:rsidRPr="000A32D0">
        <w:rPr>
          <w:rFonts w:ascii="Times New Roman" w:hAnsi="Times New Roman" w:cs="Times New Roman"/>
          <w:b/>
          <w:sz w:val="24"/>
          <w:szCs w:val="24"/>
        </w:rPr>
        <w:t xml:space="preserve"> </w:t>
      </w:r>
    </w:p>
    <w:p w14:paraId="15D2BFFC" w14:textId="153C6344" w:rsidR="00A4522D" w:rsidRPr="00D670AD" w:rsidRDefault="00A4522D" w:rsidP="00A4522D">
      <w:pPr>
        <w:pStyle w:val="ListParagraph"/>
        <w:tabs>
          <w:tab w:val="left" w:pos="1134"/>
        </w:tabs>
        <w:spacing w:line="480" w:lineRule="auto"/>
        <w:jc w:val="both"/>
        <w:rPr>
          <w:rFonts w:ascii="Times New Roman" w:hAnsi="Times New Roman" w:cs="Times New Roman"/>
          <w:bCs/>
          <w:sz w:val="24"/>
          <w:szCs w:val="24"/>
        </w:rPr>
      </w:pPr>
      <w:r w:rsidRPr="000A32D0">
        <w:rPr>
          <w:rFonts w:ascii="Times New Roman" w:hAnsi="Times New Roman" w:cs="Times New Roman"/>
          <w:bCs/>
          <w:sz w:val="24"/>
          <w:szCs w:val="24"/>
        </w:rPr>
        <w:tab/>
        <w:t>Menurut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{"citationItems":[{"id":"ITEM-1","itemData":{"ISSN":"2460-6561","abstract":"Suatu perusahaan pasti menginginkan perusahaannya tersebut dapat memiliki growth opportunites yang sangat baik dan tidak mengalami financial distress dikemudian hari, maka dari itu diperlukan conservatism accounting bagi manajer dalam menyajikan laporan keuangan. Penelitian ini bertujuan untuk mengetahui pengaruh growth opportunities dan financial distress terhadap conservatism accounting pada perusahaan textile &amp; garment yang terdaftar di PT. Bursa Efek Indonesia baik secara parsial maupun simultan. Objek penelitian ini adalah growth opportunities, financial distress dan conservatism accounting. Subjek dalam penelitian ini adalah perusahaan textile &amp; garment yang terdaftar di PT. Bursa Efek Indonesia. Metode yang digunakan dalam penelitian ini adalah metode deskriptif verifikatif. Skala yang digunakan adalah skala rasio. Data yang digunakan dalam penelitian ini adalah data kuantitatif yang berupa data sekunder yaitu berupa laporan keuangan tahunan 2010-2014. Populasi dari penelitian ini yaitu terdapat 16 perusahaan textile &amp; garment yang terdaftar di PT. Bursa Efek Indonesia. Terdapat pengambilan sample dalam penelitian ini yang telah memenuhi kriteria-kriteria, hanya terdapat 9 sample yang akan dilakukan penelitian. Metode analisis data yang dilakukan dengan menggunakan analisis linier berganda. Hasil penelitian menunjukkan bahwa secara simultan bahwa Growth Opportunities dan Financial Distress berpengaruh secara bersama-sama terhadap Conservatism Accounting. Secara parsial, growth opportunities tidak berpengaruh terhadap conservatism accounting dengan nilai signifkansi uji 0,700 lebih besar dari 0,05 maka uji tidak signifkan dan financial distrees berpengaruh signifikan negatif dengan nilai signifkansi (0,003) lebih kecil dari α = 0.05. Saran yang diberikan adalah adalah bagi perusahaan meningkatkan dan memperhatikan kembali penyajian laporan keuangan agar perusahaan tidak mengalami kebangkrutan, pemerintah sebagai regulator diharapkan bisa mendukung perkembangan perusahaan textile &amp; garment melalui kebijakan dan kewenangan yang dimilikinya dan bagi peneliti selanjutnya, diharapkan dapat menggunakan rentang periode yang lebih panjang dan variabel penelitian yang lebih banyak","author":[{"dropping-particle":"","family":"Fauzan","given":"Isam Ahmad","non-dropping-particle":"","parse-names":false,"suffix":""},{"dropping-particle":"","family":"Gunawan","given":"Hendra","non-dropping-particle":"","parse-names":false,"suffix":""},{"dropping-particle":"","family":"Purnamasari","given":"Pupung","non-dropping-particle":"","parse-names":false,"suffix":""}],"container-title":"Proseding Akuntansi","id":"ITEM-1","issue":"40","issued":{"date-parts":[["2015"]]},"page":"21-26","title":"Prosiding Akuntansi ISSN: 2460-6561","type":"article-journal","volume":"1"},"uris":["http://www.mendeley.com/documents/?uuid=7e7508d3-8a10-46ed-9800-8eaa0d8235a8"]}],"mendeley":{"formattedCitation":"(Fauzan et al., 2015)","manualFormatting":"Fauzan et al., (2015)","plainTextFormattedCitation":"(Fauzan et al., 2015)","previouslyFormattedCitation":"(Fauzan et al., 2015)"},"properties":{"noteIndex":0},"schema":"https://github.com/citation-style-language/schema/raw/master/csl-citation.json"}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Fauzan</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et</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al.,</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(2015)</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D670AD">
        <w:rPr>
          <w:rFonts w:ascii="Times New Roman" w:hAnsi="Times New Roman" w:cs="Times New Roman"/>
          <w:bCs/>
          <w:sz w:val="24"/>
          <w:szCs w:val="24"/>
        </w:rPr>
        <w:t>merupakan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konsep</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krusial</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yang</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memberikan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gambaran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tentang</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pencapaian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tujuan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organisasi.</w:t>
      </w:r>
      <w:r w:rsidR="00601ED3">
        <w:rPr>
          <w:rFonts w:ascii="Times New Roman" w:hAnsi="Times New Roman" w:cs="Times New Roman"/>
          <w:bCs/>
          <w:sz w:val="24"/>
          <w:szCs w:val="24"/>
        </w:rPr>
        <w:t xml:space="preserve"> </w:t>
      </w:r>
      <w:r w:rsidRPr="00D670AD">
        <w:rPr>
          <w:rFonts w:ascii="Times New Roman" w:hAnsi="Times New Roman" w:cs="Times New Roman"/>
          <w:bCs/>
          <w:sz w:val="24"/>
          <w:szCs w:val="24"/>
        </w:rPr>
        <w:t>Organisasi</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yang</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efektif</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adalah</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organisasi</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yang</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mampu</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mencapai</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tujuannya</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dengan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lastRenderedPageBreak/>
        <w:t>cara</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yang</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efisien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dan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optimal.</w:t>
      </w:r>
      <w:r w:rsidR="00601ED3">
        <w:rPr>
          <w:rFonts w:ascii="Times New Roman" w:hAnsi="Times New Roman" w:cs="Times New Roman"/>
          <w:bCs/>
          <w:sz w:val="24"/>
          <w:szCs w:val="24"/>
        </w:rPr>
        <w:t xml:space="preserve"> </w:t>
      </w:r>
      <w:r w:rsidRPr="00D670AD">
        <w:rPr>
          <w:rFonts w:ascii="Times New Roman" w:hAnsi="Times New Roman" w:cs="Times New Roman"/>
          <w:bCs/>
          <w:sz w:val="24"/>
          <w:szCs w:val="24"/>
        </w:rPr>
        <w:t>Tingkat</w:t>
      </w:r>
      <w:r w:rsidR="00601ED3">
        <w:rPr>
          <w:rFonts w:ascii="Times New Roman" w:hAnsi="Times New Roman" w:cs="Times New Roman"/>
          <w:bCs/>
          <w:sz w:val="24"/>
          <w:szCs w:val="24"/>
        </w:rPr>
        <w:t xml:space="preserve"> </w:t>
      </w:r>
      <w:r w:rsidRPr="00D670AD">
        <w:rPr>
          <w:rFonts w:ascii="Times New Roman" w:hAnsi="Times New Roman" w:cs="Times New Roman"/>
          <w:bCs/>
          <w:sz w:val="24"/>
          <w:szCs w:val="24"/>
        </w:rPr>
        <w:t>efektivitas</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dapat</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ditentukan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oleh</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sasaran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yang</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ter</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integritas</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dan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kegiatan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operasionalnya</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secara</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menyeluruh,</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serta</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kemampuan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adaptasi</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dari</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organisasi</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terhadap</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perubahan</w:t>
      </w:r>
      <w:r w:rsidR="00601ED3" w:rsidRPr="00D670AD">
        <w:rPr>
          <w:rFonts w:ascii="Times New Roman" w:hAnsi="Times New Roman" w:cs="Times New Roman"/>
          <w:bCs/>
          <w:sz w:val="24"/>
          <w:szCs w:val="24"/>
        </w:rPr>
        <w:t xml:space="preserve"> </w:t>
      </w:r>
      <w:r w:rsidRPr="00D670AD">
        <w:rPr>
          <w:rFonts w:ascii="Times New Roman" w:hAnsi="Times New Roman" w:cs="Times New Roman"/>
          <w:bCs/>
          <w:sz w:val="24"/>
          <w:szCs w:val="24"/>
        </w:rPr>
        <w:t>lingkungan.</w:t>
      </w:r>
      <w:r w:rsidR="00601ED3" w:rsidRPr="00D670AD">
        <w:rPr>
          <w:rFonts w:ascii="Times New Roman" w:hAnsi="Times New Roman" w:cs="Times New Roman"/>
          <w:bCs/>
          <w:sz w:val="24"/>
          <w:szCs w:val="24"/>
        </w:rPr>
        <w:t xml:space="preserve"> </w:t>
      </w:r>
      <w:r w:rsidRPr="00F750D2">
        <w:rPr>
          <w:rFonts w:ascii="Times New Roman" w:hAnsi="Times New Roman" w:cs="Times New Roman"/>
          <w:sz w:val="24"/>
          <w:szCs w:val="24"/>
        </w:rPr>
        <w:t>fektivitas</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pelaksanaan</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prosedur</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audit</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dalam</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pembuktian</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kecurangan</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dapat</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diartikan</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sejauh</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mana</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hasil</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audit</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tersebut</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mencerminkan</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proses</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kegiatan</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yang</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sebenarnya</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dan</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memungkinkan</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auditor</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untuk</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merumuskan</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hipotesis</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atas</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prosedur</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yang</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dilaksanakan</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dalam</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audit</w:t>
      </w:r>
      <w:r w:rsidR="00601ED3" w:rsidRPr="00F750D2">
        <w:rPr>
          <w:rFonts w:ascii="Times New Roman" w:hAnsi="Times New Roman" w:cs="Times New Roman"/>
          <w:sz w:val="24"/>
          <w:szCs w:val="24"/>
        </w:rPr>
        <w:t xml:space="preserve"> </w:t>
      </w:r>
      <w:r w:rsidRPr="00F750D2">
        <w:rPr>
          <w:rFonts w:ascii="Times New Roman" w:hAnsi="Times New Roman" w:cs="Times New Roman"/>
          <w:sz w:val="24"/>
          <w:szCs w:val="24"/>
        </w:rPr>
        <w:t>investigasi</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fldChar w:fldCharType="begin" w:fldLock="1"/>
      </w:r>
      <w:r w:rsidRPr="00D670AD">
        <w:rPr>
          <w:rFonts w:ascii="Times New Roman" w:hAnsi="Times New Roman" w:cs="Times New Roman"/>
          <w:sz w:val="24"/>
          <w:szCs w:val="24"/>
        </w:rPr>
        <w:instrText>ADDIN CSL_CITATION {"citationItems":[{"id":"ITEM-1","itemData":{"author":[{"dropping-particle":"","family":"Audit","given":"Teknik","non-dropping-particle":"","parse-names":false,"suffix":""},{"dropping-particle":"","family":"Komputer","given":"Berbantuan","non-dropping-particle":"","parse-names":false,"suffix":""},{"dropping-particle":"","family":"Muna","given":"Khairatul","non-dropping-particle":"","parse-names":false,"suffix":""}],"id":"ITEM-1","issue":"2","issued":{"date-parts":[["2024"]]},"page":"250-260","title":"Efektivitas Pelaksanaan Audit Investigasif Dalam Mendeteksi Kecurangan Ditinjau Dari Independensi Dan Penerapan","type":"article-journal","volume":"2"},"uris":["http://www.mendeley.com/documents/?uuid=f211883d-08ab-4364-99c0-a411f8e21b42"]}],"mendeley":{"formattedCitation":"(Audit et al., 2024)","manualFormatting":"(Muna et al., 2024)","plainTextFormattedCitation":"(Audit et al., 2024)","previouslyFormattedCitation":"(Audit et al., 2024)"},"properties":{"noteIndex":0},"schema":"https://github.com/citation-style-language/schema/raw/master/csl-citation.json"}</w:instrText>
      </w:r>
      <w:r w:rsidRPr="00D670AD">
        <w:rPr>
          <w:rFonts w:ascii="Times New Roman" w:hAnsi="Times New Roman" w:cs="Times New Roman"/>
          <w:sz w:val="24"/>
          <w:szCs w:val="24"/>
        </w:rPr>
        <w:fldChar w:fldCharType="separate"/>
      </w:r>
      <w:r w:rsidRPr="00D670AD">
        <w:rPr>
          <w:rFonts w:ascii="Times New Roman" w:hAnsi="Times New Roman" w:cs="Times New Roman"/>
          <w:noProof/>
          <w:sz w:val="24"/>
          <w:szCs w:val="24"/>
        </w:rPr>
        <w:t>(Muna</w:t>
      </w:r>
      <w:r w:rsidR="00601ED3" w:rsidRPr="00D670AD">
        <w:rPr>
          <w:rFonts w:ascii="Times New Roman" w:hAnsi="Times New Roman" w:cs="Times New Roman"/>
          <w:noProof/>
          <w:sz w:val="24"/>
          <w:szCs w:val="24"/>
        </w:rPr>
        <w:t xml:space="preserve"> </w:t>
      </w:r>
      <w:r w:rsidRPr="00D670AD">
        <w:rPr>
          <w:rFonts w:ascii="Times New Roman" w:hAnsi="Times New Roman" w:cs="Times New Roman"/>
          <w:noProof/>
          <w:sz w:val="24"/>
          <w:szCs w:val="24"/>
        </w:rPr>
        <w:t>et</w:t>
      </w:r>
      <w:r w:rsidR="00601ED3" w:rsidRPr="00D670AD">
        <w:rPr>
          <w:rFonts w:ascii="Times New Roman" w:hAnsi="Times New Roman" w:cs="Times New Roman"/>
          <w:noProof/>
          <w:sz w:val="24"/>
          <w:szCs w:val="24"/>
        </w:rPr>
        <w:t xml:space="preserve"> </w:t>
      </w:r>
      <w:r w:rsidRPr="00D670AD">
        <w:rPr>
          <w:rFonts w:ascii="Times New Roman" w:hAnsi="Times New Roman" w:cs="Times New Roman"/>
          <w:noProof/>
          <w:sz w:val="24"/>
          <w:szCs w:val="24"/>
        </w:rPr>
        <w:t>al.,</w:t>
      </w:r>
      <w:r w:rsidR="00601ED3" w:rsidRPr="00D670AD">
        <w:rPr>
          <w:rFonts w:ascii="Times New Roman" w:hAnsi="Times New Roman" w:cs="Times New Roman"/>
          <w:noProof/>
          <w:sz w:val="24"/>
          <w:szCs w:val="24"/>
        </w:rPr>
        <w:t xml:space="preserve"> </w:t>
      </w:r>
      <w:r w:rsidRPr="00D670AD">
        <w:rPr>
          <w:rFonts w:ascii="Times New Roman" w:hAnsi="Times New Roman" w:cs="Times New Roman"/>
          <w:noProof/>
          <w:sz w:val="24"/>
          <w:szCs w:val="24"/>
        </w:rPr>
        <w:t>2024)</w:t>
      </w:r>
      <w:r w:rsidRPr="00D670AD">
        <w:rPr>
          <w:rFonts w:ascii="Times New Roman" w:hAnsi="Times New Roman" w:cs="Times New Roman"/>
          <w:sz w:val="24"/>
          <w:szCs w:val="24"/>
        </w:rPr>
        <w:fldChar w:fldCharType="end"/>
      </w:r>
      <w:r w:rsidRPr="00D670AD">
        <w:rPr>
          <w:rFonts w:ascii="Times New Roman" w:hAnsi="Times New Roman" w:cs="Times New Roman"/>
          <w:sz w:val="24"/>
          <w:szCs w:val="24"/>
        </w:rPr>
        <w:t>.</w:t>
      </w:r>
      <w:r w:rsidR="00601ED3" w:rsidRPr="00D670AD">
        <w:rPr>
          <w:rFonts w:ascii="Times New Roman" w:hAnsi="Times New Roman" w:cs="Times New Roman"/>
          <w:sz w:val="24"/>
          <w:szCs w:val="24"/>
        </w:rPr>
        <w:t xml:space="preserve"> </w:t>
      </w:r>
      <w:r>
        <w:rPr>
          <w:rFonts w:ascii="Times New Roman" w:hAnsi="Times New Roman" w:cs="Times New Roman"/>
          <w:sz w:val="24"/>
          <w:szCs w:val="24"/>
        </w:rPr>
        <w:t>Dalam</w:t>
      </w:r>
      <w:r w:rsidR="00601ED3">
        <w:rPr>
          <w:rFonts w:ascii="Times New Roman" w:hAnsi="Times New Roman" w:cs="Times New Roman"/>
          <w:sz w:val="24"/>
          <w:szCs w:val="24"/>
        </w:rPr>
        <w:t xml:space="preserve"> </w:t>
      </w:r>
      <w:r>
        <w:rPr>
          <w:rFonts w:ascii="Times New Roman" w:hAnsi="Times New Roman" w:cs="Times New Roman"/>
          <w:sz w:val="24"/>
          <w:szCs w:val="24"/>
        </w:rPr>
        <w:t>hal</w:t>
      </w:r>
      <w:r w:rsidR="00601ED3">
        <w:rPr>
          <w:rFonts w:ascii="Times New Roman" w:hAnsi="Times New Roman" w:cs="Times New Roman"/>
          <w:sz w:val="24"/>
          <w:szCs w:val="24"/>
        </w:rPr>
        <w:t xml:space="preserve"> </w:t>
      </w:r>
      <w:r>
        <w:rPr>
          <w:rFonts w:ascii="Times New Roman" w:hAnsi="Times New Roman" w:cs="Times New Roman"/>
          <w:sz w:val="24"/>
          <w:szCs w:val="24"/>
        </w:rPr>
        <w:t>ini</w:t>
      </w:r>
      <w:r w:rsidR="00601ED3">
        <w:rPr>
          <w:rFonts w:ascii="Times New Roman" w:hAnsi="Times New Roman" w:cs="Times New Roman"/>
          <w:sz w:val="24"/>
          <w:szCs w:val="24"/>
        </w:rPr>
        <w:t xml:space="preserve"> </w:t>
      </w:r>
      <w:r>
        <w:rPr>
          <w:rFonts w:ascii="Times New Roman" w:hAnsi="Times New Roman" w:cs="Times New Roman"/>
          <w:sz w:val="24"/>
          <w:szCs w:val="24"/>
        </w:rPr>
        <w:t>berarti</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prosedur</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audit</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yang</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harus</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dilaksanakan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dan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dilalui</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dengan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sebagaimana</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mestinya,</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dimulai</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dari</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tahap</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pemeriksaan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sesuai</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standar</w:t>
      </w:r>
      <w:r w:rsidR="00601ED3">
        <w:rPr>
          <w:rFonts w:ascii="Times New Roman" w:hAnsi="Times New Roman" w:cs="Times New Roman"/>
          <w:sz w:val="24"/>
          <w:szCs w:val="24"/>
        </w:rPr>
        <w:t xml:space="preserve"> </w:t>
      </w:r>
      <w:r>
        <w:rPr>
          <w:rFonts w:ascii="Times New Roman" w:hAnsi="Times New Roman" w:cs="Times New Roman"/>
          <w:sz w:val="24"/>
          <w:szCs w:val="24"/>
        </w:rPr>
        <w:t>yang</w:t>
      </w:r>
      <w:r w:rsidR="00601ED3">
        <w:rPr>
          <w:rFonts w:ascii="Times New Roman" w:hAnsi="Times New Roman" w:cs="Times New Roman"/>
          <w:sz w:val="24"/>
          <w:szCs w:val="24"/>
        </w:rPr>
        <w:t xml:space="preserve"> </w:t>
      </w:r>
      <w:r>
        <w:rPr>
          <w:rFonts w:ascii="Times New Roman" w:hAnsi="Times New Roman" w:cs="Times New Roman"/>
          <w:sz w:val="24"/>
          <w:szCs w:val="24"/>
        </w:rPr>
        <w:t>berlaku</w:t>
      </w:r>
      <w:r w:rsidRPr="00D670AD">
        <w:rPr>
          <w:rFonts w:ascii="Times New Roman" w:hAnsi="Times New Roman" w:cs="Times New Roman"/>
          <w:sz w:val="24"/>
          <w:szCs w:val="24"/>
        </w:rPr>
        <w:t>,</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penggunaan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teknik</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audit,</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serta</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pelaporan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dan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tindak</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lanjut</w:t>
      </w:r>
      <w:r>
        <w:rPr>
          <w:rFonts w:ascii="Times New Roman" w:hAnsi="Times New Roman" w:cs="Times New Roman"/>
          <w:sz w:val="24"/>
          <w:szCs w:val="24"/>
        </w:rPr>
        <w:t>.</w:t>
      </w:r>
      <w:r w:rsidR="00601ED3" w:rsidRPr="00D670AD">
        <w:rPr>
          <w:rFonts w:ascii="Times New Roman" w:hAnsi="Times New Roman" w:cs="Times New Roman"/>
          <w:sz w:val="24"/>
          <w:szCs w:val="24"/>
        </w:rPr>
        <w:t xml:space="preserve"> </w:t>
      </w:r>
      <w:r>
        <w:rPr>
          <w:rFonts w:ascii="Times New Roman" w:hAnsi="Times New Roman" w:cs="Times New Roman"/>
          <w:sz w:val="24"/>
          <w:szCs w:val="24"/>
        </w:rPr>
        <w:t>S</w:t>
      </w:r>
      <w:r w:rsidRPr="00D670AD">
        <w:rPr>
          <w:rFonts w:ascii="Times New Roman" w:hAnsi="Times New Roman" w:cs="Times New Roman"/>
          <w:sz w:val="24"/>
          <w:szCs w:val="24"/>
        </w:rPr>
        <w:t>ampai</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dengan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proses</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pembuktian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di</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pengadilan,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tentunya</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semua</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proses</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dilalui</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dengan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standar</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audit</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yang</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telah</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ditetapkan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sebagai</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t>pedoman</w:t>
      </w:r>
      <w:r w:rsidR="00601ED3" w:rsidRPr="00D670AD">
        <w:rPr>
          <w:rFonts w:ascii="Times New Roman" w:hAnsi="Times New Roman" w:cs="Times New Roman"/>
          <w:sz w:val="24"/>
          <w:szCs w:val="24"/>
        </w:rPr>
        <w:t xml:space="preserve"> </w:t>
      </w:r>
      <w:r w:rsidRPr="00D670AD">
        <w:rPr>
          <w:rFonts w:ascii="Times New Roman" w:hAnsi="Times New Roman" w:cs="Times New Roman"/>
          <w:sz w:val="24"/>
          <w:szCs w:val="24"/>
        </w:rPr>
        <w:fldChar w:fldCharType="begin" w:fldLock="1"/>
      </w:r>
      <w:r w:rsidRPr="00D670AD">
        <w:rPr>
          <w:rFonts w:ascii="Times New Roman" w:hAnsi="Times New Roman" w:cs="Times New Roman"/>
          <w:sz w:val="24"/>
          <w:szCs w:val="24"/>
        </w:rPr>
        <w:instrText>ADDIN CSL_CITATION {"citationItems":[{"id":"ITEM-1","itemData":{"DOI":"10.25105/pakar.v0i0.4310","ISSN":"2615-2584","abstract":"Dalam studi ini, efektivitas pelaksanaan prosedur audit dalam pengungkapanfraud berarti prosedur audit yang harus dilalui dan dilaksanakan dengan baik,yang dimulai dengan tahap penelaahan informasi awal, perencanaanpemeriksaan, pelaksanaan pemeriksaan yang sesuai dengan standar,penggunaan teknik audit, serta pelaporan dan tindak lanjut sampai denganpembuktian di pengadilan, yang semuanya berpedoman pada standar audit yangtelah ditetapkan.Tujuan utama dari penelitian ini adalah untuk menguji danmenganalisis Pengaruh Sikap Auditor Forensik, Kemampuan dan PengalamanAuditor Investigatif Terhadap Efektivitas Pelaksanaan Prosedur Audit dalamMengungkap Fraud. Penelitin ini memiliki rumusan: apakah independensi auditorforensik, objektivitas auditor forensik, kemampuan auditor investigatif danpengalaman auditor investigatif berpengaruh positif terhadap efektivitaspelaksanaan prosedur audit dalam mengungkap fraud.","author":[{"dropping-particle":"","family":"Benedikta N","given":"Fransetia Jurjur","non-dropping-particle":"","parse-names":false,"suffix":""},{"dropping-particle":"","family":"Carolina","given":"Lenny","non-dropping-particle":"","parse-names":false,"suffix":""}],"container-title":"Prosiding Seminar Nasional Pakar","id":"ITEM-1","issued":{"date-parts":[["2019"]]},"page":"1-6","title":"Pengaruh Kemampuan Dan Pengalaman Auditor Forensik Investigatif Terhadap Efektivitas Pelaksanaan Prosedur Audit","type":"article-journal"},"uris":["http://www.mendeley.com/documents/?uuid=eecd75e0-baf0-487e-92b0-6c901eb9555c"]}],"mendeley":{"formattedCitation":"(Benedikta N &amp; Carolina, 2019)","manualFormatting":"(Benedikta &amp; Carolina, 2019)","plainTextFormattedCitation":"(Benedikta N &amp; Carolina, 2019)","previouslyFormattedCitation":"(Benedikta N &amp; Carolina, 2019)"},"properties":{"noteIndex":0},"schema":"https://github.com/citation-style-language/schema/raw/master/csl-citation.json"}</w:instrText>
      </w:r>
      <w:r w:rsidRPr="00D670AD">
        <w:rPr>
          <w:rFonts w:ascii="Times New Roman" w:hAnsi="Times New Roman" w:cs="Times New Roman"/>
          <w:sz w:val="24"/>
          <w:szCs w:val="24"/>
        </w:rPr>
        <w:fldChar w:fldCharType="separate"/>
      </w:r>
      <w:r w:rsidRPr="00D670AD">
        <w:rPr>
          <w:rFonts w:ascii="Times New Roman" w:hAnsi="Times New Roman" w:cs="Times New Roman"/>
          <w:noProof/>
          <w:sz w:val="24"/>
          <w:szCs w:val="24"/>
        </w:rPr>
        <w:t>(Benedikta</w:t>
      </w:r>
      <w:r w:rsidR="00601ED3" w:rsidRPr="00D670AD">
        <w:rPr>
          <w:rFonts w:ascii="Times New Roman" w:hAnsi="Times New Roman" w:cs="Times New Roman"/>
          <w:noProof/>
          <w:sz w:val="24"/>
          <w:szCs w:val="24"/>
        </w:rPr>
        <w:t xml:space="preserve"> </w:t>
      </w:r>
      <w:r w:rsidRPr="00D670AD">
        <w:rPr>
          <w:rFonts w:ascii="Times New Roman" w:hAnsi="Times New Roman" w:cs="Times New Roman"/>
          <w:noProof/>
          <w:sz w:val="24"/>
          <w:szCs w:val="24"/>
        </w:rPr>
        <w:t>&amp;</w:t>
      </w:r>
      <w:r w:rsidR="00601ED3" w:rsidRPr="00D670AD">
        <w:rPr>
          <w:rFonts w:ascii="Times New Roman" w:hAnsi="Times New Roman" w:cs="Times New Roman"/>
          <w:noProof/>
          <w:sz w:val="24"/>
          <w:szCs w:val="24"/>
        </w:rPr>
        <w:t xml:space="preserve"> </w:t>
      </w:r>
      <w:r w:rsidRPr="00D670AD">
        <w:rPr>
          <w:rFonts w:ascii="Times New Roman" w:hAnsi="Times New Roman" w:cs="Times New Roman"/>
          <w:noProof/>
          <w:sz w:val="24"/>
          <w:szCs w:val="24"/>
        </w:rPr>
        <w:t>Carolina,</w:t>
      </w:r>
      <w:r w:rsidR="00601ED3" w:rsidRPr="00D670AD">
        <w:rPr>
          <w:rFonts w:ascii="Times New Roman" w:hAnsi="Times New Roman" w:cs="Times New Roman"/>
          <w:noProof/>
          <w:sz w:val="24"/>
          <w:szCs w:val="24"/>
        </w:rPr>
        <w:t xml:space="preserve"> </w:t>
      </w:r>
      <w:r w:rsidRPr="00D670AD">
        <w:rPr>
          <w:rFonts w:ascii="Times New Roman" w:hAnsi="Times New Roman" w:cs="Times New Roman"/>
          <w:noProof/>
          <w:sz w:val="24"/>
          <w:szCs w:val="24"/>
        </w:rPr>
        <w:t>2019)</w:t>
      </w:r>
      <w:r w:rsidRPr="00D670AD">
        <w:rPr>
          <w:rFonts w:ascii="Times New Roman" w:hAnsi="Times New Roman" w:cs="Times New Roman"/>
          <w:sz w:val="24"/>
          <w:szCs w:val="24"/>
        </w:rPr>
        <w:fldChar w:fldCharType="end"/>
      </w:r>
      <w:r w:rsidRPr="00D670AD">
        <w:rPr>
          <w:rFonts w:ascii="Times New Roman" w:hAnsi="Times New Roman" w:cs="Times New Roman"/>
          <w:sz w:val="24"/>
          <w:szCs w:val="24"/>
        </w:rPr>
        <w:t>.</w:t>
      </w:r>
      <w:r w:rsidR="00601ED3" w:rsidRPr="00D670AD">
        <w:rPr>
          <w:rFonts w:ascii="Times New Roman" w:hAnsi="Times New Roman" w:cs="Times New Roman"/>
          <w:sz w:val="24"/>
          <w:szCs w:val="24"/>
        </w:rPr>
        <w:t xml:space="preserve"> </w:t>
      </w:r>
    </w:p>
    <w:p w14:paraId="511BDDC5" w14:textId="570536BA" w:rsidR="00A4522D" w:rsidRPr="00EC3426" w:rsidRDefault="00A4522D" w:rsidP="00A4522D">
      <w:pPr>
        <w:pStyle w:val="ListParagraph"/>
        <w:tabs>
          <w:tab w:val="left" w:pos="1134"/>
        </w:tabs>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ab/>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{"citationItems":[{"id":"ITEM-1","itemData":{"abstract":"ביקורת ספרות, \"הבז\", ספרות טבע,","author":[{"dropping-particle":"","family":"Fres","given":"","non-dropping-particle":"","parse-names":false,"suffix":""}],"container-title":"הארץ","id":"ITEM-1","issue":"8.5.2017","issued":{"date-parts":[["2022"]]},"page":"2003-2005","title":"No Titleהכי קשה לראות את מה שבאמת לנגד העינים","type":"article-journal","volume":"1"},"uris":["http://www.mendeley.com/documents/?uuid=5a9f947f-675a-4c92-a849-19005ff4fdaa"]}],"mendeley":{"formattedCitation":"(Fres, 2022)","manualFormatting":"Sekar (2022)","plainTextFormattedCitation":"(Fres, 2022)","previouslyFormattedCitation":"(Fres, 2022)"},"properties":{"noteIndex":0},"schema":"https://github.com/citation-style-language/schema/raw/master/csl-citation.json"}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Sekar</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tercapainya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dapat</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dilakukan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menerapkan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an</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audit</w:t>
      </w:r>
      <w:r w:rsidR="00601ED3">
        <w:rPr>
          <w:rFonts w:ascii="Times New Roman" w:hAnsi="Times New Roman" w:cs="Times New Roman"/>
          <w:sz w:val="24"/>
          <w:szCs w:val="24"/>
        </w:rPr>
        <w:t xml:space="preserve"> </w:t>
      </w:r>
      <w:r>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didukung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berpengalaman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memadai.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w:t>
      </w:r>
      <w:r>
        <w:rPr>
          <w:rFonts w:ascii="Times New Roman" w:hAnsi="Times New Roman" w:cs="Times New Roman"/>
          <w:sz w:val="24"/>
          <w:szCs w:val="24"/>
        </w:rPr>
        <w:t>m</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mendapatkan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bukti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diperlukan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pemeriksaan.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{"citationItems":[{"id":"ITEM-1","itemData":{"abstract":"This research is purposed to analyze the effect of the investigative auditor's knowledge and experience on the effectiveness of the implementation of audit procedures in the proving of fraud. This research uses quantitative methods, that collecting data by distributing questionnaires via online. Respondents in this study were all auditors of the Financial and Development Supervisory Agency who had conducted an investigative audit, obtained from sampling using purposive sampling technique. From the test results obtained that the investigative auditor's knowledge and experience has a positive and significant effect on the effectiveness of the implementation of audit procedures in the proving of fraud, which means that more of knowledge and experience of an investigative auditor will be more on effectiveness of the implementation of audit procedures in the proving of fraud.","author":[{"dropping-particle":"","family":"Wicaksono","given":"Eko Arie","non-dropping-particle":"","parse-names":false,"suffix":""}],"id":"ITEM-1","issue":"4","issued":{"date-parts":[["2021"]]},"page":"695-710","title":"the Effect of the Investigative Auditor'S Knowledge and Experience on the Effectiveness of the Implementation of Audit Procedures in the Proving of Fraud","type":"article-journal","volume":"3"},"uris":["http://www.mendeley.com/documents/?uuid=32dd88c8-747c-4843-a4eb-a46e78ab8b23"]}],"mendeley":{"formattedCitation":"(Wicaksono, 2021)","manualFormatting":"Wicaksono (2021)","plainTextFormattedCitation":"(Wicaksono, 2021)","previouslyFormattedCitation":"(Wicaksono, 2021)"},"properties":{"noteIndex":0},"schema":"https://github.com/citation-style-language/schema/raw/master/csl-citation.json"}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Wicaksono</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(2021)</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EC3426">
        <w:rPr>
          <w:rFonts w:ascii="Times New Roman" w:hAnsi="Times New Roman" w:cs="Times New Roman"/>
          <w:sz w:val="24"/>
          <w:szCs w:val="24"/>
        </w:rPr>
        <w:t>Selain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prosedur</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audit</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yang</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baku,</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teknik</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audit</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juga</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menjadi</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indikator</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penting</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dalam</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upaya</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auditor</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untuk</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mengungkap</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kecurangan.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Teknik</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audit</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ini</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merujuk</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pada</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cara-cara</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yang</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digunakan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auditor</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saat</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melakukan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pemeriksaan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laporan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keuangan.</w:t>
      </w:r>
      <w:r w:rsidR="00601ED3">
        <w:rPr>
          <w:rFonts w:ascii="Times New Roman" w:hAnsi="Times New Roman" w:cs="Times New Roman"/>
          <w:sz w:val="24"/>
          <w:szCs w:val="24"/>
        </w:rPr>
        <w:t xml:space="preserve"> </w:t>
      </w:r>
      <w:r w:rsidRPr="00EC3426">
        <w:rPr>
          <w:rFonts w:ascii="Times New Roman" w:hAnsi="Times New Roman" w:cs="Times New Roman"/>
          <w:sz w:val="24"/>
          <w:szCs w:val="24"/>
        </w:rPr>
        <w:t>Tujuan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utama</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penerapan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teknik</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audit</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adalah</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untuk</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memperoleh</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bukti</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yang</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dapat</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membandingkan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keadaan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yang</w:t>
      </w:r>
      <w:r w:rsidR="00601ED3" w:rsidRPr="00EC3426">
        <w:rPr>
          <w:rFonts w:ascii="Times New Roman" w:hAnsi="Times New Roman" w:cs="Times New Roman"/>
          <w:sz w:val="24"/>
          <w:szCs w:val="24"/>
        </w:rPr>
        <w:t xml:space="preserve"> </w:t>
      </w:r>
      <w:r>
        <w:rPr>
          <w:rFonts w:ascii="Times New Roman" w:hAnsi="Times New Roman" w:cs="Times New Roman"/>
          <w:sz w:val="24"/>
          <w:szCs w:val="24"/>
        </w:rPr>
        <w:t>terjadi</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dengan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keadaan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yang</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seharusnya.</w:t>
      </w:r>
      <w:r w:rsidR="00601ED3">
        <w:rPr>
          <w:rFonts w:ascii="Times New Roman" w:hAnsi="Times New Roman" w:cs="Times New Roman"/>
          <w:sz w:val="24"/>
          <w:szCs w:val="24"/>
        </w:rPr>
        <w:t xml:space="preserve"> </w:t>
      </w:r>
      <w:r w:rsidRPr="00EC3426">
        <w:rPr>
          <w:rFonts w:ascii="Times New Roman" w:hAnsi="Times New Roman" w:cs="Times New Roman"/>
          <w:sz w:val="24"/>
          <w:szCs w:val="24"/>
        </w:rPr>
        <w:lastRenderedPageBreak/>
        <w:t>Dengan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kata</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lain,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teknik</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audit</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membantu</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auditor</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dalam</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menemukan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ketidaksesuaian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atau</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kejanggalan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yang</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mungkin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mengindikasikan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adanya</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kecurangan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dalam</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laporan</w:t>
      </w:r>
      <w:r w:rsidR="00601ED3" w:rsidRPr="00EC3426">
        <w:rPr>
          <w:rFonts w:ascii="Times New Roman" w:hAnsi="Times New Roman" w:cs="Times New Roman"/>
          <w:sz w:val="24"/>
          <w:szCs w:val="24"/>
        </w:rPr>
        <w:t xml:space="preserve"> </w:t>
      </w:r>
      <w:r w:rsidRPr="00EC3426">
        <w:rPr>
          <w:rFonts w:ascii="Times New Roman" w:hAnsi="Times New Roman" w:cs="Times New Roman"/>
          <w:sz w:val="24"/>
          <w:szCs w:val="24"/>
        </w:rPr>
        <w:t>keuangan.</w:t>
      </w:r>
      <w:r w:rsidRPr="00EC3426">
        <w:rPr>
          <w:rFonts w:ascii="Times New Roman" w:hAnsi="Times New Roman" w:cs="Times New Roman"/>
          <w:sz w:val="24"/>
          <w:szCs w:val="24"/>
        </w:rPr>
        <w:tab/>
      </w:r>
      <w:r w:rsidRPr="00EC3426">
        <w:rPr>
          <w:rFonts w:ascii="Times New Roman" w:hAnsi="Times New Roman" w:cs="Times New Roman"/>
          <w:bCs/>
          <w:sz w:val="24"/>
          <w:szCs w:val="24"/>
        </w:rPr>
        <w:t>Menurut</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fldChar w:fldCharType="begin" w:fldLock="1"/>
      </w:r>
      <w:r w:rsidRPr="00EC3426">
        <w:rPr>
          <w:rFonts w:ascii="Times New Roman" w:hAnsi="Times New Roman" w:cs="Times New Roman"/>
          <w:bCs/>
          <w:sz w:val="24"/>
          <w:szCs w:val="24"/>
        </w:rPr>
        <w:instrText>ADDIN CSL_CITATION {"citationItems":[{"id":"ITEM-1","itemData":{"ISSN":"2746-0754","abstract":"Fraud is a problem that continues to date. Because no company or institution is immune from this fraud, companies or government agencies are required to build internal controls. with the role of auditing in the company, it can help the government or company to minimize the occurrence of weaknesses,errors and risks of theft. This is what motivates the author to explain more about the role of audit investigations.The method in this research is to use qualitative research methods with secondary data sources from the Association of Cerified Fraud Examiners, then the data collection process is carried out using documentation techniques which means that the data comes from the internet and books that have discussed the role of audit investigations.The results of this study.The role of internal audit is as a supervisor against fraud. Internal audit is responsible for helping management prevent fraud by testing and evaluating the reliability and effectiveness of controls in line with the potential risk of fraud in various segments. With the audit, it is hoped that the implementation of a country that is clean and free fromcorruption, collusion and nepotism isexpected.","author":[{"dropping-particle":"","family":"Wulandari","given":"Ayu","non-dropping-particle":"","parse-names":false,"suffix":""},{"dropping-particle":"","family":"Putri","given":"Melandari Eka","non-dropping-particle":"","parse-names":false,"suffix":""},{"dropping-particle":"","family":"Marlina","given":"Yeni","non-dropping-particle":"","parse-names":false,"suffix":""}],"container-title":"Jurnal Akuntansi UMMI","id":"ITEM-1","issue":"2","issued":{"date-parts":[["2021"]]},"page":"66-82","title":"Pengaruh Audit Investigasi Terhadap Pengungkapan Fraud di Indonesia","type":"article-journal","volume":"1"},"uris":["http://www.mendeley.com/documents/?uuid=0d34c63e-9d7b-47b5-84ac-518a3979c18f"]}],"mendeley":{"formattedCitation":"(Wulandari et al., 2021)","manualFormatting":"Wulandari et al., (2021)","plainTextFormattedCitation":"(Wulandari et al., 2021)","previouslyFormattedCitation":"(Wulandari et al., 2021)"},"properties":{"noteIndex":0},"schema":"https://github.com/citation-style-language/schema/raw/master/csl-citation.json"}</w:instrText>
      </w:r>
      <w:r w:rsidRPr="00EC3426">
        <w:rPr>
          <w:rFonts w:ascii="Times New Roman" w:hAnsi="Times New Roman" w:cs="Times New Roman"/>
          <w:bCs/>
          <w:sz w:val="24"/>
          <w:szCs w:val="24"/>
        </w:rPr>
        <w:fldChar w:fldCharType="separate"/>
      </w:r>
      <w:r w:rsidRPr="00EC3426">
        <w:rPr>
          <w:rFonts w:ascii="Times New Roman" w:hAnsi="Times New Roman" w:cs="Times New Roman"/>
          <w:bCs/>
          <w:noProof/>
          <w:sz w:val="24"/>
          <w:szCs w:val="24"/>
        </w:rPr>
        <w:t>Wulandari</w:t>
      </w:r>
      <w:r w:rsidR="00601ED3" w:rsidRPr="00EC3426">
        <w:rPr>
          <w:rFonts w:ascii="Times New Roman" w:hAnsi="Times New Roman" w:cs="Times New Roman"/>
          <w:bCs/>
          <w:noProof/>
          <w:sz w:val="24"/>
          <w:szCs w:val="24"/>
        </w:rPr>
        <w:t xml:space="preserve"> </w:t>
      </w:r>
      <w:r w:rsidRPr="00EC3426">
        <w:rPr>
          <w:rFonts w:ascii="Times New Roman" w:hAnsi="Times New Roman" w:cs="Times New Roman"/>
          <w:bCs/>
          <w:noProof/>
          <w:sz w:val="24"/>
          <w:szCs w:val="24"/>
        </w:rPr>
        <w:t>et</w:t>
      </w:r>
      <w:r w:rsidR="00601ED3" w:rsidRPr="00EC3426">
        <w:rPr>
          <w:rFonts w:ascii="Times New Roman" w:hAnsi="Times New Roman" w:cs="Times New Roman"/>
          <w:bCs/>
          <w:noProof/>
          <w:sz w:val="24"/>
          <w:szCs w:val="24"/>
        </w:rPr>
        <w:t xml:space="preserve"> </w:t>
      </w:r>
      <w:r w:rsidRPr="00EC3426">
        <w:rPr>
          <w:rFonts w:ascii="Times New Roman" w:hAnsi="Times New Roman" w:cs="Times New Roman"/>
          <w:bCs/>
          <w:noProof/>
          <w:sz w:val="24"/>
          <w:szCs w:val="24"/>
        </w:rPr>
        <w:t>al.,</w:t>
      </w:r>
      <w:r w:rsidR="00601ED3" w:rsidRPr="00EC3426">
        <w:rPr>
          <w:rFonts w:ascii="Times New Roman" w:hAnsi="Times New Roman" w:cs="Times New Roman"/>
          <w:bCs/>
          <w:noProof/>
          <w:sz w:val="24"/>
          <w:szCs w:val="24"/>
        </w:rPr>
        <w:t xml:space="preserve"> </w:t>
      </w:r>
      <w:r w:rsidRPr="00EC3426">
        <w:rPr>
          <w:rFonts w:ascii="Times New Roman" w:hAnsi="Times New Roman" w:cs="Times New Roman"/>
          <w:bCs/>
          <w:noProof/>
          <w:sz w:val="24"/>
          <w:szCs w:val="24"/>
        </w:rPr>
        <w:t>(2021)</w:t>
      </w:r>
      <w:r w:rsidRPr="00EC3426">
        <w:rPr>
          <w:rFonts w:ascii="Times New Roman" w:hAnsi="Times New Roman" w:cs="Times New Roman"/>
          <w:bCs/>
          <w:sz w:val="24"/>
          <w:szCs w:val="24"/>
        </w:rPr>
        <w:fldChar w:fldCharType="end"/>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audit</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merupakan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kegiatan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penilaian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pengumpulan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bukti</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yang</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dapat</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memberikan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sebuah</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informasi</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kuantitatif</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dalam</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suatu</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entitas</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untuk</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melaporkan</w:t>
      </w:r>
      <w:r w:rsidR="00601ED3">
        <w:rPr>
          <w:rFonts w:ascii="Times New Roman" w:hAnsi="Times New Roman" w:cs="Times New Roman"/>
          <w:bCs/>
          <w:sz w:val="24"/>
          <w:szCs w:val="24"/>
        </w:rPr>
        <w:t xml:space="preserve"> </w:t>
      </w:r>
      <w:r>
        <w:rPr>
          <w:rFonts w:ascii="Times New Roman" w:hAnsi="Times New Roman" w:cs="Times New Roman"/>
          <w:bCs/>
          <w:sz w:val="24"/>
          <w:szCs w:val="24"/>
        </w:rPr>
        <w:t>dan</w:t>
      </w:r>
      <w:r w:rsidR="00601ED3">
        <w:rPr>
          <w:rFonts w:ascii="Times New Roman" w:hAnsi="Times New Roman" w:cs="Times New Roman"/>
          <w:bCs/>
          <w:sz w:val="24"/>
          <w:szCs w:val="24"/>
        </w:rPr>
        <w:t xml:space="preserve"> </w:t>
      </w:r>
      <w:r w:rsidRPr="00EC3426">
        <w:rPr>
          <w:rFonts w:ascii="Times New Roman" w:hAnsi="Times New Roman" w:cs="Times New Roman"/>
          <w:bCs/>
          <w:sz w:val="24"/>
          <w:szCs w:val="24"/>
        </w:rPr>
        <w:t>menentukan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kesesuaian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kriteria</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yang</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sudah</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ditetapkan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audit</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tentunya</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kegiatan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ini</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dilakukan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oleh</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seorang</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yang</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kompeten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independen.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Sedangkan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audit</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investigasi</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menurut</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fldChar w:fldCharType="begin" w:fldLock="1"/>
      </w:r>
      <w:r w:rsidRPr="00EC3426">
        <w:rPr>
          <w:rFonts w:ascii="Times New Roman" w:hAnsi="Times New Roman" w:cs="Times New Roman"/>
          <w:bCs/>
          <w:sz w:val="24"/>
          <w:szCs w:val="24"/>
        </w:rPr>
        <w:instrText>ADDIN CSL_CITATION {"citationItems":[{"id":"ITEM-1","itemData":{"author":[{"dropping-particle":"","family":"Esnawati","given":"Mishola","non-dropping-particle":"","parse-names":false,"suffix":""},{"dropping-particle":"","family":"Primasari","given":"Dona","non-dropping-particle":"","parse-names":false,"suffix":""},{"dropping-particle":"","family":"Sudirman","given":"Jenderal","non-dropping-particle":"","parse-names":false,"suffix":""}],"id":"ITEM-1","issue":"2001","issued":{"date-parts":[["0"]]},"page":"165-178","title":"( Studi Literatur )","type":"article-journal","volume":"316"},"uris":["http://www.mendeley.com/documents/?uuid=42bbbfa3-a86a-4e28-b8ab-9695b70b4ee7"]}],"mendeley":{"formattedCitation":"(Esnawati et al., n.d.)","manualFormatting":"Esnawati et al., (2022)","plainTextFormattedCitation":"(Esnawati et al., n.d.)","previouslyFormattedCitation":"(Esnawati et al., n.d.)"},"properties":{"noteIndex":0},"schema":"https://github.com/citation-style-language/schema/raw/master/csl-citation.json"}</w:instrText>
      </w:r>
      <w:r w:rsidRPr="00EC3426">
        <w:rPr>
          <w:rFonts w:ascii="Times New Roman" w:hAnsi="Times New Roman" w:cs="Times New Roman"/>
          <w:bCs/>
          <w:sz w:val="24"/>
          <w:szCs w:val="24"/>
        </w:rPr>
        <w:fldChar w:fldCharType="separate"/>
      </w:r>
      <w:r w:rsidRPr="00EC3426">
        <w:rPr>
          <w:rFonts w:ascii="Times New Roman" w:hAnsi="Times New Roman" w:cs="Times New Roman"/>
          <w:bCs/>
          <w:noProof/>
          <w:sz w:val="24"/>
          <w:szCs w:val="24"/>
        </w:rPr>
        <w:t>Esnawati</w:t>
      </w:r>
      <w:r w:rsidR="00601ED3" w:rsidRPr="00EC3426">
        <w:rPr>
          <w:rFonts w:ascii="Times New Roman" w:hAnsi="Times New Roman" w:cs="Times New Roman"/>
          <w:bCs/>
          <w:noProof/>
          <w:sz w:val="24"/>
          <w:szCs w:val="24"/>
        </w:rPr>
        <w:t xml:space="preserve"> </w:t>
      </w:r>
      <w:r w:rsidRPr="00EC3426">
        <w:rPr>
          <w:rFonts w:ascii="Times New Roman" w:hAnsi="Times New Roman" w:cs="Times New Roman"/>
          <w:bCs/>
          <w:noProof/>
          <w:sz w:val="24"/>
          <w:szCs w:val="24"/>
        </w:rPr>
        <w:t>et</w:t>
      </w:r>
      <w:r w:rsidR="00601ED3" w:rsidRPr="00EC3426">
        <w:rPr>
          <w:rFonts w:ascii="Times New Roman" w:hAnsi="Times New Roman" w:cs="Times New Roman"/>
          <w:bCs/>
          <w:noProof/>
          <w:sz w:val="24"/>
          <w:szCs w:val="24"/>
        </w:rPr>
        <w:t xml:space="preserve"> </w:t>
      </w:r>
      <w:r w:rsidRPr="00EC3426">
        <w:rPr>
          <w:rFonts w:ascii="Times New Roman" w:hAnsi="Times New Roman" w:cs="Times New Roman"/>
          <w:bCs/>
          <w:noProof/>
          <w:sz w:val="24"/>
          <w:szCs w:val="24"/>
        </w:rPr>
        <w:t>al.,</w:t>
      </w:r>
      <w:r w:rsidR="00601ED3" w:rsidRPr="00EC3426">
        <w:rPr>
          <w:rFonts w:ascii="Times New Roman" w:hAnsi="Times New Roman" w:cs="Times New Roman"/>
          <w:bCs/>
          <w:noProof/>
          <w:sz w:val="24"/>
          <w:szCs w:val="24"/>
        </w:rPr>
        <w:t xml:space="preserve"> </w:t>
      </w:r>
      <w:r w:rsidRPr="00EC3426">
        <w:rPr>
          <w:rFonts w:ascii="Times New Roman" w:hAnsi="Times New Roman" w:cs="Times New Roman"/>
          <w:bCs/>
          <w:noProof/>
          <w:sz w:val="24"/>
          <w:szCs w:val="24"/>
        </w:rPr>
        <w:t>(2022)</w:t>
      </w:r>
      <w:r w:rsidRPr="00EC3426">
        <w:rPr>
          <w:rFonts w:ascii="Times New Roman" w:hAnsi="Times New Roman" w:cs="Times New Roman"/>
          <w:bCs/>
          <w:sz w:val="24"/>
          <w:szCs w:val="24"/>
        </w:rPr>
        <w:fldChar w:fldCharType="end"/>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adalah</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pemeriksaan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atau</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prosedur</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audit</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yang</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ditempuh</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untuk</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mengungkap</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mengidentifikasi</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adanya</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kecurangan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w:t>
      </w:r>
      <w:r w:rsidRPr="00EC3426">
        <w:rPr>
          <w:rFonts w:ascii="Times New Roman" w:hAnsi="Times New Roman" w:cs="Times New Roman"/>
          <w:bCs/>
          <w:i/>
          <w:iCs/>
          <w:sz w:val="24"/>
          <w:szCs w:val="24"/>
        </w:rPr>
        <w:t>fraud</w:t>
      </w:r>
      <w:r w:rsidRPr="00EC3426">
        <w:rPr>
          <w:rFonts w:ascii="Times New Roman" w:hAnsi="Times New Roman" w:cs="Times New Roman"/>
          <w:bCs/>
          <w:sz w:val="24"/>
          <w:szCs w:val="24"/>
        </w:rPr>
        <w:t>)</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ataupun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tindak</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kejahatan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lainnya</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dengan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memanfaatkan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pendekatan,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prosedur</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serta</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teknik-teknik</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yang</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pada</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umumnya</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digunakan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dalam</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proses</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penyidikan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atau</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penyelidikan.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Menurut</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fldChar w:fldCharType="begin" w:fldLock="1"/>
      </w:r>
      <w:r w:rsidRPr="00EC3426">
        <w:rPr>
          <w:rFonts w:ascii="Times New Roman" w:hAnsi="Times New Roman" w:cs="Times New Roman"/>
          <w:bCs/>
          <w:sz w:val="24"/>
          <w:szCs w:val="24"/>
        </w:rPr>
        <w:instrText xml:space="preserve">ADDIN CSL_CITATION {"citationItems":[{"id":"ITEM-1","itemData":{"author":[{"dropping-particle":"","family":"Na","given":"D E Conduta","non-dropping-particle":"","parse-names":false,"suffix":""},{"dropping-particle":"","family":"Hipertensiva","given":"Crise","non-dropping-particle":"","parse-names":false,"suffix":""}],"id":"ITEM-1","issue":"2","issued":{"date-parts":[["0"]]},"title":"No </w:instrText>
      </w:r>
      <w:r w:rsidRPr="00EC3426">
        <w:rPr>
          <w:rFonts w:ascii="Times New Roman" w:eastAsia="MS Gothic" w:hAnsi="Times New Roman" w:cs="Times New Roman"/>
          <w:bCs/>
          <w:sz w:val="24"/>
          <w:szCs w:val="24"/>
        </w:rPr>
        <w:instrText>主観的健康感を中心とした在宅高齢者における</w:instrText>
      </w:r>
      <w:r w:rsidRPr="00EC3426">
        <w:rPr>
          <w:rFonts w:ascii="Times New Roman" w:hAnsi="Times New Roman" w:cs="Times New Roman"/>
          <w:bCs/>
          <w:sz w:val="24"/>
          <w:szCs w:val="24"/>
        </w:rPr>
        <w:instrText xml:space="preserve"> </w:instrText>
      </w:r>
      <w:r w:rsidRPr="00EC3426">
        <w:rPr>
          <w:rFonts w:ascii="Times New Roman" w:eastAsia="MS Gothic" w:hAnsi="Times New Roman" w:cs="Times New Roman"/>
          <w:bCs/>
          <w:sz w:val="24"/>
          <w:szCs w:val="24"/>
        </w:rPr>
        <w:instrText>健康関連指標に関する共分散構造分析</w:instrText>
      </w:r>
      <w:r w:rsidRPr="00EC3426">
        <w:rPr>
          <w:rFonts w:ascii="Times New Roman" w:hAnsi="Times New Roman" w:cs="Times New Roman"/>
          <w:bCs/>
          <w:sz w:val="24"/>
          <w:szCs w:val="24"/>
        </w:rPr>
        <w:instrText>Title","type":"article-journal","volume":"1"},"uris":["http://www.mendeley.com/documents/?uuid=23722f87-738b-4ed5-8ea0-e0840e3efc51"]}],"mendeley":{"formattedCitation":"(Na &amp; Hipertensiva, n.d.)","manualFormatting":"Laras et all., (2014)","plainTextFormattedCitation":"(Na &amp; Hipertensiva, n.d.)","previouslyFormattedCitation":"(Na &amp; Hipertensiva, n.d.)"},"properties":{"noteIndex":0},"schema":"https://github.com/citation-style-language/schema/raw/master/csl-citation.json"}</w:instrText>
      </w:r>
      <w:r w:rsidRPr="00EC3426">
        <w:rPr>
          <w:rFonts w:ascii="Times New Roman" w:hAnsi="Times New Roman" w:cs="Times New Roman"/>
          <w:bCs/>
          <w:sz w:val="24"/>
          <w:szCs w:val="24"/>
        </w:rPr>
        <w:fldChar w:fldCharType="separate"/>
      </w:r>
      <w:r w:rsidRPr="00EC3426">
        <w:rPr>
          <w:rFonts w:ascii="Times New Roman" w:hAnsi="Times New Roman" w:cs="Times New Roman"/>
          <w:bCs/>
          <w:noProof/>
          <w:sz w:val="24"/>
          <w:szCs w:val="24"/>
        </w:rPr>
        <w:t>Laras</w:t>
      </w:r>
      <w:r w:rsidR="00601ED3" w:rsidRPr="00EC3426">
        <w:rPr>
          <w:rFonts w:ascii="Times New Roman" w:hAnsi="Times New Roman" w:cs="Times New Roman"/>
          <w:bCs/>
          <w:noProof/>
          <w:sz w:val="24"/>
          <w:szCs w:val="24"/>
        </w:rPr>
        <w:t xml:space="preserve"> </w:t>
      </w:r>
      <w:r w:rsidRPr="00EC3426">
        <w:rPr>
          <w:rFonts w:ascii="Times New Roman" w:hAnsi="Times New Roman" w:cs="Times New Roman"/>
          <w:bCs/>
          <w:noProof/>
          <w:sz w:val="24"/>
          <w:szCs w:val="24"/>
        </w:rPr>
        <w:t>et</w:t>
      </w:r>
      <w:r w:rsidR="00601ED3" w:rsidRPr="00EC3426">
        <w:rPr>
          <w:rFonts w:ascii="Times New Roman" w:hAnsi="Times New Roman" w:cs="Times New Roman"/>
          <w:bCs/>
          <w:noProof/>
          <w:sz w:val="24"/>
          <w:szCs w:val="24"/>
        </w:rPr>
        <w:t xml:space="preserve"> </w:t>
      </w:r>
      <w:r w:rsidRPr="00EC3426">
        <w:rPr>
          <w:rFonts w:ascii="Times New Roman" w:hAnsi="Times New Roman" w:cs="Times New Roman"/>
          <w:bCs/>
          <w:noProof/>
          <w:sz w:val="24"/>
          <w:szCs w:val="24"/>
        </w:rPr>
        <w:t>all.,</w:t>
      </w:r>
      <w:r w:rsidR="00601ED3" w:rsidRPr="00EC3426">
        <w:rPr>
          <w:rFonts w:ascii="Times New Roman" w:hAnsi="Times New Roman" w:cs="Times New Roman"/>
          <w:bCs/>
          <w:noProof/>
          <w:sz w:val="24"/>
          <w:szCs w:val="24"/>
        </w:rPr>
        <w:t xml:space="preserve"> </w:t>
      </w:r>
      <w:r w:rsidRPr="00EC3426">
        <w:rPr>
          <w:rFonts w:ascii="Times New Roman" w:hAnsi="Times New Roman" w:cs="Times New Roman"/>
          <w:bCs/>
          <w:noProof/>
          <w:sz w:val="24"/>
          <w:szCs w:val="24"/>
        </w:rPr>
        <w:t>(2014)</w:t>
      </w:r>
      <w:r w:rsidRPr="00EC3426">
        <w:rPr>
          <w:rFonts w:ascii="Times New Roman" w:hAnsi="Times New Roman" w:cs="Times New Roman"/>
          <w:bCs/>
          <w:sz w:val="24"/>
          <w:szCs w:val="24"/>
        </w:rPr>
        <w:fldChar w:fldCharType="end"/>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auditor</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perlu</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di</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dukung</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oleh</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sikap</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independensi,</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profesionalisme,</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kompetensi</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serta</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kemampuan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auditor.</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SPAP</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menyatakan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bahwa</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sikap</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pribadi</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seorang</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auditor</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harus</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berhubungan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dengan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profesinya,</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yaitu</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independensi</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profesionalisme</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(kemahiran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profesional</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auditor</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dengan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teliti</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cermat),</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kompetensi</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(keahlian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dan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pelatihan</w:t>
      </w:r>
      <w:r w:rsidR="00601ED3" w:rsidRPr="00EC3426">
        <w:rPr>
          <w:rFonts w:ascii="Times New Roman" w:hAnsi="Times New Roman" w:cs="Times New Roman"/>
          <w:bCs/>
          <w:sz w:val="24"/>
          <w:szCs w:val="24"/>
        </w:rPr>
        <w:t xml:space="preserve"> </w:t>
      </w:r>
      <w:r w:rsidRPr="00EC3426">
        <w:rPr>
          <w:rFonts w:ascii="Times New Roman" w:hAnsi="Times New Roman" w:cs="Times New Roman"/>
          <w:bCs/>
          <w:sz w:val="24"/>
          <w:szCs w:val="24"/>
        </w:rPr>
        <w:t>teknis).</w:t>
      </w:r>
    </w:p>
    <w:p w14:paraId="3517A363" w14:textId="229ED929" w:rsidR="00A4522D" w:rsidRPr="000A32D0" w:rsidRDefault="00A4522D" w:rsidP="00A4522D">
      <w:pPr>
        <w:pStyle w:val="ListParagraph"/>
        <w:tabs>
          <w:tab w:val="left" w:pos="1134"/>
        </w:tabs>
        <w:spacing w:line="480" w:lineRule="auto"/>
        <w:jc w:val="both"/>
        <w:rPr>
          <w:rFonts w:ascii="Times New Roman" w:hAnsi="Times New Roman" w:cs="Times New Roman"/>
          <w:bCs/>
          <w:sz w:val="24"/>
          <w:szCs w:val="24"/>
        </w:rPr>
      </w:pPr>
      <w:r w:rsidRPr="000A32D0">
        <w:rPr>
          <w:rFonts w:ascii="Times New Roman" w:hAnsi="Times New Roman" w:cs="Times New Roman"/>
          <w:bCs/>
          <w:sz w:val="24"/>
          <w:szCs w:val="24"/>
        </w:rPr>
        <w:tab/>
        <w:t>Tuanakotta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(2010)</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w:t>
      </w:r>
      <w:r>
        <w:rPr>
          <w:rFonts w:ascii="Times New Roman" w:hAnsi="Times New Roman" w:cs="Times New Roman"/>
          <w:bCs/>
          <w:sz w:val="24"/>
          <w:szCs w:val="24"/>
        </w:rPr>
        <w:t>nyebutkan</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aksioma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menarik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terkait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antara</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lain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p>
    <w:p w14:paraId="66E3D81E" w14:textId="6704FADF" w:rsidR="00A4522D" w:rsidRPr="000A32D0" w:rsidRDefault="00A4522D" w:rsidP="00A4522D">
      <w:pPr>
        <w:pStyle w:val="ListParagraph"/>
        <w:numPr>
          <w:ilvl w:val="0"/>
          <w:numId w:val="10"/>
        </w:numPr>
        <w:spacing w:line="480" w:lineRule="auto"/>
        <w:ind w:left="993" w:hanging="283"/>
        <w:jc w:val="both"/>
        <w:rPr>
          <w:rFonts w:ascii="Times New Roman" w:hAnsi="Times New Roman" w:cs="Times New Roman"/>
          <w:bCs/>
          <w:i/>
          <w:iCs/>
          <w:sz w:val="24"/>
          <w:szCs w:val="24"/>
        </w:rPr>
      </w:pPr>
      <w:r w:rsidRPr="000A32D0">
        <w:rPr>
          <w:rFonts w:ascii="Times New Roman" w:hAnsi="Times New Roman" w:cs="Times New Roman"/>
          <w:bCs/>
          <w:i/>
          <w:iCs/>
          <w:sz w:val="24"/>
          <w:szCs w:val="24"/>
        </w:rPr>
        <w:t>Fraud</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is</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Hidden</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Tersembunyi)</w:t>
      </w:r>
    </w:p>
    <w:p w14:paraId="4DE6D7DB" w14:textId="10F5DE52" w:rsidR="00A4522D" w:rsidRPr="00F750D2" w:rsidRDefault="00A4522D" w:rsidP="00A4522D">
      <w:pPr>
        <w:pStyle w:val="ListParagraph"/>
        <w:spacing w:line="480" w:lineRule="auto"/>
        <w:ind w:left="993" w:firstLine="447"/>
        <w:jc w:val="both"/>
        <w:rPr>
          <w:rFonts w:ascii="Times New Roman" w:hAnsi="Times New Roman" w:cs="Times New Roman"/>
          <w:bCs/>
          <w:sz w:val="24"/>
          <w:szCs w:val="24"/>
        </w:rPr>
      </w:pP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tersembunyi,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maksudnya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melakukan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segala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upaya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menutupi</w:t>
      </w:r>
      <w:r w:rsidR="00601ED3" w:rsidRPr="000A32D0">
        <w:rPr>
          <w:rFonts w:ascii="Times New Roman" w:hAnsi="Times New Roman" w:cs="Times New Roman"/>
          <w:bCs/>
          <w:sz w:val="24"/>
          <w:szCs w:val="24"/>
        </w:rPr>
        <w:t xml:space="preserve"> </w:t>
      </w:r>
      <w:r>
        <w:rPr>
          <w:rFonts w:ascii="Times New Roman" w:hAnsi="Times New Roman" w:cs="Times New Roman"/>
          <w:bCs/>
          <w:sz w:val="24"/>
          <w:szCs w:val="24"/>
        </w:rPr>
        <w:t>tindak</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kecurangannya.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Metodenya</w:t>
      </w:r>
      <w:r w:rsidR="00601ED3" w:rsidRPr="000A32D0">
        <w:rPr>
          <w:rFonts w:ascii="Times New Roman" w:hAnsi="Times New Roman" w:cs="Times New Roman"/>
          <w:bCs/>
          <w:sz w:val="24"/>
          <w:szCs w:val="24"/>
        </w:rPr>
        <w:t xml:space="preserve"> </w:t>
      </w:r>
      <w:r>
        <w:rPr>
          <w:rFonts w:ascii="Times New Roman" w:hAnsi="Times New Roman" w:cs="Times New Roman"/>
          <w:bCs/>
          <w:sz w:val="24"/>
          <w:szCs w:val="24"/>
        </w:rPr>
        <w:t>pun</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juga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sangat</w:t>
      </w:r>
      <w:r>
        <w:rPr>
          <w:rFonts w:ascii="Times New Roman" w:hAnsi="Times New Roman" w:cs="Times New Roman"/>
          <w:bCs/>
          <w:sz w:val="24"/>
          <w:szCs w:val="24"/>
        </w:rPr>
        <w:t>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beragam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canggih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sehingga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hampir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semua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terkecoh.</w:t>
      </w:r>
      <w:r w:rsidR="00601ED3" w:rsidRPr="000A32D0">
        <w:rPr>
          <w:rFonts w:ascii="Times New Roman" w:hAnsi="Times New Roman" w:cs="Times New Roman"/>
          <w:bCs/>
          <w:sz w:val="24"/>
          <w:szCs w:val="24"/>
        </w:rPr>
        <w:t xml:space="preserve"> </w:t>
      </w:r>
    </w:p>
    <w:p w14:paraId="2BF3C80C" w14:textId="429C827B" w:rsidR="00A4522D" w:rsidRPr="000A32D0" w:rsidRDefault="00A4522D" w:rsidP="00A4522D">
      <w:pPr>
        <w:pStyle w:val="ListParagraph"/>
        <w:numPr>
          <w:ilvl w:val="0"/>
          <w:numId w:val="10"/>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i/>
          <w:iCs/>
          <w:sz w:val="24"/>
          <w:szCs w:val="24"/>
        </w:rPr>
        <w:t>Reserve</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Proof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(Pembuktian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Dua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Sisi)</w:t>
      </w:r>
    </w:p>
    <w:p w14:paraId="424E45E2" w14:textId="10499B55" w:rsidR="00A4522D" w:rsidRPr="000A32D0" w:rsidRDefault="00A4522D" w:rsidP="00A4522D">
      <w:pPr>
        <w:pStyle w:val="ListParagraph"/>
        <w:spacing w:line="480" w:lineRule="auto"/>
        <w:ind w:left="993" w:firstLine="447"/>
        <w:jc w:val="both"/>
        <w:rPr>
          <w:rFonts w:ascii="Times New Roman" w:hAnsi="Times New Roman" w:cs="Times New Roman"/>
          <w:bCs/>
          <w:sz w:val="24"/>
          <w:szCs w:val="24"/>
        </w:rPr>
      </w:pP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Pr>
          <w:rFonts w:ascii="Times New Roman" w:hAnsi="Times New Roman" w:cs="Times New Roman"/>
          <w:bCs/>
          <w:sz w:val="24"/>
          <w:szCs w:val="24"/>
        </w:rPr>
        <w:t>diharuskan</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cermat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ketika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mempertimbangkan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membuktikan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melakukan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sebaliknya,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harus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mempertimbangkan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tersebut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melakukan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p>
    <w:p w14:paraId="4FDBBA8E" w14:textId="17BBC625" w:rsidR="00A4522D" w:rsidRPr="000A32D0" w:rsidRDefault="00A4522D" w:rsidP="00A4522D">
      <w:pPr>
        <w:pStyle w:val="ListParagraph"/>
        <w:numPr>
          <w:ilvl w:val="0"/>
          <w:numId w:val="10"/>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i/>
          <w:iCs/>
          <w:sz w:val="24"/>
          <w:szCs w:val="24"/>
        </w:rPr>
        <w:t>Existence</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of</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Fraud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(Keberadaan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Suatu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p>
    <w:p w14:paraId="3B90B00E" w14:textId="0C7E7638" w:rsidR="00A4522D" w:rsidRPr="000A32D0" w:rsidRDefault="00A4522D" w:rsidP="00A4522D">
      <w:pPr>
        <w:pStyle w:val="ListParagraph"/>
        <w:spacing w:line="480" w:lineRule="auto"/>
        <w:ind w:left="993" w:firstLine="447"/>
        <w:jc w:val="both"/>
        <w:rPr>
          <w:rFonts w:ascii="Times New Roman" w:hAnsi="Times New Roman" w:cs="Times New Roman"/>
          <w:bCs/>
          <w:sz w:val="24"/>
          <w:szCs w:val="24"/>
        </w:rPr>
      </w:pPr>
      <w:r w:rsidRPr="000A32D0">
        <w:rPr>
          <w:rFonts w:ascii="Times New Roman" w:hAnsi="Times New Roman" w:cs="Times New Roman"/>
          <w:bCs/>
          <w:sz w:val="24"/>
          <w:szCs w:val="24"/>
        </w:rPr>
        <w:t>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korupsi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diperiksa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jika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diputuskan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hakim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melalui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pengadilan.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diperbolehkan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mengungkapkan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fakta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kejadian,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disertai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pihak-pihak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terkait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berdasarkan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dikumpulkan.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demikian,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memberikan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opini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laporannya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mengenai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kesalahan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pihak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harus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bertanggungjawab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tindakan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tersebut.</w:t>
      </w:r>
      <w:r w:rsidR="00601ED3" w:rsidRPr="000A32D0">
        <w:rPr>
          <w:rFonts w:ascii="Times New Roman" w:hAnsi="Times New Roman" w:cs="Times New Roman"/>
          <w:bCs/>
          <w:sz w:val="24"/>
          <w:szCs w:val="24"/>
        </w:rPr>
        <w:t xml:space="preserve"> </w:t>
      </w:r>
    </w:p>
    <w:p w14:paraId="38BED417" w14:textId="1DAC6662" w:rsidR="00A4522D" w:rsidRPr="000A32D0" w:rsidRDefault="00A4522D" w:rsidP="00A4522D">
      <w:pPr>
        <w:pStyle w:val="ListParagraph"/>
        <w:spacing w:line="480" w:lineRule="auto"/>
        <w:ind w:left="709" w:firstLine="720"/>
        <w:jc w:val="both"/>
        <w:rPr>
          <w:rFonts w:ascii="Times New Roman" w:hAnsi="Times New Roman" w:cs="Times New Roman"/>
          <w:bCs/>
          <w:sz w:val="24"/>
          <w:szCs w:val="24"/>
        </w:rPr>
      </w:pP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 xml:space="preserve">ADDIN CSL_CITATION {"citationItems":[{"id":"ITEM-1","itemData":{"author":[{"dropping-particle":"","family":"Na","given":"D E Conduta","non-dropping-particle":"","parse-names":false,"suffix":""},{"dropping-particle":"","family":"Hipertensiva","given":"Crise","non-dropping-particle":"","parse-names":false,"suffix":""}],"id":"ITEM-1","issue":"2","issued":{"date-parts":[["0"]]},"title":"No </w:instrText>
      </w:r>
      <w:r w:rsidRPr="000A32D0">
        <w:rPr>
          <w:rFonts w:ascii="Times New Roman" w:eastAsia="MS Gothic" w:hAnsi="Times New Roman" w:cs="Times New Roman"/>
          <w:bCs/>
          <w:sz w:val="24"/>
          <w:szCs w:val="24"/>
        </w:rPr>
        <w:instrText>主観的健康感を中心とした在宅高齢者における</w:instrText>
      </w:r>
      <w:r w:rsidRPr="000A32D0">
        <w:rPr>
          <w:rFonts w:ascii="Times New Roman" w:hAnsi="Times New Roman" w:cs="Times New Roman"/>
          <w:bCs/>
          <w:sz w:val="24"/>
          <w:szCs w:val="24"/>
        </w:rPr>
        <w:instrText xml:space="preserve"> </w:instrText>
      </w:r>
      <w:r w:rsidRPr="000A32D0">
        <w:rPr>
          <w:rFonts w:ascii="Times New Roman" w:eastAsia="MS Gothic" w:hAnsi="Times New Roman" w:cs="Times New Roman"/>
          <w:bCs/>
          <w:sz w:val="24"/>
          <w:szCs w:val="24"/>
        </w:rPr>
        <w:instrText>健康関連指標に関する共分散構造分析</w:instrText>
      </w:r>
      <w:r w:rsidRPr="000A32D0">
        <w:rPr>
          <w:rFonts w:ascii="Times New Roman" w:hAnsi="Times New Roman" w:cs="Times New Roman"/>
          <w:bCs/>
          <w:sz w:val="24"/>
          <w:szCs w:val="24"/>
        </w:rPr>
        <w:instrText>Title","type":"article-journal","volume":"1"},"uris":["http://www.mendeley.com/documents/?uuid=23722f87-738b-4ed5-8ea0-e0840e3efc51"]}],"mendeley":{"formattedCitation":"(Na &amp; Hipertensiva, n.d.)","manualFormatting":"Laras et all., (2014)","plainTextFormattedCitation":"(Na &amp; Hipertensiva, n.d.)","previouslyFormattedCitation":"(Na &amp; Hipertensiva, n.d.)"},"properties":{"noteIndex":0},"schema":"https://github.com/citation-style-language/schema/raw/master/csl-citation.json"}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Laras</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et</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all.,</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(2014)</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mengemukakan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prinsip-prinsip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yaitu,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berikut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p>
    <w:p w14:paraId="0BDB4961" w14:textId="3D40AADF" w:rsidR="00A4522D" w:rsidRPr="000A32D0" w:rsidRDefault="00A4522D" w:rsidP="00A4522D">
      <w:pPr>
        <w:pStyle w:val="ListParagraph"/>
        <w:numPr>
          <w:ilvl w:val="0"/>
          <w:numId w:val="12"/>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Pr>
          <w:rFonts w:ascii="Times New Roman" w:hAnsi="Times New Roman" w:cs="Times New Roman"/>
          <w:bCs/>
          <w:sz w:val="24"/>
          <w:szCs w:val="24"/>
        </w:rPr>
        <w:t>adalah</w:t>
      </w:r>
      <w:r w:rsidR="00601ED3">
        <w:rPr>
          <w:rFonts w:ascii="Times New Roman" w:hAnsi="Times New Roman" w:cs="Times New Roman"/>
          <w:bCs/>
          <w:sz w:val="24"/>
          <w:szCs w:val="24"/>
        </w:rPr>
        <w:t xml:space="preserve"> </w:t>
      </w:r>
      <w:r>
        <w:rPr>
          <w:rFonts w:ascii="Times New Roman" w:hAnsi="Times New Roman" w:cs="Times New Roman"/>
          <w:bCs/>
          <w:sz w:val="24"/>
          <w:szCs w:val="24"/>
        </w:rPr>
        <w:t>proses</w:t>
      </w:r>
      <w:r w:rsidR="00601ED3">
        <w:rPr>
          <w:rFonts w:ascii="Times New Roman" w:hAnsi="Times New Roman" w:cs="Times New Roman"/>
          <w:bCs/>
          <w:sz w:val="24"/>
          <w:szCs w:val="24"/>
        </w:rPr>
        <w:t xml:space="preserve"> </w:t>
      </w:r>
      <w:r>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mencari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kebenaran.</w:t>
      </w:r>
    </w:p>
    <w:p w14:paraId="769ACB9A" w14:textId="0947B4CF" w:rsidR="00A4522D" w:rsidRPr="000A32D0" w:rsidRDefault="00A4522D" w:rsidP="00A4522D">
      <w:pPr>
        <w:pStyle w:val="ListParagraph"/>
        <w:numPr>
          <w:ilvl w:val="0"/>
          <w:numId w:val="12"/>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w:t>
      </w:r>
      <w:r>
        <w:rPr>
          <w:rFonts w:ascii="Times New Roman" w:hAnsi="Times New Roman" w:cs="Times New Roman"/>
          <w:bCs/>
          <w:sz w:val="24"/>
          <w:szCs w:val="24"/>
        </w:rPr>
        <w:t>liputi</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pengumpulan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sumber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mendukung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fakta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tentang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permasalahan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sedang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ditindak.</w:t>
      </w:r>
    </w:p>
    <w:p w14:paraId="2B81CA15" w14:textId="6EE1765F" w:rsidR="00A4522D" w:rsidRPr="000A32D0" w:rsidRDefault="00A4522D" w:rsidP="00A4522D">
      <w:pPr>
        <w:pStyle w:val="ListParagraph"/>
        <w:numPr>
          <w:ilvl w:val="0"/>
          <w:numId w:val="12"/>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lastRenderedPageBreak/>
        <w:t>Semakin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rentan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waktu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antara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terjadinya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tindakan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merespon,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besar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kemungkinannya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kejahatan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terungkap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semakin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benar.</w:t>
      </w:r>
    </w:p>
    <w:p w14:paraId="2D325A47" w14:textId="41B8D8B4" w:rsidR="00A4522D" w:rsidRPr="000A32D0" w:rsidRDefault="00A4522D" w:rsidP="00A4522D">
      <w:pPr>
        <w:pStyle w:val="ListParagraph"/>
        <w:numPr>
          <w:ilvl w:val="0"/>
          <w:numId w:val="12"/>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mengumpulkan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fakta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berupa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diperoleh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memberikan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kesimpulan.</w:t>
      </w:r>
      <w:r w:rsidR="00601ED3" w:rsidRPr="000A32D0">
        <w:rPr>
          <w:rFonts w:ascii="Times New Roman" w:hAnsi="Times New Roman" w:cs="Times New Roman"/>
          <w:bCs/>
          <w:sz w:val="24"/>
          <w:szCs w:val="24"/>
        </w:rPr>
        <w:t xml:space="preserve"> </w:t>
      </w:r>
    </w:p>
    <w:p w14:paraId="7FBE16AD" w14:textId="13DD95E4" w:rsidR="00A4522D" w:rsidRPr="000A32D0" w:rsidRDefault="00A4522D" w:rsidP="00A4522D">
      <w:pPr>
        <w:pStyle w:val="ListParagraph"/>
        <w:numPr>
          <w:ilvl w:val="0"/>
          <w:numId w:val="12"/>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fisik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nyata.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tersebut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sampai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waktu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lama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selalu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mengungkap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sama.</w:t>
      </w:r>
    </w:p>
    <w:p w14:paraId="3A78F697" w14:textId="236C1929" w:rsidR="00A4522D" w:rsidRPr="000A32D0" w:rsidRDefault="00A4522D" w:rsidP="00A4522D">
      <w:pPr>
        <w:pStyle w:val="ListParagraph"/>
        <w:numPr>
          <w:ilvl w:val="0"/>
          <w:numId w:val="12"/>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Informasi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diperoleh</w:t>
      </w:r>
      <w:r w:rsidR="00601ED3" w:rsidRPr="000A32D0">
        <w:rPr>
          <w:rFonts w:ascii="Times New Roman" w:hAnsi="Times New Roman" w:cs="Times New Roman"/>
          <w:bCs/>
          <w:sz w:val="24"/>
          <w:szCs w:val="24"/>
        </w:rPr>
        <w:t xml:space="preserve"> </w:t>
      </w:r>
      <w:r>
        <w:rPr>
          <w:rFonts w:ascii="Times New Roman" w:hAnsi="Times New Roman" w:cs="Times New Roman"/>
          <w:bCs/>
          <w:sz w:val="24"/>
          <w:szCs w:val="24"/>
        </w:rPr>
        <w:t>dari</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wawancara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saksi</w:t>
      </w:r>
      <w:r w:rsidR="00601ED3" w:rsidRPr="000A32D0">
        <w:rPr>
          <w:rFonts w:ascii="Times New Roman" w:hAnsi="Times New Roman" w:cs="Times New Roman"/>
          <w:bCs/>
          <w:sz w:val="24"/>
          <w:szCs w:val="24"/>
        </w:rPr>
        <w:t xml:space="preserve"> </w:t>
      </w:r>
      <w:r>
        <w:rPr>
          <w:rFonts w:ascii="Times New Roman" w:hAnsi="Times New Roman" w:cs="Times New Roman"/>
          <w:bCs/>
          <w:sz w:val="24"/>
          <w:szCs w:val="24"/>
        </w:rPr>
        <w:t>lebih</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mudah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dipengaruhi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manusia.</w:t>
      </w:r>
      <w:r w:rsidR="00601ED3" w:rsidRPr="000A32D0">
        <w:rPr>
          <w:rFonts w:ascii="Times New Roman" w:hAnsi="Times New Roman" w:cs="Times New Roman"/>
          <w:bCs/>
          <w:sz w:val="24"/>
          <w:szCs w:val="24"/>
        </w:rPr>
        <w:t xml:space="preserve"> </w:t>
      </w:r>
    </w:p>
    <w:p w14:paraId="4D98CF8E" w14:textId="06CDEFB7" w:rsidR="00A4522D" w:rsidRPr="000A32D0" w:rsidRDefault="00A4522D" w:rsidP="00A4522D">
      <w:pPr>
        <w:pStyle w:val="ListParagraph"/>
        <w:numPr>
          <w:ilvl w:val="0"/>
          <w:numId w:val="12"/>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Jika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mengajukan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beberapa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pertanyaan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sejumlah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mendapatkan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jawaban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benar.</w:t>
      </w:r>
      <w:r w:rsidR="00601ED3" w:rsidRPr="000A32D0">
        <w:rPr>
          <w:rFonts w:ascii="Times New Roman" w:hAnsi="Times New Roman" w:cs="Times New Roman"/>
          <w:bCs/>
          <w:sz w:val="24"/>
          <w:szCs w:val="24"/>
        </w:rPr>
        <w:t xml:space="preserve"> </w:t>
      </w:r>
    </w:p>
    <w:p w14:paraId="7A5F461C" w14:textId="51F0BEFD" w:rsidR="00A4522D" w:rsidRPr="000A32D0" w:rsidRDefault="00A4522D" w:rsidP="00A4522D">
      <w:pPr>
        <w:pStyle w:val="ListParagraph"/>
        <w:numPr>
          <w:ilvl w:val="0"/>
          <w:numId w:val="12"/>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Informasi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darah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nafasnya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p>
    <w:p w14:paraId="3411A3F9" w14:textId="78E1D1EB" w:rsidR="00A4522D" w:rsidRPr="000A32D0" w:rsidRDefault="00A4522D" w:rsidP="00A4522D">
      <w:pPr>
        <w:pStyle w:val="ListParagraph"/>
        <w:spacing w:line="480" w:lineRule="auto"/>
        <w:ind w:left="709" w:firstLine="720"/>
        <w:jc w:val="both"/>
        <w:rPr>
          <w:rFonts w:ascii="Times New Roman" w:hAnsi="Times New Roman" w:cs="Times New Roman"/>
          <w:bCs/>
          <w:sz w:val="24"/>
          <w:szCs w:val="24"/>
        </w:rPr>
      </w:pP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author":[{"dropping-particle":"","family":"Esnawati","given":"Mishola","non-dropping-particle":"","parse-names":false,"suffix":""},{"dropping-particle":"","family":"Primasari","given":"Dona","non-dropping-particle":"","parse-names":false,"suffix":""},{"dropping-particle":"","family":"Sudirman","given":"Jenderal","non-dropping-particle":"","parse-names":false,"suffix":""}],"id":"ITEM-1","issue":"2001","issued":{"date-parts":[["0"]]},"page":"165-178","title":"( Studi Literatur )","type":"article-journal","volume":"316"},"uris":["http://www.mendeley.com/documents/?uuid=42bbbfa3-a86a-4e28-b8ab-9695b70b4ee7"]}],"mendeley":{"formattedCitation":"(Esnawati et al., n.d.)","manualFormatting":"Esnawati et al., (2020)","plainTextFormattedCitation":"(Esnawati et al., n.d.)","previouslyFormattedCitation":"(Esnawati et al., n.d.)"},"properties":{"noteIndex":0},"schema":"https://github.com/citation-style-language/schema/raw/master/csl-citation.json"}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Esnawati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et</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al.,</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(2020)</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standar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yaitu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berikut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r w:rsidR="00601ED3" w:rsidRPr="000A32D0">
        <w:rPr>
          <w:rFonts w:ascii="Times New Roman" w:hAnsi="Times New Roman" w:cs="Times New Roman"/>
          <w:bCs/>
          <w:sz w:val="24"/>
          <w:szCs w:val="24"/>
        </w:rPr>
        <w:t xml:space="preserve"> </w:t>
      </w:r>
    </w:p>
    <w:p w14:paraId="23CC4E6B" w14:textId="59C6B34C" w:rsidR="00A4522D" w:rsidRPr="000A32D0" w:rsidRDefault="00A4522D" w:rsidP="00A4522D">
      <w:pPr>
        <w:pStyle w:val="ListParagraph"/>
        <w:numPr>
          <w:ilvl w:val="0"/>
          <w:numId w:val="13"/>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Seluruh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harus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dilandasi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praktek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diakui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i/>
          <w:iCs/>
          <w:sz w:val="24"/>
          <w:szCs w:val="24"/>
        </w:rPr>
        <w:t>accepted</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best</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practices</w:t>
      </w:r>
      <w:r w:rsidRPr="000A32D0">
        <w:rPr>
          <w:rFonts w:ascii="Times New Roman" w:hAnsi="Times New Roman" w:cs="Times New Roman"/>
          <w:bCs/>
          <w:sz w:val="24"/>
          <w:szCs w:val="24"/>
        </w:rPr>
        <w:t>.</w:t>
      </w:r>
    </w:p>
    <w:p w14:paraId="6FE912DE" w14:textId="1EDCDC33" w:rsidR="00A4522D" w:rsidRPr="000A32D0" w:rsidRDefault="00A4522D" w:rsidP="00A4522D">
      <w:pPr>
        <w:pStyle w:val="ListParagraph"/>
        <w:numPr>
          <w:ilvl w:val="0"/>
          <w:numId w:val="13"/>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pengumpulan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harus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prinsip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kehati-hatian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sehingga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tersebut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diterima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pengadilan.</w:t>
      </w:r>
    </w:p>
    <w:p w14:paraId="5B85D119" w14:textId="19926025" w:rsidR="00A4522D" w:rsidRPr="000A32D0" w:rsidRDefault="00A4522D" w:rsidP="00A4522D">
      <w:pPr>
        <w:pStyle w:val="ListParagraph"/>
        <w:numPr>
          <w:ilvl w:val="0"/>
          <w:numId w:val="13"/>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Dipastikan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seluruh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dokumen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keadaan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terlindungi,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diindeks,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serta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tersedia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jejak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auditnya.</w:t>
      </w:r>
    </w:p>
    <w:p w14:paraId="37B38F10" w14:textId="1900E656" w:rsidR="00A4522D" w:rsidRPr="000A32D0" w:rsidRDefault="00A4522D" w:rsidP="00A4522D">
      <w:pPr>
        <w:pStyle w:val="ListParagraph"/>
        <w:numPr>
          <w:ilvl w:val="0"/>
          <w:numId w:val="13"/>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Pastikan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paham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hak-hak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w:t>
      </w:r>
      <w:r w:rsidR="00A92584">
        <w:rPr>
          <w:rFonts w:ascii="Times New Roman" w:hAnsi="Times New Roman" w:cs="Times New Roman"/>
          <w:bCs/>
          <w:sz w:val="24"/>
          <w:szCs w:val="24"/>
        </w:rPr>
        <w:t>s</w:t>
      </w:r>
      <w:r w:rsidRPr="000A32D0">
        <w:rPr>
          <w:rFonts w:ascii="Times New Roman" w:hAnsi="Times New Roman" w:cs="Times New Roman"/>
          <w:bCs/>
          <w:sz w:val="24"/>
          <w:szCs w:val="24"/>
        </w:rPr>
        <w:t>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pegawai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senantiasa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menghormati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nya.</w:t>
      </w:r>
      <w:r w:rsidR="00601ED3" w:rsidRPr="000A32D0">
        <w:rPr>
          <w:rFonts w:ascii="Times New Roman" w:hAnsi="Times New Roman" w:cs="Times New Roman"/>
          <w:bCs/>
          <w:sz w:val="24"/>
          <w:szCs w:val="24"/>
        </w:rPr>
        <w:t xml:space="preserve"> </w:t>
      </w:r>
    </w:p>
    <w:p w14:paraId="7E8430A0" w14:textId="336364F6" w:rsidR="00A4522D" w:rsidRPr="000A32D0" w:rsidRDefault="00A4522D" w:rsidP="00A4522D">
      <w:pPr>
        <w:pStyle w:val="ListParagraph"/>
        <w:numPr>
          <w:ilvl w:val="0"/>
          <w:numId w:val="13"/>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lastRenderedPageBreak/>
        <w:t>Beban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pembuktian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apa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pegawainya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melakukan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apa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“penunut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umum”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mendakwa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pegawai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tersebut,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kasus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hukum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administratif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maupun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hukum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pidana.</w:t>
      </w:r>
    </w:p>
    <w:p w14:paraId="304A65D5" w14:textId="529140BE" w:rsidR="00A4522D" w:rsidRPr="000A32D0" w:rsidRDefault="00A4522D" w:rsidP="00A4522D">
      <w:pPr>
        <w:pStyle w:val="ListParagraph"/>
        <w:numPr>
          <w:ilvl w:val="0"/>
          <w:numId w:val="13"/>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Mencakup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seluruh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tahapan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kunci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termasuk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planning,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pengumpulan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wawancara,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kontak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pihak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ketiga,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pengamanan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mengenai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hal-hal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bersifat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rahasia,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mengikuti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dokumentasi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penyelenggaraan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catatan,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keterlibatan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polisi,</w:t>
      </w:r>
      <w:r w:rsidR="00601ED3" w:rsidRPr="000A32D0">
        <w:rPr>
          <w:rFonts w:ascii="Times New Roman" w:hAnsi="Times New Roman" w:cs="Times New Roman"/>
          <w:bCs/>
          <w:sz w:val="24"/>
          <w:szCs w:val="24"/>
        </w:rPr>
        <w:t xml:space="preserve"> </w:t>
      </w:r>
      <w:r>
        <w:rPr>
          <w:rFonts w:ascii="Times New Roman" w:hAnsi="Times New Roman" w:cs="Times New Roman"/>
          <w:bCs/>
          <w:sz w:val="24"/>
          <w:szCs w:val="24"/>
        </w:rPr>
        <w:t>penegak</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hukum,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Pr>
          <w:rFonts w:ascii="Times New Roman" w:hAnsi="Times New Roman" w:cs="Times New Roman"/>
          <w:bCs/>
          <w:sz w:val="24"/>
          <w:szCs w:val="24"/>
        </w:rPr>
        <w:t xml:space="preserve"> </w:t>
      </w:r>
      <w:r>
        <w:rPr>
          <w:rFonts w:ascii="Times New Roman" w:hAnsi="Times New Roman" w:cs="Times New Roman"/>
          <w:bCs/>
          <w:sz w:val="24"/>
          <w:szCs w:val="24"/>
        </w:rPr>
        <w:t>semua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persyaratan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mengenai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pelaporan.</w:t>
      </w:r>
      <w:r w:rsidR="00601ED3" w:rsidRPr="000A32D0">
        <w:rPr>
          <w:rFonts w:ascii="Times New Roman" w:hAnsi="Times New Roman" w:cs="Times New Roman"/>
          <w:bCs/>
          <w:sz w:val="24"/>
          <w:szCs w:val="24"/>
        </w:rPr>
        <w:t xml:space="preserve"> </w:t>
      </w:r>
    </w:p>
    <w:p w14:paraId="31317206" w14:textId="1A0DCAD4" w:rsidR="00A4522D" w:rsidRPr="000A32D0" w:rsidRDefault="00A4522D" w:rsidP="00A4522D">
      <w:pPr>
        <w:spacing w:line="480" w:lineRule="auto"/>
        <w:ind w:left="720" w:firstLine="273"/>
        <w:jc w:val="both"/>
        <w:rPr>
          <w:rFonts w:ascii="Times New Roman" w:hAnsi="Times New Roman" w:cs="Times New Roman"/>
          <w:bCs/>
          <w:sz w:val="24"/>
          <w:szCs w:val="24"/>
        </w:rPr>
      </w:pPr>
      <w:r w:rsidRPr="000A32D0">
        <w:rPr>
          <w:rFonts w:ascii="Times New Roman" w:hAnsi="Times New Roman" w:cs="Times New Roman"/>
          <w:sz w:val="24"/>
          <w:szCs w:val="24"/>
        </w:rPr>
        <w:t>Sehingga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sangat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penting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dilakukan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mencapai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keberhasilan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suatu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organisasi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mencapai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tujuan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ditentukan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{"citationItems":[{"id":"ITEM-1","itemData":{"ISSN":"2460-6561","abstract":"Suatu perusahaan pasti menginginkan perusahaannya tersebut dapat memiliki growth opportunites yang sangat baik dan tidak mengalami financial distress dikemudian hari, maka dari itu diperlukan conservatism accounting bagi manajer dalam menyajikan laporan keuangan. Penelitian ini bertujuan untuk mengetahui pengaruh growth opportunities dan financial distress terhadap conservatism accounting pada perusahaan textile &amp; garment yang terdaftar di PT. Bursa Efek Indonesia baik secara parsial maupun simultan. Objek penelitian ini adalah growth opportunities, financial distress dan conservatism accounting. Subjek dalam penelitian ini adalah perusahaan textile &amp; garment yang terdaftar di PT. Bursa Efek Indonesia. Metode yang digunakan dalam penelitian ini adalah metode deskriptif verifikatif. Skala yang digunakan adalah skala rasio. Data yang digunakan dalam penelitian ini adalah data kuantitatif yang berupa data sekunder yaitu berupa laporan keuangan tahunan 2010-2014. Populasi dari penelitian ini yaitu terdapat 16 perusahaan textile &amp; garment yang terdaftar di PT. Bursa Efek Indonesia. Terdapat pengambilan sample dalam penelitian ini yang telah memenuhi kriteria-kriteria, hanya terdapat 9 sample yang akan dilakukan penelitian. Metode analisis data yang dilakukan dengan menggunakan analisis linier berganda. Hasil penelitian menunjukkan bahwa secara simultan bahwa Growth Opportunities dan Financial Distress berpengaruh secara bersama-sama terhadap Conservatism Accounting. Secara parsial, growth opportunities tidak berpengaruh terhadap conservatism accounting dengan nilai signifkansi uji 0,700 lebih besar dari 0,05 maka uji tidak signifkan dan financial distrees berpengaruh signifikan negatif dengan nilai signifkansi (0,003) lebih kecil dari α = 0.05. Saran yang diberikan adalah adalah bagi perusahaan meningkatkan dan memperhatikan kembali penyajian laporan keuangan agar perusahaan tidak mengalami kebangkrutan, pemerintah sebagai regulator diharapkan bisa mendukung perkembangan perusahaan textile &amp; garment melalui kebijakan dan kewenangan yang dimilikinya dan bagi peneliti selanjutnya, diharapkan dapat menggunakan rentang periode yang lebih panjang dan variabel penelitian yang lebih banyak","author":[{"dropping-particle":"","family":"Fauzan","given":"Isam Ahmad","non-dropping-particle":"","parse-names":false,"suffix":""},{"dropping-particle":"","family":"Gunawan","given":"Hendra","non-dropping-particle":"","parse-names":false,"suffix":""},{"dropping-particle":"","family":"Purnamasari","given":"Pupung","non-dropping-particle":"","parse-names":false,"suffix":""}],"container-title":"Proseding Akuntansi","id":"ITEM-1","issue":"40","issued":{"date-parts":[["2015"]]},"page":"21-26","title":"Prosiding Akuntansi ISSN: 2460-6561","type":"article-journal","volume":"1"},"uris":["http://www.mendeley.com/documents/?uuid=7e7508d3-8a10-46ed-9800-8eaa0d8235a8"]}],"mendeley":{"formattedCitation":"(Fauzan et al., 2015)","manualFormatting":"Fauzan et al., (2015)","plainTextFormattedCitation":"(Fauzan et al., 2015)","previouslyFormattedCitation":"(Fauzan et al., 2015)"},"properties":{"noteIndex":0},"schema":"https://github.com/citation-style-language/schema/raw/master/csl-citation.json"}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Fauzan</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et</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al.,</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(2015)</w:t>
      </w:r>
      <w:r w:rsidRPr="000A32D0">
        <w:rPr>
          <w:rFonts w:ascii="Times New Roman" w:hAnsi="Times New Roman" w:cs="Times New Roman"/>
          <w:bCs/>
          <w:sz w:val="24"/>
          <w:szCs w:val="24"/>
        </w:rPr>
        <w:fldChar w:fldCharType="end"/>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Menurut</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uthor":[{"dropping-particle":"","family":"Audit","given":"Teknik","non-dropping-particle":"","parse-names":false,"suffix":""},{"dropping-particle":"","family":"Komputer","given":"Berbantuan","non-dropping-particle":"","parse-names":false,"suffix":""},{"dropping-particle":"","family":"Muna","given":"Khairatul","non-dropping-particle":"","parse-names":false,"suffix":""}],"id":"ITEM-1","issue":"2","issued":{"date-parts":[["2024"]]},"page":"250-260","title":"Efektivitas Pelaksanaan Audit Investigasif Dalam Mendeteksi Kecurangan Ditinjau Dari Independensi Dan Penerapan","type":"article-journal","volume":"2"},"uris":["http://www.mendeley.com/documents/?uuid=f211883d-08ab-4364-99c0-a411f8e21b42"]}],"mendeley":{"formattedCitation":"(Audit et al., 2024)","manualFormatting":"(Muna et al., 2024)","plainTextFormattedCitation":"(Audit et al., 2024)","previouslyFormattedCitation":"(Audit et al., 2024)"},"properties":{"noteIndex":0},"schema":"https://github.com/citation-style-language/schema/raw/master/csl-citation.json"}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Muna</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(2024)</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{"citationItems":[{"id":"ITEM-1","itemData":{"DOI":"10.25105/pakar.v0i0.4310","ISSN":"2615-2584","abstract":"Dalam studi ini, efektivitas pelaksanaan prosedur audit dalam pengungkapanfraud berarti prosedur audit yang harus dilalui dan dilaksanakan dengan baik,yang dimulai dengan tahap penelaahan informasi awal, perencanaanpemeriksaan, pelaksanaan pemeriksaan yang sesuai dengan standar,penggunaan teknik audit, serta pelaporan dan tindak lanjut sampai denganpembuktian di pengadilan, yang semuanya berpedoman pada standar audit yangtelah ditetapkan.Tujuan utama dari penelitian ini adalah untuk menguji danmenganalisis Pengaruh Sikap Auditor Forensik, Kemampuan dan PengalamanAuditor Investigatif Terhadap Efektivitas Pelaksanaan Prosedur Audit dalamMengungkap Fraud. Penelitin ini memiliki rumusan: apakah independensi auditorforensik, objektivitas auditor forensik, kemampuan auditor investigatif danpengalaman auditor investigatif berpengaruh positif terhadap efektivitaspelaksanaan prosedur audit dalam mengungkap fraud.","author":[{"dropping-particle":"","family":"Benedikta N","given":"Fransetia Jurjur","non-dropping-particle":"","parse-names":false,"suffix":""},{"dropping-particle":"","family":"Carolina","given":"Lenny","non-dropping-particle":"","parse-names":false,"suffix":""}],"container-title":"Prosiding Seminar Nasional Pakar","id":"ITEM-1","issued":{"date-parts":[["2019"]]},"page":"1-6","title":"Pengaruh Kemampuan Dan Pengalaman Auditor Forensik Investigatif Terhadap Efektivitas Pelaksanaan Prosedur Audit","type":"article-journal"},"uris":["http://www.mendeley.com/documents/?uuid=eecd75e0-baf0-487e-92b0-6c901eb9555c"]}],"mendeley":{"formattedCitation":"(Benedikta N &amp; Carolina, 2019)","manualFormatting":"(Benedikta &amp; Carolina, 2019)","plainTextFormattedCitation":"(Benedikta N &amp; Carolina, 2019)","previouslyFormattedCitation":"(Benedikta N &amp; Carolina, 2019)"},"properties":{"noteIndex":0},"schema":"https://github.com/citation-style-language/schema/raw/master/csl-citation.json"}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Benedikta</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&amp;</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Carolina</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(2019)</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{"citationItems":[{"id":"ITEM-1","itemData":{"abstract":"This research is purposed to analyze the effect of the investigative auditor's knowledge and experience on the effectiveness of the implementation of audit procedures in the proving of fraud. This research uses quantitative methods, that collecting data by distributing questionnaires via online. Respondents in this study were all auditors of the Financial and Development Supervisory Agency who had conducted an investigative audit, obtained from sampling using purposive sampling technique. From the test results obtained that the investigative auditor's knowledge and experience has a positive and significant effect on the effectiveness of the implementation of audit procedures in the proving of fraud, which means that more of knowledge and experience of an investigative auditor will be more on effectiveness of the implementation of audit procedures in the proving of fraud.","author":[{"dropping-particle":"","family":"Wicaksono","given":"Eko Arie","non-dropping-particle":"","parse-names":false,"suffix":""}],"id":"ITEM-1","issue":"4","issued":{"date-parts":[["2021"]]},"page":"695-710","title":"the Effect of the Investigative Auditor'S Knowledge and Experience on the Effectiveness of the Implementation of Audit Procedures in the Proving of Fraud","type":"article-journal","volume":"3"},"uris":["http://www.mendeley.com/documents/?uuid=32dd88c8-747c-4843-a4eb-a46e78ab8b23"]}],"mendeley":{"formattedCitation":"(Wicaksono, 2021)","manualFormatting":"Wicaksono (2021)","plainTextFormattedCitation":"(Wicaksono, 2021)","previouslyFormattedCitation":"(Wicaksono, 2021)"},"properties":{"noteIndex":0},"schema":"https://github.com/citation-style-language/schema/raw/master/csl-citation.json"}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Wicaksono</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(2021)</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{"citationItems":[{"id":"ITEM-1","itemData":{"abstract":"ביקורת ספרות, \"הבז\", ספרות טבע,","author":[{"dropping-particle":"","family":"Fres","given":"","non-dropping-particle":"","parse-names":false,"suffix":""}],"container-title":"הארץ","id":"ITEM-1","issue":"8.5.2017","issued":{"date-parts":[["2022"]]},"page":"2003-2005","title":"No Titleהכי קשה לראות את מה שבאמת לנגד העינים","type":"article-journal","volume":"1"},"uris":["http://www.mendeley.com/documents/?uuid=5a9f947f-675a-4c92-a849-19005ff4fdaa"]}],"mendeley":{"formattedCitation":"(Fres, 2022)","manualFormatting":"Sekar (2022)","plainTextFormattedCitation":"(Fres, 2022)","previouslyFormattedCitation":"(Fres, 2022)"},"properties":{"noteIndex":0},"schema":"https://github.com/citation-style-language/schema/raw/master/csl-citation.json"}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Sekar</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mencapai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tingkat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keefektivitasan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sangat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perlu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menerapkan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disimpulkan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{"citationItems":[{"id":"ITEM-1","itemData":{"ISSN":"2746-0754","abstract":"Fraud is a problem that continues to date. Because no company or institution is immune from this fraud, companies or government agencies are required to build internal controls. with the role of auditing in the company, it can help the government or company to minimize the occurrence of weaknesses,errors and risks of theft. This is what motivates the author to explain more about the role of audit investigations.The method in this research is to use qualitative research methods with secondary data sources from the Association of Cerified Fraud Examiners, then the data collection process is carried out using documentation techniques which means that the data comes from the internet and books that have discussed the role of audit investigations.The results of this study.The role of internal audit is as a supervisor against fraud. Internal audit is responsible for helping management prevent fraud by testing and evaluating the reliability and effectiveness of controls in line with the potential risk of fraud in various segments. With the audit, it is hoped that the implementation of a country that is clean and free fromcorruption, collusion and nepotism isexpected.","author":[{"dropping-particle":"","family":"Wulandari","given":"Ayu","non-dropping-particle":"","parse-names":false,"suffix":""},{"dropping-particle":"","family":"Putri","given":"Melandari Eka","non-dropping-particle":"","parse-names":false,"suffix":""},{"dropping-particle":"","family":"Marlina","given":"Yeni","non-dropping-particle":"","parse-names":false,"suffix":""}],"container-title":"Jurnal Akuntansi UMMI","id":"ITEM-1","issue":"2","issued":{"date-parts":[["2021"]]},"page":"66-82","title":"Pengaruh Audit Investigasi Terhadap Pengungkapan Fraud di Indonesia","type":"article-journal","volume":"1"},"uris":["http://www.mendeley.com/documents/?uuid=0d34c63e-9d7b-47b5-84ac-518a3979c18f"]}],"mendeley":{"formattedCitation":"(Wulandari et al., 2021)","manualFormatting":"Wulandari et al., (2021)","plainTextFormattedCitation":"(Wulandari et al., 2021)","previouslyFormattedCitation":"(Wulandari et al., 2021)"},"properties":{"noteIndex":0},"schema":"https://github.com/citation-style-language/schema/raw/master/csl-citation.json"}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Wulandari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et</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al.,</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(2021)</w:t>
      </w:r>
      <w:r w:rsidRPr="000A32D0">
        <w:rPr>
          <w:rFonts w:ascii="Times New Roman" w:hAnsi="Times New Roman" w:cs="Times New Roman"/>
          <w:bCs/>
          <w:sz w:val="24"/>
          <w:szCs w:val="24"/>
        </w:rPr>
        <w:fldChar w:fldCharType="end"/>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w:t>
      </w:r>
      <w:r w:rsidRPr="000A32D0">
        <w:rPr>
          <w:rFonts w:ascii="Times New Roman" w:hAnsi="Times New Roman" w:cs="Times New Roman"/>
          <w:bCs/>
          <w:noProof/>
          <w:sz w:val="24"/>
          <w:szCs w:val="24"/>
        </w:rPr>
        <w:t>snawati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et</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al.,</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(2022),</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dan</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sz w:val="24"/>
          <w:szCs w:val="24"/>
        </w:rPr>
        <w:t>Tuanakotta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(2010)</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yang</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menyatakan</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penilaian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pengumpulan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memberikan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sebuah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informasi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mengungkap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mengidentifikasi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r w:rsidRPr="000A32D0">
        <w:rPr>
          <w:rFonts w:ascii="Times New Roman" w:hAnsi="Times New Roman" w:cs="Times New Roman"/>
          <w:bCs/>
          <w:i/>
          <w:iCs/>
          <w:sz w:val="24"/>
          <w:szCs w:val="24"/>
        </w:rPr>
        <w:t>fraud</w:t>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kejahatan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lainnya.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 xml:space="preserve">ADDIN CSL_CITATION {"citationItems":[{"id":"ITEM-1","itemData":{"author":[{"dropping-particle":"","family":"Na","given":"D E Conduta","non-dropping-particle":"","parse-names":false,"suffix":""},{"dropping-particle":"","family":"Hipertensiva","given":"Crise","non-dropping-particle":"","parse-names":false,"suffix":""}],"id":"ITEM-1","issue":"2","issued":{"date-parts":[["0"]]},"title":"No </w:instrText>
      </w:r>
      <w:r w:rsidRPr="000A32D0">
        <w:rPr>
          <w:rFonts w:ascii="Times New Roman" w:eastAsia="MS Gothic" w:hAnsi="Times New Roman" w:cs="Times New Roman"/>
          <w:bCs/>
          <w:sz w:val="24"/>
          <w:szCs w:val="24"/>
        </w:rPr>
        <w:instrText>主観的健康感を中心とした在宅高齢者における</w:instrText>
      </w:r>
      <w:r w:rsidRPr="000A32D0">
        <w:rPr>
          <w:rFonts w:ascii="Times New Roman" w:hAnsi="Times New Roman" w:cs="Times New Roman"/>
          <w:bCs/>
          <w:sz w:val="24"/>
          <w:szCs w:val="24"/>
        </w:rPr>
        <w:instrText xml:space="preserve"> </w:instrText>
      </w:r>
      <w:r w:rsidRPr="000A32D0">
        <w:rPr>
          <w:rFonts w:ascii="Times New Roman" w:eastAsia="MS Gothic" w:hAnsi="Times New Roman" w:cs="Times New Roman"/>
          <w:bCs/>
          <w:sz w:val="24"/>
          <w:szCs w:val="24"/>
        </w:rPr>
        <w:instrText>健康関連指標に関する共分散構造分析</w:instrText>
      </w:r>
      <w:r w:rsidRPr="000A32D0">
        <w:rPr>
          <w:rFonts w:ascii="Times New Roman" w:hAnsi="Times New Roman" w:cs="Times New Roman"/>
          <w:bCs/>
          <w:sz w:val="24"/>
          <w:szCs w:val="24"/>
        </w:rPr>
        <w:instrText>Title","type":"article-journal","volume":"1"},"uris":["http://www.mendeley.com/documents/?uuid=23722f87-738b-4ed5-8ea0-e0840e3efc51"]}],"mendeley":{"formattedCitation":"(Na &amp; Hipertensiva, n.d.)","manualFormatting":"Laras et all., (2014)","plainTextFormattedCitation":"(Na &amp; Hipertensiva, n.d.)","previouslyFormattedCitation":"(Na &amp; Hipertensiva, n.d.)"},"properties":{"noteIndex":0},"schema":"https://github.com/citation-style-language/schema/raw/master/csl-citation.json"}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Laras</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et</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all.,</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(2014)</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Style w:val="FootnoteReference"/>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{"citationItems":[{"id":"ITEM-1","itemData":{"abstract":"This research is purposed to analyze the effect of the investigative auditor's knowledge and experience on the effectiveness of the implementation of audit procedures in the proving of fraud. This research uses quantitative methods, that collecting data by distributing questionnaires via online. Respondents in this study were all auditors of the Financial and Development Supervisory Agency who had conducted an investigative audit, obtained from sampling using purposive sampling technique. From the test results obtained that the investigative auditor's knowledge and experience has a positive and significant effect on the effectiveness of the implementation of audit procedures in the proving of fraud, which means that more of knowledge and experience of an investigative auditor will be more on effectiveness of the implementation of audit procedures in the proving of fraud.","author":[{"dropping-particle":"","family":"Wicaksono","given":"Eko Arie","non-dropping-particle":"","parse-names":false,"suffix":""}],"id":"ITEM-1","issue":"4","issued":{"date-parts":[["2021"]]},"page":"695-710","title":"the Effect of the Investigative Auditor'S Knowledge and Experience on the Effectiveness of the Implementation of Audit Procedures in the Proving of Fraud","type":"article-journal","volume":"3"},"uris":["http://www.mendeley.com/documents/?uuid=32dd88c8-747c-4843-a4eb-a46e78ab8b23"]}],"mendeley":{"formattedCitation":"(Wicaksono, 2021)","manualFormatting":"Wicaksono (2021)","plainTextFormattedCitation":"(Wicaksono, 2021)","previouslyFormattedCitation":"(Wicaksono, 2021)"},"properties":{"noteIndex":0},"schema":"https://github.com/citation-style-language/schema/raw/master/csl-citation.json"}</w:instrText>
      </w:r>
      <w:r w:rsidRPr="000A32D0">
        <w:rPr>
          <w:rStyle w:val="FootnoteReference"/>
          <w:rFonts w:ascii="Times New Roman" w:hAnsi="Times New Roman" w:cs="Times New Roman"/>
          <w:sz w:val="24"/>
          <w:szCs w:val="24"/>
        </w:rPr>
        <w:fldChar w:fldCharType="separate"/>
      </w:r>
      <w:r w:rsidRPr="000A32D0">
        <w:rPr>
          <w:rFonts w:ascii="Times New Roman" w:hAnsi="Times New Roman" w:cs="Times New Roman"/>
          <w:noProof/>
          <w:sz w:val="24"/>
          <w:szCs w:val="24"/>
        </w:rPr>
        <w:t>Wicaksono</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(2021)</w:t>
      </w:r>
      <w:r w:rsidRPr="000A32D0">
        <w:rPr>
          <w:rStyle w:val="FootnoteReference"/>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mengatakan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harus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mempunyai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ketrampilan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memadai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agar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menjadi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lebih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maksimal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w:t>
      </w:r>
      <w:r w:rsidR="00601ED3" w:rsidRPr="000A32D0">
        <w:rPr>
          <w:rFonts w:ascii="Times New Roman" w:hAnsi="Times New Roman" w:cs="Times New Roman"/>
          <w:bCs/>
          <w:sz w:val="24"/>
          <w:szCs w:val="24"/>
        </w:rPr>
        <w:t xml:space="preserve"> </w:t>
      </w:r>
    </w:p>
    <w:p w14:paraId="50F01B42" w14:textId="7EE34F90" w:rsidR="00A4522D" w:rsidRPr="000A32D0" w:rsidRDefault="00A4522D" w:rsidP="00A4522D">
      <w:pPr>
        <w:spacing w:line="480" w:lineRule="auto"/>
        <w:ind w:left="720" w:firstLine="273"/>
        <w:jc w:val="both"/>
        <w:rPr>
          <w:rFonts w:ascii="Times New Roman" w:hAnsi="Times New Roman" w:cs="Times New Roman"/>
          <w:bCs/>
          <w:sz w:val="24"/>
          <w:szCs w:val="24"/>
        </w:rPr>
      </w:pPr>
      <w:r w:rsidRPr="000A32D0">
        <w:rPr>
          <w:rFonts w:ascii="Times New Roman" w:hAnsi="Times New Roman" w:cs="Times New Roman"/>
          <w:bCs/>
          <w:sz w:val="24"/>
          <w:szCs w:val="24"/>
        </w:rPr>
        <w:lastRenderedPageBreak/>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diukur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indikator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berikut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r w:rsidRPr="000A32D0">
        <w:rPr>
          <w:rStyle w:val="FootnoteReference"/>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{"citationItems":[{"id":"ITEM-1","itemData":{"abstract":"This research is purposed to analyze the effect of the investigative auditor's knowledge and experience on the effectiveness of the implementation of audit procedures in the proving of fraud. This research uses quantitative methods, that collecting data by distributing questionnaires via online. Respondents in this study were all auditors of the Financial and Development Supervisory Agency who had conducted an investigative audit, obtained from sampling using purposive sampling technique. From the test results obtained that the investigative auditor's knowledge and experience has a positive and significant effect on the effectiveness of the implementation of audit procedures in the proving of fraud, which means that more of knowledge and experience of an investigative auditor will be more on effectiveness of the implementation of audit procedures in the proving of fraud.","author":[{"dropping-particle":"","family":"Wicaksono","given":"Eko Arie","non-dropping-particle":"","parse-names":false,"suffix":""}],"id":"ITEM-1","issue":"4","issued":{"date-parts":[["2021"]]},"page":"695-710","title":"the Effect of the Investigative Auditor'S Knowledge and Experience on the Effectiveness of the Implementation of Audit Procedures in the Proving of Fraud","type":"article-journal","volume":"3"},"uris":["http://www.mendeley.com/documents/?uuid=32dd88c8-747c-4843-a4eb-a46e78ab8b23"]}],"mendeley":{"formattedCitation":"(Wicaksono, 2021)","manualFormatting":"Wicaksono, 2021)","plainTextFormattedCitation":"(Wicaksono, 2021)","previouslyFormattedCitation":"(Wicaksono, 2021)"},"properties":{"noteIndex":0},"schema":"https://github.com/citation-style-language/schema/raw/master/csl-citation.json"}</w:instrText>
      </w:r>
      <w:r w:rsidRPr="000A32D0">
        <w:rPr>
          <w:rStyle w:val="FootnoteReference"/>
          <w:rFonts w:ascii="Times New Roman" w:hAnsi="Times New Roman" w:cs="Times New Roman"/>
          <w:sz w:val="24"/>
          <w:szCs w:val="24"/>
        </w:rPr>
        <w:fldChar w:fldCharType="separate"/>
      </w:r>
      <w:r w:rsidRPr="000A32D0">
        <w:rPr>
          <w:rFonts w:ascii="Times New Roman" w:hAnsi="Times New Roman" w:cs="Times New Roman"/>
          <w:noProof/>
          <w:sz w:val="24"/>
          <w:szCs w:val="24"/>
        </w:rPr>
        <w:t>Wicaksono,</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2021)</w:t>
      </w:r>
      <w:r w:rsidRPr="000A32D0">
        <w:rPr>
          <w:rStyle w:val="FootnoteReference"/>
          <w:rFonts w:ascii="Times New Roman" w:hAnsi="Times New Roman" w:cs="Times New Roman"/>
          <w:sz w:val="24"/>
          <w:szCs w:val="24"/>
        </w:rPr>
        <w:fldChar w:fldCharType="end"/>
      </w:r>
      <w:r w:rsidR="00601ED3" w:rsidRPr="000A32D0">
        <w:rPr>
          <w:rStyle w:val="FootnoteReference"/>
          <w:rFonts w:ascii="Times New Roman" w:hAnsi="Times New Roman" w:cs="Times New Roman"/>
          <w:sz w:val="24"/>
          <w:szCs w:val="24"/>
        </w:rPr>
        <w:t xml:space="preserve"> </w:t>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p>
    <w:p w14:paraId="26528CF8" w14:textId="78F5DA9D" w:rsidR="00A4522D" w:rsidRPr="000A32D0" w:rsidRDefault="00A4522D" w:rsidP="00A4522D">
      <w:pPr>
        <w:pStyle w:val="ListParagraph"/>
        <w:numPr>
          <w:ilvl w:val="0"/>
          <w:numId w:val="35"/>
        </w:numPr>
        <w:spacing w:line="480" w:lineRule="auto"/>
        <w:ind w:left="1134"/>
        <w:jc w:val="both"/>
        <w:rPr>
          <w:rFonts w:ascii="Times New Roman" w:hAnsi="Times New Roman" w:cs="Times New Roman"/>
          <w:bCs/>
          <w:sz w:val="24"/>
          <w:szCs w:val="24"/>
        </w:rPr>
      </w:pP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p>
    <w:p w14:paraId="47F6BF57" w14:textId="09C5A485" w:rsidR="00A4522D" w:rsidRPr="000A32D0" w:rsidRDefault="00A4522D" w:rsidP="00A4522D">
      <w:pPr>
        <w:pStyle w:val="ListParagraph"/>
        <w:spacing w:line="480" w:lineRule="auto"/>
        <w:ind w:left="1134" w:firstLine="306"/>
        <w:jc w:val="both"/>
        <w:rPr>
          <w:rFonts w:ascii="Times New Roman" w:hAnsi="Times New Roman" w:cs="Times New Roman"/>
          <w:bCs/>
          <w:sz w:val="24"/>
          <w:szCs w:val="24"/>
        </w:rPr>
      </w:pP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menjalankan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hubungan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antara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pengujian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analisis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forensik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sangatlah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sehingga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sangat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diperlukan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prosesnya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dannantinya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perkara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dipengadilan.</w:t>
      </w:r>
    </w:p>
    <w:p w14:paraId="60173DC0" w14:textId="3B1F5062" w:rsidR="00A4522D" w:rsidRPr="000A32D0" w:rsidRDefault="00A4522D" w:rsidP="00A4522D">
      <w:pPr>
        <w:pStyle w:val="ListParagraph"/>
        <w:numPr>
          <w:ilvl w:val="0"/>
          <w:numId w:val="35"/>
        </w:numPr>
        <w:spacing w:line="480" w:lineRule="auto"/>
        <w:ind w:left="1134"/>
        <w:jc w:val="both"/>
        <w:rPr>
          <w:rFonts w:ascii="Times New Roman" w:hAnsi="Times New Roman" w:cs="Times New Roman"/>
          <w:bCs/>
          <w:sz w:val="24"/>
          <w:szCs w:val="24"/>
        </w:rPr>
      </w:pP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p>
    <w:p w14:paraId="76A8E416" w14:textId="540B5681" w:rsidR="00A4522D" w:rsidRPr="000A32D0" w:rsidRDefault="00A4522D" w:rsidP="00A4522D">
      <w:pPr>
        <w:pStyle w:val="ListParagraph"/>
        <w:spacing w:line="480" w:lineRule="auto"/>
        <w:ind w:left="1134" w:firstLine="306"/>
        <w:jc w:val="both"/>
        <w:rPr>
          <w:rFonts w:ascii="Times New Roman" w:hAnsi="Times New Roman" w:cs="Times New Roman"/>
          <w:bCs/>
          <w:sz w:val="24"/>
          <w:szCs w:val="24"/>
        </w:rPr>
      </w:pPr>
      <w:r w:rsidRPr="000A32D0">
        <w:rPr>
          <w:rFonts w:ascii="Times New Roman" w:hAnsi="Times New Roman" w:cs="Times New Roman"/>
          <w:bCs/>
          <w:sz w:val="24"/>
          <w:szCs w:val="24"/>
        </w:rPr>
        <w:t>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memperlukan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tahapan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sebelum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melakukan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pekerjaannya.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Diantaranya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berikut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r w:rsidR="00601ED3" w:rsidRPr="000A32D0">
        <w:rPr>
          <w:rFonts w:ascii="Times New Roman" w:hAnsi="Times New Roman" w:cs="Times New Roman"/>
          <w:bCs/>
          <w:sz w:val="24"/>
          <w:szCs w:val="24"/>
        </w:rPr>
        <w:t xml:space="preserve"> </w:t>
      </w:r>
    </w:p>
    <w:p w14:paraId="48430B11" w14:textId="6519457A" w:rsidR="00A4522D" w:rsidRPr="000A32D0" w:rsidRDefault="00A4522D" w:rsidP="00A4522D">
      <w:pPr>
        <w:pStyle w:val="ListParagraph"/>
        <w:numPr>
          <w:ilvl w:val="0"/>
          <w:numId w:val="36"/>
        </w:numPr>
        <w:spacing w:line="480" w:lineRule="auto"/>
        <w:jc w:val="both"/>
        <w:rPr>
          <w:rFonts w:ascii="Times New Roman" w:hAnsi="Times New Roman" w:cs="Times New Roman"/>
          <w:bCs/>
          <w:sz w:val="24"/>
          <w:szCs w:val="24"/>
        </w:rPr>
      </w:pPr>
      <w:r w:rsidRPr="000A32D0">
        <w:rPr>
          <w:rFonts w:ascii="Times New Roman" w:hAnsi="Times New Roman" w:cs="Times New Roman"/>
          <w:sz w:val="24"/>
          <w:szCs w:val="24"/>
        </w:rPr>
        <w:t>Tahap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Perencanaan,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mencakup</w:t>
      </w:r>
      <w:r w:rsidR="00601ED3" w:rsidRPr="000A32D0">
        <w:rPr>
          <w:rFonts w:ascii="Times New Roman" w:hAnsi="Times New Roman" w:cs="Times New Roman"/>
          <w:sz w:val="24"/>
          <w:szCs w:val="24"/>
        </w:rPr>
        <w:t xml:space="preserve"> </w:t>
      </w:r>
      <w:r w:rsidRPr="00562E9C">
        <w:rPr>
          <w:rFonts w:ascii="Times New Roman" w:hAnsi="Times New Roman" w:cs="Times New Roman"/>
          <w:sz w:val="24"/>
          <w:szCs w:val="24"/>
        </w:rPr>
        <w:t>mengumpulkan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dan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menganalisis</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informasi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awal</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tentang</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kasus</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yang</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akan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diinvestigasi.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Informasi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ini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dapat</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berasal</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dari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berbagai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sumber,</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seperti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laporan,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dokumen,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dan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kesaksian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saksi.</w:t>
      </w:r>
    </w:p>
    <w:p w14:paraId="4F0C5461" w14:textId="5D0D6A65" w:rsidR="00A4522D" w:rsidRPr="00562E9C" w:rsidRDefault="00A4522D" w:rsidP="00A4522D">
      <w:pPr>
        <w:pStyle w:val="ListParagraph"/>
        <w:numPr>
          <w:ilvl w:val="0"/>
          <w:numId w:val="36"/>
        </w:numPr>
        <w:spacing w:line="480" w:lineRule="auto"/>
        <w:jc w:val="both"/>
        <w:rPr>
          <w:rFonts w:ascii="Times New Roman" w:hAnsi="Times New Roman" w:cs="Times New Roman"/>
          <w:bCs/>
          <w:sz w:val="24"/>
          <w:szCs w:val="24"/>
        </w:rPr>
      </w:pPr>
      <w:r w:rsidRPr="00562E9C">
        <w:rPr>
          <w:rFonts w:ascii="Times New Roman" w:hAnsi="Times New Roman" w:cs="Times New Roman"/>
          <w:sz w:val="24"/>
          <w:szCs w:val="24"/>
        </w:rPr>
        <w:t>Tahap</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Pelaksanaan,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mencakup</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pengumpulan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bukti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dan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mengevaluasi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bukti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yang</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telah</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dikumpulkan.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Mereka</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akan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mempertimbangkan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keaslian,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relevansi,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dan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kekuatan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bukti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tersebut.</w:t>
      </w:r>
    </w:p>
    <w:p w14:paraId="270DF8D6" w14:textId="384E6FA5" w:rsidR="00A4522D" w:rsidRPr="00562E9C" w:rsidRDefault="00A4522D" w:rsidP="00A4522D">
      <w:pPr>
        <w:pStyle w:val="ListParagraph"/>
        <w:numPr>
          <w:ilvl w:val="0"/>
          <w:numId w:val="36"/>
        </w:numPr>
        <w:spacing w:line="480" w:lineRule="auto"/>
        <w:jc w:val="both"/>
        <w:rPr>
          <w:rFonts w:ascii="Times New Roman" w:hAnsi="Times New Roman" w:cs="Times New Roman"/>
          <w:bCs/>
          <w:sz w:val="24"/>
          <w:szCs w:val="24"/>
        </w:rPr>
      </w:pPr>
      <w:r w:rsidRPr="00562E9C">
        <w:rPr>
          <w:rFonts w:ascii="Times New Roman" w:hAnsi="Times New Roman" w:cs="Times New Roman"/>
          <w:sz w:val="24"/>
          <w:szCs w:val="24"/>
        </w:rPr>
        <w:t>Pelaporan,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mencakup</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pelaporan</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hasil</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audit</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investigasi,</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yang</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termasuk</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juga</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ekspose</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hasil</w:t>
      </w:r>
      <w:r w:rsidR="00601ED3" w:rsidRPr="00562E9C">
        <w:rPr>
          <w:rFonts w:ascii="Times New Roman" w:hAnsi="Times New Roman" w:cs="Times New Roman"/>
          <w:sz w:val="24"/>
          <w:szCs w:val="24"/>
        </w:rPr>
        <w:t xml:space="preserve"> </w:t>
      </w:r>
      <w:r w:rsidRPr="00562E9C">
        <w:rPr>
          <w:rFonts w:ascii="Times New Roman" w:hAnsi="Times New Roman" w:cs="Times New Roman"/>
          <w:sz w:val="24"/>
          <w:szCs w:val="24"/>
        </w:rPr>
        <w:t>audit.</w:t>
      </w:r>
    </w:p>
    <w:p w14:paraId="5E0FFD49" w14:textId="27F00749" w:rsidR="00A4522D" w:rsidRPr="000A32D0" w:rsidRDefault="00A4522D" w:rsidP="00A4522D">
      <w:pPr>
        <w:pStyle w:val="ListParagraph"/>
        <w:numPr>
          <w:ilvl w:val="0"/>
          <w:numId w:val="8"/>
        </w:numPr>
        <w:spacing w:line="480" w:lineRule="auto"/>
        <w:ind w:left="709" w:hanging="284"/>
        <w:jc w:val="both"/>
        <w:rPr>
          <w:rFonts w:ascii="Times New Roman" w:hAnsi="Times New Roman" w:cs="Times New Roman"/>
          <w:b/>
          <w:sz w:val="24"/>
          <w:szCs w:val="24"/>
        </w:rPr>
      </w:pPr>
      <w:r w:rsidRPr="000A32D0">
        <w:rPr>
          <w:rFonts w:ascii="Times New Roman" w:hAnsi="Times New Roman" w:cs="Times New Roman"/>
          <w:b/>
          <w:sz w:val="24"/>
          <w:szCs w:val="24"/>
        </w:rPr>
        <w:t>Skeptisme</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Profesional</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Auditor</w:t>
      </w:r>
      <w:r w:rsidR="00601ED3" w:rsidRPr="000A32D0">
        <w:rPr>
          <w:rFonts w:ascii="Times New Roman" w:hAnsi="Times New Roman" w:cs="Times New Roman"/>
          <w:b/>
          <w:sz w:val="24"/>
          <w:szCs w:val="24"/>
        </w:rPr>
        <w:t xml:space="preserve"> </w:t>
      </w:r>
    </w:p>
    <w:p w14:paraId="2674C7AA" w14:textId="54878152" w:rsidR="00A4522D" w:rsidRPr="008E28DD" w:rsidRDefault="00A4522D" w:rsidP="00A4522D">
      <w:pPr>
        <w:pStyle w:val="ListParagraph"/>
        <w:tabs>
          <w:tab w:val="left" w:pos="1134"/>
        </w:tabs>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ab/>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paham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melihat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sesuatu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selalu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pastian,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seperti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rasa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keraguan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kecurigaan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 xml:space="preserve">ADDIN CSL_CITATION {"citationItems":[{"id":"ITEM-1","itemData":{"ISBN":"0261-4189","ISSN":"10960309","PMID":"942051","abstract":"Conclusions: Loaded deep inhale exercise has a remarkable effect on improving pulmonary function of mild and moderate COPD.\\nObjective: To research the therapeutic effect of loaded deep inhale training on mild and moderate COPD smokers.\\nDesign: 30 mild and moderate COPD smokers were divided into the observation group and the control group at random. The observation group underwent loaded deep inhale training in the morning and in the evening twice for 30 minutes each time for 3 months. The control group did regular aerobics like jogging twice a day for 30 minutes as well for 3 months. The power of respiratory muscles and pulmonary function parameters of each group were measured and compared before and three months after the training.\\nResults: After 3 months of hard training, pulmonary function parameters of the observation group was impressively improved compared with the control group and before training.","author":[{"dropping-particle":"","family":"Hasdiana","given":"Ulva","non-dropping-particle":"","parse-names":false,"suffix":""}],"container-title":"Analytical Biochemistry","id":"ITEM-1","issue":"1","issued":{"date-parts":[["2018"]]},"page":"1-5","title":"No </w:instrText>
      </w:r>
      <w:r w:rsidRPr="000A32D0">
        <w:rPr>
          <w:rFonts w:ascii="Times New Roman" w:eastAsia="MS Gothic" w:hAnsi="Times New Roman" w:cs="Times New Roman"/>
          <w:sz w:val="24"/>
          <w:szCs w:val="24"/>
        </w:rPr>
        <w:instrText>主観的健康感を中心とした在宅高齢者における</w:instrText>
      </w:r>
      <w:r w:rsidRPr="000A32D0">
        <w:rPr>
          <w:rFonts w:ascii="Times New Roman" w:hAnsi="Times New Roman" w:cs="Times New Roman"/>
          <w:sz w:val="24"/>
          <w:szCs w:val="24"/>
        </w:rPr>
        <w:instrText xml:space="preserve"> </w:instrText>
      </w:r>
      <w:r w:rsidRPr="000A32D0">
        <w:rPr>
          <w:rFonts w:ascii="Times New Roman" w:eastAsia="MS Gothic" w:hAnsi="Times New Roman" w:cs="Times New Roman"/>
          <w:sz w:val="24"/>
          <w:szCs w:val="24"/>
        </w:rPr>
        <w:instrText>健康関連指標に関する共分散構造分析</w:instrText>
      </w:r>
      <w:r w:rsidRPr="000A32D0">
        <w:rPr>
          <w:rFonts w:ascii="Times New Roman" w:hAnsi="Times New Roman" w:cs="Times New Roman"/>
          <w:sz w:val="24"/>
          <w:szCs w:val="24"/>
        </w:rPr>
        <w:instrText>Title","type":"article-journal","volume":"11"},"uris":["http://www.mendeley.com/documents/?uuid=4581579a-cee0-4b4a-840e-132e20f770bc"]}],"mendeley":{"formattedCitation":"(Hasdiana, 2018)","manualFormatting":"(Laras, 2018)","plainTextFormattedCitation":"(Hasdiana, 2018)","previouslyFormattedCitation":"(Hasdiana, 2018)"},"properties":{"noteIndex":0},"schema":"https://github.com/citation-style-language/schema/raw/master/csl-citation.json"}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(Laras,</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2018)</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bookmarkStart w:id="10" w:name="_Hlk168786845"/>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lastRenderedPageBreak/>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selalu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meragukan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selalu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mempertanyakan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segala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sesuatunya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Pr>
          <w:rFonts w:ascii="Times New Roman" w:hAnsi="Times New Roman" w:cs="Times New Roman"/>
          <w:sz w:val="24"/>
          <w:szCs w:val="24"/>
        </w:rPr>
        <w:t xml:space="preserve"> </w:t>
      </w:r>
      <w:r>
        <w:rPr>
          <w:rFonts w:ascii="Times New Roman" w:hAnsi="Times New Roman" w:cs="Times New Roman"/>
          <w:sz w:val="24"/>
          <w:szCs w:val="24"/>
        </w:rPr>
        <w:t>penilaian</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kritis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bukti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berlandaskan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keahlian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dimilikinya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{"citationItems":[{"id":"ITEM-1","itemData":{"DOI":"10.35448/jrat.v13i2.9129","ISSN":"1979-682X","abstract":"This study aims to determine the effect of Audit Professional Skepticism and Auditor Expertise on Audit Quality. The analytical tool used is to tabulate the questionnaire, collect data in the form of validity and reliability tests. The hypothesis in this study is that there is an effect of the Professional Skepticism of the Audit and the Expertise of the Auditor on Audit Quality. To test this hypothesis, the SPSS data analysis tool was used. The results obtained based on the validity test show that all statements in the questionnaire are declared valid. For the reliability test of all variables, the composite reliability value or Crobach's alpha value was stated to be reliable. And for Hypothesis Test based on R-Square, T-Statistics and Significance Value shows that all hypotheses are accepted. The results of this hypothesis state that professional audit skepticism and auditor expertise have an effect on audit quality.","author":[{"dropping-particle":"","family":"Rahayu","given":"Ruci Arizanda","non-dropping-particle":"","parse-names":false,"suffix":""}],"container-title":"Jurnal Riset Akuntansi Terpadu","id":"ITEM-1","issue":"2","issued":{"date-parts":[["2020"]]},"page":"242","title":"Pengaruh Skeptisisme Profesional Audit dan Keahlian Auditor Terhadap Kualitas Audit","type":"article-journal","volume":"13"},"uris":["http://www.mendeley.com/documents/?uuid=1ba600cf-048e-4db8-8c8b-5cf665e5552c"]}],"mendeley":{"formattedCitation":"(Rahayu, 2020)","plainTextFormattedCitation":"(Rahayu, 2020)","previouslyFormattedCitation":"(Rahayu, 2020)"},"properties":{"noteIndex":0},"schema":"https://github.com/citation-style-language/schema/raw/master/csl-citation.json"}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(Rahayu,</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2020)</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bookmarkEnd w:id="10"/>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Menurut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Standar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Pemeriksaan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Keuangan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Negara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(2017)</w:t>
      </w:r>
      <w:r w:rsidR="00601ED3" w:rsidRPr="000A32D0">
        <w:rPr>
          <w:rFonts w:ascii="Times New Roman" w:hAnsi="Times New Roman" w:cs="Times New Roman"/>
          <w:b/>
          <w:sz w:val="24"/>
          <w:szCs w:val="24"/>
        </w:rPr>
        <w:t xml:space="preserve"> </w:t>
      </w:r>
      <w:r w:rsidRPr="000A32D0">
        <w:rPr>
          <w:rFonts w:ascii="Times New Roman" w:hAnsi="Times New Roman" w:cs="Times New Roman"/>
          <w:sz w:val="24"/>
          <w:szCs w:val="24"/>
        </w:rPr>
        <w:t>skeptisisme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berarti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menganggap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bertanggung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jawab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jujur,</w:t>
      </w:r>
      <w:r w:rsidR="00601ED3">
        <w:rPr>
          <w:rFonts w:ascii="Times New Roman" w:hAnsi="Times New Roman" w:cs="Times New Roman"/>
          <w:sz w:val="24"/>
          <w:szCs w:val="24"/>
        </w:rPr>
        <w:t xml:space="preserve"> </w:t>
      </w:r>
      <w:r>
        <w:rPr>
          <w:rFonts w:ascii="Times New Roman" w:hAnsi="Times New Roman" w:cs="Times New Roman"/>
          <w:sz w:val="24"/>
          <w:szCs w:val="24"/>
        </w:rPr>
        <w:t>ataupun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menganggap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kejujuran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bertanggung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jawab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dipertanyakan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lagi.</w:t>
      </w:r>
      <w:r w:rsidR="00601ED3" w:rsidRPr="000A32D0">
        <w:rPr>
          <w:rFonts w:ascii="Times New Roman" w:hAnsi="Times New Roman" w:cs="Times New Roman"/>
          <w:sz w:val="24"/>
          <w:szCs w:val="24"/>
        </w:rPr>
        <w:t xml:space="preserve"> </w:t>
      </w:r>
      <w:r w:rsidRPr="008E28DD">
        <w:rPr>
          <w:rFonts w:ascii="Times New Roman" w:hAnsi="Times New Roman" w:cs="Times New Roman"/>
          <w:sz w:val="24"/>
          <w:szCs w:val="24"/>
        </w:rPr>
        <w:t>Pertimbangan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profesional</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auditor</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bukan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berarti</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menganggap</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pihak</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yang</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bertanggung</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jawab</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tidak</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jujur,</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melainkan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juga</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tidak</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langsung</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mempercayai</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kejujuran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mereka</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sepenuhnya.</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Pertimbangan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ini</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merupakan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penerapan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pengetahuan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kolektif,</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keterampilan,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dan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pengalaman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yang</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dimiliki</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auditor.</w:t>
      </w:r>
      <w:r w:rsidR="00601ED3">
        <w:rPr>
          <w:rFonts w:ascii="Times New Roman" w:hAnsi="Times New Roman" w:cs="Times New Roman"/>
          <w:sz w:val="24"/>
          <w:szCs w:val="24"/>
        </w:rPr>
        <w:t xml:space="preserve"> </w:t>
      </w:r>
      <w:r w:rsidRPr="008E28DD">
        <w:rPr>
          <w:rFonts w:ascii="Times New Roman" w:hAnsi="Times New Roman" w:cs="Times New Roman"/>
          <w:sz w:val="24"/>
          <w:szCs w:val="24"/>
        </w:rPr>
        <w:t>Auditor</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yang</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terlatih,</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memiliki</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pengetahuan,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dan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berpengalaman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memiliki</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kompetensi</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yang</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diperlukan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untuk</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membuat</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pertimbangan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yang</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wajar.</w:t>
      </w:r>
      <w:r w:rsidR="00601ED3">
        <w:rPr>
          <w:rFonts w:ascii="Times New Roman" w:hAnsi="Times New Roman" w:cs="Times New Roman"/>
          <w:sz w:val="24"/>
          <w:szCs w:val="24"/>
        </w:rPr>
        <w:t xml:space="preserve"> </w:t>
      </w:r>
      <w:r w:rsidRPr="008E28DD">
        <w:rPr>
          <w:rFonts w:ascii="Times New Roman" w:hAnsi="Times New Roman" w:cs="Times New Roman"/>
          <w:bCs/>
          <w:sz w:val="24"/>
          <w:szCs w:val="24"/>
        </w:rPr>
        <w:fldChar w:fldCharType="begin" w:fldLock="1"/>
      </w:r>
      <w:r w:rsidRPr="008E28DD">
        <w:rPr>
          <w:rFonts w:ascii="Times New Roman" w:hAnsi="Times New Roman" w:cs="Times New Roman"/>
          <w:bCs/>
          <w:sz w:val="24"/>
          <w:szCs w:val="24"/>
        </w:rPr>
        <w:instrText>ADDIN CSL_CITATION {"citationItems":[{"id":"ITEM-1","itemData":{"author":[{"dropping-particle":"","family":"Larimbi","given":"Dessy","non-dropping-particle":"","parse-names":false,"suffix":""}],"id":"ITEM-1","issue":"80","issued":{"date-parts":[["2012"]]},"page":"89-107","title":"Pengaruh Faktor-Faktor Personal Terhadap","type":"article-journal"},"uris":["http://www.mendeley.com/documents/?uuid=9fbaabf9-b7dc-4a3a-bd14-50997c065fd4"]}],"mendeley":{"formattedCitation":"(Larimbi, 2012)","manualFormatting":"Larimbi (2012)","plainTextFormattedCitation":"(Larimbi, 2012)","previouslyFormattedCitation":"(Larimbi, 2012)"},"properties":{"noteIndex":0},"schema":"https://github.com/citation-style-language/schema/raw/master/csl-citation.json"}</w:instrText>
      </w:r>
      <w:r w:rsidRPr="008E28DD">
        <w:rPr>
          <w:rFonts w:ascii="Times New Roman" w:hAnsi="Times New Roman" w:cs="Times New Roman"/>
          <w:bCs/>
          <w:sz w:val="24"/>
          <w:szCs w:val="24"/>
        </w:rPr>
        <w:fldChar w:fldCharType="separate"/>
      </w:r>
      <w:r w:rsidRPr="008E28DD">
        <w:rPr>
          <w:rFonts w:ascii="Times New Roman" w:hAnsi="Times New Roman" w:cs="Times New Roman"/>
          <w:bCs/>
          <w:noProof/>
          <w:sz w:val="24"/>
          <w:szCs w:val="24"/>
        </w:rPr>
        <w:t>Larimbi</w:t>
      </w:r>
      <w:r w:rsidR="00601ED3" w:rsidRPr="008E28DD">
        <w:rPr>
          <w:rFonts w:ascii="Times New Roman" w:hAnsi="Times New Roman" w:cs="Times New Roman"/>
          <w:bCs/>
          <w:noProof/>
          <w:sz w:val="24"/>
          <w:szCs w:val="24"/>
        </w:rPr>
        <w:t xml:space="preserve"> </w:t>
      </w:r>
      <w:r w:rsidRPr="008E28DD">
        <w:rPr>
          <w:rFonts w:ascii="Times New Roman" w:hAnsi="Times New Roman" w:cs="Times New Roman"/>
          <w:bCs/>
          <w:noProof/>
          <w:sz w:val="24"/>
          <w:szCs w:val="24"/>
        </w:rPr>
        <w:t>(2012)</w:t>
      </w:r>
      <w:r w:rsidRPr="008E28DD">
        <w:rPr>
          <w:rFonts w:ascii="Times New Roman" w:hAnsi="Times New Roman" w:cs="Times New Roman"/>
          <w:bCs/>
          <w:sz w:val="24"/>
          <w:szCs w:val="24"/>
        </w:rPr>
        <w:fldChar w:fldCharType="end"/>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mengatakan</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bahwa</w:t>
      </w:r>
      <w:r w:rsidR="00601ED3" w:rsidRPr="008E28DD">
        <w:rPr>
          <w:rFonts w:ascii="Times New Roman" w:hAnsi="Times New Roman" w:cs="Times New Roman"/>
          <w:bCs/>
          <w:sz w:val="24"/>
          <w:szCs w:val="24"/>
        </w:rPr>
        <w:t xml:space="preserve"> </w:t>
      </w:r>
      <w:r w:rsidRPr="008E28DD">
        <w:rPr>
          <w:rFonts w:ascii="Times New Roman" w:hAnsi="Times New Roman" w:cs="Times New Roman"/>
          <w:sz w:val="24"/>
          <w:szCs w:val="24"/>
        </w:rPr>
        <w:t>skeptisisme</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profesional</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dapat</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didefinisikan</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sebagai</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karakteristik</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individual</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auditor</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yang</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multi</w:t>
      </w:r>
      <w:r w:rsidR="00601ED3" w:rsidRPr="008E28DD">
        <w:rPr>
          <w:rFonts w:ascii="Times New Roman" w:hAnsi="Times New Roman" w:cs="Times New Roman"/>
          <w:sz w:val="24"/>
          <w:szCs w:val="24"/>
        </w:rPr>
        <w:t xml:space="preserve"> </w:t>
      </w:r>
      <w:r w:rsidRPr="008E28DD">
        <w:rPr>
          <w:rFonts w:ascii="Times New Roman" w:hAnsi="Times New Roman" w:cs="Times New Roman"/>
          <w:sz w:val="24"/>
          <w:szCs w:val="24"/>
        </w:rPr>
        <w:t>dimensional.</w:t>
      </w:r>
      <w:r w:rsidR="00601ED3" w:rsidRPr="008E28DD">
        <w:rPr>
          <w:rFonts w:ascii="Times New Roman" w:hAnsi="Times New Roman" w:cs="Times New Roman"/>
          <w:sz w:val="24"/>
          <w:szCs w:val="24"/>
        </w:rPr>
        <w:t xml:space="preserve"> </w:t>
      </w:r>
      <w:r w:rsidRPr="008E28DD">
        <w:rPr>
          <w:rFonts w:ascii="Times New Roman" w:hAnsi="Times New Roman" w:cs="Times New Roman"/>
          <w:bCs/>
          <w:sz w:val="24"/>
          <w:szCs w:val="24"/>
        </w:rPr>
        <w:t>Adapun</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menurut</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fldChar w:fldCharType="begin" w:fldLock="1"/>
      </w:r>
      <w:r w:rsidRPr="008E28DD">
        <w:rPr>
          <w:rFonts w:ascii="Times New Roman" w:hAnsi="Times New Roman" w:cs="Times New Roman"/>
          <w:bCs/>
          <w:sz w:val="24"/>
          <w:szCs w:val="24"/>
        </w:rPr>
        <w:instrText>ADDIN CSL_CITATION {"citationItems":[{"id":"ITEM-1","itemData":{"DOI":"10.33557/mbia.v21i1.1736","ISSN":"2086-5090","abstract":"Quality audits that have high quality and can be trusted are very important, in practice, the auditor must have a responsibility to build trust in the quality of the audits published. This study aims to analyze the effect of Auditor Independence, Professional Skepticism, and Auditor Objectivity on Audit Quality. The population in this study is the collection of data in this study is a Public Accounting Firm (KAP) located in Jakarta and its surroundings and a survey approach was carried out by distributing questionnaires to 112 respondents using quantitative descriptive methods. The data analysis tool used in this study uses SPSS (Statistical Product Software Solution). The analytical method used is Multiple Regression Analysis. Data analysis was performed by descriptive statistical test, reliability test, normality test, multicollinearity test, heteroscedasticity test, T-test, and F test. The results of this study indicate that partially auditor independence, professional skepticism, and auditor objectivity have a significant effect on audit quality. Auditor Independence and Professional Skepticism have a positive and significant effect on Audit Quality. Meanwhile, Auditor Objectivity has a negative and insignificant effect on Audit Quality.\r Keywords: auditor independence, professional skepticism, auditor objectivity, audit quality \r  \r Abstrak\r Kualitas audit yang memiliki kualitas tinggi dan dapat dipercaya kebenarannya sangatlah penting. Dalam pelaksanaannya auditor harus memiliki tanggung jawab agar dapat membangun kepercayaan atas kualitas audit yang diterbitkan. Penelitian ini bertujuan untuk menganalisis pengaruh Independensi Auditor, Skeptisisme Profesional dan Objektivitas Auditor terhadap Kualitas Audit. Populasi dalam penelitian ini adalah Kantor Akuntan Publik (KAP) yang terletak di Jakarta dan sekitarnya dan penelitian dilakukan dengan pendekatan survey melalui penyebaran kuesioner kepada 112 responden dengan menggunakan metode deskriptif kuantitatif. Alat analisis data yang digunakan pada penelitian ini menggunakan SPSS (Statistical Product Sofware Solution).  Metode analisis yang digunakan adalah Analisis Regresi Berganda. Analisis data dilakukan dengan uji statistik deskriptif, uji reabilitas, uji normalitas, uji multikolinearitas, uji heterokedastisitas, Uji T dan Uji F. Hasil penelitian ini menunjukkkan bahwa secara parsial Independensi Auditor, Skeptisisme Profesional dan Objektivitas Auditor berpengaruh signifikan terhadap Kualitas …","author":[{"dropping-particle":"","family":"Panggabean","given":"Keiko Alina","non-dropping-particle":"","parse-names":false,"suffix":""},{"dropping-particle":"","family":"Pangaribuan","given":"Hisar","non-dropping-particle":"","parse-names":false,"suffix":""}],"container-title":"Mbia","id":"ITEM-1","issue":"1","issued":{"date-parts":[["2022"]]},"page":"60-71","title":"Pengaruh Independensi Auditor, Skeptisisme Profesional, dan Objektivitas Auditor terhadap Kualitas Audit","type":"article-journal","volume":"21"},"uris":["http://www.mendeley.com/documents/?uuid=7a86f7f8-d199-42f5-8a57-9b6564827e42"]}],"mendeley":{"formattedCitation":"(Panggabean &amp; Pangaribuan, 2022)","manualFormatting":"Panggabean &amp; Pangaribuan (2022)","plainTextFormattedCitation":"(Panggabean &amp; Pangaribuan, 2022)","previouslyFormattedCitation":"(Panggabean &amp; Pangaribuan, 2022)"},"properties":{"noteIndex":0},"schema":"https://github.com/citation-style-language/schema/raw/master/csl-citation.json"}</w:instrText>
      </w:r>
      <w:r w:rsidRPr="008E28DD">
        <w:rPr>
          <w:rFonts w:ascii="Times New Roman" w:hAnsi="Times New Roman" w:cs="Times New Roman"/>
          <w:bCs/>
          <w:sz w:val="24"/>
          <w:szCs w:val="24"/>
        </w:rPr>
        <w:fldChar w:fldCharType="separate"/>
      </w:r>
      <w:r w:rsidRPr="008E28DD">
        <w:rPr>
          <w:rFonts w:ascii="Times New Roman" w:hAnsi="Times New Roman" w:cs="Times New Roman"/>
          <w:bCs/>
          <w:noProof/>
          <w:sz w:val="24"/>
          <w:szCs w:val="24"/>
        </w:rPr>
        <w:t>Panggabean</w:t>
      </w:r>
      <w:r w:rsidR="00601ED3" w:rsidRPr="008E28DD">
        <w:rPr>
          <w:rFonts w:ascii="Times New Roman" w:hAnsi="Times New Roman" w:cs="Times New Roman"/>
          <w:bCs/>
          <w:noProof/>
          <w:sz w:val="24"/>
          <w:szCs w:val="24"/>
        </w:rPr>
        <w:t xml:space="preserve"> </w:t>
      </w:r>
      <w:r w:rsidRPr="008E28DD">
        <w:rPr>
          <w:rFonts w:ascii="Times New Roman" w:hAnsi="Times New Roman" w:cs="Times New Roman"/>
          <w:bCs/>
          <w:noProof/>
          <w:sz w:val="24"/>
          <w:szCs w:val="24"/>
        </w:rPr>
        <w:t>&amp;</w:t>
      </w:r>
      <w:r w:rsidR="00601ED3" w:rsidRPr="008E28DD">
        <w:rPr>
          <w:rFonts w:ascii="Times New Roman" w:hAnsi="Times New Roman" w:cs="Times New Roman"/>
          <w:bCs/>
          <w:noProof/>
          <w:sz w:val="24"/>
          <w:szCs w:val="24"/>
        </w:rPr>
        <w:t xml:space="preserve"> </w:t>
      </w:r>
      <w:r w:rsidRPr="008E28DD">
        <w:rPr>
          <w:rFonts w:ascii="Times New Roman" w:hAnsi="Times New Roman" w:cs="Times New Roman"/>
          <w:bCs/>
          <w:noProof/>
          <w:sz w:val="24"/>
          <w:szCs w:val="24"/>
        </w:rPr>
        <w:t>Pangaribuan</w:t>
      </w:r>
      <w:r w:rsidR="00601ED3" w:rsidRPr="008E28DD">
        <w:rPr>
          <w:rFonts w:ascii="Times New Roman" w:hAnsi="Times New Roman" w:cs="Times New Roman"/>
          <w:bCs/>
          <w:noProof/>
          <w:sz w:val="24"/>
          <w:szCs w:val="24"/>
        </w:rPr>
        <w:t xml:space="preserve"> </w:t>
      </w:r>
      <w:r w:rsidRPr="008E28DD">
        <w:rPr>
          <w:rFonts w:ascii="Times New Roman" w:hAnsi="Times New Roman" w:cs="Times New Roman"/>
          <w:bCs/>
          <w:noProof/>
          <w:sz w:val="24"/>
          <w:szCs w:val="24"/>
        </w:rPr>
        <w:t>(2022)</w:t>
      </w:r>
      <w:r w:rsidRPr="008E28DD">
        <w:rPr>
          <w:rFonts w:ascii="Times New Roman" w:hAnsi="Times New Roman" w:cs="Times New Roman"/>
          <w:bCs/>
          <w:sz w:val="24"/>
          <w:szCs w:val="24"/>
        </w:rPr>
        <w:fldChar w:fldCharType="end"/>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pengukuran</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skeptisme</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profesional</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bisa</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dilihat</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dari</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hasil</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kinerja,</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selalu</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mempertanyakan</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dan</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mengevaluasi</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bukti</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secara</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kritis,</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tidak</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mudah</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percaya</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dengan</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bukti</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audit</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yang</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disajikan,</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dan</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selalu</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meninjau</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bukti</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audit</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dengan</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rinci.</w:t>
      </w:r>
      <w:r w:rsidR="00601ED3" w:rsidRPr="008E28DD">
        <w:rPr>
          <w:rFonts w:ascii="Times New Roman" w:hAnsi="Times New Roman" w:cs="Times New Roman"/>
          <w:bCs/>
          <w:sz w:val="24"/>
          <w:szCs w:val="24"/>
        </w:rPr>
        <w:t xml:space="preserve"> </w:t>
      </w:r>
      <w:r w:rsidRPr="008E28DD">
        <w:rPr>
          <w:rFonts w:ascii="Times New Roman" w:hAnsi="Times New Roman" w:cs="Times New Roman"/>
          <w:bCs/>
          <w:sz w:val="24"/>
          <w:szCs w:val="24"/>
        </w:rPr>
        <w:tab/>
      </w:r>
    </w:p>
    <w:p w14:paraId="691C9F0B" w14:textId="0CD7DF08" w:rsidR="00A4522D" w:rsidRPr="000A32D0" w:rsidRDefault="00A4522D" w:rsidP="00A4522D">
      <w:pPr>
        <w:pStyle w:val="ListParagraph"/>
        <w:tabs>
          <w:tab w:val="left" w:pos="1134"/>
        </w:tabs>
        <w:spacing w:line="480" w:lineRule="auto"/>
        <w:jc w:val="both"/>
        <w:rPr>
          <w:rFonts w:ascii="Times New Roman" w:hAnsi="Times New Roman" w:cs="Times New Roman"/>
          <w:bCs/>
          <w:sz w:val="24"/>
          <w:szCs w:val="24"/>
        </w:rPr>
      </w:pPr>
      <w:r w:rsidRPr="000A32D0">
        <w:rPr>
          <w:rFonts w:ascii="Times New Roman" w:hAnsi="Times New Roman" w:cs="Times New Roman"/>
          <w:bCs/>
          <w:sz w:val="24"/>
          <w:szCs w:val="24"/>
        </w:rPr>
        <w:tab/>
        <w:t>Sikap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merupakan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dianggap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sangat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penting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menilai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sendiri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kritis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ketika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menilai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kehandalan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asersi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diperoleh,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hingga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memiliki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keyakinan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tinggi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suatu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asersi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diperoleh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mempertimbangkan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kesesuaian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kecukupan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diperoleh.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Rendahnya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berdampak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kurang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mampu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karena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langsung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percaya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asersi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diberikan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tanpa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asersi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tersebut.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tetapi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jika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tinggi,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semakin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tertedeksi.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Semakin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tinggi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memungkinkan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semakin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tinggi</w:t>
      </w:r>
      <w:r w:rsidR="00A92584">
        <w:rPr>
          <w:rFonts w:ascii="Times New Roman" w:hAnsi="Times New Roman" w:cs="Times New Roman"/>
          <w:bCs/>
          <w:sz w:val="24"/>
          <w:szCs w:val="24"/>
        </w:rPr>
        <w:t xml:space="preserve"> </w:t>
      </w:r>
      <w:r w:rsidRPr="000A32D0">
        <w:rPr>
          <w:rFonts w:ascii="Times New Roman" w:hAnsi="Times New Roman" w:cs="Times New Roman"/>
          <w:bCs/>
          <w:sz w:val="24"/>
          <w:szCs w:val="24"/>
        </w:rPr>
        <w:t>(Standar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Pemeriksaan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Keuangan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Negara,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2017).</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{"citationItems":[{"id":"ITEM-1","itemData":{"DOI":"10.21002/jaki.2008.05","ISSN":"18298494","abstract":"A bstract Professional skepticism is an attitude that includes a questioning mind and a critical assessment o f audit evidence. Auditors should maintain a certain level o f professional skepticism in detecting financial statement fra u d since the perpetrators conceal the resulting irregularities. Two experiments were conducted. First, a 3x3 between subjects experiment design was conducted to investigate how fra u d risk assessment affects the level o f professional skepticism on different levels o f trust in auditor-client relationship. Participants were randomly assigned to one o f nine conditions. Second, a within subject experiment design was conducted to examine the effect o f personality type un professional skepticism. A total o f 118 junior, senior and supervisor auditors from public accounting firm participated in the experiment. The results o f Analysis o f Variance (ANOVA) suggest that auditors with identification based trust in the high fraud risk assessment group were more skeptical than in the low fra u d risk assessment group. While the auditors with calculus based trust showed no differences in skepticism between the high group and the low fra u d risk assessment group. Auditors with ST (Sensing-Thinking) and N T (Intuitive-Thinking) types o f personality were more skeptical than other types.","author":[{"dropping-particle":"","family":"Noviyanti","given":"Suzy","non-dropping-particle":"","parse-names":false,"suffix":""}],"container-title":"Jurnal Akuntansi dan Keuangan Indonesia","id":"ITEM-1","issue":"1","issued":{"date-parts":[["2008"]]},"page":"102-125","title":"Skeptisme Profesional Auditor Dalam Mendeteksi Kecurangan","type":"article-journal","volume":"5"},"uris":["http://www.mendeley.com/documents/?uuid=ffd82ac7-9ea3-4953-a03a-833280a71b67"]}],"mendeley":{"formattedCitation":"(Noviyanti, 2008)","manualFormatting":"Noviyanti (2008)","plainTextFormattedCitation":"(Noviyanti, 2008)","previouslyFormattedCitation":"(Noviyanti, 2008)"},"properties":{"noteIndex":0},"schema":"https://github.com/citation-style-language/schema/raw/master/csl-citation.json"}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Noviyanti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(2008)</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mempunyai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dasar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genetik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cenderung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lebih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kuat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dibandingkan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mempunyai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dasar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genetik.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Ketidaksamaan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menimbulkan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masalah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karena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rasa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tanggung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jawab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setiap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mampu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i/>
          <w:iCs/>
          <w:sz w:val="24"/>
          <w:szCs w:val="24"/>
        </w:rPr>
        <w:t>fraud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sama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walaupun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tingkat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mereka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miliki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berbeda.</w:t>
      </w:r>
      <w:r w:rsidR="00601ED3" w:rsidRPr="000A32D0">
        <w:rPr>
          <w:rFonts w:ascii="Times New Roman" w:hAnsi="Times New Roman" w:cs="Times New Roman"/>
          <w:bCs/>
          <w:sz w:val="24"/>
          <w:szCs w:val="24"/>
        </w:rPr>
        <w:t xml:space="preserve"> </w:t>
      </w:r>
    </w:p>
    <w:p w14:paraId="0A0E647B" w14:textId="532BBC67" w:rsidR="00A4522D" w:rsidRPr="004D5008" w:rsidRDefault="00A4522D" w:rsidP="00A4522D">
      <w:pPr>
        <w:pStyle w:val="ListParagraph"/>
        <w:tabs>
          <w:tab w:val="left" w:pos="1134"/>
        </w:tabs>
        <w:spacing w:line="480" w:lineRule="auto"/>
        <w:jc w:val="both"/>
        <w:rPr>
          <w:rFonts w:ascii="Times New Roman" w:hAnsi="Times New Roman" w:cs="Times New Roman"/>
          <w:sz w:val="24"/>
          <w:szCs w:val="24"/>
        </w:rPr>
      </w:pPr>
      <w:r w:rsidRPr="000A32D0">
        <w:rPr>
          <w:rFonts w:ascii="Times New Roman" w:hAnsi="Times New Roman" w:cs="Times New Roman"/>
          <w:bCs/>
          <w:sz w:val="24"/>
          <w:szCs w:val="24"/>
        </w:rPr>
        <w:tab/>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 xml:space="preserve">ADDIN CSL_CITATION {"citationItems":[{"id":"ITEM-1","itemData":{"ISBN":"0261-4189","ISSN":"10960309","PMID":"942051","abstract":"Conclusions: Loaded deep inhale exercise has a remarkable effect on improving pulmonary function of mild and moderate COPD.\\nObjective: To research the therapeutic effect of loaded deep inhale training on mild and moderate COPD smokers.\\nDesign: 30 mild and moderate COPD smokers were divided into the observation group and the control group at random. The observation group underwent loaded deep inhale training in the morning and in the evening twice for 30 minutes each time for 3 months. The control group did regular aerobics like jogging twice a day for 30 minutes as well for 3 months. The power of respiratory muscles and pulmonary function parameters of each group were measured and compared before and three months after the training.\\nResults: After 3 months of hard training, pulmonary function parameters of the observation group was impressively improved compared with the control group and before training.","author":[{"dropping-particle":"","family":"Hasdiana","given":"Ulva","non-dropping-particle":"","parse-names":false,"suffix":""}],"container-title":"Analytical Biochemistry","id":"ITEM-1","issue":"1","issued":{"date-parts":[["2018"]]},"page":"1-5","title":"No </w:instrText>
      </w:r>
      <w:r w:rsidRPr="000A32D0">
        <w:rPr>
          <w:rFonts w:ascii="Times New Roman" w:eastAsia="MS Gothic" w:hAnsi="Times New Roman" w:cs="Times New Roman"/>
          <w:sz w:val="24"/>
          <w:szCs w:val="24"/>
        </w:rPr>
        <w:instrText>主観的健康感を中心とした在宅高齢者における</w:instrText>
      </w:r>
      <w:r w:rsidRPr="000A32D0">
        <w:rPr>
          <w:rFonts w:ascii="Times New Roman" w:hAnsi="Times New Roman" w:cs="Times New Roman"/>
          <w:sz w:val="24"/>
          <w:szCs w:val="24"/>
        </w:rPr>
        <w:instrText xml:space="preserve"> </w:instrText>
      </w:r>
      <w:r w:rsidRPr="000A32D0">
        <w:rPr>
          <w:rFonts w:ascii="Times New Roman" w:eastAsia="MS Gothic" w:hAnsi="Times New Roman" w:cs="Times New Roman"/>
          <w:sz w:val="24"/>
          <w:szCs w:val="24"/>
        </w:rPr>
        <w:instrText>健康関連指標に関する共分散構造分析</w:instrText>
      </w:r>
      <w:r w:rsidRPr="000A32D0">
        <w:rPr>
          <w:rFonts w:ascii="Times New Roman" w:hAnsi="Times New Roman" w:cs="Times New Roman"/>
          <w:sz w:val="24"/>
          <w:szCs w:val="24"/>
        </w:rPr>
        <w:instrText>Title","type":"article-journal","volume":"11"},"uris":["http://www.mendeley.com/documents/?uuid=4581579a-cee0-4b4a-840e-132e20f770bc"]}],"mendeley":{"formattedCitation":"(Hasdiana, 2018)","manualFormatting":"Laras (2018)","plainTextFormattedCitation":"(Hasdiana, 2018)","previouslyFormattedCitation":"(Hasdiana, 2018)"},"properties":{"noteIndex":0},"schema":"https://github.com/citation-style-language/schema/raw/master/csl-citation.json"}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Laras</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(2018)</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{"citationItems":[{"id":"ITEM-1","itemData":{"author":[{"dropping-particle":"","family":"Larimbi","given":"Dessy","non-dropping-particle":"","parse-names":false,"suffix":""}],"id":"ITEM-1","issue":"80","issued":{"date-parts":[["2012"]]},"page":"89-107","title":"Pengaruh Faktor-Faktor Personal Terhadap","type":"article-journal"},"uris":["http://www.mendeley.com/documents/?uuid=9fbaabf9-b7dc-4a3a-bd14-50997c065fd4"]}],"mendeley":{"formattedCitation":"(Larimbi, 2012)","manualFormatting":"Larimbi (2012)","plainTextFormattedCitation":"(Larimbi, 2012)","previouslyFormattedCitation":"(Larimbi, 2012)"},"properties":{"noteIndex":0},"schema":"https://github.com/citation-style-language/schema/raw/master/csl-citation.json"}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Larimbi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(2012)</w:t>
      </w:r>
      <w:r w:rsidRPr="000A32D0">
        <w:rPr>
          <w:rFonts w:ascii="Times New Roman" w:hAnsi="Times New Roman" w:cs="Times New Roman"/>
          <w:bCs/>
          <w:sz w:val="24"/>
          <w:szCs w:val="24"/>
        </w:rPr>
        <w:fldChar w:fldCharType="end"/>
      </w:r>
      <w:r w:rsidRPr="000A32D0">
        <w:rPr>
          <w:rFonts w:ascii="Times New Roman" w:hAnsi="Times New Roman" w:cs="Times New Roman"/>
          <w:bCs/>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{"citationItems":[{"id":"ITEM-1","itemData":{"DOI":"10.35448/jrat.v13i2.9129","ISSN":"1979-682X","abstract":"This study aims to determine the effect of Audit Professional Skepticism and Auditor Expertise on Audit Quality. The analytical tool used is to tabulate the questionnaire, collect data in the form of validity and reliability tests. The hypothesis in this study is that there is an effect of the Professional Skepticism of the Audit and the Expertise of the Auditor on Audit Quality. To test this hypothesis, the SPSS data analysis tool was used. The results obtained based on the validity test show that all statements in the questionnaire are declared valid. For the reliability test of all variables, the composite reliability value or Crobach's alpha value was stated to be reliable. And for Hypothesis Test based on R-Square, T-Statistics and Significance Value shows that all hypotheses are accepted. The results of this hypothesis state that professional audit skepticism and auditor expertise have an effect on audit quality.","author":[{"dropping-particle":"","family":"Rahayu","given":"Ruci Arizanda","non-dropping-particle":"","parse-names":false,"suffix":""}],"container-title":"Jurnal Riset Akuntansi Terpadu","id":"ITEM-1","issue":"2","issued":{"date-parts":[["2020"]]},"page":"242","title":"Pengaruh Skeptisisme Profesional Audit dan Keahlian Auditor Terhadap Kualitas Audit","type":"article-journal","volume":"13"},"uris":["http://www.mendeley.com/documents/?uuid=1ba600cf-048e-4db8-8c8b-5cf665e5552c"]}],"mendeley":{"formattedCitation":"(Rahayu, 2020)","manualFormatting":"Rahayu (2020)","plainTextFormattedCitation":"(Rahayu, 2020)","previouslyFormattedCitation":"(Rahayu, 2020)"},"properties":{"noteIndex":0},"schema":"https://github.com/citation-style-language/schema/raw/master/csl-citation.json"}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Rahayu</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(2020)</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s</w:t>
      </w:r>
      <w:r w:rsidRPr="004D5008">
        <w:rPr>
          <w:rFonts w:ascii="Times New Roman" w:hAnsi="Times New Roman" w:cs="Times New Roman"/>
          <w:sz w:val="24"/>
          <w:szCs w:val="24"/>
        </w:rPr>
        <w:t>keptisme</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profesional</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auditor</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dapat</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diartikan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sebagai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sikap</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auditor</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yang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selalu</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meragukan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mempertanyakan,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serta</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menilai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bukti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audit</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secara</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kritis.</w:t>
      </w:r>
      <w:r w:rsidR="00601ED3">
        <w:rPr>
          <w:rFonts w:ascii="Times New Roman" w:hAnsi="Times New Roman" w:cs="Times New Roman"/>
          <w:sz w:val="24"/>
          <w:szCs w:val="24"/>
        </w:rPr>
        <w:t xml:space="preserve"> </w:t>
      </w:r>
      <w:r w:rsidRPr="004D5008">
        <w:rPr>
          <w:rFonts w:ascii="Times New Roman" w:hAnsi="Times New Roman" w:cs="Times New Roman"/>
          <w:sz w:val="24"/>
          <w:szCs w:val="24"/>
        </w:rPr>
        <w:t>Sikap</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ini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berbeda</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dengan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kecurigaan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yang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mengasumsikan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adanya</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kesalahan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atau</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kecurangan.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dapat</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disimpulkan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kembali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bahwa</w:t>
      </w:r>
      <w:r w:rsidR="00601ED3" w:rsidRPr="004D5008">
        <w:rPr>
          <w:rFonts w:ascii="Times New Roman" w:hAnsi="Times New Roman" w:cs="Times New Roman"/>
          <w:sz w:val="24"/>
          <w:szCs w:val="24"/>
        </w:rPr>
        <w:t xml:space="preserve"> </w:t>
      </w:r>
      <w:r>
        <w:rPr>
          <w:rFonts w:ascii="Times New Roman" w:hAnsi="Times New Roman" w:cs="Times New Roman"/>
          <w:sz w:val="24"/>
          <w:szCs w:val="24"/>
        </w:rPr>
        <w:t>s</w:t>
      </w:r>
      <w:r w:rsidRPr="004D5008">
        <w:rPr>
          <w:rFonts w:ascii="Times New Roman" w:hAnsi="Times New Roman" w:cs="Times New Roman"/>
          <w:sz w:val="24"/>
          <w:szCs w:val="24"/>
        </w:rPr>
        <w:t>keptisme</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profesional</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auditor</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bukan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hanya</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sebuah</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pengetahuan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atau</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kemampuan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yang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dipelajari,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melainkan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sikap</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pola</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pikir</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yang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berasal</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lastRenderedPageBreak/>
        <w:t>dari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dalam</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diri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seorang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auditor.</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w:t>
      </w:r>
      <w:r w:rsidRPr="004D5008">
        <w:rPr>
          <w:rFonts w:ascii="Times New Roman" w:hAnsi="Times New Roman" w:cs="Times New Roman"/>
          <w:bCs/>
          <w:sz w:val="24"/>
          <w:szCs w:val="24"/>
        </w:rPr>
        <w:fldChar w:fldCharType="begin" w:fldLock="1"/>
      </w:r>
      <w:r w:rsidRPr="004D5008">
        <w:rPr>
          <w:rFonts w:ascii="Times New Roman" w:hAnsi="Times New Roman" w:cs="Times New Roman"/>
          <w:bCs/>
          <w:sz w:val="24"/>
          <w:szCs w:val="24"/>
        </w:rPr>
        <w:instrText>ADDIN CSL_CITATION {"citationItems":[{"id":"ITEM-1","itemData":{"DOI":"10.33557/mbia.v21i1.1736","ISSN":"2086-5090","abstract":"Quality audits that have high quality and can be trusted are very important, in practice, the auditor must have a responsibility to build trust in the quality of the audits published. This study aims to analyze the effect of Auditor Independence, Professional Skepticism, and Auditor Objectivity on Audit Quality. The population in this study is the collection of data in this study is a Public Accounting Firm (KAP) located in Jakarta and its surroundings and a survey approach was carried out by distributing questionnaires to 112 respondents using quantitative descriptive methods. The data analysis tool used in this study uses SPSS (Statistical Product Software Solution). The analytical method used is Multiple Regression Analysis. Data analysis was performed by descriptive statistical test, reliability test, normality test, multicollinearity test, heteroscedasticity test, T-test, and F test. The results of this study indicate that partially auditor independence, professional skepticism, and auditor objectivity have a significant effect on audit quality. Auditor Independence and Professional Skepticism have a positive and significant effect on Audit Quality. Meanwhile, Auditor Objectivity has a negative and insignificant effect on Audit Quality.\r Keywords: auditor independence, professional skepticism, auditor objectivity, audit quality \r  \r Abstrak\r Kualitas audit yang memiliki kualitas tinggi dan dapat dipercaya kebenarannya sangatlah penting. Dalam pelaksanaannya auditor harus memiliki tanggung jawab agar dapat membangun kepercayaan atas kualitas audit yang diterbitkan. Penelitian ini bertujuan untuk menganalisis pengaruh Independensi Auditor, Skeptisisme Profesional dan Objektivitas Auditor terhadap Kualitas Audit. Populasi dalam penelitian ini adalah Kantor Akuntan Publik (KAP) yang terletak di Jakarta dan sekitarnya dan penelitian dilakukan dengan pendekatan survey melalui penyebaran kuesioner kepada 112 responden dengan menggunakan metode deskriptif kuantitatif. Alat analisis data yang digunakan pada penelitian ini menggunakan SPSS (Statistical Product Sofware Solution).  Metode analisis yang digunakan adalah Analisis Regresi Berganda. Analisis data dilakukan dengan uji statistik deskriptif, uji reabilitas, uji normalitas, uji multikolinearitas, uji heterokedastisitas, Uji T dan Uji F. Hasil penelitian ini menunjukkkan bahwa secara parsial Independensi Auditor, Skeptisisme Profesional dan Objektivitas Auditor berpengaruh signifikan terhadap Kualitas …","author":[{"dropping-particle":"","family":"Panggabean","given":"Keiko Alina","non-dropping-particle":"","parse-names":false,"suffix":""},{"dropping-particle":"","family":"Pangaribuan","given":"Hisar","non-dropping-particle":"","parse-names":false,"suffix":""}],"container-title":"Mbia","id":"ITEM-1","issue":"1","issued":{"date-parts":[["2022"]]},"page":"60-71","title":"Pengaruh Independensi Auditor, Skeptisisme Profesional, dan Objektivitas Auditor terhadap Kualitas Audit","type":"article-journal","volume":"21"},"uris":["http://www.mendeley.com/documents/?uuid=7a86f7f8-d199-42f5-8a57-9b6564827e42"]}],"mendeley":{"formattedCitation":"(Panggabean &amp; Pangaribuan, 2022)","manualFormatting":"Panggabean &amp; Pangaribuan, 2022 dan Noviyanti, 2008)","plainTextFormattedCitation":"(Panggabean &amp; Pangaribuan, 2022)","previouslyFormattedCitation":"(Panggabean &amp; Pangaribuan, 2022)"},"properties":{"noteIndex":0},"schema":"https://github.com/citation-style-language/schema/raw/master/csl-citation.json"}</w:instrText>
      </w:r>
      <w:r w:rsidRPr="004D5008">
        <w:rPr>
          <w:rFonts w:ascii="Times New Roman" w:hAnsi="Times New Roman" w:cs="Times New Roman"/>
          <w:bCs/>
          <w:sz w:val="24"/>
          <w:szCs w:val="24"/>
        </w:rPr>
        <w:fldChar w:fldCharType="separate"/>
      </w:r>
      <w:r w:rsidRPr="004D5008">
        <w:rPr>
          <w:rFonts w:ascii="Times New Roman" w:hAnsi="Times New Roman" w:cs="Times New Roman"/>
          <w:bCs/>
          <w:noProof/>
          <w:sz w:val="24"/>
          <w:szCs w:val="24"/>
        </w:rPr>
        <w:t>Panggabean</w:t>
      </w:r>
      <w:r w:rsidR="00601ED3" w:rsidRPr="004D5008">
        <w:rPr>
          <w:rFonts w:ascii="Times New Roman" w:hAnsi="Times New Roman" w:cs="Times New Roman"/>
          <w:bCs/>
          <w:noProof/>
          <w:sz w:val="24"/>
          <w:szCs w:val="24"/>
        </w:rPr>
        <w:t xml:space="preserve"> </w:t>
      </w:r>
      <w:r w:rsidRPr="004D5008">
        <w:rPr>
          <w:rFonts w:ascii="Times New Roman" w:hAnsi="Times New Roman" w:cs="Times New Roman"/>
          <w:bCs/>
          <w:noProof/>
          <w:sz w:val="24"/>
          <w:szCs w:val="24"/>
        </w:rPr>
        <w:t>&amp;</w:t>
      </w:r>
      <w:r w:rsidR="00601ED3" w:rsidRPr="004D5008">
        <w:rPr>
          <w:rFonts w:ascii="Times New Roman" w:hAnsi="Times New Roman" w:cs="Times New Roman"/>
          <w:bCs/>
          <w:noProof/>
          <w:sz w:val="24"/>
          <w:szCs w:val="24"/>
        </w:rPr>
        <w:t xml:space="preserve"> </w:t>
      </w:r>
      <w:r w:rsidRPr="004D5008">
        <w:rPr>
          <w:rFonts w:ascii="Times New Roman" w:hAnsi="Times New Roman" w:cs="Times New Roman"/>
          <w:bCs/>
          <w:noProof/>
          <w:sz w:val="24"/>
          <w:szCs w:val="24"/>
        </w:rPr>
        <w:t>Pangaribuan,</w:t>
      </w:r>
      <w:r w:rsidR="00601ED3" w:rsidRPr="004D5008">
        <w:rPr>
          <w:rFonts w:ascii="Times New Roman" w:hAnsi="Times New Roman" w:cs="Times New Roman"/>
          <w:bCs/>
          <w:noProof/>
          <w:sz w:val="24"/>
          <w:szCs w:val="24"/>
        </w:rPr>
        <w:t xml:space="preserve"> </w:t>
      </w:r>
      <w:r w:rsidRPr="004D5008">
        <w:rPr>
          <w:rFonts w:ascii="Times New Roman" w:hAnsi="Times New Roman" w:cs="Times New Roman"/>
          <w:bCs/>
          <w:noProof/>
          <w:sz w:val="24"/>
          <w:szCs w:val="24"/>
        </w:rPr>
        <w:t>2022</w:t>
      </w:r>
      <w:r w:rsidR="00601ED3" w:rsidRPr="004D5008">
        <w:rPr>
          <w:rFonts w:ascii="Times New Roman" w:hAnsi="Times New Roman" w:cs="Times New Roman"/>
          <w:bCs/>
          <w:noProof/>
          <w:sz w:val="24"/>
          <w:szCs w:val="24"/>
        </w:rPr>
        <w:t xml:space="preserve"> </w:t>
      </w:r>
      <w:r w:rsidRPr="004D5008">
        <w:rPr>
          <w:rFonts w:ascii="Times New Roman" w:hAnsi="Times New Roman" w:cs="Times New Roman"/>
          <w:bCs/>
          <w:noProof/>
          <w:sz w:val="24"/>
          <w:szCs w:val="24"/>
        </w:rPr>
        <w:t>dan</w:t>
      </w:r>
      <w:r w:rsidR="00601ED3" w:rsidRPr="004D5008">
        <w:rPr>
          <w:rFonts w:ascii="Times New Roman" w:hAnsi="Times New Roman" w:cs="Times New Roman"/>
          <w:bCs/>
          <w:noProof/>
          <w:sz w:val="24"/>
          <w:szCs w:val="24"/>
        </w:rPr>
        <w:t xml:space="preserve"> </w:t>
      </w:r>
      <w:r w:rsidRPr="004D5008">
        <w:rPr>
          <w:rFonts w:ascii="Times New Roman" w:hAnsi="Times New Roman" w:cs="Times New Roman"/>
          <w:bCs/>
          <w:noProof/>
          <w:sz w:val="24"/>
          <w:szCs w:val="24"/>
        </w:rPr>
        <w:t>Noviyanti,</w:t>
      </w:r>
      <w:r w:rsidR="00601ED3" w:rsidRPr="004D5008">
        <w:rPr>
          <w:rFonts w:ascii="Times New Roman" w:hAnsi="Times New Roman" w:cs="Times New Roman"/>
          <w:bCs/>
          <w:noProof/>
          <w:sz w:val="24"/>
          <w:szCs w:val="24"/>
        </w:rPr>
        <w:t xml:space="preserve"> </w:t>
      </w:r>
      <w:r w:rsidRPr="004D5008">
        <w:rPr>
          <w:rFonts w:ascii="Times New Roman" w:hAnsi="Times New Roman" w:cs="Times New Roman"/>
          <w:bCs/>
          <w:noProof/>
          <w:sz w:val="24"/>
          <w:szCs w:val="24"/>
        </w:rPr>
        <w:t>2008)</w:t>
      </w:r>
      <w:r w:rsidRPr="004D5008">
        <w:rPr>
          <w:rFonts w:ascii="Times New Roman" w:hAnsi="Times New Roman" w:cs="Times New Roman"/>
          <w:bCs/>
          <w:sz w:val="24"/>
          <w:szCs w:val="24"/>
        </w:rPr>
        <w:fldChar w:fldCharType="end"/>
      </w:r>
      <w:r w:rsidRPr="004D5008">
        <w:rPr>
          <w:rFonts w:ascii="Times New Roman" w:hAnsi="Times New Roman" w:cs="Times New Roman"/>
          <w:bCs/>
          <w:sz w:val="24"/>
          <w:szCs w:val="24"/>
        </w:rPr>
        <w:t>.</w:t>
      </w:r>
    </w:p>
    <w:p w14:paraId="65318358" w14:textId="3F8AB1A2" w:rsidR="00A4522D" w:rsidRPr="000A32D0" w:rsidRDefault="00A4522D" w:rsidP="00A4522D">
      <w:pPr>
        <w:pStyle w:val="ListParagraph"/>
        <w:tabs>
          <w:tab w:val="left" w:pos="1134"/>
        </w:tabs>
        <w:spacing w:line="480" w:lineRule="auto"/>
        <w:jc w:val="both"/>
        <w:rPr>
          <w:rFonts w:ascii="Times New Roman" w:hAnsi="Times New Roman" w:cs="Times New Roman"/>
          <w:sz w:val="24"/>
          <w:szCs w:val="24"/>
        </w:rPr>
      </w:pPr>
      <w:r w:rsidRPr="000A32D0">
        <w:rPr>
          <w:rFonts w:ascii="Times New Roman" w:hAnsi="Times New Roman" w:cs="Times New Roman"/>
          <w:bCs/>
          <w:sz w:val="24"/>
          <w:szCs w:val="24"/>
        </w:rPr>
        <w:tab/>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indikator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diadopsi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Hurtt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(2010),</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proofErr w:type="gramStart"/>
      <w:r w:rsidRPr="000A32D0">
        <w:rPr>
          <w:rFonts w:ascii="Times New Roman" w:hAnsi="Times New Roman" w:cs="Times New Roman"/>
          <w:sz w:val="24"/>
          <w:szCs w:val="24"/>
        </w:rPr>
        <w:t>berikut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proofErr w:type="gramEnd"/>
      <w:r w:rsidR="00601ED3" w:rsidRPr="000A32D0">
        <w:rPr>
          <w:rFonts w:ascii="Times New Roman" w:hAnsi="Times New Roman" w:cs="Times New Roman"/>
          <w:sz w:val="24"/>
          <w:szCs w:val="24"/>
        </w:rPr>
        <w:t xml:space="preserve"> </w:t>
      </w:r>
    </w:p>
    <w:p w14:paraId="3788BDCE" w14:textId="16C11C2C" w:rsidR="00A4522D" w:rsidRPr="000A32D0" w:rsidRDefault="00A4522D" w:rsidP="00A4522D">
      <w:pPr>
        <w:pStyle w:val="ListParagraph"/>
        <w:numPr>
          <w:ilvl w:val="0"/>
          <w:numId w:val="19"/>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sz w:val="24"/>
          <w:szCs w:val="24"/>
        </w:rPr>
        <w:t>Pikiran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Mempertanyakan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Questioning</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Mind</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p>
    <w:p w14:paraId="13E664D3" w14:textId="57CC8806" w:rsidR="00A4522D" w:rsidRPr="004D5008" w:rsidRDefault="00A4522D" w:rsidP="00A4522D">
      <w:pPr>
        <w:pStyle w:val="ListParagraph"/>
        <w:spacing w:line="480" w:lineRule="auto"/>
        <w:ind w:left="993" w:firstLine="447"/>
        <w:jc w:val="both"/>
        <w:rPr>
          <w:rFonts w:ascii="Times New Roman" w:hAnsi="Times New Roman" w:cs="Times New Roman"/>
          <w:bCs/>
          <w:sz w:val="24"/>
          <w:szCs w:val="24"/>
        </w:rPr>
      </w:pPr>
      <w:r w:rsidRPr="004D5008">
        <w:rPr>
          <w:rFonts w:ascii="Times New Roman" w:hAnsi="Times New Roman" w:cs="Times New Roman"/>
          <w:sz w:val="24"/>
          <w:szCs w:val="24"/>
        </w:rPr>
        <w:t>Pikiran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mempertanyakan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yang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dimiliki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auditor</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merupakan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kunci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untuk</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mencapai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pemahaman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yang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lebih</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mendalam</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mendapatkan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keyakinan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berdasarkan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bukti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informasi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dalam</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proses</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pembuktian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atas</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terjadinya</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kecurangan</w:t>
      </w:r>
      <w:r>
        <w:rPr>
          <w:rFonts w:ascii="Times New Roman" w:hAnsi="Times New Roman" w:cs="Times New Roman"/>
          <w:sz w:val="24"/>
          <w:szCs w:val="24"/>
        </w:rPr>
        <w:t>.</w:t>
      </w:r>
    </w:p>
    <w:p w14:paraId="08B6B617" w14:textId="4E22E9C2" w:rsidR="00A4522D" w:rsidRPr="004D5008" w:rsidRDefault="00A4522D" w:rsidP="00A4522D">
      <w:pPr>
        <w:pStyle w:val="ListParagraph"/>
        <w:numPr>
          <w:ilvl w:val="0"/>
          <w:numId w:val="19"/>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sz w:val="24"/>
          <w:szCs w:val="24"/>
        </w:rPr>
        <w:t>Penangguhan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Penilaian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Suspension</w:t>
      </w:r>
      <w:r w:rsidR="00601ED3" w:rsidRPr="000A32D0">
        <w:rPr>
          <w:rFonts w:ascii="Times New Roman" w:hAnsi="Times New Roman" w:cs="Times New Roman"/>
          <w:i/>
          <w:iCs/>
          <w:sz w:val="24"/>
          <w:szCs w:val="24"/>
        </w:rPr>
        <w:t xml:space="preserve"> </w:t>
      </w:r>
      <w:proofErr w:type="gramStart"/>
      <w:r w:rsidRPr="000A32D0">
        <w:rPr>
          <w:rFonts w:ascii="Times New Roman" w:hAnsi="Times New Roman" w:cs="Times New Roman"/>
          <w:i/>
          <w:iCs/>
          <w:sz w:val="24"/>
          <w:szCs w:val="24"/>
        </w:rPr>
        <w:t>Of</w:t>
      </w:r>
      <w:proofErr w:type="gramEnd"/>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Judgment</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p>
    <w:p w14:paraId="6474561D" w14:textId="079FD8A6" w:rsidR="00A4522D" w:rsidRPr="004D5008" w:rsidRDefault="00A4522D" w:rsidP="00A4522D">
      <w:pPr>
        <w:pStyle w:val="ListParagraph"/>
        <w:spacing w:line="480" w:lineRule="auto"/>
        <w:ind w:left="993" w:firstLine="447"/>
        <w:jc w:val="both"/>
        <w:rPr>
          <w:rFonts w:ascii="Times New Roman" w:hAnsi="Times New Roman" w:cs="Times New Roman"/>
          <w:bCs/>
          <w:sz w:val="24"/>
          <w:szCs w:val="24"/>
        </w:rPr>
      </w:pPr>
      <w:r w:rsidRPr="004D5008">
        <w:rPr>
          <w:rStyle w:val="Strong"/>
          <w:rFonts w:ascii="Times New Roman" w:hAnsi="Times New Roman" w:cs="Times New Roman"/>
          <w:b w:val="0"/>
          <w:bCs w:val="0"/>
          <w:sz w:val="24"/>
          <w:szCs w:val="24"/>
        </w:rPr>
        <w:t>Penangguhan</w:t>
      </w:r>
      <w:r w:rsidR="00601ED3" w:rsidRPr="004D5008">
        <w:rPr>
          <w:rStyle w:val="Strong"/>
          <w:rFonts w:ascii="Times New Roman" w:hAnsi="Times New Roman" w:cs="Times New Roman"/>
          <w:b w:val="0"/>
          <w:bCs w:val="0"/>
          <w:sz w:val="24"/>
          <w:szCs w:val="24"/>
        </w:rPr>
        <w:t xml:space="preserve"> </w:t>
      </w:r>
      <w:r w:rsidRPr="004D5008">
        <w:rPr>
          <w:rStyle w:val="Strong"/>
          <w:rFonts w:ascii="Times New Roman" w:hAnsi="Times New Roman" w:cs="Times New Roman"/>
          <w:b w:val="0"/>
          <w:bCs w:val="0"/>
          <w:sz w:val="24"/>
          <w:szCs w:val="24"/>
        </w:rPr>
        <w:t>penilaian</w:t>
      </w:r>
      <w:r w:rsidR="00601ED3" w:rsidRPr="004D5008">
        <w:rPr>
          <w:rFonts w:ascii="Times New Roman" w:hAnsi="Times New Roman" w:cs="Times New Roman"/>
          <w:b/>
          <w:bCs/>
          <w:sz w:val="24"/>
          <w:szCs w:val="24"/>
        </w:rPr>
        <w:t xml:space="preserve"> </w:t>
      </w:r>
      <w:r w:rsidRPr="004D5008">
        <w:rPr>
          <w:rFonts w:ascii="Times New Roman" w:hAnsi="Times New Roman" w:cs="Times New Roman"/>
          <w:sz w:val="24"/>
          <w:szCs w:val="24"/>
        </w:rPr>
        <w:t>bagi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auditor</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skeptis</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berarti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mereka</w:t>
      </w:r>
      <w:r w:rsidR="00601ED3" w:rsidRPr="004D5008">
        <w:rPr>
          <w:rFonts w:ascii="Times New Roman" w:hAnsi="Times New Roman" w:cs="Times New Roman"/>
          <w:b/>
          <w:bCs/>
          <w:sz w:val="24"/>
          <w:szCs w:val="24"/>
        </w:rPr>
        <w:t xml:space="preserve"> </w:t>
      </w:r>
      <w:r w:rsidRPr="004D5008">
        <w:rPr>
          <w:rStyle w:val="Strong"/>
          <w:rFonts w:ascii="Times New Roman" w:hAnsi="Times New Roman" w:cs="Times New Roman"/>
          <w:b w:val="0"/>
          <w:bCs w:val="0"/>
          <w:sz w:val="24"/>
          <w:szCs w:val="24"/>
        </w:rPr>
        <w:t>cenderung</w:t>
      </w:r>
      <w:r w:rsidR="00601ED3" w:rsidRPr="004D5008">
        <w:rPr>
          <w:rStyle w:val="Strong"/>
          <w:rFonts w:ascii="Times New Roman" w:hAnsi="Times New Roman" w:cs="Times New Roman"/>
          <w:b w:val="0"/>
          <w:bCs w:val="0"/>
          <w:sz w:val="24"/>
          <w:szCs w:val="24"/>
        </w:rPr>
        <w:t xml:space="preserve"> </w:t>
      </w:r>
      <w:r w:rsidRPr="004D5008">
        <w:rPr>
          <w:rStyle w:val="Strong"/>
          <w:rFonts w:ascii="Times New Roman" w:hAnsi="Times New Roman" w:cs="Times New Roman"/>
          <w:b w:val="0"/>
          <w:bCs w:val="0"/>
          <w:sz w:val="24"/>
          <w:szCs w:val="24"/>
        </w:rPr>
        <w:t>untuk</w:t>
      </w:r>
      <w:r w:rsidR="00601ED3" w:rsidRPr="004D5008">
        <w:rPr>
          <w:rStyle w:val="Strong"/>
          <w:rFonts w:ascii="Times New Roman" w:hAnsi="Times New Roman" w:cs="Times New Roman"/>
          <w:b w:val="0"/>
          <w:bCs w:val="0"/>
          <w:sz w:val="24"/>
          <w:szCs w:val="24"/>
        </w:rPr>
        <w:t xml:space="preserve"> </w:t>
      </w:r>
      <w:r w:rsidRPr="004D5008">
        <w:rPr>
          <w:rStyle w:val="Strong"/>
          <w:rFonts w:ascii="Times New Roman" w:hAnsi="Times New Roman" w:cs="Times New Roman"/>
          <w:b w:val="0"/>
          <w:bCs w:val="0"/>
          <w:sz w:val="24"/>
          <w:szCs w:val="24"/>
        </w:rPr>
        <w:t>menunda</w:t>
      </w:r>
      <w:r w:rsidR="00601ED3" w:rsidRPr="004D5008">
        <w:rPr>
          <w:rStyle w:val="Strong"/>
          <w:rFonts w:ascii="Times New Roman" w:hAnsi="Times New Roman" w:cs="Times New Roman"/>
          <w:b w:val="0"/>
          <w:bCs w:val="0"/>
          <w:sz w:val="24"/>
          <w:szCs w:val="24"/>
        </w:rPr>
        <w:t xml:space="preserve"> </w:t>
      </w:r>
      <w:r w:rsidRPr="004D5008">
        <w:rPr>
          <w:rStyle w:val="Strong"/>
          <w:rFonts w:ascii="Times New Roman" w:hAnsi="Times New Roman" w:cs="Times New Roman"/>
          <w:b w:val="0"/>
          <w:bCs w:val="0"/>
          <w:sz w:val="24"/>
          <w:szCs w:val="24"/>
        </w:rPr>
        <w:t>kesimpulan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hingga</w:t>
      </w:r>
      <w:r w:rsidR="00601ED3" w:rsidRPr="004D5008">
        <w:rPr>
          <w:rFonts w:ascii="Times New Roman" w:hAnsi="Times New Roman" w:cs="Times New Roman"/>
          <w:sz w:val="24"/>
          <w:szCs w:val="24"/>
        </w:rPr>
        <w:t xml:space="preserve"> </w:t>
      </w:r>
      <w:r w:rsidRPr="004D5008">
        <w:rPr>
          <w:rStyle w:val="Strong"/>
          <w:rFonts w:ascii="Times New Roman" w:hAnsi="Times New Roman" w:cs="Times New Roman"/>
          <w:b w:val="0"/>
          <w:bCs w:val="0"/>
          <w:sz w:val="24"/>
          <w:szCs w:val="24"/>
        </w:rPr>
        <w:t>memperoleh</w:t>
      </w:r>
      <w:r w:rsidR="00601ED3" w:rsidRPr="004D5008">
        <w:rPr>
          <w:rStyle w:val="Strong"/>
          <w:rFonts w:ascii="Times New Roman" w:hAnsi="Times New Roman" w:cs="Times New Roman"/>
          <w:b w:val="0"/>
          <w:bCs w:val="0"/>
          <w:sz w:val="24"/>
          <w:szCs w:val="24"/>
        </w:rPr>
        <w:t xml:space="preserve"> </w:t>
      </w:r>
      <w:r w:rsidRPr="004D5008">
        <w:rPr>
          <w:rStyle w:val="Strong"/>
          <w:rFonts w:ascii="Times New Roman" w:hAnsi="Times New Roman" w:cs="Times New Roman"/>
          <w:b w:val="0"/>
          <w:bCs w:val="0"/>
          <w:sz w:val="24"/>
          <w:szCs w:val="24"/>
        </w:rPr>
        <w:t>kebenaran</w:t>
      </w:r>
      <w:r w:rsidR="00601ED3" w:rsidRPr="004D5008">
        <w:rPr>
          <w:rStyle w:val="Strong"/>
          <w:rFonts w:ascii="Times New Roman" w:hAnsi="Times New Roman" w:cs="Times New Roman"/>
          <w:b w:val="0"/>
          <w:bCs w:val="0"/>
          <w:sz w:val="24"/>
          <w:szCs w:val="24"/>
        </w:rPr>
        <w:t xml:space="preserve"> </w:t>
      </w:r>
      <w:r w:rsidRPr="004D5008">
        <w:rPr>
          <w:rStyle w:val="Strong"/>
          <w:rFonts w:ascii="Times New Roman" w:hAnsi="Times New Roman" w:cs="Times New Roman"/>
          <w:b w:val="0"/>
          <w:bCs w:val="0"/>
          <w:sz w:val="24"/>
          <w:szCs w:val="24"/>
        </w:rPr>
        <w:t>dan</w:t>
      </w:r>
      <w:r w:rsidR="00601ED3" w:rsidRPr="004D5008">
        <w:rPr>
          <w:rStyle w:val="Strong"/>
          <w:rFonts w:ascii="Times New Roman" w:hAnsi="Times New Roman" w:cs="Times New Roman"/>
          <w:b w:val="0"/>
          <w:bCs w:val="0"/>
          <w:sz w:val="24"/>
          <w:szCs w:val="24"/>
        </w:rPr>
        <w:t xml:space="preserve"> </w:t>
      </w:r>
      <w:r w:rsidRPr="004D5008">
        <w:rPr>
          <w:rStyle w:val="Strong"/>
          <w:rFonts w:ascii="Times New Roman" w:hAnsi="Times New Roman" w:cs="Times New Roman"/>
          <w:b w:val="0"/>
          <w:bCs w:val="0"/>
          <w:sz w:val="24"/>
          <w:szCs w:val="24"/>
        </w:rPr>
        <w:t>kepastian</w:t>
      </w:r>
      <w:r w:rsidR="00601ED3" w:rsidRPr="004D5008">
        <w:rPr>
          <w:rStyle w:val="Strong"/>
          <w:rFonts w:ascii="Times New Roman" w:hAnsi="Times New Roman" w:cs="Times New Roman"/>
          <w:sz w:val="24"/>
          <w:szCs w:val="24"/>
        </w:rPr>
        <w:t xml:space="preserve"> </w:t>
      </w:r>
      <w:r w:rsidRPr="004D5008">
        <w:rPr>
          <w:rStyle w:val="Strong"/>
          <w:rFonts w:ascii="Times New Roman" w:hAnsi="Times New Roman" w:cs="Times New Roman"/>
          <w:b w:val="0"/>
          <w:bCs w:val="0"/>
          <w:sz w:val="24"/>
          <w:szCs w:val="24"/>
        </w:rPr>
        <w:t>informasi</w:t>
      </w:r>
      <w:r w:rsidR="00601ED3" w:rsidRPr="004D5008">
        <w:rPr>
          <w:rFonts w:ascii="Times New Roman" w:hAnsi="Times New Roman" w:cs="Times New Roman"/>
          <w:b/>
          <w:bCs/>
          <w:sz w:val="24"/>
          <w:szCs w:val="24"/>
        </w:rPr>
        <w:t xml:space="preserve"> </w:t>
      </w:r>
      <w:r w:rsidRPr="004D5008">
        <w:rPr>
          <w:rFonts w:ascii="Times New Roman" w:hAnsi="Times New Roman" w:cs="Times New Roman"/>
          <w:sz w:val="24"/>
          <w:szCs w:val="24"/>
        </w:rPr>
        <w:t>yang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memadai.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Sikap</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ini</w:t>
      </w:r>
      <w:r w:rsidR="00601ED3" w:rsidRPr="004D5008">
        <w:rPr>
          <w:rFonts w:ascii="Times New Roman" w:hAnsi="Times New Roman" w:cs="Times New Roman"/>
          <w:sz w:val="24"/>
          <w:szCs w:val="24"/>
        </w:rPr>
        <w:t xml:space="preserve"> </w:t>
      </w:r>
      <w:r w:rsidRPr="004D5008">
        <w:rPr>
          <w:rStyle w:val="Strong"/>
          <w:rFonts w:ascii="Times New Roman" w:hAnsi="Times New Roman" w:cs="Times New Roman"/>
          <w:b w:val="0"/>
          <w:bCs w:val="0"/>
          <w:sz w:val="24"/>
          <w:szCs w:val="24"/>
        </w:rPr>
        <w:t>berbeda</w:t>
      </w:r>
      <w:r w:rsidR="00601ED3" w:rsidRPr="004D5008">
        <w:rPr>
          <w:rStyle w:val="Strong"/>
          <w:rFonts w:ascii="Times New Roman" w:hAnsi="Times New Roman" w:cs="Times New Roman"/>
          <w:b w:val="0"/>
          <w:bCs w:val="0"/>
          <w:sz w:val="24"/>
          <w:szCs w:val="24"/>
        </w:rPr>
        <w:t xml:space="preserve"> </w:t>
      </w:r>
      <w:r w:rsidRPr="004D5008">
        <w:rPr>
          <w:rStyle w:val="Strong"/>
          <w:rFonts w:ascii="Times New Roman" w:hAnsi="Times New Roman" w:cs="Times New Roman"/>
          <w:b w:val="0"/>
          <w:bCs w:val="0"/>
          <w:sz w:val="24"/>
          <w:szCs w:val="24"/>
        </w:rPr>
        <w:t>dengan</w:t>
      </w:r>
      <w:r w:rsidR="00601ED3" w:rsidRPr="004D5008">
        <w:rPr>
          <w:rStyle w:val="Strong"/>
          <w:rFonts w:ascii="Times New Roman" w:hAnsi="Times New Roman" w:cs="Times New Roman"/>
          <w:b w:val="0"/>
          <w:bCs w:val="0"/>
          <w:sz w:val="24"/>
          <w:szCs w:val="24"/>
        </w:rPr>
        <w:t xml:space="preserve"> </w:t>
      </w:r>
      <w:r w:rsidRPr="004D5008">
        <w:rPr>
          <w:rStyle w:val="Strong"/>
          <w:rFonts w:ascii="Times New Roman" w:hAnsi="Times New Roman" w:cs="Times New Roman"/>
          <w:b w:val="0"/>
          <w:bCs w:val="0"/>
          <w:sz w:val="24"/>
          <w:szCs w:val="24"/>
        </w:rPr>
        <w:t>kecurigaan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yang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langsung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berasumsi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adanya</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kesalahan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atau</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kecurangan.</w:t>
      </w:r>
    </w:p>
    <w:p w14:paraId="5E18747E" w14:textId="2B13CD04" w:rsidR="00A4522D" w:rsidRPr="004D5008" w:rsidRDefault="00A4522D" w:rsidP="00A4522D">
      <w:pPr>
        <w:pStyle w:val="ListParagraph"/>
        <w:numPr>
          <w:ilvl w:val="0"/>
          <w:numId w:val="19"/>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sz w:val="24"/>
          <w:szCs w:val="24"/>
        </w:rPr>
        <w:t>Pencarian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Search</w:t>
      </w:r>
      <w:r w:rsidR="00601ED3" w:rsidRPr="000A32D0">
        <w:rPr>
          <w:rFonts w:ascii="Times New Roman" w:hAnsi="Times New Roman" w:cs="Times New Roman"/>
          <w:i/>
          <w:iCs/>
          <w:sz w:val="24"/>
          <w:szCs w:val="24"/>
        </w:rPr>
        <w:t xml:space="preserve"> </w:t>
      </w:r>
      <w:proofErr w:type="gramStart"/>
      <w:r w:rsidRPr="000A32D0">
        <w:rPr>
          <w:rFonts w:ascii="Times New Roman" w:hAnsi="Times New Roman" w:cs="Times New Roman"/>
          <w:i/>
          <w:iCs/>
          <w:sz w:val="24"/>
          <w:szCs w:val="24"/>
        </w:rPr>
        <w:t>For</w:t>
      </w:r>
      <w:proofErr w:type="gramEnd"/>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Knowledge</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p>
    <w:p w14:paraId="6B39FD6E" w14:textId="6B1E5FE1" w:rsidR="00A4522D" w:rsidRPr="004D5008" w:rsidRDefault="00A4522D" w:rsidP="00A4522D">
      <w:pPr>
        <w:pStyle w:val="ListParagraph"/>
        <w:spacing w:line="480" w:lineRule="auto"/>
        <w:ind w:left="993" w:firstLine="447"/>
        <w:jc w:val="both"/>
        <w:rPr>
          <w:rFonts w:ascii="Times New Roman" w:hAnsi="Times New Roman" w:cs="Times New Roman"/>
          <w:bCs/>
          <w:sz w:val="24"/>
          <w:szCs w:val="24"/>
        </w:rPr>
      </w:pPr>
      <w:r>
        <w:rPr>
          <w:rFonts w:ascii="Times New Roman" w:hAnsi="Times New Roman" w:cs="Times New Roman"/>
          <w:sz w:val="24"/>
          <w:szCs w:val="24"/>
        </w:rPr>
        <w:t>M</w:t>
      </w:r>
      <w:r w:rsidRPr="004D5008">
        <w:rPr>
          <w:rFonts w:ascii="Times New Roman" w:hAnsi="Times New Roman" w:cs="Times New Roman"/>
          <w:sz w:val="24"/>
          <w:szCs w:val="24"/>
        </w:rPr>
        <w:t>encari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pengetahuan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merupakan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aspek</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fundamental</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dalam</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skeptisme.</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Sifat</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ini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mendorong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individu</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yang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skeptis</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untuk</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menjadi</w:t>
      </w:r>
      <w:r w:rsidR="00601ED3" w:rsidRPr="004D5008">
        <w:rPr>
          <w:rFonts w:ascii="Times New Roman" w:hAnsi="Times New Roman" w:cs="Times New Roman"/>
          <w:sz w:val="24"/>
          <w:szCs w:val="24"/>
        </w:rPr>
        <w:t xml:space="preserve"> </w:t>
      </w:r>
      <w:r>
        <w:rPr>
          <w:rFonts w:ascii="Times New Roman" w:hAnsi="Times New Roman" w:cs="Times New Roman"/>
          <w:sz w:val="24"/>
          <w:szCs w:val="24"/>
        </w:rPr>
        <w:t>lapar</w:t>
      </w:r>
      <w:r w:rsidR="00601ED3">
        <w:rPr>
          <w:rFonts w:ascii="Times New Roman" w:hAnsi="Times New Roman" w:cs="Times New Roman"/>
          <w:sz w:val="24"/>
          <w:szCs w:val="24"/>
        </w:rPr>
        <w:t xml:space="preserve"> </w:t>
      </w:r>
      <w:r w:rsidRPr="004D5008">
        <w:rPr>
          <w:rFonts w:ascii="Times New Roman" w:hAnsi="Times New Roman" w:cs="Times New Roman"/>
          <w:sz w:val="24"/>
          <w:szCs w:val="24"/>
        </w:rPr>
        <w:t>akan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informasi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berupaya</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untuk</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mendapatkan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informasi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yang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lebih</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detail</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dari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sebuah</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pengetahuan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yang</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didapatkan.</w:t>
      </w:r>
    </w:p>
    <w:p w14:paraId="2ABC683D" w14:textId="0C820931" w:rsidR="00A4522D" w:rsidRPr="004B1E3C" w:rsidRDefault="00A4522D" w:rsidP="00A4522D">
      <w:pPr>
        <w:pStyle w:val="ListParagraph"/>
        <w:numPr>
          <w:ilvl w:val="0"/>
          <w:numId w:val="19"/>
        </w:numPr>
        <w:spacing w:line="480" w:lineRule="auto"/>
        <w:ind w:left="993" w:hanging="283"/>
        <w:jc w:val="both"/>
        <w:rPr>
          <w:rFonts w:ascii="Times New Roman" w:hAnsi="Times New Roman" w:cs="Times New Roman"/>
          <w:bCs/>
          <w:sz w:val="24"/>
          <w:szCs w:val="24"/>
        </w:rPr>
      </w:pPr>
      <w:r w:rsidRPr="004D5008">
        <w:rPr>
          <w:rFonts w:ascii="Times New Roman" w:hAnsi="Times New Roman" w:cs="Times New Roman"/>
          <w:sz w:val="24"/>
          <w:szCs w:val="24"/>
        </w:rPr>
        <w:t>Pemahaman</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Antar</w:t>
      </w:r>
      <w:r w:rsidR="00601ED3">
        <w:rPr>
          <w:rFonts w:ascii="Times New Roman" w:hAnsi="Times New Roman" w:cs="Times New Roman"/>
          <w:sz w:val="24"/>
          <w:szCs w:val="24"/>
        </w:rPr>
        <w:t xml:space="preserve"> </w:t>
      </w:r>
      <w:r>
        <w:rPr>
          <w:rFonts w:ascii="Times New Roman" w:hAnsi="Times New Roman" w:cs="Times New Roman"/>
          <w:sz w:val="24"/>
          <w:szCs w:val="24"/>
        </w:rPr>
        <w:t>P</w:t>
      </w:r>
      <w:r w:rsidRPr="004D5008">
        <w:rPr>
          <w:rFonts w:ascii="Times New Roman" w:hAnsi="Times New Roman" w:cs="Times New Roman"/>
          <w:sz w:val="24"/>
          <w:szCs w:val="24"/>
        </w:rPr>
        <w:t>ribadi</w:t>
      </w:r>
      <w:r w:rsidR="00601ED3" w:rsidRPr="004D5008">
        <w:rPr>
          <w:rFonts w:ascii="Times New Roman" w:hAnsi="Times New Roman" w:cs="Times New Roman"/>
          <w:sz w:val="24"/>
          <w:szCs w:val="24"/>
        </w:rPr>
        <w:t xml:space="preserve"> </w:t>
      </w:r>
      <w:r w:rsidRPr="004D5008">
        <w:rPr>
          <w:rFonts w:ascii="Times New Roman" w:hAnsi="Times New Roman" w:cs="Times New Roman"/>
          <w:sz w:val="24"/>
          <w:szCs w:val="24"/>
        </w:rPr>
        <w:t>(</w:t>
      </w:r>
      <w:r w:rsidRPr="004D5008">
        <w:rPr>
          <w:rFonts w:ascii="Times New Roman" w:hAnsi="Times New Roman" w:cs="Times New Roman"/>
          <w:i/>
          <w:iCs/>
          <w:sz w:val="24"/>
          <w:szCs w:val="24"/>
        </w:rPr>
        <w:t>Interpersonal</w:t>
      </w:r>
      <w:r w:rsidR="00601ED3" w:rsidRPr="004D5008">
        <w:rPr>
          <w:rFonts w:ascii="Times New Roman" w:hAnsi="Times New Roman" w:cs="Times New Roman"/>
          <w:i/>
          <w:iCs/>
          <w:sz w:val="24"/>
          <w:szCs w:val="24"/>
        </w:rPr>
        <w:t xml:space="preserve"> </w:t>
      </w:r>
      <w:r w:rsidRPr="004D5008">
        <w:rPr>
          <w:rFonts w:ascii="Times New Roman" w:hAnsi="Times New Roman" w:cs="Times New Roman"/>
          <w:i/>
          <w:iCs/>
          <w:sz w:val="24"/>
          <w:szCs w:val="24"/>
        </w:rPr>
        <w:t>Understanding</w:t>
      </w:r>
      <w:r w:rsidRPr="004D5008">
        <w:rPr>
          <w:rFonts w:ascii="Times New Roman" w:hAnsi="Times New Roman" w:cs="Times New Roman"/>
          <w:sz w:val="24"/>
          <w:szCs w:val="24"/>
        </w:rPr>
        <w:t>)</w:t>
      </w:r>
      <w:r w:rsidR="00601ED3" w:rsidRPr="004D5008">
        <w:rPr>
          <w:rFonts w:ascii="Times New Roman" w:hAnsi="Times New Roman" w:cs="Times New Roman"/>
          <w:sz w:val="24"/>
          <w:szCs w:val="24"/>
        </w:rPr>
        <w:t xml:space="preserve"> </w:t>
      </w:r>
    </w:p>
    <w:p w14:paraId="18F7A8A1" w14:textId="43132807" w:rsidR="00A4522D" w:rsidRPr="004B1E3C" w:rsidRDefault="00A4522D" w:rsidP="00A4522D">
      <w:pPr>
        <w:pStyle w:val="ListParagraph"/>
        <w:spacing w:line="480" w:lineRule="auto"/>
        <w:ind w:left="993" w:firstLine="447"/>
        <w:jc w:val="both"/>
        <w:rPr>
          <w:rFonts w:ascii="Times New Roman" w:hAnsi="Times New Roman" w:cs="Times New Roman"/>
          <w:bCs/>
          <w:sz w:val="24"/>
          <w:szCs w:val="24"/>
        </w:rPr>
      </w:pPr>
      <w:r w:rsidRPr="004B1E3C">
        <w:rPr>
          <w:rFonts w:ascii="Times New Roman" w:hAnsi="Times New Roman" w:cs="Times New Roman"/>
          <w:sz w:val="24"/>
          <w:szCs w:val="24"/>
        </w:rPr>
        <w:t>Memahami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orang</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merupakan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aspek</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penting</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bagi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skeptis</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untuk</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mengetahui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dan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menerima</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bahwa</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setiap</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individu</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mem</w:t>
      </w:r>
      <w:r>
        <w:rPr>
          <w:rFonts w:ascii="Times New Roman" w:hAnsi="Times New Roman" w:cs="Times New Roman"/>
          <w:sz w:val="24"/>
          <w:szCs w:val="24"/>
        </w:rPr>
        <w:t>punyai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persepsi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yang</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berbeda</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terhadap</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suatu</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objek</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atau</w:t>
      </w:r>
      <w:r w:rsidR="00601ED3" w:rsidRPr="004B1E3C">
        <w:rPr>
          <w:rFonts w:ascii="Times New Roman" w:hAnsi="Times New Roman" w:cs="Times New Roman"/>
          <w:sz w:val="24"/>
          <w:szCs w:val="24"/>
        </w:rPr>
        <w:t xml:space="preserve"> </w:t>
      </w:r>
      <w:r>
        <w:rPr>
          <w:rFonts w:ascii="Times New Roman" w:hAnsi="Times New Roman" w:cs="Times New Roman"/>
          <w:sz w:val="24"/>
          <w:szCs w:val="24"/>
        </w:rPr>
        <w:t>suatu</w:t>
      </w:r>
      <w:r w:rsidR="00601ED3">
        <w:rPr>
          <w:rFonts w:ascii="Times New Roman" w:hAnsi="Times New Roman" w:cs="Times New Roman"/>
          <w:sz w:val="24"/>
          <w:szCs w:val="24"/>
        </w:rPr>
        <w:t xml:space="preserve"> </w:t>
      </w:r>
      <w:r w:rsidRPr="004B1E3C">
        <w:rPr>
          <w:rFonts w:ascii="Times New Roman" w:hAnsi="Times New Roman" w:cs="Times New Roman"/>
          <w:sz w:val="24"/>
          <w:szCs w:val="24"/>
        </w:rPr>
        <w:t>peristiwa.</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Pemahaman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ini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lastRenderedPageBreak/>
        <w:t>membantu</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skeptis</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untuk</w:t>
      </w:r>
      <w:r w:rsidR="00601ED3">
        <w:rPr>
          <w:rFonts w:ascii="Times New Roman" w:hAnsi="Times New Roman" w:cs="Times New Roman"/>
          <w:sz w:val="24"/>
          <w:szCs w:val="24"/>
        </w:rPr>
        <w:t xml:space="preserve"> </w:t>
      </w:r>
      <w:r>
        <w:rPr>
          <w:rFonts w:ascii="Times New Roman" w:hAnsi="Times New Roman" w:cs="Times New Roman"/>
          <w:sz w:val="24"/>
          <w:szCs w:val="24"/>
        </w:rPr>
        <w:t>menghargai</w:t>
      </w:r>
      <w:r w:rsidR="00601ED3">
        <w:rPr>
          <w:rFonts w:ascii="Times New Roman" w:hAnsi="Times New Roman" w:cs="Times New Roman"/>
          <w:sz w:val="24"/>
          <w:szCs w:val="24"/>
        </w:rPr>
        <w:t xml:space="preserve"> </w:t>
      </w:r>
      <w:r>
        <w:rPr>
          <w:rFonts w:ascii="Times New Roman" w:hAnsi="Times New Roman" w:cs="Times New Roman"/>
          <w:sz w:val="24"/>
          <w:szCs w:val="24"/>
        </w:rPr>
        <w:t>keragaman</w:t>
      </w:r>
      <w:r w:rsidR="00601ED3">
        <w:rPr>
          <w:rFonts w:ascii="Times New Roman" w:hAnsi="Times New Roman" w:cs="Times New Roman"/>
          <w:sz w:val="24"/>
          <w:szCs w:val="24"/>
        </w:rPr>
        <w:t xml:space="preserve"> </w:t>
      </w:r>
      <w:r>
        <w:rPr>
          <w:rFonts w:ascii="Times New Roman" w:hAnsi="Times New Roman" w:cs="Times New Roman"/>
          <w:sz w:val="24"/>
          <w:szCs w:val="24"/>
        </w:rPr>
        <w:t>perspektif</w:t>
      </w:r>
      <w:r w:rsidR="00601ED3">
        <w:rPr>
          <w:rFonts w:ascii="Times New Roman" w:hAnsi="Times New Roman" w:cs="Times New Roman"/>
          <w:sz w:val="24"/>
          <w:szCs w:val="24"/>
        </w:rPr>
        <w:t xml:space="preserve"> </w:t>
      </w:r>
      <w:r>
        <w:rPr>
          <w:rFonts w:ascii="Times New Roman" w:hAnsi="Times New Roman" w:cs="Times New Roman"/>
          <w:sz w:val="24"/>
          <w:szCs w:val="24"/>
        </w:rPr>
        <w:t>dan</w:t>
      </w:r>
      <w:r w:rsidR="00601ED3">
        <w:rPr>
          <w:rFonts w:ascii="Times New Roman" w:hAnsi="Times New Roman" w:cs="Times New Roman"/>
          <w:sz w:val="24"/>
          <w:szCs w:val="24"/>
        </w:rPr>
        <w:t xml:space="preserve"> </w:t>
      </w:r>
      <w:r>
        <w:rPr>
          <w:rFonts w:ascii="Times New Roman" w:hAnsi="Times New Roman" w:cs="Times New Roman"/>
          <w:sz w:val="24"/>
          <w:szCs w:val="24"/>
        </w:rPr>
        <w:t>memahami</w:t>
      </w:r>
      <w:r w:rsidR="00601ED3">
        <w:rPr>
          <w:rFonts w:ascii="Times New Roman" w:hAnsi="Times New Roman" w:cs="Times New Roman"/>
          <w:sz w:val="24"/>
          <w:szCs w:val="24"/>
        </w:rPr>
        <w:t xml:space="preserve"> </w:t>
      </w:r>
      <w:r>
        <w:rPr>
          <w:rFonts w:ascii="Times New Roman" w:hAnsi="Times New Roman" w:cs="Times New Roman"/>
          <w:sz w:val="24"/>
          <w:szCs w:val="24"/>
        </w:rPr>
        <w:t>konteks,</w:t>
      </w:r>
      <w:r w:rsidR="00601ED3">
        <w:rPr>
          <w:rFonts w:ascii="Times New Roman" w:hAnsi="Times New Roman" w:cs="Times New Roman"/>
          <w:sz w:val="24"/>
          <w:szCs w:val="24"/>
        </w:rPr>
        <w:t xml:space="preserve"> </w:t>
      </w:r>
      <w:r>
        <w:rPr>
          <w:rFonts w:ascii="Times New Roman" w:hAnsi="Times New Roman" w:cs="Times New Roman"/>
          <w:sz w:val="24"/>
          <w:szCs w:val="24"/>
        </w:rPr>
        <w:t>serta</w:t>
      </w:r>
      <w:r w:rsidR="00601ED3">
        <w:rPr>
          <w:rFonts w:ascii="Times New Roman" w:hAnsi="Times New Roman" w:cs="Times New Roman"/>
          <w:sz w:val="24"/>
          <w:szCs w:val="24"/>
        </w:rPr>
        <w:t xml:space="preserve"> </w:t>
      </w:r>
      <w:r>
        <w:rPr>
          <w:rFonts w:ascii="Times New Roman" w:hAnsi="Times New Roman" w:cs="Times New Roman"/>
          <w:sz w:val="24"/>
          <w:szCs w:val="24"/>
        </w:rPr>
        <w:t>menghindari</w:t>
      </w:r>
      <w:r w:rsidR="00601ED3">
        <w:rPr>
          <w:rFonts w:ascii="Times New Roman" w:hAnsi="Times New Roman" w:cs="Times New Roman"/>
          <w:sz w:val="24"/>
          <w:szCs w:val="24"/>
        </w:rPr>
        <w:t xml:space="preserve"> </w:t>
      </w:r>
      <w:r>
        <w:rPr>
          <w:rFonts w:ascii="Times New Roman" w:hAnsi="Times New Roman" w:cs="Times New Roman"/>
          <w:sz w:val="24"/>
          <w:szCs w:val="24"/>
        </w:rPr>
        <w:t>kesalahpahaman.</w:t>
      </w:r>
      <w:r w:rsidR="00601ED3">
        <w:rPr>
          <w:rFonts w:ascii="Times New Roman" w:hAnsi="Times New Roman" w:cs="Times New Roman"/>
          <w:sz w:val="24"/>
          <w:szCs w:val="24"/>
        </w:rPr>
        <w:t xml:space="preserve"> </w:t>
      </w:r>
    </w:p>
    <w:p w14:paraId="700CF25D" w14:textId="101F1326" w:rsidR="00A4522D" w:rsidRPr="004B1E3C" w:rsidRDefault="00A4522D" w:rsidP="00A4522D">
      <w:pPr>
        <w:pStyle w:val="ListParagraph"/>
        <w:numPr>
          <w:ilvl w:val="0"/>
          <w:numId w:val="19"/>
        </w:numPr>
        <w:spacing w:line="480" w:lineRule="auto"/>
        <w:ind w:left="993" w:hanging="283"/>
        <w:jc w:val="both"/>
        <w:rPr>
          <w:rFonts w:ascii="Times New Roman" w:hAnsi="Times New Roman" w:cs="Times New Roman"/>
          <w:bCs/>
          <w:sz w:val="24"/>
          <w:szCs w:val="24"/>
        </w:rPr>
      </w:pPr>
      <w:r w:rsidRPr="004B1E3C">
        <w:rPr>
          <w:rFonts w:ascii="Times New Roman" w:hAnsi="Times New Roman" w:cs="Times New Roman"/>
          <w:sz w:val="24"/>
          <w:szCs w:val="24"/>
        </w:rPr>
        <w:t>Menghargai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keragaman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perspekti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Otonomi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w:t>
      </w:r>
      <w:r w:rsidRPr="004B1E3C">
        <w:rPr>
          <w:rFonts w:ascii="Times New Roman" w:hAnsi="Times New Roman" w:cs="Times New Roman"/>
          <w:i/>
          <w:iCs/>
          <w:sz w:val="24"/>
          <w:szCs w:val="24"/>
        </w:rPr>
        <w:t>Autonomy</w:t>
      </w:r>
      <w:r w:rsidRPr="004B1E3C">
        <w:rPr>
          <w:rFonts w:ascii="Times New Roman" w:hAnsi="Times New Roman" w:cs="Times New Roman"/>
          <w:sz w:val="24"/>
          <w:szCs w:val="24"/>
        </w:rPr>
        <w:t>)</w:t>
      </w:r>
      <w:r w:rsidR="00601ED3" w:rsidRPr="004B1E3C">
        <w:rPr>
          <w:rFonts w:ascii="Times New Roman" w:hAnsi="Times New Roman" w:cs="Times New Roman"/>
          <w:sz w:val="24"/>
          <w:szCs w:val="24"/>
        </w:rPr>
        <w:t xml:space="preserve"> </w:t>
      </w:r>
    </w:p>
    <w:p w14:paraId="3BBADDBC" w14:textId="06E1E3D5" w:rsidR="00A4522D" w:rsidRPr="004B1E3C" w:rsidRDefault="00A4522D" w:rsidP="00A4522D">
      <w:pPr>
        <w:pStyle w:val="ListParagraph"/>
        <w:spacing w:line="480" w:lineRule="auto"/>
        <w:ind w:left="993" w:firstLine="447"/>
        <w:jc w:val="both"/>
        <w:rPr>
          <w:rFonts w:ascii="Times New Roman" w:hAnsi="Times New Roman" w:cs="Times New Roman"/>
          <w:bCs/>
          <w:sz w:val="24"/>
          <w:szCs w:val="24"/>
        </w:rPr>
      </w:pPr>
      <w:r w:rsidRPr="004B1E3C">
        <w:rPr>
          <w:rFonts w:ascii="Times New Roman" w:hAnsi="Times New Roman" w:cs="Times New Roman"/>
          <w:sz w:val="24"/>
          <w:szCs w:val="24"/>
        </w:rPr>
        <w:t>Seorang</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auditor</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tidak</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hanya</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berani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dalam</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melakukan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pemeriksaan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secara</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kritis,</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tetapi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juga</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harus</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berani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untuk</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menyerahkan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hasil</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temuannya</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dan</w:t>
      </w:r>
      <w:r w:rsidR="00601ED3" w:rsidRPr="004B1E3C">
        <w:rPr>
          <w:rFonts w:ascii="Times New Roman" w:hAnsi="Times New Roman" w:cs="Times New Roman"/>
          <w:sz w:val="24"/>
          <w:szCs w:val="24"/>
        </w:rPr>
        <w:t xml:space="preserve"> </w:t>
      </w:r>
      <w:r>
        <w:rPr>
          <w:rFonts w:ascii="Times New Roman" w:hAnsi="Times New Roman" w:cs="Times New Roman"/>
          <w:sz w:val="24"/>
          <w:szCs w:val="24"/>
        </w:rPr>
        <w:t>bisa</w:t>
      </w:r>
      <w:r w:rsidR="00601ED3">
        <w:rPr>
          <w:rFonts w:ascii="Times New Roman" w:hAnsi="Times New Roman" w:cs="Times New Roman"/>
          <w:sz w:val="24"/>
          <w:szCs w:val="24"/>
        </w:rPr>
        <w:t xml:space="preserve"> </w:t>
      </w:r>
      <w:r w:rsidRPr="004B1E3C">
        <w:rPr>
          <w:rFonts w:ascii="Times New Roman" w:hAnsi="Times New Roman" w:cs="Times New Roman"/>
          <w:sz w:val="24"/>
          <w:szCs w:val="24"/>
        </w:rPr>
        <w:t>dipertanggungjawabkan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atas</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hasil</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temuan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tersebut.</w:t>
      </w:r>
    </w:p>
    <w:p w14:paraId="0AD94A32" w14:textId="73DB31AD" w:rsidR="00A4522D" w:rsidRPr="000A32D0" w:rsidRDefault="00A4522D" w:rsidP="00A4522D">
      <w:pPr>
        <w:pStyle w:val="ListParagraph"/>
        <w:numPr>
          <w:ilvl w:val="0"/>
          <w:numId w:val="19"/>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sz w:val="24"/>
          <w:szCs w:val="24"/>
        </w:rPr>
        <w:t>Penghargaan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Self-Esteem</w:t>
      </w:r>
      <w:r w:rsidRPr="000A32D0">
        <w:rPr>
          <w:rFonts w:ascii="Times New Roman" w:hAnsi="Times New Roman" w:cs="Times New Roman"/>
          <w:sz w:val="24"/>
          <w:szCs w:val="24"/>
        </w:rPr>
        <w:t>)</w:t>
      </w:r>
    </w:p>
    <w:p w14:paraId="4D000BEC" w14:textId="4D1DD56A" w:rsidR="00A4522D" w:rsidRPr="004B1E3C" w:rsidRDefault="00A4522D" w:rsidP="00A4522D">
      <w:pPr>
        <w:pStyle w:val="ListParagraph"/>
        <w:spacing w:line="480" w:lineRule="auto"/>
        <w:ind w:left="993" w:firstLine="447"/>
        <w:jc w:val="both"/>
        <w:rPr>
          <w:rFonts w:ascii="Times New Roman" w:hAnsi="Times New Roman" w:cs="Times New Roman"/>
          <w:sz w:val="24"/>
          <w:szCs w:val="24"/>
        </w:rPr>
      </w:pPr>
      <w:r w:rsidRPr="004B1E3C">
        <w:rPr>
          <w:rFonts w:ascii="Times New Roman" w:hAnsi="Times New Roman" w:cs="Times New Roman"/>
          <w:sz w:val="24"/>
          <w:szCs w:val="24"/>
        </w:rPr>
        <w:t>Sifat</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penghargaan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diri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yang</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tinggi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pada</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auditor</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skeptis</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memungkinkan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mereka</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untuk</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melawan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upaya</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persuasi,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menantang</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asumsi</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atau</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kesimpulan,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dan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tetap</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tidak</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mudah</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terpengaruh</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dalam</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proses</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audi</w:t>
      </w:r>
      <w:r>
        <w:rPr>
          <w:rFonts w:ascii="Times New Roman" w:hAnsi="Times New Roman" w:cs="Times New Roman"/>
          <w:sz w:val="24"/>
          <w:szCs w:val="24"/>
        </w:rPr>
        <w:t>t.</w:t>
      </w:r>
    </w:p>
    <w:p w14:paraId="15D63993" w14:textId="61691F42" w:rsidR="00A4522D" w:rsidRPr="000A32D0" w:rsidRDefault="00A4522D" w:rsidP="00A4522D">
      <w:pPr>
        <w:pStyle w:val="ListParagraph"/>
        <w:numPr>
          <w:ilvl w:val="0"/>
          <w:numId w:val="8"/>
        </w:numPr>
        <w:spacing w:line="480" w:lineRule="auto"/>
        <w:ind w:left="709" w:hanging="284"/>
        <w:jc w:val="both"/>
        <w:rPr>
          <w:rFonts w:ascii="Times New Roman" w:hAnsi="Times New Roman" w:cs="Times New Roman"/>
          <w:b/>
          <w:sz w:val="24"/>
          <w:szCs w:val="24"/>
        </w:rPr>
      </w:pPr>
      <w:r w:rsidRPr="000A32D0">
        <w:rPr>
          <w:rFonts w:ascii="Times New Roman" w:hAnsi="Times New Roman" w:cs="Times New Roman"/>
          <w:b/>
          <w:sz w:val="24"/>
          <w:szCs w:val="24"/>
        </w:rPr>
        <w:t>Independensi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Auditor</w:t>
      </w:r>
    </w:p>
    <w:p w14:paraId="566B71E6" w14:textId="24301E94" w:rsidR="00A4522D" w:rsidRPr="000A32D0" w:rsidRDefault="00A4522D" w:rsidP="00A4522D">
      <w:pPr>
        <w:pStyle w:val="ListParagraph"/>
        <w:tabs>
          <w:tab w:val="left" w:pos="1134"/>
        </w:tabs>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ab/>
        <w:t>Menurut</w:t>
      </w:r>
      <w:bookmarkStart w:id="11" w:name="_Hlk168786900"/>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{"citationItems":[{"id":"ITEM-1","itemData":{"DOI":"10.55681/sentri.v2i1.465","abstract":"Penelitian ini bertujuan untuk mengetahui pengaruh akuntansi forensik, investigasi audit, independensi, dan skeptisisme ahli terhadap pengungkapan fraud. Data untuk penelitian ini menggunakan data primer berupa kuesioner yang disebarkan. Teknik analisis data yang digunakan adalah metode kuantitatif yang hasilnya dinyatakan secara numerik. Data diproses menggunakan SPSS versi 26, dan hasil yang diperoleh dari audit investigatif dan skeptisisme profesional memengaruhi deteksi penipuan. Akuntansi forensik dan independensi, di sisi lain, tidak berdampak pada kecurangan pengungkapan. (Abstract agar mengikuti kaidah sebagaimana template. Harus menyajikan tujuan penelitian (sudah ada), metodologi yaitu literature reviu (belum sampai penyebaran kuesioner dan spss), dan hasil riset)","author":[{"dropping-particle":"","family":"Kuntadi","given":"Cris","non-dropping-particle":"","parse-names":false,"suffix":""},{"dropping-particle":"","family":"Isnaini","given":"Rachma Syah Fitri","non-dropping-particle":"","parse-names":false,"suffix":""},{"dropping-particle":"","family":"Pramukty","given":"Rachmat","non-dropping-particle":"","parse-names":false,"suffix":""}],"container-title":"SENTRI: Jurnal Riset Ilmiah","id":"ITEM-1","issue":"1","issued":{"date-parts":[["2022"]]},"page":"250-259","title":"Pengaruh Akuntansi Forensik, Audit Investigatif, Independensi, Dan Skeptisme Profesional Terhadap Pengungkapan Fraud","type":"article-journal","volume":"2"},"uris":["http://www.mendeley.com/documents/?uuid=2d9c74f2-03bf-4157-a857-7d7eb7d22603"]}],"mendeley":{"formattedCitation":"(Kuntadi et al., 2022)","manualFormatting":"Kuntadi et al., (2022)","plainTextFormattedCitation":"(Kuntadi et al., 2022)","previouslyFormattedCitation":"(Kuntadi et al., 2022)"},"properties":{"noteIndex":0},"schema":"https://github.com/citation-style-language/schema/raw/master/csl-citation.json"}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Kuntadi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terikat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lain</w:t>
      </w:r>
      <w:r w:rsidR="00601ED3">
        <w:rPr>
          <w:rFonts w:ascii="Times New Roman" w:hAnsi="Times New Roman" w:cs="Times New Roman"/>
          <w:sz w:val="24"/>
          <w:szCs w:val="24"/>
        </w:rPr>
        <w:t xml:space="preserve"> </w:t>
      </w:r>
      <w:r>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mengusung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kepentingan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tertentu.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Standar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mengharuskan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tetap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menjaga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independensiannya.</w:t>
      </w:r>
      <w:bookmarkEnd w:id="11"/>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Sedangkan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Standar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Pemeriksaan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Negara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(2017)</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suatu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tindakan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melaksanakan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pemeriksaan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siapapun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dipengaruhi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apapun.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harus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objektif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benturan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kepentingan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conflict</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of</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interest</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melaksanakan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tanggung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jawab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harus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bertanggung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jawab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selalu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mempertahankan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lastRenderedPageBreak/>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pemikiran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independence</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of</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mind</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penampilan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independence</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in</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appearance</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p>
    <w:p w14:paraId="72FD78EA" w14:textId="2FAA8D3B" w:rsidR="00A4522D" w:rsidRPr="000A32D0" w:rsidRDefault="00A4522D" w:rsidP="00A4522D">
      <w:pPr>
        <w:pStyle w:val="ListParagraph"/>
        <w:tabs>
          <w:tab w:val="left" w:pos="1134"/>
        </w:tabs>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ab/>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diharuskan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agar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berjalan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ditunjukan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terdapat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hubungan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klien,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dipengaruhi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apapun,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mempunyai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kepentingan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apapun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selama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berjalan</w:t>
      </w:r>
      <w:r w:rsidR="00601ED3" w:rsidRPr="000A32D0">
        <w:rPr>
          <w:rFonts w:ascii="Times New Roman" w:hAnsi="Times New Roman" w:cs="Times New Roman"/>
          <w:sz w:val="24"/>
          <w:szCs w:val="24"/>
        </w:rPr>
        <w:t xml:space="preserve"> </w:t>
      </w:r>
      <w:r w:rsidRPr="000A32D0">
        <w:rPr>
          <w:rStyle w:val="FootnoteReference"/>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{"citationItems":[{"id":"ITEM-1","itemData":{"DOI":"10.55681/sentri.v1i3.293","abstract":"Kecurangan sering terjadi baik di sektor pemerintahan maupun swasta yang dapat merugikan keuangan negara. Kemampuan auditor investigatif merupakan salah satu upaya yang dapat memberikan bantuan untuk membuktikan indikasi adanya kecurangan melalui pelaksanaan prosedur audit yang efektif. Selain kemampuan auditor investigatif, pengalaman auditor investigatif juga menjadi salah satu upaya yang dapat mempengaruhi efektivitas pelaksanaan prosedur audit dalam pembuktian kecurangan. Auditor yang berpengalaman akan cepat dalam memperoleh bukti yang diperlukan dalam pembuktian kecurangan. Penelitian ini bertujuan untuk mengetahui pengaruh kemampuan auditor investigatif dan pengalaman auditor investigatif terhadap efektivitas pelaksanaan prosedur audit dalam pembuktian kecurangan di Perwakilan Badan Pengawasan Keuangan dan Pembangunan (BPKP) Provinsi Bali. Audit investigatif bertujuan untuk mengidentifikasi dan mengungkap kecurangan dengan menggunakan pendekatan, prosedur, dan teknik-teknik yangumumnya digunakan dalam penyelidikan terhadap suatu kejahatan. Agar audit investigatif menghasilkan suatu temuan yang objektif dan signifikan, maka prosedur audit investigatif perlu dilaksanakan secara efektif. Berdasarkan konsep dan hasil penelitian terdahulu menunjukkan bahwa efektivitas pelaksanaan prosedur audit investigatif dipengaruhi oleh beberapa faktor seperti kemampuan, pengalaman, dan independensi auditor. Pelaksanaan prosedur audit investigatif yang efektif sering terkendala oleh kemampuan dan pengalaman auditor yang belum memadai dalam melaksanakan audit investigatif, serta sikap auditor yang tidak independen dalam melaksanakan audit investigatif. Oleh karena itu, penelitian ini bertujuan untuk menguji secara empiris pengaruh kemampuan, pengalaman, dan independensi auditor pada efektivitas pelaksanaan prosedur audit investigatif.","author":[{"dropping-particle":"","family":"Kuntadi","given":"Cris","non-dropping-particle":"","parse-names":false,"suffix":""},{"dropping-particle":"","family":"Pattingalloang","given":"Nanin","non-dropping-particle":"","parse-names":false,"suffix":""}],"container-title":"SENTRI: Jurnal Riset Ilmiah","id":"ITEM-1","issue":"3","issued":{"date-parts":[["2022"]]},"page":"823-833","title":"Faktor-Faktor Yang Memengaruhi Efektifitas Pelaksanaan Prosedur Audit Investigatif: Kemampuan, Pengalaman Dan Independensi Auditor","type":"article-journal","volume":"1"},"uris":["http://www.mendeley.com/documents/?uuid=47d20f11-cc14-48c3-a365-7c71d32359e5"]}],"mendeley":{"formattedCitation":"(Kuntadi &amp; Pattingalloang, 2022)","plainTextFormattedCitation":"(Kuntadi &amp; Pattingalloang, 2022)","previouslyFormattedCitation":"(Kuntadi &amp; Pattingalloang, 2022)"},"properties":{"noteIndex":0},"schema":"https://github.com/citation-style-language/schema/raw/master/csl-citation.json"}</w:instrText>
      </w:r>
      <w:r w:rsidRPr="000A32D0">
        <w:rPr>
          <w:rStyle w:val="FootnoteReference"/>
          <w:rFonts w:ascii="Times New Roman" w:hAnsi="Times New Roman" w:cs="Times New Roman"/>
          <w:sz w:val="24"/>
          <w:szCs w:val="24"/>
        </w:rPr>
        <w:fldChar w:fldCharType="separate"/>
      </w:r>
      <w:r w:rsidRPr="000A32D0">
        <w:rPr>
          <w:rFonts w:ascii="Times New Roman" w:hAnsi="Times New Roman" w:cs="Times New Roman"/>
          <w:noProof/>
          <w:sz w:val="24"/>
          <w:szCs w:val="24"/>
        </w:rPr>
        <w:t>(Kuntadi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&amp;</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Pattingalloang,</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Style w:val="FootnoteReference"/>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p>
    <w:p w14:paraId="0114AC96" w14:textId="46B41EAD" w:rsidR="00A4522D" w:rsidRPr="000A32D0" w:rsidRDefault="00A4522D" w:rsidP="00A4522D">
      <w:pPr>
        <w:pStyle w:val="ListParagraph"/>
        <w:tabs>
          <w:tab w:val="left" w:pos="1134"/>
        </w:tabs>
        <w:spacing w:line="480" w:lineRule="auto"/>
        <w:jc w:val="both"/>
        <w:rPr>
          <w:rFonts w:ascii="Times New Roman" w:hAnsi="Times New Roman" w:cs="Times New Roman"/>
          <w:b/>
          <w:sz w:val="24"/>
          <w:szCs w:val="24"/>
        </w:rPr>
      </w:pPr>
      <w:r w:rsidRPr="000A32D0">
        <w:rPr>
          <w:rFonts w:ascii="Times New Roman" w:hAnsi="Times New Roman" w:cs="Times New Roman"/>
          <w:sz w:val="24"/>
          <w:szCs w:val="24"/>
        </w:rPr>
        <w:tab/>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{"citationItems":[{"id":"ITEM-1","itemData":{"abstract":"Dalam rangka menjamin hasil audit yang berkualitas, telah ditetapkan Standar Audit. Penelitian ini bertujuan untuk\nmengetahui pengaruh pengetahuan audit, independensi, dan pengalaman auditor terhadap kualitas hasil audit investigasi. Dalam\npenelitian ini digunakan metode survai. Variabel yang diteliti meliputi variabel independen adalah pengetahuan audit, independensi, dan\npengalaman auditor, serta variabel dependen adalah kualitas hasil audit investigasi. Sampel yang diambil sebanyak 130 auditor pada\nInspektorat Jenderal Kementerian Keuangan. Pengumpulan data dilakukan dengan kuesioner untuk mengukur persepsi dari para auditor\nterkait variabel-variabel yang diujikan Teknik pengolahan dan analisis data dengan Ordinary Least Square dengan model persamaan\nregresi berganda. Hasil dari penelitian ini yaitu: (1). Ketiga variabel independen secara simultan memiliki pengaruh signifikan terhadap\nvariabel dependen; (2) Terdapat pengaruh signifikan atas variabel pengetahuan audit terhadap kualitas hasil audit investigasi secara\nparsial; (3). Terdapat pengaruh signifikan atas variabel independensi auditor terhadap kualitas hasil audit investigasi secara parsial; (4)\nTerdapat pengaruh signifikan atas variabel pengalaman auditor terhadap kualitas hasil audit investigasi secara parsial.\nKata Kunci: pengetahuan audit; independensi; pengalaman auditor","author":[{"dropping-particle":"","family":"Muhamad Ali Imron","given":"","non-dropping-particle":"","parse-names":false,"suffix":""},{"dropping-particle":"","family":"Tri Widyastuti","given":"","non-dropping-particle":"","parse-names":false,"suffix":""},{"dropping-particle":"","family":"Amilin","given":"","non-dropping-particle":"","parse-names":false,"suffix":""}],"container-title":"Jurnal Ilmiah WIDYA Ekonomika","id":"ITEM-1","issue":"3","issued":{"date-parts":[["2017"]]},"page":"1-8","title":"Pengaruh Pengetahuan Audit, Independensi dan Pengalaman Auditor Terhadap Kualitas Hasil Audit Investigasi Pada Auditor Inspektorat Jendral Kementrian Keuangan","type":"article-journal","volume":"1"},"uris":["http://www.mendeley.com/documents/?uuid=1c8bda5b-861a-4afe-9f7d-eb35ff21f61e"]}],"mendeley":{"formattedCitation":"(Muhamad Ali Imron et al., 2017)","manualFormatting":"Imron et al., (2017)","plainTextFormattedCitation":"(Muhamad Ali Imron et al., 2017)","previouslyFormattedCitation":"(Muhamad Ali Imron et al., 2017)"},"properties":{"noteIndex":0},"schema":"https://github.com/citation-style-language/schema/raw/master/csl-citation.json"}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Imron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(2017)</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The</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Generally</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Accepted</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Government</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Auditing</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Standards</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gangguan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dikelompokan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3</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bagian,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p>
    <w:p w14:paraId="112DA879" w14:textId="72400EB8" w:rsidR="00A4522D" w:rsidRPr="000A32D0" w:rsidRDefault="00A4522D" w:rsidP="00A4522D">
      <w:pPr>
        <w:pStyle w:val="ListParagraph"/>
        <w:numPr>
          <w:ilvl w:val="1"/>
          <w:numId w:val="8"/>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Gangguan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pribadi,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gangguan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individual,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terlihat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dianggap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hubungan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pribadi,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menyebabkan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membatasi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temuannya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pengungkapan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bukti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p>
    <w:p w14:paraId="1FA4E35B" w14:textId="7D40B91E" w:rsidR="00A4522D" w:rsidRPr="000A32D0" w:rsidRDefault="00A4522D" w:rsidP="00A4522D">
      <w:pPr>
        <w:pStyle w:val="ListParagraph"/>
        <w:numPr>
          <w:ilvl w:val="1"/>
          <w:numId w:val="8"/>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Gangguan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ekstern,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berasal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luar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memberi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tekanan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sehingga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obyektif.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mempengaruhi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laporan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p>
    <w:p w14:paraId="13B2DE49" w14:textId="4B4C8754" w:rsidR="00A4522D" w:rsidRPr="000A32D0" w:rsidRDefault="00A4522D" w:rsidP="00A4522D">
      <w:pPr>
        <w:pStyle w:val="ListParagraph"/>
        <w:numPr>
          <w:ilvl w:val="1"/>
          <w:numId w:val="8"/>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Gangguan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organisasi,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gangguan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jabatan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kedudukannya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struktur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organisasi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tempat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ditugaskan.</w:t>
      </w:r>
      <w:r w:rsidR="00601ED3" w:rsidRPr="000A32D0">
        <w:rPr>
          <w:rFonts w:ascii="Times New Roman" w:hAnsi="Times New Roman" w:cs="Times New Roman"/>
          <w:sz w:val="24"/>
          <w:szCs w:val="24"/>
        </w:rPr>
        <w:t xml:space="preserve"> </w:t>
      </w:r>
    </w:p>
    <w:p w14:paraId="50064589" w14:textId="47192AA1" w:rsidR="00A4522D" w:rsidRPr="000A32D0" w:rsidRDefault="00A4522D" w:rsidP="00A4522D">
      <w:pPr>
        <w:pStyle w:val="ListParagraph"/>
        <w:spacing w:line="480" w:lineRule="auto"/>
        <w:ind w:left="709" w:firstLine="720"/>
        <w:jc w:val="both"/>
        <w:rPr>
          <w:rFonts w:ascii="Times New Roman" w:hAnsi="Times New Roman" w:cs="Times New Roman"/>
          <w:sz w:val="24"/>
          <w:szCs w:val="24"/>
        </w:rPr>
      </w:pPr>
      <w:r w:rsidRPr="000A32D0">
        <w:rPr>
          <w:rFonts w:ascii="Times New Roman" w:hAnsi="Times New Roman" w:cs="Times New Roman"/>
          <w:sz w:val="24"/>
          <w:szCs w:val="24"/>
        </w:rPr>
        <w:t>Adapun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contoh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{"citationItems":[{"id":"ITEM-1","itemData":{"DOI":"10.25105/jmat.v6i2.5559","abstract":" AbstractThe objectives of this research to empirically analyze the influence of Professional Ethics and Independence of Auditors on Detection of Fraud with Auditor Professionalism as a Moderating Variable. The population in this research are auditors who worked on The Public Accountant Firm / Kantor Akuntan Publik (KAP). Sampling was conducted using a conviniance sampling. Primary data collection method used is questionnaire method. The data are analyzed by using Partial Lease Squares (PLS). The results showed that Professional Ethics, Independence and Auditor Professionalism had a positive effect on Fraud Detection. This study also shows that Auditor Professionalism as moderating is not able to strengthen the positive influence of Professional Ethics on Fraud Detection while Auditor Professionalism as moderator can strengthen the positive influence of Auditor Independence on Fraud Detection.","author":[{"dropping-particle":"","family":"Hassan","given":"Raviana","non-dropping-particle":"","parse-names":false,"suffix":""}],"container-title":"Jurnal Magister Akuntansi Trisakti","id":"ITEM-1","issue":"2","issued":{"date-parts":[["2019"]]},"page":"145-172","title":"Pengaruh Etika Profesi Dan Independensi Auditor Terhadap Pendeteksian Fraud Dengan Profesionalisme Auditor Sebagai Variabel Moderasi","type":"article-journal","volume":"6"},"uris":["http://www.mendeley.com/documents/?uuid=bc36e90e-d28f-42c2-ac49-f3763eff1b38"]}],"mendeley":{"formattedCitation":"(Hassan, 2019)","manualFormatting":"Hassan (2019)","plainTextFormattedCitation":"(Hassan, 2019)","previouslyFormattedCitation":"(Hassan, 2019)"},"properties":{"noteIndex":0},"schema":"https://github.com/citation-style-language/schema/raw/master/csl-citation.json"}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Hassan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(2019)</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berikut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p>
    <w:p w14:paraId="1BA68502" w14:textId="06C9C9B6" w:rsidR="00A4522D" w:rsidRPr="000A32D0" w:rsidRDefault="00A4522D" w:rsidP="00A4522D">
      <w:pPr>
        <w:pStyle w:val="ListParagraph"/>
        <w:numPr>
          <w:ilvl w:val="0"/>
          <w:numId w:val="15"/>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Terdapat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pembatasan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ruang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lingkup</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auditee.</w:t>
      </w:r>
    </w:p>
    <w:p w14:paraId="5E494CA1" w14:textId="4B399AB5" w:rsidR="00A4522D" w:rsidRPr="000A32D0" w:rsidRDefault="00A4522D" w:rsidP="00A4522D">
      <w:pPr>
        <w:pStyle w:val="ListParagraph"/>
        <w:numPr>
          <w:ilvl w:val="0"/>
          <w:numId w:val="15"/>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lastRenderedPageBreak/>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posisi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didalam</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lingkup</w:t>
      </w:r>
      <w:r w:rsidR="00601ED3">
        <w:rPr>
          <w:rFonts w:ascii="Times New Roman" w:hAnsi="Times New Roman" w:cs="Times New Roman"/>
          <w:sz w:val="24"/>
          <w:szCs w:val="24"/>
        </w:rPr>
        <w:t xml:space="preserve"> </w:t>
      </w:r>
      <w:r w:rsidRPr="000A32D0">
        <w:rPr>
          <w:rFonts w:ascii="Times New Roman" w:hAnsi="Times New Roman" w:cs="Times New Roman"/>
          <w:i/>
          <w:iCs/>
          <w:sz w:val="24"/>
          <w:szCs w:val="24"/>
        </w:rPr>
        <w:t>auditee</w:t>
      </w:r>
      <w:r w:rsidRPr="000A32D0">
        <w:rPr>
          <w:rFonts w:ascii="Times New Roman" w:hAnsi="Times New Roman" w:cs="Times New Roman"/>
          <w:sz w:val="24"/>
          <w:szCs w:val="24"/>
        </w:rPr>
        <w:t>.</w:t>
      </w:r>
    </w:p>
    <w:p w14:paraId="3D0DB174" w14:textId="7923CE51" w:rsidR="00A4522D" w:rsidRPr="000A32D0" w:rsidRDefault="00A4522D" w:rsidP="00A4522D">
      <w:pPr>
        <w:pStyle w:val="ListParagraph"/>
        <w:numPr>
          <w:ilvl w:val="0"/>
          <w:numId w:val="15"/>
        </w:numPr>
        <w:spacing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Adanya</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hubungan</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spesial</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antara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auditee</w:t>
      </w:r>
      <w:r w:rsidRPr="000A32D0">
        <w:rPr>
          <w:rFonts w:ascii="Times New Roman" w:hAnsi="Times New Roman" w:cs="Times New Roman"/>
          <w:sz w:val="24"/>
          <w:szCs w:val="24"/>
        </w:rPr>
        <w:t>.</w:t>
      </w:r>
    </w:p>
    <w:p w14:paraId="515D775F" w14:textId="7C706E7C" w:rsidR="00A4522D" w:rsidRPr="000A32D0" w:rsidRDefault="00A4522D" w:rsidP="00A4522D">
      <w:pPr>
        <w:tabs>
          <w:tab w:val="left" w:pos="1134"/>
        </w:tabs>
        <w:spacing w:line="480" w:lineRule="auto"/>
        <w:ind w:left="709"/>
        <w:jc w:val="both"/>
        <w:rPr>
          <w:rFonts w:ascii="Times New Roman" w:hAnsi="Times New Roman" w:cs="Times New Roman"/>
          <w:sz w:val="24"/>
          <w:szCs w:val="24"/>
        </w:rPr>
      </w:pPr>
      <w:r w:rsidRPr="000A32D0">
        <w:rPr>
          <w:rFonts w:ascii="Times New Roman" w:hAnsi="Times New Roman" w:cs="Times New Roman"/>
          <w:sz w:val="24"/>
          <w:szCs w:val="24"/>
        </w:rPr>
        <w:tab/>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{"citationItems":[{"id":"ITEM-1","itemData":{"DOI":"10.55681/sentri.v2i1.465","abstract":"Penelitian ini bertujuan untuk mengetahui pengaruh akuntansi forensik, investigasi audit, independensi, dan skeptisisme ahli terhadap pengungkapan fraud. Data untuk penelitian ini menggunakan data primer berupa kuesioner yang disebarkan. Teknik analisis data yang digunakan adalah metode kuantitatif yang hasilnya dinyatakan secara numerik. Data diproses menggunakan SPSS versi 26, dan hasil yang diperoleh dari audit investigatif dan skeptisisme profesional memengaruhi deteksi penipuan. Akuntansi forensik dan independensi, di sisi lain, tidak berdampak pada kecurangan pengungkapan. (Abstract agar mengikuti kaidah sebagaimana template. Harus menyajikan tujuan penelitian (sudah ada), metodologi yaitu literature reviu (belum sampai penyebaran kuesioner dan spss), dan hasil riset)","author":[{"dropping-particle":"","family":"Kuntadi","given":"Cris","non-dropping-particle":"","parse-names":false,"suffix":""},{"dropping-particle":"","family":"Isnaini","given":"Rachma Syah Fitri","non-dropping-particle":"","parse-names":false,"suffix":""},{"dropping-particle":"","family":"Pramukty","given":"Rachmat","non-dropping-particle":"","parse-names":false,"suffix":""}],"container-title":"SENTRI: Jurnal Riset Ilmiah","id":"ITEM-1","issue":"1","issued":{"date-parts":[["2022"]]},"page":"250-259","title":"Pengaruh Akuntansi Forensik, Audit Investigatif, Independensi, Dan Skeptisme Profesional Terhadap Pengungkapan Fraud","type":"article-journal","volume":"2"},"uris":["http://www.mendeley.com/documents/?uuid=2d9c74f2-03bf-4157-a857-7d7eb7d22603"]}],"mendeley":{"formattedCitation":"(Kuntadi et al., 2022)","manualFormatting":"Kuntadi et al., (2022)","plainTextFormattedCitation":"(Kuntadi et al., 2022)","previouslyFormattedCitation":"(Kuntadi et al., 2022)"},"properties":{"noteIndex":0},"schema":"https://github.com/citation-style-language/schema/raw/master/csl-citation.json"}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Kuntadi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Style w:val="FootnoteReference"/>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{"citationItems":[{"id":"ITEM-1","itemData":{"DOI":"10.55681/sentri.v1i3.293","abstract":"Kecurangan sering terjadi baik di sektor pemerintahan maupun swasta yang dapat merugikan keuangan negara. Kemampuan auditor investigatif merupakan salah satu upaya yang dapat memberikan bantuan untuk membuktikan indikasi adanya kecurangan melalui pelaksanaan prosedur audit yang efektif. Selain kemampuan auditor investigatif, pengalaman auditor investigatif juga menjadi salah satu upaya yang dapat mempengaruhi efektivitas pelaksanaan prosedur audit dalam pembuktian kecurangan. Auditor yang berpengalaman akan cepat dalam memperoleh bukti yang diperlukan dalam pembuktian kecurangan. Penelitian ini bertujuan untuk mengetahui pengaruh kemampuan auditor investigatif dan pengalaman auditor investigatif terhadap efektivitas pelaksanaan prosedur audit dalam pembuktian kecurangan di Perwakilan Badan Pengawasan Keuangan dan Pembangunan (BPKP) Provinsi Bali. Audit investigatif bertujuan untuk mengidentifikasi dan mengungkap kecurangan dengan menggunakan pendekatan, prosedur, dan teknik-teknik yangumumnya digunakan dalam penyelidikan terhadap suatu kejahatan. Agar audit investigatif menghasilkan suatu temuan yang objektif dan signifikan, maka prosedur audit investigatif perlu dilaksanakan secara efektif. Berdasarkan konsep dan hasil penelitian terdahulu menunjukkan bahwa efektivitas pelaksanaan prosedur audit investigatif dipengaruhi oleh beberapa faktor seperti kemampuan, pengalaman, dan independensi auditor. Pelaksanaan prosedur audit investigatif yang efektif sering terkendala oleh kemampuan dan pengalaman auditor yang belum memadai dalam melaksanakan audit investigatif, serta sikap auditor yang tidak independen dalam melaksanakan audit investigatif. Oleh karena itu, penelitian ini bertujuan untuk menguji secara empiris pengaruh kemampuan, pengalaman, dan independensi auditor pada efektivitas pelaksanaan prosedur audit investigatif.","author":[{"dropping-particle":"","family":"Kuntadi","given":"Cris","non-dropping-particle":"","parse-names":false,"suffix":""},{"dropping-particle":"","family":"Pattingalloang","given":"Nanin","non-dropping-particle":"","parse-names":false,"suffix":""}],"container-title":"SENTRI: Jurnal Riset Ilmiah","id":"ITEM-1","issue":"3","issued":{"date-parts":[["2022"]]},"page":"823-833","title":"Faktor-Faktor Yang Memengaruhi Efektifitas Pelaksanaan Prosedur Audit Investigatif: Kemampuan, Pengalaman Dan Independensi Auditor","type":"article-journal","volume":"1"},"uris":["http://www.mendeley.com/documents/?uuid=47d20f11-cc14-48c3-a365-7c71d32359e5"]}],"mendeley":{"formattedCitation":"(Kuntadi &amp; Pattingalloang, 2022)","manualFormatting":"Kuntadi &amp; Pattingalloang (2022)","plainTextFormattedCitation":"(Kuntadi &amp; Pattingalloang, 2022)","previouslyFormattedCitation":"(Kuntadi &amp; Pattingalloang, 2022)"},"properties":{"noteIndex":0},"schema":"https://github.com/citation-style-language/schema/raw/master/csl-citation.json"}</w:instrText>
      </w:r>
      <w:r w:rsidRPr="000A32D0">
        <w:rPr>
          <w:rStyle w:val="FootnoteReference"/>
          <w:rFonts w:ascii="Times New Roman" w:hAnsi="Times New Roman" w:cs="Times New Roman"/>
          <w:sz w:val="24"/>
          <w:szCs w:val="24"/>
        </w:rPr>
        <w:fldChar w:fldCharType="separate"/>
      </w:r>
      <w:r w:rsidRPr="000A32D0">
        <w:rPr>
          <w:rFonts w:ascii="Times New Roman" w:hAnsi="Times New Roman" w:cs="Times New Roman"/>
          <w:noProof/>
          <w:sz w:val="24"/>
          <w:szCs w:val="24"/>
        </w:rPr>
        <w:t>Kuntadi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&amp;</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Pattingalloang</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Style w:val="FootnoteReference"/>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disimpulkan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ialah</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terikat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lain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mempunyai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kepentingan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manapun.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{"citationItems":[{"id":"ITEM-1","itemData":{"DOI":"10.25105/jmat.v6i2.5559","abstract":" AbstractThe objectives of this research to empirically analyze the influence of Professional Ethics and Independence of Auditors on Detection of Fraud with Auditor Professionalism as a Moderating Variable. The population in this research are auditors who worked on The Public Accountant Firm / Kantor Akuntan Publik (KAP). Sampling was conducted using a conviniance sampling. Primary data collection method used is questionnaire method. The data are analyzed by using Partial Lease Squares (PLS). The results showed that Professional Ethics, Independence and Auditor Professionalism had a positive effect on Fraud Detection. This study also shows that Auditor Professionalism as moderating is not able to strengthen the positive influence of Professional Ethics on Fraud Detection while Auditor Professionalism as moderator can strengthen the positive influence of Auditor Independence on Fraud Detection.","author":[{"dropping-particle":"","family":"Hassan","given":"Raviana","non-dropping-particle":"","parse-names":false,"suffix":""}],"container-title":"Jurnal Magister Akuntansi Trisakti","id":"ITEM-1","issue":"2","issued":{"date-parts":[["2019"]]},"page":"145-172","title":"Pengaruh Etika Profesi Dan Independensi Auditor Terhadap Pendeteksian Fraud Dengan Profesionalisme Auditor Sebagai Variabel Moderasi","type":"article-journal","volume":"6"},"uris":["http://www.mendeley.com/documents/?uuid=bc36e90e-d28f-42c2-ac49-f3763eff1b38"]}],"mendeley":{"formattedCitation":"(Hassan, 2019)","manualFormatting":"Hassan (2019)","plainTextFormattedCitation":"(Hassan, 2019)","previouslyFormattedCitation":"(Hassan, 2019)"},"properties":{"noteIndex":0},"schema":"https://github.com/citation-style-language/schema/raw/master/csl-citation.json"}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Hassan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(2019)</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{"citationItems":[{"id":"ITEM-1","itemData":{"abstract":"This research aims to examine the influence of role conflict and role ambiguity to the government internal auditors’ commitment to independence. Research variables operationally elaborated in several dimensions. Variable commitment to independence elaborated into three dimensions, namely a strong belief in values, a willingness to exert considerable effort, and a strong personal desire. Variable role conflict elaborated into three dimensions, namely inter-role conflict, intra-sender role conflict, and personal role conflict. Variable role ambiguity elaborated into six dimensions, namely guidelines, task, authority, responsibilities, standards, and time. The population of this research is the Semarang city Regional Inspectorate officers, who participate in regular inspection as the internal auditor of the government, with the number of 52 officers where all of them became the respondents for this research. The data taken from questionnaires distributed to all respondents. The data were analyzed using multiple regression analysis. The results of this research show that (1) role conflict is significantly negatively related to commitment to independence of Inspectorate officers and (2) role ambiguity is significantly negatively related to commitment to independence of Inspectorate officers.","author":[{"dropping-particle":"","family":"Hutami","given":"Gartiria","non-dropping-particle":"","parse-names":false,"suffix":""},{"dropping-particle":"","family":"Chariri","given":"Anis","non-dropping-particle":"","parse-names":false,"suffix":""}],"container-title":"Universitas Diponegoro","id":"ITEM-1","issue":"1","issued":{"date-parts":[["2011"]]},"page":"1-27","title":"Pengaruh konflik peran dan ambiguitas peran terhadap komitmen independensi auditor internal pemerintah daerah","type":"article-journal"},"uris":["http://www.mendeley.com/documents/?uuid=5ea4c2d0-75c5-40fa-ae68-0f806ac351ad"]}],"mendeley":{"formattedCitation":"(Hutami &amp; Chariri, 2011)","manualFormatting":"Hutami &amp; Chariri (2011)","plainTextFormattedCitation":"(Hutami &amp; Chariri, 2011)","previouslyFormattedCitation":"(Hutami &amp; Chariri, 2011)"},"properties":{"noteIndex":0},"schema":"https://github.com/citation-style-language/schema/raw/master/csl-citation.json"}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Hutami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&amp;</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Chariri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(2011)</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menyampaikan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contoh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dilihat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hubungan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istimewa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antara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auditee</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w:t>
      </w:r>
      <w:r w:rsidRPr="000A32D0">
        <w:rPr>
          <w:rFonts w:ascii="Times New Roman" w:hAnsi="Times New Roman" w:cs="Times New Roman"/>
          <w:noProof/>
          <w:sz w:val="24"/>
          <w:szCs w:val="24"/>
        </w:rPr>
        <w:t>mron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(2017)</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gangguan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ekstern,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menyebabkan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obyektif.</w:t>
      </w:r>
      <w:r w:rsidR="00601ED3" w:rsidRPr="000A32D0">
        <w:rPr>
          <w:rFonts w:ascii="Times New Roman" w:hAnsi="Times New Roman" w:cs="Times New Roman"/>
          <w:sz w:val="24"/>
          <w:szCs w:val="24"/>
        </w:rPr>
        <w:t xml:space="preserve"> </w:t>
      </w:r>
    </w:p>
    <w:p w14:paraId="09B95540" w14:textId="10A22233" w:rsidR="00A4522D" w:rsidRPr="000A32D0" w:rsidRDefault="00A4522D" w:rsidP="00A4522D">
      <w:pPr>
        <w:tabs>
          <w:tab w:val="left" w:pos="1134"/>
        </w:tabs>
        <w:spacing w:line="480" w:lineRule="auto"/>
        <w:ind w:left="709"/>
        <w:jc w:val="both"/>
        <w:rPr>
          <w:rFonts w:ascii="Times New Roman" w:hAnsi="Times New Roman" w:cs="Times New Roman"/>
          <w:sz w:val="24"/>
          <w:szCs w:val="24"/>
        </w:rPr>
      </w:pPr>
      <w:r w:rsidRPr="000A32D0">
        <w:rPr>
          <w:rFonts w:ascii="Times New Roman" w:hAnsi="Times New Roman" w:cs="Times New Roman"/>
          <w:sz w:val="24"/>
          <w:szCs w:val="24"/>
        </w:rPr>
        <w:tab/>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{"citationItems":[{"id":"ITEM-1","itemData":{"abstract":"This research aims to examine the influence of role conflict and role ambiguity to the government internal auditors’ commitment to independence. Research variables operationally elaborated in several dimensions. Variable commitment to independence elaborated into three dimensions, namely a strong belief in values, a willingness to exert considerable effort, and a strong personal desire. Variable role conflict elaborated into three dimensions, namely inter-role conflict, intra-sender role conflict, and personal role conflict. Variable role ambiguity elaborated into six dimensions, namely guidelines, task, authority, responsibilities, standards, and time. The population of this research is the Semarang city Regional Inspectorate officers, who participate in regular inspection as the internal auditor of the government, with the number of 52 officers where all of them became the respondents for this research. The data taken from questionnaires distributed to all respondents. The data were analyzed using multiple regression analysis. The results of this research show that (1) role conflict is significantly negatively related to commitment to independence of Inspectorate officers and (2) role ambiguity is significantly negatively related to commitment to independence of Inspectorate officers.","author":[{"dropping-particle":"","family":"Hutami","given":"Gartiria","non-dropping-particle":"","parse-names":false,"suffix":""},{"dropping-particle":"","family":"Chariri","given":"Anis","non-dropping-particle":"","parse-names":false,"suffix":""}],"container-title":"Universitas Diponegoro","id":"ITEM-1","issue":"1","issued":{"date-parts":[["2011"]]},"page":"1-27","title":"Pengaruh konflik peran dan ambiguitas peran terhadap komitmen independensi auditor internal pemerintah daerah","type":"article-journal"},"uris":["http://www.mendeley.com/documents/?uuid=5ea4c2d0-75c5-40fa-ae68-0f806ac351ad"]}],"mendeley":{"formattedCitation":"(Hutami &amp; Chariri, 2011)","manualFormatting":"Hutami &amp; Chariri (2011)","plainTextFormattedCitation":"(Hutami &amp; Chariri, 2011)","previouslyFormattedCitation":"(Hutami &amp; Chariri, 2011)"},"properties":{"noteIndex":0},"schema":"https://github.com/citation-style-language/schema/raw/master/csl-citation.json"}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Hutami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&amp;</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Chariri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(2011)</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menjelaskan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indikator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proofErr w:type="gramStart"/>
      <w:r w:rsidRPr="000A32D0">
        <w:rPr>
          <w:rFonts w:ascii="Times New Roman" w:hAnsi="Times New Roman" w:cs="Times New Roman"/>
          <w:sz w:val="24"/>
          <w:szCs w:val="24"/>
        </w:rPr>
        <w:t>berikut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proofErr w:type="gramEnd"/>
      <w:r w:rsidR="00601ED3" w:rsidRPr="000A32D0">
        <w:rPr>
          <w:rFonts w:ascii="Times New Roman" w:hAnsi="Times New Roman" w:cs="Times New Roman"/>
          <w:sz w:val="24"/>
          <w:szCs w:val="24"/>
        </w:rPr>
        <w:t xml:space="preserve"> </w:t>
      </w:r>
    </w:p>
    <w:p w14:paraId="260834A5" w14:textId="7AFC5ED5" w:rsidR="00A4522D" w:rsidRPr="000A32D0" w:rsidRDefault="00A4522D" w:rsidP="00A4522D">
      <w:pPr>
        <w:pStyle w:val="ListParagraph"/>
        <w:numPr>
          <w:ilvl w:val="0"/>
          <w:numId w:val="20"/>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Program</w:t>
      </w:r>
    </w:p>
    <w:p w14:paraId="23D860DB" w14:textId="497A4E91" w:rsidR="00A4522D" w:rsidRPr="000A32D0" w:rsidRDefault="00A4522D" w:rsidP="00A4522D">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Terb</w:t>
      </w:r>
      <w:r w:rsidRPr="000A32D0">
        <w:rPr>
          <w:rFonts w:ascii="Times New Roman" w:hAnsi="Times New Roman" w:cs="Times New Roman"/>
          <w:sz w:val="24"/>
          <w:szCs w:val="24"/>
        </w:rPr>
        <w:t>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Pr>
          <w:rFonts w:ascii="Times New Roman" w:hAnsi="Times New Roman" w:cs="Times New Roman"/>
          <w:sz w:val="24"/>
          <w:szCs w:val="24"/>
        </w:rPr>
        <w:t xml:space="preserve"> </w:t>
      </w:r>
      <w:r>
        <w:rPr>
          <w:rFonts w:ascii="Times New Roman" w:hAnsi="Times New Roman" w:cs="Times New Roman"/>
          <w:sz w:val="24"/>
          <w:szCs w:val="24"/>
        </w:rPr>
        <w:t>manapun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mempengaruhinya</w:t>
      </w:r>
      <w:r w:rsidR="00601ED3">
        <w:rPr>
          <w:rFonts w:ascii="Times New Roman" w:hAnsi="Times New Roman" w:cs="Times New Roman"/>
          <w:sz w:val="24"/>
          <w:szCs w:val="24"/>
        </w:rPr>
        <w:t xml:space="preserve"> </w:t>
      </w:r>
      <w:r>
        <w:rPr>
          <w:rFonts w:ascii="Times New Roman" w:hAnsi="Times New Roman" w:cs="Times New Roman"/>
          <w:sz w:val="24"/>
          <w:szCs w:val="24"/>
        </w:rPr>
        <w:t>jalannya</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penyusunan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program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kerja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pengawasan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Pr>
          <w:rFonts w:ascii="Times New Roman" w:hAnsi="Times New Roman" w:cs="Times New Roman"/>
          <w:sz w:val="24"/>
          <w:szCs w:val="24"/>
        </w:rPr>
        <w:t>.</w:t>
      </w:r>
    </w:p>
    <w:p w14:paraId="3F086CE7" w14:textId="36E37D1E" w:rsidR="00A4522D" w:rsidRPr="000A32D0" w:rsidRDefault="00A4522D" w:rsidP="00A4522D">
      <w:pPr>
        <w:pStyle w:val="ListParagraph"/>
        <w:numPr>
          <w:ilvl w:val="0"/>
          <w:numId w:val="20"/>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Laporan</w:t>
      </w:r>
    </w:p>
    <w:p w14:paraId="4146AE5D" w14:textId="15505488" w:rsidR="00A4522D" w:rsidRPr="000A32D0" w:rsidRDefault="00A4522D" w:rsidP="00A4522D">
      <w:pPr>
        <w:pStyle w:val="ListParagraph"/>
        <w:numPr>
          <w:ilvl w:val="0"/>
          <w:numId w:val="30"/>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mengakses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seluruh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catatan,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kekayaan,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pegawai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penugasan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sedang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berjalan.</w:t>
      </w:r>
    </w:p>
    <w:p w14:paraId="4F9BF476" w14:textId="2E1B81BC" w:rsidR="00A4522D" w:rsidRPr="000A32D0" w:rsidRDefault="00A4522D" w:rsidP="00A4522D">
      <w:pPr>
        <w:pStyle w:val="ListParagraph"/>
        <w:numPr>
          <w:ilvl w:val="0"/>
          <w:numId w:val="30"/>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Aktif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bekerja</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auditee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selama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pengujian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p>
    <w:p w14:paraId="2CFE2211" w14:textId="50201AED" w:rsidR="00A4522D" w:rsidRDefault="00A4522D" w:rsidP="00A4522D">
      <w:pPr>
        <w:pStyle w:val="ListParagraph"/>
        <w:numPr>
          <w:ilvl w:val="0"/>
          <w:numId w:val="30"/>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kepentingan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individual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tertentu.</w:t>
      </w:r>
    </w:p>
    <w:p w14:paraId="0B816AD5" w14:textId="77777777" w:rsidR="009710B8" w:rsidRPr="000A32D0" w:rsidRDefault="009710B8" w:rsidP="009710B8">
      <w:pPr>
        <w:pStyle w:val="ListParagraph"/>
        <w:spacing w:line="480" w:lineRule="auto"/>
        <w:ind w:left="1713"/>
        <w:jc w:val="both"/>
        <w:rPr>
          <w:rFonts w:ascii="Times New Roman" w:hAnsi="Times New Roman" w:cs="Times New Roman"/>
          <w:sz w:val="24"/>
          <w:szCs w:val="24"/>
        </w:rPr>
      </w:pPr>
    </w:p>
    <w:p w14:paraId="2C6DBFCB" w14:textId="3E9877A3" w:rsidR="00A4522D" w:rsidRPr="000A32D0" w:rsidRDefault="00A4522D" w:rsidP="00A4522D">
      <w:pPr>
        <w:pStyle w:val="ListParagraph"/>
        <w:numPr>
          <w:ilvl w:val="0"/>
          <w:numId w:val="20"/>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lastRenderedPageBreak/>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Pelaporan</w:t>
      </w:r>
    </w:p>
    <w:p w14:paraId="09638B84" w14:textId="312C8AA0" w:rsidR="00A4522D" w:rsidRPr="000A32D0" w:rsidRDefault="00A4522D" w:rsidP="00A4522D">
      <w:pPr>
        <w:pStyle w:val="ListParagraph"/>
        <w:numPr>
          <w:ilvl w:val="0"/>
          <w:numId w:val="31"/>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prasangka</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keharusan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memodifikasi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kebenaran</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dilaporkan.</w:t>
      </w:r>
    </w:p>
    <w:p w14:paraId="4AEC0658" w14:textId="0CB28758" w:rsidR="00A4522D" w:rsidRPr="000A32D0" w:rsidRDefault="00A4522D" w:rsidP="00A4522D">
      <w:pPr>
        <w:pStyle w:val="ListParagraph"/>
        <w:numPr>
          <w:ilvl w:val="0"/>
          <w:numId w:val="31"/>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tekanan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tmemasukkan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permasalahan</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lain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laporan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p>
    <w:p w14:paraId="5BBC2B12" w14:textId="3200CE9D" w:rsidR="00A4522D" w:rsidRPr="000A32D0" w:rsidRDefault="00A4522D" w:rsidP="00A4522D">
      <w:pPr>
        <w:pStyle w:val="ListParagraph"/>
        <w:numPr>
          <w:ilvl w:val="0"/>
          <w:numId w:val="31"/>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usaha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melanggar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judgmentnya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p>
    <w:p w14:paraId="5CCD27DB" w14:textId="3FF8DA16" w:rsidR="00A4522D" w:rsidRPr="000A32D0" w:rsidRDefault="00A4522D" w:rsidP="00A4522D">
      <w:pPr>
        <w:pStyle w:val="ListParagraph"/>
        <w:numPr>
          <w:ilvl w:val="0"/>
          <w:numId w:val="8"/>
        </w:numPr>
        <w:spacing w:line="480" w:lineRule="auto"/>
        <w:ind w:left="709" w:hanging="284"/>
        <w:jc w:val="both"/>
        <w:rPr>
          <w:rFonts w:ascii="Times New Roman" w:hAnsi="Times New Roman" w:cs="Times New Roman"/>
          <w:b/>
          <w:sz w:val="24"/>
          <w:szCs w:val="24"/>
        </w:rPr>
      </w:pPr>
      <w:r w:rsidRPr="000A32D0">
        <w:rPr>
          <w:rFonts w:ascii="Times New Roman" w:hAnsi="Times New Roman" w:cs="Times New Roman"/>
          <w:b/>
          <w:sz w:val="24"/>
          <w:szCs w:val="24"/>
        </w:rPr>
        <w:t>Kemampuan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Auditor</w:t>
      </w:r>
    </w:p>
    <w:p w14:paraId="457EDFFD" w14:textId="48462446" w:rsidR="00A4522D" w:rsidRPr="000A32D0" w:rsidRDefault="00A4522D" w:rsidP="00A4522D">
      <w:pPr>
        <w:pStyle w:val="ListParagraph"/>
        <w:spacing w:line="480" w:lineRule="auto"/>
        <w:ind w:left="709" w:firstLine="425"/>
        <w:jc w:val="both"/>
        <w:rPr>
          <w:rFonts w:ascii="Times New Roman" w:hAnsi="Times New Roman" w:cs="Times New Roman"/>
          <w:sz w:val="24"/>
          <w:szCs w:val="24"/>
        </w:rPr>
      </w:pP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{"citationItems":[{"id":"ITEM-1","itemData":{"author":[{"dropping-particle":"","family":"Sardju","given":"Fitriani","non-dropping-particle":"","parse-names":false,"suffix":""}],"id":"ITEM-1","issue":"3","issued":{"date-parts":[["2022"]]},"page":"219-228","title":"Kemampuan , Pengalaman , Independensi , dan Due Profesional Care","type":"article-journal","volume":"1"},"uris":["http://www.mendeley.com/documents/?uuid=8e47880c-e36e-46bb-b019-ed70c9d6b2bc"]}],"mendeley":{"formattedCitation":"(Sardju, 2022)","manualFormatting":"Sardju (2022)","plainTextFormattedCitation":"(Sardju, 2022)","previouslyFormattedCitation":"(Sardju, 2022)"},"properties":{"noteIndex":0},"schema":"https://github.com/citation-style-language/schema/raw/master/csl-citation.json"}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Sardju</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menyatakan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melaksanakan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gabungan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deketif,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akuntan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kriminolog.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melaksanakan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harus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samping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mempunyai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keahlian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harus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mengumpulkan</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fakta</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saksi</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mengikuti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peraturan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perundang-undangan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berlaku,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mampu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melaporkan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fakta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lengkap.</w:t>
      </w:r>
      <w:bookmarkStart w:id="12" w:name="_Hlk168787026"/>
      <w:r w:rsidR="00601ED3" w:rsidRPr="000A32D0">
        <w:rPr>
          <w:rFonts w:ascii="Times New Roman" w:hAnsi="Times New Roman" w:cs="Times New Roman"/>
          <w:sz w:val="24"/>
          <w:szCs w:val="24"/>
        </w:rPr>
        <w:t xml:space="preserve"> </w:t>
      </w:r>
    </w:p>
    <w:p w14:paraId="2F63C82D" w14:textId="6EC86F37" w:rsidR="00A4522D" w:rsidRPr="000A32D0" w:rsidRDefault="00A4522D" w:rsidP="00A4522D">
      <w:pPr>
        <w:pStyle w:val="ListParagraph"/>
        <w:spacing w:line="480" w:lineRule="auto"/>
        <w:ind w:left="709" w:firstLine="425"/>
        <w:jc w:val="both"/>
        <w:rPr>
          <w:rFonts w:ascii="Times New Roman" w:hAnsi="Times New Roman" w:cs="Times New Roman"/>
          <w:sz w:val="24"/>
          <w:szCs w:val="24"/>
        </w:rPr>
      </w:pP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{"citationItems":[{"id":"ITEM-1","itemData":{"abstract":"Di era modern seperti sekarang ini perusahaan di bidang jasa khususnya di bidang keagenan selalu dituntut untuk melaksanakan kegiatan secara cepat dan maksimal. Perusahaan pelayaran yang menyediakan pelayanan keagenan kapal harus dapat melaksanakan tugas-tugasnya dengan baik dan benar. Di sini agen bertindak sebagai pihak yang mewakili pemilik kapal dalam mempersiapkan segala sesuatu agar kegiatan kapal selama di pelabuhan dapat berjalan sesuai dengan rencana. Agen juga harus mempersiapkan fasilitas sebelum kapal tiba dan memastikan kegiatan bongkar muat dapat berjalan dengan baik, sehingga dapat memberikan pelayanan sepenuhnya terhadap kepentingan kapal selama di pelabuhan. Setelah selesainya seluruh kegiatan pelayanan jasa yang telah diberikan kepada kapal, perusahaan keagenan membuat perhitungan atas seluruh biaya pelayanan tersebut. Tugas akhir ini bertujuan untuk mengetahui pengaruh biaya pelabuhan dan biaya bongkar muat terhadap pendapatan yang ada di PT. Abdi Nusantara Indonesia Line. Metode penelitian yang diambil dalam penelitian ini adalah metode kualitatif deskriptif. Langkah-langkah yang seharusnya diambil oleh perusahaan untuk menekan biaya-biaya tersebut dengan cara meningkatkan koordinasi antara pihak perusahaan dengan customer, agar proses pengiriman barang tidak terhambat dan biaya yang bersangkutan dapat ditekan semaksimal mungkin oleh PT.Abdi Nusantara Indonesia Line","author":[{"dropping-particle":"","family":"Zaini Miftach","given":"","non-dropping-particle":"","parse-names":false,"suffix":""}],"id":"ITEM-1","issue":"2014","issued":{"date-parts":[["2018"]]},"page":"53-54","title":"</w:instrText>
      </w:r>
      <w:r w:rsidRPr="000A32D0">
        <w:rPr>
          <w:rFonts w:ascii="Times New Roman" w:eastAsia="MS Gothic" w:hAnsi="Times New Roman" w:cs="Times New Roman"/>
          <w:bCs/>
          <w:sz w:val="24"/>
          <w:szCs w:val="24"/>
        </w:rPr>
        <w:instrText>済無</w:instrText>
      </w:r>
      <w:r w:rsidRPr="000A32D0">
        <w:rPr>
          <w:rFonts w:ascii="Times New Roman" w:hAnsi="Times New Roman" w:cs="Times New Roman"/>
          <w:bCs/>
          <w:sz w:val="24"/>
          <w:szCs w:val="24"/>
        </w:rPr>
        <w:instrText>No Title No Title No Title","type":"article-journal"},"uris":["http://www.mendeley.com/documents/?uuid=4fea3c82-10ee-4f3a-99e7-585e505e0b0d"]}],"mendeley":{"formattedCitation":"(Zaini Miftach, 2018)","manualFormatting":"Harahap (2018)","plainTextFormattedCitation":"(Zaini Miftach, 2018)","previouslyFormattedCitation":"(Zaini Miftach, 2018)"},"properties":{"noteIndex":0},"schema":"https://github.com/citation-style-language/schema/raw/master/csl-citation.json"}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Harahap</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(2018)</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diharuskan</w:t>
      </w:r>
      <w:r w:rsidR="00601ED3">
        <w:rPr>
          <w:rFonts w:ascii="Times New Roman" w:hAnsi="Times New Roman" w:cs="Times New Roman"/>
          <w:sz w:val="24"/>
          <w:szCs w:val="24"/>
        </w:rPr>
        <w:t xml:space="preserve"> </w:t>
      </w:r>
      <w:r>
        <w:rPr>
          <w:rFonts w:ascii="Times New Roman" w:hAnsi="Times New Roman" w:cs="Times New Roman"/>
          <w:sz w:val="24"/>
          <w:szCs w:val="24"/>
        </w:rPr>
        <w:t>mempunyai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berkomunikasi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lisan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maupun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tulisan,</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sehingga</w:t>
      </w:r>
      <w:r w:rsidR="00601ED3">
        <w:rPr>
          <w:rFonts w:ascii="Times New Roman" w:hAnsi="Times New Roman" w:cs="Times New Roman"/>
          <w:sz w:val="24"/>
          <w:szCs w:val="24"/>
        </w:rPr>
        <w:t xml:space="preserve"> </w:t>
      </w:r>
      <w:r>
        <w:rPr>
          <w:rFonts w:ascii="Times New Roman" w:hAnsi="Times New Roman" w:cs="Times New Roman"/>
          <w:sz w:val="24"/>
          <w:szCs w:val="24"/>
        </w:rPr>
        <w:t>tepat</w:t>
      </w:r>
      <w:r w:rsidR="00601ED3">
        <w:rPr>
          <w:rFonts w:ascii="Times New Roman" w:hAnsi="Times New Roman" w:cs="Times New Roman"/>
          <w:sz w:val="24"/>
          <w:szCs w:val="24"/>
        </w:rPr>
        <w:t xml:space="preserve"> </w:t>
      </w:r>
      <w:r>
        <w:rPr>
          <w:rFonts w:ascii="Times New Roman" w:hAnsi="Times New Roman" w:cs="Times New Roman"/>
          <w:sz w:val="24"/>
          <w:szCs w:val="24"/>
        </w:rPr>
        <w:t>dalam</w:t>
      </w:r>
      <w:r w:rsidR="00601ED3">
        <w:rPr>
          <w:rFonts w:ascii="Times New Roman" w:hAnsi="Times New Roman" w:cs="Times New Roman"/>
          <w:sz w:val="24"/>
          <w:szCs w:val="24"/>
        </w:rPr>
        <w:t xml:space="preserve"> </w:t>
      </w:r>
      <w:r>
        <w:rPr>
          <w:rFonts w:ascii="Times New Roman" w:hAnsi="Times New Roman" w:cs="Times New Roman"/>
          <w:sz w:val="24"/>
          <w:szCs w:val="24"/>
        </w:rPr>
        <w:t>menyampaikan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kesimpulan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maupun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rekomendasi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pemeriksaannya.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dilihat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berapa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banyaknya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sudah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berkerja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paham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mendeteksi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lastRenderedPageBreak/>
        <w:t>menginditifikasi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penyebab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memberikan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rekomendasi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tepat.</w:t>
      </w:r>
      <w:bookmarkEnd w:id="12"/>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Selain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banyaknya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tugas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pemeriksaan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membantu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meningkatkan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kecermatan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ketelitian,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terhindar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kekeliruan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penyelesaian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pekerjaan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{"citationItems":[{"id":"ITEM-1","itemData":{"abstract":"Dalam rangka menjamin hasil audit yang berkualitas, telah ditetapkan Standar Audit. Penelitian ini bertujuan untuk\nmengetahui pengaruh pengetahuan audit, independensi, dan pengalaman auditor terhadap kualitas hasil audit investigasi. Dalam\npenelitian ini digunakan metode survai. Variabel yang diteliti meliputi variabel independen adalah pengetahuan audit, independensi, dan\npengalaman auditor, serta variabel dependen adalah kualitas hasil audit investigasi. Sampel yang diambil sebanyak 130 auditor pada\nInspektorat Jenderal Kementerian Keuangan. Pengumpulan data dilakukan dengan kuesioner untuk mengukur persepsi dari para auditor\nterkait variabel-variabel yang diujikan Teknik pengolahan dan analisis data dengan Ordinary Least Square dengan model persamaan\nregresi berganda. Hasil dari penelitian ini yaitu: (1). Ketiga variabel independen secara simultan memiliki pengaruh signifikan terhadap\nvariabel dependen; (2) Terdapat pengaruh signifikan atas variabel pengetahuan audit terhadap kualitas hasil audit investigasi secara\nparsial; (3). Terdapat pengaruh signifikan atas variabel independensi auditor terhadap kualitas hasil audit investigasi secara parsial; (4)\nTerdapat pengaruh signifikan atas variabel pengalaman auditor terhadap kualitas hasil audit investigasi secara parsial.\nKata Kunci: pengetahuan audit; independensi; pengalaman auditor","author":[{"dropping-particle":"","family":"Muhamad Ali Imron","given":"","non-dropping-particle":"","parse-names":false,"suffix":""},{"dropping-particle":"","family":"Tri Widyastuti","given":"","non-dropping-particle":"","parse-names":false,"suffix":""},{"dropping-particle":"","family":"Amilin","given":"","non-dropping-particle":"","parse-names":false,"suffix":""}],"container-title":"Jurnal Ilmiah WIDYA Ekonomika","id":"ITEM-1","issue":"3","issued":{"date-parts":[["2017"]]},"page":"1-8","title":"Pengaruh Pengetahuan Audit, Independensi dan Pengalaman Auditor Terhadap Kualitas Hasil Audit Investigasi Pada Auditor Inspektorat Jendral Kementrian Keuangan","type":"article-journal","volume":"1"},"uris":["http://www.mendeley.com/documents/?uuid=1c8bda5b-861a-4afe-9f7d-eb35ff21f61e"]}],"mendeley":{"formattedCitation":"(Muhamad Ali Imron et al., 2017)","manualFormatting":"(Imron et al., 2017)","plainTextFormattedCitation":"(Muhamad Ali Imron et al., 2017)","previouslyFormattedCitation":"(Muhamad Ali Imron et al., 2017)"},"properties":{"noteIndex":0},"schema":"https://github.com/citation-style-language/schema/raw/master/csl-citation.json"}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(Imron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2017)</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{"citationItems":[{"id":"ITEM-1","itemData":{"DOI":"10.54840/wijob.v1i01.30","abstract":"This study aims to analyze the Professional Auditor's Skeptic  Independence, and Red Flags on the Auditor's Ability to Detect Fraud. The sample a in this study are  auditors who worked at the Inspectorate of Ponorogo and Madiun Regencies conssist of 31 auditors.This research uses purposive sampling method by distributing questionnaires with a Likert scale and which has met  the validity and reliability requirements. Data analysis and hypothesis testing using multiple linear regression.  The results of multiple linear analysis indicate that the variable auditor professional skepticism has a significant effect on the ability of auditors to handle fraud. Meanwhile, the red flag variable does not have a significant effect on the ability of auditors to detect fraud. Consequently, this study’s  implication is Auditor must  always uphold the attitude of professional skepticism and independence in every audit action andpProcedures  because auditors who have this attitude will affect the auditor's ability to detect fraud.","author":[{"dropping-particle":"","family":"Desi Susilawati","given":"","non-dropping-particle":"","parse-names":false,"suffix":""},{"dropping-particle":"","family":"Tri Utami","given":"","non-dropping-particle":"","parse-names":false,"suffix":""},{"dropping-particle":"","family":"Afif aprilia indriani","given":"","non-dropping-particle":"","parse-names":false,"suffix":""}],"container-title":"WIJoB - Widya Dharma Journal of Business","id":"ITEM-1","issue":"01","issued":{"date-parts":[["2022"]]},"page":"66-80","title":"Meninjau Skeptisisme Profesional Auditor, Independensi Dan Red Flags Terhadap Kemampuan Auditor Dalam Mendeteksi Kecurangan (Studi Kasus Inspektorat Kabupaten Ponorogo Dan Madiun)","type":"article-journal","volume":"1"},"uris":["http://www.mendeley.com/documents/?uuid=ae251b83-0367-4d91-b436-0eabc54a80e2"]}],"mendeley":{"formattedCitation":"(Desi Susilawati et al., 2022)","manualFormatting":"Susilawati et al., (2022)","plainTextFormattedCitation":"(Desi Susilawati et al., 2022)","previouslyFormattedCitation":"(Desi Susilawati et al., 2022)"},"properties":{"noteIndex":0},"schema":"https://github.com/citation-style-language/schema/raw/master/csl-citation.json"}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Susilawati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indikator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terletak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kesanggupan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tahap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mendeteksi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sebuah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p>
    <w:p w14:paraId="220322F8" w14:textId="2337F8AD" w:rsidR="00A4522D" w:rsidRPr="000A32D0" w:rsidRDefault="00A4522D" w:rsidP="00A4522D">
      <w:pPr>
        <w:pStyle w:val="ListParagraph"/>
        <w:spacing w:line="480" w:lineRule="auto"/>
        <w:ind w:left="709" w:firstLine="425"/>
        <w:jc w:val="both"/>
        <w:rPr>
          <w:rFonts w:ascii="Times New Roman" w:hAnsi="Times New Roman" w:cs="Times New Roman"/>
          <w:sz w:val="24"/>
          <w:szCs w:val="24"/>
        </w:rPr>
      </w:pP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{"citationItems":[{"id":"ITEM-1","itemData":{"DOI":"10.54840/wijob.v1i01.30","abstract":"This study aims to analyze the Professional Auditor's Skeptic  Independence, and Red Flags on the Auditor's Ability to Detect Fraud. The sample a in this study are  auditors who worked at the Inspectorate of Ponorogo and Madiun Regencies conssist of 31 auditors.This research uses purposive sampling method by distributing questionnaires with a Likert scale and which has met  the validity and reliability requirements. Data analysis and hypothesis testing using multiple linear regression.  The results of multiple linear analysis indicate that the variable auditor professional skepticism has a significant effect on the ability of auditors to handle fraud. Meanwhile, the red flag variable does not have a significant effect on the ability of auditors to detect fraud. Consequently, this study’s  implication is Auditor must  always uphold the attitude of professional skepticism and independence in every audit action andpProcedures  because auditors who have this attitude will affect the auditor's ability to detect fraud.","author":[{"dropping-particle":"","family":"Desi Susilawati","given":"","non-dropping-particle":"","parse-names":false,"suffix":""},{"dropping-particle":"","family":"Tri Utami","given":"","non-dropping-particle":"","parse-names":false,"suffix":""},{"dropping-particle":"","family":"Afif aprilia indriani","given":"","non-dropping-particle":"","parse-names":false,"suffix":""}],"container-title":"WIJoB - Widya Dharma Journal of Business","id":"ITEM-1","issue":"01","issued":{"date-parts":[["2022"]]},"page":"66-80","title":"Meninjau Skeptisisme Profesional Auditor, Independensi Dan Red Flags Terhadap Kemampuan Auditor Dalam Mendeteksi Kecurangan (Studi Kasus Inspektorat Kabupaten Ponorogo Dan Madiun)","type":"article-journal","volume":"1"},"uris":["http://www.mendeley.com/documents/?uuid=ae251b83-0367-4d91-b436-0eabc54a80e2"]}],"mendeley":{"formattedCitation":"(Desi Susilawati et al., 2022)","manualFormatting":"Susilawati et al., (2022)","plainTextFormattedCitation":"(Desi Susilawati et al., 2022)","previouslyFormattedCitation":"(Desi Susilawati et al., 2022)"},"properties":{"noteIndex":0},"schema":"https://github.com/citation-style-language/schema/raw/master/csl-citation.json"}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Susilawati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Style w:val="FootnoteReference"/>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{"citationItems":[{"id":"ITEM-1","itemData":{"abstract":"This research is purposed to analyze the effect of the investigative auditor's knowledge and experience on the effectiveness of the implementation of audit procedures in the proving of fraud. This research uses quantitative methods, that collecting data by distributing questionnaires via online. Respondents in this study were all auditors of the Financial and Development Supervisory Agency who had conducted an investigative audit, obtained from sampling using purposive sampling technique. From the test results obtained that the investigative auditor's knowledge and experience has a positive and significant effect on the effectiveness of the implementation of audit procedures in the proving of fraud, which means that more of knowledge and experience of an investigative auditor will be more on effectiveness of the implementation of audit procedures in the proving of fraud.","author":[{"dropping-particle":"","family":"Wicaksono","given":"Eko Arie","non-dropping-particle":"","parse-names":false,"suffix":""}],"id":"ITEM-1","issue":"4","issued":{"date-parts":[["2021"]]},"page":"695-710","title":"the Effect of the Investigative Auditor'S Knowledge and Experience on the Effectiveness of the Implementation of Audit Procedures in the Proving of Fraud","type":"article-journal","volume":"3"},"uris":["http://www.mendeley.com/documents/?uuid=32dd88c8-747c-4843-a4eb-a46e78ab8b23"]}],"mendeley":{"formattedCitation":"(Wicaksono, 2021)","manualFormatting":"Wicaksono (2021)","plainTextFormattedCitation":"(Wicaksono, 2021)","previouslyFormattedCitation":"(Wicaksono, 2021)"},"properties":{"noteIndex":0},"schema":"https://github.com/citation-style-language/schema/raw/master/csl-citation.json"}</w:instrText>
      </w:r>
      <w:r w:rsidRPr="000A32D0">
        <w:rPr>
          <w:rStyle w:val="FootnoteReference"/>
          <w:rFonts w:ascii="Times New Roman" w:hAnsi="Times New Roman" w:cs="Times New Roman"/>
          <w:sz w:val="24"/>
          <w:szCs w:val="24"/>
        </w:rPr>
        <w:fldChar w:fldCharType="separate"/>
      </w:r>
      <w:r w:rsidRPr="000A32D0">
        <w:rPr>
          <w:rFonts w:ascii="Times New Roman" w:hAnsi="Times New Roman" w:cs="Times New Roman"/>
          <w:noProof/>
          <w:sz w:val="24"/>
          <w:szCs w:val="24"/>
        </w:rPr>
        <w:t>Wicaksono</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(2021)</w:t>
      </w:r>
      <w:r w:rsidRPr="000A32D0">
        <w:rPr>
          <w:rStyle w:val="FootnoteReference"/>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menyampaikan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herus</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ber</w:t>
      </w: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dasar,</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memiliki</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mental.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ditarik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kesimpulan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{"citationItems":[{"id":"ITEM-1","itemData":{"author":[{"dropping-particle":"","family":"Sardju","given":"Fitriani","non-dropping-particle":"","parse-names":false,"suffix":""}],"id":"ITEM-1","issue":"3","issued":{"date-parts":[["2022"]]},"page":"219-228","title":"Kemampuan , Pengalaman , Independensi , dan Due Profesional Care","type":"article-journal","volume":"1"},"uris":["http://www.mendeley.com/documents/?uuid=8e47880c-e36e-46bb-b019-ed70c9d6b2bc"]}],"mendeley":{"formattedCitation":"(Sardju, 2022)","manualFormatting":"Sardju (2022)","plainTextFormattedCitation":"(Sardju, 2022)","previouslyFormattedCitation":"(Sardju, 2022)"},"properties":{"noteIndex":0},"schema":"https://github.com/citation-style-language/schema/raw/master/csl-citation.json"}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Sardju</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{"citationItems":[{"id":"ITEM-1","itemData":{"abstract":"Di era modern seperti sekarang ini perusahaan di bidang jasa khususnya di bidang keagenan selalu dituntut untuk melaksanakan kegiatan secara cepat dan maksimal. Perusahaan pelayaran yang menyediakan pelayanan keagenan kapal harus dapat melaksanakan tugas-tugasnya dengan baik dan benar. Di sini agen bertindak sebagai pihak yang mewakili pemilik kapal dalam mempersiapkan segala sesuatu agar kegiatan kapal selama di pelabuhan dapat berjalan sesuai dengan rencana. Agen juga harus mempersiapkan fasilitas sebelum kapal tiba dan memastikan kegiatan bongkar muat dapat berjalan dengan baik, sehingga dapat memberikan pelayanan sepenuhnya terhadap kepentingan kapal selama di pelabuhan. Setelah selesainya seluruh kegiatan pelayanan jasa yang telah diberikan kepada kapal, perusahaan keagenan membuat perhitungan atas seluruh biaya pelayanan tersebut. Tugas akhir ini bertujuan untuk mengetahui pengaruh biaya pelabuhan dan biaya bongkar muat terhadap pendapatan yang ada di PT. Abdi Nusantara Indonesia Line. Metode penelitian yang diambil dalam penelitian ini adalah metode kualitatif deskriptif. Langkah-langkah yang seharusnya diambil oleh perusahaan untuk menekan biaya-biaya tersebut dengan cara meningkatkan koordinasi antara pihak perusahaan dengan customer, agar proses pengiriman barang tidak terhambat dan biaya yang bersangkutan dapat ditekan semaksimal mungkin oleh PT.Abdi Nusantara Indonesia Line","author":[{"dropping-particle":"","family":"Zaini Miftach","given":"","non-dropping-particle":"","parse-names":false,"suffix":""}],"id":"ITEM-1","issue":"2014","issued":{"date-parts":[["2018"]]},"page":"53-54","title":"</w:instrText>
      </w:r>
      <w:r w:rsidRPr="000A32D0">
        <w:rPr>
          <w:rFonts w:ascii="Times New Roman" w:eastAsia="MS Gothic" w:hAnsi="Times New Roman" w:cs="Times New Roman"/>
          <w:bCs/>
          <w:sz w:val="24"/>
          <w:szCs w:val="24"/>
        </w:rPr>
        <w:instrText>済無</w:instrText>
      </w:r>
      <w:r w:rsidRPr="000A32D0">
        <w:rPr>
          <w:rFonts w:ascii="Times New Roman" w:hAnsi="Times New Roman" w:cs="Times New Roman"/>
          <w:bCs/>
          <w:sz w:val="24"/>
          <w:szCs w:val="24"/>
        </w:rPr>
        <w:instrText>No Title No Title No Title","type":"article-journal"},"uris":["http://www.mendeley.com/documents/?uuid=4fea3c82-10ee-4f3a-99e7-585e505e0b0d"]}],"mendeley":{"formattedCitation":"(Zaini Miftach, 2018)","manualFormatting":"Harahap (2018)","plainTextFormattedCitation":"(Zaini Miftach, 2018)","previouslyFormattedCitation":"(Zaini Miftach, 2018)"},"properties":{"noteIndex":0},"schema":"https://github.com/citation-style-language/schema/raw/master/csl-citation.json"}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Harahap</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(2018)</w:t>
      </w:r>
      <w:r w:rsidRPr="000A32D0">
        <w:rPr>
          <w:rFonts w:ascii="Times New Roman" w:hAnsi="Times New Roman" w:cs="Times New Roman"/>
          <w:bCs/>
          <w:sz w:val="24"/>
          <w:szCs w:val="24"/>
        </w:rPr>
        <w:fldChar w:fldCharType="end"/>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{"citationItems":[{"id":"ITEM-1","itemData":{"abstract":"Dalam rangka menjamin hasil audit yang berkualitas, telah ditetapkan Standar Audit. Penelitian ini bertujuan untuk\nmengetahui pengaruh pengetahuan audit, independensi, dan pengalaman auditor terhadap kualitas hasil audit investigasi. Dalam\npenelitian ini digunakan metode survai. Variabel yang diteliti meliputi variabel independen adalah pengetahuan audit, independensi, dan\npengalaman auditor, serta variabel dependen adalah kualitas hasil audit investigasi. Sampel yang diambil sebanyak 130 auditor pada\nInspektorat Jenderal Kementerian Keuangan. Pengumpulan data dilakukan dengan kuesioner untuk mengukur persepsi dari para auditor\nterkait variabel-variabel yang diujikan Teknik pengolahan dan analisis data dengan Ordinary Least Square dengan model persamaan\nregresi berganda. Hasil dari penelitian ini yaitu: (1). Ketiga variabel independen secara simultan memiliki pengaruh signifikan terhadap\nvariabel dependen; (2) Terdapat pengaruh signifikan atas variabel pengetahuan audit terhadap kualitas hasil audit investigasi secara\nparsial; (3). Terdapat pengaruh signifikan atas variabel independensi auditor terhadap kualitas hasil audit investigasi secara parsial; (4)\nTerdapat pengaruh signifikan atas variabel pengalaman auditor terhadap kualitas hasil audit investigasi secara parsial.\nKata Kunci: pengetahuan audit; independensi; pengalaman auditor","author":[{"dropping-particle":"","family":"Muhamad Ali Imron","given":"","non-dropping-particle":"","parse-names":false,"suffix":""},{"dropping-particle":"","family":"Tri Widyastuti","given":"","non-dropping-particle":"","parse-names":false,"suffix":""},{"dropping-particle":"","family":"Amilin","given":"","non-dropping-particle":"","parse-names":false,"suffix":""}],"container-title":"Jurnal Ilmiah WIDYA Ekonomika","id":"ITEM-1","issue":"3","issued":{"date-parts":[["2017"]]},"page":"1-8","title":"Pengaruh Pengetahuan Audit, Independensi dan Pengalaman Auditor Terhadap Kualitas Hasil Audit Investigasi Pada Auditor Inspektorat Jendral Kementrian Keuangan","type":"article-journal","volume":"1"},"uris":["http://www.mendeley.com/documents/?uuid=1c8bda5b-861a-4afe-9f7d-eb35ff21f61e"]}],"mendeley":{"formattedCitation":"(Muhamad Ali Imron et al., 2017)","manualFormatting":"Imron et al., (2017)","plainTextFormattedCitation":"(Muhamad Ali Imron et al., 2017)","previouslyFormattedCitation":"(Muhamad Ali Imron et al., 2017)"},"properties":{"noteIndex":0},"schema":"https://github.com/citation-style-language/schema/raw/master/csl-citation.json"}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Imron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(2017)</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harus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memiliki</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mengumpulkan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fakta-fakta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mengidentifikasi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mendeteksi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mampu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memberikan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rekomendasi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tepat.</w:t>
      </w:r>
    </w:p>
    <w:p w14:paraId="6D61358B" w14:textId="2F1B33E2" w:rsidR="00A4522D" w:rsidRPr="000A32D0" w:rsidRDefault="00A4522D" w:rsidP="00A4522D">
      <w:pPr>
        <w:pStyle w:val="ListParagraph"/>
        <w:spacing w:line="480" w:lineRule="auto"/>
        <w:ind w:left="709" w:firstLine="425"/>
        <w:jc w:val="both"/>
        <w:rPr>
          <w:rFonts w:ascii="Times New Roman" w:hAnsi="Times New Roman" w:cs="Times New Roman"/>
          <w:sz w:val="24"/>
          <w:szCs w:val="24"/>
        </w:rPr>
      </w:pPr>
      <w:r w:rsidRPr="000A32D0">
        <w:rPr>
          <w:rFonts w:ascii="Times New Roman" w:hAnsi="Times New Roman" w:cs="Times New Roman"/>
          <w:sz w:val="24"/>
          <w:szCs w:val="24"/>
        </w:rPr>
        <w:t>Adapun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Style w:val="FootnoteReference"/>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{"citationItems":[{"id":"ITEM-1","itemData":{"abstract":"This research is purposed to analyze the effect of the investigative auditor's knowledge and experience on the effectiveness of the implementation of audit procedures in the proving of fraud. This research uses quantitative methods, that collecting data by distributing questionnaires via online. Respondents in this study were all auditors of the Financial and Development Supervisory Agency who had conducted an investigative audit, obtained from sampling using purposive sampling technique. From the test results obtained that the investigative auditor's knowledge and experience has a positive and significant effect on the effectiveness of the implementation of audit procedures in the proving of fraud, which means that more of knowledge and experience of an investigative auditor will be more on effectiveness of the implementation of audit procedures in the proving of fraud.","author":[{"dropping-particle":"","family":"Wicaksono","given":"Eko Arie","non-dropping-particle":"","parse-names":false,"suffix":""}],"id":"ITEM-1","issue":"4","issued":{"date-parts":[["2021"]]},"page":"695-710","title":"the Effect of the Investigative Auditor'S Knowledge and Experience on the Effectiveness of the Implementation of Audit Procedures in the Proving of Fraud","type":"article-journal","volume":"3"},"uris":["http://www.mendeley.com/documents/?uuid=32dd88c8-747c-4843-a4eb-a46e78ab8b23"]}],"mendeley":{"formattedCitation":"(Wicaksono, 2021)","manualFormatting":"Wicaksono (2021)","plainTextFormattedCitation":"(Wicaksono, 2021)","previouslyFormattedCitation":"(Wicaksono, 2021)"},"properties":{"noteIndex":0},"schema":"https://github.com/citation-style-language/schema/raw/master/csl-citation.json"}</w:instrText>
      </w:r>
      <w:r w:rsidRPr="000A32D0">
        <w:rPr>
          <w:rStyle w:val="FootnoteReference"/>
          <w:rFonts w:ascii="Times New Roman" w:hAnsi="Times New Roman" w:cs="Times New Roman"/>
          <w:sz w:val="24"/>
          <w:szCs w:val="24"/>
        </w:rPr>
        <w:fldChar w:fldCharType="separate"/>
      </w:r>
      <w:r w:rsidRPr="000A32D0">
        <w:rPr>
          <w:rFonts w:ascii="Times New Roman" w:hAnsi="Times New Roman" w:cs="Times New Roman"/>
          <w:noProof/>
          <w:sz w:val="24"/>
          <w:szCs w:val="24"/>
        </w:rPr>
        <w:t>Wicaksono</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(2021)</w:t>
      </w:r>
      <w:r w:rsidRPr="000A32D0">
        <w:rPr>
          <w:rStyle w:val="FootnoteReference"/>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menyampaikan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beberapa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syarat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Pr>
          <w:rFonts w:ascii="Times New Roman" w:hAnsi="Times New Roman" w:cs="Times New Roman"/>
          <w:sz w:val="24"/>
          <w:szCs w:val="24"/>
        </w:rPr>
        <w:t xml:space="preserve"> </w:t>
      </w:r>
      <w:r>
        <w:rPr>
          <w:rFonts w:ascii="Times New Roman" w:hAnsi="Times New Roman" w:cs="Times New Roman"/>
          <w:sz w:val="24"/>
          <w:szCs w:val="24"/>
        </w:rPr>
        <w:t>dikuasi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melaksanakan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sekaligus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indikator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yakni</w:t>
      </w:r>
      <w:r w:rsidR="00601ED3">
        <w:rPr>
          <w:rFonts w:ascii="Times New Roman" w:hAnsi="Times New Roman" w:cs="Times New Roman"/>
          <w:sz w:val="24"/>
          <w:szCs w:val="24"/>
        </w:rPr>
        <w:t xml:space="preserve"> </w:t>
      </w:r>
      <w:r>
        <w:rPr>
          <w:rFonts w:ascii="Times New Roman" w:hAnsi="Times New Roman" w:cs="Times New Roman"/>
          <w:sz w:val="24"/>
          <w:szCs w:val="24"/>
        </w:rPr>
        <w:t>sebagai</w:t>
      </w:r>
      <w:r w:rsidR="00601ED3">
        <w:rPr>
          <w:rFonts w:ascii="Times New Roman" w:hAnsi="Times New Roman" w:cs="Times New Roman"/>
          <w:sz w:val="24"/>
          <w:szCs w:val="24"/>
        </w:rPr>
        <w:t xml:space="preserve"> </w:t>
      </w:r>
      <w:r>
        <w:rPr>
          <w:rFonts w:ascii="Times New Roman" w:hAnsi="Times New Roman" w:cs="Times New Roman"/>
          <w:sz w:val="24"/>
          <w:szCs w:val="24"/>
        </w:rPr>
        <w:t>berikut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p>
    <w:p w14:paraId="45501134" w14:textId="1EDC6860" w:rsidR="00A4522D" w:rsidRPr="000A32D0" w:rsidRDefault="00A4522D" w:rsidP="00A4522D">
      <w:pPr>
        <w:pStyle w:val="ListParagraph"/>
        <w:numPr>
          <w:ilvl w:val="1"/>
          <w:numId w:val="8"/>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Dasar</w:t>
      </w:r>
    </w:p>
    <w:p w14:paraId="2BB0CD89" w14:textId="6153755B" w:rsidR="00A4522D" w:rsidRPr="000A32D0" w:rsidRDefault="00A4522D" w:rsidP="00A4522D">
      <w:pPr>
        <w:pStyle w:val="ListParagraph"/>
        <w:numPr>
          <w:ilvl w:val="0"/>
          <w:numId w:val="32"/>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background</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akuntansi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auditing</w:t>
      </w:r>
    </w:p>
    <w:p w14:paraId="38C9CBD9" w14:textId="11338257" w:rsidR="00A4522D" w:rsidRPr="000A32D0" w:rsidRDefault="00A4522D" w:rsidP="00A4522D">
      <w:pPr>
        <w:pStyle w:val="ListParagraph"/>
        <w:numPr>
          <w:ilvl w:val="0"/>
          <w:numId w:val="32"/>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Menguasai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sistem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pengendalian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intern</w:t>
      </w:r>
    </w:p>
    <w:p w14:paraId="309E1DD2" w14:textId="4ECDAB96" w:rsidR="00A4522D" w:rsidRPr="000A32D0" w:rsidRDefault="00A4522D" w:rsidP="00A4522D">
      <w:pPr>
        <w:pStyle w:val="ListParagraph"/>
        <w:numPr>
          <w:ilvl w:val="0"/>
          <w:numId w:val="32"/>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Pr>
          <w:rFonts w:ascii="Times New Roman" w:hAnsi="Times New Roman" w:cs="Times New Roman"/>
          <w:sz w:val="24"/>
          <w:szCs w:val="24"/>
        </w:rPr>
        <w:t xml:space="preserve"> </w:t>
      </w:r>
      <w:r>
        <w:rPr>
          <w:rFonts w:ascii="Times New Roman" w:hAnsi="Times New Roman" w:cs="Times New Roman"/>
          <w:sz w:val="24"/>
          <w:szCs w:val="24"/>
        </w:rPr>
        <w:t>yang</w:t>
      </w:r>
      <w:r w:rsidR="00601ED3">
        <w:rPr>
          <w:rFonts w:ascii="Times New Roman" w:hAnsi="Times New Roman" w:cs="Times New Roman"/>
          <w:sz w:val="24"/>
          <w:szCs w:val="24"/>
        </w:rPr>
        <w:t xml:space="preserve"> </w:t>
      </w:r>
      <w:r>
        <w:rPr>
          <w:rFonts w:ascii="Times New Roman" w:hAnsi="Times New Roman" w:cs="Times New Roman"/>
          <w:sz w:val="24"/>
          <w:szCs w:val="24"/>
        </w:rPr>
        <w:t>baik</w:t>
      </w:r>
      <w:r w:rsidR="00601ED3">
        <w:rPr>
          <w:rFonts w:ascii="Times New Roman" w:hAnsi="Times New Roman" w:cs="Times New Roman"/>
          <w:sz w:val="24"/>
          <w:szCs w:val="24"/>
        </w:rPr>
        <w:t xml:space="preserve"> </w:t>
      </w:r>
      <w:r>
        <w:rPr>
          <w:rFonts w:ascii="Times New Roman" w:hAnsi="Times New Roman" w:cs="Times New Roman"/>
          <w:sz w:val="24"/>
          <w:szCs w:val="24"/>
        </w:rPr>
        <w:t>dalam</w:t>
      </w:r>
      <w:r w:rsidR="00601ED3">
        <w:rPr>
          <w:rFonts w:ascii="Times New Roman" w:hAnsi="Times New Roman" w:cs="Times New Roman"/>
          <w:sz w:val="24"/>
          <w:szCs w:val="24"/>
        </w:rPr>
        <w:t xml:space="preserve"> </w:t>
      </w:r>
      <w:r>
        <w:rPr>
          <w:rFonts w:ascii="Times New Roman" w:hAnsi="Times New Roman" w:cs="Times New Roman"/>
          <w:sz w:val="24"/>
          <w:szCs w:val="24"/>
        </w:rPr>
        <w:t>berkomunikasi</w:t>
      </w:r>
    </w:p>
    <w:p w14:paraId="3CEAE0E6" w14:textId="090A41E4" w:rsidR="00A4522D" w:rsidRPr="000A32D0" w:rsidRDefault="00A4522D" w:rsidP="00A4522D">
      <w:pPr>
        <w:pStyle w:val="ListParagraph"/>
        <w:numPr>
          <w:ilvl w:val="0"/>
          <w:numId w:val="32"/>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lastRenderedPageBreak/>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diantararanya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aksioma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prinsip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w:t>
      </w:r>
      <w:r>
        <w:rPr>
          <w:rFonts w:ascii="Times New Roman" w:hAnsi="Times New Roman" w:cs="Times New Roman"/>
          <w:sz w:val="24"/>
          <w:szCs w:val="24"/>
        </w:rPr>
        <w:t>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w:t>
      </w:r>
      <w:r>
        <w:rPr>
          <w:rFonts w:ascii="Times New Roman" w:hAnsi="Times New Roman" w:cs="Times New Roman"/>
          <w:sz w:val="24"/>
          <w:szCs w:val="24"/>
        </w:rPr>
        <w:t>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bukti</w:t>
      </w:r>
      <w:r>
        <w:rPr>
          <w:rFonts w:ascii="Times New Roman" w:hAnsi="Times New Roman" w:cs="Times New Roman"/>
          <w:sz w:val="24"/>
          <w:szCs w:val="24"/>
        </w:rPr>
        <w:t>.</w:t>
      </w:r>
      <w:r w:rsidR="00601ED3">
        <w:rPr>
          <w:rFonts w:ascii="Times New Roman" w:hAnsi="Times New Roman" w:cs="Times New Roman"/>
          <w:sz w:val="24"/>
          <w:szCs w:val="24"/>
        </w:rPr>
        <w:t xml:space="preserve"> </w:t>
      </w:r>
    </w:p>
    <w:p w14:paraId="19C2A8B4" w14:textId="033027E3" w:rsidR="00A4522D" w:rsidRPr="000A32D0" w:rsidRDefault="00A4522D" w:rsidP="00A4522D">
      <w:pPr>
        <w:pStyle w:val="ListParagraph"/>
        <w:numPr>
          <w:ilvl w:val="0"/>
          <w:numId w:val="32"/>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Menjaga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sumber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p>
    <w:p w14:paraId="5BCED05D" w14:textId="63CAD138" w:rsidR="00A4522D" w:rsidRPr="000A32D0" w:rsidRDefault="00A4522D" w:rsidP="00A4522D">
      <w:pPr>
        <w:pStyle w:val="ListParagraph"/>
        <w:numPr>
          <w:ilvl w:val="0"/>
          <w:numId w:val="32"/>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tentang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bukti</w:t>
      </w:r>
      <w:r>
        <w:rPr>
          <w:rFonts w:ascii="Times New Roman" w:hAnsi="Times New Roman" w:cs="Times New Roman"/>
          <w:sz w:val="24"/>
          <w:szCs w:val="24"/>
        </w:rPr>
        <w:t>.</w:t>
      </w:r>
      <w:r w:rsidR="00601ED3">
        <w:rPr>
          <w:rFonts w:ascii="Times New Roman" w:hAnsi="Times New Roman" w:cs="Times New Roman"/>
          <w:sz w:val="24"/>
          <w:szCs w:val="24"/>
        </w:rPr>
        <w:t xml:space="preserve"> </w:t>
      </w:r>
    </w:p>
    <w:p w14:paraId="281C6ADC" w14:textId="6C426D6D" w:rsidR="00A4522D" w:rsidRPr="000A32D0" w:rsidRDefault="00A4522D" w:rsidP="00A4522D">
      <w:pPr>
        <w:pStyle w:val="ListParagraph"/>
        <w:numPr>
          <w:ilvl w:val="0"/>
          <w:numId w:val="32"/>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Mengetahui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masalah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teknologi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EF73D2">
        <w:rPr>
          <w:rFonts w:ascii="Times New Roman" w:hAnsi="Times New Roman" w:cs="Times New Roman"/>
          <w:i/>
          <w:iCs/>
          <w:sz w:val="24"/>
          <w:szCs w:val="24"/>
        </w:rPr>
        <w:t>hardware,</w:t>
      </w:r>
      <w:r w:rsidR="00601ED3" w:rsidRPr="00EF73D2">
        <w:rPr>
          <w:rFonts w:ascii="Times New Roman" w:hAnsi="Times New Roman" w:cs="Times New Roman"/>
          <w:i/>
          <w:iCs/>
          <w:sz w:val="24"/>
          <w:szCs w:val="24"/>
        </w:rPr>
        <w:t xml:space="preserve"> </w:t>
      </w:r>
      <w:r w:rsidRPr="00EF73D2">
        <w:rPr>
          <w:rFonts w:ascii="Times New Roman" w:hAnsi="Times New Roman" w:cs="Times New Roman"/>
          <w:i/>
          <w:iCs/>
          <w:sz w:val="24"/>
          <w:szCs w:val="24"/>
        </w:rPr>
        <w:t>software</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dan</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sistem),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memahami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tentang</w:t>
      </w:r>
      <w:r w:rsidR="00601ED3" w:rsidRPr="000A32D0">
        <w:rPr>
          <w:rFonts w:ascii="Times New Roman" w:hAnsi="Times New Roman" w:cs="Times New Roman"/>
          <w:sz w:val="24"/>
          <w:szCs w:val="24"/>
        </w:rPr>
        <w:t xml:space="preserve"> </w:t>
      </w:r>
      <w:r w:rsidRPr="00EF73D2">
        <w:rPr>
          <w:rFonts w:ascii="Times New Roman" w:hAnsi="Times New Roman" w:cs="Times New Roman"/>
          <w:i/>
          <w:iCs/>
          <w:sz w:val="24"/>
          <w:szCs w:val="24"/>
        </w:rPr>
        <w:t>cyber</w:t>
      </w:r>
      <w:r w:rsidR="00601ED3" w:rsidRPr="00EF73D2">
        <w:rPr>
          <w:rFonts w:ascii="Times New Roman" w:hAnsi="Times New Roman" w:cs="Times New Roman"/>
          <w:i/>
          <w:iCs/>
          <w:sz w:val="24"/>
          <w:szCs w:val="24"/>
        </w:rPr>
        <w:t xml:space="preserve"> </w:t>
      </w:r>
      <w:r w:rsidRPr="00EF73D2">
        <w:rPr>
          <w:rFonts w:ascii="Times New Roman" w:hAnsi="Times New Roman" w:cs="Times New Roman"/>
          <w:i/>
          <w:iCs/>
          <w:sz w:val="24"/>
          <w:szCs w:val="24"/>
        </w:rPr>
        <w:t>crime</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p>
    <w:p w14:paraId="653C430D" w14:textId="13EE5E5F" w:rsidR="00A4522D" w:rsidRPr="000A32D0" w:rsidRDefault="00A4522D" w:rsidP="00A4522D">
      <w:pPr>
        <w:pStyle w:val="ListParagraph"/>
        <w:numPr>
          <w:ilvl w:val="0"/>
          <w:numId w:val="32"/>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jiwa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mencakup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pikiran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selalu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mempertanyakan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evaluasi</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dengan</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kritis.</w:t>
      </w:r>
    </w:p>
    <w:p w14:paraId="53E52E5A" w14:textId="672E7865" w:rsidR="00A4522D" w:rsidRPr="000A32D0" w:rsidRDefault="00A4522D" w:rsidP="00A4522D">
      <w:pPr>
        <w:pStyle w:val="ListParagraph"/>
        <w:numPr>
          <w:ilvl w:val="1"/>
          <w:numId w:val="8"/>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Teknis</w:t>
      </w:r>
    </w:p>
    <w:p w14:paraId="1A300A5D" w14:textId="29138B2C" w:rsidR="00A4522D" w:rsidRPr="000A32D0" w:rsidRDefault="00A4522D" w:rsidP="00A4522D">
      <w:pPr>
        <w:pStyle w:val="ListParagraph"/>
        <w:numPr>
          <w:ilvl w:val="0"/>
          <w:numId w:val="33"/>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w:t>
      </w:r>
      <w:r>
        <w:rPr>
          <w:rFonts w:ascii="Times New Roman" w:hAnsi="Times New Roman" w:cs="Times New Roman"/>
          <w:sz w:val="24"/>
          <w:szCs w:val="24"/>
        </w:rPr>
        <w:t>makai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ahli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IT.</w:t>
      </w:r>
    </w:p>
    <w:p w14:paraId="400A5931" w14:textId="219B1980" w:rsidR="00A4522D" w:rsidRPr="000A32D0" w:rsidRDefault="00A4522D" w:rsidP="00A4522D">
      <w:pPr>
        <w:pStyle w:val="ListParagraph"/>
        <w:numPr>
          <w:ilvl w:val="0"/>
          <w:numId w:val="33"/>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mengetahui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kontruksi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hukum</w:t>
      </w:r>
      <w:r>
        <w:rPr>
          <w:rFonts w:ascii="Times New Roman" w:hAnsi="Times New Roman" w:cs="Times New Roman"/>
          <w:sz w:val="24"/>
          <w:szCs w:val="24"/>
        </w:rPr>
        <w:t>.</w:t>
      </w:r>
    </w:p>
    <w:p w14:paraId="680C8A9C" w14:textId="10E5CA4C" w:rsidR="00A4522D" w:rsidRPr="000A32D0" w:rsidRDefault="00A4522D" w:rsidP="00A4522D">
      <w:pPr>
        <w:pStyle w:val="ListParagraph"/>
        <w:numPr>
          <w:ilvl w:val="0"/>
          <w:numId w:val="33"/>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Mempunyai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tentang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pidana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korupsi.</w:t>
      </w:r>
    </w:p>
    <w:p w14:paraId="442E6C65" w14:textId="16F69AF4" w:rsidR="00A4522D" w:rsidRPr="000A32D0" w:rsidRDefault="00A4522D" w:rsidP="00A4522D">
      <w:pPr>
        <w:pStyle w:val="ListParagraph"/>
        <w:numPr>
          <w:ilvl w:val="0"/>
          <w:numId w:val="33"/>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Mampu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bertindak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objektif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indpenden</w:t>
      </w:r>
      <w:r w:rsidR="00601ED3">
        <w:rPr>
          <w:rFonts w:ascii="Times New Roman" w:hAnsi="Times New Roman" w:cs="Times New Roman"/>
          <w:sz w:val="24"/>
          <w:szCs w:val="24"/>
        </w:rPr>
        <w:t xml:space="preserve"> </w:t>
      </w:r>
      <w:r>
        <w:rPr>
          <w:rFonts w:ascii="Times New Roman" w:hAnsi="Times New Roman" w:cs="Times New Roman"/>
          <w:sz w:val="24"/>
          <w:szCs w:val="24"/>
        </w:rPr>
        <w:t>dan</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netral</w:t>
      </w:r>
      <w:r>
        <w:rPr>
          <w:rFonts w:ascii="Times New Roman" w:hAnsi="Times New Roman" w:cs="Times New Roman"/>
          <w:sz w:val="24"/>
          <w:szCs w:val="24"/>
        </w:rPr>
        <w:t>.</w:t>
      </w:r>
    </w:p>
    <w:p w14:paraId="440143D8" w14:textId="27ECE9B8" w:rsidR="00A4522D" w:rsidRPr="000A32D0" w:rsidRDefault="00A4522D" w:rsidP="00A4522D">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Pr="000A32D0">
        <w:rPr>
          <w:rFonts w:ascii="Times New Roman" w:hAnsi="Times New Roman" w:cs="Times New Roman"/>
          <w:sz w:val="24"/>
          <w:szCs w:val="24"/>
        </w:rPr>
        <w:t>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membuat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hipotesis.</w:t>
      </w:r>
    </w:p>
    <w:p w14:paraId="7F94978C" w14:textId="3044DAB6" w:rsidR="00A4522D" w:rsidRPr="000A32D0" w:rsidRDefault="00A4522D" w:rsidP="00A4522D">
      <w:pPr>
        <w:pStyle w:val="ListParagraph"/>
        <w:numPr>
          <w:ilvl w:val="1"/>
          <w:numId w:val="8"/>
        </w:numPr>
        <w:spacing w:line="480" w:lineRule="auto"/>
        <w:ind w:left="993" w:hanging="283"/>
        <w:jc w:val="both"/>
        <w:rPr>
          <w:rFonts w:ascii="Times New Roman" w:hAnsi="Times New Roman" w:cs="Times New Roman"/>
          <w:sz w:val="24"/>
          <w:szCs w:val="24"/>
        </w:rPr>
      </w:pP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Mental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p>
    <w:p w14:paraId="0286CD26" w14:textId="72C6D659" w:rsidR="00A4522D" w:rsidRPr="000A32D0" w:rsidRDefault="00A4522D" w:rsidP="00A4522D">
      <w:pPr>
        <w:pStyle w:val="ListParagraph"/>
        <w:numPr>
          <w:ilvl w:val="0"/>
          <w:numId w:val="34"/>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Mengikuti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standar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w:t>
      </w:r>
      <w:r>
        <w:rPr>
          <w:rFonts w:ascii="Times New Roman" w:hAnsi="Times New Roman" w:cs="Times New Roman"/>
          <w:sz w:val="24"/>
          <w:szCs w:val="24"/>
        </w:rPr>
        <w:t>si</w:t>
      </w:r>
    </w:p>
    <w:p w14:paraId="0878E4E1" w14:textId="413F4519" w:rsidR="00A4522D" w:rsidRPr="000A32D0" w:rsidRDefault="00A4522D" w:rsidP="00A4522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Berjiwa</w:t>
      </w:r>
      <w:r w:rsidR="00601ED3">
        <w:rPr>
          <w:rFonts w:ascii="Times New Roman" w:hAnsi="Times New Roman" w:cs="Times New Roman"/>
          <w:sz w:val="24"/>
          <w:szCs w:val="24"/>
        </w:rPr>
        <w:t xml:space="preserve"> </w:t>
      </w:r>
      <w:r>
        <w:rPr>
          <w:rFonts w:ascii="Times New Roman" w:hAnsi="Times New Roman" w:cs="Times New Roman"/>
          <w:sz w:val="24"/>
          <w:szCs w:val="24"/>
        </w:rPr>
        <w:t>i</w:t>
      </w:r>
      <w:r w:rsidRPr="000A32D0">
        <w:rPr>
          <w:rFonts w:ascii="Times New Roman" w:hAnsi="Times New Roman" w:cs="Times New Roman"/>
          <w:sz w:val="24"/>
          <w:szCs w:val="24"/>
        </w:rPr>
        <w:t>ndependen.</w:t>
      </w:r>
    </w:p>
    <w:p w14:paraId="20F13674" w14:textId="713C2E66" w:rsidR="00A4522D" w:rsidRPr="000A32D0" w:rsidRDefault="00A4522D" w:rsidP="00A4522D">
      <w:pPr>
        <w:pStyle w:val="ListParagraph"/>
        <w:numPr>
          <w:ilvl w:val="0"/>
          <w:numId w:val="34"/>
        </w:numPr>
        <w:spacing w:line="480" w:lineRule="auto"/>
        <w:jc w:val="both"/>
        <w:rPr>
          <w:rFonts w:ascii="Times New Roman" w:hAnsi="Times New Roman" w:cs="Times New Roman"/>
          <w:sz w:val="24"/>
          <w:szCs w:val="24"/>
        </w:rPr>
      </w:pPr>
      <w:r w:rsidRPr="000A32D0">
        <w:rPr>
          <w:rFonts w:ascii="Times New Roman" w:hAnsi="Times New Roman" w:cs="Times New Roman"/>
          <w:sz w:val="24"/>
          <w:szCs w:val="24"/>
        </w:rPr>
        <w:t>Bersifat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p>
    <w:p w14:paraId="51635318" w14:textId="46D94869" w:rsidR="00A4522D" w:rsidRDefault="00A4522D" w:rsidP="00A4522D">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Pr="000A32D0">
        <w:rPr>
          <w:rFonts w:ascii="Times New Roman" w:hAnsi="Times New Roman" w:cs="Times New Roman"/>
          <w:sz w:val="24"/>
          <w:szCs w:val="24"/>
        </w:rPr>
        <w:t>ritis.</w:t>
      </w:r>
    </w:p>
    <w:p w14:paraId="78120015" w14:textId="77777777" w:rsidR="009710B8" w:rsidRDefault="009710B8" w:rsidP="009710B8">
      <w:pPr>
        <w:spacing w:line="480" w:lineRule="auto"/>
        <w:jc w:val="both"/>
        <w:rPr>
          <w:rFonts w:ascii="Times New Roman" w:hAnsi="Times New Roman" w:cs="Times New Roman"/>
          <w:sz w:val="24"/>
          <w:szCs w:val="24"/>
        </w:rPr>
      </w:pPr>
    </w:p>
    <w:p w14:paraId="185B8FF4" w14:textId="77777777" w:rsidR="009710B8" w:rsidRPr="009710B8" w:rsidRDefault="009710B8" w:rsidP="009710B8">
      <w:pPr>
        <w:spacing w:line="480" w:lineRule="auto"/>
        <w:jc w:val="both"/>
        <w:rPr>
          <w:rFonts w:ascii="Times New Roman" w:hAnsi="Times New Roman" w:cs="Times New Roman"/>
          <w:sz w:val="24"/>
          <w:szCs w:val="24"/>
        </w:rPr>
      </w:pPr>
    </w:p>
    <w:p w14:paraId="6A779EF3" w14:textId="4D85E979" w:rsidR="00A4522D" w:rsidRPr="000A32D0" w:rsidRDefault="00A4522D" w:rsidP="00A4522D">
      <w:pPr>
        <w:pStyle w:val="ListParagraph"/>
        <w:numPr>
          <w:ilvl w:val="0"/>
          <w:numId w:val="8"/>
        </w:numPr>
        <w:spacing w:line="480" w:lineRule="auto"/>
        <w:ind w:left="709" w:hanging="284"/>
        <w:jc w:val="both"/>
        <w:rPr>
          <w:rFonts w:ascii="Times New Roman" w:hAnsi="Times New Roman" w:cs="Times New Roman"/>
          <w:b/>
          <w:sz w:val="24"/>
          <w:szCs w:val="24"/>
        </w:rPr>
      </w:pPr>
      <w:r w:rsidRPr="000A32D0">
        <w:rPr>
          <w:rFonts w:ascii="Times New Roman" w:hAnsi="Times New Roman" w:cs="Times New Roman"/>
          <w:b/>
          <w:sz w:val="24"/>
          <w:szCs w:val="24"/>
        </w:rPr>
        <w:lastRenderedPageBreak/>
        <w:t>Teknik</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Audit</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Berbantuan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Komputer</w:t>
      </w:r>
      <w:bookmarkStart w:id="13" w:name="_Hlk168787151"/>
      <w:r w:rsidR="00601ED3" w:rsidRPr="000A32D0">
        <w:rPr>
          <w:rFonts w:ascii="Times New Roman" w:hAnsi="Times New Roman" w:cs="Times New Roman"/>
          <w:b/>
          <w:sz w:val="24"/>
          <w:szCs w:val="24"/>
        </w:rPr>
        <w:t xml:space="preserve"> </w:t>
      </w:r>
    </w:p>
    <w:p w14:paraId="0A19CB50" w14:textId="2D84A9DF" w:rsidR="00A4522D" w:rsidRPr="000A32D0" w:rsidRDefault="00A4522D" w:rsidP="00A4522D">
      <w:pPr>
        <w:pStyle w:val="ListParagraph"/>
        <w:spacing w:line="480" w:lineRule="auto"/>
        <w:ind w:firstLine="414"/>
        <w:jc w:val="both"/>
        <w:rPr>
          <w:rFonts w:ascii="Times New Roman" w:hAnsi="Times New Roman" w:cs="Times New Roman"/>
          <w:bCs/>
          <w:sz w:val="24"/>
          <w:szCs w:val="24"/>
        </w:rPr>
      </w:pP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ialah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w:t>
      </w:r>
      <w:r>
        <w:rPr>
          <w:rFonts w:ascii="Times New Roman" w:hAnsi="Times New Roman" w:cs="Times New Roman"/>
          <w:sz w:val="24"/>
          <w:szCs w:val="24"/>
        </w:rPr>
        <w:t>emanfaat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alat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bantu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pemeriksaan.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Lebih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spesifiknya,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w:t>
      </w:r>
      <w:r>
        <w:rPr>
          <w:rFonts w:ascii="Times New Roman" w:hAnsi="Times New Roman" w:cs="Times New Roman"/>
          <w:sz w:val="24"/>
          <w:szCs w:val="24"/>
        </w:rPr>
        <w:t>garah</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pemeriksaann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khusus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dua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komponen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teknologi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program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{"citationItems":[{"id":"ITEM-1","itemData":{"author":[{"dropping-particle":"","family":"Januraga","given":"I Ketut","non-dropping-particle":"","parse-names":false,"suffix":""},{"dropping-particle":"","family":"Budiartha","given":"I Ketut","non-dropping-particle":"","parse-names":false,"suffix":""}],"id":"ITEM-1","issued":{"date-parts":[["2015"]]},"page":"1137-1163","title":"Januraga","type":"article-journal","volume":"13"},"uris":["http://www.mendeley.com/documents/?uuid=27fc1d85-6de5-4247-95e7-4672d91bf79b"]}],"mendeley":{"formattedCitation":"(Januraga &amp; Budiartha, 2015)","plainTextFormattedCitation":"(Januraga &amp; Budiartha, 2015)","previouslyFormattedCitation":"(Januraga &amp; Budiartha, 2015)"},"properties":{"noteIndex":0},"schema":"https://github.com/citation-style-language/schema/raw/master/csl-citation.json"}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(Januraga</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&amp;</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Budiartha,</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2015)</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bookmarkEnd w:id="13"/>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Sebagian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besar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perusahaan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menggunakan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teknologi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media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melakukan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pencatatan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akuntansi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komprehensif.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Begitu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pula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dilaksanakan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komputerisasi.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Teknologi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dimanfaatkan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alat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bantu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menjalankan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berbagai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satunya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dimana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tentunya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sangat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membantu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menyelasaikan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tugas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pemeriksaaannya.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Karena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dinilai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lebih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efisien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terutama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pembukuan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klien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sudah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terkomputerisasi.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Penerapan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tercantum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Standar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Akuntan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Publik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(SPAP)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Pernyataan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Standard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Akuntansi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No.</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59</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(Standard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Akuntansi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327)</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perihal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{"citationItems":[{"id":"ITEM-1","itemData":{"DOI":"10.58344/jmi.v1i3.86","ISSN":"2964-9048","abstract":"Artikel ini bertujuan mereview faktor-faktor yang memengaruhi kualitas audit, yaitu kompetensi, independensi dan implementasi teknik audit berbantuan komputer, suatu studi literatur audit. Penulisan artikel ini merupakan literature review guna membangun hipotesis pengaruh antar variabel untuk digunakan pada riset selanjutnya.   Hasil artikel literature review ini adalah:  1) Independensi berpengaruh terhadap kualitas audit; 2) Kompetensi berpengaruh terhadap kualitas audit; dan 3) implementasi teknik audit berbantuan komputer berpengaruh terhadap kualitas audit.","author":[{"dropping-particle":"","family":"Wulandari Yuriski","given":"Yuniza","non-dropping-particle":"","parse-names":false,"suffix":""},{"dropping-particle":"","family":"Kuntadi","given":"Cris","non-dropping-particle":"","parse-names":false,"suffix":""}],"container-title":"Jurnal Multidisiplin Indonesia","id":"ITEM-1","issue":"3","issued":{"date-parts":[["2022"]]},"page":"932-937","title":"Pengaruh Independensi, Kompetensi, Dan Implementasi Teknik Audit Berbantuan Komputer Terhadap Kualitas Audit","type":"article-journal","volume":"1"},"uris":["http://www.mendeley.com/documents/?uuid=ee2da812-0f1f-488a-bb02-3d5b3e875578"]}],"mendeley":{"formattedCitation":"(Wulandari Yuriski &amp; Kuntadi, 2022)","manualFormatting":"(Wulandari  &amp; Kuntadi, 2022)","plainTextFormattedCitation":"(Wulandari Yuriski &amp; Kuntadi, 2022)","previouslyFormattedCitation":"(Wulandari Yuriski &amp; Kuntadi, 2022)"},"properties":{"noteIndex":0},"schema":"https://github.com/citation-style-language/schema/raw/master/csl-citation.json"}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(Wulandari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&amp;</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Kuntadi,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2022)</w:t>
      </w:r>
      <w:r w:rsidRPr="000A32D0">
        <w:rPr>
          <w:rFonts w:ascii="Times New Roman" w:hAnsi="Times New Roman" w:cs="Times New Roman"/>
          <w:bCs/>
          <w:sz w:val="24"/>
          <w:szCs w:val="24"/>
        </w:rPr>
        <w:fldChar w:fldCharType="end"/>
      </w:r>
      <w:r w:rsidRPr="000A32D0">
        <w:rPr>
          <w:rFonts w:ascii="Times New Roman" w:hAnsi="Times New Roman" w:cs="Times New Roman"/>
          <w:bCs/>
          <w:sz w:val="24"/>
          <w:szCs w:val="24"/>
        </w:rPr>
        <w:t>.</w:t>
      </w:r>
    </w:p>
    <w:p w14:paraId="1A997948" w14:textId="4342EB58" w:rsidR="00A4522D" w:rsidRPr="000A32D0" w:rsidRDefault="00A4522D" w:rsidP="00A4522D">
      <w:pPr>
        <w:pStyle w:val="ListParagraph"/>
        <w:spacing w:line="480" w:lineRule="auto"/>
        <w:ind w:firstLine="414"/>
        <w:jc w:val="both"/>
        <w:rPr>
          <w:rFonts w:ascii="Times New Roman" w:hAnsi="Times New Roman" w:cs="Times New Roman"/>
          <w:b/>
          <w:sz w:val="24"/>
          <w:szCs w:val="24"/>
        </w:rPr>
      </w:pP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{"citationItems":[{"id":"ITEM-1","itemData":{"abstract":"Audit merupakan bagian yang tidak terpisahkan dari ilingkungan bisnis modern. Audit berkembang, dari audit keuangan menjadi jenis audit yang lain, seperti audit manajemen, operasional, kinerja, kualitas, lingkungan, sumber daya manusia, teknologi informasi dan lain-lain. Terdapat satu hal sama di dalam semua jenis audit tersebut, yaitu pengumpulan bukti. Audit adalah proses evaluasi bukti untuk menyatakan tingkat kesesuaian antara suatu pernyataan dengan kriteria yang telah ditetapkan. Untuk menyatakan tingkat kesesuaian itu, auditor membutuhkan pengumpulan dan pengujian bukti audit. Bukti audit dapat berupa bukti fisik, bukti dokumen, bukti kesaksian, dan bukti analis. Meningkatnya penggunaan teknologi informasi/komputer dalam pengolahan data organisasi telah membuat perubahan bentuk bukti audit. Jika bukti audit sebagai hasil proses komputer tidak dapat dilihat maka tidaklah praktis bagi auditor untuk melakukan pengujian secara manual, sehingga auditor harus mempertimbangkan penggunaan Teknik Audit Berbantuan Komputer (TABK). TABK adalah setiap penggunaan teknologi informasi sebagai alat bantu dalam kegiatan audit. TABK memungkinkan auditor melakukan berbagai tindakan pengujian dalam berbagai jenis audit secara lebih efektif dan efisien.Tulisan ini membahas kedudukan dan peran TABK untuk kepentingan berbagai jenis audit sehingga dapat membantu pencapaian tujuan audit itu sendiri.","author":[{"dropping-particle":"","family":"Darono","given":"Agung","non-dropping-particle":"","parse-names":false,"suffix":""}],"container-title":"Seminar Sistem Informasi Indonesia (SESINDO2010)","id":"ITEM-1","issue":"January 2010","issued":{"date-parts":[["2010"]]},"page":"1-8","title":"Teknik Audit Berbantuan Komputer: Menelaah Kembali Kedudukan dan Perannya","type":"article-journal"},"uris":["http://www.mendeley.com/documents/?uuid=c8d0c1be-0935-4f0c-ba89-04cd360b465d"]}],"mendeley":{"formattedCitation":"(Darono, 2010)","manualFormatting":"Darono (2010)","plainTextFormattedCitation":"(Darono, 2010)","previouslyFormattedCitation":"(Darono, 2010)"},"properties":{"noteIndex":0},"schema":"https://github.com/citation-style-language/schema/raw/master/csl-citation.json"}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Darono</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(2010)</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menjelaskan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memungkinkan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berkerja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efisien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karena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beberapa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hal,</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yaitu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p>
    <w:p w14:paraId="0CCE81FF" w14:textId="2C61ABE5" w:rsidR="00A4522D" w:rsidRPr="000A32D0" w:rsidRDefault="00A4522D" w:rsidP="00A4522D">
      <w:pPr>
        <w:pStyle w:val="ListParagraph"/>
        <w:numPr>
          <w:ilvl w:val="1"/>
          <w:numId w:val="8"/>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TBAK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memiliki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tinggi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pengujian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memeriksa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lebih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banyak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jumlah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transaksi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kurun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waktu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singkat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biaya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relatif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lebih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rendah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jika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dibandingkan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sistem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manual.</w:t>
      </w:r>
      <w:r w:rsidR="00601ED3" w:rsidRPr="000A32D0">
        <w:rPr>
          <w:rFonts w:ascii="Times New Roman" w:hAnsi="Times New Roman" w:cs="Times New Roman"/>
          <w:bCs/>
          <w:sz w:val="24"/>
          <w:szCs w:val="24"/>
        </w:rPr>
        <w:t xml:space="preserve"> </w:t>
      </w:r>
    </w:p>
    <w:p w14:paraId="695DC802" w14:textId="3A3C4194" w:rsidR="00A4522D" w:rsidRPr="000A32D0" w:rsidRDefault="00A4522D" w:rsidP="00A4522D">
      <w:pPr>
        <w:pStyle w:val="ListParagraph"/>
        <w:numPr>
          <w:ilvl w:val="1"/>
          <w:numId w:val="8"/>
        </w:numPr>
        <w:spacing w:line="480" w:lineRule="auto"/>
        <w:ind w:left="993" w:hanging="283"/>
        <w:jc w:val="both"/>
        <w:rPr>
          <w:rFonts w:ascii="Times New Roman" w:hAnsi="Times New Roman" w:cs="Times New Roman"/>
          <w:bCs/>
          <w:sz w:val="24"/>
          <w:szCs w:val="24"/>
        </w:rPr>
      </w:pPr>
      <w:r w:rsidRPr="000A32D0">
        <w:rPr>
          <w:rFonts w:ascii="Times New Roman" w:hAnsi="Times New Roman" w:cs="Times New Roman"/>
          <w:bCs/>
          <w:sz w:val="24"/>
          <w:szCs w:val="24"/>
        </w:rPr>
        <w:t>Meningkatkan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efisiensi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pengujian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substantif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tambahan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dibandingkan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mengandalkan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kepercayan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pengujian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pengendalian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objek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p>
    <w:p w14:paraId="4DCEF3A8" w14:textId="74D1FB51" w:rsidR="00A4522D" w:rsidRDefault="00A4522D" w:rsidP="00A4522D">
      <w:pPr>
        <w:spacing w:line="480" w:lineRule="auto"/>
        <w:ind w:left="720" w:firstLine="414"/>
        <w:jc w:val="both"/>
        <w:rPr>
          <w:rFonts w:ascii="Times New Roman" w:hAnsi="Times New Roman" w:cs="Times New Roman"/>
          <w:sz w:val="24"/>
          <w:szCs w:val="24"/>
        </w:rPr>
      </w:pPr>
      <w:r w:rsidRPr="004B1E3C">
        <w:rPr>
          <w:rFonts w:ascii="Times New Roman" w:hAnsi="Times New Roman" w:cs="Times New Roman"/>
          <w:sz w:val="24"/>
          <w:szCs w:val="24"/>
        </w:rPr>
        <w:t>Pemahaman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dan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kemahiran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auditor</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dalam</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menggunakan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perangkat</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lunak</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w:t>
      </w:r>
      <w:r w:rsidRPr="00CA5687">
        <w:rPr>
          <w:rFonts w:ascii="Times New Roman" w:hAnsi="Times New Roman" w:cs="Times New Roman"/>
          <w:i/>
          <w:iCs/>
          <w:sz w:val="24"/>
          <w:szCs w:val="24"/>
        </w:rPr>
        <w:t>software</w:t>
      </w:r>
      <w:r w:rsidRPr="004B1E3C">
        <w:rPr>
          <w:rFonts w:ascii="Times New Roman" w:hAnsi="Times New Roman" w:cs="Times New Roman"/>
          <w:sz w:val="24"/>
          <w:szCs w:val="24"/>
        </w:rPr>
        <w:t>)</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audit</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dapat</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mempermudah</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pekerjaan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mereka</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dan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meningkatkan</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hasil</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audit</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yang</w:t>
      </w:r>
      <w:r w:rsidR="00601ED3" w:rsidRPr="004B1E3C">
        <w:rPr>
          <w:rFonts w:ascii="Times New Roman" w:hAnsi="Times New Roman" w:cs="Times New Roman"/>
          <w:sz w:val="24"/>
          <w:szCs w:val="24"/>
        </w:rPr>
        <w:t xml:space="preserve"> </w:t>
      </w:r>
      <w:r w:rsidRPr="004B1E3C">
        <w:rPr>
          <w:rFonts w:ascii="Times New Roman" w:hAnsi="Times New Roman" w:cs="Times New Roman"/>
          <w:sz w:val="24"/>
          <w:szCs w:val="24"/>
        </w:rPr>
        <w:t>akurat</w:t>
      </w:r>
      <w:r w:rsidR="00601ED3">
        <w:rPr>
          <w:rFonts w:ascii="Times New Roman" w:hAnsi="Times New Roman" w:cs="Times New Roman"/>
          <w:sz w:val="24"/>
          <w:szCs w:val="24"/>
        </w:rPr>
        <w:t xml:space="preserve"> </w:t>
      </w:r>
      <w:r>
        <w:rPr>
          <w:rFonts w:ascii="Times New Roman" w:hAnsi="Times New Roman" w:cs="Times New Roman"/>
          <w:sz w:val="24"/>
          <w:szCs w:val="24"/>
        </w:rPr>
        <w:t>dan</w:t>
      </w:r>
      <w:r w:rsidR="00601ED3">
        <w:rPr>
          <w:rFonts w:ascii="Times New Roman" w:hAnsi="Times New Roman" w:cs="Times New Roman"/>
          <w:sz w:val="24"/>
          <w:szCs w:val="24"/>
        </w:rPr>
        <w:t xml:space="preserve"> </w:t>
      </w:r>
      <w:r>
        <w:rPr>
          <w:rFonts w:ascii="Times New Roman" w:hAnsi="Times New Roman" w:cs="Times New Roman"/>
          <w:sz w:val="24"/>
          <w:szCs w:val="24"/>
        </w:rPr>
        <w:t>handal</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{"citationItems":[{"id":"ITEM-1","itemData":{"ISBN":"9789793649726","abstract":"Pelaksanaan audit investigatif merupakan penggunaan prosedur, teknik audit dan pendekatan dilakukan oleh auditor yang berkompeten dalam bidang akuntansi maupun auditing dengan cara penyelidikan terhadap tindak kecurangan. Penelitian ini memiliki tujuan untuk menguji pengaruh independensi, pengalaman, penerapan akuntansi forensik dan teknik audit berbantuan komputer (TABK) terhadap efektivitas pelaksanaan audit investigatif dalam mendeteksi kecurangan. Populasi yang digunakan ialah seluruh auditor yang bekerja di Perwakilan BPKP Provinsi Jawa Tengah. Pengambilan sampel memakai metode purposive sampling. Sampel yang digunakan berjumlah 43 responden. Jenis data dengan pendeketan kuantitatif dan sumber data primer. Teknik analisis yang digunakan ialah analisis regresi linier berganda dengan bantuan SPSS v26. Hasil penelitian menunjukkan bahwa independensi, pengalaman, penerapan akuntansi forensik dan teknik audit berbantuan komputer (TABK) berpengaruh positif terhadap efektivitas pelaksanaan audit investigatif dalam mendeteksi kecurangan.","author":[{"dropping-particle":"","family":"Najmuddin","given":"Ahmad Bebin","non-dropping-particle":"","parse-names":false,"suffix":""},{"dropping-particle":"","family":"Pamungkas","given":"Imang Dapit","non-dropping-particle":"","parse-names":false,"suffix":""}],"container-title":"Proceeding SENDIU","id":"ITEM-1","issued":{"date-parts":[["2021"]]},"page":"220-228","title":"Pengaruh independensi, pengalaman, penerapan akuntansi forensik dan teknik audit berbantuan komputer (TABK) terhadap efektivitas pelaksanaan audit investigatif dalam mendeteksi kecurangan (Studi kasus pada BPKP Jawa Tengah)","type":"article-journal"},"uris":["http://www.mendeley.com/documents/?uuid=c7e6ebbe-a50b-4d97-8b41-7538b7d3683a"]}],"mendeley":{"formattedCitation":"(Najmuddin &amp; Pamungkas, 2021)","plainTextFormattedCitation":"(Najmuddin &amp; Pamungkas, 2021)","previouslyFormattedCitation":"(Najmuddin &amp; Pamungkas, 2021)"},"properties":{"noteIndex":0},"schema":"https://github.com/citation-style-language/schema/raw/master/csl-citation.json"}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(Najmuddin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&amp;</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Pamungkas,</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2021)</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{"citationItems":[{"id":"ITEM-1","itemData":{"ISSN":"1423-1451","abstract":"Penelitian ini dilakukan untuk mengetahui pengaruh penerapan Teknik Audit Berbantuan Komputer (TABK) dan Computer Self Efficacy (CSE) pada kinerja auditor. Penelitian ini menggunakan Teknik Audit Berbantuan Komputer dan Computer Self Efficacy sebagai variabel bebas serta kinerja auditor sebagai variabel terikat. Variabel dalam penelitian ini diukur menggunakan kuesioner dengan 4 skala likert. Penelitian ini dilakukan di kantor akuntan publik yang tergabung pada Ikatan Akuntan Publik Indonesia (IAPI) wilayah Bali. Pengumpulan data dilakukan dengan menyebarkan kuesioner kepada auditor sebagai responden dengan menggunakan metode penentuan sampel purposive sampling. Teknik analisis menggunakan analisis regresi linier berganda. Hasil penelitian ini menunjukan bahwa variabel Teknik Audit Berbantuan Komputer dan Computer Self Efficacy berpengaruh positif signifikan pada kinerja auditor.","author":[{"dropping-particle":"","family":"Gede","given":"I","non-dropping-particle":"","parse-names":false,"suffix":""},{"dropping-particle":"","family":"Surya","given":"Girinatha","non-dropping-particle":"","parse-names":false,"suffix":""},{"dropping-particle":"","family":"Luh","given":"Ni","non-dropping-particle":"","parse-names":false,"suffix":""},{"dropping-particle":"","family":"Widhiyani","given":"Sari","non-dropping-particle":"","parse-names":false,"suffix":""}],"container-title":"E-Jurnal Akuntansi","id":"ITEM-1","issue":"2","issued":{"date-parts":[["2016"]]},"page":"1423-1451","title":"Penerapan Teknik Audit Berbantuan Komputer Dan Computer Self Efficacy Pada Kinerja Auditor","type":"article-journal","volume":"14"},"uris":["http://www.mendeley.com/documents/?uuid=eb6861a4-2d56-47eb-acd0-30650f5e0de3"]}],"mendeley":{"formattedCitation":"(Gede et al., 2016)","manualFormatting":"Gede et al., (2016)","plainTextFormattedCitation":"(Gede et al., 2016)","previouslyFormattedCitation":"(Gede et al., 2016)"},"properties":{"noteIndex":0},"schema":"https://github.com/citation-style-language/schema/raw/master/csl-citation.json"}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Gede</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(2016)</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individu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kapabilitasnya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mengerjakan</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sesuatu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w:t>
      </w:r>
      <w:r>
        <w:rPr>
          <w:rFonts w:ascii="Times New Roman" w:hAnsi="Times New Roman" w:cs="Times New Roman"/>
          <w:sz w:val="24"/>
          <w:szCs w:val="24"/>
        </w:rPr>
        <w:t>manfaatkan</w:t>
      </w:r>
      <w:r w:rsidR="00601ED3">
        <w:rPr>
          <w:rFonts w:ascii="Times New Roman" w:hAnsi="Times New Roman" w:cs="Times New Roman"/>
          <w:sz w:val="24"/>
          <w:szCs w:val="24"/>
        </w:rPr>
        <w:t xml:space="preserve"> </w:t>
      </w:r>
      <w:r>
        <w:rPr>
          <w:rFonts w:ascii="Times New Roman" w:hAnsi="Times New Roman" w:cs="Times New Roman"/>
          <w:sz w:val="24"/>
          <w:szCs w:val="24"/>
        </w:rPr>
        <w:t>teknologi</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computer</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self</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efficacy</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konteks</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ini</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konsep</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Computer</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Self</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Efficacy</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diharapkan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mampu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mengukur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menyelesaikan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tugasauditnya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menggunakan</w:t>
      </w:r>
      <w:r w:rsidR="00601ED3" w:rsidRPr="000A32D0">
        <w:rPr>
          <w:rFonts w:ascii="Times New Roman" w:hAnsi="Times New Roman" w:cs="Times New Roman"/>
          <w:sz w:val="24"/>
          <w:szCs w:val="24"/>
        </w:rPr>
        <w:t xml:space="preserve"> </w:t>
      </w:r>
      <w:r w:rsidR="00CA5687" w:rsidRPr="000A32D0">
        <w:rPr>
          <w:rFonts w:ascii="Times New Roman" w:hAnsi="Times New Roman" w:cs="Times New Roman"/>
          <w:sz w:val="24"/>
          <w:szCs w:val="24"/>
        </w:rPr>
        <w:t>teknik audit berbantuan komputer</w:t>
      </w:r>
      <w:r>
        <w:rPr>
          <w:rFonts w:ascii="Times New Roman" w:hAnsi="Times New Roman" w:cs="Times New Roman"/>
          <w:sz w:val="24"/>
          <w:szCs w:val="24"/>
        </w:rPr>
        <w:t>.</w:t>
      </w:r>
    </w:p>
    <w:p w14:paraId="17664256" w14:textId="23F68B1C" w:rsidR="00A4522D" w:rsidRPr="000A32D0" w:rsidRDefault="00A4522D" w:rsidP="00A4522D">
      <w:pPr>
        <w:spacing w:line="480" w:lineRule="auto"/>
        <w:ind w:left="720" w:firstLine="414"/>
        <w:jc w:val="both"/>
        <w:rPr>
          <w:rFonts w:ascii="Times New Roman" w:hAnsi="Times New Roman" w:cs="Times New Roman"/>
          <w:sz w:val="24"/>
          <w:szCs w:val="24"/>
        </w:rPr>
      </w:pP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disimpulkan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{"citationItems":[{"id":"ITEM-1","itemData":{"author":[{"dropping-particle":"","family":"Januraga","given":"I Ketut","non-dropping-particle":"","parse-names":false,"suffix":""},{"dropping-particle":"","family":"Budiartha","given":"I Ketut","non-dropping-particle":"","parse-names":false,"suffix":""}],"id":"ITEM-1","issued":{"date-parts":[["2015"]]},"page":"1137-1163","title":"Januraga","type":"article-journal","volume":"13"},"uris":["http://www.mendeley.com/documents/?uuid=27fc1d85-6de5-4247-95e7-4672d91bf79b"]}],"mendeley":{"formattedCitation":"(Januraga &amp; Budiartha, 2015)","manualFormatting":"Januraga &amp; Budiartha (2015)","plainTextFormattedCitation":"(Januraga &amp; Budiartha, 2015)","previouslyFormattedCitation":"(Januraga &amp; Budiartha, 2015)"},"properties":{"noteIndex":0},"schema":"https://github.com/citation-style-language/schema/raw/master/csl-citation.json"}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Januraga</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&amp;</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Budiartha</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(2015)</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{"citationItems":[{"id":"ITEM-1","itemData":{"DOI":"10.58344/jmi.v1i3.86","ISSN":"2964-9048","abstract":"Artikel ini bertujuan mereview faktor-faktor yang memengaruhi kualitas audit, yaitu kompetensi, independensi dan implementasi teknik audit berbantuan komputer, suatu studi literatur audit. Penulisan artikel ini merupakan literature review guna membangun hipotesis pengaruh antar variabel untuk digunakan pada riset selanjutnya.   Hasil artikel literature review ini adalah:  1) Independensi berpengaruh terhadap kualitas audit; 2) Kompetensi berpengaruh terhadap kualitas audit; dan 3) implementasi teknik audit berbantuan komputer berpengaruh terhadap kualitas audit.","author":[{"dropping-particle":"","family":"Wulandari Yuriski","given":"Yuniza","non-dropping-particle":"","parse-names":false,"suffix":""},{"dropping-particle":"","family":"Kuntadi","given":"Cris","non-dropping-particle":"","parse-names":false,"suffix":""}],"container-title":"Jurnal Multidisiplin Indonesia","id":"ITEM-1","issue":"3","issued":{"date-parts":[["2022"]]},"page":"932-937","title":"Pengaruh Independensi, Kompetensi, Dan Implementasi Teknik Audit Berbantuan Komputer Terhadap Kualitas Audit","type":"article-journal","volume":"1"},"uris":["http://www.mendeley.com/documents/?uuid=ee2da812-0f1f-488a-bb02-3d5b3e875578"]}],"mendeley":{"formattedCitation":"(Wulandari Yuriski &amp; Kuntadi, 2022)","manualFormatting":"Wulandari  &amp; Kuntadi (2022)","plainTextFormattedCitation":"(Wulandari Yuriski &amp; Kuntadi, 2022)","previouslyFormattedCitation":"(Wulandari Yuriski &amp; Kuntadi, 2022)"},"properties":{"noteIndex":0},"schema":"https://github.com/citation-style-language/schema/raw/master/csl-citation.json"}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Wulandari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&amp;</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Kuntadi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(2022)</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pemeriksaan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proses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dilaksanakan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komputerisasi.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{"citationItems":[{"id":"ITEM-1","itemData":{"abstract":"Audit merupakan bagian yang tidak terpisahkan dari ilingkungan bisnis modern. Audit berkembang, dari audit keuangan menjadi jenis audit yang lain, seperti audit manajemen, operasional, kinerja, kualitas, lingkungan, sumber daya manusia, teknologi informasi dan lain-lain. Terdapat satu hal sama di dalam semua jenis audit tersebut, yaitu pengumpulan bukti. Audit adalah proses evaluasi bukti untuk menyatakan tingkat kesesuaian antara suatu pernyataan dengan kriteria yang telah ditetapkan. Untuk menyatakan tingkat kesesuaian itu, auditor membutuhkan pengumpulan dan pengujian bukti audit. Bukti audit dapat berupa bukti fisik, bukti dokumen, bukti kesaksian, dan bukti analis. Meningkatnya penggunaan teknologi informasi/komputer dalam pengolahan data organisasi telah membuat perubahan bentuk bukti audit. Jika bukti audit sebagai hasil proses komputer tidak dapat dilihat maka tidaklah praktis bagi auditor untuk melakukan pengujian secara manual, sehingga auditor harus mempertimbangkan penggunaan Teknik Audit Berbantuan Komputer (TABK). TABK adalah setiap penggunaan teknologi informasi sebagai alat bantu dalam kegiatan audit. TABK memungkinkan auditor melakukan berbagai tindakan pengujian dalam berbagai jenis audit secara lebih efektif dan efisien.Tulisan ini membahas kedudukan dan peran TABK untuk kepentingan berbagai jenis audit sehingga dapat membantu pencapaian tujuan audit itu sendiri.","author":[{"dropping-particle":"","family":"Darono","given":"Agung","non-dropping-particle":"","parse-names":false,"suffix":""}],"container-title":"Seminar Sistem Informasi Indonesia (SESINDO2010)","id":"ITEM-1","issue":"January 2010","issued":{"date-parts":[["2010"]]},"page":"1-8","title":"Teknik Audit Berbantuan Komputer: Menelaah Kembali Kedudukan dan Perannya","type":"article-journal"},"uris":["http://www.mendeley.com/documents/?uuid=c8d0c1be-0935-4f0c-ba89-04cd360b465d"]}],"mendeley":{"formattedCitation":"(Darono, 2010)","manualFormatting":"Darono (2010)","plainTextFormattedCitation":"(Darono, 2010)","previouslyFormattedCitation":"(Darono, 2010)"},"properties":{"noteIndex":0},"schema":"https://github.com/citation-style-language/schema/raw/master/csl-citation.json"}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Darono</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(2010)</w:t>
      </w:r>
      <w:r w:rsidRPr="000A32D0">
        <w:rPr>
          <w:rFonts w:ascii="Times New Roman" w:hAnsi="Times New Roman" w:cs="Times New Roman"/>
          <w:bCs/>
          <w:sz w:val="24"/>
          <w:szCs w:val="24"/>
        </w:rPr>
        <w:fldChar w:fldCharType="end"/>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{"citationItems":[{"id":"ITEM-1","itemData":{"ISBN":"9789793649726","abstract":"Pelaksanaan audit investigatif merupakan penggunaan prosedur, teknik audit dan pendekatan dilakukan oleh auditor yang berkompeten dalam bidang akuntansi maupun auditing dengan cara penyelidikan terhadap tindak kecurangan. Penelitian ini memiliki tujuan untuk menguji pengaruh independensi, pengalaman, penerapan akuntansi forensik dan teknik audit berbantuan komputer (TABK) terhadap efektivitas pelaksanaan audit investigatif dalam mendeteksi kecurangan. Populasi yang digunakan ialah seluruh auditor yang bekerja di Perwakilan BPKP Provinsi Jawa Tengah. Pengambilan sampel memakai metode purposive sampling. Sampel yang digunakan berjumlah 43 responden. Jenis data dengan pendeketan kuantitatif dan sumber data primer. Teknik analisis yang digunakan ialah analisis regresi linier berganda dengan bantuan SPSS v26. Hasil penelitian menunjukkan bahwa independensi, pengalaman, penerapan akuntansi forensik dan teknik audit berbantuan komputer (TABK) berpengaruh positif terhadap efektivitas pelaksanaan audit investigatif dalam mendeteksi kecurangan.","author":[{"dropping-particle":"","family":"Najmuddin","given":"Ahmad Bebin","non-dropping-particle":"","parse-names":false,"suffix":""},{"dropping-particle":"","family":"Pamungkas","given":"Imang Dapit","non-dropping-particle":"","parse-names":false,"suffix":""}],"container-title":"Proceeding SENDIU","id":"ITEM-1","issued":{"date-parts":[["2021"]]},"page":"220-228","title":"Pengaruh independensi, pengalaman, penerapan akuntansi forensik dan teknik audit berbantuan komputer (TABK) terhadap efektivitas pelaksanaan audit investigatif dalam mendeteksi kecurangan (Studi kasus pada BPKP Jawa Tengah)","type":"article-journal"},"uris":["http://www.mendeley.com/documents/?uuid=c7e6ebbe-a50b-4d97-8b41-7538b7d3683a"]}],"mendeley":{"formattedCitation":"(Najmuddin &amp; Pamungkas, 2021)","manualFormatting":"Najmuddin &amp; Pamungkas (2021)","plainTextFormattedCitation":"(Najmuddin &amp; Pamungkas, 2021)","previouslyFormattedCitation":"(Najmuddin &amp; Pamungkas, 2021)"},"properties":{"noteIndex":0},"schema":"https://github.com/citation-style-language/schema/raw/master/csl-citation.json"}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Najmuddin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&amp;</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Pamungkas</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(2021)</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{"citationItems":[{"id":"ITEM-1","itemData":{"ISSN":"1423-1451","abstract":"Penelitian ini dilakukan untuk mengetahui pengaruh penerapan Teknik Audit Berbantuan Komputer (TABK) dan Computer Self Efficacy (CSE) pada kinerja auditor. Penelitian ini menggunakan Teknik Audit Berbantuan Komputer dan Computer Self Efficacy sebagai variabel bebas serta kinerja auditor sebagai variabel terikat. Variabel dalam penelitian ini diukur menggunakan kuesioner dengan 4 skala likert. Penelitian ini dilakukan di kantor akuntan publik yang tergabung pada Ikatan Akuntan Publik Indonesia (IAPI) wilayah Bali. Pengumpulan data dilakukan dengan menyebarkan kuesioner kepada auditor sebagai responden dengan menggunakan metode penentuan sampel purposive sampling. Teknik analisis menggunakan analisis regresi linier berganda. Hasil penelitian ini menunjukan bahwa variabel Teknik Audit Berbantuan Komputer dan Computer Self Efficacy berpengaruh positif signifikan pada kinerja auditor.","author":[{"dropping-particle":"","family":"Gede","given":"I","non-dropping-particle":"","parse-names":false,"suffix":""},{"dropping-particle":"","family":"Surya","given":"Girinatha","non-dropping-particle":"","parse-names":false,"suffix":""},{"dropping-particle":"","family":"Luh","given":"Ni","non-dropping-particle":"","parse-names":false,"suffix":""},{"dropping-particle":"","family":"Widhiyani","given":"Sari","non-dropping-particle":"","parse-names":false,"suffix":""}],"container-title":"E-Jurnal Akuntansi","id":"ITEM-1","issue":"2","issued":{"date-parts":[["2016"]]},"page":"1423-1451","title":"Penerapan Teknik Audit Berbantuan Komputer Dan Computer Self Efficacy Pada Kinerja Auditor","type":"article-journal","volume":"14"},"uris":["http://www.mendeley.com/documents/?uuid=eb6861a4-2d56-47eb-acd0-30650f5e0de3"]}],"mendeley":{"formattedCitation":"(Gede et al., 2016)","manualFormatting":"Gede et al., (2016)","plainTextFormattedCitation":"(Gede et al., 2016)","previouslyFormattedCitation":"(Gede et al., 2016)"},"properties":{"noteIndex":0},"schema":"https://github.com/citation-style-language/schema/raw/master/csl-citation.json"}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Gede</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(2016)</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menyampaikan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penggunaan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memungkinkan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berkerja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efisien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serta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meningkatkan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akurat.</w:t>
      </w:r>
    </w:p>
    <w:p w14:paraId="490B8999" w14:textId="36A34512" w:rsidR="00A4522D" w:rsidRPr="000A32D0" w:rsidRDefault="00A4522D" w:rsidP="00A4522D">
      <w:pPr>
        <w:spacing w:line="480" w:lineRule="auto"/>
        <w:ind w:left="720" w:firstLine="414"/>
        <w:jc w:val="both"/>
        <w:rPr>
          <w:rFonts w:ascii="Times New Roman" w:hAnsi="Times New Roman" w:cs="Times New Roman"/>
          <w:sz w:val="24"/>
          <w:szCs w:val="24"/>
        </w:rPr>
      </w:pPr>
      <w:r w:rsidRPr="000A32D0">
        <w:rPr>
          <w:rFonts w:ascii="Times New Roman" w:hAnsi="Times New Roman" w:cs="Times New Roman"/>
          <w:sz w:val="24"/>
          <w:szCs w:val="24"/>
        </w:rPr>
        <w:lastRenderedPageBreak/>
        <w:t>Menurut</w:t>
      </w:r>
      <w:r w:rsidR="00601ED3" w:rsidRPr="000A32D0">
        <w:rPr>
          <w:rFonts w:ascii="Times New Roman" w:hAnsi="Times New Roman" w:cs="Times New Roman"/>
          <w:sz w:val="24"/>
          <w:szCs w:val="24"/>
        </w:rPr>
        <w:t xml:space="preserve"> </w:t>
      </w:r>
      <w:r w:rsidRPr="000A32D0">
        <w:rPr>
          <w:rFonts w:ascii="Times New Roman" w:eastAsia="Times New Roman" w:hAnsi="Times New Roman" w:cs="Times New Roman"/>
          <w:sz w:val="24"/>
          <w:szCs w:val="24"/>
          <w:lang w:eastAsia="en-ID"/>
        </w:rPr>
        <w:t>Hall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(2006)</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empat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proofErr w:type="gramStart"/>
      <w:r w:rsidRPr="000A32D0">
        <w:rPr>
          <w:rFonts w:ascii="Times New Roman" w:hAnsi="Times New Roman" w:cs="Times New Roman"/>
          <w:sz w:val="24"/>
          <w:szCs w:val="24"/>
        </w:rPr>
        <w:t>berikut</w:t>
      </w:r>
      <w:r w:rsidR="00CA5687">
        <w:rPr>
          <w:rFonts w:ascii="Times New Roman" w:hAnsi="Times New Roman" w:cs="Times New Roman"/>
          <w:sz w:val="24"/>
          <w:szCs w:val="24"/>
        </w:rPr>
        <w:t xml:space="preserve"> </w:t>
      </w:r>
      <w:r w:rsidRPr="000A32D0">
        <w:rPr>
          <w:rFonts w:ascii="Times New Roman" w:hAnsi="Times New Roman" w:cs="Times New Roman"/>
          <w:sz w:val="24"/>
          <w:szCs w:val="24"/>
        </w:rPr>
        <w:t>:</w:t>
      </w:r>
      <w:proofErr w:type="gramEnd"/>
    </w:p>
    <w:p w14:paraId="5AAAA0CD" w14:textId="383510E0" w:rsidR="00A4522D" w:rsidRPr="000A32D0" w:rsidRDefault="00A4522D" w:rsidP="00A4522D">
      <w:pPr>
        <w:pStyle w:val="ListParagraph"/>
        <w:numPr>
          <w:ilvl w:val="0"/>
          <w:numId w:val="37"/>
        </w:numPr>
        <w:spacing w:line="480" w:lineRule="auto"/>
        <w:ind w:left="1134"/>
        <w:rPr>
          <w:rFonts w:ascii="Times New Roman" w:hAnsi="Times New Roman" w:cs="Times New Roman"/>
          <w:sz w:val="24"/>
          <w:szCs w:val="24"/>
          <w:lang w:eastAsia="en-ID"/>
        </w:rPr>
      </w:pPr>
      <w:r w:rsidRPr="000A32D0">
        <w:rPr>
          <w:rFonts w:ascii="Times New Roman" w:hAnsi="Times New Roman" w:cs="Times New Roman"/>
          <w:sz w:val="24"/>
          <w:szCs w:val="24"/>
          <w:lang w:eastAsia="en-ID"/>
        </w:rPr>
        <w:t>Penggunaan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Perangkat</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Lunak</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Audit</w:t>
      </w:r>
    </w:p>
    <w:p w14:paraId="5EE7B9BA" w14:textId="7C2F99EF" w:rsidR="00A4522D" w:rsidRPr="000A32D0" w:rsidRDefault="00A4522D" w:rsidP="00A4522D">
      <w:pPr>
        <w:pStyle w:val="ListParagraph"/>
        <w:spacing w:line="480" w:lineRule="auto"/>
        <w:ind w:left="1134" w:firstLine="306"/>
        <w:jc w:val="both"/>
        <w:rPr>
          <w:rFonts w:ascii="Times New Roman" w:hAnsi="Times New Roman" w:cs="Times New Roman"/>
          <w:sz w:val="24"/>
          <w:szCs w:val="24"/>
          <w:lang w:eastAsia="en-ID"/>
        </w:rPr>
      </w:pPr>
      <w:r w:rsidRPr="000A32D0">
        <w:rPr>
          <w:rFonts w:ascii="Times New Roman" w:hAnsi="Times New Roman" w:cs="Times New Roman"/>
          <w:sz w:val="24"/>
          <w:szCs w:val="24"/>
        </w:rPr>
        <w:t>Penggunaan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perangkat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lunak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mengacu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pemanfaatan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aplikasi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dirancang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khusus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membantu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menganalisis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memverifikasi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efisien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Perangkat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lunak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memungkinkan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memproses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volume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besar,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mengidentifikasi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anomali,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meningkatkan</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keefektifan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efisiensi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Berikut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indikator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dimensi</w:t>
      </w:r>
      <w:r w:rsidR="00601ED3" w:rsidRPr="000A32D0">
        <w:rPr>
          <w:rFonts w:ascii="Times New Roman" w:hAnsi="Times New Roman" w:cs="Times New Roman"/>
          <w:sz w:val="24"/>
          <w:szCs w:val="24"/>
        </w:rPr>
        <w:t xml:space="preserve"> </w:t>
      </w:r>
      <w:r w:rsidR="00CA5687" w:rsidRPr="000A32D0">
        <w:rPr>
          <w:rFonts w:ascii="Times New Roman" w:hAnsi="Times New Roman" w:cs="Times New Roman"/>
          <w:sz w:val="24"/>
          <w:szCs w:val="24"/>
        </w:rPr>
        <w:t>penggunaan perangkat lunak audit</w:t>
      </w:r>
      <w:r w:rsidR="00CA5687">
        <w:rPr>
          <w:rFonts w:ascii="Times New Roman" w:hAnsi="Times New Roman" w:cs="Times New Roman"/>
          <w:sz w:val="24"/>
          <w:szCs w:val="24"/>
        </w:rPr>
        <w:t xml:space="preserve"> pada teknik audit berbantuan </w:t>
      </w:r>
      <w:proofErr w:type="gramStart"/>
      <w:r w:rsidR="00CA5687">
        <w:rPr>
          <w:rFonts w:ascii="Times New Roman" w:hAnsi="Times New Roman" w:cs="Times New Roman"/>
          <w:sz w:val="24"/>
          <w:szCs w:val="24"/>
        </w:rPr>
        <w:t xml:space="preserve">komputer </w:t>
      </w:r>
      <w:r w:rsidR="00CA5687" w:rsidRPr="000A32D0">
        <w:rPr>
          <w:rFonts w:ascii="Times New Roman" w:hAnsi="Times New Roman" w:cs="Times New Roman"/>
          <w:sz w:val="24"/>
          <w:szCs w:val="24"/>
        </w:rPr>
        <w:t>:</w:t>
      </w:r>
      <w:bookmarkStart w:id="14" w:name="_Hlk168794674"/>
      <w:proofErr w:type="gramEnd"/>
    </w:p>
    <w:p w14:paraId="7ACD0BEE" w14:textId="34B3E187" w:rsidR="00A4522D" w:rsidRPr="000A32D0" w:rsidRDefault="00A4522D" w:rsidP="00A4522D">
      <w:pPr>
        <w:pStyle w:val="ListParagraph"/>
        <w:numPr>
          <w:ilvl w:val="0"/>
          <w:numId w:val="38"/>
        </w:numPr>
        <w:spacing w:line="480" w:lineRule="auto"/>
        <w:ind w:left="1701"/>
        <w:jc w:val="both"/>
        <w:rPr>
          <w:rFonts w:ascii="Times New Roman" w:hAnsi="Times New Roman" w:cs="Times New Roman"/>
          <w:sz w:val="24"/>
          <w:szCs w:val="24"/>
          <w:lang w:eastAsia="en-ID"/>
        </w:rPr>
      </w:pPr>
      <w:r w:rsidRPr="000A32D0">
        <w:rPr>
          <w:rFonts w:ascii="Times New Roman" w:hAnsi="Times New Roman" w:cs="Times New Roman"/>
          <w:sz w:val="24"/>
          <w:szCs w:val="24"/>
        </w:rPr>
        <w:t>Penggunaan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aplikasi</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audit</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untuk</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menganalisis</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data</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secara</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efektif.</w:t>
      </w:r>
    </w:p>
    <w:p w14:paraId="274F90DD" w14:textId="09817D35" w:rsidR="00A4522D" w:rsidRPr="004B1E3C" w:rsidRDefault="00A4522D" w:rsidP="00A4522D">
      <w:pPr>
        <w:pStyle w:val="ListParagraph"/>
        <w:numPr>
          <w:ilvl w:val="0"/>
          <w:numId w:val="38"/>
        </w:numPr>
        <w:spacing w:line="480" w:lineRule="auto"/>
        <w:ind w:left="1701"/>
        <w:rPr>
          <w:rFonts w:ascii="Times New Roman" w:hAnsi="Times New Roman" w:cs="Times New Roman"/>
          <w:sz w:val="24"/>
          <w:szCs w:val="24"/>
          <w:lang w:eastAsia="en-ID"/>
        </w:rPr>
      </w:pPr>
      <w:r w:rsidRPr="000A32D0">
        <w:rPr>
          <w:rFonts w:ascii="Times New Roman" w:hAnsi="Times New Roman" w:cs="Times New Roman"/>
          <w:sz w:val="24"/>
          <w:szCs w:val="24"/>
          <w:lang w:eastAsia="en-ID"/>
        </w:rPr>
        <w:t>Pemahaman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auditor</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terhadap</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fungsi</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kemampuan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perangkat</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lunak</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audit</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yang</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digunakan</w:t>
      </w:r>
      <w:r>
        <w:rPr>
          <w:rFonts w:ascii="Times New Roman" w:hAnsi="Times New Roman" w:cs="Times New Roman"/>
          <w:sz w:val="24"/>
          <w:szCs w:val="24"/>
          <w:lang w:eastAsia="en-ID"/>
        </w:rPr>
        <w:t>.</w:t>
      </w:r>
    </w:p>
    <w:p w14:paraId="32753B3D" w14:textId="1B233120" w:rsidR="00A4522D" w:rsidRPr="000A32D0" w:rsidRDefault="00A4522D" w:rsidP="00A4522D">
      <w:pPr>
        <w:pStyle w:val="ListParagraph"/>
        <w:numPr>
          <w:ilvl w:val="0"/>
          <w:numId w:val="37"/>
        </w:numPr>
        <w:spacing w:line="480" w:lineRule="auto"/>
        <w:ind w:left="1134"/>
        <w:rPr>
          <w:rFonts w:ascii="Times New Roman" w:hAnsi="Times New Roman" w:cs="Times New Roman"/>
          <w:sz w:val="24"/>
          <w:szCs w:val="24"/>
          <w:lang w:eastAsia="en-ID"/>
        </w:rPr>
      </w:pPr>
      <w:r w:rsidRPr="000A32D0">
        <w:rPr>
          <w:rFonts w:ascii="Times New Roman" w:hAnsi="Times New Roman" w:cs="Times New Roman"/>
          <w:sz w:val="24"/>
          <w:szCs w:val="24"/>
          <w:lang w:eastAsia="en-ID"/>
        </w:rPr>
        <w:t>Integrasi</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Data</w:t>
      </w:r>
    </w:p>
    <w:p w14:paraId="566E5B8A" w14:textId="38C0D74F" w:rsidR="00A4522D" w:rsidRPr="000A32D0" w:rsidRDefault="00A4522D" w:rsidP="00A4522D">
      <w:pPr>
        <w:pStyle w:val="ListParagraph"/>
        <w:spacing w:line="480" w:lineRule="auto"/>
        <w:ind w:left="1134" w:firstLine="306"/>
        <w:jc w:val="both"/>
        <w:rPr>
          <w:rFonts w:ascii="Times New Roman" w:hAnsi="Times New Roman" w:cs="Times New Roman"/>
          <w:sz w:val="24"/>
          <w:szCs w:val="24"/>
          <w:lang w:eastAsia="en-ID"/>
        </w:rPr>
      </w:pPr>
      <w:r w:rsidRPr="000A32D0">
        <w:rPr>
          <w:rFonts w:ascii="Times New Roman" w:hAnsi="Times New Roman" w:cs="Times New Roman"/>
          <w:sz w:val="24"/>
          <w:szCs w:val="24"/>
        </w:rPr>
        <w:t>Integrasi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ialah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proses</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penggabungan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sumber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sistem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analisis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terpadu.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memungkinkan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pandangan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holistik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menyeluruh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tentang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entitas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memastikan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konsisten,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dipercaya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analisis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lebih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lanjut.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Berikut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indikator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dimensi</w:t>
      </w:r>
      <w:r w:rsidR="00601ED3" w:rsidRPr="000A32D0">
        <w:rPr>
          <w:rFonts w:ascii="Times New Roman" w:hAnsi="Times New Roman" w:cs="Times New Roman"/>
          <w:sz w:val="24"/>
          <w:szCs w:val="24"/>
        </w:rPr>
        <w:t xml:space="preserve"> </w:t>
      </w:r>
      <w:r w:rsidR="00CA5687">
        <w:rPr>
          <w:rFonts w:ascii="Times New Roman" w:hAnsi="Times New Roman" w:cs="Times New Roman"/>
          <w:sz w:val="24"/>
          <w:szCs w:val="24"/>
        </w:rPr>
        <w:t>i</w:t>
      </w:r>
      <w:r w:rsidRPr="000A32D0">
        <w:rPr>
          <w:rFonts w:ascii="Times New Roman" w:hAnsi="Times New Roman" w:cs="Times New Roman"/>
          <w:sz w:val="24"/>
          <w:szCs w:val="24"/>
        </w:rPr>
        <w:t>ntegritas</w:t>
      </w:r>
      <w:r w:rsidR="00601ED3" w:rsidRPr="000A32D0">
        <w:rPr>
          <w:rFonts w:ascii="Times New Roman" w:hAnsi="Times New Roman" w:cs="Times New Roman"/>
          <w:sz w:val="24"/>
          <w:szCs w:val="24"/>
        </w:rPr>
        <w:t xml:space="preserve"> </w:t>
      </w:r>
      <w:r w:rsidR="00CA5687">
        <w:rPr>
          <w:rFonts w:ascii="Times New Roman" w:hAnsi="Times New Roman" w:cs="Times New Roman"/>
          <w:sz w:val="24"/>
          <w:szCs w:val="24"/>
        </w:rPr>
        <w:t>d</w:t>
      </w:r>
      <w:r w:rsidRPr="000A32D0">
        <w:rPr>
          <w:rFonts w:ascii="Times New Roman" w:hAnsi="Times New Roman" w:cs="Times New Roman"/>
          <w:sz w:val="24"/>
          <w:szCs w:val="24"/>
        </w:rPr>
        <w:t>ata:</w:t>
      </w:r>
    </w:p>
    <w:p w14:paraId="62BAA8CE" w14:textId="0549A42D" w:rsidR="00A4522D" w:rsidRPr="000A32D0" w:rsidRDefault="00A4522D" w:rsidP="00A4522D">
      <w:pPr>
        <w:pStyle w:val="ListParagraph"/>
        <w:numPr>
          <w:ilvl w:val="0"/>
          <w:numId w:val="39"/>
        </w:numPr>
        <w:spacing w:line="480" w:lineRule="auto"/>
        <w:ind w:left="1560"/>
        <w:jc w:val="both"/>
        <w:rPr>
          <w:rFonts w:ascii="Times New Roman" w:hAnsi="Times New Roman" w:cs="Times New Roman"/>
          <w:sz w:val="24"/>
          <w:szCs w:val="24"/>
          <w:lang w:eastAsia="en-ID"/>
        </w:rPr>
      </w:pPr>
      <w:r w:rsidRPr="000A32D0">
        <w:rPr>
          <w:rFonts w:ascii="Times New Roman" w:hAnsi="Times New Roman" w:cs="Times New Roman"/>
          <w:sz w:val="24"/>
          <w:szCs w:val="24"/>
          <w:lang w:eastAsia="en-ID"/>
        </w:rPr>
        <w:t>Kemampuan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untuk</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mengintegrasikan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data</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dari</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berbagai</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sumber</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dalam</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proses</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audit.</w:t>
      </w:r>
    </w:p>
    <w:p w14:paraId="2DEAC15A" w14:textId="01B2D003" w:rsidR="00A4522D" w:rsidRPr="000A32D0" w:rsidRDefault="00A4522D" w:rsidP="00A4522D">
      <w:pPr>
        <w:pStyle w:val="ListParagraph"/>
        <w:numPr>
          <w:ilvl w:val="0"/>
          <w:numId w:val="39"/>
        </w:numPr>
        <w:spacing w:line="480" w:lineRule="auto"/>
        <w:ind w:left="1560"/>
        <w:jc w:val="both"/>
        <w:rPr>
          <w:rFonts w:ascii="Times New Roman" w:hAnsi="Times New Roman" w:cs="Times New Roman"/>
          <w:sz w:val="24"/>
          <w:szCs w:val="24"/>
          <w:lang w:eastAsia="en-ID"/>
        </w:rPr>
      </w:pPr>
      <w:r w:rsidRPr="000A32D0">
        <w:rPr>
          <w:rFonts w:ascii="Times New Roman" w:hAnsi="Times New Roman" w:cs="Times New Roman"/>
          <w:sz w:val="24"/>
          <w:szCs w:val="24"/>
          <w:lang w:eastAsia="en-ID"/>
        </w:rPr>
        <w:lastRenderedPageBreak/>
        <w:t>Penggunaan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teknik</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integrasi</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data</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untuk</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mendapatkan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pemahaman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yang</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holistik</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tentang</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entitas</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yang</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diaudit.</w:t>
      </w:r>
    </w:p>
    <w:p w14:paraId="22085D5C" w14:textId="700B3209" w:rsidR="00A4522D" w:rsidRPr="000A32D0" w:rsidRDefault="00A4522D" w:rsidP="00A4522D">
      <w:pPr>
        <w:pStyle w:val="ListParagraph"/>
        <w:numPr>
          <w:ilvl w:val="0"/>
          <w:numId w:val="37"/>
        </w:numPr>
        <w:spacing w:line="480" w:lineRule="auto"/>
        <w:ind w:left="1134"/>
        <w:rPr>
          <w:rFonts w:ascii="Times New Roman" w:hAnsi="Times New Roman" w:cs="Times New Roman"/>
          <w:sz w:val="24"/>
          <w:szCs w:val="24"/>
          <w:lang w:eastAsia="en-ID"/>
        </w:rPr>
      </w:pPr>
      <w:r w:rsidRPr="000A32D0">
        <w:rPr>
          <w:rFonts w:ascii="Times New Roman" w:hAnsi="Times New Roman" w:cs="Times New Roman"/>
          <w:sz w:val="24"/>
          <w:szCs w:val="24"/>
          <w:lang w:eastAsia="en-ID"/>
        </w:rPr>
        <w:t>Analisis</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Data</w:t>
      </w:r>
    </w:p>
    <w:p w14:paraId="35F246B9" w14:textId="064635C4" w:rsidR="00A4522D" w:rsidRPr="000A32D0" w:rsidRDefault="00A4522D" w:rsidP="00A4522D">
      <w:pPr>
        <w:pStyle w:val="ListParagraph"/>
        <w:spacing w:line="480" w:lineRule="auto"/>
        <w:ind w:left="1134" w:firstLine="306"/>
        <w:jc w:val="both"/>
        <w:rPr>
          <w:rFonts w:ascii="Times New Roman" w:hAnsi="Times New Roman" w:cs="Times New Roman"/>
          <w:sz w:val="24"/>
          <w:szCs w:val="24"/>
          <w:lang w:eastAsia="en-ID"/>
        </w:rPr>
      </w:pPr>
      <w:r w:rsidRPr="000A32D0">
        <w:rPr>
          <w:rFonts w:ascii="Times New Roman" w:hAnsi="Times New Roman" w:cs="Times New Roman"/>
          <w:sz w:val="24"/>
          <w:szCs w:val="24"/>
        </w:rPr>
        <w:t>Analisis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konteks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pemeriksaan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statistik,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mining,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metode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analitis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lainnya.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Tujuannya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mengidentifikasi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tren,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anomali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menunjukkan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potensi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penyimpangan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operasional.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Berikut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indikator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analisis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p>
    <w:p w14:paraId="2A8FF8CE" w14:textId="21819617" w:rsidR="00A4522D" w:rsidRPr="000A32D0" w:rsidRDefault="00A4522D" w:rsidP="00A4522D">
      <w:pPr>
        <w:pStyle w:val="ListParagraph"/>
        <w:numPr>
          <w:ilvl w:val="0"/>
          <w:numId w:val="40"/>
        </w:numPr>
        <w:spacing w:line="480" w:lineRule="auto"/>
        <w:ind w:left="1560"/>
        <w:rPr>
          <w:rFonts w:ascii="Times New Roman" w:hAnsi="Times New Roman" w:cs="Times New Roman"/>
          <w:sz w:val="24"/>
          <w:szCs w:val="24"/>
          <w:lang w:eastAsia="en-ID"/>
        </w:rPr>
      </w:pPr>
      <w:r w:rsidRPr="000A32D0">
        <w:rPr>
          <w:rFonts w:ascii="Times New Roman" w:hAnsi="Times New Roman" w:cs="Times New Roman"/>
          <w:sz w:val="24"/>
          <w:szCs w:val="24"/>
          <w:lang w:eastAsia="en-ID"/>
        </w:rPr>
        <w:t>Kemampuan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untuk</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melakukan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analisis</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data</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yang</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mendalam</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menggunakan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teknik</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statistik</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atau</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analisis</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lainnya.</w:t>
      </w:r>
    </w:p>
    <w:p w14:paraId="7048C941" w14:textId="66628523" w:rsidR="00A4522D" w:rsidRPr="004B1E3C" w:rsidRDefault="00A4522D" w:rsidP="00A4522D">
      <w:pPr>
        <w:pStyle w:val="ListParagraph"/>
        <w:numPr>
          <w:ilvl w:val="0"/>
          <w:numId w:val="40"/>
        </w:numPr>
        <w:spacing w:line="480" w:lineRule="auto"/>
        <w:ind w:left="1560"/>
        <w:jc w:val="both"/>
        <w:rPr>
          <w:rFonts w:ascii="Times New Roman" w:hAnsi="Times New Roman" w:cs="Times New Roman"/>
          <w:sz w:val="24"/>
          <w:szCs w:val="24"/>
          <w:lang w:eastAsia="en-ID"/>
        </w:rPr>
      </w:pPr>
      <w:r w:rsidRPr="000A32D0">
        <w:rPr>
          <w:rFonts w:ascii="Times New Roman" w:hAnsi="Times New Roman" w:cs="Times New Roman"/>
          <w:sz w:val="24"/>
          <w:szCs w:val="24"/>
          <w:lang w:eastAsia="en-ID"/>
        </w:rPr>
        <w:t>Pemahaman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auditor</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terhadap</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metodologi</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analisis</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yang</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sesuai</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dengan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jenis</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kecurangan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yang</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mungkin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terjadi.</w:t>
      </w:r>
    </w:p>
    <w:p w14:paraId="335DBB53" w14:textId="58AED455" w:rsidR="00A4522D" w:rsidRPr="000A32D0" w:rsidRDefault="00A4522D" w:rsidP="00A4522D">
      <w:pPr>
        <w:pStyle w:val="ListParagraph"/>
        <w:numPr>
          <w:ilvl w:val="0"/>
          <w:numId w:val="37"/>
        </w:numPr>
        <w:spacing w:line="480" w:lineRule="auto"/>
        <w:ind w:left="1134"/>
        <w:rPr>
          <w:rFonts w:ascii="Times New Roman" w:hAnsi="Times New Roman" w:cs="Times New Roman"/>
          <w:sz w:val="24"/>
          <w:szCs w:val="24"/>
          <w:lang w:eastAsia="en-ID"/>
        </w:rPr>
      </w:pPr>
      <w:r w:rsidRPr="000A32D0">
        <w:rPr>
          <w:rFonts w:ascii="Times New Roman" w:hAnsi="Times New Roman" w:cs="Times New Roman"/>
          <w:sz w:val="24"/>
          <w:szCs w:val="24"/>
          <w:lang w:eastAsia="en-ID"/>
        </w:rPr>
        <w:t>Deteksi</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Kecurangan</w:t>
      </w:r>
    </w:p>
    <w:p w14:paraId="2DE82A9B" w14:textId="654C77F6" w:rsidR="00A4522D" w:rsidRPr="000A32D0" w:rsidRDefault="00A4522D" w:rsidP="00A4522D">
      <w:pPr>
        <w:pStyle w:val="ListParagraph"/>
        <w:spacing w:line="480" w:lineRule="auto"/>
        <w:ind w:left="1134" w:firstLine="306"/>
        <w:jc w:val="both"/>
        <w:rPr>
          <w:rFonts w:ascii="Times New Roman" w:hAnsi="Times New Roman" w:cs="Times New Roman"/>
          <w:sz w:val="24"/>
          <w:szCs w:val="24"/>
          <w:lang w:eastAsia="en-ID"/>
        </w:rPr>
      </w:pPr>
      <w:r w:rsidRPr="000A32D0">
        <w:rPr>
          <w:rFonts w:ascii="Times New Roman" w:hAnsi="Times New Roman" w:cs="Times New Roman"/>
          <w:sz w:val="24"/>
          <w:szCs w:val="24"/>
        </w:rPr>
        <w:t>Deteksi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identifikasi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bukti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curang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melibatkan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penggunaan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menganalisis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memberikan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peringatan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terkait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transaksi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mencurigakan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mengindikasikan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p>
    <w:p w14:paraId="3EB752C7" w14:textId="250E5880" w:rsidR="00A4522D" w:rsidRPr="000A32D0" w:rsidRDefault="00A4522D" w:rsidP="00A4522D">
      <w:pPr>
        <w:pStyle w:val="ListParagraph"/>
        <w:numPr>
          <w:ilvl w:val="0"/>
          <w:numId w:val="41"/>
        </w:numPr>
        <w:spacing w:line="480" w:lineRule="auto"/>
        <w:ind w:left="1560"/>
        <w:jc w:val="both"/>
        <w:rPr>
          <w:rFonts w:ascii="Times New Roman" w:hAnsi="Times New Roman" w:cs="Times New Roman"/>
          <w:sz w:val="24"/>
          <w:szCs w:val="24"/>
          <w:lang w:eastAsia="en-ID"/>
        </w:rPr>
      </w:pPr>
      <w:r w:rsidRPr="000A32D0">
        <w:rPr>
          <w:rFonts w:ascii="Times New Roman" w:hAnsi="Times New Roman" w:cs="Times New Roman"/>
          <w:sz w:val="24"/>
          <w:szCs w:val="24"/>
          <w:lang w:eastAsia="en-ID"/>
        </w:rPr>
        <w:t>Efektivitas</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teknik</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audit</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berbantuan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komputer</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dalam</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mendeteksi</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indikasi</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kecurangan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dalam</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data.</w:t>
      </w:r>
    </w:p>
    <w:p w14:paraId="19EF674D" w14:textId="06F5DCDD" w:rsidR="00A4522D" w:rsidRPr="000A32D0" w:rsidRDefault="00A4522D" w:rsidP="00A4522D">
      <w:pPr>
        <w:pStyle w:val="ListParagraph"/>
        <w:numPr>
          <w:ilvl w:val="0"/>
          <w:numId w:val="41"/>
        </w:numPr>
        <w:spacing w:line="480" w:lineRule="auto"/>
        <w:ind w:left="1560"/>
        <w:jc w:val="both"/>
        <w:rPr>
          <w:rFonts w:ascii="Times New Roman" w:hAnsi="Times New Roman" w:cs="Times New Roman"/>
          <w:sz w:val="24"/>
          <w:szCs w:val="24"/>
          <w:lang w:eastAsia="en-ID"/>
        </w:rPr>
      </w:pPr>
      <w:r w:rsidRPr="000A32D0">
        <w:rPr>
          <w:rFonts w:ascii="Times New Roman" w:hAnsi="Times New Roman" w:cs="Times New Roman"/>
          <w:sz w:val="24"/>
          <w:szCs w:val="24"/>
          <w:lang w:eastAsia="en-ID"/>
        </w:rPr>
        <w:lastRenderedPageBreak/>
        <w:t>Kemampuan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sistem</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untuk</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memberikan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peringatan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atau</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sinyal</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dini</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terkait</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kecurangan</w:t>
      </w:r>
      <w:r w:rsidR="00601ED3" w:rsidRPr="000A32D0">
        <w:rPr>
          <w:rFonts w:ascii="Times New Roman" w:hAnsi="Times New Roman" w:cs="Times New Roman"/>
          <w:sz w:val="24"/>
          <w:szCs w:val="24"/>
          <w:lang w:eastAsia="en-ID"/>
        </w:rPr>
        <w:t xml:space="preserve"> </w:t>
      </w:r>
      <w:r w:rsidRPr="000A32D0">
        <w:rPr>
          <w:rFonts w:ascii="Times New Roman" w:hAnsi="Times New Roman" w:cs="Times New Roman"/>
          <w:sz w:val="24"/>
          <w:szCs w:val="24"/>
          <w:lang w:eastAsia="en-ID"/>
        </w:rPr>
        <w:t>potensial.</w:t>
      </w:r>
    </w:p>
    <w:bookmarkEnd w:id="14"/>
    <w:p w14:paraId="105AA1A2" w14:textId="65EBAC85" w:rsidR="00A4522D" w:rsidRPr="000A32D0" w:rsidRDefault="00A4522D" w:rsidP="00A4522D">
      <w:pPr>
        <w:pStyle w:val="ListParagraph"/>
        <w:numPr>
          <w:ilvl w:val="0"/>
          <w:numId w:val="2"/>
        </w:numPr>
        <w:spacing w:line="480" w:lineRule="auto"/>
        <w:jc w:val="both"/>
        <w:rPr>
          <w:rFonts w:ascii="Times New Roman" w:hAnsi="Times New Roman" w:cs="Times New Roman"/>
          <w:b/>
          <w:sz w:val="24"/>
          <w:szCs w:val="24"/>
        </w:rPr>
      </w:pPr>
      <w:r w:rsidRPr="000A32D0">
        <w:rPr>
          <w:rFonts w:ascii="Times New Roman" w:hAnsi="Times New Roman" w:cs="Times New Roman"/>
          <w:b/>
          <w:sz w:val="24"/>
          <w:szCs w:val="24"/>
        </w:rPr>
        <w:t>Penelitian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Terdahulu</w:t>
      </w:r>
    </w:p>
    <w:p w14:paraId="7FF78137" w14:textId="67F3A03C" w:rsidR="00A4522D" w:rsidRPr="000A32D0" w:rsidRDefault="00A4522D" w:rsidP="00A4522D">
      <w:pPr>
        <w:pStyle w:val="ListParagraph"/>
        <w:spacing w:line="480" w:lineRule="auto"/>
        <w:ind w:firstLine="720"/>
        <w:jc w:val="both"/>
        <w:rPr>
          <w:rFonts w:ascii="Times New Roman" w:hAnsi="Times New Roman" w:cs="Times New Roman"/>
          <w:bCs/>
          <w:sz w:val="24"/>
          <w:szCs w:val="24"/>
        </w:rPr>
      </w:pPr>
      <w:r w:rsidRPr="000A32D0">
        <w:rPr>
          <w:rFonts w:ascii="Times New Roman" w:hAnsi="Times New Roman" w:cs="Times New Roman"/>
          <w:bCs/>
          <w:sz w:val="24"/>
          <w:szCs w:val="24"/>
        </w:rPr>
        <w:t>Adapun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terdahulu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berkaitan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dilihat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tabel</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berikut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r w:rsidR="00601ED3" w:rsidRPr="000A32D0">
        <w:rPr>
          <w:rFonts w:ascii="Times New Roman" w:hAnsi="Times New Roman" w:cs="Times New Roman"/>
          <w:bCs/>
          <w:sz w:val="24"/>
          <w:szCs w:val="24"/>
        </w:rPr>
        <w:t xml:space="preserve"> </w:t>
      </w:r>
    </w:p>
    <w:p w14:paraId="5525121E" w14:textId="7C2790B7" w:rsidR="00A4522D" w:rsidRPr="000A32D0" w:rsidRDefault="00A4522D" w:rsidP="00A4522D">
      <w:pPr>
        <w:pStyle w:val="ListParagraph"/>
        <w:spacing w:line="480" w:lineRule="auto"/>
        <w:ind w:firstLine="720"/>
        <w:jc w:val="both"/>
        <w:rPr>
          <w:rFonts w:ascii="Times New Roman" w:hAnsi="Times New Roman" w:cs="Times New Roman"/>
          <w:sz w:val="24"/>
          <w:szCs w:val="24"/>
        </w:rPr>
      </w:pPr>
      <w:r w:rsidRPr="000A32D0">
        <w:rPr>
          <w:rFonts w:ascii="Times New Roman" w:hAnsi="Times New Roman" w:cs="Times New Roman"/>
          <w:bCs/>
          <w:sz w:val="24"/>
          <w:szCs w:val="24"/>
        </w:rPr>
        <w:t>Laras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Rahmayani,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Kamaliah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Susilatri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(2014)</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judul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i/>
          <w:iCs/>
          <w:sz w:val="24"/>
          <w:szCs w:val="24"/>
        </w:rPr>
        <w:t>Whistleblower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Pengungkapan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(Studi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Empiris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BPK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BPKP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Perwakilan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Provinsi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Riau).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menunjukan</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Pengungkapan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whistleboer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Pengungkapan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p>
    <w:p w14:paraId="0A34DB8C" w14:textId="35BCCAFE" w:rsidR="00A4522D" w:rsidRPr="000A32D0" w:rsidRDefault="00A4522D" w:rsidP="00A4522D">
      <w:pPr>
        <w:pStyle w:val="ListParagraph"/>
        <w:spacing w:line="480" w:lineRule="auto"/>
        <w:ind w:firstLine="720"/>
        <w:jc w:val="both"/>
        <w:rPr>
          <w:rFonts w:ascii="Times New Roman" w:hAnsi="Times New Roman" w:cs="Times New Roman"/>
          <w:bCs/>
          <w:sz w:val="24"/>
          <w:szCs w:val="24"/>
        </w:rPr>
      </w:pPr>
      <w:r w:rsidRPr="000A32D0">
        <w:rPr>
          <w:rFonts w:ascii="Times New Roman" w:hAnsi="Times New Roman" w:cs="Times New Roman"/>
          <w:bCs/>
          <w:sz w:val="24"/>
          <w:szCs w:val="24"/>
        </w:rPr>
        <w:t>Sahreza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Harahap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Friska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Debora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Maria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(2020)</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judul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Pemeriksa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Moderasi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(Studi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Empiris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Pengawasan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Mahkamah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Agung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Menunjukan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pemeriksa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pengungkapan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fraud.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menunjukkan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memperkuat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faktor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pemeriksaan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melaksanakan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pengungkapan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fraud.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memperlemah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p>
    <w:p w14:paraId="28D74AC0" w14:textId="1AE68AE3" w:rsidR="00A4522D" w:rsidRPr="000A32D0" w:rsidRDefault="00A4522D" w:rsidP="00A4522D">
      <w:pPr>
        <w:pStyle w:val="ListParagraph"/>
        <w:spacing w:line="480" w:lineRule="auto"/>
        <w:ind w:firstLine="720"/>
        <w:jc w:val="both"/>
        <w:rPr>
          <w:rFonts w:ascii="Times New Roman" w:hAnsi="Times New Roman" w:cs="Times New Roman"/>
          <w:bCs/>
          <w:sz w:val="24"/>
          <w:szCs w:val="24"/>
        </w:rPr>
      </w:pPr>
      <w:r w:rsidRPr="000A32D0">
        <w:rPr>
          <w:rFonts w:ascii="Times New Roman" w:hAnsi="Times New Roman" w:cs="Times New Roman"/>
          <w:bCs/>
          <w:sz w:val="24"/>
          <w:szCs w:val="24"/>
        </w:rPr>
        <w:t>Fitriani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Sardju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(2022)</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judul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Due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Care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Menunjukan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i/>
          <w:iCs/>
          <w:sz w:val="24"/>
          <w:szCs w:val="24"/>
        </w:rPr>
        <w:t>Due</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professional</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care</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auditor</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p>
    <w:p w14:paraId="665B66C3" w14:textId="4414102E" w:rsidR="00A4522D" w:rsidRPr="000A32D0" w:rsidRDefault="00A4522D" w:rsidP="00A4522D">
      <w:pPr>
        <w:pStyle w:val="ListParagraph"/>
        <w:spacing w:line="480" w:lineRule="auto"/>
        <w:ind w:firstLine="720"/>
        <w:jc w:val="both"/>
        <w:rPr>
          <w:rFonts w:ascii="Times New Roman" w:hAnsi="Times New Roman" w:cs="Times New Roman"/>
          <w:bCs/>
          <w:sz w:val="24"/>
          <w:szCs w:val="24"/>
        </w:rPr>
      </w:pPr>
      <w:r w:rsidRPr="000A32D0">
        <w:rPr>
          <w:rFonts w:ascii="Times New Roman" w:hAnsi="Times New Roman" w:cs="Times New Roman"/>
          <w:bCs/>
          <w:sz w:val="24"/>
          <w:szCs w:val="24"/>
        </w:rPr>
        <w:t>Fanny</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Suherman,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Yulia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Syafitri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(2021)</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judul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Pengungkapan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(Studi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Kasus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Kantor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Pemeriksa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Keuangan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Perwakilan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Sumatera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Barat).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menunjukan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peorsedur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p>
    <w:p w14:paraId="5B823DD3" w14:textId="68D122E7" w:rsidR="00A4522D" w:rsidRPr="000A32D0" w:rsidRDefault="00A4522D" w:rsidP="00A4522D">
      <w:pPr>
        <w:pStyle w:val="ListParagraph"/>
        <w:spacing w:line="480" w:lineRule="auto"/>
        <w:ind w:firstLine="720"/>
        <w:jc w:val="both"/>
        <w:rPr>
          <w:rFonts w:ascii="Times New Roman" w:hAnsi="Times New Roman" w:cs="Times New Roman"/>
          <w:bCs/>
          <w:sz w:val="24"/>
          <w:szCs w:val="24"/>
        </w:rPr>
      </w:pPr>
      <w:r w:rsidRPr="000A32D0">
        <w:rPr>
          <w:rFonts w:ascii="Times New Roman" w:hAnsi="Times New Roman" w:cs="Times New Roman"/>
          <w:bCs/>
          <w:sz w:val="24"/>
          <w:szCs w:val="24"/>
        </w:rPr>
        <w:t>Ahmad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Bebin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Najmuddin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Imang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Pamungkas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(2021)</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berjudul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Penerapan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Akuntansi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Forensik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(Studi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Kasus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Bpkp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Jawa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Tengah).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menunjukan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penerapan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akuntansi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forensik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p>
    <w:p w14:paraId="2E8AB294" w14:textId="6654CFDB" w:rsidR="00A4522D" w:rsidRPr="000A32D0" w:rsidRDefault="00A4522D" w:rsidP="00A4522D">
      <w:pPr>
        <w:pStyle w:val="ListParagraph"/>
        <w:spacing w:line="480" w:lineRule="auto"/>
        <w:ind w:firstLine="720"/>
        <w:jc w:val="both"/>
        <w:rPr>
          <w:rFonts w:ascii="Times New Roman" w:hAnsi="Times New Roman" w:cs="Times New Roman"/>
          <w:bCs/>
          <w:sz w:val="24"/>
          <w:szCs w:val="24"/>
        </w:rPr>
      </w:pPr>
      <w:r w:rsidRPr="000A32D0">
        <w:rPr>
          <w:rFonts w:ascii="Times New Roman" w:hAnsi="Times New Roman" w:cs="Times New Roman"/>
          <w:bCs/>
          <w:sz w:val="24"/>
          <w:szCs w:val="24"/>
        </w:rPr>
        <w:t>Agung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Kresna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Yogaswara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Antonio</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Lameng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Anak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Agung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Ngurah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Bagus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Dwirandra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(2018)</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judul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menunjukan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p>
    <w:p w14:paraId="19F192F6" w14:textId="12CD7D97" w:rsidR="00A4522D" w:rsidRPr="000A32D0" w:rsidRDefault="00A4522D" w:rsidP="00A4522D">
      <w:pPr>
        <w:pStyle w:val="ListParagraph"/>
        <w:spacing w:line="480" w:lineRule="auto"/>
        <w:ind w:firstLine="720"/>
        <w:jc w:val="both"/>
        <w:rPr>
          <w:rFonts w:ascii="Times New Roman" w:hAnsi="Times New Roman" w:cs="Times New Roman"/>
          <w:bCs/>
          <w:sz w:val="24"/>
          <w:szCs w:val="24"/>
        </w:rPr>
      </w:pPr>
      <w:r w:rsidRPr="000A32D0">
        <w:rPr>
          <w:rFonts w:ascii="Times New Roman" w:hAnsi="Times New Roman" w:cs="Times New Roman"/>
          <w:bCs/>
          <w:sz w:val="24"/>
          <w:szCs w:val="24"/>
        </w:rPr>
        <w:t>Nurfadila,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Muslim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Syahraeni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Arsyad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(2017)</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judul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Kompetensi,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Tekanan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Anggaran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Waktu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menunjukan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Kompetensi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Tekanan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Anggaran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Waktu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negatif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p>
    <w:p w14:paraId="639FADDF" w14:textId="6EF6B854" w:rsidR="00A4522D" w:rsidRPr="000A32D0" w:rsidRDefault="00A4522D" w:rsidP="00A4522D">
      <w:pPr>
        <w:pStyle w:val="ListParagraph"/>
        <w:spacing w:line="480" w:lineRule="auto"/>
        <w:ind w:firstLine="720"/>
        <w:jc w:val="both"/>
        <w:rPr>
          <w:rFonts w:ascii="Times New Roman" w:hAnsi="Times New Roman" w:cs="Times New Roman"/>
          <w:bCs/>
          <w:sz w:val="24"/>
          <w:szCs w:val="24"/>
        </w:rPr>
      </w:pPr>
      <w:r w:rsidRPr="000A32D0">
        <w:rPr>
          <w:rFonts w:ascii="Times New Roman" w:hAnsi="Times New Roman" w:cs="Times New Roman"/>
          <w:bCs/>
          <w:sz w:val="24"/>
          <w:szCs w:val="24"/>
        </w:rPr>
        <w:t>Mulyati,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Pupung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Purnamasari,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Hendra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Gunawan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(2015)</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judul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Pembuktian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menunjukan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pembuktian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namun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pembuktian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simultan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pembuktian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p>
    <w:p w14:paraId="7FDE414A" w14:textId="5E586DF7" w:rsidR="00A4522D" w:rsidRPr="000A32D0" w:rsidRDefault="00A4522D" w:rsidP="00A4522D">
      <w:pPr>
        <w:pStyle w:val="ListParagraph"/>
        <w:spacing w:line="480" w:lineRule="auto"/>
        <w:ind w:firstLine="720"/>
        <w:jc w:val="both"/>
        <w:rPr>
          <w:rFonts w:ascii="Times New Roman" w:hAnsi="Times New Roman" w:cs="Times New Roman"/>
          <w:sz w:val="24"/>
          <w:szCs w:val="24"/>
        </w:rPr>
      </w:pPr>
      <w:r w:rsidRPr="000A32D0">
        <w:rPr>
          <w:rFonts w:ascii="Times New Roman" w:hAnsi="Times New Roman" w:cs="Times New Roman"/>
          <w:sz w:val="24"/>
          <w:szCs w:val="24"/>
        </w:rPr>
        <w:t>Riski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Firmansyah,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Trisnaningsih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(2023)</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judul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Forensik,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Pengalaman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Pengungkapan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Fraud.</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menunjukan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Pengalaman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Forensik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Pengungkapan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Fraud</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sedangkan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Objektivitas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Pengungkapan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Fraud.</w:t>
      </w:r>
      <w:r w:rsidR="00601ED3" w:rsidRPr="000A32D0">
        <w:rPr>
          <w:rFonts w:ascii="Times New Roman" w:hAnsi="Times New Roman" w:cs="Times New Roman"/>
          <w:sz w:val="24"/>
          <w:szCs w:val="24"/>
        </w:rPr>
        <w:t xml:space="preserve"> </w:t>
      </w:r>
    </w:p>
    <w:p w14:paraId="0C7BA8B3" w14:textId="55DEE66D" w:rsidR="00A4522D" w:rsidRPr="000A32D0" w:rsidRDefault="00A4522D" w:rsidP="00A4522D">
      <w:pPr>
        <w:pStyle w:val="ListParagraph"/>
        <w:spacing w:line="480" w:lineRule="auto"/>
        <w:ind w:firstLine="720"/>
        <w:jc w:val="both"/>
        <w:rPr>
          <w:rFonts w:ascii="Times New Roman" w:hAnsi="Times New Roman" w:cs="Times New Roman"/>
          <w:sz w:val="24"/>
          <w:szCs w:val="24"/>
        </w:rPr>
      </w:pPr>
      <w:r w:rsidRPr="000A32D0">
        <w:rPr>
          <w:rFonts w:ascii="Times New Roman" w:hAnsi="Times New Roman" w:cs="Times New Roman"/>
          <w:sz w:val="24"/>
          <w:szCs w:val="24"/>
        </w:rPr>
        <w:t>Yana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Mustika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Harti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(2022)</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judul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Komitmen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Organisasi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Memediasi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Kompetensi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menunjukan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kompetensi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positif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Sementara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komitmen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organisasi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memediasi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kompetensi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p>
    <w:p w14:paraId="7F039565" w14:textId="107D8BBC" w:rsidR="00A4522D" w:rsidRPr="004B1E3C" w:rsidRDefault="00A4522D" w:rsidP="00A4522D">
      <w:pPr>
        <w:pStyle w:val="ListParagraph"/>
        <w:spacing w:line="480" w:lineRule="auto"/>
        <w:ind w:firstLine="720"/>
        <w:jc w:val="both"/>
        <w:rPr>
          <w:rFonts w:ascii="Times New Roman" w:hAnsi="Times New Roman" w:cs="Times New Roman"/>
          <w:sz w:val="24"/>
          <w:szCs w:val="24"/>
        </w:rPr>
      </w:pPr>
      <w:r w:rsidRPr="00E21645">
        <w:rPr>
          <w:rFonts w:ascii="Times New Roman" w:hAnsi="Times New Roman" w:cs="Times New Roman"/>
          <w:sz w:val="24"/>
          <w:szCs w:val="24"/>
        </w:rPr>
        <w:lastRenderedPageBreak/>
        <w:t>Tabel</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berikut</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menyajikan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ringkasan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10</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penelitian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terdahulu</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yang</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berkaitan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dengan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penelitian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ini,</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yang</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dilakukan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antara</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tahun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2015</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dan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2023.</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Penelitian-penelitian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ini</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menggunakan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berbagai</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metode,</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seperti</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survei,</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eksperimen,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dan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studi</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kasus.</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Penelitian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ini</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didasari</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oleh</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temuan-temuan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ini</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dan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bertujuan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untuk</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menguji</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pengaruh</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skeptisme</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profesional</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auditor,</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independensi</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auditor,</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kemampuan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auditor,</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dan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teknik</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audit</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berbantuan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komputer</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terhadap</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efektivitas</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pelaksanaan</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audit</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investigasi</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dalam</w:t>
      </w:r>
      <w:r w:rsidR="00601ED3" w:rsidRPr="00E21645">
        <w:rPr>
          <w:rFonts w:ascii="Times New Roman" w:hAnsi="Times New Roman" w:cs="Times New Roman"/>
          <w:sz w:val="24"/>
          <w:szCs w:val="24"/>
        </w:rPr>
        <w:t xml:space="preserve"> </w:t>
      </w:r>
      <w:r w:rsidRPr="00E21645">
        <w:rPr>
          <w:rFonts w:ascii="Times New Roman" w:hAnsi="Times New Roman" w:cs="Times New Roman"/>
          <w:sz w:val="24"/>
          <w:szCs w:val="24"/>
        </w:rPr>
        <w:t>mendeteksi</w:t>
      </w:r>
      <w:r w:rsidR="00601ED3" w:rsidRPr="00E21645">
        <w:rPr>
          <w:rFonts w:ascii="Times New Roman" w:hAnsi="Times New Roman" w:cs="Times New Roman"/>
          <w:sz w:val="24"/>
          <w:szCs w:val="24"/>
        </w:rPr>
        <w:t xml:space="preserve"> </w:t>
      </w:r>
      <w:proofErr w:type="gramStart"/>
      <w:r w:rsidRPr="00E21645">
        <w:rPr>
          <w:rFonts w:ascii="Times New Roman" w:hAnsi="Times New Roman" w:cs="Times New Roman"/>
          <w:sz w:val="24"/>
          <w:szCs w:val="24"/>
        </w:rPr>
        <w:t>kecurangan</w:t>
      </w:r>
      <w:r w:rsidR="00601ED3">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00601ED3">
        <w:rPr>
          <w:rFonts w:ascii="Times New Roman" w:hAnsi="Times New Roman" w:cs="Times New Roman"/>
          <w:sz w:val="24"/>
          <w:szCs w:val="24"/>
        </w:rPr>
        <w:t xml:space="preserve"> </w:t>
      </w:r>
    </w:p>
    <w:p w14:paraId="478730A3" w14:textId="5F09FD60" w:rsidR="00A4522D" w:rsidRPr="000A32D0" w:rsidRDefault="00A4522D" w:rsidP="00A4522D">
      <w:pPr>
        <w:pStyle w:val="NoSpacing"/>
        <w:spacing w:line="360" w:lineRule="auto"/>
        <w:ind w:left="426"/>
        <w:jc w:val="center"/>
        <w:rPr>
          <w:rFonts w:ascii="Times New Roman" w:hAnsi="Times New Roman" w:cs="Times New Roman"/>
          <w:sz w:val="24"/>
          <w:szCs w:val="24"/>
          <w:lang w:val="en-ID" w:eastAsia="en-ID"/>
        </w:rPr>
      </w:pPr>
      <w:r w:rsidRPr="000A32D0">
        <w:rPr>
          <w:rFonts w:ascii="Times New Roman" w:hAnsi="Times New Roman" w:cs="Times New Roman"/>
          <w:sz w:val="24"/>
          <w:szCs w:val="24"/>
          <w:lang w:val="en-ID" w:eastAsia="en-ID"/>
        </w:rPr>
        <w:t>Tabel</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2.1</w:t>
      </w:r>
    </w:p>
    <w:p w14:paraId="2861BB40" w14:textId="5C44B5DA" w:rsidR="00A4522D" w:rsidRPr="000A32D0" w:rsidRDefault="00A4522D" w:rsidP="00A4522D">
      <w:pPr>
        <w:pStyle w:val="NoSpacing"/>
        <w:ind w:left="426"/>
        <w:jc w:val="center"/>
        <w:rPr>
          <w:rFonts w:ascii="Times New Roman" w:hAnsi="Times New Roman" w:cs="Times New Roman"/>
          <w:sz w:val="24"/>
          <w:szCs w:val="24"/>
          <w:lang w:val="en-ID" w:eastAsia="en-ID"/>
        </w:rPr>
      </w:pPr>
      <w:r w:rsidRPr="000A32D0">
        <w:rPr>
          <w:rFonts w:ascii="Times New Roman" w:hAnsi="Times New Roman" w:cs="Times New Roman"/>
          <w:sz w:val="24"/>
          <w:szCs w:val="24"/>
          <w:lang w:val="en-ID" w:eastAsia="en-ID"/>
        </w:rPr>
        <w:t>Penelitian</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Terdahulu</w:t>
      </w:r>
    </w:p>
    <w:p w14:paraId="48595E84" w14:textId="77777777" w:rsidR="00A4522D" w:rsidRPr="000A32D0" w:rsidRDefault="00A4522D" w:rsidP="00A4522D">
      <w:pPr>
        <w:pStyle w:val="NoSpacing"/>
        <w:ind w:left="426"/>
        <w:jc w:val="center"/>
        <w:rPr>
          <w:rFonts w:ascii="Times New Roman" w:hAnsi="Times New Roman" w:cs="Times New Roman"/>
          <w:sz w:val="24"/>
          <w:szCs w:val="24"/>
          <w:lang w:val="en-ID" w:eastAsia="en-ID"/>
        </w:rPr>
      </w:pPr>
    </w:p>
    <w:tbl>
      <w:tblPr>
        <w:tblStyle w:val="TableGrid"/>
        <w:tblW w:w="7229" w:type="dxa"/>
        <w:tblInd w:w="704" w:type="dxa"/>
        <w:tblLook w:val="04A0" w:firstRow="1" w:lastRow="0" w:firstColumn="1" w:lastColumn="0" w:noHBand="0" w:noVBand="1"/>
      </w:tblPr>
      <w:tblGrid>
        <w:gridCol w:w="570"/>
        <w:gridCol w:w="1536"/>
        <w:gridCol w:w="2659"/>
        <w:gridCol w:w="2464"/>
      </w:tblGrid>
      <w:tr w:rsidR="00A4522D" w:rsidRPr="000A32D0" w14:paraId="30E95143" w14:textId="77777777" w:rsidTr="0038203C">
        <w:tc>
          <w:tcPr>
            <w:tcW w:w="570" w:type="dxa"/>
            <w:vAlign w:val="center"/>
          </w:tcPr>
          <w:p w14:paraId="278BC6BF" w14:textId="77777777" w:rsidR="00A4522D" w:rsidRPr="000A32D0" w:rsidRDefault="00A4522D" w:rsidP="0038203C">
            <w:pPr>
              <w:spacing w:line="276" w:lineRule="auto"/>
              <w:jc w:val="center"/>
              <w:rPr>
                <w:rFonts w:ascii="Times New Roman" w:hAnsi="Times New Roman" w:cs="Times New Roman"/>
                <w:b/>
                <w:sz w:val="24"/>
                <w:szCs w:val="24"/>
              </w:rPr>
            </w:pPr>
            <w:r w:rsidRPr="000A32D0">
              <w:rPr>
                <w:rFonts w:ascii="Times New Roman" w:hAnsi="Times New Roman" w:cs="Times New Roman"/>
                <w:b/>
                <w:sz w:val="24"/>
                <w:szCs w:val="24"/>
              </w:rPr>
              <w:t>No.</w:t>
            </w:r>
          </w:p>
        </w:tc>
        <w:tc>
          <w:tcPr>
            <w:tcW w:w="1131" w:type="dxa"/>
            <w:vAlign w:val="center"/>
          </w:tcPr>
          <w:p w14:paraId="38544A3B" w14:textId="02DFA858" w:rsidR="00A4522D" w:rsidRPr="000A32D0" w:rsidRDefault="00A4522D" w:rsidP="0038203C">
            <w:pPr>
              <w:spacing w:line="276" w:lineRule="auto"/>
              <w:jc w:val="center"/>
              <w:rPr>
                <w:rFonts w:ascii="Times New Roman" w:hAnsi="Times New Roman" w:cs="Times New Roman"/>
                <w:b/>
                <w:sz w:val="24"/>
                <w:szCs w:val="24"/>
              </w:rPr>
            </w:pPr>
            <w:r w:rsidRPr="000A32D0">
              <w:rPr>
                <w:rFonts w:ascii="Times New Roman" w:hAnsi="Times New Roman" w:cs="Times New Roman"/>
                <w:b/>
                <w:sz w:val="24"/>
                <w:szCs w:val="24"/>
              </w:rPr>
              <w:t>Nama</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Peneliti</w:t>
            </w:r>
          </w:p>
        </w:tc>
        <w:tc>
          <w:tcPr>
            <w:tcW w:w="2866" w:type="dxa"/>
            <w:vAlign w:val="center"/>
          </w:tcPr>
          <w:p w14:paraId="14B07FCB" w14:textId="6F30A059" w:rsidR="00A4522D" w:rsidRPr="000A32D0" w:rsidRDefault="00A4522D" w:rsidP="0038203C">
            <w:pPr>
              <w:spacing w:line="276" w:lineRule="auto"/>
              <w:jc w:val="center"/>
              <w:rPr>
                <w:rFonts w:ascii="Times New Roman" w:hAnsi="Times New Roman" w:cs="Times New Roman"/>
                <w:b/>
                <w:sz w:val="24"/>
                <w:szCs w:val="24"/>
              </w:rPr>
            </w:pPr>
            <w:r w:rsidRPr="000A32D0">
              <w:rPr>
                <w:rFonts w:ascii="Times New Roman" w:hAnsi="Times New Roman" w:cs="Times New Roman"/>
                <w:b/>
                <w:sz w:val="24"/>
                <w:szCs w:val="24"/>
              </w:rPr>
              <w:t>Judul</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Penelitian</w:t>
            </w:r>
          </w:p>
        </w:tc>
        <w:tc>
          <w:tcPr>
            <w:tcW w:w="2662" w:type="dxa"/>
            <w:vAlign w:val="center"/>
          </w:tcPr>
          <w:p w14:paraId="522357BA" w14:textId="22805C10" w:rsidR="00A4522D" w:rsidRPr="000A32D0" w:rsidRDefault="00A4522D" w:rsidP="0038203C">
            <w:pPr>
              <w:spacing w:line="276" w:lineRule="auto"/>
              <w:jc w:val="center"/>
              <w:rPr>
                <w:rFonts w:ascii="Times New Roman" w:hAnsi="Times New Roman" w:cs="Times New Roman"/>
                <w:b/>
                <w:sz w:val="24"/>
                <w:szCs w:val="24"/>
              </w:rPr>
            </w:pPr>
            <w:r w:rsidRPr="000A32D0">
              <w:rPr>
                <w:rFonts w:ascii="Times New Roman" w:hAnsi="Times New Roman" w:cs="Times New Roman"/>
                <w:b/>
                <w:sz w:val="24"/>
                <w:szCs w:val="24"/>
              </w:rPr>
              <w:t>Hasil</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Penelitian</w:t>
            </w:r>
          </w:p>
        </w:tc>
      </w:tr>
      <w:tr w:rsidR="00A4522D" w:rsidRPr="000A32D0" w14:paraId="2A68944F" w14:textId="77777777" w:rsidTr="0038203C">
        <w:tc>
          <w:tcPr>
            <w:tcW w:w="570" w:type="dxa"/>
          </w:tcPr>
          <w:p w14:paraId="01DF5741" w14:textId="77777777"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1</w:t>
            </w:r>
          </w:p>
        </w:tc>
        <w:tc>
          <w:tcPr>
            <w:tcW w:w="1131" w:type="dxa"/>
          </w:tcPr>
          <w:p w14:paraId="7022F8E8" w14:textId="18C7AF57" w:rsidR="00A4522D" w:rsidRPr="000A32D0" w:rsidRDefault="00A4522D" w:rsidP="0038203C">
            <w:pPr>
              <w:spacing w:line="276" w:lineRule="auto"/>
              <w:jc w:val="both"/>
              <w:rPr>
                <w:rFonts w:ascii="Times New Roman" w:hAnsi="Times New Roman" w:cs="Times New Roman"/>
                <w:bCs/>
                <w:sz w:val="24"/>
                <w:szCs w:val="24"/>
              </w:rPr>
            </w:pPr>
            <w:bookmarkStart w:id="15" w:name="_Hlk171381007"/>
            <w:r w:rsidRPr="000A32D0">
              <w:rPr>
                <w:rFonts w:ascii="Times New Roman" w:hAnsi="Times New Roman" w:cs="Times New Roman"/>
                <w:bCs/>
                <w:sz w:val="24"/>
                <w:szCs w:val="24"/>
              </w:rPr>
              <w:t>Laras</w:t>
            </w:r>
            <w:bookmarkEnd w:id="15"/>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Rahmayani,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Kamaliah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Susilatri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(2014)</w:t>
            </w:r>
          </w:p>
        </w:tc>
        <w:tc>
          <w:tcPr>
            <w:tcW w:w="2866" w:type="dxa"/>
          </w:tcPr>
          <w:p w14:paraId="08B3C124" w14:textId="2C481CEA" w:rsidR="00A4522D" w:rsidRPr="000A32D0" w:rsidRDefault="00A4522D" w:rsidP="00CA5687">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i/>
                <w:iCs/>
                <w:sz w:val="24"/>
                <w:szCs w:val="24"/>
              </w:rPr>
              <w:t>Whistleblower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Pengungkapan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(Studi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Empiris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BPK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BPKP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Perwakilan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Provinsi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Riau)</w:t>
            </w:r>
          </w:p>
        </w:tc>
        <w:tc>
          <w:tcPr>
            <w:tcW w:w="2662" w:type="dxa"/>
          </w:tcPr>
          <w:p w14:paraId="730538FF" w14:textId="4A0E02D0"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sz w:val="24"/>
                <w:szCs w:val="24"/>
              </w:rPr>
              <w:t>Kemampuan</w:t>
            </w:r>
            <w:r>
              <w:rPr>
                <w:rFonts w:ascii="Times New Roman" w:hAnsi="Times New Roman" w:cs="Times New Roman"/>
                <w:sz w:val="24"/>
                <w:szCs w:val="24"/>
              </w:rPr>
              <w:t>,</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bookmarkStart w:id="16" w:name="_Hlk171381078"/>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Pengungkapan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bookmarkEnd w:id="16"/>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whistleboer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Pengungkapan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p>
        </w:tc>
      </w:tr>
      <w:tr w:rsidR="00A4522D" w:rsidRPr="000A32D0" w14:paraId="3B592A38" w14:textId="77777777" w:rsidTr="0038203C">
        <w:tc>
          <w:tcPr>
            <w:tcW w:w="570" w:type="dxa"/>
          </w:tcPr>
          <w:p w14:paraId="090E7657" w14:textId="77777777"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2</w:t>
            </w:r>
          </w:p>
        </w:tc>
        <w:tc>
          <w:tcPr>
            <w:tcW w:w="1131" w:type="dxa"/>
          </w:tcPr>
          <w:p w14:paraId="0ADEA0B4" w14:textId="54DD4B96"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Sahreza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Harahap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Friska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Debora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Maria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(2020)</w:t>
            </w:r>
          </w:p>
        </w:tc>
        <w:tc>
          <w:tcPr>
            <w:tcW w:w="2866" w:type="dxa"/>
          </w:tcPr>
          <w:p w14:paraId="19C7DC9B" w14:textId="4698030A"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lastRenderedPageBreak/>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Pemeriksa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Moderasi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(Studi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Empiris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Pengawasan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Mahkamah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Agung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RI)</w:t>
            </w:r>
          </w:p>
        </w:tc>
        <w:tc>
          <w:tcPr>
            <w:tcW w:w="2662" w:type="dxa"/>
          </w:tcPr>
          <w:p w14:paraId="2366D72A" w14:textId="79F34267"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lastRenderedPageBreak/>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pemeriksa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pengungkapan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fraud.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menunjukkan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memperkuat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faktor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pemeriksaan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melaksanakan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pengungkapan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fraud.</w:t>
            </w:r>
            <w:bookmarkStart w:id="17" w:name="_Hlk171381351"/>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memperlemah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bookmarkEnd w:id="17"/>
          </w:p>
        </w:tc>
      </w:tr>
      <w:tr w:rsidR="00A4522D" w:rsidRPr="000A32D0" w14:paraId="2F68578B" w14:textId="77777777" w:rsidTr="0038203C">
        <w:tc>
          <w:tcPr>
            <w:tcW w:w="570" w:type="dxa"/>
          </w:tcPr>
          <w:p w14:paraId="66B57684" w14:textId="77777777"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lastRenderedPageBreak/>
              <w:t>3</w:t>
            </w:r>
          </w:p>
        </w:tc>
        <w:tc>
          <w:tcPr>
            <w:tcW w:w="1131" w:type="dxa"/>
          </w:tcPr>
          <w:p w14:paraId="5A908D6E" w14:textId="06AE26E3"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Fitriani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Sardju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(2022)</w:t>
            </w:r>
          </w:p>
        </w:tc>
        <w:tc>
          <w:tcPr>
            <w:tcW w:w="2866" w:type="dxa"/>
          </w:tcPr>
          <w:p w14:paraId="768E88E1" w14:textId="63510F3F"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Due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Care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p>
        </w:tc>
        <w:tc>
          <w:tcPr>
            <w:tcW w:w="2662" w:type="dxa"/>
          </w:tcPr>
          <w:p w14:paraId="55260A5C" w14:textId="6E648310" w:rsidR="00A4522D" w:rsidRPr="000A32D0" w:rsidRDefault="00A4522D" w:rsidP="0038203C">
            <w:pPr>
              <w:spacing w:line="276" w:lineRule="auto"/>
              <w:jc w:val="both"/>
              <w:rPr>
                <w:rFonts w:ascii="Times New Roman" w:hAnsi="Times New Roman" w:cs="Times New Roman"/>
                <w:bCs/>
                <w:sz w:val="24"/>
                <w:szCs w:val="24"/>
              </w:rPr>
            </w:pPr>
            <w:bookmarkStart w:id="18" w:name="_Hlk171381155"/>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i/>
                <w:iCs/>
                <w:sz w:val="24"/>
                <w:szCs w:val="24"/>
              </w:rPr>
              <w:t>Due</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professional</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care</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i/>
                <w:iCs/>
                <w:sz w:val="24"/>
                <w:szCs w:val="24"/>
              </w:rPr>
              <w:t>auditor</w:t>
            </w:r>
            <w:r w:rsidR="00601ED3" w:rsidRPr="000A32D0">
              <w:rPr>
                <w:rFonts w:ascii="Times New Roman" w:hAnsi="Times New Roman" w:cs="Times New Roman"/>
                <w:bCs/>
                <w:i/>
                <w:i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bookmarkStart w:id="19" w:name="_Hlk171381173"/>
            <w:bookmarkEnd w:id="18"/>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bookmarkEnd w:id="19"/>
          </w:p>
        </w:tc>
      </w:tr>
      <w:tr w:rsidR="00A4522D" w:rsidRPr="000A32D0" w14:paraId="6BC30D33" w14:textId="77777777" w:rsidTr="0038203C">
        <w:tc>
          <w:tcPr>
            <w:tcW w:w="570" w:type="dxa"/>
          </w:tcPr>
          <w:p w14:paraId="50F34D75" w14:textId="77777777"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4</w:t>
            </w:r>
          </w:p>
        </w:tc>
        <w:tc>
          <w:tcPr>
            <w:tcW w:w="1131" w:type="dxa"/>
          </w:tcPr>
          <w:p w14:paraId="20EF52CE" w14:textId="15640643"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Fanny</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Suherman,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Yulia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Syafitri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(2021)</w:t>
            </w:r>
          </w:p>
        </w:tc>
        <w:tc>
          <w:tcPr>
            <w:tcW w:w="2866" w:type="dxa"/>
          </w:tcPr>
          <w:p w14:paraId="18485F63" w14:textId="54686C77"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Pengungkapan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(Studi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Kasus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Kantor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Pemeriksa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Keuangan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Perwakilan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Sumatera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Barat)</w:t>
            </w:r>
          </w:p>
        </w:tc>
        <w:tc>
          <w:tcPr>
            <w:tcW w:w="2662" w:type="dxa"/>
          </w:tcPr>
          <w:p w14:paraId="2B80156F" w14:textId="7908C60B"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lastRenderedPageBreak/>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peorsedur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bookmarkStart w:id="20" w:name="_Hlk171381211"/>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bookmarkEnd w:id="20"/>
            <w:r w:rsidRPr="000A32D0">
              <w:rPr>
                <w:rFonts w:ascii="Times New Roman" w:hAnsi="Times New Roman" w:cs="Times New Roman"/>
                <w:bCs/>
                <w:sz w:val="24"/>
                <w:szCs w:val="24"/>
              </w:rPr>
              <w:t>.</w:t>
            </w:r>
          </w:p>
        </w:tc>
      </w:tr>
      <w:tr w:rsidR="00A4522D" w:rsidRPr="000A32D0" w14:paraId="2D2B7205" w14:textId="77777777" w:rsidTr="0038203C">
        <w:tc>
          <w:tcPr>
            <w:tcW w:w="570" w:type="dxa"/>
          </w:tcPr>
          <w:p w14:paraId="34DE617A" w14:textId="77777777"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lastRenderedPageBreak/>
              <w:t>5</w:t>
            </w:r>
          </w:p>
        </w:tc>
        <w:tc>
          <w:tcPr>
            <w:tcW w:w="1131" w:type="dxa"/>
          </w:tcPr>
          <w:p w14:paraId="524E5A37" w14:textId="16058DF3"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Ahmad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Bebin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Najmuddin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Imang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Pamungkas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(2021)</w:t>
            </w:r>
          </w:p>
        </w:tc>
        <w:tc>
          <w:tcPr>
            <w:tcW w:w="2866" w:type="dxa"/>
          </w:tcPr>
          <w:p w14:paraId="22E7C21B" w14:textId="0174A79C"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Penerapan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Akuntansi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Forensik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(Studi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Kasus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Bpkp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Jawa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Tengah)</w:t>
            </w:r>
          </w:p>
        </w:tc>
        <w:tc>
          <w:tcPr>
            <w:tcW w:w="2662" w:type="dxa"/>
          </w:tcPr>
          <w:p w14:paraId="300E3C48" w14:textId="07E6DCEC"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penerapan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akuntansi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forensik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bookmarkStart w:id="21" w:name="_Hlk171381259"/>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bookmarkEnd w:id="21"/>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p>
        </w:tc>
      </w:tr>
      <w:tr w:rsidR="00A4522D" w:rsidRPr="000A32D0" w14:paraId="15ECF68E" w14:textId="77777777" w:rsidTr="0038203C">
        <w:tc>
          <w:tcPr>
            <w:tcW w:w="570" w:type="dxa"/>
          </w:tcPr>
          <w:p w14:paraId="76C1F7D0" w14:textId="77777777"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6</w:t>
            </w:r>
          </w:p>
        </w:tc>
        <w:tc>
          <w:tcPr>
            <w:tcW w:w="1131" w:type="dxa"/>
          </w:tcPr>
          <w:p w14:paraId="0A4CEA24" w14:textId="7504467C"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Agung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Kresna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Yogaswara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Antonio</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Anak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Agung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Ngurah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Bagus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(2018)</w:t>
            </w:r>
          </w:p>
        </w:tc>
        <w:tc>
          <w:tcPr>
            <w:tcW w:w="2866" w:type="dxa"/>
          </w:tcPr>
          <w:p w14:paraId="43BF190E" w14:textId="0BFC9AB2"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p>
        </w:tc>
        <w:tc>
          <w:tcPr>
            <w:tcW w:w="2662" w:type="dxa"/>
          </w:tcPr>
          <w:p w14:paraId="15310DD9" w14:textId="1A42ED24"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p>
        </w:tc>
      </w:tr>
      <w:tr w:rsidR="00A4522D" w:rsidRPr="000A32D0" w14:paraId="0995AA99" w14:textId="77777777" w:rsidTr="0038203C">
        <w:tc>
          <w:tcPr>
            <w:tcW w:w="570" w:type="dxa"/>
          </w:tcPr>
          <w:p w14:paraId="3EBB6C52" w14:textId="77777777"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7</w:t>
            </w:r>
          </w:p>
        </w:tc>
        <w:tc>
          <w:tcPr>
            <w:tcW w:w="1131" w:type="dxa"/>
          </w:tcPr>
          <w:p w14:paraId="37374B40" w14:textId="3306B734"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Nurfadila,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Muslim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Syahraeni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Arsyad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(2017)</w:t>
            </w:r>
          </w:p>
        </w:tc>
        <w:tc>
          <w:tcPr>
            <w:tcW w:w="2866" w:type="dxa"/>
          </w:tcPr>
          <w:p w14:paraId="5F4E9856" w14:textId="4304DE38"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Kompetensi,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Tekanan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Anggaran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Waktu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p>
        </w:tc>
        <w:tc>
          <w:tcPr>
            <w:tcW w:w="2662" w:type="dxa"/>
          </w:tcPr>
          <w:p w14:paraId="6536FD06" w14:textId="09CE9061"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Kompetensi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Tekanan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Anggaran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Waktu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negatif</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p>
        </w:tc>
      </w:tr>
      <w:tr w:rsidR="00A4522D" w:rsidRPr="000A32D0" w14:paraId="3BD297AB" w14:textId="77777777" w:rsidTr="0038203C">
        <w:tc>
          <w:tcPr>
            <w:tcW w:w="570" w:type="dxa"/>
          </w:tcPr>
          <w:p w14:paraId="4DBE53C6" w14:textId="77777777"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8</w:t>
            </w:r>
          </w:p>
        </w:tc>
        <w:tc>
          <w:tcPr>
            <w:tcW w:w="1131" w:type="dxa"/>
          </w:tcPr>
          <w:p w14:paraId="19A0A282" w14:textId="56A44FD4"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Mulyati,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Pupung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Purnamasari,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Hendra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Gunawan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(2015)</w:t>
            </w:r>
          </w:p>
        </w:tc>
        <w:tc>
          <w:tcPr>
            <w:tcW w:w="2866" w:type="dxa"/>
          </w:tcPr>
          <w:p w14:paraId="428704F5" w14:textId="1C4ACFF4"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Pembuktian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p>
        </w:tc>
        <w:tc>
          <w:tcPr>
            <w:tcW w:w="2662" w:type="dxa"/>
          </w:tcPr>
          <w:p w14:paraId="50D5F987" w14:textId="5193F613"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pembuktian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namun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pembuktian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simultan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Pr>
                <w:rFonts w:ascii="Times New Roman" w:hAnsi="Times New Roman" w:cs="Times New Roman"/>
                <w:bCs/>
                <w:sz w:val="24"/>
                <w:szCs w:val="24"/>
              </w:rPr>
              <w:t>.</w:t>
            </w:r>
            <w:r w:rsidR="00601ED3">
              <w:rPr>
                <w:rFonts w:ascii="Times New Roman" w:hAnsi="Times New Roman" w:cs="Times New Roman"/>
                <w:bCs/>
                <w:sz w:val="24"/>
                <w:szCs w:val="24"/>
              </w:rPr>
              <w:t xml:space="preserve"> </w:t>
            </w:r>
          </w:p>
        </w:tc>
      </w:tr>
      <w:tr w:rsidR="00A4522D" w:rsidRPr="000A32D0" w14:paraId="7FA3AA03" w14:textId="77777777" w:rsidTr="0038203C">
        <w:tc>
          <w:tcPr>
            <w:tcW w:w="570" w:type="dxa"/>
          </w:tcPr>
          <w:p w14:paraId="19115CFB" w14:textId="77777777"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lastRenderedPageBreak/>
              <w:t>9</w:t>
            </w:r>
          </w:p>
        </w:tc>
        <w:tc>
          <w:tcPr>
            <w:tcW w:w="1131" w:type="dxa"/>
          </w:tcPr>
          <w:p w14:paraId="4A28C533" w14:textId="14AAFC3C"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sz w:val="24"/>
                <w:szCs w:val="24"/>
              </w:rPr>
              <w:t>Riski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Firmansyah,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Trisnaningsih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(2023)</w:t>
            </w:r>
          </w:p>
        </w:tc>
        <w:tc>
          <w:tcPr>
            <w:tcW w:w="2866" w:type="dxa"/>
          </w:tcPr>
          <w:p w14:paraId="19222253" w14:textId="0EFEBC66"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sz w:val="24"/>
                <w:szCs w:val="24"/>
              </w:rPr>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Forensik,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Pengalaman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Pengungkapan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Fraud</w:t>
            </w:r>
          </w:p>
        </w:tc>
        <w:tc>
          <w:tcPr>
            <w:tcW w:w="2662" w:type="dxa"/>
          </w:tcPr>
          <w:p w14:paraId="4D8B9A1A" w14:textId="2D206963"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Pengalaman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Forensik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Pengungkapan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Fraud</w:t>
            </w:r>
            <w:r>
              <w:rPr>
                <w:rFonts w:ascii="Times New Roman" w:hAnsi="Times New Roman" w:cs="Times New Roman"/>
                <w:sz w:val="24"/>
                <w:szCs w:val="24"/>
              </w:rPr>
              <w:t>.</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Objektivitas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Pengungkapan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Fraud</w:t>
            </w:r>
          </w:p>
        </w:tc>
      </w:tr>
      <w:tr w:rsidR="00A4522D" w:rsidRPr="000A32D0" w14:paraId="5B43A7DE" w14:textId="77777777" w:rsidTr="0038203C">
        <w:tc>
          <w:tcPr>
            <w:tcW w:w="570" w:type="dxa"/>
          </w:tcPr>
          <w:p w14:paraId="44BE3BBC" w14:textId="77777777"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bCs/>
                <w:sz w:val="24"/>
                <w:szCs w:val="24"/>
              </w:rPr>
              <w:t>10</w:t>
            </w:r>
          </w:p>
        </w:tc>
        <w:tc>
          <w:tcPr>
            <w:tcW w:w="1131" w:type="dxa"/>
          </w:tcPr>
          <w:p w14:paraId="510684DF" w14:textId="69BBFF3B"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sz w:val="24"/>
                <w:szCs w:val="24"/>
              </w:rPr>
              <w:t>Yana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Mustika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Harti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(2022)</w:t>
            </w:r>
          </w:p>
        </w:tc>
        <w:tc>
          <w:tcPr>
            <w:tcW w:w="2866" w:type="dxa"/>
          </w:tcPr>
          <w:p w14:paraId="0224363B" w14:textId="453A88D6"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sz w:val="24"/>
                <w:szCs w:val="24"/>
              </w:rPr>
              <w:t>Peran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Komitmen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Organisasi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Memediasi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Kompetensi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p>
        </w:tc>
        <w:tc>
          <w:tcPr>
            <w:tcW w:w="2662" w:type="dxa"/>
          </w:tcPr>
          <w:p w14:paraId="42413965" w14:textId="30C2288F" w:rsidR="00A4522D" w:rsidRPr="000A32D0" w:rsidRDefault="00A4522D" w:rsidP="0038203C">
            <w:pPr>
              <w:spacing w:line="276" w:lineRule="auto"/>
              <w:jc w:val="both"/>
              <w:rPr>
                <w:rFonts w:ascii="Times New Roman" w:hAnsi="Times New Roman" w:cs="Times New Roman"/>
                <w:bCs/>
                <w:sz w:val="24"/>
                <w:szCs w:val="24"/>
              </w:rPr>
            </w:pPr>
            <w:r w:rsidRPr="000A32D0">
              <w:rPr>
                <w:rFonts w:ascii="Times New Roman" w:hAnsi="Times New Roman" w:cs="Times New Roman"/>
                <w:sz w:val="24"/>
                <w:szCs w:val="24"/>
              </w:rPr>
              <w:t>Kompetensi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positif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Sementara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komitmen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organisasi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memediasi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lastRenderedPageBreak/>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kompetensi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p>
        </w:tc>
      </w:tr>
    </w:tbl>
    <w:p w14:paraId="4D8BC7C3" w14:textId="34B2A659" w:rsidR="00A4522D" w:rsidRPr="000A32D0" w:rsidRDefault="00601ED3" w:rsidP="00A4522D">
      <w:pPr>
        <w:spacing w:line="480" w:lineRule="auto"/>
        <w:ind w:left="142"/>
        <w:jc w:val="both"/>
        <w:rPr>
          <w:rFonts w:ascii="Times New Roman" w:hAnsi="Times New Roman" w:cs="Times New Roman"/>
          <w:bCs/>
          <w:sz w:val="24"/>
          <w:szCs w:val="24"/>
        </w:rPr>
      </w:pPr>
      <w:bookmarkStart w:id="22" w:name="_Hlk166520967"/>
      <w:r w:rsidRPr="000A32D0">
        <w:rPr>
          <w:rFonts w:ascii="Times New Roman" w:hAnsi="Times New Roman" w:cs="Times New Roman"/>
          <w:bCs/>
          <w:sz w:val="24"/>
          <w:szCs w:val="24"/>
        </w:rPr>
        <w:lastRenderedPageBreak/>
        <w:t xml:space="preserve"> </w:t>
      </w:r>
      <w:r w:rsidR="00A4522D" w:rsidRPr="000A32D0">
        <w:rPr>
          <w:rFonts w:ascii="Times New Roman" w:hAnsi="Times New Roman" w:cs="Times New Roman"/>
          <w:bCs/>
          <w:sz w:val="24"/>
          <w:szCs w:val="24"/>
        </w:rPr>
        <w:t>Sumber:</w:t>
      </w:r>
      <w:r w:rsidRPr="000A32D0">
        <w:rPr>
          <w:rFonts w:ascii="Times New Roman" w:hAnsi="Times New Roman" w:cs="Times New Roman"/>
          <w:bCs/>
          <w:sz w:val="24"/>
          <w:szCs w:val="24"/>
        </w:rPr>
        <w:t xml:space="preserve"> </w:t>
      </w:r>
      <w:r w:rsidR="00A4522D" w:rsidRPr="000A32D0">
        <w:rPr>
          <w:rFonts w:ascii="Times New Roman" w:hAnsi="Times New Roman" w:cs="Times New Roman"/>
          <w:bCs/>
          <w:sz w:val="24"/>
          <w:szCs w:val="24"/>
        </w:rPr>
        <w:t>data</w:t>
      </w:r>
      <w:r w:rsidRPr="000A32D0">
        <w:rPr>
          <w:rFonts w:ascii="Times New Roman" w:hAnsi="Times New Roman" w:cs="Times New Roman"/>
          <w:bCs/>
          <w:sz w:val="24"/>
          <w:szCs w:val="24"/>
        </w:rPr>
        <w:t xml:space="preserve"> </w:t>
      </w:r>
      <w:r w:rsidR="00A4522D" w:rsidRPr="000A32D0">
        <w:rPr>
          <w:rFonts w:ascii="Times New Roman" w:hAnsi="Times New Roman" w:cs="Times New Roman"/>
          <w:bCs/>
          <w:sz w:val="24"/>
          <w:szCs w:val="24"/>
        </w:rPr>
        <w:t>diolah,</w:t>
      </w:r>
      <w:r w:rsidRPr="000A32D0">
        <w:rPr>
          <w:rFonts w:ascii="Times New Roman" w:hAnsi="Times New Roman" w:cs="Times New Roman"/>
          <w:bCs/>
          <w:sz w:val="24"/>
          <w:szCs w:val="24"/>
        </w:rPr>
        <w:t xml:space="preserve"> </w:t>
      </w:r>
      <w:r w:rsidR="00A4522D" w:rsidRPr="000A32D0">
        <w:rPr>
          <w:rFonts w:ascii="Times New Roman" w:hAnsi="Times New Roman" w:cs="Times New Roman"/>
          <w:bCs/>
          <w:sz w:val="24"/>
          <w:szCs w:val="24"/>
        </w:rPr>
        <w:t>2024</w:t>
      </w:r>
      <w:bookmarkEnd w:id="22"/>
    </w:p>
    <w:p w14:paraId="067B750F" w14:textId="5D511B17" w:rsidR="00A4522D" w:rsidRPr="000A32D0" w:rsidRDefault="00A4522D" w:rsidP="00A4522D">
      <w:pPr>
        <w:pStyle w:val="ListParagraph"/>
        <w:numPr>
          <w:ilvl w:val="0"/>
          <w:numId w:val="2"/>
        </w:numPr>
        <w:spacing w:line="480" w:lineRule="auto"/>
        <w:jc w:val="both"/>
        <w:rPr>
          <w:rFonts w:ascii="Times New Roman" w:hAnsi="Times New Roman" w:cs="Times New Roman"/>
          <w:b/>
          <w:sz w:val="24"/>
          <w:szCs w:val="24"/>
        </w:rPr>
      </w:pPr>
      <w:r w:rsidRPr="000A32D0">
        <w:rPr>
          <w:rFonts w:ascii="Times New Roman" w:hAnsi="Times New Roman" w:cs="Times New Roman"/>
          <w:b/>
          <w:sz w:val="24"/>
          <w:szCs w:val="24"/>
        </w:rPr>
        <w:t>Kerangka</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Pemikiran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Konseptual</w:t>
      </w:r>
    </w:p>
    <w:p w14:paraId="49468588" w14:textId="53A56610" w:rsidR="00A4522D" w:rsidRPr="000A32D0" w:rsidRDefault="00A4522D" w:rsidP="00A4522D">
      <w:pPr>
        <w:pStyle w:val="ListParagraph"/>
        <w:spacing w:line="480" w:lineRule="auto"/>
        <w:ind w:firstLine="414"/>
        <w:jc w:val="both"/>
        <w:rPr>
          <w:rFonts w:ascii="Times New Roman" w:hAnsi="Times New Roman" w:cs="Times New Roman"/>
          <w:sz w:val="24"/>
          <w:szCs w:val="24"/>
        </w:rPr>
      </w:pP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didasarkan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mendeteksi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p>
    <w:p w14:paraId="317D9E61" w14:textId="30DF0D11" w:rsidR="00A4522D" w:rsidRPr="000A32D0" w:rsidRDefault="00A4522D" w:rsidP="00A4522D">
      <w:pPr>
        <w:pStyle w:val="ListParagraph"/>
        <w:numPr>
          <w:ilvl w:val="0"/>
          <w:numId w:val="23"/>
        </w:numPr>
        <w:spacing w:line="480" w:lineRule="auto"/>
        <w:ind w:left="1134"/>
        <w:jc w:val="both"/>
        <w:rPr>
          <w:rFonts w:ascii="Times New Roman" w:hAnsi="Times New Roman" w:cs="Times New Roman"/>
          <w:b/>
          <w:bCs/>
          <w:sz w:val="24"/>
          <w:szCs w:val="24"/>
        </w:rPr>
      </w:pPr>
      <w:r w:rsidRPr="000A32D0">
        <w:rPr>
          <w:rFonts w:ascii="Times New Roman" w:hAnsi="Times New Roman" w:cs="Times New Roman"/>
          <w:b/>
          <w:bCs/>
          <w:sz w:val="24"/>
          <w:szCs w:val="24"/>
        </w:rPr>
        <w:t>Pengaruh</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Skeptisme</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Profesional</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Auditor</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Terhadap</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Efektivitas</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Pelaksanaan</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Audit</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Investigasi</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Dalam</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Mendeteksi</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Kecurangan</w:t>
      </w:r>
    </w:p>
    <w:p w14:paraId="3B31BF43" w14:textId="784CF227" w:rsidR="00A4522D" w:rsidRPr="007C25C1" w:rsidRDefault="00A4522D" w:rsidP="00A4522D">
      <w:pPr>
        <w:pStyle w:val="ListParagraph"/>
        <w:spacing w:line="480" w:lineRule="auto"/>
        <w:ind w:left="1134" w:firstLine="426"/>
        <w:jc w:val="both"/>
        <w:rPr>
          <w:rFonts w:ascii="Times New Roman" w:hAnsi="Times New Roman" w:cs="Times New Roman"/>
          <w:sz w:val="24"/>
          <w:szCs w:val="24"/>
        </w:rPr>
      </w:pP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Noviyanti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(2008)</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ti</w:t>
      </w:r>
      <w:r w:rsidRPr="007C25C1">
        <w:rPr>
          <w:rFonts w:ascii="Times New Roman" w:hAnsi="Times New Roman" w:cs="Times New Roman"/>
          <w:sz w:val="24"/>
          <w:szCs w:val="24"/>
        </w:rPr>
        <w:t>ngginya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penaksiran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risiko</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kecurangan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dapat</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mendorong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peningkatan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skeptisme</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profesional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dalam</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mendeteksi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kecurangan.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Hal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ini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berarti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lebih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kritis,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waspada,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teliti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dalam</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melakukan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pemeriksaan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untuk</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mengidentifikasi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potensi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kecurangan.</w:t>
      </w:r>
      <w:r w:rsidR="00601ED3">
        <w:rPr>
          <w:rFonts w:ascii="Times New Roman" w:hAnsi="Times New Roman" w:cs="Times New Roman"/>
          <w:sz w:val="24"/>
          <w:szCs w:val="24"/>
        </w:rPr>
        <w:t xml:space="preserve"> </w:t>
      </w:r>
      <w:r w:rsidRPr="007C25C1">
        <w:rPr>
          <w:rFonts w:ascii="Times New Roman" w:hAnsi="Times New Roman" w:cs="Times New Roman"/>
          <w:sz w:val="24"/>
          <w:szCs w:val="24"/>
        </w:rPr>
        <w:t>Kepribadian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juga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memiliki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pengaruh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terhadap</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sikap</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skeptisme</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profesional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mereka.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dengan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kepribadian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yang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lebih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analitis,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kritis,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terbuka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cenderung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memiliki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skeptisme</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profesional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yang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lebih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tinggi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dibandingkan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dengan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yang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memiliki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kepribadian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yang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lebih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mudah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percaya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akomodatif</w:t>
      </w:r>
      <w:r>
        <w:rPr>
          <w:rFonts w:ascii="Times New Roman" w:hAnsi="Times New Roman" w:cs="Times New Roman"/>
          <w:sz w:val="24"/>
          <w:szCs w:val="24"/>
        </w:rPr>
        <w:t>.</w:t>
      </w:r>
      <w:r w:rsidR="00601ED3">
        <w:rPr>
          <w:rFonts w:ascii="Times New Roman" w:hAnsi="Times New Roman" w:cs="Times New Roman"/>
          <w:sz w:val="24"/>
          <w:szCs w:val="24"/>
        </w:rPr>
        <w:t xml:space="preserve"> </w:t>
      </w:r>
      <w:r w:rsidRPr="007C25C1">
        <w:rPr>
          <w:rFonts w:ascii="Times New Roman" w:hAnsi="Times New Roman" w:cs="Times New Roman"/>
          <w:sz w:val="24"/>
          <w:szCs w:val="24"/>
        </w:rPr>
        <w:t>Menurut</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Hasanah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(2010)</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dalam</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“Pengaruh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Penerapan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Aturan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Etika,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Pengalaman,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Skeptisme</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Professional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tehadap</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Pendeteksian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Kecurangan”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mengungkapkan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bahwa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variable</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skeptisme</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profesional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merupakan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lastRenderedPageBreak/>
        <w:t>variabel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yang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paling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dominan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berpengaruh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terhadap</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pendeteksian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kecurangan.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Penerapan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skeptisme</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professional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oleh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secara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memadai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dalam</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setiap</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pemeriksaan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membawa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dampak</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yang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baik</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tercapainya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hasil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yang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berkualitas.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Hal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ini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sejalan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dengan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penelitian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yang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dilakukan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oleh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Aulia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(2013)</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bCs/>
          <w:sz w:val="24"/>
          <w:szCs w:val="24"/>
        </w:rPr>
        <w:t>Rahmayani,</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Kamaliah</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&amp;</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Susilatri</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(2014)</w:t>
      </w:r>
      <w:r w:rsidR="00601ED3" w:rsidRPr="007C25C1">
        <w:rPr>
          <w:rFonts w:ascii="Times New Roman" w:hAnsi="Times New Roman" w:cs="Times New Roman"/>
          <w:bCs/>
          <w:sz w:val="24"/>
          <w:szCs w:val="24"/>
        </w:rPr>
        <w:t xml:space="preserve"> </w:t>
      </w:r>
      <w:r w:rsidRPr="007C25C1">
        <w:rPr>
          <w:rFonts w:ascii="Times New Roman" w:hAnsi="Times New Roman" w:cs="Times New Roman"/>
          <w:sz w:val="24"/>
          <w:szCs w:val="24"/>
        </w:rPr>
        <w:t>dengan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variabel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Skeptisme</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Prefesional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terhadap</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pendeteksian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kecurangan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menujukkan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bahwa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pengalaman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skeptisme</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profesional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berpengaruh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secara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signifikan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terhadap</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pendeteksian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kecurangan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dalam</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pelaksanaan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artinya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hipotesis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variabel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skeptisme</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profesional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dalam</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penelitiannya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ini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diterima.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Temuan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tersebut</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didukung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oleh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Nurfadila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&amp;</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Syahraeni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(2017)</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yang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menyatakab</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skeptisme</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profesional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berpengaruh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positif</w:t>
      </w:r>
      <w:r w:rsidR="00601ED3" w:rsidRPr="007C25C1">
        <w:rPr>
          <w:rFonts w:ascii="Times New Roman" w:hAnsi="Times New Roman" w:cs="Times New Roman"/>
          <w:sz w:val="24"/>
          <w:szCs w:val="24"/>
        </w:rPr>
        <w:t xml:space="preserve"> </w:t>
      </w:r>
      <w:r w:rsidRPr="007C25C1">
        <w:rPr>
          <w:rFonts w:ascii="Times New Roman" w:hAnsi="Times New Roman" w:cs="Times New Roman"/>
          <w:bCs/>
          <w:sz w:val="24"/>
          <w:szCs w:val="24"/>
        </w:rPr>
        <w:t>dan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signifikan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terhadap</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efektivitas</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pelaksanaan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audit</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investigasi.</w:t>
      </w:r>
      <w:r w:rsidR="00601ED3" w:rsidRPr="007C25C1">
        <w:rPr>
          <w:rFonts w:ascii="Times New Roman" w:hAnsi="Times New Roman" w:cs="Times New Roman"/>
          <w:bCs/>
          <w:sz w:val="24"/>
          <w:szCs w:val="24"/>
        </w:rPr>
        <w:t xml:space="preserve"> </w:t>
      </w:r>
    </w:p>
    <w:p w14:paraId="7E8346E0" w14:textId="67AC0105" w:rsidR="00A4522D" w:rsidRPr="007C25C1" w:rsidRDefault="00A4522D" w:rsidP="00A4522D">
      <w:pPr>
        <w:pStyle w:val="ListParagraph"/>
        <w:spacing w:line="480" w:lineRule="auto"/>
        <w:ind w:left="1134" w:firstLine="426"/>
        <w:jc w:val="both"/>
        <w:rPr>
          <w:rFonts w:ascii="Times New Roman" w:hAnsi="Times New Roman" w:cs="Times New Roman"/>
          <w:bCs/>
          <w:sz w:val="24"/>
          <w:szCs w:val="24"/>
        </w:rPr>
      </w:pPr>
      <w:r w:rsidRPr="000A32D0">
        <w:rPr>
          <w:rFonts w:ascii="Times New Roman" w:hAnsi="Times New Roman" w:cs="Times New Roman"/>
          <w:sz w:val="24"/>
          <w:szCs w:val="24"/>
        </w:rPr>
        <w:t>Temuan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Harahap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Maria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(2020)</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mengatakan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menunjukkan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memperkuat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faktor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pemeriksaan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melaksanakan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pengungkapan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fraud.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tetapi,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memperlemah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p>
    <w:p w14:paraId="0D4301E7" w14:textId="7FF7C23F" w:rsidR="00A4522D" w:rsidRPr="000A32D0" w:rsidRDefault="00A4522D" w:rsidP="00A4522D">
      <w:pPr>
        <w:pStyle w:val="ListParagraph"/>
        <w:numPr>
          <w:ilvl w:val="0"/>
          <w:numId w:val="23"/>
        </w:numPr>
        <w:spacing w:line="480" w:lineRule="auto"/>
        <w:ind w:left="1134"/>
        <w:jc w:val="both"/>
        <w:rPr>
          <w:rFonts w:ascii="Times New Roman" w:hAnsi="Times New Roman" w:cs="Times New Roman"/>
          <w:b/>
          <w:bCs/>
          <w:sz w:val="24"/>
          <w:szCs w:val="24"/>
        </w:rPr>
      </w:pPr>
      <w:r w:rsidRPr="000A32D0">
        <w:rPr>
          <w:rFonts w:ascii="Times New Roman" w:hAnsi="Times New Roman" w:cs="Times New Roman"/>
          <w:b/>
          <w:bCs/>
          <w:sz w:val="24"/>
          <w:szCs w:val="24"/>
        </w:rPr>
        <w:t>Pengaruh</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Independensi</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Auditor</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Terhadap</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Efektivitas</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Pelaksanaan</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Audit</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Investigasi</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Dalam</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Mendeteksi</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Kecurangan</w:t>
      </w:r>
    </w:p>
    <w:p w14:paraId="5EACBE94" w14:textId="11327175" w:rsidR="00A4522D" w:rsidRPr="007C25C1" w:rsidRDefault="00A4522D" w:rsidP="00A4522D">
      <w:pPr>
        <w:pStyle w:val="ListParagraph"/>
        <w:spacing w:line="480" w:lineRule="auto"/>
        <w:ind w:left="1134" w:firstLine="426"/>
        <w:jc w:val="both"/>
        <w:rPr>
          <w:rFonts w:ascii="Times New Roman" w:hAnsi="Times New Roman" w:cs="Times New Roman"/>
          <w:sz w:val="24"/>
          <w:szCs w:val="24"/>
        </w:rPr>
      </w:pPr>
      <w:r w:rsidRPr="000A32D0">
        <w:rPr>
          <w:rFonts w:ascii="Times New Roman" w:hAnsi="Times New Roman" w:cs="Times New Roman"/>
          <w:sz w:val="24"/>
          <w:szCs w:val="24"/>
        </w:rPr>
        <w:t>Mayangsari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(2003)</w:t>
      </w:r>
      <w:r w:rsidR="00601ED3" w:rsidRPr="000A32D0">
        <w:rPr>
          <w:rFonts w:ascii="Times New Roman" w:hAnsi="Times New Roman" w:cs="Times New Roman"/>
          <w:sz w:val="24"/>
          <w:szCs w:val="24"/>
        </w:rPr>
        <w:t xml:space="preserve"> </w:t>
      </w:r>
      <w:r w:rsidRPr="007C25C1">
        <w:rPr>
          <w:rFonts w:ascii="Times New Roman" w:hAnsi="Times New Roman" w:cs="Times New Roman"/>
          <w:i/>
          <w:iCs/>
          <w:sz w:val="24"/>
          <w:szCs w:val="24"/>
        </w:rPr>
        <w:t>menjelaskan</w:t>
      </w:r>
      <w:r w:rsidR="00601ED3" w:rsidRPr="007C25C1">
        <w:rPr>
          <w:rFonts w:ascii="Times New Roman" w:hAnsi="Times New Roman" w:cs="Times New Roman"/>
          <w:i/>
          <w:iCs/>
          <w:sz w:val="24"/>
          <w:szCs w:val="24"/>
        </w:rPr>
        <w:t xml:space="preserve"> </w:t>
      </w:r>
      <w:r w:rsidRPr="007C25C1">
        <w:rPr>
          <w:rFonts w:ascii="Times New Roman" w:hAnsi="Times New Roman" w:cs="Times New Roman"/>
          <w:i/>
          <w:iCs/>
          <w:sz w:val="24"/>
          <w:szCs w:val="24"/>
        </w:rPr>
        <w:t>American</w:t>
      </w:r>
      <w:r w:rsidR="00601ED3" w:rsidRPr="007C25C1">
        <w:rPr>
          <w:rFonts w:ascii="Times New Roman" w:hAnsi="Times New Roman" w:cs="Times New Roman"/>
          <w:i/>
          <w:iCs/>
          <w:sz w:val="24"/>
          <w:szCs w:val="24"/>
        </w:rPr>
        <w:t xml:space="preserve"> </w:t>
      </w:r>
      <w:r w:rsidRPr="007C25C1">
        <w:rPr>
          <w:rFonts w:ascii="Times New Roman" w:hAnsi="Times New Roman" w:cs="Times New Roman"/>
          <w:i/>
          <w:iCs/>
          <w:sz w:val="24"/>
          <w:szCs w:val="24"/>
        </w:rPr>
        <w:t>Institute</w:t>
      </w:r>
      <w:r w:rsidR="00601ED3" w:rsidRPr="007C25C1">
        <w:rPr>
          <w:rFonts w:ascii="Times New Roman" w:hAnsi="Times New Roman" w:cs="Times New Roman"/>
          <w:i/>
          <w:iCs/>
          <w:sz w:val="24"/>
          <w:szCs w:val="24"/>
        </w:rPr>
        <w:t xml:space="preserve"> </w:t>
      </w:r>
      <w:r w:rsidRPr="007C25C1">
        <w:rPr>
          <w:rFonts w:ascii="Times New Roman" w:hAnsi="Times New Roman" w:cs="Times New Roman"/>
          <w:i/>
          <w:iCs/>
          <w:sz w:val="24"/>
          <w:szCs w:val="24"/>
        </w:rPr>
        <w:t>of</w:t>
      </w:r>
      <w:r w:rsidR="00601ED3" w:rsidRPr="007C25C1">
        <w:rPr>
          <w:rFonts w:ascii="Times New Roman" w:hAnsi="Times New Roman" w:cs="Times New Roman"/>
          <w:i/>
          <w:iCs/>
          <w:sz w:val="24"/>
          <w:szCs w:val="24"/>
        </w:rPr>
        <w:t xml:space="preserve"> </w:t>
      </w:r>
      <w:r w:rsidRPr="007C25C1">
        <w:rPr>
          <w:rFonts w:ascii="Times New Roman" w:hAnsi="Times New Roman" w:cs="Times New Roman"/>
          <w:i/>
          <w:iCs/>
          <w:sz w:val="24"/>
          <w:szCs w:val="24"/>
        </w:rPr>
        <w:t>Certified</w:t>
      </w:r>
      <w:r w:rsidR="00601ED3" w:rsidRPr="007C25C1">
        <w:rPr>
          <w:rFonts w:ascii="Times New Roman" w:hAnsi="Times New Roman" w:cs="Times New Roman"/>
          <w:i/>
          <w:iCs/>
          <w:sz w:val="24"/>
          <w:szCs w:val="24"/>
        </w:rPr>
        <w:t xml:space="preserve"> </w:t>
      </w:r>
      <w:r w:rsidRPr="007C25C1">
        <w:rPr>
          <w:rFonts w:ascii="Times New Roman" w:hAnsi="Times New Roman" w:cs="Times New Roman"/>
          <w:i/>
          <w:iCs/>
          <w:sz w:val="24"/>
          <w:szCs w:val="24"/>
        </w:rPr>
        <w:t>Public</w:t>
      </w:r>
      <w:r w:rsidR="00601ED3" w:rsidRPr="007C25C1">
        <w:rPr>
          <w:rFonts w:ascii="Times New Roman" w:hAnsi="Times New Roman" w:cs="Times New Roman"/>
          <w:i/>
          <w:iCs/>
          <w:sz w:val="24"/>
          <w:szCs w:val="24"/>
        </w:rPr>
        <w:t xml:space="preserve"> </w:t>
      </w:r>
      <w:r w:rsidRPr="007C25C1">
        <w:rPr>
          <w:rFonts w:ascii="Times New Roman" w:hAnsi="Times New Roman" w:cs="Times New Roman"/>
          <w:i/>
          <w:iCs/>
          <w:sz w:val="24"/>
          <w:szCs w:val="24"/>
        </w:rPr>
        <w:t>Accountants</w:t>
      </w:r>
      <w:r w:rsidR="00601ED3" w:rsidRPr="007C25C1">
        <w:rPr>
          <w:rFonts w:ascii="Times New Roman" w:hAnsi="Times New Roman" w:cs="Times New Roman"/>
          <w:i/>
          <w:iCs/>
          <w:sz w:val="24"/>
          <w:szCs w:val="24"/>
        </w:rPr>
        <w:t xml:space="preserve"> </w:t>
      </w:r>
      <w:r w:rsidRPr="007C25C1">
        <w:rPr>
          <w:rFonts w:ascii="Times New Roman" w:hAnsi="Times New Roman" w:cs="Times New Roman"/>
          <w:sz w:val="24"/>
          <w:szCs w:val="24"/>
        </w:rPr>
        <w:t>(AICPA)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mendefinisikan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independensi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sebagai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lastRenderedPageBreak/>
        <w:t>kemampuan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untuk</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bertindak</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berdasarkan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integritas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objektivitas.</w:t>
      </w:r>
      <w:r w:rsidR="00601ED3">
        <w:rPr>
          <w:rFonts w:ascii="Times New Roman" w:hAnsi="Times New Roman" w:cs="Times New Roman"/>
          <w:sz w:val="24"/>
          <w:szCs w:val="24"/>
        </w:rPr>
        <w:t xml:space="preserve"> </w:t>
      </w:r>
      <w:r w:rsidRPr="007C25C1">
        <w:rPr>
          <w:rFonts w:ascii="Times New Roman" w:hAnsi="Times New Roman" w:cs="Times New Roman"/>
          <w:sz w:val="24"/>
          <w:szCs w:val="24"/>
        </w:rPr>
        <w:t>Integritas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berarti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harus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jujur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etis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dalam</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menjalankan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tugasnya.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Objektivitas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berarti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harus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bebas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dari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bias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pengaruh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pihak</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lain,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harus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melaporkan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hasil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temuannya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secara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obyektif</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tidak</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memihak.</w:t>
      </w:r>
      <w:r w:rsidR="00601ED3">
        <w:rPr>
          <w:rFonts w:ascii="Times New Roman" w:hAnsi="Times New Roman" w:cs="Times New Roman"/>
          <w:sz w:val="24"/>
          <w:szCs w:val="24"/>
        </w:rPr>
        <w:t xml:space="preserve"> </w:t>
      </w:r>
      <w:r w:rsidRPr="007C25C1">
        <w:rPr>
          <w:rFonts w:ascii="Times New Roman" w:hAnsi="Times New Roman" w:cs="Times New Roman"/>
          <w:sz w:val="24"/>
          <w:szCs w:val="24"/>
        </w:rPr>
        <w:t>Teori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persepsi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digunakan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untuk</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menjelaskan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bagaimana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independensi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dapat</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memengaruhi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efektivitas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pelaksanaan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prosedur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investigatif.</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Teori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ini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menunjukkan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bahwa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persepsi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terhadap</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suatu</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situasi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dapat</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memengaruhi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cara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mereka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menafsirkan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informasi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membuat</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keputusan.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Robbins</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(2008)</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menjelaskan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bahwa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manusia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tidak</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terbentuk</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secara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vakum,</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melainkan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dipengaruhi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oleh</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berbagai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faktor,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baik</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yang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berasal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dari</w:t>
      </w:r>
      <w:r w:rsidR="00601ED3" w:rsidRPr="007C25C1">
        <w:rPr>
          <w:rFonts w:ascii="Times New Roman" w:hAnsi="Times New Roman" w:cs="Times New Roman"/>
          <w:sz w:val="24"/>
          <w:szCs w:val="24"/>
        </w:rPr>
        <w:t xml:space="preserve"> </w:t>
      </w:r>
      <w:r w:rsidRPr="007C25C1">
        <w:rPr>
          <w:rStyle w:val="Strong"/>
          <w:rFonts w:ascii="Times New Roman" w:hAnsi="Times New Roman" w:cs="Times New Roman"/>
          <w:b w:val="0"/>
          <w:bCs w:val="0"/>
          <w:sz w:val="24"/>
          <w:szCs w:val="24"/>
        </w:rPr>
        <w:t>diri</w:t>
      </w:r>
      <w:r w:rsidR="00601ED3" w:rsidRPr="007C25C1">
        <w:rPr>
          <w:rStyle w:val="Strong"/>
          <w:rFonts w:ascii="Times New Roman" w:hAnsi="Times New Roman" w:cs="Times New Roman"/>
          <w:b w:val="0"/>
          <w:bCs w:val="0"/>
          <w:sz w:val="24"/>
          <w:szCs w:val="24"/>
        </w:rPr>
        <w:t xml:space="preserve"> </w:t>
      </w:r>
      <w:r w:rsidRPr="007C25C1">
        <w:rPr>
          <w:rStyle w:val="Strong"/>
          <w:rFonts w:ascii="Times New Roman" w:hAnsi="Times New Roman" w:cs="Times New Roman"/>
          <w:b w:val="0"/>
          <w:bCs w:val="0"/>
          <w:sz w:val="24"/>
          <w:szCs w:val="24"/>
        </w:rPr>
        <w:t>individu</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maupun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dari</w:t>
      </w:r>
      <w:r w:rsidR="00601ED3" w:rsidRPr="007C25C1">
        <w:rPr>
          <w:rFonts w:ascii="Times New Roman" w:hAnsi="Times New Roman" w:cs="Times New Roman"/>
          <w:sz w:val="24"/>
          <w:szCs w:val="24"/>
        </w:rPr>
        <w:t xml:space="preserve"> </w:t>
      </w:r>
      <w:r w:rsidRPr="007C25C1">
        <w:rPr>
          <w:rStyle w:val="Strong"/>
          <w:rFonts w:ascii="Times New Roman" w:hAnsi="Times New Roman" w:cs="Times New Roman"/>
          <w:b w:val="0"/>
          <w:bCs w:val="0"/>
          <w:sz w:val="24"/>
          <w:szCs w:val="24"/>
        </w:rPr>
        <w:t>objek</w:t>
      </w:r>
      <w:r w:rsidR="00601ED3" w:rsidRPr="007C25C1">
        <w:rPr>
          <w:rStyle w:val="Strong"/>
          <w:rFonts w:ascii="Times New Roman" w:hAnsi="Times New Roman" w:cs="Times New Roman"/>
          <w:b w:val="0"/>
          <w:bCs w:val="0"/>
          <w:sz w:val="24"/>
          <w:szCs w:val="24"/>
        </w:rPr>
        <w:t xml:space="preserve"> </w:t>
      </w:r>
      <w:r w:rsidRPr="007C25C1">
        <w:rPr>
          <w:rStyle w:val="Strong"/>
          <w:rFonts w:ascii="Times New Roman" w:hAnsi="Times New Roman" w:cs="Times New Roman"/>
          <w:b w:val="0"/>
          <w:bCs w:val="0"/>
          <w:sz w:val="24"/>
          <w:szCs w:val="24"/>
        </w:rPr>
        <w:t>yang</w:t>
      </w:r>
      <w:r w:rsidR="00601ED3" w:rsidRPr="007C25C1">
        <w:rPr>
          <w:rStyle w:val="Strong"/>
          <w:rFonts w:ascii="Times New Roman" w:hAnsi="Times New Roman" w:cs="Times New Roman"/>
          <w:b w:val="0"/>
          <w:bCs w:val="0"/>
          <w:sz w:val="24"/>
          <w:szCs w:val="24"/>
        </w:rPr>
        <w:t xml:space="preserve"> </w:t>
      </w:r>
      <w:r w:rsidRPr="007C25C1">
        <w:rPr>
          <w:rStyle w:val="Strong"/>
          <w:rFonts w:ascii="Times New Roman" w:hAnsi="Times New Roman" w:cs="Times New Roman"/>
          <w:b w:val="0"/>
          <w:bCs w:val="0"/>
          <w:sz w:val="24"/>
          <w:szCs w:val="24"/>
        </w:rPr>
        <w:t>dipersepsikan</w:t>
      </w:r>
      <w:r w:rsidRPr="007C25C1">
        <w:rPr>
          <w:rFonts w:ascii="Times New Roman" w:hAnsi="Times New Roman" w:cs="Times New Roman"/>
          <w:sz w:val="24"/>
          <w:szCs w:val="24"/>
        </w:rPr>
        <w:t>,</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seperti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adanya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hubungan/kedekatan.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Hal</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ini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sejalan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dengan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penelitian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yang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dilakukan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oleh</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Najmuddin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&amp;</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Pamungkas</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(2021)</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dengan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hasil</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penelitian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menyatakan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bahwa</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independensi,</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berpengaruh</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positif</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terhadap</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efektivitas</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pelaksanaan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audit</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investigatif</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dalam</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mendeteksi</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kecurangan,</w:t>
      </w:r>
      <w:r w:rsidR="00601ED3" w:rsidRPr="007C25C1">
        <w:rPr>
          <w:rFonts w:ascii="Times New Roman" w:hAnsi="Times New Roman" w:cs="Times New Roman"/>
          <w:bCs/>
          <w:sz w:val="24"/>
          <w:szCs w:val="24"/>
        </w:rPr>
        <w:t xml:space="preserve"> </w:t>
      </w:r>
      <w:r w:rsidRPr="007C25C1">
        <w:rPr>
          <w:rFonts w:ascii="Times New Roman" w:hAnsi="Times New Roman" w:cs="Times New Roman"/>
          <w:sz w:val="24"/>
          <w:szCs w:val="24"/>
        </w:rPr>
        <w:t>yang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berarti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bahwa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semakin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tinggi</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independen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seorang</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auditor,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maka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semakin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efektif</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pula</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pelaksanaan</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prosedur</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audit</w:t>
      </w:r>
      <w:r w:rsidR="00601ED3" w:rsidRPr="007C25C1">
        <w:rPr>
          <w:rFonts w:ascii="Times New Roman" w:hAnsi="Times New Roman" w:cs="Times New Roman"/>
          <w:sz w:val="24"/>
          <w:szCs w:val="24"/>
        </w:rPr>
        <w:t xml:space="preserve"> </w:t>
      </w:r>
      <w:r w:rsidRPr="007C25C1">
        <w:rPr>
          <w:rFonts w:ascii="Times New Roman" w:hAnsi="Times New Roman" w:cs="Times New Roman"/>
          <w:sz w:val="24"/>
          <w:szCs w:val="24"/>
        </w:rPr>
        <w:t>investigasi.</w:t>
      </w:r>
      <w:r w:rsidR="00601ED3" w:rsidRPr="007C25C1">
        <w:rPr>
          <w:rFonts w:ascii="Times New Roman" w:hAnsi="Times New Roman" w:cs="Times New Roman"/>
          <w:sz w:val="24"/>
          <w:szCs w:val="24"/>
        </w:rPr>
        <w:t xml:space="preserve"> </w:t>
      </w:r>
    </w:p>
    <w:p w14:paraId="24180E6E" w14:textId="45CD6F46" w:rsidR="00A4522D" w:rsidRPr="000A32D0" w:rsidRDefault="00A4522D" w:rsidP="00A4522D">
      <w:pPr>
        <w:pStyle w:val="ListParagraph"/>
        <w:spacing w:line="480" w:lineRule="auto"/>
        <w:ind w:left="1134" w:firstLine="426"/>
        <w:jc w:val="both"/>
        <w:rPr>
          <w:rFonts w:ascii="Times New Roman" w:hAnsi="Times New Roman" w:cs="Times New Roman"/>
          <w:sz w:val="24"/>
          <w:szCs w:val="24"/>
        </w:rPr>
      </w:pP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Aulia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(2013)</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Lameng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Dwirandra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(2018)</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menyatakan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positif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pembuktian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w:t>
      </w:r>
      <w:r w:rsidRPr="000A32D0">
        <w:rPr>
          <w:rFonts w:ascii="Times New Roman" w:hAnsi="Times New Roman" w:cs="Times New Roman"/>
          <w:bCs/>
          <w:sz w:val="24"/>
          <w:szCs w:val="24"/>
        </w:rPr>
        <w:t>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Lameng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Dwirandra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(2018)</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t</w:t>
      </w:r>
      <w:r w:rsidRPr="000A32D0">
        <w:rPr>
          <w:rFonts w:ascii="Times New Roman" w:hAnsi="Times New Roman" w:cs="Times New Roman"/>
          <w:sz w:val="24"/>
          <w:szCs w:val="24"/>
        </w:rPr>
        <w:t>emuannya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BPKP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Perwakilan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Provinsi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Bali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kekurangan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terkait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satunya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masih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campur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pimpinan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menentukan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memodifikasi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bagian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tertentu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diperiksa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menunjukkan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belum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sepenuhnya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melaksanakan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berdampak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optimal,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dikarenakan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kepentingan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diluar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kepentingan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sendiri.</w:t>
      </w:r>
      <w:r w:rsidR="00601ED3" w:rsidRPr="000A32D0">
        <w:rPr>
          <w:rFonts w:ascii="Times New Roman" w:hAnsi="Times New Roman" w:cs="Times New Roman"/>
          <w:sz w:val="24"/>
          <w:szCs w:val="24"/>
        </w:rPr>
        <w:t xml:space="preserve"> </w:t>
      </w:r>
    </w:p>
    <w:p w14:paraId="49EE638F" w14:textId="30EE006A" w:rsidR="00A4522D" w:rsidRPr="007C25C1" w:rsidRDefault="00A4522D" w:rsidP="00A4522D">
      <w:pPr>
        <w:pStyle w:val="ListParagraph"/>
        <w:spacing w:line="480" w:lineRule="auto"/>
        <w:ind w:left="1134" w:firstLine="426"/>
        <w:jc w:val="both"/>
        <w:rPr>
          <w:rFonts w:ascii="Times New Roman" w:hAnsi="Times New Roman" w:cs="Times New Roman"/>
          <w:sz w:val="24"/>
          <w:szCs w:val="24"/>
        </w:rPr>
      </w:pP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Sardju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(2022)</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memberikan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jaminan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berjalan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efektif.</w:t>
      </w:r>
      <w:r w:rsidR="00601ED3" w:rsidRPr="000A32D0">
        <w:rPr>
          <w:rFonts w:ascii="Times New Roman" w:hAnsi="Times New Roman" w:cs="Times New Roman"/>
          <w:sz w:val="24"/>
          <w:szCs w:val="24"/>
        </w:rPr>
        <w:t xml:space="preserve"> </w:t>
      </w:r>
    </w:p>
    <w:p w14:paraId="596E375E" w14:textId="1F548E77" w:rsidR="00A4522D" w:rsidRPr="000A32D0" w:rsidRDefault="00A4522D" w:rsidP="00A4522D">
      <w:pPr>
        <w:pStyle w:val="ListParagraph"/>
        <w:numPr>
          <w:ilvl w:val="0"/>
          <w:numId w:val="23"/>
        </w:numPr>
        <w:spacing w:line="480" w:lineRule="auto"/>
        <w:ind w:left="1134"/>
        <w:jc w:val="both"/>
        <w:rPr>
          <w:rFonts w:ascii="Times New Roman" w:hAnsi="Times New Roman" w:cs="Times New Roman"/>
          <w:b/>
          <w:bCs/>
          <w:sz w:val="24"/>
          <w:szCs w:val="24"/>
        </w:rPr>
      </w:pPr>
      <w:r w:rsidRPr="000A32D0">
        <w:rPr>
          <w:rFonts w:ascii="Times New Roman" w:hAnsi="Times New Roman" w:cs="Times New Roman"/>
          <w:b/>
          <w:bCs/>
          <w:sz w:val="24"/>
          <w:szCs w:val="24"/>
        </w:rPr>
        <w:t>Pengaruh</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Kemampuan</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Auditor</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Terhadap</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Efektivitas</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Pelaksanaan</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Audit</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Investigasi</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Dalam</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Mendeteksi</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Kecurangan</w:t>
      </w:r>
    </w:p>
    <w:p w14:paraId="744F09DB" w14:textId="571EFB97" w:rsidR="00A4522D" w:rsidRPr="000A32D0" w:rsidRDefault="00A4522D" w:rsidP="00A4522D">
      <w:pPr>
        <w:pStyle w:val="ListParagraph"/>
        <w:spacing w:line="480" w:lineRule="auto"/>
        <w:ind w:left="1134" w:firstLine="426"/>
        <w:jc w:val="both"/>
        <w:rPr>
          <w:rFonts w:ascii="Times New Roman" w:hAnsi="Times New Roman" w:cs="Times New Roman"/>
          <w:bCs/>
          <w:sz w:val="24"/>
          <w:szCs w:val="24"/>
        </w:rPr>
      </w:pP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{"citationItems":[{"id":"ITEM-1","itemData":{"author":[{"dropping-particle":"","family":"Sardju","given":"Fitriani","non-dropping-particle":"","parse-names":false,"suffix":""}],"id":"ITEM-1","issue":"3","issued":{"date-parts":[["2022"]]},"page":"219-228","title":"Kemampuan , Pengalaman , Independensi , dan Due Profesional Care","type":"article-journal","volume":"1"},"uris":["http://www.mendeley.com/documents/?uuid=8e47880c-e36e-46bb-b019-ed70c9d6b2bc"]}],"mendeley":{"formattedCitation":"(Sardju, 2022)","manualFormatting":"Sardju (2022)","plainTextFormattedCitation":"(Sardju, 2022)","previouslyFormattedCitation":"(Sardju, 2022)"},"properties":{"noteIndex":0},"schema":"https://github.com/citation-style-language/schema/raw/master/csl-citation.json"}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Sardju</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menyatakan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melaksanakan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gabungan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deketif,</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pengacara</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akuntan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kriminolog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sejalan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Lameng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Dwirandra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(2018)</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positif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bermakna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semakin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memadai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semakin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pula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lastRenderedPageBreak/>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Temuan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diperkuat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Purnamasari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Gunawan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(2015)</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simultan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pembuktian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p>
    <w:p w14:paraId="173A084D" w14:textId="799D2677" w:rsidR="00A4522D" w:rsidRPr="000A32D0" w:rsidRDefault="00A4522D" w:rsidP="00A4522D">
      <w:pPr>
        <w:pStyle w:val="ListParagraph"/>
        <w:spacing w:line="480" w:lineRule="auto"/>
        <w:ind w:left="1134" w:firstLine="426"/>
        <w:jc w:val="both"/>
        <w:rPr>
          <w:rFonts w:ascii="Times New Roman" w:hAnsi="Times New Roman" w:cs="Times New Roman"/>
          <w:b/>
          <w:bCs/>
          <w:sz w:val="24"/>
          <w:szCs w:val="24"/>
        </w:rPr>
      </w:pPr>
      <w:r w:rsidRPr="000A32D0">
        <w:rPr>
          <w:rFonts w:ascii="Times New Roman" w:hAnsi="Times New Roman" w:cs="Times New Roman"/>
          <w:sz w:val="24"/>
          <w:szCs w:val="24"/>
        </w:rPr>
        <w:t>Firmansyah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(2023),</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Rahmayani,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Kamaliah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Susilatri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(2014)</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menyatakan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Pengujian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membuktikan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hipotesis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Harahap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(2020)</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menyatakan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prosedur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Fanny,</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Yulia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(2021)</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simultan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efektifitas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menunjukan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semakin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meningkat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semakin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meningkat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investigatif.</w:t>
      </w:r>
    </w:p>
    <w:p w14:paraId="285D41A0" w14:textId="3B8BA2D7" w:rsidR="00A4522D" w:rsidRPr="000A32D0" w:rsidRDefault="00A4522D" w:rsidP="00A4522D">
      <w:pPr>
        <w:pStyle w:val="ListParagraph"/>
        <w:numPr>
          <w:ilvl w:val="0"/>
          <w:numId w:val="23"/>
        </w:numPr>
        <w:spacing w:line="480" w:lineRule="auto"/>
        <w:ind w:left="1134"/>
        <w:jc w:val="both"/>
        <w:rPr>
          <w:rFonts w:ascii="Times New Roman" w:hAnsi="Times New Roman" w:cs="Times New Roman"/>
          <w:b/>
          <w:bCs/>
          <w:sz w:val="24"/>
          <w:szCs w:val="24"/>
        </w:rPr>
      </w:pPr>
      <w:r w:rsidRPr="000A32D0">
        <w:rPr>
          <w:rFonts w:ascii="Times New Roman" w:hAnsi="Times New Roman" w:cs="Times New Roman"/>
          <w:b/>
          <w:bCs/>
          <w:sz w:val="24"/>
          <w:szCs w:val="24"/>
        </w:rPr>
        <w:t>Pengaruh</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Teknik</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Audit</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Berbantuan</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Komputer</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Terhadap</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Efektivitas</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Pelaksanaan</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Audit</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Investigasi</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Dalam</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Mendeteksi</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Kecurangan</w:t>
      </w:r>
    </w:p>
    <w:p w14:paraId="1CAB4DD3" w14:textId="6E5AD4A8" w:rsidR="00A4522D" w:rsidRPr="000A32D0" w:rsidRDefault="00A4522D" w:rsidP="00A4522D">
      <w:pPr>
        <w:pStyle w:val="ListParagraph"/>
        <w:spacing w:line="480" w:lineRule="auto"/>
        <w:ind w:left="1134" w:firstLine="567"/>
        <w:jc w:val="both"/>
        <w:rPr>
          <w:rFonts w:ascii="Times New Roman" w:hAnsi="Times New Roman" w:cs="Times New Roman"/>
          <w:sz w:val="24"/>
          <w:szCs w:val="24"/>
        </w:rPr>
      </w:pPr>
      <w:r w:rsidRPr="000A32D0">
        <w:rPr>
          <w:rFonts w:ascii="Times New Roman" w:hAnsi="Times New Roman" w:cs="Times New Roman"/>
          <w:bCs/>
          <w:sz w:val="24"/>
          <w:szCs w:val="24"/>
        </w:rPr>
        <w:t>Penerapan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tercantum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Standar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Akuntan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Publik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(SPAP)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Pernyataan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Standard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Akuntansi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No.</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59</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(Standard</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Akuntansi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327)</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perihal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{"citationItems":[{"id":"ITEM-1","itemData":{"DOI":"10.58344/jmi.v1i3.86","ISSN":"2964-9048","abstract":"Artikel ini bertujuan mereview faktor-faktor yang memengaruhi kualitas audit, yaitu kompetensi, independensi dan implementasi teknik audit berbantuan komputer, suatu studi literatur audit. Penulisan artikel ini merupakan literature review guna membangun hipotesis pengaruh antar variabel untuk digunakan pada riset selanjutnya.   Hasil artikel literature review ini adalah:  1) Independensi berpengaruh terhadap kualitas audit; 2) Kompetensi berpengaruh terhadap kualitas audit; dan 3) implementasi teknik audit berbantuan komputer berpengaruh terhadap kualitas audit.","author":[{"dropping-particle":"","family":"Wulandari Yuriski","given":"Yuniza","non-dropping-particle":"","parse-names":false,"suffix":""},{"dropping-particle":"","family":"Kuntadi","given":"Cris","non-dropping-particle":"","parse-names":false,"suffix":""}],"container-title":"Jurnal Multidisiplin Indonesia","id":"ITEM-1","issue":"3","issued":{"date-parts":[["2022"]]},"page":"932-937","title":"Pengaruh Independensi, Kompetensi, Dan Implementasi Teknik Audit Berbantuan Komputer Terhadap Kualitas Audit","type":"article-journal","volume":"1"},"uris":["http://www.mendeley.com/documents/?uuid=ee2da812-0f1f-488a-bb02-3d5b3e875578"]}],"mendeley":{"formattedCitation":"(Wulandari Yuriski &amp; Kuntadi, 2022)","manualFormatting":"(Yuriski &amp; Kuntadi, 2022)","plainTextFormattedCitation":"(Wulandari Yuriski &amp; Kuntadi, 2022)","previouslyFormattedCitation":"(Wulandari Yuriski &amp; Kuntadi, 2022)"},"properties":{"noteIndex":0},"schema":"https://github.com/citation-style-language/schema/raw/master/csl-citation.json"}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(Yuriski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&amp;</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Kuntadi,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2022)</w:t>
      </w:r>
      <w:r w:rsidRPr="000A32D0">
        <w:rPr>
          <w:rFonts w:ascii="Times New Roman" w:hAnsi="Times New Roman" w:cs="Times New Roman"/>
          <w:bCs/>
          <w:sz w:val="24"/>
          <w:szCs w:val="24"/>
        </w:rPr>
        <w:fldChar w:fldCharType="end"/>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Tuanakotta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(2010)</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mengutarakan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w:t>
      </w:r>
      <w:r w:rsidRPr="000A32D0">
        <w:rPr>
          <w:rFonts w:ascii="Times New Roman" w:hAnsi="Times New Roman" w:cs="Times New Roman"/>
          <w:sz w:val="24"/>
          <w:szCs w:val="24"/>
        </w:rPr>
        <w:t>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invetigatif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bersifat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eksploratif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apabila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diterapkan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umum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mendukung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independent.</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Darono</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(2010)</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menjelaskan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memungkinkan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berkerja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efisien.</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sejalan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Najmuddin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Pamungkas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(2021),</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penggunaan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faktor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kekuatan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eksternal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mempengaruhi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mengenai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tingkat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kepahaman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penguasaan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penggunaan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teknologi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p>
    <w:p w14:paraId="2A953A80" w14:textId="060C4759" w:rsidR="00A4522D" w:rsidRDefault="00A4522D" w:rsidP="00783002">
      <w:pPr>
        <w:pStyle w:val="ListParagraph"/>
        <w:spacing w:line="480" w:lineRule="auto"/>
        <w:ind w:left="1134" w:firstLine="567"/>
        <w:jc w:val="both"/>
        <w:rPr>
          <w:rFonts w:ascii="Times New Roman" w:hAnsi="Times New Roman" w:cs="Times New Roman"/>
          <w:sz w:val="24"/>
          <w:szCs w:val="24"/>
        </w:rPr>
      </w:pPr>
      <w:r w:rsidRPr="000A32D0">
        <w:rPr>
          <w:rFonts w:ascii="Times New Roman" w:hAnsi="Times New Roman" w:cs="Times New Roman"/>
          <w:bCs/>
          <w:sz w:val="24"/>
          <w:szCs w:val="24"/>
        </w:rPr>
        <w:t>Laras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all.,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(2014)</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menyatakan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pengalaman,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penerapan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akuntansi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forensik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Pengujian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dikatakan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membuktikan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hipotesis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diterima.</w:t>
      </w:r>
      <w:r w:rsidR="00601ED3" w:rsidRPr="000A32D0">
        <w:rPr>
          <w:rFonts w:ascii="Times New Roman" w:hAnsi="Times New Roman" w:cs="Times New Roman"/>
          <w:sz w:val="24"/>
          <w:szCs w:val="24"/>
        </w:rPr>
        <w:t xml:space="preserve"> </w:t>
      </w:r>
    </w:p>
    <w:p w14:paraId="188A689D" w14:textId="77777777" w:rsidR="00783002" w:rsidRPr="00783002" w:rsidRDefault="00783002" w:rsidP="00783002">
      <w:pPr>
        <w:pStyle w:val="ListParagraph"/>
        <w:spacing w:line="480" w:lineRule="auto"/>
        <w:ind w:left="1134" w:firstLine="567"/>
        <w:jc w:val="both"/>
        <w:rPr>
          <w:rFonts w:ascii="Times New Roman" w:hAnsi="Times New Roman" w:cs="Times New Roman"/>
          <w:sz w:val="24"/>
          <w:szCs w:val="24"/>
        </w:rPr>
      </w:pPr>
    </w:p>
    <w:p w14:paraId="39F201B0" w14:textId="77777777" w:rsidR="00A4522D" w:rsidRDefault="00A4522D" w:rsidP="00A4522D">
      <w:pPr>
        <w:pStyle w:val="ListParagraph"/>
        <w:spacing w:line="480" w:lineRule="auto"/>
        <w:ind w:left="1134" w:firstLine="567"/>
        <w:jc w:val="both"/>
        <w:rPr>
          <w:rFonts w:ascii="Times New Roman" w:hAnsi="Times New Roman" w:cs="Times New Roman"/>
          <w:sz w:val="24"/>
          <w:szCs w:val="24"/>
        </w:rPr>
      </w:pPr>
    </w:p>
    <w:p w14:paraId="143797D4" w14:textId="77777777" w:rsidR="00A4522D" w:rsidRDefault="00A4522D" w:rsidP="00A4522D">
      <w:pPr>
        <w:pStyle w:val="ListParagraph"/>
        <w:spacing w:line="480" w:lineRule="auto"/>
        <w:ind w:left="1134" w:firstLine="567"/>
        <w:jc w:val="both"/>
        <w:rPr>
          <w:rFonts w:ascii="Times New Roman" w:hAnsi="Times New Roman" w:cs="Times New Roman"/>
          <w:sz w:val="24"/>
          <w:szCs w:val="24"/>
        </w:rPr>
      </w:pPr>
    </w:p>
    <w:p w14:paraId="33C86028" w14:textId="77777777" w:rsidR="00A4522D" w:rsidRDefault="00A4522D" w:rsidP="00A4522D">
      <w:pPr>
        <w:pStyle w:val="ListParagraph"/>
        <w:spacing w:line="480" w:lineRule="auto"/>
        <w:ind w:left="1134" w:firstLine="567"/>
        <w:jc w:val="both"/>
        <w:rPr>
          <w:rFonts w:ascii="Times New Roman" w:hAnsi="Times New Roman" w:cs="Times New Roman"/>
          <w:sz w:val="24"/>
          <w:szCs w:val="24"/>
        </w:rPr>
      </w:pPr>
    </w:p>
    <w:p w14:paraId="291DA497" w14:textId="1D9EA8CD" w:rsidR="00A4522D" w:rsidRPr="000A32D0" w:rsidRDefault="00A4522D" w:rsidP="00A4522D">
      <w:pPr>
        <w:pStyle w:val="ListParagraph"/>
        <w:spacing w:line="480" w:lineRule="auto"/>
        <w:ind w:left="1134" w:firstLine="567"/>
        <w:jc w:val="both"/>
        <w:rPr>
          <w:rFonts w:ascii="Times New Roman" w:hAnsi="Times New Roman" w:cs="Times New Roman"/>
          <w:bCs/>
          <w:sz w:val="24"/>
          <w:szCs w:val="24"/>
        </w:rPr>
      </w:pPr>
      <w:r w:rsidRPr="000A32D0">
        <w:rPr>
          <w:rFonts w:ascii="Times New Roman" w:hAnsi="Times New Roman" w:cs="Times New Roman"/>
          <w:sz w:val="24"/>
          <w:szCs w:val="24"/>
        </w:rPr>
        <w:lastRenderedPageBreak/>
        <w:t>Berdasarkan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teori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paparkan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disusun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model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berikut:</w:t>
      </w:r>
    </w:p>
    <w:p w14:paraId="71400853" w14:textId="77777777" w:rsidR="00A4522D" w:rsidRPr="000A32D0" w:rsidRDefault="00A4522D" w:rsidP="00A4522D">
      <w:pPr>
        <w:spacing w:line="480" w:lineRule="auto"/>
        <w:jc w:val="both"/>
        <w:rPr>
          <w:rFonts w:ascii="Times New Roman" w:hAnsi="Times New Roman" w:cs="Times New Roman"/>
          <w:b/>
          <w:sz w:val="24"/>
          <w:szCs w:val="24"/>
        </w:rPr>
      </w:pPr>
      <w:r w:rsidRPr="000A32D0">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F62425A" wp14:editId="57985AB9">
                <wp:simplePos x="0" y="0"/>
                <wp:positionH relativeFrom="column">
                  <wp:posOffset>483870</wp:posOffset>
                </wp:positionH>
                <wp:positionV relativeFrom="paragraph">
                  <wp:posOffset>81915</wp:posOffset>
                </wp:positionV>
                <wp:extent cx="1664970" cy="793750"/>
                <wp:effectExtent l="0" t="0" r="0" b="6350"/>
                <wp:wrapNone/>
                <wp:docPr id="1074621402"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970" cy="793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C4C00F" w14:textId="26FF87BA" w:rsidR="00A4522D" w:rsidRPr="0029473B" w:rsidRDefault="00A4522D" w:rsidP="00A4522D">
                            <w:pPr>
                              <w:jc w:val="center"/>
                              <w:rPr>
                                <w:rFonts w:ascii="Times New Roman" w:hAnsi="Times New Roman" w:cs="Times New Roman"/>
                                <w:sz w:val="24"/>
                                <w:szCs w:val="24"/>
                              </w:rPr>
                            </w:pPr>
                            <w:r w:rsidRPr="0029473B">
                              <w:rPr>
                                <w:rFonts w:ascii="Times New Roman" w:hAnsi="Times New Roman" w:cs="Times New Roman"/>
                                <w:sz w:val="24"/>
                                <w:szCs w:val="24"/>
                              </w:rPr>
                              <w:t>Skeptisme</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Profesional</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Auditor</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2425A" id="Rectangle: Rounded Corners 9" o:spid="_x0000_s1027" style="position:absolute;left:0;text-align:left;margin-left:38.1pt;margin-top:6.45pt;width:131.1pt;height: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" fillcolor="white [3201]" strokecolor="black [3213]" strokeweight="2pt">
                <v:path arrowok="t"/>
                <v:textbox>
                  <w:txbxContent>
                    <w:p w14:paraId="21C4C00F" w14:textId="26FF87BA" w:rsidR="00A4522D" w:rsidRPr="0029473B" w:rsidRDefault="00A4522D" w:rsidP="00A4522D">
                      <w:pPr>
                        <w:jc w:val="center"/>
                        <w:rPr>
                          <w:rFonts w:ascii="Times New Roman" w:hAnsi="Times New Roman" w:cs="Times New Roman"/>
                          <w:sz w:val="24"/>
                          <w:szCs w:val="24"/>
                        </w:rPr>
                      </w:pPr>
                      <w:r w:rsidRPr="0029473B">
                        <w:rPr>
                          <w:rFonts w:ascii="Times New Roman" w:hAnsi="Times New Roman" w:cs="Times New Roman"/>
                          <w:sz w:val="24"/>
                          <w:szCs w:val="24"/>
                        </w:rPr>
                        <w:t>Skeptisme</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Profesional</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Auditor</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(X1)</w:t>
                      </w:r>
                    </w:p>
                  </w:txbxContent>
                </v:textbox>
              </v:roundrect>
            </w:pict>
          </mc:Fallback>
        </mc:AlternateContent>
      </w:r>
    </w:p>
    <w:p w14:paraId="408C3F54" w14:textId="77777777" w:rsidR="00A4522D" w:rsidRPr="000A32D0" w:rsidRDefault="00A4522D" w:rsidP="00A4522D">
      <w:pPr>
        <w:pStyle w:val="ListParagraph"/>
        <w:spacing w:line="480" w:lineRule="auto"/>
        <w:jc w:val="both"/>
        <w:rPr>
          <w:rFonts w:ascii="Times New Roman" w:hAnsi="Times New Roman" w:cs="Times New Roman"/>
          <w:b/>
          <w:sz w:val="24"/>
          <w:szCs w:val="24"/>
        </w:rPr>
      </w:pPr>
      <w:r w:rsidRPr="000A32D0">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0ADD57DB" wp14:editId="68802E91">
                <wp:simplePos x="0" y="0"/>
                <wp:positionH relativeFrom="column">
                  <wp:posOffset>2153920</wp:posOffset>
                </wp:positionH>
                <wp:positionV relativeFrom="paragraph">
                  <wp:posOffset>114935</wp:posOffset>
                </wp:positionV>
                <wp:extent cx="1180465" cy="1180465"/>
                <wp:effectExtent l="0" t="0" r="57785" b="38735"/>
                <wp:wrapNone/>
                <wp:docPr id="60635201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0465" cy="1180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B2E365" id="_x0000_t32" coordsize="21600,21600" o:spt="32" o:oned="t" path="m,l21600,21600e" filled="f">
                <v:path arrowok="t" fillok="f" o:connecttype="none"/>
                <o:lock v:ext="edit" shapetype="t"/>
              </v:shapetype>
              <v:shape id="Straight Arrow Connector 8" o:spid="_x0000_s1026" type="#_x0000_t32" style="position:absolute;margin-left:169.6pt;margin-top:9.05pt;width:92.95pt;height:9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" strokecolor="black [3040]">
                <v:stroke endarrow="block"/>
                <o:lock v:ext="edit" shapetype="f"/>
              </v:shape>
            </w:pict>
          </mc:Fallback>
        </mc:AlternateContent>
      </w:r>
    </w:p>
    <w:p w14:paraId="5F665800" w14:textId="77777777" w:rsidR="00A4522D" w:rsidRPr="000A32D0" w:rsidRDefault="00A4522D" w:rsidP="00A4522D">
      <w:pPr>
        <w:pStyle w:val="ListParagraph"/>
        <w:spacing w:line="480" w:lineRule="auto"/>
        <w:jc w:val="both"/>
        <w:rPr>
          <w:rFonts w:ascii="Times New Roman" w:hAnsi="Times New Roman" w:cs="Times New Roman"/>
          <w:b/>
          <w:sz w:val="24"/>
          <w:szCs w:val="24"/>
        </w:rPr>
      </w:pPr>
    </w:p>
    <w:p w14:paraId="744AD3B6" w14:textId="77777777" w:rsidR="00A4522D" w:rsidRPr="000A32D0" w:rsidRDefault="00A4522D" w:rsidP="00A4522D">
      <w:pPr>
        <w:pStyle w:val="ListParagraph"/>
        <w:spacing w:line="480" w:lineRule="auto"/>
        <w:jc w:val="both"/>
        <w:rPr>
          <w:rFonts w:ascii="Times New Roman" w:hAnsi="Times New Roman" w:cs="Times New Roman"/>
          <w:b/>
          <w:sz w:val="24"/>
          <w:szCs w:val="24"/>
        </w:rPr>
      </w:pPr>
      <w:r w:rsidRPr="000A32D0">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188771DB" wp14:editId="1F2797BB">
                <wp:simplePos x="0" y="0"/>
                <wp:positionH relativeFrom="column">
                  <wp:posOffset>490220</wp:posOffset>
                </wp:positionH>
                <wp:positionV relativeFrom="paragraph">
                  <wp:posOffset>12065</wp:posOffset>
                </wp:positionV>
                <wp:extent cx="1664970" cy="793750"/>
                <wp:effectExtent l="0" t="0" r="0" b="6350"/>
                <wp:wrapNone/>
                <wp:docPr id="1300090845"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970" cy="793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08C30A" w14:textId="28633179" w:rsidR="00A4522D" w:rsidRPr="0029473B" w:rsidRDefault="00A4522D" w:rsidP="00A4522D">
                            <w:pPr>
                              <w:jc w:val="center"/>
                              <w:rPr>
                                <w:rFonts w:ascii="Times New Roman" w:hAnsi="Times New Roman" w:cs="Times New Roman"/>
                                <w:sz w:val="24"/>
                                <w:szCs w:val="24"/>
                              </w:rPr>
                            </w:pPr>
                            <w:r>
                              <w:rPr>
                                <w:rFonts w:ascii="Times New Roman" w:hAnsi="Times New Roman" w:cs="Times New Roman"/>
                                <w:sz w:val="24"/>
                                <w:szCs w:val="24"/>
                              </w:rPr>
                              <w:t>Independensi</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Auditor</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(X</w:t>
                            </w:r>
                            <w:r>
                              <w:rPr>
                                <w:rFonts w:ascii="Times New Roman" w:hAnsi="Times New Roman" w:cs="Times New Roman"/>
                                <w:sz w:val="24"/>
                                <w:szCs w:val="24"/>
                              </w:rPr>
                              <w:t>2</w:t>
                            </w:r>
                            <w:r w:rsidRPr="0029473B">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771DB" id="Rectangle: Rounded Corners 7" o:spid="_x0000_s1028" style="position:absolute;left:0;text-align:left;margin-left:38.6pt;margin-top:.95pt;width:131.1pt;height: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" fillcolor="white [3201]" strokecolor="black [3213]" strokeweight="2pt">
                <v:path arrowok="t"/>
                <v:textbox>
                  <w:txbxContent>
                    <w:p w14:paraId="1408C30A" w14:textId="28633179" w:rsidR="00A4522D" w:rsidRPr="0029473B" w:rsidRDefault="00A4522D" w:rsidP="00A4522D">
                      <w:pPr>
                        <w:jc w:val="center"/>
                        <w:rPr>
                          <w:rFonts w:ascii="Times New Roman" w:hAnsi="Times New Roman" w:cs="Times New Roman"/>
                          <w:sz w:val="24"/>
                          <w:szCs w:val="24"/>
                        </w:rPr>
                      </w:pPr>
                      <w:r>
                        <w:rPr>
                          <w:rFonts w:ascii="Times New Roman" w:hAnsi="Times New Roman" w:cs="Times New Roman"/>
                          <w:sz w:val="24"/>
                          <w:szCs w:val="24"/>
                        </w:rPr>
                        <w:t>Independensi</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Auditor</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(X</w:t>
                      </w:r>
                      <w:r>
                        <w:rPr>
                          <w:rFonts w:ascii="Times New Roman" w:hAnsi="Times New Roman" w:cs="Times New Roman"/>
                          <w:sz w:val="24"/>
                          <w:szCs w:val="24"/>
                        </w:rPr>
                        <w:t>2</w:t>
                      </w:r>
                      <w:r w:rsidRPr="0029473B">
                        <w:rPr>
                          <w:rFonts w:ascii="Times New Roman" w:hAnsi="Times New Roman" w:cs="Times New Roman"/>
                          <w:sz w:val="24"/>
                          <w:szCs w:val="24"/>
                        </w:rPr>
                        <w:t>)</w:t>
                      </w:r>
                    </w:p>
                  </w:txbxContent>
                </v:textbox>
              </v:roundrect>
            </w:pict>
          </mc:Fallback>
        </mc:AlternateContent>
      </w:r>
    </w:p>
    <w:p w14:paraId="75A8D38B" w14:textId="77777777" w:rsidR="00A4522D" w:rsidRPr="000A32D0" w:rsidRDefault="00A4522D" w:rsidP="00A4522D">
      <w:pPr>
        <w:pStyle w:val="ListParagraph"/>
        <w:spacing w:line="480" w:lineRule="auto"/>
        <w:jc w:val="both"/>
        <w:rPr>
          <w:rFonts w:ascii="Times New Roman" w:hAnsi="Times New Roman" w:cs="Times New Roman"/>
          <w:b/>
          <w:sz w:val="24"/>
          <w:szCs w:val="24"/>
        </w:rPr>
      </w:pPr>
      <w:r w:rsidRPr="000A32D0">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4CF4AB1D" wp14:editId="61554AA1">
                <wp:simplePos x="0" y="0"/>
                <wp:positionH relativeFrom="column">
                  <wp:posOffset>2153920</wp:posOffset>
                </wp:positionH>
                <wp:positionV relativeFrom="paragraph">
                  <wp:posOffset>52070</wp:posOffset>
                </wp:positionV>
                <wp:extent cx="1180465" cy="457200"/>
                <wp:effectExtent l="0" t="0" r="57785" b="38100"/>
                <wp:wrapNone/>
                <wp:docPr id="15514817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046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59C40" id="Straight Arrow Connector 6" o:spid="_x0000_s1026" type="#_x0000_t32" style="position:absolute;margin-left:169.6pt;margin-top:4.1pt;width:92.9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" strokecolor="black [3040]">
                <v:stroke endarrow="block"/>
                <o:lock v:ext="edit" shapetype="f"/>
              </v:shape>
            </w:pict>
          </mc:Fallback>
        </mc:AlternateContent>
      </w:r>
      <w:r w:rsidRPr="000A32D0">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201CED30" wp14:editId="10C41718">
                <wp:simplePos x="0" y="0"/>
                <wp:positionH relativeFrom="column">
                  <wp:posOffset>3332480</wp:posOffset>
                </wp:positionH>
                <wp:positionV relativeFrom="paragraph">
                  <wp:posOffset>125730</wp:posOffset>
                </wp:positionV>
                <wp:extent cx="1838325" cy="988695"/>
                <wp:effectExtent l="0" t="0" r="9525" b="1905"/>
                <wp:wrapThrough wrapText="bothSides">
                  <wp:wrapPolygon edited="0">
                    <wp:start x="672" y="0"/>
                    <wp:lineTo x="0" y="1249"/>
                    <wp:lineTo x="0" y="19977"/>
                    <wp:lineTo x="672" y="21642"/>
                    <wp:lineTo x="21040" y="21642"/>
                    <wp:lineTo x="21264" y="21642"/>
                    <wp:lineTo x="21712" y="19977"/>
                    <wp:lineTo x="21712" y="1249"/>
                    <wp:lineTo x="21040" y="0"/>
                    <wp:lineTo x="672" y="0"/>
                  </wp:wrapPolygon>
                </wp:wrapThrough>
                <wp:docPr id="134449516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9886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2F03F7" w14:textId="0C259167" w:rsidR="00A4522D" w:rsidRPr="0029473B" w:rsidRDefault="00A4522D" w:rsidP="00A4522D">
                            <w:pPr>
                              <w:jc w:val="center"/>
                              <w:rPr>
                                <w:rFonts w:ascii="Times New Roman" w:hAnsi="Times New Roman" w:cs="Times New Roman"/>
                                <w:sz w:val="24"/>
                                <w:szCs w:val="24"/>
                              </w:rPr>
                            </w:pPr>
                            <w:r w:rsidRPr="0029473B">
                              <w:rPr>
                                <w:rFonts w:ascii="Times New Roman" w:hAnsi="Times New Roman" w:cs="Times New Roman"/>
                                <w:sz w:val="24"/>
                                <w:szCs w:val="24"/>
                              </w:rPr>
                              <w:t>Efektivitas</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Pelaksanaan</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Au</w:t>
                            </w:r>
                            <w:r>
                              <w:rPr>
                                <w:rFonts w:ascii="Times New Roman" w:hAnsi="Times New Roman" w:cs="Times New Roman"/>
                                <w:sz w:val="24"/>
                                <w:szCs w:val="24"/>
                              </w:rPr>
                              <w:t>di</w:t>
                            </w:r>
                            <w:r w:rsidRPr="0029473B">
                              <w:rPr>
                                <w:rFonts w:ascii="Times New Roman" w:hAnsi="Times New Roman" w:cs="Times New Roman"/>
                                <w:sz w:val="24"/>
                                <w:szCs w:val="24"/>
                              </w:rPr>
                              <w:t>t</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Investigasi</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Dalam</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Mendeteksi</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Kecurangan</w:t>
                            </w:r>
                            <w:r w:rsidR="00601ED3">
                              <w:rPr>
                                <w:rFonts w:ascii="Times New Roman" w:hAnsi="Times New Roman" w:cs="Times New Roman"/>
                                <w:sz w:val="24"/>
                                <w:szCs w:val="24"/>
                              </w:rPr>
                              <w:t xml:space="preserve"> </w:t>
                            </w:r>
                            <w:r>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CED30" id="Rectangle: Rounded Corners 5" o:spid="_x0000_s1029" style="position:absolute;left:0;text-align:left;margin-left:262.4pt;margin-top:9.9pt;width:144.75pt;height:77.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" fillcolor="white [3201]" strokecolor="black [3213]" strokeweight="2pt">
                <v:path arrowok="t"/>
                <v:textbox>
                  <w:txbxContent>
                    <w:p w14:paraId="2F2F03F7" w14:textId="0C259167" w:rsidR="00A4522D" w:rsidRPr="0029473B" w:rsidRDefault="00A4522D" w:rsidP="00A4522D">
                      <w:pPr>
                        <w:jc w:val="center"/>
                        <w:rPr>
                          <w:rFonts w:ascii="Times New Roman" w:hAnsi="Times New Roman" w:cs="Times New Roman"/>
                          <w:sz w:val="24"/>
                          <w:szCs w:val="24"/>
                        </w:rPr>
                      </w:pPr>
                      <w:r w:rsidRPr="0029473B">
                        <w:rPr>
                          <w:rFonts w:ascii="Times New Roman" w:hAnsi="Times New Roman" w:cs="Times New Roman"/>
                          <w:sz w:val="24"/>
                          <w:szCs w:val="24"/>
                        </w:rPr>
                        <w:t>Efektivitas</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Pelaksanaan</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Au</w:t>
                      </w:r>
                      <w:r>
                        <w:rPr>
                          <w:rFonts w:ascii="Times New Roman" w:hAnsi="Times New Roman" w:cs="Times New Roman"/>
                          <w:sz w:val="24"/>
                          <w:szCs w:val="24"/>
                        </w:rPr>
                        <w:t>di</w:t>
                      </w:r>
                      <w:r w:rsidRPr="0029473B">
                        <w:rPr>
                          <w:rFonts w:ascii="Times New Roman" w:hAnsi="Times New Roman" w:cs="Times New Roman"/>
                          <w:sz w:val="24"/>
                          <w:szCs w:val="24"/>
                        </w:rPr>
                        <w:t>t</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Investigasi</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Dalam</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Mendeteksi</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Kecurangan</w:t>
                      </w:r>
                      <w:r w:rsidR="00601ED3">
                        <w:rPr>
                          <w:rFonts w:ascii="Times New Roman" w:hAnsi="Times New Roman" w:cs="Times New Roman"/>
                          <w:sz w:val="24"/>
                          <w:szCs w:val="24"/>
                        </w:rPr>
                        <w:t xml:space="preserve"> </w:t>
                      </w:r>
                      <w:r>
                        <w:rPr>
                          <w:rFonts w:ascii="Times New Roman" w:hAnsi="Times New Roman" w:cs="Times New Roman"/>
                          <w:sz w:val="24"/>
                          <w:szCs w:val="24"/>
                        </w:rPr>
                        <w:t>(Y)</w:t>
                      </w:r>
                    </w:p>
                  </w:txbxContent>
                </v:textbox>
                <w10:wrap type="through"/>
              </v:roundrect>
            </w:pict>
          </mc:Fallback>
        </mc:AlternateContent>
      </w:r>
    </w:p>
    <w:p w14:paraId="68C86106" w14:textId="77777777" w:rsidR="00A4522D" w:rsidRPr="000A32D0" w:rsidRDefault="00A4522D" w:rsidP="00A4522D">
      <w:pPr>
        <w:pStyle w:val="ListParagraph"/>
        <w:spacing w:line="480" w:lineRule="auto"/>
        <w:jc w:val="both"/>
        <w:rPr>
          <w:rFonts w:ascii="Times New Roman" w:hAnsi="Times New Roman" w:cs="Times New Roman"/>
          <w:b/>
          <w:sz w:val="24"/>
          <w:szCs w:val="24"/>
        </w:rPr>
      </w:pPr>
    </w:p>
    <w:p w14:paraId="6A3F01D0" w14:textId="77777777" w:rsidR="00A4522D" w:rsidRPr="000A32D0" w:rsidRDefault="00A4522D" w:rsidP="00A4522D">
      <w:pPr>
        <w:pStyle w:val="ListParagraph"/>
        <w:spacing w:line="480" w:lineRule="auto"/>
        <w:jc w:val="both"/>
        <w:rPr>
          <w:rFonts w:ascii="Times New Roman" w:hAnsi="Times New Roman" w:cs="Times New Roman"/>
          <w:b/>
          <w:sz w:val="24"/>
          <w:szCs w:val="24"/>
        </w:rPr>
      </w:pPr>
      <w:r w:rsidRPr="000A32D0">
        <w:rPr>
          <w:rFonts w:ascii="Times New Roman" w:hAnsi="Times New Roman" w:cs="Times New Roman"/>
          <w:b/>
          <w:noProof/>
          <w:sz w:val="24"/>
          <w:szCs w:val="24"/>
        </w:rPr>
        <mc:AlternateContent>
          <mc:Choice Requires="wps">
            <w:drawing>
              <wp:anchor distT="0" distB="0" distL="114300" distR="114300" simplePos="0" relativeHeight="251699200" behindDoc="0" locked="0" layoutInCell="1" allowOverlap="1" wp14:anchorId="4DB6A03A" wp14:editId="722DA6DC">
                <wp:simplePos x="0" y="0"/>
                <wp:positionH relativeFrom="column">
                  <wp:posOffset>2153920</wp:posOffset>
                </wp:positionH>
                <wp:positionV relativeFrom="paragraph">
                  <wp:posOffset>293370</wp:posOffset>
                </wp:positionV>
                <wp:extent cx="1201420" cy="1184910"/>
                <wp:effectExtent l="0" t="38100" r="36830" b="15240"/>
                <wp:wrapNone/>
                <wp:docPr id="102135740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1420" cy="1184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7BE28" id="Straight Arrow Connector 4" o:spid="_x0000_s1026" type="#_x0000_t32" style="position:absolute;margin-left:169.6pt;margin-top:23.1pt;width:94.6pt;height:93.3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" strokecolor="black [3040]">
                <v:stroke endarrow="block"/>
                <o:lock v:ext="edit" shapetype="f"/>
              </v:shape>
            </w:pict>
          </mc:Fallback>
        </mc:AlternateContent>
      </w:r>
      <w:r w:rsidRPr="000A32D0">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5C67454C" wp14:editId="00DA6CB9">
                <wp:simplePos x="0" y="0"/>
                <wp:positionH relativeFrom="column">
                  <wp:posOffset>2153920</wp:posOffset>
                </wp:positionH>
                <wp:positionV relativeFrom="paragraph">
                  <wp:posOffset>64135</wp:posOffset>
                </wp:positionV>
                <wp:extent cx="1180465" cy="309245"/>
                <wp:effectExtent l="0" t="57150" r="0" b="14605"/>
                <wp:wrapNone/>
                <wp:docPr id="41280946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0465" cy="309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8EEFD" id="Straight Arrow Connector 3" o:spid="_x0000_s1026" type="#_x0000_t32" style="position:absolute;margin-left:169.6pt;margin-top:5.05pt;width:92.95pt;height:24.3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" strokecolor="black [3040]">
                <v:stroke endarrow="block"/>
                <o:lock v:ext="edit" shapetype="f"/>
              </v:shape>
            </w:pict>
          </mc:Fallback>
        </mc:AlternateContent>
      </w:r>
      <w:r w:rsidRPr="000A32D0">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5689AF33" wp14:editId="7B1327FE">
                <wp:simplePos x="0" y="0"/>
                <wp:positionH relativeFrom="column">
                  <wp:posOffset>490220</wp:posOffset>
                </wp:positionH>
                <wp:positionV relativeFrom="paragraph">
                  <wp:posOffset>6985</wp:posOffset>
                </wp:positionV>
                <wp:extent cx="1664970" cy="793750"/>
                <wp:effectExtent l="0" t="0" r="0" b="6350"/>
                <wp:wrapNone/>
                <wp:docPr id="1239839050"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970" cy="793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B7F073" w14:textId="027183BC" w:rsidR="00A4522D" w:rsidRPr="0029473B" w:rsidRDefault="00A4522D" w:rsidP="00A4522D">
                            <w:pPr>
                              <w:jc w:val="center"/>
                              <w:rPr>
                                <w:rFonts w:ascii="Times New Roman" w:hAnsi="Times New Roman" w:cs="Times New Roman"/>
                                <w:sz w:val="24"/>
                                <w:szCs w:val="24"/>
                              </w:rPr>
                            </w:pPr>
                            <w:r>
                              <w:rPr>
                                <w:rFonts w:ascii="Times New Roman" w:hAnsi="Times New Roman" w:cs="Times New Roman"/>
                                <w:sz w:val="24"/>
                                <w:szCs w:val="24"/>
                              </w:rPr>
                              <w:t>Kemampuan</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Auditor</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(X</w:t>
                            </w:r>
                            <w:r>
                              <w:rPr>
                                <w:rFonts w:ascii="Times New Roman" w:hAnsi="Times New Roman" w:cs="Times New Roman"/>
                                <w:sz w:val="24"/>
                                <w:szCs w:val="24"/>
                              </w:rPr>
                              <w:t>3</w:t>
                            </w:r>
                            <w:r w:rsidRPr="0029473B">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9AF33" id="Rectangle: Rounded Corners 2" o:spid="_x0000_s1030" style="position:absolute;left:0;text-align:left;margin-left:38.6pt;margin-top:.55pt;width:131.1pt;height: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" fillcolor="white [3201]" strokecolor="black [3213]" strokeweight="2pt">
                <v:path arrowok="t"/>
                <v:textbox>
                  <w:txbxContent>
                    <w:p w14:paraId="39B7F073" w14:textId="027183BC" w:rsidR="00A4522D" w:rsidRPr="0029473B" w:rsidRDefault="00A4522D" w:rsidP="00A4522D">
                      <w:pPr>
                        <w:jc w:val="center"/>
                        <w:rPr>
                          <w:rFonts w:ascii="Times New Roman" w:hAnsi="Times New Roman" w:cs="Times New Roman"/>
                          <w:sz w:val="24"/>
                          <w:szCs w:val="24"/>
                        </w:rPr>
                      </w:pPr>
                      <w:r>
                        <w:rPr>
                          <w:rFonts w:ascii="Times New Roman" w:hAnsi="Times New Roman" w:cs="Times New Roman"/>
                          <w:sz w:val="24"/>
                          <w:szCs w:val="24"/>
                        </w:rPr>
                        <w:t>Kemampuan</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Auditor</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(X</w:t>
                      </w:r>
                      <w:r>
                        <w:rPr>
                          <w:rFonts w:ascii="Times New Roman" w:hAnsi="Times New Roman" w:cs="Times New Roman"/>
                          <w:sz w:val="24"/>
                          <w:szCs w:val="24"/>
                        </w:rPr>
                        <w:t>3</w:t>
                      </w:r>
                      <w:r w:rsidRPr="0029473B">
                        <w:rPr>
                          <w:rFonts w:ascii="Times New Roman" w:hAnsi="Times New Roman" w:cs="Times New Roman"/>
                          <w:sz w:val="24"/>
                          <w:szCs w:val="24"/>
                        </w:rPr>
                        <w:t>)</w:t>
                      </w:r>
                    </w:p>
                  </w:txbxContent>
                </v:textbox>
              </v:roundrect>
            </w:pict>
          </mc:Fallback>
        </mc:AlternateContent>
      </w:r>
    </w:p>
    <w:p w14:paraId="0E357237" w14:textId="77777777" w:rsidR="00A4522D" w:rsidRPr="000A32D0" w:rsidRDefault="00A4522D" w:rsidP="00A4522D">
      <w:pPr>
        <w:pStyle w:val="ListParagraph"/>
        <w:spacing w:line="480" w:lineRule="auto"/>
        <w:jc w:val="both"/>
        <w:rPr>
          <w:rFonts w:ascii="Times New Roman" w:hAnsi="Times New Roman" w:cs="Times New Roman"/>
          <w:b/>
          <w:sz w:val="24"/>
          <w:szCs w:val="24"/>
        </w:rPr>
      </w:pPr>
    </w:p>
    <w:p w14:paraId="336B5FCE" w14:textId="77777777" w:rsidR="00A4522D" w:rsidRPr="000A32D0" w:rsidRDefault="00A4522D" w:rsidP="00A4522D">
      <w:pPr>
        <w:pStyle w:val="ListParagraph"/>
        <w:spacing w:line="480" w:lineRule="auto"/>
        <w:jc w:val="both"/>
        <w:rPr>
          <w:rFonts w:ascii="Times New Roman" w:hAnsi="Times New Roman" w:cs="Times New Roman"/>
          <w:b/>
          <w:sz w:val="24"/>
          <w:szCs w:val="24"/>
        </w:rPr>
      </w:pPr>
    </w:p>
    <w:p w14:paraId="394721AD" w14:textId="77777777" w:rsidR="00A4522D" w:rsidRPr="000A32D0" w:rsidRDefault="00A4522D" w:rsidP="00A4522D">
      <w:pPr>
        <w:pStyle w:val="ListParagraph"/>
        <w:spacing w:line="480" w:lineRule="auto"/>
        <w:jc w:val="both"/>
        <w:rPr>
          <w:rFonts w:ascii="Times New Roman" w:hAnsi="Times New Roman" w:cs="Times New Roman"/>
          <w:b/>
          <w:sz w:val="24"/>
          <w:szCs w:val="24"/>
        </w:rPr>
      </w:pPr>
      <w:r w:rsidRPr="000A32D0">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28F2393B" wp14:editId="6F8A4CF2">
                <wp:simplePos x="0" y="0"/>
                <wp:positionH relativeFrom="column">
                  <wp:posOffset>485775</wp:posOffset>
                </wp:positionH>
                <wp:positionV relativeFrom="paragraph">
                  <wp:posOffset>7620</wp:posOffset>
                </wp:positionV>
                <wp:extent cx="1664970" cy="793750"/>
                <wp:effectExtent l="0" t="0" r="0" b="6350"/>
                <wp:wrapNone/>
                <wp:docPr id="2073005740"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4970" cy="793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903DD2" w14:textId="34C82CB2" w:rsidR="00A4522D" w:rsidRPr="0029473B" w:rsidRDefault="00A4522D" w:rsidP="00A4522D">
                            <w:pPr>
                              <w:jc w:val="center"/>
                              <w:rPr>
                                <w:rFonts w:ascii="Times New Roman" w:hAnsi="Times New Roman" w:cs="Times New Roman"/>
                                <w:sz w:val="24"/>
                                <w:szCs w:val="24"/>
                              </w:rPr>
                            </w:pPr>
                            <w:r>
                              <w:rPr>
                                <w:rFonts w:ascii="Times New Roman" w:hAnsi="Times New Roman" w:cs="Times New Roman"/>
                                <w:sz w:val="24"/>
                                <w:szCs w:val="24"/>
                              </w:rPr>
                              <w:t>Teknik</w:t>
                            </w:r>
                            <w:r w:rsidR="00601ED3">
                              <w:rPr>
                                <w:rFonts w:ascii="Times New Roman" w:hAnsi="Times New Roman" w:cs="Times New Roman"/>
                                <w:sz w:val="24"/>
                                <w:szCs w:val="24"/>
                              </w:rPr>
                              <w:t xml:space="preserve"> </w:t>
                            </w:r>
                            <w:r>
                              <w:rPr>
                                <w:rFonts w:ascii="Times New Roman" w:hAnsi="Times New Roman" w:cs="Times New Roman"/>
                                <w:sz w:val="24"/>
                                <w:szCs w:val="24"/>
                              </w:rPr>
                              <w:t>Audit</w:t>
                            </w:r>
                            <w:r w:rsidR="00601ED3" w:rsidRPr="0029473B">
                              <w:rPr>
                                <w:rFonts w:ascii="Times New Roman" w:hAnsi="Times New Roman" w:cs="Times New Roman"/>
                                <w:sz w:val="24"/>
                                <w:szCs w:val="24"/>
                              </w:rPr>
                              <w:t xml:space="preserve"> </w:t>
                            </w:r>
                            <w:r>
                              <w:rPr>
                                <w:rFonts w:ascii="Times New Roman" w:hAnsi="Times New Roman" w:cs="Times New Roman"/>
                                <w:sz w:val="24"/>
                                <w:szCs w:val="24"/>
                              </w:rPr>
                              <w:t>Berbantuan</w:t>
                            </w:r>
                            <w:r w:rsidR="00601ED3">
                              <w:rPr>
                                <w:rFonts w:ascii="Times New Roman" w:hAnsi="Times New Roman" w:cs="Times New Roman"/>
                                <w:sz w:val="24"/>
                                <w:szCs w:val="24"/>
                              </w:rPr>
                              <w:t xml:space="preserve"> </w:t>
                            </w:r>
                            <w:r>
                              <w:rPr>
                                <w:rFonts w:ascii="Times New Roman" w:hAnsi="Times New Roman" w:cs="Times New Roman"/>
                                <w:sz w:val="24"/>
                                <w:szCs w:val="24"/>
                              </w:rPr>
                              <w:t>Kompute</w:t>
                            </w:r>
                            <w:r w:rsidRPr="0029473B">
                              <w:rPr>
                                <w:rFonts w:ascii="Times New Roman" w:hAnsi="Times New Roman" w:cs="Times New Roman"/>
                                <w:sz w:val="24"/>
                                <w:szCs w:val="24"/>
                              </w:rPr>
                              <w:t>r</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(X</w:t>
                            </w:r>
                            <w:r>
                              <w:rPr>
                                <w:rFonts w:ascii="Times New Roman" w:hAnsi="Times New Roman" w:cs="Times New Roman"/>
                                <w:sz w:val="24"/>
                                <w:szCs w:val="24"/>
                              </w:rPr>
                              <w:t>4</w:t>
                            </w:r>
                            <w:r w:rsidRPr="0029473B">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2393B" id="Rectangle: Rounded Corners 1" o:spid="_x0000_s1031" style="position:absolute;left:0;text-align:left;margin-left:38.25pt;margin-top:.6pt;width:131.1pt;height: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" fillcolor="white [3201]" strokecolor="black [3213]" strokeweight="2pt">
                <v:path arrowok="t"/>
                <v:textbox>
                  <w:txbxContent>
                    <w:p w14:paraId="60903DD2" w14:textId="34C82CB2" w:rsidR="00A4522D" w:rsidRPr="0029473B" w:rsidRDefault="00A4522D" w:rsidP="00A4522D">
                      <w:pPr>
                        <w:jc w:val="center"/>
                        <w:rPr>
                          <w:rFonts w:ascii="Times New Roman" w:hAnsi="Times New Roman" w:cs="Times New Roman"/>
                          <w:sz w:val="24"/>
                          <w:szCs w:val="24"/>
                        </w:rPr>
                      </w:pPr>
                      <w:r>
                        <w:rPr>
                          <w:rFonts w:ascii="Times New Roman" w:hAnsi="Times New Roman" w:cs="Times New Roman"/>
                          <w:sz w:val="24"/>
                          <w:szCs w:val="24"/>
                        </w:rPr>
                        <w:t>Teknik</w:t>
                      </w:r>
                      <w:r w:rsidR="00601ED3">
                        <w:rPr>
                          <w:rFonts w:ascii="Times New Roman" w:hAnsi="Times New Roman" w:cs="Times New Roman"/>
                          <w:sz w:val="24"/>
                          <w:szCs w:val="24"/>
                        </w:rPr>
                        <w:t xml:space="preserve"> </w:t>
                      </w:r>
                      <w:r>
                        <w:rPr>
                          <w:rFonts w:ascii="Times New Roman" w:hAnsi="Times New Roman" w:cs="Times New Roman"/>
                          <w:sz w:val="24"/>
                          <w:szCs w:val="24"/>
                        </w:rPr>
                        <w:t>Audit</w:t>
                      </w:r>
                      <w:r w:rsidR="00601ED3" w:rsidRPr="0029473B">
                        <w:rPr>
                          <w:rFonts w:ascii="Times New Roman" w:hAnsi="Times New Roman" w:cs="Times New Roman"/>
                          <w:sz w:val="24"/>
                          <w:szCs w:val="24"/>
                        </w:rPr>
                        <w:t xml:space="preserve"> </w:t>
                      </w:r>
                      <w:r>
                        <w:rPr>
                          <w:rFonts w:ascii="Times New Roman" w:hAnsi="Times New Roman" w:cs="Times New Roman"/>
                          <w:sz w:val="24"/>
                          <w:szCs w:val="24"/>
                        </w:rPr>
                        <w:t>Berbantuan</w:t>
                      </w:r>
                      <w:r w:rsidR="00601ED3">
                        <w:rPr>
                          <w:rFonts w:ascii="Times New Roman" w:hAnsi="Times New Roman" w:cs="Times New Roman"/>
                          <w:sz w:val="24"/>
                          <w:szCs w:val="24"/>
                        </w:rPr>
                        <w:t xml:space="preserve"> </w:t>
                      </w:r>
                      <w:r>
                        <w:rPr>
                          <w:rFonts w:ascii="Times New Roman" w:hAnsi="Times New Roman" w:cs="Times New Roman"/>
                          <w:sz w:val="24"/>
                          <w:szCs w:val="24"/>
                        </w:rPr>
                        <w:t>Kompute</w:t>
                      </w:r>
                      <w:r w:rsidRPr="0029473B">
                        <w:rPr>
                          <w:rFonts w:ascii="Times New Roman" w:hAnsi="Times New Roman" w:cs="Times New Roman"/>
                          <w:sz w:val="24"/>
                          <w:szCs w:val="24"/>
                        </w:rPr>
                        <w:t>r</w:t>
                      </w:r>
                      <w:r w:rsidR="00601ED3" w:rsidRPr="0029473B">
                        <w:rPr>
                          <w:rFonts w:ascii="Times New Roman" w:hAnsi="Times New Roman" w:cs="Times New Roman"/>
                          <w:sz w:val="24"/>
                          <w:szCs w:val="24"/>
                        </w:rPr>
                        <w:t xml:space="preserve"> </w:t>
                      </w:r>
                      <w:r w:rsidRPr="0029473B">
                        <w:rPr>
                          <w:rFonts w:ascii="Times New Roman" w:hAnsi="Times New Roman" w:cs="Times New Roman"/>
                          <w:sz w:val="24"/>
                          <w:szCs w:val="24"/>
                        </w:rPr>
                        <w:t>(X</w:t>
                      </w:r>
                      <w:r>
                        <w:rPr>
                          <w:rFonts w:ascii="Times New Roman" w:hAnsi="Times New Roman" w:cs="Times New Roman"/>
                          <w:sz w:val="24"/>
                          <w:szCs w:val="24"/>
                        </w:rPr>
                        <w:t>4</w:t>
                      </w:r>
                      <w:r w:rsidRPr="0029473B">
                        <w:rPr>
                          <w:rFonts w:ascii="Times New Roman" w:hAnsi="Times New Roman" w:cs="Times New Roman"/>
                          <w:sz w:val="24"/>
                          <w:szCs w:val="24"/>
                        </w:rPr>
                        <w:t>)</w:t>
                      </w:r>
                    </w:p>
                  </w:txbxContent>
                </v:textbox>
              </v:roundrect>
            </w:pict>
          </mc:Fallback>
        </mc:AlternateContent>
      </w:r>
    </w:p>
    <w:p w14:paraId="78E3BA64" w14:textId="77777777" w:rsidR="00A4522D" w:rsidRPr="000A32D0" w:rsidRDefault="00A4522D" w:rsidP="00A4522D">
      <w:pPr>
        <w:spacing w:line="480" w:lineRule="auto"/>
        <w:jc w:val="both"/>
        <w:rPr>
          <w:rFonts w:ascii="Times New Roman" w:hAnsi="Times New Roman" w:cs="Times New Roman"/>
          <w:bCs/>
          <w:sz w:val="24"/>
          <w:szCs w:val="24"/>
        </w:rPr>
      </w:pPr>
    </w:p>
    <w:p w14:paraId="537298A5" w14:textId="341266D0" w:rsidR="00A4522D" w:rsidRPr="000A32D0" w:rsidRDefault="00A4522D" w:rsidP="00A4522D">
      <w:pPr>
        <w:spacing w:before="360" w:after="0" w:line="360" w:lineRule="auto"/>
        <w:ind w:left="1134"/>
        <w:jc w:val="center"/>
        <w:rPr>
          <w:rFonts w:ascii="Times New Roman" w:hAnsi="Times New Roman" w:cs="Times New Roman"/>
          <w:bCs/>
          <w:sz w:val="24"/>
          <w:szCs w:val="24"/>
        </w:rPr>
      </w:pPr>
      <w:r w:rsidRPr="000A32D0">
        <w:rPr>
          <w:rFonts w:ascii="Times New Roman" w:hAnsi="Times New Roman" w:cs="Times New Roman"/>
          <w:bCs/>
          <w:sz w:val="24"/>
          <w:szCs w:val="24"/>
        </w:rPr>
        <w:t>Gambar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2.2</w:t>
      </w:r>
    </w:p>
    <w:p w14:paraId="6E56D7C4" w14:textId="0C021A46" w:rsidR="00A4522D" w:rsidRPr="000A32D0" w:rsidRDefault="00A4522D" w:rsidP="00A4522D">
      <w:pPr>
        <w:spacing w:line="360" w:lineRule="auto"/>
        <w:ind w:left="1134"/>
        <w:jc w:val="center"/>
        <w:rPr>
          <w:rFonts w:ascii="Times New Roman" w:hAnsi="Times New Roman" w:cs="Times New Roman"/>
          <w:bCs/>
          <w:sz w:val="24"/>
          <w:szCs w:val="24"/>
        </w:rPr>
      </w:pPr>
      <w:r w:rsidRPr="000A32D0">
        <w:rPr>
          <w:rFonts w:ascii="Times New Roman" w:hAnsi="Times New Roman" w:cs="Times New Roman"/>
          <w:bCs/>
          <w:sz w:val="24"/>
          <w:szCs w:val="24"/>
        </w:rPr>
        <w:t>Kerangka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Pemikiran</w:t>
      </w:r>
    </w:p>
    <w:p w14:paraId="14A074A4" w14:textId="77777777" w:rsidR="00A4522D" w:rsidRPr="000A32D0" w:rsidRDefault="00A4522D" w:rsidP="00A4522D">
      <w:pPr>
        <w:pStyle w:val="ListParagraph"/>
        <w:numPr>
          <w:ilvl w:val="0"/>
          <w:numId w:val="2"/>
        </w:numPr>
        <w:spacing w:line="480" w:lineRule="auto"/>
        <w:jc w:val="both"/>
        <w:rPr>
          <w:rFonts w:ascii="Times New Roman" w:hAnsi="Times New Roman" w:cs="Times New Roman"/>
          <w:b/>
          <w:sz w:val="24"/>
          <w:szCs w:val="24"/>
        </w:rPr>
      </w:pPr>
      <w:r w:rsidRPr="000A32D0">
        <w:rPr>
          <w:rFonts w:ascii="Times New Roman" w:hAnsi="Times New Roman" w:cs="Times New Roman"/>
          <w:b/>
          <w:sz w:val="24"/>
          <w:szCs w:val="24"/>
        </w:rPr>
        <w:t>Hipotesis</w:t>
      </w:r>
    </w:p>
    <w:p w14:paraId="6AA7638F" w14:textId="009E82C1" w:rsidR="00A4522D" w:rsidRPr="000A32D0" w:rsidRDefault="00A4522D" w:rsidP="00A4522D">
      <w:pPr>
        <w:pStyle w:val="ListParagraph"/>
        <w:spacing w:line="480" w:lineRule="auto"/>
        <w:ind w:firstLine="273"/>
        <w:jc w:val="both"/>
        <w:rPr>
          <w:rFonts w:ascii="Times New Roman" w:hAnsi="Times New Roman" w:cs="Times New Roman"/>
          <w:sz w:val="24"/>
          <w:szCs w:val="24"/>
        </w:rPr>
      </w:pPr>
      <w:r w:rsidRPr="000A32D0">
        <w:rPr>
          <w:rFonts w:ascii="Times New Roman" w:hAnsi="Times New Roman" w:cs="Times New Roman"/>
          <w:sz w:val="24"/>
          <w:szCs w:val="24"/>
        </w:rPr>
        <w:t>Perumusan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hipotesis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diajukan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bertujuan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apakah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efektifitas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mendeteksi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Berdasarkan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pemikiran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hipotesis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diajukan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proofErr w:type="gramStart"/>
      <w:r w:rsidRPr="000A32D0">
        <w:rPr>
          <w:rFonts w:ascii="Times New Roman" w:hAnsi="Times New Roman" w:cs="Times New Roman"/>
          <w:sz w:val="24"/>
          <w:szCs w:val="24"/>
        </w:rPr>
        <w:t>berikut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proofErr w:type="gramEnd"/>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296"/>
        <w:gridCol w:w="6175"/>
      </w:tblGrid>
      <w:tr w:rsidR="00A4522D" w:rsidRPr="000A32D0" w14:paraId="3101363B" w14:textId="77777777" w:rsidTr="0038203C">
        <w:tc>
          <w:tcPr>
            <w:tcW w:w="737" w:type="dxa"/>
          </w:tcPr>
          <w:p w14:paraId="32A356B1" w14:textId="77777777" w:rsidR="00A4522D" w:rsidRPr="000A32D0" w:rsidRDefault="00A4522D" w:rsidP="0038203C">
            <w:pPr>
              <w:pStyle w:val="ListParagraph"/>
              <w:spacing w:line="480" w:lineRule="auto"/>
              <w:ind w:left="-111"/>
              <w:jc w:val="both"/>
              <w:rPr>
                <w:rFonts w:ascii="Times New Roman" w:hAnsi="Times New Roman" w:cs="Times New Roman"/>
                <w:b/>
                <w:sz w:val="24"/>
                <w:szCs w:val="24"/>
              </w:rPr>
            </w:pPr>
            <w:r w:rsidRPr="000A32D0">
              <w:rPr>
                <w:rFonts w:ascii="Times New Roman" w:hAnsi="Times New Roman" w:cs="Times New Roman"/>
                <w:b/>
                <w:sz w:val="24"/>
                <w:szCs w:val="24"/>
              </w:rPr>
              <w:lastRenderedPageBreak/>
              <w:t>H1</w:t>
            </w:r>
          </w:p>
        </w:tc>
        <w:tc>
          <w:tcPr>
            <w:tcW w:w="296" w:type="dxa"/>
          </w:tcPr>
          <w:p w14:paraId="3F4193CD" w14:textId="77777777" w:rsidR="00A4522D" w:rsidRPr="000A32D0" w:rsidRDefault="00A4522D" w:rsidP="0038203C">
            <w:pPr>
              <w:pStyle w:val="ListParagraph"/>
              <w:spacing w:line="480" w:lineRule="auto"/>
              <w:ind w:left="0"/>
              <w:jc w:val="both"/>
              <w:rPr>
                <w:rFonts w:ascii="Times New Roman" w:hAnsi="Times New Roman" w:cs="Times New Roman"/>
                <w:b/>
                <w:sz w:val="24"/>
                <w:szCs w:val="24"/>
              </w:rPr>
            </w:pPr>
            <w:r w:rsidRPr="000A32D0">
              <w:rPr>
                <w:rFonts w:ascii="Times New Roman" w:hAnsi="Times New Roman" w:cs="Times New Roman"/>
                <w:b/>
                <w:sz w:val="24"/>
                <w:szCs w:val="24"/>
              </w:rPr>
              <w:t>:</w:t>
            </w:r>
          </w:p>
        </w:tc>
        <w:tc>
          <w:tcPr>
            <w:tcW w:w="6175" w:type="dxa"/>
          </w:tcPr>
          <w:p w14:paraId="51CFEE99" w14:textId="073BE714" w:rsidR="00A4522D" w:rsidRPr="000A32D0" w:rsidRDefault="00A4522D" w:rsidP="0038203C">
            <w:pPr>
              <w:tabs>
                <w:tab w:val="left" w:pos="1134"/>
              </w:tabs>
              <w:spacing w:line="480" w:lineRule="auto"/>
              <w:jc w:val="both"/>
              <w:rPr>
                <w:rFonts w:ascii="Times New Roman" w:hAnsi="Times New Roman" w:cs="Times New Roman"/>
                <w:bCs/>
                <w:sz w:val="24"/>
                <w:szCs w:val="24"/>
              </w:rPr>
            </w:pPr>
            <w:r w:rsidRPr="000A32D0">
              <w:rPr>
                <w:rFonts w:ascii="Times New Roman" w:hAnsi="Times New Roman" w:cs="Times New Roman"/>
                <w:bCs/>
                <w:sz w:val="24"/>
                <w:szCs w:val="24"/>
              </w:rPr>
              <w:t>Diduga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Inspektorat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Tegal,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Tegal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Brebes.</w:t>
            </w:r>
            <w:r w:rsidR="00601ED3" w:rsidRPr="000A32D0">
              <w:rPr>
                <w:rFonts w:ascii="Times New Roman" w:hAnsi="Times New Roman" w:cs="Times New Roman"/>
                <w:bCs/>
                <w:sz w:val="24"/>
                <w:szCs w:val="24"/>
              </w:rPr>
              <w:t xml:space="preserve"> </w:t>
            </w:r>
          </w:p>
        </w:tc>
      </w:tr>
      <w:tr w:rsidR="00A4522D" w:rsidRPr="000A32D0" w14:paraId="293D2473" w14:textId="77777777" w:rsidTr="0038203C">
        <w:tc>
          <w:tcPr>
            <w:tcW w:w="737" w:type="dxa"/>
          </w:tcPr>
          <w:p w14:paraId="168A3653" w14:textId="77777777" w:rsidR="00A4522D" w:rsidRPr="000A32D0" w:rsidRDefault="00A4522D" w:rsidP="0038203C">
            <w:pPr>
              <w:pStyle w:val="ListParagraph"/>
              <w:spacing w:line="480" w:lineRule="auto"/>
              <w:ind w:left="-111"/>
              <w:jc w:val="both"/>
              <w:rPr>
                <w:rFonts w:ascii="Times New Roman" w:hAnsi="Times New Roman" w:cs="Times New Roman"/>
                <w:b/>
                <w:sz w:val="24"/>
                <w:szCs w:val="24"/>
              </w:rPr>
            </w:pPr>
            <w:r w:rsidRPr="000A32D0">
              <w:rPr>
                <w:rFonts w:ascii="Times New Roman" w:hAnsi="Times New Roman" w:cs="Times New Roman"/>
                <w:b/>
                <w:sz w:val="24"/>
                <w:szCs w:val="24"/>
              </w:rPr>
              <w:t>H2</w:t>
            </w:r>
          </w:p>
        </w:tc>
        <w:tc>
          <w:tcPr>
            <w:tcW w:w="296" w:type="dxa"/>
          </w:tcPr>
          <w:p w14:paraId="4F52CD2B" w14:textId="5B6CCACD" w:rsidR="00A4522D" w:rsidRPr="000A32D0" w:rsidRDefault="00A4522D" w:rsidP="0038203C">
            <w:pPr>
              <w:pStyle w:val="ListParagraph"/>
              <w:spacing w:line="480" w:lineRule="auto"/>
              <w:ind w:left="0"/>
              <w:jc w:val="both"/>
              <w:rPr>
                <w:rFonts w:ascii="Times New Roman" w:hAnsi="Times New Roman" w:cs="Times New Roman"/>
                <w:b/>
                <w:sz w:val="24"/>
                <w:szCs w:val="24"/>
              </w:rPr>
            </w:pPr>
            <w:r w:rsidRPr="000A32D0">
              <w:rPr>
                <w:rFonts w:ascii="Times New Roman" w:hAnsi="Times New Roman" w:cs="Times New Roman"/>
                <w:b/>
                <w:sz w:val="24"/>
                <w:szCs w:val="24"/>
              </w:rPr>
              <w:t>:</w:t>
            </w:r>
            <w:r w:rsidR="00601ED3" w:rsidRPr="000A32D0">
              <w:rPr>
                <w:rFonts w:ascii="Times New Roman" w:hAnsi="Times New Roman" w:cs="Times New Roman"/>
                <w:b/>
                <w:sz w:val="24"/>
                <w:szCs w:val="24"/>
              </w:rPr>
              <w:t xml:space="preserve"> </w:t>
            </w:r>
          </w:p>
        </w:tc>
        <w:tc>
          <w:tcPr>
            <w:tcW w:w="6175" w:type="dxa"/>
          </w:tcPr>
          <w:p w14:paraId="3695BB3F" w14:textId="07DDF2DE" w:rsidR="00A4522D" w:rsidRPr="000A32D0" w:rsidRDefault="00A4522D" w:rsidP="0038203C">
            <w:pPr>
              <w:tabs>
                <w:tab w:val="left" w:pos="1134"/>
              </w:tabs>
              <w:spacing w:line="480" w:lineRule="auto"/>
              <w:jc w:val="both"/>
              <w:rPr>
                <w:rFonts w:ascii="Times New Roman" w:hAnsi="Times New Roman" w:cs="Times New Roman"/>
                <w:bCs/>
                <w:sz w:val="24"/>
                <w:szCs w:val="24"/>
              </w:rPr>
            </w:pPr>
            <w:r w:rsidRPr="000A32D0">
              <w:rPr>
                <w:rFonts w:ascii="Times New Roman" w:hAnsi="Times New Roman" w:cs="Times New Roman"/>
                <w:bCs/>
                <w:sz w:val="24"/>
                <w:szCs w:val="24"/>
              </w:rPr>
              <w:t>Diduga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Inspektorat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Tegal,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Tegal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Brebes.</w:t>
            </w:r>
          </w:p>
        </w:tc>
      </w:tr>
      <w:tr w:rsidR="00A4522D" w:rsidRPr="000A32D0" w14:paraId="175B58C2" w14:textId="77777777" w:rsidTr="0038203C">
        <w:tc>
          <w:tcPr>
            <w:tcW w:w="737" w:type="dxa"/>
          </w:tcPr>
          <w:p w14:paraId="29AC0AF9" w14:textId="77777777" w:rsidR="00A4522D" w:rsidRPr="000A32D0" w:rsidRDefault="00A4522D" w:rsidP="0038203C">
            <w:pPr>
              <w:pStyle w:val="ListParagraph"/>
              <w:spacing w:line="480" w:lineRule="auto"/>
              <w:ind w:left="-111"/>
              <w:jc w:val="both"/>
              <w:rPr>
                <w:rFonts w:ascii="Times New Roman" w:hAnsi="Times New Roman" w:cs="Times New Roman"/>
                <w:b/>
                <w:sz w:val="24"/>
                <w:szCs w:val="24"/>
              </w:rPr>
            </w:pPr>
            <w:r w:rsidRPr="000A32D0">
              <w:rPr>
                <w:rFonts w:ascii="Times New Roman" w:hAnsi="Times New Roman" w:cs="Times New Roman"/>
                <w:b/>
                <w:sz w:val="24"/>
                <w:szCs w:val="24"/>
              </w:rPr>
              <w:t>H3</w:t>
            </w:r>
          </w:p>
        </w:tc>
        <w:tc>
          <w:tcPr>
            <w:tcW w:w="296" w:type="dxa"/>
          </w:tcPr>
          <w:p w14:paraId="482DB8F7" w14:textId="77777777" w:rsidR="00A4522D" w:rsidRPr="000A32D0" w:rsidRDefault="00A4522D" w:rsidP="0038203C">
            <w:pPr>
              <w:pStyle w:val="ListParagraph"/>
              <w:spacing w:line="480" w:lineRule="auto"/>
              <w:ind w:left="0"/>
              <w:jc w:val="both"/>
              <w:rPr>
                <w:rFonts w:ascii="Times New Roman" w:hAnsi="Times New Roman" w:cs="Times New Roman"/>
                <w:b/>
                <w:sz w:val="24"/>
                <w:szCs w:val="24"/>
              </w:rPr>
            </w:pPr>
            <w:r w:rsidRPr="000A32D0">
              <w:rPr>
                <w:rFonts w:ascii="Times New Roman" w:hAnsi="Times New Roman" w:cs="Times New Roman"/>
                <w:b/>
                <w:sz w:val="24"/>
                <w:szCs w:val="24"/>
              </w:rPr>
              <w:t>:</w:t>
            </w:r>
          </w:p>
        </w:tc>
        <w:tc>
          <w:tcPr>
            <w:tcW w:w="6175" w:type="dxa"/>
          </w:tcPr>
          <w:p w14:paraId="1D1DB2A6" w14:textId="7A412D8C" w:rsidR="00A4522D" w:rsidRPr="000A32D0" w:rsidRDefault="00A4522D" w:rsidP="0038203C">
            <w:pPr>
              <w:pStyle w:val="ListParagraph"/>
              <w:spacing w:line="480" w:lineRule="auto"/>
              <w:ind w:left="0"/>
              <w:jc w:val="both"/>
              <w:rPr>
                <w:rFonts w:ascii="Times New Roman" w:hAnsi="Times New Roman" w:cs="Times New Roman"/>
                <w:b/>
                <w:sz w:val="24"/>
                <w:szCs w:val="24"/>
              </w:rPr>
            </w:pPr>
            <w:r w:rsidRPr="000A32D0">
              <w:rPr>
                <w:rFonts w:ascii="Times New Roman" w:hAnsi="Times New Roman" w:cs="Times New Roman"/>
                <w:bCs/>
                <w:sz w:val="24"/>
                <w:szCs w:val="24"/>
              </w:rPr>
              <w:t>Diduga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Inspektorat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Tegal,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Tegal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Brebes.</w:t>
            </w:r>
          </w:p>
        </w:tc>
      </w:tr>
      <w:tr w:rsidR="00A4522D" w:rsidRPr="000A32D0" w14:paraId="16DC13D2" w14:textId="77777777" w:rsidTr="0038203C">
        <w:tc>
          <w:tcPr>
            <w:tcW w:w="737" w:type="dxa"/>
          </w:tcPr>
          <w:p w14:paraId="2668C4C6" w14:textId="77777777" w:rsidR="00A4522D" w:rsidRPr="000A32D0" w:rsidRDefault="00A4522D" w:rsidP="0038203C">
            <w:pPr>
              <w:pStyle w:val="ListParagraph"/>
              <w:spacing w:line="480" w:lineRule="auto"/>
              <w:ind w:left="-111"/>
              <w:jc w:val="both"/>
              <w:rPr>
                <w:rFonts w:ascii="Times New Roman" w:hAnsi="Times New Roman" w:cs="Times New Roman"/>
                <w:b/>
                <w:sz w:val="24"/>
                <w:szCs w:val="24"/>
              </w:rPr>
            </w:pPr>
            <w:r w:rsidRPr="000A32D0">
              <w:rPr>
                <w:rFonts w:ascii="Times New Roman" w:hAnsi="Times New Roman" w:cs="Times New Roman"/>
                <w:b/>
                <w:sz w:val="24"/>
                <w:szCs w:val="24"/>
              </w:rPr>
              <w:t>H4</w:t>
            </w:r>
          </w:p>
        </w:tc>
        <w:tc>
          <w:tcPr>
            <w:tcW w:w="296" w:type="dxa"/>
          </w:tcPr>
          <w:p w14:paraId="1C519F8C" w14:textId="77777777" w:rsidR="00A4522D" w:rsidRPr="000A32D0" w:rsidRDefault="00A4522D" w:rsidP="0038203C">
            <w:pPr>
              <w:pStyle w:val="ListParagraph"/>
              <w:spacing w:line="480" w:lineRule="auto"/>
              <w:ind w:left="0"/>
              <w:jc w:val="both"/>
              <w:rPr>
                <w:rFonts w:ascii="Times New Roman" w:hAnsi="Times New Roman" w:cs="Times New Roman"/>
                <w:b/>
                <w:sz w:val="24"/>
                <w:szCs w:val="24"/>
              </w:rPr>
            </w:pPr>
            <w:r w:rsidRPr="000A32D0">
              <w:rPr>
                <w:rFonts w:ascii="Times New Roman" w:hAnsi="Times New Roman" w:cs="Times New Roman"/>
                <w:b/>
                <w:sz w:val="24"/>
                <w:szCs w:val="24"/>
              </w:rPr>
              <w:t>:</w:t>
            </w:r>
          </w:p>
        </w:tc>
        <w:tc>
          <w:tcPr>
            <w:tcW w:w="6175" w:type="dxa"/>
          </w:tcPr>
          <w:p w14:paraId="02627982" w14:textId="4CFA1D31" w:rsidR="00A4522D" w:rsidRPr="000A32D0" w:rsidRDefault="00A4522D" w:rsidP="0038203C">
            <w:pPr>
              <w:pStyle w:val="ListParagraph"/>
              <w:spacing w:line="480" w:lineRule="auto"/>
              <w:ind w:left="0"/>
              <w:jc w:val="both"/>
              <w:rPr>
                <w:rFonts w:ascii="Times New Roman" w:hAnsi="Times New Roman" w:cs="Times New Roman"/>
                <w:bCs/>
                <w:sz w:val="24"/>
                <w:szCs w:val="24"/>
              </w:rPr>
            </w:pPr>
            <w:r w:rsidRPr="000A32D0">
              <w:rPr>
                <w:rFonts w:ascii="Times New Roman" w:hAnsi="Times New Roman" w:cs="Times New Roman"/>
                <w:bCs/>
                <w:sz w:val="24"/>
                <w:szCs w:val="24"/>
              </w:rPr>
              <w:t>Diduga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Positif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Signifikan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Mendeteksi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Inspektorat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Tegal,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Tegal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Kab.</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Brebes.</w:t>
            </w:r>
          </w:p>
        </w:tc>
      </w:tr>
    </w:tbl>
    <w:p w14:paraId="13F11D7C" w14:textId="77777777" w:rsidR="00A4522D" w:rsidRPr="000A32D0" w:rsidRDefault="00A4522D" w:rsidP="00A4522D">
      <w:pPr>
        <w:pStyle w:val="ListParagraph"/>
        <w:numPr>
          <w:ilvl w:val="0"/>
          <w:numId w:val="2"/>
        </w:numPr>
        <w:spacing w:line="480" w:lineRule="auto"/>
        <w:jc w:val="both"/>
        <w:rPr>
          <w:rFonts w:ascii="Times New Roman" w:hAnsi="Times New Roman" w:cs="Times New Roman"/>
          <w:b/>
          <w:sz w:val="24"/>
          <w:szCs w:val="24"/>
        </w:rPr>
        <w:sectPr w:rsidR="00A4522D" w:rsidRPr="000A32D0" w:rsidSect="00A4522D">
          <w:footerReference w:type="first" r:id="rId27"/>
          <w:pgSz w:w="11907" w:h="16839" w:code="9"/>
          <w:pgMar w:top="2268" w:right="1701" w:bottom="1701" w:left="2268" w:header="720" w:footer="720" w:gutter="0"/>
          <w:pgNumType w:start="11"/>
          <w:cols w:space="720"/>
          <w:titlePg/>
          <w:docGrid w:linePitch="360"/>
        </w:sectPr>
      </w:pPr>
    </w:p>
    <w:p w14:paraId="2404DF63" w14:textId="4CA3B679" w:rsidR="00A4522D" w:rsidRPr="000A32D0" w:rsidRDefault="00A4522D" w:rsidP="00A4522D">
      <w:pPr>
        <w:pStyle w:val="ListParagraph"/>
        <w:spacing w:line="480" w:lineRule="auto"/>
        <w:ind w:left="0"/>
        <w:jc w:val="center"/>
        <w:rPr>
          <w:rFonts w:ascii="Times New Roman" w:hAnsi="Times New Roman" w:cs="Times New Roman"/>
          <w:b/>
          <w:sz w:val="24"/>
          <w:szCs w:val="24"/>
        </w:rPr>
      </w:pPr>
      <w:r w:rsidRPr="000A32D0">
        <w:rPr>
          <w:rFonts w:ascii="Times New Roman" w:hAnsi="Times New Roman" w:cs="Times New Roman"/>
          <w:b/>
          <w:sz w:val="24"/>
          <w:szCs w:val="24"/>
        </w:rPr>
        <w:lastRenderedPageBreak/>
        <w:t>BAB</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III</w:t>
      </w:r>
      <w:r w:rsidR="00601ED3" w:rsidRPr="000A32D0">
        <w:rPr>
          <w:rFonts w:ascii="Times New Roman" w:hAnsi="Times New Roman" w:cs="Times New Roman"/>
          <w:b/>
          <w:sz w:val="24"/>
          <w:szCs w:val="24"/>
        </w:rPr>
        <w:t xml:space="preserve"> </w:t>
      </w:r>
    </w:p>
    <w:p w14:paraId="69FA9B6D" w14:textId="3F16BA93" w:rsidR="00A4522D" w:rsidRPr="000A32D0" w:rsidRDefault="00A4522D" w:rsidP="00A4522D">
      <w:pPr>
        <w:pStyle w:val="ListParagraph"/>
        <w:spacing w:line="480" w:lineRule="auto"/>
        <w:ind w:left="0"/>
        <w:jc w:val="center"/>
        <w:rPr>
          <w:rFonts w:ascii="Times New Roman" w:hAnsi="Times New Roman" w:cs="Times New Roman"/>
          <w:b/>
          <w:sz w:val="24"/>
          <w:szCs w:val="24"/>
        </w:rPr>
      </w:pPr>
      <w:r w:rsidRPr="000A32D0">
        <w:rPr>
          <w:rFonts w:ascii="Times New Roman" w:hAnsi="Times New Roman" w:cs="Times New Roman"/>
          <w:b/>
          <w:sz w:val="24"/>
          <w:szCs w:val="24"/>
        </w:rPr>
        <w:t>METODE</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PENELITIAN</w:t>
      </w:r>
    </w:p>
    <w:p w14:paraId="4E2982DB" w14:textId="77777777" w:rsidR="00A4522D" w:rsidRPr="000A32D0" w:rsidRDefault="00A4522D" w:rsidP="00A4522D">
      <w:pPr>
        <w:pStyle w:val="ListParagraph"/>
        <w:spacing w:line="480" w:lineRule="auto"/>
        <w:ind w:left="0"/>
        <w:jc w:val="center"/>
        <w:rPr>
          <w:rFonts w:ascii="Times New Roman" w:hAnsi="Times New Roman" w:cs="Times New Roman"/>
          <w:b/>
          <w:sz w:val="24"/>
          <w:szCs w:val="24"/>
        </w:rPr>
      </w:pPr>
    </w:p>
    <w:p w14:paraId="298DF8BB" w14:textId="0FF7C9A7" w:rsidR="00A4522D" w:rsidRPr="000A32D0" w:rsidRDefault="00A4522D" w:rsidP="00A4522D">
      <w:pPr>
        <w:pStyle w:val="ListParagraph"/>
        <w:numPr>
          <w:ilvl w:val="0"/>
          <w:numId w:val="3"/>
        </w:numPr>
        <w:spacing w:line="480" w:lineRule="auto"/>
        <w:ind w:left="426"/>
        <w:jc w:val="both"/>
        <w:rPr>
          <w:rFonts w:ascii="Times New Roman" w:hAnsi="Times New Roman" w:cs="Times New Roman"/>
          <w:b/>
          <w:sz w:val="24"/>
          <w:szCs w:val="24"/>
        </w:rPr>
      </w:pPr>
      <w:r w:rsidRPr="000A32D0">
        <w:rPr>
          <w:rFonts w:ascii="Times New Roman" w:hAnsi="Times New Roman" w:cs="Times New Roman"/>
          <w:b/>
          <w:sz w:val="24"/>
          <w:szCs w:val="24"/>
        </w:rPr>
        <w:t>Jenis</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Penelitian</w:t>
      </w:r>
      <w:r w:rsidR="00601ED3" w:rsidRPr="000A32D0">
        <w:rPr>
          <w:rFonts w:ascii="Times New Roman" w:hAnsi="Times New Roman" w:cs="Times New Roman"/>
          <w:b/>
          <w:sz w:val="24"/>
          <w:szCs w:val="24"/>
        </w:rPr>
        <w:t xml:space="preserve"> </w:t>
      </w:r>
    </w:p>
    <w:p w14:paraId="468BEA5C" w14:textId="728A290B" w:rsidR="00A4522D" w:rsidRPr="000A32D0" w:rsidRDefault="00A4522D" w:rsidP="00A4522D">
      <w:pPr>
        <w:pStyle w:val="ListParagraph"/>
        <w:spacing w:line="480" w:lineRule="auto"/>
        <w:ind w:left="426" w:firstLine="720"/>
        <w:jc w:val="both"/>
        <w:rPr>
          <w:rFonts w:ascii="Times New Roman" w:hAnsi="Times New Roman" w:cs="Times New Roman"/>
          <w:bCs/>
          <w:sz w:val="24"/>
          <w:szCs w:val="24"/>
        </w:rPr>
      </w:pPr>
      <w:r w:rsidRPr="000A32D0">
        <w:rPr>
          <w:rFonts w:ascii="Times New Roman" w:hAnsi="Times New Roman" w:cs="Times New Roman"/>
          <w:bCs/>
          <w:sz w:val="24"/>
          <w:szCs w:val="24"/>
        </w:rPr>
        <w:t>Berdasar</w:t>
      </w:r>
      <w:r w:rsidR="00601ED3">
        <w:rPr>
          <w:rFonts w:ascii="Times New Roman" w:hAnsi="Times New Roman" w:cs="Times New Roman"/>
          <w:bCs/>
          <w:sz w:val="24"/>
          <w:szCs w:val="24"/>
        </w:rPr>
        <w:t xml:space="preserve"> </w:t>
      </w:r>
      <w:r>
        <w:rPr>
          <w:rFonts w:ascii="Times New Roman" w:hAnsi="Times New Roman" w:cs="Times New Roman"/>
          <w:bCs/>
          <w:sz w:val="24"/>
          <w:szCs w:val="24"/>
        </w:rPr>
        <w:t>pada</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permasalahan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teori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diuraikan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menggunakan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metode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kuantitatif.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Menurut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Sugiyono</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(2010:</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14)</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metode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kuantitatif</w:t>
      </w:r>
      <w:r w:rsidR="00601ED3" w:rsidRPr="000A32D0">
        <w:rPr>
          <w:rFonts w:ascii="Times New Roman" w:hAnsi="Times New Roman" w:cs="Times New Roman"/>
          <w:bCs/>
          <w:sz w:val="24"/>
          <w:szCs w:val="24"/>
        </w:rPr>
        <w:t xml:space="preserve"> </w:t>
      </w:r>
      <w:r w:rsidRPr="007C25C1">
        <w:rPr>
          <w:rFonts w:ascii="Times New Roman" w:hAnsi="Times New Roman" w:cs="Times New Roman"/>
          <w:bCs/>
          <w:sz w:val="24"/>
          <w:szCs w:val="24"/>
        </w:rPr>
        <w:t>merupakan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pendekatan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penelitian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yang</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berlandaskan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pada</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filsafat</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positivisme.</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Data</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yang</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terkumpul</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kemudian</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dianalisis</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secara</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statistik</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untuk</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menguji</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hipotesis</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yang</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telah</w:t>
      </w:r>
      <w:r w:rsidR="00601ED3" w:rsidRPr="007C25C1">
        <w:rPr>
          <w:rFonts w:ascii="Times New Roman" w:hAnsi="Times New Roman" w:cs="Times New Roman"/>
          <w:bCs/>
          <w:sz w:val="24"/>
          <w:szCs w:val="24"/>
        </w:rPr>
        <w:t xml:space="preserve"> </w:t>
      </w:r>
      <w:r w:rsidRPr="007C25C1">
        <w:rPr>
          <w:rFonts w:ascii="Times New Roman" w:hAnsi="Times New Roman" w:cs="Times New Roman"/>
          <w:bCs/>
          <w:sz w:val="24"/>
          <w:szCs w:val="24"/>
        </w:rPr>
        <w:t>ditentukan.</w:t>
      </w:r>
    </w:p>
    <w:p w14:paraId="00AAAFC1" w14:textId="2DCC3F21" w:rsidR="00A4522D" w:rsidRPr="000A32D0" w:rsidRDefault="00A4522D" w:rsidP="00A4522D">
      <w:pPr>
        <w:pStyle w:val="ListParagraph"/>
        <w:numPr>
          <w:ilvl w:val="0"/>
          <w:numId w:val="3"/>
        </w:numPr>
        <w:spacing w:line="480" w:lineRule="auto"/>
        <w:ind w:left="426"/>
        <w:jc w:val="both"/>
        <w:rPr>
          <w:rFonts w:ascii="Times New Roman" w:hAnsi="Times New Roman" w:cs="Times New Roman"/>
          <w:b/>
          <w:sz w:val="24"/>
          <w:szCs w:val="24"/>
        </w:rPr>
      </w:pPr>
      <w:r w:rsidRPr="000A32D0">
        <w:rPr>
          <w:rFonts w:ascii="Times New Roman" w:hAnsi="Times New Roman" w:cs="Times New Roman"/>
          <w:b/>
          <w:sz w:val="24"/>
          <w:szCs w:val="24"/>
        </w:rPr>
        <w:t>Populasi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dan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Sampel</w:t>
      </w:r>
    </w:p>
    <w:p w14:paraId="2F253AE8" w14:textId="6C25AA73" w:rsidR="00A4522D" w:rsidRPr="000A32D0" w:rsidRDefault="00A4522D" w:rsidP="00A4522D">
      <w:pPr>
        <w:pStyle w:val="ListParagraph"/>
        <w:spacing w:line="480" w:lineRule="auto"/>
        <w:ind w:left="426" w:firstLine="294"/>
        <w:jc w:val="both"/>
        <w:rPr>
          <w:rFonts w:ascii="Times New Roman" w:hAnsi="Times New Roman" w:cs="Times New Roman"/>
          <w:sz w:val="24"/>
          <w:szCs w:val="24"/>
        </w:rPr>
      </w:pPr>
      <w:r w:rsidRPr="00B35511">
        <w:rPr>
          <w:rFonts w:ascii="Times New Roman" w:hAnsi="Times New Roman" w:cs="Times New Roman"/>
          <w:sz w:val="24"/>
          <w:szCs w:val="24"/>
        </w:rPr>
        <w:t>Populasi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dalam</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konteks</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penelitian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dapat</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dimaknai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sebagai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keseluruhan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kelompok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yang</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terdiri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dari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orang</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(manusia),</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peristiwa,</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kejadian,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atau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hal-hal</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yang</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menarik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perhatian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peneliti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ingin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dilakukan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investigasi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terhadapnya.</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Peneliti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memiliki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kebebasan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untuk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menentukan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batasan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populasi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berdasarkan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tujuan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penelitiannya</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(Sekaran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Bougie,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2016).</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Sampel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pegawai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pegawai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P2UPD,</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ketiga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kantor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Inspektorat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Pr>
          <w:rFonts w:ascii="Times New Roman" w:hAnsi="Times New Roman" w:cs="Times New Roman"/>
          <w:sz w:val="24"/>
          <w:szCs w:val="24"/>
        </w:rPr>
        <w:t>.</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Sehingga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jumlah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responden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berjumlah</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80</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responden.</w:t>
      </w:r>
    </w:p>
    <w:p w14:paraId="4251AE2C" w14:textId="765E522F" w:rsidR="00A4522D" w:rsidRPr="000A32D0" w:rsidRDefault="00A4522D" w:rsidP="00A4522D">
      <w:pPr>
        <w:pStyle w:val="NoSpacing"/>
        <w:spacing w:line="276" w:lineRule="auto"/>
        <w:ind w:left="426"/>
        <w:jc w:val="center"/>
        <w:rPr>
          <w:rFonts w:ascii="Times New Roman" w:hAnsi="Times New Roman" w:cs="Times New Roman"/>
          <w:sz w:val="24"/>
          <w:szCs w:val="24"/>
          <w:lang w:val="en-ID" w:eastAsia="en-ID"/>
        </w:rPr>
      </w:pPr>
      <w:r w:rsidRPr="000A32D0">
        <w:rPr>
          <w:rFonts w:ascii="Times New Roman" w:hAnsi="Times New Roman" w:cs="Times New Roman"/>
          <w:sz w:val="24"/>
          <w:szCs w:val="24"/>
          <w:lang w:val="en-ID" w:eastAsia="en-ID"/>
        </w:rPr>
        <w:t>Tabel</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3.1</w:t>
      </w:r>
    </w:p>
    <w:p w14:paraId="5293B5CC" w14:textId="42747EEB" w:rsidR="00A4522D" w:rsidRPr="000A32D0" w:rsidRDefault="00A4522D" w:rsidP="00A4522D">
      <w:pPr>
        <w:pStyle w:val="NoSpacing"/>
        <w:spacing w:line="276" w:lineRule="auto"/>
        <w:ind w:left="426"/>
        <w:jc w:val="center"/>
        <w:rPr>
          <w:rFonts w:ascii="Times New Roman" w:hAnsi="Times New Roman" w:cs="Times New Roman"/>
          <w:sz w:val="24"/>
          <w:szCs w:val="24"/>
          <w:lang w:val="en-ID" w:eastAsia="en-ID"/>
        </w:rPr>
      </w:pPr>
      <w:r w:rsidRPr="000A32D0">
        <w:rPr>
          <w:rFonts w:ascii="Times New Roman" w:hAnsi="Times New Roman" w:cs="Times New Roman"/>
          <w:sz w:val="24"/>
          <w:szCs w:val="24"/>
          <w:lang w:val="en-ID" w:eastAsia="en-ID"/>
        </w:rPr>
        <w:t>Jumlah</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Responden</w:t>
      </w:r>
      <w:r w:rsidR="00601ED3" w:rsidRPr="000A32D0">
        <w:rPr>
          <w:rFonts w:ascii="Times New Roman" w:hAnsi="Times New Roman" w:cs="Times New Roman"/>
          <w:sz w:val="24"/>
          <w:szCs w:val="24"/>
          <w:lang w:val="en-ID" w:eastAsia="en-ID"/>
        </w:rPr>
        <w:t xml:space="preserve"> </w:t>
      </w:r>
    </w:p>
    <w:tbl>
      <w:tblPr>
        <w:tblStyle w:val="TableGrid"/>
        <w:tblW w:w="0" w:type="auto"/>
        <w:jc w:val="center"/>
        <w:tblLook w:val="04A0" w:firstRow="1" w:lastRow="0" w:firstColumn="1" w:lastColumn="0" w:noHBand="0" w:noVBand="1"/>
      </w:tblPr>
      <w:tblGrid>
        <w:gridCol w:w="3403"/>
        <w:gridCol w:w="1134"/>
      </w:tblGrid>
      <w:tr w:rsidR="00A4522D" w:rsidRPr="000A32D0" w14:paraId="750A9397" w14:textId="77777777" w:rsidTr="00783002">
        <w:trPr>
          <w:trHeight w:val="20"/>
          <w:jc w:val="center"/>
        </w:trPr>
        <w:tc>
          <w:tcPr>
            <w:tcW w:w="3403" w:type="dxa"/>
            <w:vAlign w:val="center"/>
          </w:tcPr>
          <w:p w14:paraId="07B2332C" w14:textId="77777777" w:rsidR="00A4522D" w:rsidRPr="000A32D0" w:rsidRDefault="00A4522D" w:rsidP="00783002">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Inspektorat</w:t>
            </w:r>
          </w:p>
        </w:tc>
        <w:tc>
          <w:tcPr>
            <w:tcW w:w="1134" w:type="dxa"/>
            <w:vAlign w:val="center"/>
          </w:tcPr>
          <w:p w14:paraId="5A61CD37" w14:textId="77777777" w:rsidR="00A4522D" w:rsidRPr="000A32D0" w:rsidRDefault="00A4522D" w:rsidP="00783002">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Jumlah</w:t>
            </w:r>
          </w:p>
        </w:tc>
      </w:tr>
      <w:tr w:rsidR="00A4522D" w:rsidRPr="000A32D0" w14:paraId="0FA69714" w14:textId="77777777" w:rsidTr="00783002">
        <w:trPr>
          <w:trHeight w:val="20"/>
          <w:jc w:val="center"/>
        </w:trPr>
        <w:tc>
          <w:tcPr>
            <w:tcW w:w="3403" w:type="dxa"/>
            <w:vAlign w:val="center"/>
          </w:tcPr>
          <w:p w14:paraId="31CCF52D" w14:textId="53E6901D" w:rsidR="00A4522D" w:rsidRPr="000A32D0" w:rsidRDefault="00A4522D" w:rsidP="00783002">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Inspektorat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Tegal</w:t>
            </w:r>
          </w:p>
        </w:tc>
        <w:tc>
          <w:tcPr>
            <w:tcW w:w="1134" w:type="dxa"/>
            <w:vAlign w:val="center"/>
          </w:tcPr>
          <w:p w14:paraId="1EE699CA" w14:textId="77777777" w:rsidR="00A4522D" w:rsidRPr="000A32D0" w:rsidRDefault="00A4522D" w:rsidP="00783002">
            <w:pPr>
              <w:pStyle w:val="NoSpacing"/>
              <w:spacing w:line="360" w:lineRule="auto"/>
              <w:jc w:val="center"/>
              <w:rPr>
                <w:rFonts w:ascii="Times New Roman" w:hAnsi="Times New Roman" w:cs="Times New Roman"/>
                <w:sz w:val="24"/>
                <w:szCs w:val="24"/>
              </w:rPr>
            </w:pPr>
            <w:r w:rsidRPr="000A32D0">
              <w:rPr>
                <w:rFonts w:ascii="Times New Roman" w:hAnsi="Times New Roman" w:cs="Times New Roman"/>
                <w:sz w:val="24"/>
                <w:szCs w:val="24"/>
              </w:rPr>
              <w:t>22</w:t>
            </w:r>
          </w:p>
        </w:tc>
      </w:tr>
      <w:tr w:rsidR="00A4522D" w:rsidRPr="000A32D0" w14:paraId="154069D7" w14:textId="77777777" w:rsidTr="00783002">
        <w:trPr>
          <w:trHeight w:val="20"/>
          <w:jc w:val="center"/>
        </w:trPr>
        <w:tc>
          <w:tcPr>
            <w:tcW w:w="3403" w:type="dxa"/>
            <w:vAlign w:val="center"/>
          </w:tcPr>
          <w:p w14:paraId="04FE92B1" w14:textId="346E03CB" w:rsidR="00A4522D" w:rsidRPr="000A32D0" w:rsidRDefault="00A4522D" w:rsidP="00783002">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Inspektorat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Kabupaten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Tegal</w:t>
            </w:r>
          </w:p>
        </w:tc>
        <w:tc>
          <w:tcPr>
            <w:tcW w:w="1134" w:type="dxa"/>
            <w:vAlign w:val="center"/>
          </w:tcPr>
          <w:p w14:paraId="354E3B29" w14:textId="77777777" w:rsidR="00A4522D" w:rsidRPr="000A32D0" w:rsidRDefault="00A4522D" w:rsidP="00783002">
            <w:pPr>
              <w:pStyle w:val="NoSpacing"/>
              <w:spacing w:line="360" w:lineRule="auto"/>
              <w:jc w:val="center"/>
              <w:rPr>
                <w:rFonts w:ascii="Times New Roman" w:hAnsi="Times New Roman" w:cs="Times New Roman"/>
                <w:sz w:val="24"/>
                <w:szCs w:val="24"/>
              </w:rPr>
            </w:pPr>
            <w:r w:rsidRPr="000A32D0">
              <w:rPr>
                <w:rFonts w:ascii="Times New Roman" w:hAnsi="Times New Roman" w:cs="Times New Roman"/>
                <w:sz w:val="24"/>
                <w:szCs w:val="24"/>
              </w:rPr>
              <w:t>8</w:t>
            </w:r>
          </w:p>
        </w:tc>
      </w:tr>
      <w:tr w:rsidR="00A4522D" w:rsidRPr="000A32D0" w14:paraId="2C9DF5BB" w14:textId="77777777" w:rsidTr="00783002">
        <w:trPr>
          <w:trHeight w:val="20"/>
          <w:jc w:val="center"/>
        </w:trPr>
        <w:tc>
          <w:tcPr>
            <w:tcW w:w="3403" w:type="dxa"/>
            <w:vAlign w:val="center"/>
          </w:tcPr>
          <w:p w14:paraId="63291DB1" w14:textId="28114E7B" w:rsidR="00A4522D" w:rsidRPr="000A32D0" w:rsidRDefault="00A4522D" w:rsidP="00783002">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Inspektorat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Kabupaten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Brebes</w:t>
            </w:r>
          </w:p>
        </w:tc>
        <w:tc>
          <w:tcPr>
            <w:tcW w:w="1134" w:type="dxa"/>
            <w:vAlign w:val="center"/>
          </w:tcPr>
          <w:p w14:paraId="3B64FF2B" w14:textId="77777777" w:rsidR="00A4522D" w:rsidRPr="000A32D0" w:rsidRDefault="00A4522D" w:rsidP="00783002">
            <w:pPr>
              <w:pStyle w:val="NoSpacing"/>
              <w:spacing w:line="360" w:lineRule="auto"/>
              <w:jc w:val="center"/>
              <w:rPr>
                <w:rFonts w:ascii="Times New Roman" w:hAnsi="Times New Roman" w:cs="Times New Roman"/>
                <w:sz w:val="24"/>
                <w:szCs w:val="24"/>
              </w:rPr>
            </w:pPr>
            <w:r w:rsidRPr="000A32D0">
              <w:rPr>
                <w:rFonts w:ascii="Times New Roman" w:hAnsi="Times New Roman" w:cs="Times New Roman"/>
                <w:sz w:val="24"/>
                <w:szCs w:val="24"/>
              </w:rPr>
              <w:t>50</w:t>
            </w:r>
          </w:p>
        </w:tc>
      </w:tr>
      <w:tr w:rsidR="00A4522D" w:rsidRPr="000A32D0" w14:paraId="6ABB7792" w14:textId="77777777" w:rsidTr="00783002">
        <w:trPr>
          <w:trHeight w:val="20"/>
          <w:jc w:val="center"/>
        </w:trPr>
        <w:tc>
          <w:tcPr>
            <w:tcW w:w="3403" w:type="dxa"/>
            <w:vAlign w:val="center"/>
          </w:tcPr>
          <w:p w14:paraId="42E8C9FF" w14:textId="77777777" w:rsidR="00A4522D" w:rsidRPr="00783002" w:rsidRDefault="00A4522D" w:rsidP="00783002">
            <w:pPr>
              <w:pStyle w:val="NoSpacing"/>
              <w:spacing w:line="360" w:lineRule="auto"/>
              <w:rPr>
                <w:rFonts w:ascii="Times New Roman" w:hAnsi="Times New Roman" w:cs="Times New Roman"/>
                <w:bCs/>
                <w:sz w:val="24"/>
                <w:szCs w:val="24"/>
              </w:rPr>
            </w:pPr>
            <w:r w:rsidRPr="00783002">
              <w:rPr>
                <w:rFonts w:ascii="Times New Roman" w:hAnsi="Times New Roman" w:cs="Times New Roman"/>
                <w:bCs/>
                <w:sz w:val="24"/>
                <w:szCs w:val="24"/>
              </w:rPr>
              <w:t>Total</w:t>
            </w:r>
          </w:p>
        </w:tc>
        <w:tc>
          <w:tcPr>
            <w:tcW w:w="1134" w:type="dxa"/>
            <w:vAlign w:val="center"/>
          </w:tcPr>
          <w:p w14:paraId="779A04EA" w14:textId="77777777" w:rsidR="00A4522D" w:rsidRPr="00783002" w:rsidRDefault="00A4522D" w:rsidP="00783002">
            <w:pPr>
              <w:pStyle w:val="NoSpacing"/>
              <w:spacing w:line="360" w:lineRule="auto"/>
              <w:jc w:val="center"/>
              <w:rPr>
                <w:rFonts w:ascii="Times New Roman" w:hAnsi="Times New Roman" w:cs="Times New Roman"/>
                <w:bCs/>
                <w:sz w:val="24"/>
                <w:szCs w:val="24"/>
              </w:rPr>
            </w:pPr>
            <w:r w:rsidRPr="00783002">
              <w:rPr>
                <w:rFonts w:ascii="Times New Roman" w:hAnsi="Times New Roman" w:cs="Times New Roman"/>
                <w:bCs/>
                <w:sz w:val="24"/>
                <w:szCs w:val="24"/>
              </w:rPr>
              <w:t>80</w:t>
            </w:r>
          </w:p>
        </w:tc>
      </w:tr>
    </w:tbl>
    <w:p w14:paraId="34E711E7" w14:textId="77777777" w:rsidR="00A4522D" w:rsidRPr="000A32D0" w:rsidRDefault="00A4522D" w:rsidP="00A4522D">
      <w:pPr>
        <w:spacing w:line="240" w:lineRule="auto"/>
        <w:jc w:val="both"/>
        <w:rPr>
          <w:rFonts w:ascii="Times New Roman" w:hAnsi="Times New Roman" w:cs="Times New Roman"/>
          <w:b/>
          <w:sz w:val="24"/>
          <w:szCs w:val="24"/>
        </w:rPr>
      </w:pPr>
    </w:p>
    <w:p w14:paraId="1FA69A0B" w14:textId="00863B8E" w:rsidR="00A4522D" w:rsidRPr="000A32D0" w:rsidRDefault="00A4522D" w:rsidP="00A4522D">
      <w:pPr>
        <w:pStyle w:val="ListParagraph"/>
        <w:numPr>
          <w:ilvl w:val="0"/>
          <w:numId w:val="3"/>
        </w:numPr>
        <w:spacing w:line="480" w:lineRule="auto"/>
        <w:ind w:left="426"/>
        <w:jc w:val="both"/>
        <w:rPr>
          <w:rFonts w:ascii="Times New Roman" w:hAnsi="Times New Roman" w:cs="Times New Roman"/>
          <w:b/>
          <w:sz w:val="24"/>
          <w:szCs w:val="24"/>
        </w:rPr>
      </w:pPr>
      <w:r w:rsidRPr="000A32D0">
        <w:rPr>
          <w:rFonts w:ascii="Times New Roman" w:hAnsi="Times New Roman" w:cs="Times New Roman"/>
          <w:b/>
          <w:sz w:val="24"/>
          <w:szCs w:val="24"/>
        </w:rPr>
        <w:lastRenderedPageBreak/>
        <w:t>Definisi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Konseptual</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dan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Operasionalisasi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Variabel</w:t>
      </w:r>
    </w:p>
    <w:p w14:paraId="55706AA4" w14:textId="54279FCB" w:rsidR="00A4522D" w:rsidRPr="000A32D0" w:rsidRDefault="00A4522D" w:rsidP="00A4522D">
      <w:pPr>
        <w:pStyle w:val="ListParagraph"/>
        <w:numPr>
          <w:ilvl w:val="0"/>
          <w:numId w:val="24"/>
        </w:numPr>
        <w:spacing w:line="480" w:lineRule="auto"/>
        <w:ind w:left="851"/>
        <w:jc w:val="both"/>
        <w:rPr>
          <w:rFonts w:ascii="Times New Roman" w:hAnsi="Times New Roman" w:cs="Times New Roman"/>
          <w:b/>
          <w:sz w:val="24"/>
          <w:szCs w:val="24"/>
        </w:rPr>
      </w:pPr>
      <w:r w:rsidRPr="000A32D0">
        <w:rPr>
          <w:rFonts w:ascii="Times New Roman" w:hAnsi="Times New Roman" w:cs="Times New Roman"/>
          <w:b/>
          <w:sz w:val="24"/>
          <w:szCs w:val="24"/>
        </w:rPr>
        <w:t>Definisi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Konseptual</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Variabel</w:t>
      </w:r>
      <w:r w:rsidR="00601ED3" w:rsidRPr="000A32D0">
        <w:rPr>
          <w:rFonts w:ascii="Times New Roman" w:hAnsi="Times New Roman" w:cs="Times New Roman"/>
          <w:b/>
          <w:sz w:val="24"/>
          <w:szCs w:val="24"/>
        </w:rPr>
        <w:t xml:space="preserve"> </w:t>
      </w:r>
    </w:p>
    <w:p w14:paraId="54B7FCD4" w14:textId="3556AA6A" w:rsidR="00A4522D" w:rsidRPr="000A32D0" w:rsidRDefault="00A4522D" w:rsidP="00A4522D">
      <w:pPr>
        <w:pStyle w:val="ListParagraph"/>
        <w:spacing w:line="480" w:lineRule="auto"/>
        <w:ind w:left="851" w:firstLine="589"/>
        <w:jc w:val="both"/>
        <w:rPr>
          <w:rFonts w:ascii="Times New Roman" w:hAnsi="Times New Roman" w:cs="Times New Roman"/>
          <w:b/>
          <w:sz w:val="24"/>
          <w:szCs w:val="24"/>
        </w:rPr>
      </w:pP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Sugiyono</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(2019)</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ialah</w:t>
      </w:r>
      <w:r w:rsidR="00601ED3">
        <w:rPr>
          <w:rFonts w:ascii="Times New Roman" w:hAnsi="Times New Roman" w:cs="Times New Roman"/>
          <w:sz w:val="24"/>
          <w:szCs w:val="24"/>
        </w:rPr>
        <w:t xml:space="preserve"> </w:t>
      </w:r>
      <w:r>
        <w:rPr>
          <w:rFonts w:ascii="Times New Roman" w:hAnsi="Times New Roman" w:cs="Times New Roman"/>
          <w:sz w:val="24"/>
          <w:szCs w:val="24"/>
        </w:rPr>
        <w:t>k</w:t>
      </w:r>
      <w:r w:rsidRPr="00B35511">
        <w:rPr>
          <w:rFonts w:ascii="Times New Roman" w:hAnsi="Times New Roman" w:cs="Times New Roman"/>
          <w:sz w:val="24"/>
          <w:szCs w:val="24"/>
        </w:rPr>
        <w:t>arakteristik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atau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atribut</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dalam</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konteks</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penelitian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mengacu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pada</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ciri-ciri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khas</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yang</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dimiliki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oleh</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individu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atau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organisasi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yang</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dapat</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diukur</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atau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diobservasi.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Karakteristik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ini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bervariasi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antara</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orang</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organisasi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yang</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diteliti,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menjadi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dasar</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untuk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membedakan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satu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individu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atau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organisasi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dengan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yang</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lainnya.</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terikat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(X)</w:t>
      </w:r>
      <w:r>
        <w:rPr>
          <w:rFonts w:ascii="Times New Roman" w:hAnsi="Times New Roman" w:cs="Times New Roman"/>
          <w:sz w:val="24"/>
          <w:szCs w:val="24"/>
        </w:rPr>
        <w:t>.</w:t>
      </w:r>
      <w:r w:rsidR="00601ED3">
        <w:rPr>
          <w:rFonts w:ascii="Times New Roman" w:hAnsi="Times New Roman" w:cs="Times New Roman"/>
          <w:sz w:val="24"/>
          <w:szCs w:val="24"/>
        </w:rPr>
        <w:t xml:space="preserve"> </w:t>
      </w:r>
    </w:p>
    <w:p w14:paraId="316B3665" w14:textId="238F858F" w:rsidR="00A4522D" w:rsidRPr="000A32D0" w:rsidRDefault="00A4522D" w:rsidP="00A4522D">
      <w:pPr>
        <w:pStyle w:val="ListParagraph"/>
        <w:numPr>
          <w:ilvl w:val="2"/>
          <w:numId w:val="28"/>
        </w:numPr>
        <w:spacing w:line="480" w:lineRule="auto"/>
        <w:ind w:left="1134" w:hanging="283"/>
        <w:jc w:val="both"/>
        <w:rPr>
          <w:rFonts w:ascii="Times New Roman" w:hAnsi="Times New Roman" w:cs="Times New Roman"/>
          <w:bCs/>
          <w:sz w:val="24"/>
          <w:szCs w:val="24"/>
        </w:rPr>
      </w:pPr>
      <w:r w:rsidRPr="000A32D0">
        <w:rPr>
          <w:rFonts w:ascii="Times New Roman" w:hAnsi="Times New Roman" w:cs="Times New Roman"/>
          <w:bCs/>
          <w:sz w:val="24"/>
          <w:szCs w:val="24"/>
        </w:rPr>
        <w:t>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Dependen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Terikat)</w:t>
      </w:r>
    </w:p>
    <w:p w14:paraId="79129150" w14:textId="0C84238D" w:rsidR="00A4522D" w:rsidRPr="000A32D0" w:rsidRDefault="00A4522D" w:rsidP="00A4522D">
      <w:pPr>
        <w:pStyle w:val="ListParagraph"/>
        <w:numPr>
          <w:ilvl w:val="0"/>
          <w:numId w:val="25"/>
        </w:numPr>
        <w:spacing w:line="480" w:lineRule="auto"/>
        <w:ind w:left="1418" w:hanging="284"/>
        <w:jc w:val="both"/>
        <w:rPr>
          <w:rFonts w:ascii="Times New Roman" w:hAnsi="Times New Roman" w:cs="Times New Roman"/>
          <w:bCs/>
          <w:sz w:val="24"/>
          <w:szCs w:val="24"/>
        </w:rPr>
      </w:pP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p>
    <w:p w14:paraId="585D94FC" w14:textId="7B02FB23" w:rsidR="00A4522D" w:rsidRPr="000A32D0" w:rsidRDefault="00A4522D" w:rsidP="00A4522D">
      <w:pPr>
        <w:pStyle w:val="ListParagraph"/>
        <w:spacing w:line="480" w:lineRule="auto"/>
        <w:ind w:left="1418" w:firstLine="447"/>
        <w:jc w:val="both"/>
        <w:rPr>
          <w:rFonts w:ascii="Times New Roman" w:hAnsi="Times New Roman" w:cs="Times New Roman"/>
          <w:bCs/>
          <w:sz w:val="24"/>
          <w:szCs w:val="24"/>
        </w:rPr>
      </w:pPr>
      <w:r w:rsidRPr="000A32D0">
        <w:rPr>
          <w:rFonts w:ascii="Times New Roman" w:hAnsi="Times New Roman" w:cs="Times New Roman"/>
          <w:bCs/>
          <w:sz w:val="24"/>
          <w:szCs w:val="24"/>
        </w:rPr>
        <w:t>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dependen</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Style w:val="selectable-text"/>
          <w:rFonts w:ascii="Times New Roman" w:hAnsi="Times New Roman" w:cs="Times New Roman"/>
          <w:sz w:val="24"/>
          <w:szCs w:val="24"/>
        </w:rPr>
        <w:t>Menurut</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Sekar</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(2022)</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tercapainya</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efektivitas</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dilakukan</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dengan</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menerapkan</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prosedur</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dan</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teknik</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audit</w:t>
      </w:r>
      <w:r w:rsidR="00601ED3">
        <w:rPr>
          <w:rStyle w:val="selectable-text"/>
          <w:rFonts w:ascii="Times New Roman" w:hAnsi="Times New Roman" w:cs="Times New Roman"/>
          <w:sz w:val="24"/>
          <w:szCs w:val="24"/>
        </w:rPr>
        <w:t xml:space="preserve"> </w:t>
      </w:r>
      <w:r>
        <w:rPr>
          <w:rStyle w:val="selectable-text"/>
          <w:rFonts w:ascii="Times New Roman" w:hAnsi="Times New Roman" w:cs="Times New Roman"/>
          <w:sz w:val="24"/>
          <w:szCs w:val="24"/>
        </w:rPr>
        <w:t>yang</w:t>
      </w:r>
      <w:r w:rsidR="00601ED3">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didukung</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oleh</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auditor</w:t>
      </w:r>
      <w:r w:rsidR="00601ED3" w:rsidRPr="000A32D0">
        <w:rPr>
          <w:rStyle w:val="selectable-text"/>
          <w:rFonts w:ascii="Times New Roman" w:hAnsi="Times New Roman" w:cs="Times New Roman"/>
          <w:sz w:val="24"/>
          <w:szCs w:val="24"/>
        </w:rPr>
        <w:t xml:space="preserve"> </w:t>
      </w:r>
      <w:r w:rsidRPr="000A32D0">
        <w:rPr>
          <w:rStyle w:val="selectable-text"/>
          <w:rFonts w:ascii="Times New Roman" w:hAnsi="Times New Roman" w:cs="Times New Roman"/>
          <w:sz w:val="24"/>
          <w:szCs w:val="24"/>
        </w:rPr>
        <w:t>berpengalaman.</w:t>
      </w:r>
      <w:r w:rsidR="00601ED3" w:rsidRPr="000A32D0">
        <w:rPr>
          <w:rStyle w:val="selectable-text"/>
          <w:rFonts w:ascii="Times New Roman" w:hAnsi="Times New Roman" w:cs="Times New Roman"/>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{"citationItems":[{"id":"ITEM-1","itemData":{"ISSN":"2746-0754","abstract":"Fraud is a problem that continues to date. Because no company or institution is immune from this fraud, companies or government agencies are required to build internal controls. with the role of auditing in the company, it can help the government or company to minimize the occurrence of weaknesses,errors and risks of theft. This is what motivates the author to explain more about the role of audit investigations.The method in this research is to use qualitative research methods with secondary data sources from the Association of Cerified Fraud Examiners, then the data collection process is carried out using documentation techniques which means that the data comes from the internet and books that have discussed the role of audit investigations.The results of this study.The role of internal audit is as a supervisor against fraud. Internal audit is responsible for helping management prevent fraud by testing and evaluating the reliability and effectiveness of controls in line with the potential risk of fraud in various segments. With the audit, it is hoped that the implementation of a country that is clean and free fromcorruption, collusion and nepotism isexpected.","author":[{"dropping-particle":"","family":"Wulandari","given":"Ayu","non-dropping-particle":"","parse-names":false,"suffix":""},{"dropping-particle":"","family":"Putri","given":"Melandari Eka","non-dropping-particle":"","parse-names":false,"suffix":""},{"dropping-particle":"","family":"Marlina","given":"Yeni","non-dropping-particle":"","parse-names":false,"suffix":""}],"container-title":"Jurnal Akuntansi UMMI","id":"ITEM-1","issue":"2","issued":{"date-parts":[["2021"]]},"page":"66-82","title":"Pengaruh Audit Investigasi Terhadap Pengungkapan Fraud di Indonesia","type":"article-journal","volume":"1"},"uris":["http://www.mendeley.com/documents/?uuid=0d34c63e-9d7b-47b5-84ac-518a3979c18f"]}],"mendeley":{"formattedCitation":"(Wulandari et al., 2021)","manualFormatting":"Wulandari et al., (2021)","plainTextFormattedCitation":"(Wulandari et al., 2021)","previouslyFormattedCitation":"(Wulandari et al., 2021)"},"properties":{"noteIndex":0},"schema":"https://github.com/citation-style-language/schema/raw/master/csl-citation.json"}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Wulandari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et</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al.,</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(2021)</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w:t>
      </w:r>
      <w:r w:rsidRPr="000A32D0">
        <w:rPr>
          <w:rFonts w:ascii="Times New Roman" w:hAnsi="Times New Roman" w:cs="Times New Roman"/>
          <w:bCs/>
          <w:noProof/>
          <w:sz w:val="24"/>
          <w:szCs w:val="24"/>
        </w:rPr>
        <w:t>snawati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et</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al.,</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(2022),</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men</w:t>
      </w:r>
      <w:r>
        <w:rPr>
          <w:rFonts w:ascii="Times New Roman" w:hAnsi="Times New Roman" w:cs="Times New Roman"/>
          <w:bCs/>
          <w:noProof/>
          <w:sz w:val="24"/>
          <w:szCs w:val="24"/>
        </w:rPr>
        <w:t>gatakan</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penilaian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pengumpulan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memberikan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sebuah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informasi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mengungkap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mengidentifikasi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kecurangan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r w:rsidRPr="000A32D0">
        <w:rPr>
          <w:rFonts w:ascii="Times New Roman" w:hAnsi="Times New Roman" w:cs="Times New Roman"/>
          <w:bCs/>
          <w:i/>
          <w:iCs/>
          <w:sz w:val="24"/>
          <w:szCs w:val="24"/>
        </w:rPr>
        <w:t>fraud</w:t>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tindak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kejahatan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lainnya.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Menurut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author":[{"dropping-particle":"","family":"Kresna","given":"Agung","non-dropping-particle":"","parse-names":false,"suffix":""},{"dropping-particle":"","family":"Antonio","given":"Yogaswara","non-dropping-particle":"","parse-names":false,"suffix":""},{"dropping-particle":"","family":"Agung","given":"Anak","non-dropping-particle":"","parse-names":false,"suffix":""},{"dropping-particle":"","family":"Bagus","given":"Ngurah","non-dropping-particle":"","parse-names":false,"suffix":""}],"id":"ITEM-1","issued":{"date-parts":[["2018"]]},"page":"187-215","title":"E-Jurnal Akuntansi Universitas Udayana Pengaruh Kemampuan , Pengalaman , dan Independensi Auditor Pada Efektivitas Pelaksanaan Prosedur Audit Investigatif Fakultas Ekonomi dan Bisnis Universitas Udayana ( Unud ), Bali , Indonesia Fakultas Ekonomi dan Bisn","type":"article-journal","volume":"22"},"uris":["http://www.mendeley.com/documents/?uuid=bd52d524-b48e-413a-a98e-f1d44d8bc412"]}],"mendeley":{"formattedCitation":"(Kresna et al., 2018)","manualFormatting":"Kresna (2018)","plainTextFormattedCitation":"(Kresna et al., 2018)","previouslyFormattedCitation":"(Kresna et al., 2018)"},"properties":{"noteIndex":0},"schema":"https://github.com/citation-style-language/schema/raw/master/csl-citation.json"}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Kresna</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(2018)</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dikatakan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apabila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prosesnya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mencapai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tujuan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melalui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penerapan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tepat</w:t>
      </w:r>
      <w:r w:rsidR="00601ED3">
        <w:rPr>
          <w:rFonts w:ascii="Times New Roman" w:hAnsi="Times New Roman" w:cs="Times New Roman"/>
          <w:sz w:val="24"/>
          <w:szCs w:val="24"/>
        </w:rPr>
        <w:t xml:space="preserve"> </w:t>
      </w:r>
      <w:r>
        <w:rPr>
          <w:rFonts w:ascii="Times New Roman" w:hAnsi="Times New Roman" w:cs="Times New Roman"/>
          <w:sz w:val="24"/>
          <w:szCs w:val="24"/>
        </w:rPr>
        <w:t>dan</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didukung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Pr>
          <w:rFonts w:ascii="Times New Roman" w:hAnsi="Times New Roman" w:cs="Times New Roman"/>
          <w:sz w:val="24"/>
          <w:szCs w:val="24"/>
        </w:rPr>
        <w:t xml:space="preserve"> </w:t>
      </w:r>
      <w:r>
        <w:rPr>
          <w:rFonts w:ascii="Times New Roman" w:hAnsi="Times New Roman" w:cs="Times New Roman"/>
          <w:sz w:val="24"/>
          <w:szCs w:val="24"/>
        </w:rPr>
        <w:t>auditor.</w:t>
      </w:r>
      <w:r w:rsidR="00601ED3">
        <w:rPr>
          <w:rFonts w:ascii="Times New Roman" w:hAnsi="Times New Roman" w:cs="Times New Roman"/>
          <w:sz w:val="24"/>
          <w:szCs w:val="24"/>
        </w:rPr>
        <w:t xml:space="preserve"> </w:t>
      </w:r>
    </w:p>
    <w:p w14:paraId="1929692E" w14:textId="311E1DB6" w:rsidR="00A4522D" w:rsidRPr="000A32D0" w:rsidRDefault="00A4522D" w:rsidP="00A4522D">
      <w:pPr>
        <w:pStyle w:val="ListParagraph"/>
        <w:numPr>
          <w:ilvl w:val="2"/>
          <w:numId w:val="28"/>
        </w:numPr>
        <w:spacing w:line="480" w:lineRule="auto"/>
        <w:ind w:left="1134" w:hanging="283"/>
        <w:jc w:val="both"/>
        <w:rPr>
          <w:rFonts w:ascii="Times New Roman" w:hAnsi="Times New Roman" w:cs="Times New Roman"/>
          <w:bCs/>
          <w:sz w:val="24"/>
          <w:szCs w:val="24"/>
        </w:rPr>
      </w:pPr>
      <w:bookmarkStart w:id="23" w:name="_Hlk168786490"/>
      <w:r w:rsidRPr="000A32D0">
        <w:rPr>
          <w:rFonts w:ascii="Times New Roman" w:hAnsi="Times New Roman" w:cs="Times New Roman"/>
          <w:bCs/>
          <w:sz w:val="24"/>
          <w:szCs w:val="24"/>
        </w:rPr>
        <w:lastRenderedPageBreak/>
        <w:t>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Independen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Bebas)</w:t>
      </w:r>
    </w:p>
    <w:p w14:paraId="64B4D72F" w14:textId="7F959FAB" w:rsidR="00A4522D" w:rsidRPr="000A32D0" w:rsidRDefault="00A4522D" w:rsidP="00A4522D">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Menurut</w:t>
      </w:r>
      <w:r w:rsidR="00601ED3">
        <w:rPr>
          <w:rFonts w:ascii="Times New Roman" w:hAnsi="Times New Roman" w:cs="Times New Roman"/>
          <w:sz w:val="24"/>
          <w:szCs w:val="24"/>
        </w:rPr>
        <w:t xml:space="preserve"> </w:t>
      </w:r>
      <w:r>
        <w:rPr>
          <w:rFonts w:ascii="Times New Roman" w:hAnsi="Times New Roman" w:cs="Times New Roman"/>
          <w:sz w:val="24"/>
          <w:szCs w:val="24"/>
        </w:rPr>
        <w:t>Sugiyono</w:t>
      </w:r>
      <w:r w:rsidR="00601ED3">
        <w:rPr>
          <w:rFonts w:ascii="Times New Roman" w:hAnsi="Times New Roman" w:cs="Times New Roman"/>
          <w:sz w:val="24"/>
          <w:szCs w:val="24"/>
        </w:rPr>
        <w:t xml:space="preserve"> </w:t>
      </w:r>
      <w:r>
        <w:rPr>
          <w:rFonts w:ascii="Times New Roman" w:hAnsi="Times New Roman" w:cs="Times New Roman"/>
          <w:sz w:val="24"/>
          <w:szCs w:val="24"/>
        </w:rPr>
        <w:t>(2019)</w:t>
      </w:r>
      <w:r w:rsidR="00601ED3">
        <w:rPr>
          <w:rFonts w:ascii="Times New Roman" w:hAnsi="Times New Roman" w:cs="Times New Roman"/>
          <w:sz w:val="24"/>
          <w:szCs w:val="24"/>
        </w:rPr>
        <w:t xml:space="preserve"> </w:t>
      </w:r>
      <w:r>
        <w:rPr>
          <w:rFonts w:ascii="Times New Roman" w:hAnsi="Times New Roman" w:cs="Times New Roman"/>
          <w:sz w:val="24"/>
          <w:szCs w:val="24"/>
        </w:rPr>
        <w:t>v</w:t>
      </w:r>
      <w:r w:rsidRPr="00B35511">
        <w:rPr>
          <w:rFonts w:ascii="Times New Roman" w:hAnsi="Times New Roman" w:cs="Times New Roman"/>
          <w:sz w:val="24"/>
          <w:szCs w:val="24"/>
        </w:rPr>
        <w:t>ariabel</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bebas</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atau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variabel</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independen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dalam</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penelitian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merupakan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variabel</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yang</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mempengaruhi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atau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menjadi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penyebab</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perubahannya</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atau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timbulnya</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variabel</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dependen.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Variabel</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ini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tidak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dipengaruhi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oleh</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variabel</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lain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dalam</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penelitian</w:t>
      </w:r>
      <w:r>
        <w:rPr>
          <w:rFonts w:ascii="Times New Roman" w:hAnsi="Times New Roman" w:cs="Times New Roman"/>
          <w:sz w:val="24"/>
          <w:szCs w:val="24"/>
        </w:rPr>
        <w:t>.</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Skeptsime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(X1),</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(X2),</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(X3),</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(X4).</w:t>
      </w:r>
      <w:r w:rsidR="00601ED3" w:rsidRPr="000A32D0">
        <w:rPr>
          <w:rFonts w:ascii="Times New Roman" w:hAnsi="Times New Roman" w:cs="Times New Roman"/>
          <w:sz w:val="24"/>
          <w:szCs w:val="24"/>
        </w:rPr>
        <w:t xml:space="preserve"> </w:t>
      </w:r>
    </w:p>
    <w:bookmarkEnd w:id="23"/>
    <w:p w14:paraId="08B01F3D" w14:textId="278286B8" w:rsidR="00A4522D" w:rsidRPr="000A32D0" w:rsidRDefault="00A4522D" w:rsidP="00A4522D">
      <w:pPr>
        <w:pStyle w:val="ListParagraph"/>
        <w:numPr>
          <w:ilvl w:val="0"/>
          <w:numId w:val="26"/>
        </w:numPr>
        <w:spacing w:line="480" w:lineRule="auto"/>
        <w:ind w:left="1418" w:hanging="284"/>
        <w:jc w:val="both"/>
        <w:rPr>
          <w:rFonts w:ascii="Times New Roman" w:hAnsi="Times New Roman" w:cs="Times New Roman"/>
          <w:bCs/>
          <w:sz w:val="24"/>
          <w:szCs w:val="24"/>
        </w:rPr>
      </w:pP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p>
    <w:p w14:paraId="67AB0F9F" w14:textId="6928A7B2" w:rsidR="00A4522D" w:rsidRPr="000A32D0" w:rsidRDefault="00A4522D" w:rsidP="00A4522D">
      <w:pPr>
        <w:pStyle w:val="ListParagraph"/>
        <w:spacing w:line="480" w:lineRule="auto"/>
        <w:ind w:left="1418" w:firstLine="283"/>
        <w:jc w:val="both"/>
        <w:rPr>
          <w:rFonts w:ascii="Times New Roman" w:hAnsi="Times New Roman" w:cs="Times New Roman"/>
          <w:sz w:val="24"/>
          <w:szCs w:val="24"/>
        </w:rPr>
      </w:pP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selalu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meragukan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selalu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mempertanyakan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segala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sesuatunya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penilaian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kritis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bukti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berlandaskan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keahlian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dimilikinya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{"citationItems":[{"id":"ITEM-1","itemData":{"DOI":"10.35448/jrat.v13i2.9129","ISSN":"1979-682X","abstract":"This study aims to determine the effect of Audit Professional Skepticism and Auditor Expertise on Audit Quality. The analytical tool used is to tabulate the questionnaire, collect data in the form of validity and reliability tests. The hypothesis in this study is that there is an effect of the Professional Skepticism of the Audit and the Expertise of the Auditor on Audit Quality. To test this hypothesis, the SPSS data analysis tool was used. The results obtained based on the validity test show that all statements in the questionnaire are declared valid. For the reliability test of all variables, the composite reliability value or Crobach's alpha value was stated to be reliable. And for Hypothesis Test based on R-Square, T-Statistics and Significance Value shows that all hypotheses are accepted. The results of this hypothesis state that professional audit skepticism and auditor expertise have an effect on audit quality.","author":[{"dropping-particle":"","family":"Rahayu","given":"Ruci Arizanda","non-dropping-particle":"","parse-names":false,"suffix":""}],"container-title":"Jurnal Riset Akuntansi Terpadu","id":"ITEM-1","issue":"2","issued":{"date-parts":[["2020"]]},"page":"242","title":"Pengaruh Skeptisisme Profesional Audit dan Keahlian Auditor Terhadap Kualitas Audit","type":"article-journal","volume":"13"},"uris":["http://www.mendeley.com/documents/?uuid=1ba600cf-048e-4db8-8c8b-5cf665e5552c"]}],"mendeley":{"formattedCitation":"(Rahayu, 2020)","plainTextFormattedCitation":"(Rahayu, 2020)","previouslyFormattedCitation":"(Rahayu, 2020)"},"properties":{"noteIndex":0},"schema":"https://github.com/citation-style-language/schema/raw/master/csl-citation.json"}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(Rahayu</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(2020),</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 xml:space="preserve">ADDIN CSL_CITATION {"citationItems":[{"id":"ITEM-1","itemData":{"ISBN":"0261-4189","ISSN":"10960309","PMID":"942051","abstract":"Conclusions: Loaded deep inhale exercise has a remarkable effect on improving pulmonary function of mild and moderate COPD.\\nObjective: To research the therapeutic effect of loaded deep inhale training on mild and moderate COPD smokers.\\nDesign: 30 mild and moderate COPD smokers were divided into the observation group and the control group at random. The observation group underwent loaded deep inhale training in the morning and in the evening twice for 30 minutes each time for 3 months. The control group did regular aerobics like jogging twice a day for 30 minutes as well for 3 months. The power of respiratory muscles and pulmonary function parameters of each group were measured and compared before and three months after the training.\\nResults: After 3 months of hard training, pulmonary function parameters of the observation group was impressively improved compared with the control group and before training.","author":[{"dropping-particle":"","family":"Hasdiana","given":"Ulva","non-dropping-particle":"","parse-names":false,"suffix":""}],"container-title":"Analytical Biochemistry","id":"ITEM-1","issue":"1","issued":{"date-parts":[["2018"]]},"page":"1-5","title":"No </w:instrText>
      </w:r>
      <w:r w:rsidRPr="000A32D0">
        <w:rPr>
          <w:rFonts w:ascii="Times New Roman" w:eastAsia="MS Gothic" w:hAnsi="Times New Roman" w:cs="Times New Roman"/>
          <w:sz w:val="24"/>
          <w:szCs w:val="24"/>
        </w:rPr>
        <w:instrText>主観的健康感を中心とした在宅高齢者における</w:instrText>
      </w:r>
      <w:r w:rsidRPr="000A32D0">
        <w:rPr>
          <w:rFonts w:ascii="Times New Roman" w:hAnsi="Times New Roman" w:cs="Times New Roman"/>
          <w:sz w:val="24"/>
          <w:szCs w:val="24"/>
        </w:rPr>
        <w:instrText xml:space="preserve"> </w:instrText>
      </w:r>
      <w:r w:rsidRPr="000A32D0">
        <w:rPr>
          <w:rFonts w:ascii="Times New Roman" w:eastAsia="MS Gothic" w:hAnsi="Times New Roman" w:cs="Times New Roman"/>
          <w:sz w:val="24"/>
          <w:szCs w:val="24"/>
        </w:rPr>
        <w:instrText>健康関連指標に関する共分散構造分析</w:instrText>
      </w:r>
      <w:r w:rsidRPr="000A32D0">
        <w:rPr>
          <w:rFonts w:ascii="Times New Roman" w:hAnsi="Times New Roman" w:cs="Times New Roman"/>
          <w:sz w:val="24"/>
          <w:szCs w:val="24"/>
        </w:rPr>
        <w:instrText>Title","type":"article-journal","volume":"11"},"uris":["http://www.mendeley.com/documents/?uuid=4581579a-cee0-4b4a-840e-132e20f770bc"]}],"mendeley":{"formattedCitation":"(Hasdiana, 2018)","manualFormatting":"Laras (2018)","plainTextFormattedCitation":"(Hasdiana, 2018)","previouslyFormattedCitation":"(Hasdiana, 2018)"},"properties":{"noteIndex":0},"schema":"https://github.com/citation-style-language/schema/raw/master/csl-citation.json"}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Laras</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(2018)</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{"citationItems":[{"id":"ITEM-1","itemData":{"author":[{"dropping-particle":"","family":"Larimbi","given":"Dessy","non-dropping-particle":"","parse-names":false,"suffix":""}],"id":"ITEM-1","issue":"80","issued":{"date-parts":[["2012"]]},"page":"89-107","title":"Pengaruh Faktor-Faktor Personal Terhadap","type":"article-journal"},"uris":["http://www.mendeley.com/documents/?uuid=9fbaabf9-b7dc-4a3a-bd14-50997c065fd4"]}],"mendeley":{"formattedCitation":"(Larimbi, 2012)","manualFormatting":"Larimbi (2012)","plainTextFormattedCitation":"(Larimbi, 2012)","previouslyFormattedCitation":"(Larimbi, 2012)"},"properties":{"noteIndex":0},"schema":"https://github.com/citation-style-language/schema/raw/master/csl-citation.json"}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Larimbi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(2012)</w:t>
      </w:r>
      <w:r w:rsidRPr="000A32D0">
        <w:rPr>
          <w:rFonts w:ascii="Times New Roman" w:hAnsi="Times New Roman" w:cs="Times New Roman"/>
          <w:bCs/>
          <w:sz w:val="24"/>
          <w:szCs w:val="24"/>
        </w:rPr>
        <w:fldChar w:fldCharType="end"/>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Pengukuran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skeptisme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profesional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bisa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dilihat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dari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kinerja,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mempertanyakan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mengevaluasi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mudah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percaya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selalu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meninjau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bukti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(Panggabean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&amp;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Pangaribuan,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2022).</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{"citationItems":[{"id":"ITEM-1","itemData":{"DOI":"10.21002/jaki.2008.05","ISSN":"18298494","abstract":"A bstract Professional skepticism is an attitude that includes a questioning mind and a critical assessment o f audit evidence. Auditors should maintain a certain level o f professional skepticism in detecting financial statement fra u d since the perpetrators conceal the resulting irregularities. Two experiments were conducted. First, a 3x3 between subjects experiment design was conducted to investigate how fra u d risk assessment affects the level o f professional skepticism on different levels o f trust in auditor-client relationship. Participants were randomly assigned to one o f nine conditions. Second, a within subject experiment design was conducted to examine the effect o f personality type un professional skepticism. A total o f 118 junior, senior and supervisor auditors from public accounting firm participated in the experiment. The results o f Analysis o f Variance (ANOVA) suggest that auditors with identification based trust in the high fraud risk assessment group were more skeptical than in the low fra u d risk assessment group. While the auditors with calculus based trust showed no differences in skepticism between the high group and the low fra u d risk assessment group. Auditors with ST (Sensing-Thinking) and N T (Intuitive-Thinking) types o f personality were more skeptical than other types.","author":[{"dropping-particle":"","family":"Noviyanti","given":"Suzy","non-dropping-particle":"","parse-names":false,"suffix":""}],"container-title":"Jurnal Akuntansi dan Keuangan Indonesia","id":"ITEM-1","issue":"1","issued":{"date-parts":[["2008"]]},"page":"102-125","title":"Skeptisme Profesional Auditor Dalam Mendeteksi Kecurangan","type":"article-journal","volume":"5"},"uris":["http://www.mendeley.com/documents/?uuid=ffd82ac7-9ea3-4953-a03a-833280a71b67"]}],"mendeley":{"formattedCitation":"(Noviyanti, 2008)","manualFormatting":"Noviyanti (2008)","plainTextFormattedCitation":"(Noviyanti, 2008)","previouslyFormattedCitation":"(Noviyanti, 2008)"},"properties":{"noteIndex":0},"schema":"https://github.com/citation-style-language/schema/raw/master/csl-citation.json"}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Noviyanti</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(2008)</w:t>
      </w:r>
      <w:r w:rsidRPr="000A32D0">
        <w:rPr>
          <w:rFonts w:ascii="Times New Roman" w:hAnsi="Times New Roman" w:cs="Times New Roman"/>
          <w:bCs/>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mengatakan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bahwa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sikap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mempunyai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dasar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genetik.</w:t>
      </w:r>
      <w:r w:rsidR="00601ED3" w:rsidRPr="000A32D0">
        <w:rPr>
          <w:rFonts w:ascii="Times New Roman" w:hAnsi="Times New Roman" w:cs="Times New Roman"/>
          <w:bCs/>
          <w:sz w:val="24"/>
          <w:szCs w:val="24"/>
        </w:rPr>
        <w:t xml:space="preserve"> </w:t>
      </w:r>
    </w:p>
    <w:p w14:paraId="288323E6" w14:textId="15F83676" w:rsidR="00A4522D" w:rsidRPr="000A32D0" w:rsidRDefault="00A4522D" w:rsidP="00A4522D">
      <w:pPr>
        <w:pStyle w:val="ListParagraph"/>
        <w:numPr>
          <w:ilvl w:val="0"/>
          <w:numId w:val="26"/>
        </w:numPr>
        <w:spacing w:line="480" w:lineRule="auto"/>
        <w:ind w:left="1418" w:hanging="284"/>
        <w:jc w:val="both"/>
        <w:rPr>
          <w:rFonts w:ascii="Times New Roman" w:hAnsi="Times New Roman" w:cs="Times New Roman"/>
          <w:bCs/>
          <w:sz w:val="24"/>
          <w:szCs w:val="24"/>
        </w:rPr>
      </w:pPr>
      <w:r w:rsidRPr="000A32D0">
        <w:rPr>
          <w:rFonts w:ascii="Times New Roman" w:hAnsi="Times New Roman" w:cs="Times New Roman"/>
          <w:bCs/>
          <w:sz w:val="24"/>
          <w:szCs w:val="24"/>
        </w:rPr>
        <w:t>Independensi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p>
    <w:p w14:paraId="4A04FFED" w14:textId="3992915A" w:rsidR="00A4522D" w:rsidRPr="00015B2C" w:rsidRDefault="00A4522D" w:rsidP="00A4522D">
      <w:pPr>
        <w:pStyle w:val="ListParagraph"/>
        <w:spacing w:line="480" w:lineRule="auto"/>
        <w:ind w:left="1418" w:firstLine="425"/>
        <w:jc w:val="both"/>
        <w:rPr>
          <w:rFonts w:ascii="Times New Roman" w:hAnsi="Times New Roman" w:cs="Times New Roman"/>
          <w:sz w:val="24"/>
          <w:szCs w:val="24"/>
        </w:rPr>
      </w:pP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diharuskan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agar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berjalan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Style w:val="FootnoteReference"/>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{"citationItems":[{"id":"ITEM-1","itemData":{"DOI":"10.55681/sentri.v1i3.293","abstract":"Kecurangan sering terjadi baik di sektor pemerintahan maupun swasta yang dapat merugikan keuangan negara. Kemampuan auditor investigatif merupakan salah satu upaya yang dapat memberikan bantuan untuk membuktikan indikasi adanya kecurangan melalui pelaksanaan prosedur audit yang efektif. Selain kemampuan auditor investigatif, pengalaman auditor investigatif juga menjadi salah satu upaya yang dapat mempengaruhi efektivitas pelaksanaan prosedur audit dalam pembuktian kecurangan. Auditor yang berpengalaman akan cepat dalam memperoleh bukti yang diperlukan dalam pembuktian kecurangan. Penelitian ini bertujuan untuk mengetahui pengaruh kemampuan auditor investigatif dan pengalaman auditor investigatif terhadap efektivitas pelaksanaan prosedur audit dalam pembuktian kecurangan di Perwakilan Badan Pengawasan Keuangan dan Pembangunan (BPKP) Provinsi Bali. Audit investigatif bertujuan untuk mengidentifikasi dan mengungkap kecurangan dengan menggunakan pendekatan, prosedur, dan teknik-teknik yangumumnya digunakan dalam penyelidikan terhadap suatu kejahatan. Agar audit investigatif menghasilkan suatu temuan yang objektif dan signifikan, maka prosedur audit investigatif perlu dilaksanakan secara efektif. Berdasarkan konsep dan hasil penelitian terdahulu menunjukkan bahwa efektivitas pelaksanaan prosedur audit investigatif dipengaruhi oleh beberapa faktor seperti kemampuan, pengalaman, dan independensi auditor. Pelaksanaan prosedur audit investigatif yang efektif sering terkendala oleh kemampuan dan pengalaman auditor yang belum memadai dalam melaksanakan audit investigatif, serta sikap auditor yang tidak independen dalam melaksanakan audit investigatif. Oleh karena itu, penelitian ini bertujuan untuk menguji secara empiris pengaruh kemampuan, pengalaman, dan independensi auditor pada efektivitas pelaksanaan prosedur audit investigatif.","author":[{"dropping-particle":"","family":"Kuntadi","given":"Cris","non-dropping-particle":"","parse-names":false,"suffix":""},{"dropping-particle":"","family":"Pattingalloang","given":"Nanin","non-dropping-particle":"","parse-names":false,"suffix":""}],"container-title":"SENTRI: Jurnal Riset Ilmiah","id":"ITEM-1","issue":"3","issued":{"date-parts":[["2022"]]},"page":"823-833","title":"Faktor-Faktor Yang Memengaruhi Efektifitas Pelaksanaan Prosedur Audit Investigatif: Kemampuan, Pengalaman Dan Independensi Auditor","type":"article-journal","volume":"1"},"uris":["http://www.mendeley.com/documents/?uuid=47d20f11-cc14-48c3-a365-7c71d32359e5"]}],"mendeley":{"formattedCitation":"(Kuntadi &amp; Pattingalloang, 2022)","manualFormatting":"Kuntadi &amp; Pattingalloang (2022)","plainTextFormattedCitation":"(Kuntadi &amp; Pattingalloang, 2022)","previouslyFormattedCitation":"(Kuntadi &amp; Pattingalloang, 2022)"},"properties":{"noteIndex":0},"schema":"https://github.com/citation-style-language/schema/raw/master/csl-citation.json"}</w:instrText>
      </w:r>
      <w:r w:rsidRPr="000A32D0">
        <w:rPr>
          <w:rStyle w:val="FootnoteReference"/>
          <w:rFonts w:ascii="Times New Roman" w:hAnsi="Times New Roman" w:cs="Times New Roman"/>
          <w:sz w:val="24"/>
          <w:szCs w:val="24"/>
        </w:rPr>
        <w:fldChar w:fldCharType="separate"/>
      </w:r>
      <w:r w:rsidRPr="000A32D0">
        <w:rPr>
          <w:rFonts w:ascii="Times New Roman" w:hAnsi="Times New Roman" w:cs="Times New Roman"/>
          <w:noProof/>
          <w:sz w:val="24"/>
          <w:szCs w:val="24"/>
        </w:rPr>
        <w:t>Kuntadi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&amp;</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Pattingalloang</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Style w:val="FootnoteReference"/>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B35511">
        <w:rPr>
          <w:rFonts w:ascii="Times New Roman" w:hAnsi="Times New Roman" w:cs="Times New Roman"/>
          <w:sz w:val="24"/>
          <w:szCs w:val="24"/>
        </w:rPr>
        <w:t>sikap</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tidak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terikat</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lastRenderedPageBreak/>
        <w:t>dengan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pihak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manapun,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baik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individu,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organisasi,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maupun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pihak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lain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yang</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berkepentingan.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Auditor</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tidak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boleh</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mengusung</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kepentingan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dari</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pihak</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tertentu</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dan</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harus</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berpegang</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teguh</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pada</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standar</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audit</w:t>
      </w:r>
      <w:r w:rsidR="00601ED3" w:rsidRPr="00B35511">
        <w:rPr>
          <w:rFonts w:ascii="Times New Roman" w:hAnsi="Times New Roman" w:cs="Times New Roman"/>
          <w:sz w:val="24"/>
          <w:szCs w:val="24"/>
        </w:rPr>
        <w:t xml:space="preserve"> </w:t>
      </w:r>
      <w:r w:rsidRPr="00B35511">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{"citationItems":[{"id":"ITEM-1","itemData":{"DOI":"10.55681/sentri.v2i1.465","abstract":"Penelitian ini bertujuan untuk mengetahui pengaruh akuntansi forensik, investigasi audit, independensi, dan skeptisisme ahli terhadap pengungkapan fraud. Data untuk penelitian ini menggunakan data primer berupa kuesioner yang disebarkan. Teknik analisis data yang digunakan adalah metode kuantitatif yang hasilnya dinyatakan secara numerik. Data diproses menggunakan SPSS versi 26, dan hasil yang diperoleh dari audit investigatif dan skeptisisme profesional memengaruhi deteksi penipuan. Akuntansi forensik dan independensi, di sisi lain, tidak berdampak pada kecurangan pengungkapan. (Abstract agar mengikuti kaidah sebagaimana template. Harus menyajikan tujuan penelitian (sudah ada), metodologi yaitu literature reviu (belum sampai penyebaran kuesioner dan spss), dan hasil riset)","author":[{"dropping-particle":"","family":"Kuntadi","given":"Cris","non-dropping-particle":"","parse-names":false,"suffix":""},{"dropping-particle":"","family":"Isnaini","given":"Rachma Syah Fitri","non-dropping-particle":"","parse-names":false,"suffix":""},{"dropping-particle":"","family":"Pramukty","given":"Rachmat","non-dropping-particle":"","parse-names":false,"suffix":""}],"container-title":"SENTRI: Jurnal Riset Ilmiah","id":"ITEM-1","issue":"1","issued":{"date-parts":[["2022"]]},"page":"250-259","title":"Pengaruh Akuntansi Forensik, Audit Investigatif, Independensi, Dan Skeptisme Profesional Terhadap Pengungkapan Fraud","type":"article-journal","volume":"2"},"uris":["http://www.mendeley.com/documents/?uuid=2d9c74f2-03bf-4157-a857-7d7eb7d22603"]}],"mendeley":{"formattedCitation":"(Kuntadi et al., 2022)","manualFormatting":"Kuntadi et al., (2022)","plainTextFormattedCitation":"(Kuntadi et al., 2022)","previouslyFormattedCitation":"(Kuntadi et al., 2022)"},"properties":{"noteIndex":0},"schema":"https://github.com/citation-style-language/schema/raw/master/csl-citation.json"}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Kuntadi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Dimana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terlihat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hubungan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pribadi,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auditee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w:t>
      </w:r>
      <w:r w:rsidRPr="000A32D0">
        <w:rPr>
          <w:rFonts w:ascii="Times New Roman" w:hAnsi="Times New Roman" w:cs="Times New Roman"/>
          <w:noProof/>
          <w:sz w:val="24"/>
          <w:szCs w:val="24"/>
        </w:rPr>
        <w:t>mron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2017).</w:t>
      </w:r>
      <w:r w:rsidR="00601ED3">
        <w:rPr>
          <w:rFonts w:ascii="Times New Roman" w:hAnsi="Times New Roman" w:cs="Times New Roman"/>
          <w:noProof/>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{"citationItems":[{"id":"ITEM-1","itemData":{"DOI":"10.25105/jmat.v6i2.5559","abstract":" AbstractThe objectives of this research to empirically analyze the influence of Professional Ethics and Independence of Auditors on Detection of Fraud with Auditor Professionalism as a Moderating Variable. The population in this research are auditors who worked on The Public Accountant Firm / Kantor Akuntan Publik (KAP). Sampling was conducted using a conviniance sampling. Primary data collection method used is questionnaire method. The data are analyzed by using Partial Lease Squares (PLS). The results showed that Professional Ethics, Independence and Auditor Professionalism had a positive effect on Fraud Detection. This study also shows that Auditor Professionalism as moderating is not able to strengthen the positive influence of Professional Ethics on Fraud Detection while Auditor Professionalism as moderator can strengthen the positive influence of Auditor Independence on Fraud Detection.","author":[{"dropping-particle":"","family":"Hassan","given":"Raviana","non-dropping-particle":"","parse-names":false,"suffix":""}],"container-title":"Jurnal Magister Akuntansi Trisakti","id":"ITEM-1","issue":"2","issued":{"date-parts":[["2019"]]},"page":"145-172","title":"Pengaruh Etika Profesi Dan Independensi Auditor Terhadap Pendeteksian Fraud Dengan Profesionalisme Auditor Sebagai Variabel Moderasi","type":"article-journal","volume":"6"},"uris":["http://www.mendeley.com/documents/?uuid=bc36e90e-d28f-42c2-ac49-f3763eff1b38"]}],"mendeley":{"formattedCitation":"(Hassan, 2019)","manualFormatting":"Hassan (2019)","plainTextFormattedCitation":"(Hassan, 2019)","previouslyFormattedCitation":"(Hassan, 2019)"},"properties":{"noteIndex":0},"schema":"https://github.com/citation-style-language/schema/raw/master/csl-citation.json"}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Hassan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(2019)</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{"citationItems":[{"id":"ITEM-1","itemData":{"abstract":"This research aims to examine the influence of role conflict and role ambiguity to the government internal auditors’ commitment to independence. Research variables operationally elaborated in several dimensions. Variable commitment to independence elaborated into three dimensions, namely a strong belief in values, a willingness to exert considerable effort, and a strong personal desire. Variable role conflict elaborated into three dimensions, namely inter-role conflict, intra-sender role conflict, and personal role conflict. Variable role ambiguity elaborated into six dimensions, namely guidelines, task, authority, responsibilities, standards, and time. The population of this research is the Semarang city Regional Inspectorate officers, who participate in regular inspection as the internal auditor of the government, with the number of 52 officers where all of them became the respondents for this research. The data taken from questionnaires distributed to all respondents. The data were analyzed using multiple regression analysis. The results of this research show that (1) role conflict is significantly negatively related to commitment to independence of Inspectorate officers and (2) role ambiguity is significantly negatively related to commitment to independence of Inspectorate officers.","author":[{"dropping-particle":"","family":"Hutami","given":"Gartiria","non-dropping-particle":"","parse-names":false,"suffix":""},{"dropping-particle":"","family":"Chariri","given":"Anis","non-dropping-particle":"","parse-names":false,"suffix":""}],"container-title":"Universitas Diponegoro","id":"ITEM-1","issue":"1","issued":{"date-parts":[["2011"]]},"page":"1-27","title":"Pengaruh konflik peran dan ambiguitas peran terhadap komitmen independensi auditor internal pemerintah daerah","type":"article-journal"},"uris":["http://www.mendeley.com/documents/?uuid=5ea4c2d0-75c5-40fa-ae68-0f806ac351ad"]}],"mendeley":{"formattedCitation":"(Hutami &amp; Chariri, 2011)","manualFormatting":"Hutami &amp; Chariri (2011)","plainTextFormattedCitation":"(Hutami &amp; Chariri, 2011)","previouslyFormattedCitation":"(Hutami &amp; Chariri, 2011)"},"properties":{"noteIndex":0},"schema":"https://github.com/citation-style-language/schema/raw/master/csl-citation.json"}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Hutami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&amp;</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Chariri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(2011)</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menyampaikan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contoh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dilihat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hubungan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istimewa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antara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auditee</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w:t>
      </w:r>
      <w:r w:rsidRPr="000A32D0">
        <w:rPr>
          <w:rFonts w:ascii="Times New Roman" w:hAnsi="Times New Roman" w:cs="Times New Roman"/>
          <w:noProof/>
          <w:sz w:val="24"/>
          <w:szCs w:val="24"/>
        </w:rPr>
        <w:t>mron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(2017)</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gangguan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ekstern,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menyebabkan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obyektif.</w:t>
      </w:r>
      <w:r w:rsidR="00601ED3" w:rsidRPr="000A32D0">
        <w:rPr>
          <w:rFonts w:ascii="Times New Roman" w:hAnsi="Times New Roman" w:cs="Times New Roman"/>
          <w:sz w:val="24"/>
          <w:szCs w:val="24"/>
        </w:rPr>
        <w:t xml:space="preserve"> </w:t>
      </w:r>
    </w:p>
    <w:p w14:paraId="3CDB0AFA" w14:textId="49D68D2F" w:rsidR="00A4522D" w:rsidRPr="000A32D0" w:rsidRDefault="00A4522D" w:rsidP="00A4522D">
      <w:pPr>
        <w:pStyle w:val="ListParagraph"/>
        <w:numPr>
          <w:ilvl w:val="0"/>
          <w:numId w:val="26"/>
        </w:numPr>
        <w:spacing w:line="480" w:lineRule="auto"/>
        <w:ind w:left="1418" w:hanging="284"/>
        <w:jc w:val="both"/>
        <w:rPr>
          <w:rFonts w:ascii="Times New Roman" w:hAnsi="Times New Roman" w:cs="Times New Roman"/>
          <w:bCs/>
          <w:sz w:val="24"/>
          <w:szCs w:val="24"/>
        </w:rPr>
      </w:pP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p>
    <w:p w14:paraId="3A40F788" w14:textId="366564DA" w:rsidR="00A4522D" w:rsidRPr="000A32D0" w:rsidRDefault="00A4522D" w:rsidP="00A4522D">
      <w:pPr>
        <w:pStyle w:val="ListParagraph"/>
        <w:spacing w:line="480" w:lineRule="auto"/>
        <w:ind w:left="1440" w:firstLine="403"/>
        <w:jc w:val="both"/>
        <w:rPr>
          <w:rFonts w:ascii="Times New Roman" w:hAnsi="Times New Roman" w:cs="Times New Roman"/>
          <w:sz w:val="24"/>
          <w:szCs w:val="24"/>
        </w:rPr>
      </w:pPr>
      <w:r w:rsidRPr="00F07B0A">
        <w:rPr>
          <w:rFonts w:ascii="Times New Roman" w:hAnsi="Times New Roman" w:cs="Times New Roman"/>
          <w:sz w:val="24"/>
          <w:szCs w:val="24"/>
        </w:rPr>
        <w:t>Kemampuan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komunikasi</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merupakan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keterampilan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penting</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yang</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harus</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dimiliki</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oleh</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seorang</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auditor.</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Auditor</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harus</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mampu</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berkomunikasi</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dengan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baik,</w:t>
      </w:r>
      <w:r w:rsidR="00601ED3">
        <w:rPr>
          <w:rFonts w:ascii="Times New Roman" w:hAnsi="Times New Roman" w:cs="Times New Roman"/>
          <w:sz w:val="24"/>
          <w:szCs w:val="24"/>
        </w:rPr>
        <w:t xml:space="preserve"> </w:t>
      </w:r>
      <w:r w:rsidRPr="00F07B0A">
        <w:rPr>
          <w:rFonts w:ascii="Times New Roman" w:hAnsi="Times New Roman" w:cs="Times New Roman"/>
          <w:sz w:val="24"/>
          <w:szCs w:val="24"/>
        </w:rPr>
        <w:t>secara</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lisan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maupun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tulisan,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untuk</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menyampaikan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kesimpulan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dan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rekomendasi</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dari</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hasil</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pemeriksaannya.</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dilihat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berapa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banyaknya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pemeriksanaan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sudah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berkerja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paham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mendeteksi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menginditifikasi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penyebab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memberikan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rekomendasi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tepat</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fldChar w:fldCharType="begin" w:fldLock="1"/>
      </w:r>
      <w:r w:rsidRPr="000A32D0">
        <w:rPr>
          <w:rFonts w:ascii="Times New Roman" w:hAnsi="Times New Roman" w:cs="Times New Roman"/>
          <w:bCs/>
          <w:sz w:val="24"/>
          <w:szCs w:val="24"/>
        </w:rPr>
        <w:instrText>ADDIN CSL_CITATION {"citationItems":[{"id":"ITEM-1","itemData":{"abstract":"Di era modern seperti sekarang ini perusahaan di bidang jasa khususnya di bidang keagenan selalu dituntut untuk melaksanakan kegiatan secara cepat dan maksimal. Perusahaan pelayaran yang menyediakan pelayanan keagenan kapal harus dapat melaksanakan tugas-tugasnya dengan baik dan benar. Di sini agen bertindak sebagai pihak yang mewakili pemilik kapal dalam mempersiapkan segala sesuatu agar kegiatan kapal selama di pelabuhan dapat berjalan sesuai dengan rencana. Agen juga harus mempersiapkan fasilitas sebelum kapal tiba dan memastikan kegiatan bongkar muat dapat berjalan dengan baik, sehingga dapat memberikan pelayanan sepenuhnya terhadap kepentingan kapal selama di pelabuhan. Setelah selesainya seluruh kegiatan pelayanan jasa yang telah diberikan kepada kapal, perusahaan keagenan membuat perhitungan atas seluruh biaya pelayanan tersebut. Tugas akhir ini bertujuan untuk mengetahui pengaruh biaya pelabuhan dan biaya bongkar muat terhadap pendapatan yang ada di PT. Abdi Nusantara Indonesia Line. Metode penelitian yang diambil dalam penelitian ini adalah metode kualitatif deskriptif. Langkah-langkah yang seharusnya diambil oleh perusahaan untuk menekan biaya-biaya tersebut dengan cara meningkatkan koordinasi antara pihak perusahaan dengan customer, agar proses pengiriman barang tidak terhambat dan biaya yang bersangkutan dapat ditekan semaksimal mungkin oleh PT.Abdi Nusantara Indonesia Line","author":[{"dropping-particle":"","family":"Zaini Miftach","given":"","non-dropping-particle":"","parse-names":false,"suffix":""}],"id":"ITEM-1","issue":"2014","issued":{"date-parts":[["2018"]]},"page":"53-54","title":"</w:instrText>
      </w:r>
      <w:r w:rsidRPr="000A32D0">
        <w:rPr>
          <w:rFonts w:ascii="Times New Roman" w:eastAsia="MS Gothic" w:hAnsi="Times New Roman" w:cs="Times New Roman"/>
          <w:bCs/>
          <w:sz w:val="24"/>
          <w:szCs w:val="24"/>
        </w:rPr>
        <w:instrText>済無</w:instrText>
      </w:r>
      <w:r w:rsidRPr="000A32D0">
        <w:rPr>
          <w:rFonts w:ascii="Times New Roman" w:hAnsi="Times New Roman" w:cs="Times New Roman"/>
          <w:bCs/>
          <w:sz w:val="24"/>
          <w:szCs w:val="24"/>
        </w:rPr>
        <w:instrText>No Title No Title No Title","type":"article-journal"},"uris":["http://www.mendeley.com/documents/?uuid=4fea3c82-10ee-4f3a-99e7-585e505e0b0d"]}],"mendeley":{"formattedCitation":"(Zaini Miftach, 2018)","manualFormatting":"Harahap (2018)","plainTextFormattedCitation":"(Zaini Miftach, 2018)","previouslyFormattedCitation":"(Zaini Miftach, 2018)"},"properties":{"noteIndex":0},"schema":"https://github.com/citation-style-language/schema/raw/master/csl-citation.json"}</w:instrText>
      </w:r>
      <w:r w:rsidRPr="000A32D0">
        <w:rPr>
          <w:rFonts w:ascii="Times New Roman" w:hAnsi="Times New Roman" w:cs="Times New Roman"/>
          <w:bCs/>
          <w:sz w:val="24"/>
          <w:szCs w:val="24"/>
        </w:rPr>
        <w:fldChar w:fldCharType="separate"/>
      </w:r>
      <w:r w:rsidRPr="000A32D0">
        <w:rPr>
          <w:rFonts w:ascii="Times New Roman" w:hAnsi="Times New Roman" w:cs="Times New Roman"/>
          <w:bCs/>
          <w:noProof/>
          <w:sz w:val="24"/>
          <w:szCs w:val="24"/>
        </w:rPr>
        <w:t>(Harahap,</w:t>
      </w:r>
      <w:r w:rsidR="00601ED3" w:rsidRPr="000A32D0">
        <w:rPr>
          <w:rFonts w:ascii="Times New Roman" w:hAnsi="Times New Roman" w:cs="Times New Roman"/>
          <w:bCs/>
          <w:noProof/>
          <w:sz w:val="24"/>
          <w:szCs w:val="24"/>
        </w:rPr>
        <w:t xml:space="preserve"> </w:t>
      </w:r>
      <w:r w:rsidRPr="000A32D0">
        <w:rPr>
          <w:rFonts w:ascii="Times New Roman" w:hAnsi="Times New Roman" w:cs="Times New Roman"/>
          <w:bCs/>
          <w:noProof/>
          <w:sz w:val="24"/>
          <w:szCs w:val="24"/>
        </w:rPr>
        <w:t>2018)</w:t>
      </w:r>
      <w:r w:rsidRPr="000A32D0">
        <w:rPr>
          <w:rFonts w:ascii="Times New Roman" w:hAnsi="Times New Roman" w:cs="Times New Roman"/>
          <w:bCs/>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ditarik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kesimpulan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{"citationItems":[{"id":"ITEM-1","itemData":{"author":[{"dropping-particle":"","family":"Sardju","given":"Fitriani","non-dropping-particle":"","parse-names":false,"suffix":""}],"id":"ITEM-1","issue":"3","issued":{"date-parts":[["2022"]]},"page":"219-228","title":"Kemampuan , Pengalaman , Independensi , dan Due Profesional Care","type":"article-journal","volume":"1"},"uris":["http://www.mendeley.com/documents/?uuid=8e47880c-e36e-46bb-b019-ed70c9d6b2bc"]}],"mendeley":{"formattedCitation":"(Sardju, 2022)","manualFormatting":"Sardju (2022)","plainTextFormattedCitation":"(Sardju, 2022)","previouslyFormattedCitation":"(Sardju, 2022)"},"properties":{"noteIndex":0},"schema":"https://github.com/citation-style-language/schema/raw/master/csl-citation.json"}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Sardju</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Fonts w:ascii="Times New Roman" w:hAnsi="Times New Roman" w:cs="Times New Roman"/>
          <w:sz w:val="24"/>
          <w:szCs w:val="24"/>
        </w:rPr>
        <w:fldChar w:fldCharType="end"/>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{"citationItems":[{"id":"ITEM-1","itemData":{"abstract":"Dalam rangka menjamin hasil audit yang berkualitas, telah ditetapkan Standar Audit. Penelitian ini bertujuan untuk\nmengetahui pengaruh pengetahuan audit, independensi, dan pengalaman auditor terhadap kualitas hasil audit investigasi. Dalam\npenelitian ini digunakan metode survai. Variabel yang diteliti meliputi variabel independen adalah pengetahuan audit, independensi, dan\npengalaman auditor, serta variabel dependen adalah kualitas hasil audit investigasi. Sampel yang diambil sebanyak 130 auditor pada\nInspektorat Jenderal Kementerian Keuangan. Pengumpulan data dilakukan dengan kuesioner untuk mengukur persepsi dari para auditor\nterkait variabel-variabel yang diujikan Teknik pengolahan dan analisis data dengan Ordinary Least Square dengan model persamaan\nregresi berganda. Hasil dari penelitian ini yaitu: (1). Ketiga variabel independen secara simultan memiliki pengaruh signifikan terhadap\nvariabel dependen; (2) Terdapat pengaruh signifikan atas variabel pengetahuan audit terhadap kualitas hasil audit investigasi secara\nparsial; (3). Terdapat pengaruh signifikan atas variabel independensi auditor terhadap kualitas hasil audit investigasi secara parsial; (4)\nTerdapat pengaruh signifikan atas variabel pengalaman auditor terhadap kualitas hasil audit investigasi secara parsial.\nKata Kunci: pengetahuan audit; independensi; pengalaman auditor","author":[{"dropping-particle":"","family":"Muhamad Ali Imron","given":"","non-dropping-particle":"","parse-names":false,"suffix":""},{"dropping-particle":"","family":"Tri Widyastuti","given":"","non-dropping-particle":"","parse-names":false,"suffix":""},{"dropping-particle":"","family":"Amilin","given":"","non-dropping-particle":"","parse-names":false,"suffix":""}],"container-title":"Jurnal Ilmiah WIDYA Ekonomika","id":"ITEM-1","issue":"3","issued":{"date-parts":[["2017"]]},"page":"1-8","title":"Pengaruh Pengetahuan Audit, Independensi dan Pengalaman Auditor Terhadap Kualitas Hasil Audit Investigasi Pada Auditor Inspektorat Jendral Kementrian Keuangan","type":"article-journal","volume":"1"},"uris":["http://www.mendeley.com/documents/?uuid=1c8bda5b-861a-4afe-9f7d-eb35ff21f61e"]}],"mendeley":{"formattedCitation":"(Muhamad Ali Imron et al., 2017)","manualFormatting":"Imron et al., (2017)","plainTextFormattedCitation":"(Muhamad Ali Imron et al., 2017)","previouslyFormattedCitation":"(Muhamad Ali Imron et al., 2017)"},"properties":{"noteIndex":0},"schema":"https://github.com/citation-style-language/schema/raw/master/csl-citation.json"}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Imron</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(2017)</w:t>
      </w:r>
      <w:r w:rsidRPr="000A32D0">
        <w:rPr>
          <w:rFonts w:ascii="Times New Roman" w:hAnsi="Times New Roman" w:cs="Times New Roman"/>
          <w:sz w:val="24"/>
          <w:szCs w:val="24"/>
        </w:rPr>
        <w:fldChar w:fldCharType="end"/>
      </w:r>
      <w:r w:rsidRPr="000A32D0">
        <w:rPr>
          <w:rFonts w:ascii="Times New Roman" w:hAnsi="Times New Roman" w:cs="Times New Roman"/>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seorang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juga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harus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memiliki</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mengumpulkan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fakta-fakta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akurat,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mengidentifikasi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mampu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memberikan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rekomendasi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{"citationItems":[{"id":"ITEM-1","itemData":{"DOI":"10.54840/wijob.v1i01.30","abstract":"This study aims to analyze the Professional Auditor's Skeptic  Independence, and Red Flags on the Auditor's Ability to Detect Fraud. The sample a in this study are  auditors who worked at the Inspectorate of Ponorogo and Madiun Regencies conssist of 31 auditors.This research uses purposive sampling method by distributing questionnaires with a Likert scale and which has met  the validity and reliability requirements. Data analysis and hypothesis testing using multiple linear regression.  The results of multiple linear analysis indicate that the variable auditor professional skepticism has a significant effect on the ability of auditors to handle fraud. Meanwhile, the red flag variable does not have a significant effect on the ability of auditors to detect fraud. Consequently, this study’s  implication is Auditor must  always uphold the attitude of professional skepticism and independence in every audit action andpProcedures  because auditors who have this attitude will affect the auditor's ability to detect fraud.","author":[{"dropping-particle":"","family":"Desi Susilawati","given":"","non-dropping-particle":"","parse-names":false,"suffix":""},{"dropping-particle":"","family":"Tri Utami","given":"","non-dropping-particle":"","parse-names":false,"suffix":""},{"dropping-particle":"","family":"Afif aprilia indriani","given":"","non-dropping-particle":"","parse-names":false,"suffix":""}],"container-title":"WIJoB - Widya Dharma Journal of Business","id":"ITEM-1","issue":"01","issued":{"date-parts":[["2022"]]},"page":"66-80","title":"Meninjau Skeptisisme Profesional Auditor, Independensi Dan Red Flags Terhadap Kemampuan Auditor Dalam Mendeteksi Kecurangan (Studi Kasus Inspektorat Kabupaten Ponorogo Dan Madiun)","type":"article-journal","volume":"1"},"uris":["http://www.mendeley.com/documents/?uuid=ae251b83-0367-4d91-b436-0eabc54a80e2"]}],"mendeley":{"formattedCitation":"(Desi Susilawati et al., 2022)","manualFormatting":"Susilawati et al., (2022)","plainTextFormattedCitation":"(Desi Susilawati et al., 2022)","previouslyFormattedCitation":"(Desi Susilawati et al., 2022)"},"properties":{"noteIndex":0},"schema":"https://github.com/citation-style-language/schema/raw/master/csl-citation.json"}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Susilawati</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et</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al.,</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(2022)</w:t>
      </w:r>
      <w:r w:rsidRPr="000A32D0">
        <w:rPr>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Style w:val="FootnoteReference"/>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{"citationItems":[{"id":"ITEM-1","itemData":{"abstract":"This research is purposed to analyze the effect of the investigative auditor's knowledge and experience on the effectiveness of the implementation of audit procedures in the proving of fraud. This research uses quantitative methods, that collecting data by distributing questionnaires via online. Respondents in this study were all auditors of the Financial and Development Supervisory Agency who had conducted an investigative audit, obtained from sampling using purposive sampling technique. From the test results obtained that the investigative auditor's knowledge and experience has a positive and significant effect on the effectiveness of the implementation of audit procedures in the proving of fraud, which means that more of knowledge and experience of an investigative auditor will be more on effectiveness of the implementation of audit procedures in the proving of fraud.","author":[{"dropping-particle":"","family":"Wicaksono","given":"Eko Arie","non-dropping-particle":"","parse-names":false,"suffix":""}],"id":"ITEM-1","issue":"4","issued":{"date-parts":[["2021"]]},"page":"695-710","title":"the Effect of the Investigative Auditor'S Knowledge and Experience on the Effectiveness of the Implementation of Audit Procedures in the Proving of Fraud","type":"article-journal","volume":"3"},"uris":["http://www.mendeley.com/documents/?uuid=32dd88c8-747c-4843-a4eb-a46e78ab8b23"]}],"mendeley":{"formattedCitation":"(Wicaksono, 2021)","manualFormatting":"Wicaksono (2021)","plainTextFormattedCitation":"(Wicaksono, 2021)","previouslyFormattedCitation":"(Wicaksono, 2021)"},"properties":{"noteIndex":0},"schema":"https://github.com/citation-style-language/schema/raw/master/csl-citation.json"}</w:instrText>
      </w:r>
      <w:r w:rsidRPr="000A32D0">
        <w:rPr>
          <w:rStyle w:val="FootnoteReference"/>
          <w:rFonts w:ascii="Times New Roman" w:hAnsi="Times New Roman" w:cs="Times New Roman"/>
          <w:sz w:val="24"/>
          <w:szCs w:val="24"/>
        </w:rPr>
        <w:fldChar w:fldCharType="separate"/>
      </w:r>
      <w:r w:rsidRPr="000A32D0">
        <w:rPr>
          <w:rFonts w:ascii="Times New Roman" w:hAnsi="Times New Roman" w:cs="Times New Roman"/>
          <w:noProof/>
          <w:sz w:val="24"/>
          <w:szCs w:val="24"/>
        </w:rPr>
        <w:t>Wicaksono</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(2021)</w:t>
      </w:r>
      <w:r w:rsidRPr="000A32D0">
        <w:rPr>
          <w:rStyle w:val="FootnoteReference"/>
          <w:rFonts w:ascii="Times New Roman" w:hAnsi="Times New Roman" w:cs="Times New Roman"/>
          <w:sz w:val="24"/>
          <w:szCs w:val="24"/>
        </w:rPr>
        <w:fldChar w:fldCharType="end"/>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menyampaikan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wajib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dasar,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mental.</w:t>
      </w:r>
    </w:p>
    <w:p w14:paraId="6964E6A8" w14:textId="36254967" w:rsidR="00A4522D" w:rsidRDefault="00A4522D" w:rsidP="00A4522D">
      <w:pPr>
        <w:pStyle w:val="ListParagraph"/>
        <w:numPr>
          <w:ilvl w:val="0"/>
          <w:numId w:val="26"/>
        </w:numPr>
        <w:spacing w:line="480" w:lineRule="auto"/>
        <w:ind w:left="1418" w:hanging="284"/>
        <w:jc w:val="both"/>
        <w:rPr>
          <w:rFonts w:ascii="Times New Roman" w:hAnsi="Times New Roman" w:cs="Times New Roman"/>
          <w:bCs/>
          <w:sz w:val="24"/>
          <w:szCs w:val="24"/>
        </w:rPr>
      </w:pPr>
      <w:r w:rsidRPr="000A32D0">
        <w:rPr>
          <w:rFonts w:ascii="Times New Roman" w:hAnsi="Times New Roman" w:cs="Times New Roman"/>
          <w:bCs/>
          <w:sz w:val="24"/>
          <w:szCs w:val="24"/>
        </w:rPr>
        <w:t>Teknik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Berbantuan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Komputer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(TABK)</w:t>
      </w:r>
    </w:p>
    <w:p w14:paraId="5EF1BB75" w14:textId="6827B115" w:rsidR="00A4522D" w:rsidRPr="00F07B0A" w:rsidRDefault="00A4522D" w:rsidP="00A4522D">
      <w:pPr>
        <w:pStyle w:val="ListParagraph"/>
        <w:tabs>
          <w:tab w:val="left" w:pos="1985"/>
        </w:tabs>
        <w:spacing w:line="480" w:lineRule="auto"/>
        <w:ind w:left="1440"/>
        <w:jc w:val="both"/>
        <w:rPr>
          <w:rFonts w:ascii="Times New Roman" w:hAnsi="Times New Roman" w:cs="Times New Roman"/>
          <w:bCs/>
          <w:sz w:val="24"/>
          <w:szCs w:val="24"/>
        </w:rPr>
      </w:pPr>
      <w:r>
        <w:rPr>
          <w:rFonts w:ascii="Times New Roman" w:hAnsi="Times New Roman" w:cs="Times New Roman"/>
          <w:sz w:val="24"/>
          <w:szCs w:val="24"/>
        </w:rPr>
        <w:tab/>
      </w:r>
      <w:r w:rsidRPr="00F07B0A">
        <w:rPr>
          <w:rFonts w:ascii="Times New Roman" w:hAnsi="Times New Roman" w:cs="Times New Roman"/>
          <w:sz w:val="24"/>
          <w:szCs w:val="24"/>
        </w:rPr>
        <w:t>Teknik</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Audit</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Berbantuan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Komputer</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(TABK),</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atau</w:t>
      </w:r>
      <w:r w:rsidR="00601ED3" w:rsidRPr="00F07B0A">
        <w:rPr>
          <w:rFonts w:ascii="Times New Roman" w:hAnsi="Times New Roman" w:cs="Times New Roman"/>
          <w:sz w:val="24"/>
          <w:szCs w:val="24"/>
        </w:rPr>
        <w:t xml:space="preserve"> </w:t>
      </w:r>
      <w:r w:rsidRPr="00015B2C">
        <w:rPr>
          <w:rFonts w:ascii="Times New Roman" w:hAnsi="Times New Roman" w:cs="Times New Roman"/>
          <w:i/>
          <w:iCs/>
          <w:sz w:val="24"/>
          <w:szCs w:val="24"/>
        </w:rPr>
        <w:t>Computer</w:t>
      </w:r>
      <w:r w:rsidR="00601ED3" w:rsidRPr="00015B2C">
        <w:rPr>
          <w:rFonts w:ascii="Times New Roman" w:hAnsi="Times New Roman" w:cs="Times New Roman"/>
          <w:i/>
          <w:iCs/>
          <w:sz w:val="24"/>
          <w:szCs w:val="24"/>
        </w:rPr>
        <w:t xml:space="preserve"> </w:t>
      </w:r>
      <w:r w:rsidRPr="00015B2C">
        <w:rPr>
          <w:rFonts w:ascii="Times New Roman" w:hAnsi="Times New Roman" w:cs="Times New Roman"/>
          <w:i/>
          <w:iCs/>
          <w:sz w:val="24"/>
          <w:szCs w:val="24"/>
        </w:rPr>
        <w:t>Assisted</w:t>
      </w:r>
      <w:r w:rsidR="00601ED3" w:rsidRPr="00015B2C">
        <w:rPr>
          <w:rFonts w:ascii="Times New Roman" w:hAnsi="Times New Roman" w:cs="Times New Roman"/>
          <w:i/>
          <w:iCs/>
          <w:sz w:val="24"/>
          <w:szCs w:val="24"/>
        </w:rPr>
        <w:t xml:space="preserve"> </w:t>
      </w:r>
      <w:r w:rsidRPr="00015B2C">
        <w:rPr>
          <w:rFonts w:ascii="Times New Roman" w:hAnsi="Times New Roman" w:cs="Times New Roman"/>
          <w:i/>
          <w:iCs/>
          <w:sz w:val="24"/>
          <w:szCs w:val="24"/>
        </w:rPr>
        <w:t>Audit</w:t>
      </w:r>
      <w:r w:rsidR="00601ED3" w:rsidRPr="00015B2C">
        <w:rPr>
          <w:rFonts w:ascii="Times New Roman" w:hAnsi="Times New Roman" w:cs="Times New Roman"/>
          <w:i/>
          <w:iCs/>
          <w:sz w:val="24"/>
          <w:szCs w:val="24"/>
        </w:rPr>
        <w:t xml:space="preserve"> </w:t>
      </w:r>
      <w:r w:rsidRPr="00015B2C">
        <w:rPr>
          <w:rFonts w:ascii="Times New Roman" w:hAnsi="Times New Roman" w:cs="Times New Roman"/>
          <w:i/>
          <w:iCs/>
          <w:sz w:val="24"/>
          <w:szCs w:val="24"/>
        </w:rPr>
        <w:t>Techniques</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(CAATs)</w:t>
      </w:r>
      <w:r w:rsidR="00601ED3">
        <w:rPr>
          <w:rFonts w:ascii="Times New Roman" w:hAnsi="Times New Roman" w:cs="Times New Roman"/>
          <w:sz w:val="24"/>
          <w:szCs w:val="24"/>
        </w:rPr>
        <w:t xml:space="preserve"> </w:t>
      </w:r>
      <w:r w:rsidRPr="00F07B0A">
        <w:rPr>
          <w:rFonts w:ascii="Times New Roman" w:hAnsi="Times New Roman" w:cs="Times New Roman"/>
          <w:sz w:val="24"/>
          <w:szCs w:val="24"/>
        </w:rPr>
        <w:t>adalah</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cara</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audit</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yang</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memanfaatkan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komputer</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sebagai</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alat</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bantu</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untuk</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meningkatkan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efektivitas</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dan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efisiensi</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proses</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pemeriksaan.</w:t>
      </w:r>
      <w:r w:rsidR="00601ED3">
        <w:rPr>
          <w:rFonts w:ascii="Times New Roman" w:hAnsi="Times New Roman" w:cs="Times New Roman"/>
          <w:sz w:val="24"/>
          <w:szCs w:val="24"/>
        </w:rPr>
        <w:t xml:space="preserve"> </w:t>
      </w:r>
      <w:r w:rsidRPr="00F07B0A">
        <w:rPr>
          <w:rFonts w:ascii="Times New Roman" w:hAnsi="Times New Roman" w:cs="Times New Roman"/>
          <w:sz w:val="24"/>
          <w:szCs w:val="24"/>
        </w:rPr>
        <w:t>Lebih</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khusus</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lagi,</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TABK</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men</w:t>
      </w:r>
      <w:r>
        <w:rPr>
          <w:rFonts w:ascii="Times New Roman" w:hAnsi="Times New Roman" w:cs="Times New Roman"/>
          <w:sz w:val="24"/>
          <w:szCs w:val="24"/>
        </w:rPr>
        <w:t>garah</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pada</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prosedur</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pemeriksaan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khusus</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yang</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dirancang</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untuk</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menguji</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dua</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komponen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utama</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teknologi</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informasi,</w:t>
      </w:r>
      <w:r w:rsidR="00601ED3">
        <w:rPr>
          <w:rFonts w:ascii="Times New Roman" w:hAnsi="Times New Roman" w:cs="Times New Roman"/>
          <w:sz w:val="24"/>
          <w:szCs w:val="24"/>
        </w:rPr>
        <w:t xml:space="preserve"> </w:t>
      </w:r>
      <w:r w:rsidRPr="00F07B0A">
        <w:rPr>
          <w:rFonts w:ascii="Times New Roman" w:hAnsi="Times New Roman" w:cs="Times New Roman"/>
          <w:sz w:val="24"/>
          <w:szCs w:val="24"/>
        </w:rPr>
        <w:t>yaitu</w:t>
      </w:r>
      <w:r w:rsidR="00601ED3">
        <w:rPr>
          <w:rFonts w:ascii="Times New Roman" w:hAnsi="Times New Roman" w:cs="Times New Roman"/>
          <w:sz w:val="24"/>
          <w:szCs w:val="24"/>
        </w:rPr>
        <w:t xml:space="preserve"> </w:t>
      </w:r>
      <w:r>
        <w:rPr>
          <w:rFonts w:ascii="Times New Roman" w:hAnsi="Times New Roman" w:cs="Times New Roman"/>
          <w:sz w:val="24"/>
          <w:szCs w:val="24"/>
        </w:rPr>
        <w:t>data</w:t>
      </w:r>
      <w:r w:rsidR="00601ED3">
        <w:rPr>
          <w:rFonts w:ascii="Times New Roman" w:hAnsi="Times New Roman" w:cs="Times New Roman"/>
          <w:sz w:val="24"/>
          <w:szCs w:val="24"/>
        </w:rPr>
        <w:t xml:space="preserve"> </w:t>
      </w:r>
      <w:r>
        <w:rPr>
          <w:rFonts w:ascii="Times New Roman" w:hAnsi="Times New Roman" w:cs="Times New Roman"/>
          <w:sz w:val="24"/>
          <w:szCs w:val="24"/>
        </w:rPr>
        <w:t>dan</w:t>
      </w:r>
      <w:r w:rsidR="00601ED3">
        <w:rPr>
          <w:rFonts w:ascii="Times New Roman" w:hAnsi="Times New Roman" w:cs="Times New Roman"/>
          <w:sz w:val="24"/>
          <w:szCs w:val="24"/>
        </w:rPr>
        <w:t xml:space="preserve"> </w:t>
      </w:r>
      <w:r>
        <w:rPr>
          <w:rFonts w:ascii="Times New Roman" w:hAnsi="Times New Roman" w:cs="Times New Roman"/>
          <w:sz w:val="24"/>
          <w:szCs w:val="24"/>
        </w:rPr>
        <w:t>program</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fldChar w:fldCharType="begin" w:fldLock="1"/>
      </w:r>
      <w:r w:rsidRPr="00F07B0A">
        <w:rPr>
          <w:rFonts w:ascii="Times New Roman" w:hAnsi="Times New Roman" w:cs="Times New Roman"/>
          <w:sz w:val="24"/>
          <w:szCs w:val="24"/>
        </w:rPr>
        <w:instrText>ADDIN CSL_CITATION {"citationItems":[{"id":"ITEM-1","itemData":{"author":[{"dropping-particle":"","family":"Januraga","given":"I Ketut","non-dropping-particle":"","parse-names":false,"suffix":""},{"dropping-particle":"","family":"Budiartha","given":"I Ketut","non-dropping-particle":"","parse-names":false,"suffix":""}],"id":"ITEM-1","issued":{"date-parts":[["2015"]]},"page":"1137-1163","title":"Januraga","type":"article-journal","volume":"13"},"uris":["http://www.mendeley.com/documents/?uuid=27fc1d85-6de5-4247-95e7-4672d91bf79b"]}],"mendeley":{"formattedCitation":"(Januraga &amp; Budiartha, 2015)","plainTextFormattedCitation":"(Januraga &amp; Budiartha, 2015)","previouslyFormattedCitation":"(Januraga &amp; Budiartha, 2015)"},"properties":{"noteIndex":0},"schema":"https://github.com/citation-style-language/schema/raw/master/csl-citation.json"}</w:instrText>
      </w:r>
      <w:r w:rsidRPr="00F07B0A">
        <w:rPr>
          <w:rFonts w:ascii="Times New Roman" w:hAnsi="Times New Roman" w:cs="Times New Roman"/>
          <w:sz w:val="24"/>
          <w:szCs w:val="24"/>
        </w:rPr>
        <w:fldChar w:fldCharType="separate"/>
      </w:r>
      <w:r w:rsidRPr="00F07B0A">
        <w:rPr>
          <w:rFonts w:ascii="Times New Roman" w:hAnsi="Times New Roman" w:cs="Times New Roman"/>
          <w:noProof/>
          <w:sz w:val="24"/>
          <w:szCs w:val="24"/>
        </w:rPr>
        <w:t>(Januraga</w:t>
      </w:r>
      <w:r w:rsidR="00601ED3" w:rsidRPr="00F07B0A">
        <w:rPr>
          <w:rFonts w:ascii="Times New Roman" w:hAnsi="Times New Roman" w:cs="Times New Roman"/>
          <w:noProof/>
          <w:sz w:val="24"/>
          <w:szCs w:val="24"/>
        </w:rPr>
        <w:t xml:space="preserve"> </w:t>
      </w:r>
      <w:r w:rsidRPr="00F07B0A">
        <w:rPr>
          <w:rFonts w:ascii="Times New Roman" w:hAnsi="Times New Roman" w:cs="Times New Roman"/>
          <w:noProof/>
          <w:sz w:val="24"/>
          <w:szCs w:val="24"/>
        </w:rPr>
        <w:t>&amp;</w:t>
      </w:r>
      <w:r w:rsidR="00601ED3" w:rsidRPr="00F07B0A">
        <w:rPr>
          <w:rFonts w:ascii="Times New Roman" w:hAnsi="Times New Roman" w:cs="Times New Roman"/>
          <w:noProof/>
          <w:sz w:val="24"/>
          <w:szCs w:val="24"/>
        </w:rPr>
        <w:t xml:space="preserve"> </w:t>
      </w:r>
      <w:r w:rsidRPr="00F07B0A">
        <w:rPr>
          <w:rFonts w:ascii="Times New Roman" w:hAnsi="Times New Roman" w:cs="Times New Roman"/>
          <w:noProof/>
          <w:sz w:val="24"/>
          <w:szCs w:val="24"/>
        </w:rPr>
        <w:t>Budiartha,</w:t>
      </w:r>
      <w:r w:rsidR="00601ED3" w:rsidRPr="00F07B0A">
        <w:rPr>
          <w:rFonts w:ascii="Times New Roman" w:hAnsi="Times New Roman" w:cs="Times New Roman"/>
          <w:noProof/>
          <w:sz w:val="24"/>
          <w:szCs w:val="24"/>
        </w:rPr>
        <w:t xml:space="preserve"> </w:t>
      </w:r>
      <w:r w:rsidRPr="00F07B0A">
        <w:rPr>
          <w:rFonts w:ascii="Times New Roman" w:hAnsi="Times New Roman" w:cs="Times New Roman"/>
          <w:noProof/>
          <w:sz w:val="24"/>
          <w:szCs w:val="24"/>
        </w:rPr>
        <w:t>2015)</w:t>
      </w:r>
      <w:r w:rsidRPr="00F07B0A">
        <w:rPr>
          <w:rFonts w:ascii="Times New Roman" w:hAnsi="Times New Roman" w:cs="Times New Roman"/>
          <w:sz w:val="24"/>
          <w:szCs w:val="24"/>
        </w:rPr>
        <w:fldChar w:fldCharType="end"/>
      </w:r>
      <w:r w:rsidRPr="00F07B0A">
        <w:rPr>
          <w:rFonts w:ascii="Times New Roman" w:hAnsi="Times New Roman" w:cs="Times New Roman"/>
          <w:sz w:val="24"/>
          <w:szCs w:val="24"/>
        </w:rPr>
        <w:t>.</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Dalam</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penelitiannya</w:t>
      </w:r>
      <w:r w:rsidR="00601ED3" w:rsidRPr="00F07B0A">
        <w:rPr>
          <w:rFonts w:ascii="Times New Roman" w:hAnsi="Times New Roman" w:cs="Times New Roman"/>
          <w:sz w:val="24"/>
          <w:szCs w:val="24"/>
        </w:rPr>
        <w:t xml:space="preserve"> </w:t>
      </w:r>
      <w:r w:rsidRPr="00F07B0A">
        <w:rPr>
          <w:rFonts w:ascii="Times New Roman" w:hAnsi="Times New Roman" w:cs="Times New Roman"/>
          <w:bCs/>
          <w:sz w:val="24"/>
          <w:szCs w:val="24"/>
        </w:rPr>
        <w:fldChar w:fldCharType="begin" w:fldLock="1"/>
      </w:r>
      <w:r w:rsidRPr="00F07B0A">
        <w:rPr>
          <w:rFonts w:ascii="Times New Roman" w:hAnsi="Times New Roman" w:cs="Times New Roman"/>
          <w:bCs/>
          <w:sz w:val="24"/>
          <w:szCs w:val="24"/>
        </w:rPr>
        <w:instrText>ADDIN CSL_CITATION {"citationItems":[{"id":"ITEM-1","itemData":{"DOI":"10.58344/jmi.v1i3.86","ISSN":"2964-9048","abstract":"Artikel ini bertujuan mereview faktor-faktor yang memengaruhi kualitas audit, yaitu kompetensi, independensi dan implementasi teknik audit berbantuan komputer, suatu studi literatur audit. Penulisan artikel ini merupakan literature review guna membangun hipotesis pengaruh antar variabel untuk digunakan pada riset selanjutnya.   Hasil artikel literature review ini adalah:  1) Independensi berpengaruh terhadap kualitas audit; 2) Kompetensi berpengaruh terhadap kualitas audit; dan 3) implementasi teknik audit berbantuan komputer berpengaruh terhadap kualitas audit.","author":[{"dropping-particle":"","family":"Wulandari Yuriski","given":"Yuniza","non-dropping-particle":"","parse-names":false,"suffix":""},{"dropping-particle":"","family":"Kuntadi","given":"Cris","non-dropping-particle":"","parse-names":false,"suffix":""}],"container-title":"Jurnal Multidisiplin Indonesia","id":"ITEM-1","issue":"3","issued":{"date-parts":[["2022"]]},"page":"932-937","title":"Pengaruh Independensi, Kompetensi, Dan Implementasi Teknik Audit Berbantuan Komputer Terhadap Kualitas Audit","type":"article-journal","volume":"1"},"uris":["http://www.mendeley.com/documents/?uuid=ee2da812-0f1f-488a-bb02-3d5b3e875578"]}],"mendeley":{"formattedCitation":"(Wulandari Yuriski &amp; Kuntadi, 2022)","manualFormatting":"Wulandari  &amp; Kuntadi (2022)","plainTextFormattedCitation":"(Wulandari Yuriski &amp; Kuntadi, 2022)","previouslyFormattedCitation":"(Wulandari Yuriski &amp; Kuntadi, 2022)"},"properties":{"noteIndex":0},"schema":"https://github.com/citation-style-language/schema/raw/master/csl-citation.json"}</w:instrText>
      </w:r>
      <w:r w:rsidRPr="00F07B0A">
        <w:rPr>
          <w:rFonts w:ascii="Times New Roman" w:hAnsi="Times New Roman" w:cs="Times New Roman"/>
          <w:bCs/>
          <w:sz w:val="24"/>
          <w:szCs w:val="24"/>
        </w:rPr>
        <w:fldChar w:fldCharType="separate"/>
      </w:r>
      <w:r w:rsidRPr="00F07B0A">
        <w:rPr>
          <w:rFonts w:ascii="Times New Roman" w:hAnsi="Times New Roman" w:cs="Times New Roman"/>
          <w:bCs/>
          <w:noProof/>
          <w:sz w:val="24"/>
          <w:szCs w:val="24"/>
        </w:rPr>
        <w:t>Wulandari</w:t>
      </w:r>
      <w:r w:rsidR="00601ED3" w:rsidRPr="00F07B0A">
        <w:rPr>
          <w:rFonts w:ascii="Times New Roman" w:hAnsi="Times New Roman" w:cs="Times New Roman"/>
          <w:bCs/>
          <w:noProof/>
          <w:sz w:val="24"/>
          <w:szCs w:val="24"/>
        </w:rPr>
        <w:t xml:space="preserve"> </w:t>
      </w:r>
      <w:r w:rsidRPr="00F07B0A">
        <w:rPr>
          <w:rFonts w:ascii="Times New Roman" w:hAnsi="Times New Roman" w:cs="Times New Roman"/>
          <w:bCs/>
          <w:noProof/>
          <w:sz w:val="24"/>
          <w:szCs w:val="24"/>
        </w:rPr>
        <w:t>&amp;</w:t>
      </w:r>
      <w:r w:rsidR="00601ED3" w:rsidRPr="00F07B0A">
        <w:rPr>
          <w:rFonts w:ascii="Times New Roman" w:hAnsi="Times New Roman" w:cs="Times New Roman"/>
          <w:bCs/>
          <w:noProof/>
          <w:sz w:val="24"/>
          <w:szCs w:val="24"/>
        </w:rPr>
        <w:t xml:space="preserve"> </w:t>
      </w:r>
      <w:r w:rsidRPr="00F07B0A">
        <w:rPr>
          <w:rFonts w:ascii="Times New Roman" w:hAnsi="Times New Roman" w:cs="Times New Roman"/>
          <w:bCs/>
          <w:noProof/>
          <w:sz w:val="24"/>
          <w:szCs w:val="24"/>
        </w:rPr>
        <w:t>Kuntadi</w:t>
      </w:r>
      <w:r w:rsidR="00601ED3" w:rsidRPr="00F07B0A">
        <w:rPr>
          <w:rFonts w:ascii="Times New Roman" w:hAnsi="Times New Roman" w:cs="Times New Roman"/>
          <w:bCs/>
          <w:noProof/>
          <w:sz w:val="24"/>
          <w:szCs w:val="24"/>
        </w:rPr>
        <w:t xml:space="preserve"> </w:t>
      </w:r>
      <w:r w:rsidRPr="00F07B0A">
        <w:rPr>
          <w:rFonts w:ascii="Times New Roman" w:hAnsi="Times New Roman" w:cs="Times New Roman"/>
          <w:bCs/>
          <w:noProof/>
          <w:sz w:val="24"/>
          <w:szCs w:val="24"/>
        </w:rPr>
        <w:t>(2022)</w:t>
      </w:r>
      <w:r w:rsidRPr="00F07B0A">
        <w:rPr>
          <w:rFonts w:ascii="Times New Roman" w:hAnsi="Times New Roman" w:cs="Times New Roman"/>
          <w:bCs/>
          <w:sz w:val="24"/>
          <w:szCs w:val="24"/>
        </w:rPr>
        <w:fldChar w:fldCharType="end"/>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TABK</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merupakan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teknik</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audit</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yang</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menggunakan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komputer</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dalam</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pemeriksaan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serta</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dalam</w:t>
      </w:r>
      <w:r w:rsidR="00601ED3" w:rsidRPr="00F07B0A">
        <w:rPr>
          <w:rFonts w:ascii="Times New Roman" w:hAnsi="Times New Roman" w:cs="Times New Roman"/>
          <w:sz w:val="24"/>
          <w:szCs w:val="24"/>
        </w:rPr>
        <w:t xml:space="preserve"> </w:t>
      </w:r>
      <w:r w:rsidRPr="00F07B0A">
        <w:rPr>
          <w:rFonts w:ascii="Times New Roman" w:hAnsi="Times New Roman" w:cs="Times New Roman"/>
          <w:bCs/>
          <w:sz w:val="24"/>
          <w:szCs w:val="24"/>
        </w:rPr>
        <w:t>proses</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audit</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pun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dilaksanakan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secara</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komputerisasi.</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fldChar w:fldCharType="begin" w:fldLock="1"/>
      </w:r>
      <w:r w:rsidRPr="00F07B0A">
        <w:rPr>
          <w:rFonts w:ascii="Times New Roman" w:hAnsi="Times New Roman" w:cs="Times New Roman"/>
          <w:bCs/>
          <w:sz w:val="24"/>
          <w:szCs w:val="24"/>
        </w:rPr>
        <w:instrText>ADDIN CSL_CITATION {"citationItems":[{"id":"ITEM-1","itemData":{"abstract":"Audit merupakan bagian yang tidak terpisahkan dari ilingkungan bisnis modern. Audit berkembang, dari audit keuangan menjadi jenis audit yang lain, seperti audit manajemen, operasional, kinerja, kualitas, lingkungan, sumber daya manusia, teknologi informasi dan lain-lain. Terdapat satu hal sama di dalam semua jenis audit tersebut, yaitu pengumpulan bukti. Audit adalah proses evaluasi bukti untuk menyatakan tingkat kesesuaian antara suatu pernyataan dengan kriteria yang telah ditetapkan. Untuk menyatakan tingkat kesesuaian itu, auditor membutuhkan pengumpulan dan pengujian bukti audit. Bukti audit dapat berupa bukti fisik, bukti dokumen, bukti kesaksian, dan bukti analis. Meningkatnya penggunaan teknologi informasi/komputer dalam pengolahan data organisasi telah membuat perubahan bentuk bukti audit. Jika bukti audit sebagai hasil proses komputer tidak dapat dilihat maka tidaklah praktis bagi auditor untuk melakukan pengujian secara manual, sehingga auditor harus mempertimbangkan penggunaan Teknik Audit Berbantuan Komputer (TABK). TABK adalah setiap penggunaan teknologi informasi sebagai alat bantu dalam kegiatan audit. TABK memungkinkan auditor melakukan berbagai tindakan pengujian dalam berbagai jenis audit secara lebih efektif dan efisien.Tulisan ini membahas kedudukan dan peran TABK untuk kepentingan berbagai jenis audit sehingga dapat membantu pencapaian tujuan audit itu sendiri.","author":[{"dropping-particle":"","family":"Darono","given":"Agung","non-dropping-particle":"","parse-names":false,"suffix":""}],"container-title":"Seminar Sistem Informasi Indonesia (SESINDO2010)","id":"ITEM-1","issue":"January 2010","issued":{"date-parts":[["2010"]]},"page":"1-8","title":"Teknik Audit Berbantuan Komputer: Menelaah Kembali Kedudukan dan Perannya","type":"article-journal"},"uris":["http://www.mendeley.com/documents/?uuid=c8d0c1be-0935-4f0c-ba89-04cd360b465d"]}],"mendeley":{"formattedCitation":"(Darono, 2010)","manualFormatting":"Darono (2010)","plainTextFormattedCitation":"(Darono, 2010)","previouslyFormattedCitation":"(Darono, 2010)"},"properties":{"noteIndex":0},"schema":"https://github.com/citation-style-language/schema/raw/master/csl-citation.json"}</w:instrText>
      </w:r>
      <w:r w:rsidRPr="00F07B0A">
        <w:rPr>
          <w:rFonts w:ascii="Times New Roman" w:hAnsi="Times New Roman" w:cs="Times New Roman"/>
          <w:bCs/>
          <w:sz w:val="24"/>
          <w:szCs w:val="24"/>
        </w:rPr>
        <w:fldChar w:fldCharType="separate"/>
      </w:r>
      <w:r w:rsidRPr="00F07B0A">
        <w:rPr>
          <w:rFonts w:ascii="Times New Roman" w:hAnsi="Times New Roman" w:cs="Times New Roman"/>
          <w:bCs/>
          <w:noProof/>
          <w:sz w:val="24"/>
          <w:szCs w:val="24"/>
        </w:rPr>
        <w:t>Darono</w:t>
      </w:r>
      <w:r w:rsidR="00601ED3" w:rsidRPr="00F07B0A">
        <w:rPr>
          <w:rFonts w:ascii="Times New Roman" w:hAnsi="Times New Roman" w:cs="Times New Roman"/>
          <w:bCs/>
          <w:noProof/>
          <w:sz w:val="24"/>
          <w:szCs w:val="24"/>
        </w:rPr>
        <w:t xml:space="preserve"> </w:t>
      </w:r>
      <w:r w:rsidRPr="00F07B0A">
        <w:rPr>
          <w:rFonts w:ascii="Times New Roman" w:hAnsi="Times New Roman" w:cs="Times New Roman"/>
          <w:bCs/>
          <w:noProof/>
          <w:sz w:val="24"/>
          <w:szCs w:val="24"/>
        </w:rPr>
        <w:t>(2010)</w:t>
      </w:r>
      <w:r w:rsidRPr="00F07B0A">
        <w:rPr>
          <w:rFonts w:ascii="Times New Roman" w:hAnsi="Times New Roman" w:cs="Times New Roman"/>
          <w:bCs/>
          <w:sz w:val="24"/>
          <w:szCs w:val="24"/>
        </w:rPr>
        <w:fldChar w:fldCharType="end"/>
      </w:r>
      <w:r w:rsidRPr="00F07B0A">
        <w:rPr>
          <w:rFonts w:ascii="Times New Roman" w:hAnsi="Times New Roman" w:cs="Times New Roman"/>
          <w:bCs/>
          <w:sz w:val="24"/>
          <w:szCs w:val="24"/>
        </w:rPr>
        <w:t>,</w:t>
      </w:r>
      <w:r w:rsidR="00601ED3" w:rsidRPr="00F07B0A">
        <w:rPr>
          <w:rFonts w:ascii="Times New Roman" w:hAnsi="Times New Roman" w:cs="Times New Roman"/>
          <w:bCs/>
          <w:sz w:val="24"/>
          <w:szCs w:val="24"/>
        </w:rPr>
        <w:t xml:space="preserve"> </w:t>
      </w:r>
      <w:r w:rsidRPr="00F07B0A">
        <w:rPr>
          <w:rFonts w:ascii="Times New Roman" w:hAnsi="Times New Roman" w:cs="Times New Roman"/>
          <w:sz w:val="24"/>
          <w:szCs w:val="24"/>
        </w:rPr>
        <w:fldChar w:fldCharType="begin" w:fldLock="1"/>
      </w:r>
      <w:r w:rsidRPr="00F07B0A">
        <w:rPr>
          <w:rFonts w:ascii="Times New Roman" w:hAnsi="Times New Roman" w:cs="Times New Roman"/>
          <w:sz w:val="24"/>
          <w:szCs w:val="24"/>
        </w:rPr>
        <w:instrText>ADDIN CSL_CITATION {"citationItems":[{"id":"ITEM-1","itemData":{"ISBN":"9789793649726","abstract":"Pelaksanaan audit investigatif merupakan penggunaan prosedur, teknik audit dan pendekatan dilakukan oleh auditor yang berkompeten dalam bidang akuntansi maupun auditing dengan cara penyelidikan terhadap tindak kecurangan. Penelitian ini memiliki tujuan untuk menguji pengaruh independensi, pengalaman, penerapan akuntansi forensik dan teknik audit berbantuan komputer (TABK) terhadap efektivitas pelaksanaan audit investigatif dalam mendeteksi kecurangan. Populasi yang digunakan ialah seluruh auditor yang bekerja di Perwakilan BPKP Provinsi Jawa Tengah. Pengambilan sampel memakai metode purposive sampling. Sampel yang digunakan berjumlah 43 responden. Jenis data dengan pendeketan kuantitatif dan sumber data primer. Teknik analisis yang digunakan ialah analisis regresi linier berganda dengan bantuan SPSS v26. Hasil penelitian menunjukkan bahwa independensi, pengalaman, penerapan akuntansi forensik dan teknik audit berbantuan komputer (TABK) berpengaruh positif terhadap efektivitas pelaksanaan audit investigatif dalam mendeteksi kecurangan.","author":[{"dropping-particle":"","family":"Najmuddin","given":"Ahmad Bebin","non-dropping-particle":"","parse-names":false,"suffix":""},{"dropping-particle":"","family":"Pamungkas","given":"Imang Dapit","non-dropping-particle":"","parse-names":false,"suffix":""}],"container-title":"Proceeding SENDIU","id":"ITEM-1","issued":{"date-parts":[["2021"]]},"page":"220-228","title":"Pengaruh independensi, pengalaman, penerapan akuntansi forensik dan teknik audit berbantuan komputer (TABK) terhadap efektivitas pelaksanaan audit investigatif dalam mendeteksi kecurangan (Studi kasus pada BPKP Jawa Tengah)","type":"article-journal"},"uris":["http://www.mendeley.com/documents/?uuid=c7e6ebbe-a50b-4d97-8b41-7538b7d3683a"]}],"mendeley":{"formattedCitation":"(Najmuddin &amp; Pamungkas, 2021)","manualFormatting":"Najmuddin &amp; Pamungkas (2021)","plainTextFormattedCitation":"(Najmuddin &amp; Pamungkas, 2021)","previouslyFormattedCitation":"(Najmuddin &amp; Pamungkas, 2021)"},"properties":{"noteIndex":0},"schema":"https://github.com/citation-style-language/schema/raw/master/csl-citation.json"}</w:instrText>
      </w:r>
      <w:r w:rsidRPr="00F07B0A">
        <w:rPr>
          <w:rFonts w:ascii="Times New Roman" w:hAnsi="Times New Roman" w:cs="Times New Roman"/>
          <w:sz w:val="24"/>
          <w:szCs w:val="24"/>
        </w:rPr>
        <w:fldChar w:fldCharType="separate"/>
      </w:r>
      <w:r w:rsidRPr="00F07B0A">
        <w:rPr>
          <w:rFonts w:ascii="Times New Roman" w:hAnsi="Times New Roman" w:cs="Times New Roman"/>
          <w:noProof/>
          <w:sz w:val="24"/>
          <w:szCs w:val="24"/>
        </w:rPr>
        <w:t>Najmuddin</w:t>
      </w:r>
      <w:r w:rsidR="00601ED3" w:rsidRPr="00F07B0A">
        <w:rPr>
          <w:rFonts w:ascii="Times New Roman" w:hAnsi="Times New Roman" w:cs="Times New Roman"/>
          <w:noProof/>
          <w:sz w:val="24"/>
          <w:szCs w:val="24"/>
        </w:rPr>
        <w:t xml:space="preserve"> </w:t>
      </w:r>
      <w:r w:rsidRPr="00F07B0A">
        <w:rPr>
          <w:rFonts w:ascii="Times New Roman" w:hAnsi="Times New Roman" w:cs="Times New Roman"/>
          <w:noProof/>
          <w:sz w:val="24"/>
          <w:szCs w:val="24"/>
        </w:rPr>
        <w:t>&amp;</w:t>
      </w:r>
      <w:r w:rsidR="00601ED3" w:rsidRPr="00F07B0A">
        <w:rPr>
          <w:rFonts w:ascii="Times New Roman" w:hAnsi="Times New Roman" w:cs="Times New Roman"/>
          <w:noProof/>
          <w:sz w:val="24"/>
          <w:szCs w:val="24"/>
        </w:rPr>
        <w:t xml:space="preserve"> </w:t>
      </w:r>
      <w:r w:rsidRPr="00F07B0A">
        <w:rPr>
          <w:rFonts w:ascii="Times New Roman" w:hAnsi="Times New Roman" w:cs="Times New Roman"/>
          <w:noProof/>
          <w:sz w:val="24"/>
          <w:szCs w:val="24"/>
        </w:rPr>
        <w:t>Pamungkas</w:t>
      </w:r>
      <w:r w:rsidR="00601ED3" w:rsidRPr="00F07B0A">
        <w:rPr>
          <w:rFonts w:ascii="Times New Roman" w:hAnsi="Times New Roman" w:cs="Times New Roman"/>
          <w:noProof/>
          <w:sz w:val="24"/>
          <w:szCs w:val="24"/>
        </w:rPr>
        <w:t xml:space="preserve"> </w:t>
      </w:r>
      <w:r w:rsidRPr="00F07B0A">
        <w:rPr>
          <w:rFonts w:ascii="Times New Roman" w:hAnsi="Times New Roman" w:cs="Times New Roman"/>
          <w:noProof/>
          <w:sz w:val="24"/>
          <w:szCs w:val="24"/>
        </w:rPr>
        <w:t>(2021)</w:t>
      </w:r>
      <w:r w:rsidRPr="00F07B0A">
        <w:rPr>
          <w:rFonts w:ascii="Times New Roman" w:hAnsi="Times New Roman" w:cs="Times New Roman"/>
          <w:sz w:val="24"/>
          <w:szCs w:val="24"/>
        </w:rPr>
        <w:fldChar w:fldCharType="end"/>
      </w:r>
      <w:r w:rsidRPr="00F07B0A">
        <w:rPr>
          <w:rFonts w:ascii="Times New Roman" w:hAnsi="Times New Roman" w:cs="Times New Roman"/>
          <w:sz w:val="24"/>
          <w:szCs w:val="24"/>
        </w:rPr>
        <w:t>,</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dan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fldChar w:fldCharType="begin" w:fldLock="1"/>
      </w:r>
      <w:r w:rsidRPr="00F07B0A">
        <w:rPr>
          <w:rFonts w:ascii="Times New Roman" w:hAnsi="Times New Roman" w:cs="Times New Roman"/>
          <w:sz w:val="24"/>
          <w:szCs w:val="24"/>
        </w:rPr>
        <w:instrText>ADDIN CSL_CITATION {"citationItems":[{"id":"ITEM-1","itemData":{"ISSN":"1423-1451","abstract":"Penelitian ini dilakukan untuk mengetahui pengaruh penerapan Teknik Audit Berbantuan Komputer (TABK) dan Computer Self Efficacy (CSE) pada kinerja auditor. Penelitian ini menggunakan Teknik Audit Berbantuan Komputer dan Computer Self Efficacy sebagai variabel bebas serta kinerja auditor sebagai variabel terikat. Variabel dalam penelitian ini diukur menggunakan kuesioner dengan 4 skala likert. Penelitian ini dilakukan di kantor akuntan publik yang tergabung pada Ikatan Akuntan Publik Indonesia (IAPI) wilayah Bali. Pengumpulan data dilakukan dengan menyebarkan kuesioner kepada auditor sebagai responden dengan menggunakan metode penentuan sampel purposive sampling. Teknik analisis menggunakan analisis regresi linier berganda. Hasil penelitian ini menunjukan bahwa variabel Teknik Audit Berbantuan Komputer dan Computer Self Efficacy berpengaruh positif signifikan pada kinerja auditor.","author":[{"dropping-particle":"","family":"Gede","given":"I","non-dropping-particle":"","parse-names":false,"suffix":""},{"dropping-particle":"","family":"Surya","given":"Girinatha","non-dropping-particle":"","parse-names":false,"suffix":""},{"dropping-particle":"","family":"Luh","given":"Ni","non-dropping-particle":"","parse-names":false,"suffix":""},{"dropping-particle":"","family":"Widhiyani","given":"Sari","non-dropping-particle":"","parse-names":false,"suffix":""}],"container-title":"E-Jurnal Akuntansi","id":"ITEM-1","issue":"2","issued":{"date-parts":[["2016"]]},"page":"1423-1451","title":"Penerapan Teknik Audit Berbantuan Komputer Dan Computer Self Efficacy Pada Kinerja Auditor","type":"article-journal","volume":"14"},"uris":["http://www.mendeley.com/documents/?uuid=eb6861a4-2d56-47eb-acd0-30650f5e0de3"]}],"mendeley":{"formattedCitation":"(Gede et al., 2016)","manualFormatting":"Gede et al., (2016)","plainTextFormattedCitation":"(Gede et al., 2016)","previouslyFormattedCitation":"(Gede et al., 2016)"},"properties":{"noteIndex":0},"schema":"https://github.com/citation-style-language/schema/raw/master/csl-citation.json"}</w:instrText>
      </w:r>
      <w:r w:rsidRPr="00F07B0A">
        <w:rPr>
          <w:rFonts w:ascii="Times New Roman" w:hAnsi="Times New Roman" w:cs="Times New Roman"/>
          <w:sz w:val="24"/>
          <w:szCs w:val="24"/>
        </w:rPr>
        <w:fldChar w:fldCharType="separate"/>
      </w:r>
      <w:r w:rsidRPr="00F07B0A">
        <w:rPr>
          <w:rFonts w:ascii="Times New Roman" w:hAnsi="Times New Roman" w:cs="Times New Roman"/>
          <w:noProof/>
          <w:sz w:val="24"/>
          <w:szCs w:val="24"/>
        </w:rPr>
        <w:t>Gede</w:t>
      </w:r>
      <w:r w:rsidR="00601ED3" w:rsidRPr="00F07B0A">
        <w:rPr>
          <w:rFonts w:ascii="Times New Roman" w:hAnsi="Times New Roman" w:cs="Times New Roman"/>
          <w:noProof/>
          <w:sz w:val="24"/>
          <w:szCs w:val="24"/>
        </w:rPr>
        <w:t xml:space="preserve"> </w:t>
      </w:r>
      <w:r w:rsidRPr="00F07B0A">
        <w:rPr>
          <w:rFonts w:ascii="Times New Roman" w:hAnsi="Times New Roman" w:cs="Times New Roman"/>
          <w:noProof/>
          <w:sz w:val="24"/>
          <w:szCs w:val="24"/>
        </w:rPr>
        <w:t>et</w:t>
      </w:r>
      <w:r w:rsidR="00601ED3" w:rsidRPr="00F07B0A">
        <w:rPr>
          <w:rFonts w:ascii="Times New Roman" w:hAnsi="Times New Roman" w:cs="Times New Roman"/>
          <w:noProof/>
          <w:sz w:val="24"/>
          <w:szCs w:val="24"/>
        </w:rPr>
        <w:t xml:space="preserve"> </w:t>
      </w:r>
      <w:r w:rsidRPr="00F07B0A">
        <w:rPr>
          <w:rFonts w:ascii="Times New Roman" w:hAnsi="Times New Roman" w:cs="Times New Roman"/>
          <w:noProof/>
          <w:sz w:val="24"/>
          <w:szCs w:val="24"/>
        </w:rPr>
        <w:t>al.,</w:t>
      </w:r>
      <w:r w:rsidR="00601ED3" w:rsidRPr="00F07B0A">
        <w:rPr>
          <w:rFonts w:ascii="Times New Roman" w:hAnsi="Times New Roman" w:cs="Times New Roman"/>
          <w:noProof/>
          <w:sz w:val="24"/>
          <w:szCs w:val="24"/>
        </w:rPr>
        <w:t xml:space="preserve"> </w:t>
      </w:r>
      <w:r w:rsidRPr="00F07B0A">
        <w:rPr>
          <w:rFonts w:ascii="Times New Roman" w:hAnsi="Times New Roman" w:cs="Times New Roman"/>
          <w:noProof/>
          <w:sz w:val="24"/>
          <w:szCs w:val="24"/>
        </w:rPr>
        <w:t>(2016)</w:t>
      </w:r>
      <w:r w:rsidRPr="00F07B0A">
        <w:rPr>
          <w:rFonts w:ascii="Times New Roman" w:hAnsi="Times New Roman" w:cs="Times New Roman"/>
          <w:sz w:val="24"/>
          <w:szCs w:val="24"/>
        </w:rPr>
        <w:fldChar w:fldCharType="end"/>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menyampaikan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bahwa</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penggunaan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teknik</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audit</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berbantuan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komputer</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(TABK)</w:t>
      </w:r>
      <w:r w:rsidR="00601ED3" w:rsidRPr="00F07B0A">
        <w:rPr>
          <w:rFonts w:ascii="Times New Roman" w:hAnsi="Times New Roman" w:cs="Times New Roman"/>
          <w:sz w:val="24"/>
          <w:szCs w:val="24"/>
        </w:rPr>
        <w:t xml:space="preserve"> </w:t>
      </w:r>
      <w:r w:rsidRPr="00F07B0A">
        <w:rPr>
          <w:rFonts w:ascii="Times New Roman" w:hAnsi="Times New Roman" w:cs="Times New Roman"/>
          <w:bCs/>
          <w:sz w:val="24"/>
          <w:szCs w:val="24"/>
        </w:rPr>
        <w:t>memungkinkan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auditor</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berkerja</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secara</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efektif</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dan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efisien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serta</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meningkatkan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hasil</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audit</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yang</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akurat</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serta</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dapat</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lebih</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banyak</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memeriksa</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jumlah</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transaksi</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dengan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kurun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waktu</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yang</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lastRenderedPageBreak/>
        <w:t>singkat</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dan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biaya</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relatif</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lebih</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rendah</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jika</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dibandingkan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dengan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sistem</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manual.</w:t>
      </w:r>
    </w:p>
    <w:p w14:paraId="7AB15E14" w14:textId="773882F0" w:rsidR="00A4522D" w:rsidRPr="00F07B0A" w:rsidRDefault="00A4522D" w:rsidP="00A4522D">
      <w:pPr>
        <w:pStyle w:val="ListParagraph"/>
        <w:tabs>
          <w:tab w:val="left" w:pos="1134"/>
        </w:tabs>
        <w:spacing w:line="480" w:lineRule="auto"/>
        <w:ind w:left="851"/>
        <w:jc w:val="both"/>
        <w:rPr>
          <w:rFonts w:ascii="Times New Roman" w:hAnsi="Times New Roman" w:cs="Times New Roman"/>
          <w:bCs/>
          <w:sz w:val="24"/>
          <w:szCs w:val="24"/>
        </w:rPr>
      </w:pPr>
      <w:r w:rsidRPr="000A32D0">
        <w:rPr>
          <w:rFonts w:ascii="Times New Roman" w:hAnsi="Times New Roman" w:cs="Times New Roman"/>
          <w:bCs/>
          <w:sz w:val="24"/>
          <w:szCs w:val="24"/>
        </w:rPr>
        <w:tab/>
        <w:t>Berdasarkan</w:t>
      </w:r>
      <w:r w:rsidR="00601ED3" w:rsidRPr="000A32D0">
        <w:rPr>
          <w:rFonts w:ascii="Times New Roman" w:hAnsi="Times New Roman" w:cs="Times New Roman"/>
          <w:bCs/>
          <w:sz w:val="24"/>
          <w:szCs w:val="24"/>
        </w:rPr>
        <w:t xml:space="preserve"> </w:t>
      </w:r>
      <w:r>
        <w:rPr>
          <w:rFonts w:ascii="Times New Roman" w:hAnsi="Times New Roman" w:cs="Times New Roman"/>
          <w:bCs/>
          <w:sz w:val="24"/>
          <w:szCs w:val="24"/>
        </w:rPr>
        <w:t>uraian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diatas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mengenai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Pr>
          <w:rFonts w:ascii="Times New Roman" w:hAnsi="Times New Roman" w:cs="Times New Roman"/>
          <w:bCs/>
          <w:sz w:val="24"/>
          <w:szCs w:val="24"/>
        </w:rPr>
        <w:t>p</w:t>
      </w:r>
      <w:r w:rsidRPr="00F07B0A">
        <w:rPr>
          <w:rFonts w:ascii="Times New Roman" w:hAnsi="Times New Roman" w:cs="Times New Roman"/>
          <w:bCs/>
          <w:sz w:val="24"/>
          <w:szCs w:val="24"/>
        </w:rPr>
        <w:t>enelitian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ini</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menggunakan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indikator</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untuk</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mengukur</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variabel</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penelitian.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Indikator</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ini</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merupakan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ciri-ciri</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yang</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melekat</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pada</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variabel</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dan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dapat</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diamati</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atau</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diukur.</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Untuk</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mengukur</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indikator</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tersebut,</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penelitian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ini</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menggunakan</w:t>
      </w:r>
      <w:r w:rsidR="00601ED3" w:rsidRPr="00F07B0A">
        <w:rPr>
          <w:rFonts w:ascii="Times New Roman" w:hAnsi="Times New Roman" w:cs="Times New Roman"/>
          <w:bCs/>
          <w:sz w:val="24"/>
          <w:szCs w:val="24"/>
        </w:rPr>
        <w:t xml:space="preserve"> </w:t>
      </w:r>
      <w:r w:rsidRPr="00F07B0A">
        <w:rPr>
          <w:rFonts w:ascii="Times New Roman" w:hAnsi="Times New Roman" w:cs="Times New Roman"/>
          <w:bCs/>
          <w:sz w:val="24"/>
          <w:szCs w:val="24"/>
        </w:rPr>
        <w:t>skala</w:t>
      </w:r>
      <w:r w:rsidR="00601ED3" w:rsidRPr="00F07B0A">
        <w:rPr>
          <w:rFonts w:ascii="Times New Roman" w:hAnsi="Times New Roman" w:cs="Times New Roman"/>
          <w:bCs/>
          <w:sz w:val="24"/>
          <w:szCs w:val="24"/>
        </w:rPr>
        <w:t xml:space="preserve"> </w:t>
      </w:r>
      <w:r>
        <w:rPr>
          <w:rFonts w:ascii="Times New Roman" w:hAnsi="Times New Roman" w:cs="Times New Roman"/>
          <w:bCs/>
          <w:sz w:val="24"/>
          <w:szCs w:val="24"/>
        </w:rPr>
        <w:t>l</w:t>
      </w:r>
      <w:r w:rsidRPr="00F07B0A">
        <w:rPr>
          <w:rFonts w:ascii="Times New Roman" w:hAnsi="Times New Roman" w:cs="Times New Roman"/>
          <w:bCs/>
          <w:sz w:val="24"/>
          <w:szCs w:val="24"/>
        </w:rPr>
        <w:t>ikert</w:t>
      </w:r>
    </w:p>
    <w:p w14:paraId="017318A9" w14:textId="2E2710A6" w:rsidR="00A4522D" w:rsidRPr="000A32D0" w:rsidRDefault="00A4522D" w:rsidP="00A4522D">
      <w:pPr>
        <w:pStyle w:val="ListParagraph"/>
        <w:numPr>
          <w:ilvl w:val="0"/>
          <w:numId w:val="24"/>
        </w:numPr>
        <w:spacing w:line="480" w:lineRule="auto"/>
        <w:ind w:left="851"/>
        <w:jc w:val="both"/>
        <w:rPr>
          <w:rFonts w:ascii="Times New Roman" w:hAnsi="Times New Roman" w:cs="Times New Roman"/>
          <w:b/>
          <w:sz w:val="24"/>
          <w:szCs w:val="24"/>
        </w:rPr>
      </w:pPr>
      <w:r w:rsidRPr="000A32D0">
        <w:rPr>
          <w:rFonts w:ascii="Times New Roman" w:hAnsi="Times New Roman" w:cs="Times New Roman"/>
          <w:b/>
          <w:sz w:val="24"/>
          <w:szCs w:val="24"/>
        </w:rPr>
        <w:t>Operasionalisasi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Variabel</w:t>
      </w:r>
    </w:p>
    <w:p w14:paraId="3785B462" w14:textId="04BFA4E2" w:rsidR="00A4522D" w:rsidRDefault="00A4522D" w:rsidP="00A4522D">
      <w:pPr>
        <w:pStyle w:val="ListParagraph"/>
        <w:spacing w:line="480" w:lineRule="auto"/>
        <w:ind w:left="851" w:firstLine="283"/>
        <w:jc w:val="both"/>
        <w:rPr>
          <w:rFonts w:ascii="Times New Roman" w:hAnsi="Times New Roman" w:cs="Times New Roman"/>
          <w:bCs/>
          <w:sz w:val="24"/>
          <w:szCs w:val="24"/>
        </w:rPr>
      </w:pPr>
      <w:r w:rsidRPr="00F07B0A">
        <w:rPr>
          <w:rStyle w:val="Strong"/>
          <w:rFonts w:ascii="Times New Roman" w:hAnsi="Times New Roman" w:cs="Times New Roman"/>
          <w:b w:val="0"/>
          <w:bCs w:val="0"/>
          <w:sz w:val="24"/>
          <w:szCs w:val="24"/>
        </w:rPr>
        <w:t>Definisi</w:t>
      </w:r>
      <w:r w:rsidR="00601ED3" w:rsidRPr="00F07B0A">
        <w:rPr>
          <w:rStyle w:val="Strong"/>
          <w:rFonts w:ascii="Times New Roman" w:hAnsi="Times New Roman" w:cs="Times New Roman"/>
          <w:b w:val="0"/>
          <w:bCs w:val="0"/>
          <w:sz w:val="24"/>
          <w:szCs w:val="24"/>
        </w:rPr>
        <w:t xml:space="preserve"> </w:t>
      </w:r>
      <w:r w:rsidRPr="00F07B0A">
        <w:rPr>
          <w:rStyle w:val="Strong"/>
          <w:rFonts w:ascii="Times New Roman" w:hAnsi="Times New Roman" w:cs="Times New Roman"/>
          <w:b w:val="0"/>
          <w:bCs w:val="0"/>
          <w:sz w:val="24"/>
          <w:szCs w:val="24"/>
        </w:rPr>
        <w:t>operasional</w:t>
      </w:r>
      <w:r w:rsidR="00601ED3" w:rsidRPr="00F07B0A">
        <w:rPr>
          <w:rFonts w:ascii="Times New Roman" w:hAnsi="Times New Roman" w:cs="Times New Roman"/>
          <w:b/>
          <w:bCs/>
          <w:sz w:val="24"/>
          <w:szCs w:val="24"/>
        </w:rPr>
        <w:t xml:space="preserve"> </w:t>
      </w:r>
      <w:r w:rsidRPr="00F07B0A">
        <w:rPr>
          <w:rFonts w:ascii="Times New Roman" w:hAnsi="Times New Roman" w:cs="Times New Roman"/>
          <w:sz w:val="24"/>
          <w:szCs w:val="24"/>
        </w:rPr>
        <w:t>merupakan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penjabaran</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makna</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suatu</w:t>
      </w:r>
      <w:r w:rsidR="00601ED3" w:rsidRPr="00F07B0A">
        <w:rPr>
          <w:rFonts w:ascii="Times New Roman" w:hAnsi="Times New Roman" w:cs="Times New Roman"/>
          <w:b/>
          <w:bCs/>
          <w:sz w:val="24"/>
          <w:szCs w:val="24"/>
        </w:rPr>
        <w:t xml:space="preserve"> </w:t>
      </w:r>
      <w:r w:rsidRPr="00F07B0A">
        <w:rPr>
          <w:rStyle w:val="Strong"/>
          <w:rFonts w:ascii="Times New Roman" w:hAnsi="Times New Roman" w:cs="Times New Roman"/>
          <w:b w:val="0"/>
          <w:bCs w:val="0"/>
          <w:sz w:val="24"/>
          <w:szCs w:val="24"/>
        </w:rPr>
        <w:t>konsep</w:t>
      </w:r>
      <w:r w:rsidR="00601ED3" w:rsidRPr="00F07B0A">
        <w:rPr>
          <w:rStyle w:val="Strong"/>
          <w:rFonts w:ascii="Times New Roman" w:hAnsi="Times New Roman" w:cs="Times New Roman"/>
          <w:b w:val="0"/>
          <w:bCs w:val="0"/>
          <w:sz w:val="24"/>
          <w:szCs w:val="24"/>
        </w:rPr>
        <w:t xml:space="preserve"> </w:t>
      </w:r>
      <w:r w:rsidRPr="00F07B0A">
        <w:rPr>
          <w:rStyle w:val="Strong"/>
          <w:rFonts w:ascii="Times New Roman" w:hAnsi="Times New Roman" w:cs="Times New Roman"/>
          <w:b w:val="0"/>
          <w:bCs w:val="0"/>
          <w:sz w:val="24"/>
          <w:szCs w:val="24"/>
        </w:rPr>
        <w:t>atau</w:t>
      </w:r>
      <w:r w:rsidR="00601ED3" w:rsidRPr="00F07B0A">
        <w:rPr>
          <w:rStyle w:val="Strong"/>
          <w:rFonts w:ascii="Times New Roman" w:hAnsi="Times New Roman" w:cs="Times New Roman"/>
          <w:b w:val="0"/>
          <w:bCs w:val="0"/>
          <w:sz w:val="24"/>
          <w:szCs w:val="24"/>
        </w:rPr>
        <w:t xml:space="preserve"> </w:t>
      </w:r>
      <w:r w:rsidRPr="00F07B0A">
        <w:rPr>
          <w:rStyle w:val="Strong"/>
          <w:rFonts w:ascii="Times New Roman" w:hAnsi="Times New Roman" w:cs="Times New Roman"/>
          <w:b w:val="0"/>
          <w:bCs w:val="0"/>
          <w:sz w:val="24"/>
          <w:szCs w:val="24"/>
        </w:rPr>
        <w:t>variabe</w:t>
      </w:r>
      <w:r w:rsidRPr="00F07B0A">
        <w:rPr>
          <w:rStyle w:val="Strong"/>
          <w:rFonts w:ascii="Times New Roman" w:hAnsi="Times New Roman" w:cs="Times New Roman"/>
          <w:sz w:val="24"/>
          <w:szCs w:val="24"/>
        </w:rPr>
        <w:t>l</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yang</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abstrak</w:t>
      </w:r>
      <w:r w:rsidR="00601ED3" w:rsidRPr="00F07B0A">
        <w:rPr>
          <w:rFonts w:ascii="Times New Roman" w:hAnsi="Times New Roman" w:cs="Times New Roman"/>
          <w:sz w:val="24"/>
          <w:szCs w:val="24"/>
        </w:rPr>
        <w:t xml:space="preserve"> </w:t>
      </w:r>
      <w:r w:rsidRPr="00F07B0A">
        <w:rPr>
          <w:rFonts w:ascii="Times New Roman" w:hAnsi="Times New Roman" w:cs="Times New Roman"/>
          <w:sz w:val="24"/>
          <w:szCs w:val="24"/>
        </w:rPr>
        <w:t>menjadi</w:t>
      </w:r>
      <w:r w:rsidR="00601ED3" w:rsidRPr="00F07B0A">
        <w:rPr>
          <w:rFonts w:ascii="Times New Roman" w:hAnsi="Times New Roman" w:cs="Times New Roman"/>
          <w:sz w:val="24"/>
          <w:szCs w:val="24"/>
        </w:rPr>
        <w:t xml:space="preserve"> </w:t>
      </w:r>
      <w:r w:rsidRPr="00F07B0A">
        <w:rPr>
          <w:rStyle w:val="Strong"/>
          <w:rFonts w:ascii="Times New Roman" w:hAnsi="Times New Roman" w:cs="Times New Roman"/>
          <w:b w:val="0"/>
          <w:bCs w:val="0"/>
          <w:sz w:val="24"/>
          <w:szCs w:val="24"/>
        </w:rPr>
        <w:t>aktivitas</w:t>
      </w:r>
      <w:r w:rsidR="00601ED3" w:rsidRPr="00F07B0A">
        <w:rPr>
          <w:rStyle w:val="Strong"/>
          <w:rFonts w:ascii="Times New Roman" w:hAnsi="Times New Roman" w:cs="Times New Roman"/>
          <w:b w:val="0"/>
          <w:bCs w:val="0"/>
          <w:sz w:val="24"/>
          <w:szCs w:val="24"/>
        </w:rPr>
        <w:t xml:space="preserve"> </w:t>
      </w:r>
      <w:r w:rsidRPr="00F07B0A">
        <w:rPr>
          <w:rStyle w:val="Strong"/>
          <w:rFonts w:ascii="Times New Roman" w:hAnsi="Times New Roman" w:cs="Times New Roman"/>
          <w:b w:val="0"/>
          <w:bCs w:val="0"/>
          <w:sz w:val="24"/>
          <w:szCs w:val="24"/>
        </w:rPr>
        <w:t>pengukuran</w:t>
      </w:r>
      <w:r w:rsidR="00601ED3" w:rsidRPr="00F07B0A">
        <w:rPr>
          <w:rStyle w:val="Strong"/>
          <w:rFonts w:ascii="Times New Roman" w:hAnsi="Times New Roman" w:cs="Times New Roman"/>
          <w:b w:val="0"/>
          <w:bCs w:val="0"/>
          <w:sz w:val="24"/>
          <w:szCs w:val="24"/>
        </w:rPr>
        <w:t xml:space="preserve"> </w:t>
      </w:r>
      <w:r w:rsidRPr="00F07B0A">
        <w:rPr>
          <w:rStyle w:val="Strong"/>
          <w:rFonts w:ascii="Times New Roman" w:hAnsi="Times New Roman" w:cs="Times New Roman"/>
          <w:b w:val="0"/>
          <w:bCs w:val="0"/>
          <w:sz w:val="24"/>
          <w:szCs w:val="24"/>
        </w:rPr>
        <w:t>yang</w:t>
      </w:r>
      <w:r w:rsidR="00601ED3" w:rsidRPr="00F07B0A">
        <w:rPr>
          <w:rStyle w:val="Strong"/>
          <w:rFonts w:ascii="Times New Roman" w:hAnsi="Times New Roman" w:cs="Times New Roman"/>
          <w:b w:val="0"/>
          <w:bCs w:val="0"/>
          <w:sz w:val="24"/>
          <w:szCs w:val="24"/>
        </w:rPr>
        <w:t xml:space="preserve"> </w:t>
      </w:r>
      <w:r w:rsidRPr="00F07B0A">
        <w:rPr>
          <w:rStyle w:val="Strong"/>
          <w:rFonts w:ascii="Times New Roman" w:hAnsi="Times New Roman" w:cs="Times New Roman"/>
          <w:b w:val="0"/>
          <w:bCs w:val="0"/>
          <w:sz w:val="24"/>
          <w:szCs w:val="24"/>
        </w:rPr>
        <w:t>konkret</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(Ghozali,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2018).</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Sedangkan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pengukuran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indikator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mengukur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E841EA">
        <w:rPr>
          <w:rFonts w:ascii="Times New Roman" w:hAnsi="Times New Roman" w:cs="Times New Roman"/>
          <w:sz w:val="24"/>
          <w:szCs w:val="24"/>
        </w:rPr>
        <w:t>Pengukuran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merupakan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proses</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mengubah</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objek</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abstrak</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menjadi</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data</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konkret</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yang</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dapat</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dianalisis</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diinterpretasikan.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Dalam</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proses</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ini,</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objek</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yang</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diukur</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dicirikan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(atau</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diatribusikan)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dengan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angka-angka</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atau</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simbol</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lain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berdasarkan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sekumpulan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aturan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yang</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telah</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ditentukan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sebelumnya</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(Sekaran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&amp;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Bougie,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2017).</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Indikator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digunakan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adalah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berikut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p>
    <w:p w14:paraId="1F65D4CB" w14:textId="77777777" w:rsidR="00A4522D" w:rsidRDefault="00A4522D" w:rsidP="00A4522D">
      <w:pPr>
        <w:pStyle w:val="ListParagraph"/>
        <w:spacing w:line="480" w:lineRule="auto"/>
        <w:ind w:left="851" w:firstLine="283"/>
        <w:jc w:val="both"/>
        <w:rPr>
          <w:rFonts w:ascii="Times New Roman" w:hAnsi="Times New Roman" w:cs="Times New Roman"/>
          <w:bCs/>
          <w:sz w:val="24"/>
          <w:szCs w:val="24"/>
        </w:rPr>
      </w:pPr>
    </w:p>
    <w:p w14:paraId="3FD05D5E" w14:textId="77777777" w:rsidR="00A4522D" w:rsidRDefault="00A4522D" w:rsidP="000C100A">
      <w:pPr>
        <w:spacing w:line="480" w:lineRule="auto"/>
        <w:jc w:val="both"/>
        <w:rPr>
          <w:rFonts w:ascii="Times New Roman" w:hAnsi="Times New Roman" w:cs="Times New Roman"/>
          <w:bCs/>
          <w:sz w:val="24"/>
          <w:szCs w:val="24"/>
        </w:rPr>
      </w:pPr>
    </w:p>
    <w:p w14:paraId="604660B5" w14:textId="77777777" w:rsidR="000C100A" w:rsidRPr="000C100A" w:rsidRDefault="000C100A" w:rsidP="000C100A">
      <w:pPr>
        <w:spacing w:line="480" w:lineRule="auto"/>
        <w:jc w:val="both"/>
        <w:rPr>
          <w:rFonts w:ascii="Times New Roman" w:hAnsi="Times New Roman" w:cs="Times New Roman"/>
          <w:bCs/>
          <w:sz w:val="24"/>
          <w:szCs w:val="24"/>
        </w:rPr>
      </w:pPr>
    </w:p>
    <w:p w14:paraId="379AC594" w14:textId="77777777" w:rsidR="00A4522D" w:rsidRPr="00F07B0A" w:rsidRDefault="00A4522D" w:rsidP="00A4522D">
      <w:pPr>
        <w:pStyle w:val="ListParagraph"/>
        <w:spacing w:line="480" w:lineRule="auto"/>
        <w:ind w:left="851" w:firstLine="283"/>
        <w:jc w:val="both"/>
        <w:rPr>
          <w:rFonts w:ascii="Times New Roman" w:hAnsi="Times New Roman" w:cs="Times New Roman"/>
          <w:bCs/>
          <w:sz w:val="24"/>
          <w:szCs w:val="24"/>
        </w:rPr>
      </w:pPr>
    </w:p>
    <w:p w14:paraId="479A7DDB" w14:textId="1E2E6E39" w:rsidR="00A4522D" w:rsidRPr="000A32D0" w:rsidRDefault="00A4522D" w:rsidP="0044413A">
      <w:pPr>
        <w:pStyle w:val="NoSpacing"/>
        <w:spacing w:line="276" w:lineRule="auto"/>
        <w:ind w:left="426"/>
        <w:jc w:val="center"/>
        <w:rPr>
          <w:rFonts w:ascii="Times New Roman" w:hAnsi="Times New Roman" w:cs="Times New Roman"/>
          <w:sz w:val="24"/>
          <w:szCs w:val="24"/>
          <w:lang w:val="en-ID" w:eastAsia="en-ID"/>
        </w:rPr>
      </w:pPr>
      <w:r w:rsidRPr="000A32D0">
        <w:rPr>
          <w:rFonts w:ascii="Times New Roman" w:hAnsi="Times New Roman" w:cs="Times New Roman"/>
          <w:sz w:val="24"/>
          <w:szCs w:val="24"/>
          <w:lang w:val="en-ID" w:eastAsia="en-ID"/>
        </w:rPr>
        <w:lastRenderedPageBreak/>
        <w:t>Tabel</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3.2</w:t>
      </w:r>
    </w:p>
    <w:p w14:paraId="4B54229B" w14:textId="2B8DB186" w:rsidR="00A4522D" w:rsidRPr="000A32D0" w:rsidRDefault="00A4522D" w:rsidP="0044413A">
      <w:pPr>
        <w:pStyle w:val="NoSpacing"/>
        <w:spacing w:line="276" w:lineRule="auto"/>
        <w:ind w:left="426"/>
        <w:jc w:val="center"/>
        <w:rPr>
          <w:rFonts w:ascii="Times New Roman" w:hAnsi="Times New Roman" w:cs="Times New Roman"/>
          <w:sz w:val="24"/>
          <w:szCs w:val="24"/>
          <w:lang w:val="en-ID" w:eastAsia="en-ID"/>
        </w:rPr>
      </w:pPr>
      <w:r w:rsidRPr="000A32D0">
        <w:rPr>
          <w:rFonts w:ascii="Times New Roman" w:hAnsi="Times New Roman" w:cs="Times New Roman"/>
          <w:sz w:val="24"/>
          <w:szCs w:val="24"/>
          <w:lang w:val="en-ID" w:eastAsia="en-ID"/>
        </w:rPr>
        <w:t>Operasional</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Variabel</w:t>
      </w:r>
    </w:p>
    <w:tbl>
      <w:tblPr>
        <w:tblStyle w:val="TableGrid"/>
        <w:tblW w:w="8051" w:type="dxa"/>
        <w:tblInd w:w="137" w:type="dxa"/>
        <w:tblLayout w:type="fixed"/>
        <w:tblLook w:val="04A0" w:firstRow="1" w:lastRow="0" w:firstColumn="1" w:lastColumn="0" w:noHBand="0" w:noVBand="1"/>
      </w:tblPr>
      <w:tblGrid>
        <w:gridCol w:w="1418"/>
        <w:gridCol w:w="1247"/>
        <w:gridCol w:w="595"/>
        <w:gridCol w:w="2098"/>
        <w:gridCol w:w="1134"/>
        <w:gridCol w:w="567"/>
        <w:gridCol w:w="992"/>
      </w:tblGrid>
      <w:tr w:rsidR="00A4522D" w:rsidRPr="000A32D0" w14:paraId="042F7953" w14:textId="77777777" w:rsidTr="0038203C">
        <w:tc>
          <w:tcPr>
            <w:tcW w:w="1418" w:type="dxa"/>
            <w:vAlign w:val="center"/>
          </w:tcPr>
          <w:p w14:paraId="75C0763D" w14:textId="77777777" w:rsidR="00A4522D" w:rsidRPr="000A32D0" w:rsidRDefault="00A4522D" w:rsidP="00CA5687">
            <w:pPr>
              <w:pStyle w:val="NoSpacing"/>
              <w:spacing w:line="276" w:lineRule="auto"/>
              <w:jc w:val="center"/>
              <w:rPr>
                <w:rFonts w:ascii="Times New Roman" w:hAnsi="Times New Roman" w:cs="Times New Roman"/>
                <w:b/>
                <w:bCs/>
                <w:sz w:val="24"/>
                <w:szCs w:val="24"/>
              </w:rPr>
            </w:pPr>
            <w:r w:rsidRPr="000A32D0">
              <w:rPr>
                <w:rFonts w:ascii="Times New Roman" w:hAnsi="Times New Roman" w:cs="Times New Roman"/>
                <w:b/>
                <w:bCs/>
                <w:sz w:val="24"/>
                <w:szCs w:val="24"/>
              </w:rPr>
              <w:t>Variabel</w:t>
            </w:r>
          </w:p>
        </w:tc>
        <w:tc>
          <w:tcPr>
            <w:tcW w:w="1247" w:type="dxa"/>
            <w:vAlign w:val="center"/>
          </w:tcPr>
          <w:p w14:paraId="7384EB82" w14:textId="77777777" w:rsidR="00A4522D" w:rsidRPr="000A32D0" w:rsidRDefault="00A4522D" w:rsidP="00CA5687">
            <w:pPr>
              <w:pStyle w:val="NoSpacing"/>
              <w:spacing w:line="276" w:lineRule="auto"/>
              <w:jc w:val="center"/>
              <w:rPr>
                <w:rFonts w:ascii="Times New Roman" w:hAnsi="Times New Roman" w:cs="Times New Roman"/>
                <w:b/>
                <w:bCs/>
                <w:sz w:val="24"/>
                <w:szCs w:val="24"/>
              </w:rPr>
            </w:pPr>
            <w:r w:rsidRPr="000A32D0">
              <w:rPr>
                <w:rFonts w:ascii="Times New Roman" w:hAnsi="Times New Roman" w:cs="Times New Roman"/>
                <w:b/>
                <w:bCs/>
                <w:sz w:val="24"/>
                <w:szCs w:val="24"/>
              </w:rPr>
              <w:t>Dimensi</w:t>
            </w:r>
          </w:p>
        </w:tc>
        <w:tc>
          <w:tcPr>
            <w:tcW w:w="2693" w:type="dxa"/>
            <w:gridSpan w:val="2"/>
            <w:vAlign w:val="center"/>
          </w:tcPr>
          <w:p w14:paraId="4D4BC30D" w14:textId="77777777" w:rsidR="00A4522D" w:rsidRPr="000A32D0" w:rsidRDefault="00A4522D" w:rsidP="00CA5687">
            <w:pPr>
              <w:pStyle w:val="NoSpacing"/>
              <w:spacing w:line="276" w:lineRule="auto"/>
              <w:jc w:val="center"/>
              <w:rPr>
                <w:rFonts w:ascii="Times New Roman" w:hAnsi="Times New Roman" w:cs="Times New Roman"/>
                <w:b/>
                <w:bCs/>
                <w:sz w:val="24"/>
                <w:szCs w:val="24"/>
              </w:rPr>
            </w:pPr>
            <w:r w:rsidRPr="000A32D0">
              <w:rPr>
                <w:rFonts w:ascii="Times New Roman" w:hAnsi="Times New Roman" w:cs="Times New Roman"/>
                <w:b/>
                <w:bCs/>
                <w:sz w:val="24"/>
                <w:szCs w:val="24"/>
              </w:rPr>
              <w:t>Indikator</w:t>
            </w:r>
          </w:p>
        </w:tc>
        <w:tc>
          <w:tcPr>
            <w:tcW w:w="1134" w:type="dxa"/>
            <w:vAlign w:val="center"/>
          </w:tcPr>
          <w:p w14:paraId="6E86A80E" w14:textId="1AB08252" w:rsidR="00A4522D" w:rsidRPr="000A32D0" w:rsidRDefault="00A4522D" w:rsidP="00CA5687">
            <w:pPr>
              <w:pStyle w:val="NoSpacing"/>
              <w:spacing w:line="276" w:lineRule="auto"/>
              <w:jc w:val="center"/>
              <w:rPr>
                <w:rFonts w:ascii="Times New Roman" w:hAnsi="Times New Roman" w:cs="Times New Roman"/>
                <w:b/>
                <w:bCs/>
                <w:sz w:val="24"/>
                <w:szCs w:val="24"/>
              </w:rPr>
            </w:pPr>
            <w:r w:rsidRPr="000A32D0">
              <w:rPr>
                <w:rFonts w:ascii="Times New Roman" w:hAnsi="Times New Roman" w:cs="Times New Roman"/>
                <w:b/>
                <w:bCs/>
                <w:sz w:val="24"/>
                <w:szCs w:val="24"/>
              </w:rPr>
              <w:t>Nomor</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Item</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Pertanyaan</w:t>
            </w:r>
          </w:p>
        </w:tc>
        <w:tc>
          <w:tcPr>
            <w:tcW w:w="567" w:type="dxa"/>
            <w:vAlign w:val="center"/>
          </w:tcPr>
          <w:p w14:paraId="3EEA153A" w14:textId="77777777" w:rsidR="00A4522D" w:rsidRPr="000A32D0" w:rsidRDefault="00A4522D" w:rsidP="00CA5687">
            <w:pPr>
              <w:pStyle w:val="NoSpacing"/>
              <w:spacing w:line="276" w:lineRule="auto"/>
              <w:jc w:val="center"/>
              <w:rPr>
                <w:rFonts w:ascii="Times New Roman" w:hAnsi="Times New Roman" w:cs="Times New Roman"/>
                <w:b/>
                <w:bCs/>
                <w:sz w:val="24"/>
                <w:szCs w:val="24"/>
              </w:rPr>
            </w:pPr>
            <w:r w:rsidRPr="000A32D0">
              <w:rPr>
                <w:rFonts w:ascii="Times New Roman" w:hAnsi="Times New Roman" w:cs="Times New Roman"/>
                <w:b/>
                <w:bCs/>
                <w:sz w:val="24"/>
                <w:szCs w:val="24"/>
              </w:rPr>
              <w:t>Skala</w:t>
            </w:r>
          </w:p>
        </w:tc>
        <w:tc>
          <w:tcPr>
            <w:tcW w:w="992" w:type="dxa"/>
            <w:vAlign w:val="center"/>
          </w:tcPr>
          <w:p w14:paraId="353D1A87" w14:textId="16D5B5F1" w:rsidR="00A4522D" w:rsidRPr="000A32D0" w:rsidRDefault="00A4522D" w:rsidP="00CA5687">
            <w:pPr>
              <w:pStyle w:val="NoSpacing"/>
              <w:spacing w:line="276" w:lineRule="auto"/>
              <w:jc w:val="center"/>
              <w:rPr>
                <w:rFonts w:ascii="Times New Roman" w:hAnsi="Times New Roman" w:cs="Times New Roman"/>
                <w:b/>
                <w:bCs/>
                <w:sz w:val="24"/>
                <w:szCs w:val="24"/>
              </w:rPr>
            </w:pPr>
            <w:r w:rsidRPr="000A32D0">
              <w:rPr>
                <w:rFonts w:ascii="Times New Roman" w:hAnsi="Times New Roman" w:cs="Times New Roman"/>
                <w:b/>
                <w:bCs/>
                <w:sz w:val="24"/>
                <w:szCs w:val="24"/>
              </w:rPr>
              <w:t>Sum</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ber</w:t>
            </w:r>
          </w:p>
        </w:tc>
      </w:tr>
      <w:tr w:rsidR="00A4522D" w:rsidRPr="000A32D0" w14:paraId="54CBE5A8" w14:textId="77777777" w:rsidTr="0038203C">
        <w:tc>
          <w:tcPr>
            <w:tcW w:w="1418" w:type="dxa"/>
            <w:vMerge w:val="restart"/>
            <w:vAlign w:val="center"/>
          </w:tcPr>
          <w:p w14:paraId="2C4E152F" w14:textId="33040EC9"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p>
          <w:p w14:paraId="4A8F701C" w14:textId="77777777"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(X1)</w:t>
            </w:r>
          </w:p>
        </w:tc>
        <w:tc>
          <w:tcPr>
            <w:tcW w:w="1247" w:type="dxa"/>
            <w:vMerge w:val="restart"/>
            <w:vAlign w:val="center"/>
          </w:tcPr>
          <w:p w14:paraId="7BCCB94F" w14:textId="4BA00421"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Pikiran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Mempertanyakan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Questioning</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Mind</w:t>
            </w:r>
            <w:r w:rsidRPr="000A32D0">
              <w:rPr>
                <w:rFonts w:ascii="Times New Roman" w:hAnsi="Times New Roman" w:cs="Times New Roman"/>
                <w:sz w:val="24"/>
                <w:szCs w:val="24"/>
              </w:rPr>
              <w:t>)</w:t>
            </w:r>
          </w:p>
        </w:tc>
        <w:tc>
          <w:tcPr>
            <w:tcW w:w="595" w:type="dxa"/>
            <w:vAlign w:val="center"/>
          </w:tcPr>
          <w:p w14:paraId="77EE156A"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1.1</w:t>
            </w:r>
          </w:p>
        </w:tc>
        <w:tc>
          <w:tcPr>
            <w:tcW w:w="2098" w:type="dxa"/>
            <w:vAlign w:val="center"/>
          </w:tcPr>
          <w:p w14:paraId="03B87E52" w14:textId="1EA60926"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Menolak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jika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belum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menemukan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kebenarannya</w:t>
            </w:r>
          </w:p>
        </w:tc>
        <w:tc>
          <w:tcPr>
            <w:tcW w:w="1134" w:type="dxa"/>
            <w:vAlign w:val="center"/>
          </w:tcPr>
          <w:p w14:paraId="57D2B82D"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w:t>
            </w:r>
          </w:p>
        </w:tc>
        <w:tc>
          <w:tcPr>
            <w:tcW w:w="567" w:type="dxa"/>
            <w:vMerge w:val="restart"/>
          </w:tcPr>
          <w:p w14:paraId="49F06C84"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277FD973"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6EC5CDEB"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3579929A"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13F9FCE2"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786722E5"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27B29F42"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0A946864"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7A758DC1" w14:textId="2B72B79E"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1-5</w:t>
            </w:r>
            <w:r w:rsidR="00601ED3" w:rsidRPr="000A32D0">
              <w:rPr>
                <w:rFonts w:ascii="Times New Roman" w:hAnsi="Times New Roman" w:cs="Times New Roman"/>
                <w:i/>
                <w:iCs/>
                <w:sz w:val="24"/>
                <w:szCs w:val="24"/>
              </w:rPr>
              <w:t xml:space="preserve"> </w:t>
            </w:r>
          </w:p>
        </w:tc>
        <w:tc>
          <w:tcPr>
            <w:tcW w:w="992" w:type="dxa"/>
            <w:vMerge w:val="restart"/>
            <w:vAlign w:val="center"/>
          </w:tcPr>
          <w:p w14:paraId="0ACC259E" w14:textId="0C7C6C95"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Hurtt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(2010)</w:t>
            </w:r>
          </w:p>
        </w:tc>
      </w:tr>
      <w:tr w:rsidR="00A4522D" w:rsidRPr="000A32D0" w14:paraId="71FBBCEC" w14:textId="77777777" w:rsidTr="0038203C">
        <w:tc>
          <w:tcPr>
            <w:tcW w:w="1418" w:type="dxa"/>
            <w:vMerge/>
          </w:tcPr>
          <w:p w14:paraId="2D362DE8"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128BE8E3"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1C720A82"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1.2</w:t>
            </w:r>
          </w:p>
        </w:tc>
        <w:tc>
          <w:tcPr>
            <w:tcW w:w="2098" w:type="dxa"/>
            <w:vAlign w:val="center"/>
          </w:tcPr>
          <w:p w14:paraId="5E09DFFC" w14:textId="207DBAEC"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Sering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menanyakan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w:t>
            </w:r>
            <w:r>
              <w:rPr>
                <w:rFonts w:ascii="Times New Roman" w:hAnsi="Times New Roman" w:cs="Times New Roman"/>
                <w:sz w:val="24"/>
                <w:szCs w:val="24"/>
              </w:rPr>
              <w:t>al</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dilihat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didengar</w:t>
            </w:r>
            <w:r w:rsidR="00601ED3" w:rsidRPr="000A32D0">
              <w:rPr>
                <w:rFonts w:ascii="Times New Roman" w:hAnsi="Times New Roman" w:cs="Times New Roman"/>
                <w:sz w:val="24"/>
                <w:szCs w:val="24"/>
              </w:rPr>
              <w:t xml:space="preserve"> </w:t>
            </w:r>
          </w:p>
        </w:tc>
        <w:tc>
          <w:tcPr>
            <w:tcW w:w="1134" w:type="dxa"/>
            <w:vAlign w:val="center"/>
          </w:tcPr>
          <w:p w14:paraId="3BE2C0AE"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w:t>
            </w:r>
          </w:p>
        </w:tc>
        <w:tc>
          <w:tcPr>
            <w:tcW w:w="567" w:type="dxa"/>
            <w:vMerge/>
          </w:tcPr>
          <w:p w14:paraId="0506AFE7"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6C96D87A"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651F3F7A" w14:textId="77777777" w:rsidTr="0038203C">
        <w:tc>
          <w:tcPr>
            <w:tcW w:w="1418" w:type="dxa"/>
            <w:vMerge/>
          </w:tcPr>
          <w:p w14:paraId="618BACA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restart"/>
            <w:vAlign w:val="center"/>
          </w:tcPr>
          <w:p w14:paraId="466AA947" w14:textId="29142E16"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Penangguhan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Penilaian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SuspensionOf</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Judgment</w:t>
            </w:r>
            <w:r w:rsidRPr="000A32D0">
              <w:rPr>
                <w:rFonts w:ascii="Times New Roman" w:hAnsi="Times New Roman" w:cs="Times New Roman"/>
                <w:sz w:val="24"/>
                <w:szCs w:val="24"/>
              </w:rPr>
              <w:t>)</w:t>
            </w:r>
          </w:p>
        </w:tc>
        <w:tc>
          <w:tcPr>
            <w:tcW w:w="595" w:type="dxa"/>
            <w:vAlign w:val="center"/>
          </w:tcPr>
          <w:p w14:paraId="04ECEE40"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2.1</w:t>
            </w:r>
          </w:p>
        </w:tc>
        <w:tc>
          <w:tcPr>
            <w:tcW w:w="2098" w:type="dxa"/>
            <w:vAlign w:val="center"/>
          </w:tcPr>
          <w:p w14:paraId="107CBE7B" w14:textId="28FFED2E"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Menunda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keputusan</w:t>
            </w:r>
            <w:r w:rsidR="00601ED3" w:rsidRPr="000A32D0">
              <w:rPr>
                <w:rFonts w:ascii="Times New Roman" w:hAnsi="Times New Roman" w:cs="Times New Roman"/>
                <w:sz w:val="24"/>
                <w:szCs w:val="24"/>
              </w:rPr>
              <w:t xml:space="preserve"> </w:t>
            </w:r>
          </w:p>
        </w:tc>
        <w:tc>
          <w:tcPr>
            <w:tcW w:w="1134" w:type="dxa"/>
            <w:vAlign w:val="center"/>
          </w:tcPr>
          <w:p w14:paraId="1CA43520"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3</w:t>
            </w:r>
          </w:p>
        </w:tc>
        <w:tc>
          <w:tcPr>
            <w:tcW w:w="567" w:type="dxa"/>
            <w:vMerge/>
          </w:tcPr>
          <w:p w14:paraId="6296C831"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4D8AE926"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5C509312" w14:textId="77777777" w:rsidTr="0038203C">
        <w:tc>
          <w:tcPr>
            <w:tcW w:w="1418" w:type="dxa"/>
            <w:vMerge/>
          </w:tcPr>
          <w:p w14:paraId="7AD32201"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10CC75C7"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0ECF1F0C"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2.2</w:t>
            </w:r>
          </w:p>
        </w:tc>
        <w:tc>
          <w:tcPr>
            <w:tcW w:w="2098" w:type="dxa"/>
            <w:vAlign w:val="center"/>
          </w:tcPr>
          <w:p w14:paraId="3AE6DB56" w14:textId="7F0B8ADA"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Memerlukan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waktu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pengambilan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keputusan</w:t>
            </w:r>
          </w:p>
        </w:tc>
        <w:tc>
          <w:tcPr>
            <w:tcW w:w="1134" w:type="dxa"/>
            <w:vAlign w:val="center"/>
          </w:tcPr>
          <w:p w14:paraId="45795320"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4</w:t>
            </w:r>
          </w:p>
        </w:tc>
        <w:tc>
          <w:tcPr>
            <w:tcW w:w="567" w:type="dxa"/>
            <w:vMerge/>
          </w:tcPr>
          <w:p w14:paraId="5A76C725"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19C2AC16"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48BB7781" w14:textId="77777777" w:rsidTr="0038203C">
        <w:tc>
          <w:tcPr>
            <w:tcW w:w="1418" w:type="dxa"/>
            <w:vMerge/>
            <w:vAlign w:val="center"/>
          </w:tcPr>
          <w:p w14:paraId="1A26F388"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restart"/>
            <w:vAlign w:val="center"/>
          </w:tcPr>
          <w:p w14:paraId="635961A6" w14:textId="221A1E00"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Pencarian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Pr="000A32D0">
              <w:rPr>
                <w:rFonts w:ascii="Times New Roman" w:hAnsi="Times New Roman" w:cs="Times New Roman"/>
                <w:i/>
                <w:iCs/>
                <w:sz w:val="24"/>
                <w:szCs w:val="24"/>
              </w:rPr>
              <w:t>Search</w:t>
            </w:r>
            <w:r w:rsidR="00601ED3" w:rsidRPr="000A32D0">
              <w:rPr>
                <w:rFonts w:ascii="Times New Roman" w:hAnsi="Times New Roman" w:cs="Times New Roman"/>
                <w:i/>
                <w:iCs/>
                <w:sz w:val="24"/>
                <w:szCs w:val="24"/>
              </w:rPr>
              <w:t xml:space="preserve"> </w:t>
            </w:r>
            <w:proofErr w:type="gramStart"/>
            <w:r w:rsidRPr="000A32D0">
              <w:rPr>
                <w:rFonts w:ascii="Times New Roman" w:hAnsi="Times New Roman" w:cs="Times New Roman"/>
                <w:i/>
                <w:iCs/>
                <w:sz w:val="24"/>
                <w:szCs w:val="24"/>
              </w:rPr>
              <w:t>For</w:t>
            </w:r>
            <w:proofErr w:type="gramEnd"/>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Knowledge</w:t>
            </w:r>
            <w:r w:rsidRPr="000A32D0">
              <w:rPr>
                <w:rFonts w:ascii="Times New Roman" w:hAnsi="Times New Roman" w:cs="Times New Roman"/>
                <w:sz w:val="24"/>
                <w:szCs w:val="24"/>
              </w:rPr>
              <w:t>)</w:t>
            </w:r>
          </w:p>
        </w:tc>
        <w:tc>
          <w:tcPr>
            <w:tcW w:w="595" w:type="dxa"/>
            <w:vAlign w:val="center"/>
          </w:tcPr>
          <w:p w14:paraId="770414D0"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3.1</w:t>
            </w:r>
          </w:p>
        </w:tc>
        <w:tc>
          <w:tcPr>
            <w:tcW w:w="2098" w:type="dxa"/>
            <w:vAlign w:val="center"/>
          </w:tcPr>
          <w:p w14:paraId="729F64E6" w14:textId="12DBF771"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Senang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baru</w:t>
            </w:r>
          </w:p>
        </w:tc>
        <w:tc>
          <w:tcPr>
            <w:tcW w:w="1134" w:type="dxa"/>
            <w:vAlign w:val="center"/>
          </w:tcPr>
          <w:p w14:paraId="67EEB6C6"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5</w:t>
            </w:r>
          </w:p>
        </w:tc>
        <w:tc>
          <w:tcPr>
            <w:tcW w:w="567" w:type="dxa"/>
            <w:vMerge/>
          </w:tcPr>
          <w:p w14:paraId="4BE6C76F"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6F7DD0AD"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2A31A17C" w14:textId="77777777" w:rsidTr="0038203C">
        <w:tc>
          <w:tcPr>
            <w:tcW w:w="1418" w:type="dxa"/>
            <w:vMerge/>
            <w:vAlign w:val="center"/>
          </w:tcPr>
          <w:p w14:paraId="5AE4770A"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09B7990C"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63770FBD"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3.2</w:t>
            </w:r>
          </w:p>
        </w:tc>
        <w:tc>
          <w:tcPr>
            <w:tcW w:w="2098" w:type="dxa"/>
            <w:vAlign w:val="center"/>
          </w:tcPr>
          <w:p w14:paraId="69A3B035" w14:textId="6C7142F9"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Menentukan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dilihat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dengar</w:t>
            </w:r>
            <w:r w:rsidR="00601ED3" w:rsidRPr="000A32D0">
              <w:rPr>
                <w:rFonts w:ascii="Times New Roman" w:hAnsi="Times New Roman" w:cs="Times New Roman"/>
                <w:sz w:val="24"/>
                <w:szCs w:val="24"/>
              </w:rPr>
              <w:t xml:space="preserve"> </w:t>
            </w:r>
          </w:p>
        </w:tc>
        <w:tc>
          <w:tcPr>
            <w:tcW w:w="1134" w:type="dxa"/>
            <w:vAlign w:val="center"/>
          </w:tcPr>
          <w:p w14:paraId="47ABC655"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6</w:t>
            </w:r>
          </w:p>
        </w:tc>
        <w:tc>
          <w:tcPr>
            <w:tcW w:w="567" w:type="dxa"/>
            <w:vMerge/>
          </w:tcPr>
          <w:p w14:paraId="23E485FE"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10F5365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638579A8" w14:textId="77777777" w:rsidTr="0038203C">
        <w:trPr>
          <w:trHeight w:val="1269"/>
        </w:trPr>
        <w:tc>
          <w:tcPr>
            <w:tcW w:w="1418" w:type="dxa"/>
            <w:vMerge/>
            <w:vAlign w:val="center"/>
          </w:tcPr>
          <w:p w14:paraId="4D0CE6A4"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Align w:val="center"/>
          </w:tcPr>
          <w:p w14:paraId="02F8FE32" w14:textId="3806B178"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i/>
                <w:iCs/>
                <w:sz w:val="24"/>
                <w:szCs w:val="24"/>
              </w:rPr>
              <w:t>Interpersonal</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Understanding</w:t>
            </w:r>
          </w:p>
        </w:tc>
        <w:tc>
          <w:tcPr>
            <w:tcW w:w="595" w:type="dxa"/>
            <w:vAlign w:val="center"/>
          </w:tcPr>
          <w:p w14:paraId="253C64C3"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4.1</w:t>
            </w:r>
          </w:p>
        </w:tc>
        <w:tc>
          <w:tcPr>
            <w:tcW w:w="2098" w:type="dxa"/>
            <w:vAlign w:val="center"/>
          </w:tcPr>
          <w:p w14:paraId="18F240D8" w14:textId="73D94A8E"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Memahami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alasan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perilaku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lain</w:t>
            </w:r>
          </w:p>
        </w:tc>
        <w:tc>
          <w:tcPr>
            <w:tcW w:w="1134" w:type="dxa"/>
            <w:vAlign w:val="center"/>
          </w:tcPr>
          <w:p w14:paraId="20AE6B33"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7</w:t>
            </w:r>
          </w:p>
        </w:tc>
        <w:tc>
          <w:tcPr>
            <w:tcW w:w="567" w:type="dxa"/>
            <w:vMerge/>
          </w:tcPr>
          <w:p w14:paraId="5E533700"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tcPr>
          <w:p w14:paraId="3971F309"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6CDF1D72" w14:textId="77777777" w:rsidTr="0038203C">
        <w:tc>
          <w:tcPr>
            <w:tcW w:w="1418" w:type="dxa"/>
            <w:vMerge/>
            <w:vAlign w:val="center"/>
          </w:tcPr>
          <w:p w14:paraId="1299169F"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restart"/>
            <w:vAlign w:val="center"/>
          </w:tcPr>
          <w:p w14:paraId="16059D84" w14:textId="77777777"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i/>
                <w:iCs/>
                <w:sz w:val="24"/>
                <w:szCs w:val="24"/>
              </w:rPr>
              <w:t>Otonomy</w:t>
            </w:r>
          </w:p>
        </w:tc>
        <w:tc>
          <w:tcPr>
            <w:tcW w:w="595" w:type="dxa"/>
            <w:vAlign w:val="center"/>
          </w:tcPr>
          <w:p w14:paraId="70789CEE"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5.1</w:t>
            </w:r>
          </w:p>
        </w:tc>
        <w:tc>
          <w:tcPr>
            <w:tcW w:w="2098" w:type="dxa"/>
            <w:vAlign w:val="center"/>
          </w:tcPr>
          <w:p w14:paraId="5E293757" w14:textId="6E25F349"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Yakin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sendiri</w:t>
            </w:r>
          </w:p>
        </w:tc>
        <w:tc>
          <w:tcPr>
            <w:tcW w:w="1134" w:type="dxa"/>
            <w:vAlign w:val="center"/>
          </w:tcPr>
          <w:p w14:paraId="6E3CFF8F"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8</w:t>
            </w:r>
          </w:p>
        </w:tc>
        <w:tc>
          <w:tcPr>
            <w:tcW w:w="567" w:type="dxa"/>
            <w:vMerge/>
          </w:tcPr>
          <w:p w14:paraId="352513ED"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tcPr>
          <w:p w14:paraId="6A7A320D"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0DC7F638" w14:textId="77777777" w:rsidTr="0038203C">
        <w:tc>
          <w:tcPr>
            <w:tcW w:w="1418" w:type="dxa"/>
            <w:vMerge/>
            <w:vAlign w:val="center"/>
          </w:tcPr>
          <w:p w14:paraId="4679A0DD"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431D2144"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4F920585"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5.2</w:t>
            </w:r>
          </w:p>
        </w:tc>
        <w:tc>
          <w:tcPr>
            <w:tcW w:w="2098" w:type="dxa"/>
            <w:vAlign w:val="center"/>
          </w:tcPr>
          <w:p w14:paraId="2FEA94A9" w14:textId="20FE5636"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Percaya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diri</w:t>
            </w:r>
            <w:r w:rsidR="00601ED3" w:rsidRPr="000A32D0">
              <w:rPr>
                <w:rFonts w:ascii="Times New Roman" w:hAnsi="Times New Roman" w:cs="Times New Roman"/>
                <w:sz w:val="24"/>
                <w:szCs w:val="24"/>
              </w:rPr>
              <w:t xml:space="preserve"> </w:t>
            </w:r>
          </w:p>
        </w:tc>
        <w:tc>
          <w:tcPr>
            <w:tcW w:w="1134" w:type="dxa"/>
            <w:vAlign w:val="center"/>
          </w:tcPr>
          <w:p w14:paraId="5555ECF6"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9</w:t>
            </w:r>
          </w:p>
        </w:tc>
        <w:tc>
          <w:tcPr>
            <w:tcW w:w="567" w:type="dxa"/>
            <w:vMerge/>
          </w:tcPr>
          <w:p w14:paraId="5C7083D7"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tcPr>
          <w:p w14:paraId="637EAD37"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4D1D09F0" w14:textId="77777777" w:rsidTr="0038203C">
        <w:tc>
          <w:tcPr>
            <w:tcW w:w="1418" w:type="dxa"/>
            <w:vMerge/>
            <w:vAlign w:val="center"/>
          </w:tcPr>
          <w:p w14:paraId="4B3D70A6"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restart"/>
            <w:vAlign w:val="center"/>
          </w:tcPr>
          <w:p w14:paraId="0F1773E3" w14:textId="77777777"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i/>
                <w:iCs/>
                <w:sz w:val="24"/>
                <w:szCs w:val="24"/>
              </w:rPr>
              <w:t>Self-Esteem</w:t>
            </w:r>
          </w:p>
        </w:tc>
        <w:tc>
          <w:tcPr>
            <w:tcW w:w="595" w:type="dxa"/>
            <w:vAlign w:val="center"/>
          </w:tcPr>
          <w:p w14:paraId="11C58E4E"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6.1</w:t>
            </w:r>
          </w:p>
        </w:tc>
        <w:tc>
          <w:tcPr>
            <w:tcW w:w="2098" w:type="dxa"/>
            <w:vAlign w:val="center"/>
          </w:tcPr>
          <w:p w14:paraId="62F0FAB6" w14:textId="38121F03"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Menerima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penjelasan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tanpa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berpikir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panjang</w:t>
            </w:r>
          </w:p>
        </w:tc>
        <w:tc>
          <w:tcPr>
            <w:tcW w:w="1134" w:type="dxa"/>
            <w:vAlign w:val="center"/>
          </w:tcPr>
          <w:p w14:paraId="51CEF0AF"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10</w:t>
            </w:r>
          </w:p>
        </w:tc>
        <w:tc>
          <w:tcPr>
            <w:tcW w:w="567" w:type="dxa"/>
            <w:vMerge/>
          </w:tcPr>
          <w:p w14:paraId="0AF437E1"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tcPr>
          <w:p w14:paraId="56105F18"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3DE41ECB" w14:textId="77777777" w:rsidTr="0038203C">
        <w:tc>
          <w:tcPr>
            <w:tcW w:w="1418" w:type="dxa"/>
            <w:vMerge/>
            <w:vAlign w:val="center"/>
          </w:tcPr>
          <w:p w14:paraId="6E131D71"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6E5D6F69"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1187F6A0"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6.2</w:t>
            </w:r>
          </w:p>
        </w:tc>
        <w:tc>
          <w:tcPr>
            <w:tcW w:w="2098" w:type="dxa"/>
            <w:vAlign w:val="center"/>
          </w:tcPr>
          <w:p w14:paraId="280D05C2" w14:textId="49909BBB"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Mudah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diyakinkan</w:t>
            </w:r>
          </w:p>
        </w:tc>
        <w:tc>
          <w:tcPr>
            <w:tcW w:w="1134" w:type="dxa"/>
            <w:vAlign w:val="center"/>
          </w:tcPr>
          <w:p w14:paraId="16A2AEB5"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11</w:t>
            </w:r>
          </w:p>
        </w:tc>
        <w:tc>
          <w:tcPr>
            <w:tcW w:w="567" w:type="dxa"/>
            <w:vMerge/>
          </w:tcPr>
          <w:p w14:paraId="7A151750"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tcPr>
          <w:p w14:paraId="162C55CC"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24FAC973" w14:textId="77777777" w:rsidTr="0038203C">
        <w:tc>
          <w:tcPr>
            <w:tcW w:w="1418" w:type="dxa"/>
            <w:vMerge w:val="restart"/>
            <w:vAlign w:val="center"/>
          </w:tcPr>
          <w:p w14:paraId="737E279C" w14:textId="0982530E" w:rsidR="00A4522D" w:rsidRPr="000A32D0" w:rsidRDefault="00601ED3" w:rsidP="00CA5687">
            <w:pPr>
              <w:pStyle w:val="NoSpacing"/>
              <w:spacing w:line="276" w:lineRule="auto"/>
              <w:jc w:val="both"/>
              <w:rPr>
                <w:rFonts w:ascii="Times New Roman" w:hAnsi="Times New Roman" w:cs="Times New Roman"/>
                <w:sz w:val="24"/>
                <w:szCs w:val="24"/>
              </w:rPr>
            </w:pPr>
            <w:bookmarkStart w:id="24" w:name="_Hlk168870561"/>
            <w:r>
              <w:rPr>
                <w:rFonts w:ascii="Times New Roman" w:hAnsi="Times New Roman" w:cs="Times New Roman"/>
                <w:sz w:val="24"/>
                <w:szCs w:val="24"/>
              </w:rPr>
              <w:t xml:space="preserve"> </w:t>
            </w:r>
            <w:r w:rsidR="00A4522D" w:rsidRPr="000A32D0">
              <w:rPr>
                <w:rFonts w:ascii="Times New Roman" w:hAnsi="Times New Roman" w:cs="Times New Roman"/>
                <w:sz w:val="24"/>
                <w:szCs w:val="24"/>
              </w:rPr>
              <w:t>Independensi</w:t>
            </w:r>
            <w:r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Auditor</w:t>
            </w:r>
          </w:p>
          <w:p w14:paraId="49C29205" w14:textId="77777777"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lastRenderedPageBreak/>
              <w:t>(X2)</w:t>
            </w:r>
          </w:p>
        </w:tc>
        <w:tc>
          <w:tcPr>
            <w:tcW w:w="1247" w:type="dxa"/>
            <w:vMerge w:val="restart"/>
            <w:vAlign w:val="center"/>
          </w:tcPr>
          <w:p w14:paraId="48689784" w14:textId="2C6AE1EA"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lastRenderedPageBreak/>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Program</w:t>
            </w:r>
          </w:p>
        </w:tc>
        <w:tc>
          <w:tcPr>
            <w:tcW w:w="595" w:type="dxa"/>
            <w:vAlign w:val="center"/>
          </w:tcPr>
          <w:p w14:paraId="6F898AA7"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7.1</w:t>
            </w:r>
          </w:p>
        </w:tc>
        <w:tc>
          <w:tcPr>
            <w:tcW w:w="2098" w:type="dxa"/>
            <w:vAlign w:val="center"/>
          </w:tcPr>
          <w:p w14:paraId="0A99117F" w14:textId="27FA86A7"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Penyusunan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program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campur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lastRenderedPageBreak/>
              <w:t>intervensi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pimpinan</w:t>
            </w:r>
          </w:p>
        </w:tc>
        <w:tc>
          <w:tcPr>
            <w:tcW w:w="1134" w:type="dxa"/>
            <w:vAlign w:val="center"/>
          </w:tcPr>
          <w:p w14:paraId="2D40ED1C"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lastRenderedPageBreak/>
              <w:t>12</w:t>
            </w:r>
          </w:p>
        </w:tc>
        <w:tc>
          <w:tcPr>
            <w:tcW w:w="567" w:type="dxa"/>
            <w:vMerge w:val="restart"/>
          </w:tcPr>
          <w:p w14:paraId="2ED518F3"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402AEA95"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49763AD5"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57BBDC03"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5CF448BD"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229758D9"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23383CAC"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3F7C6308"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21F00DDD"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1150969A" w14:textId="0204C7FA"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1-5</w:t>
            </w:r>
            <w:r w:rsidR="00601ED3" w:rsidRPr="000A32D0">
              <w:rPr>
                <w:rFonts w:ascii="Times New Roman" w:hAnsi="Times New Roman" w:cs="Times New Roman"/>
                <w:i/>
                <w:iCs/>
                <w:sz w:val="24"/>
                <w:szCs w:val="24"/>
              </w:rPr>
              <w:t xml:space="preserve"> </w:t>
            </w:r>
          </w:p>
          <w:p w14:paraId="5BAE5814" w14:textId="5EB790FF" w:rsidR="00A4522D" w:rsidRPr="000A32D0" w:rsidRDefault="00601ED3"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i/>
                <w:iCs/>
                <w:sz w:val="24"/>
                <w:szCs w:val="24"/>
              </w:rPr>
              <w:t xml:space="preserve"> </w:t>
            </w:r>
          </w:p>
        </w:tc>
        <w:tc>
          <w:tcPr>
            <w:tcW w:w="992" w:type="dxa"/>
            <w:vMerge w:val="restart"/>
            <w:vAlign w:val="center"/>
          </w:tcPr>
          <w:p w14:paraId="4A75D1B4" w14:textId="31C15EC2"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lastRenderedPageBreak/>
              <w:fldChar w:fldCharType="begin" w:fldLock="1"/>
            </w:r>
            <w:r w:rsidRPr="000A32D0">
              <w:rPr>
                <w:rFonts w:ascii="Times New Roman" w:hAnsi="Times New Roman" w:cs="Times New Roman"/>
                <w:sz w:val="24"/>
                <w:szCs w:val="24"/>
              </w:rPr>
              <w:instrText>ADDIN CSL_CITATION {"citationItems":[{"id":"ITEM-1","itemData":{"abstract":"The auditor is required to have a skeptical attitude on the evidence given by his clients in order to produce a good quality audit. Auditor's professional skepticism is an attitude that is always questioning and critical evaluation of the audit evidence. Professional skepticism, the auditor is required to minimize the mistakes made during the investigation auditors on the financial statements. Public confidence in the quality of public accounting firm will be higher if the profession is to apply high quality standards for the implementation of the professional work done by members of the profession, so that auditors can be expected to exhibit professional skepticism attitude. However, on the one hand people are still often dubious level of professional skepticism by auditors owned KAP. This study aimed to examine the effect of trust, fraud risk assessment, internal locus of control, professional ethics, competence, and risk audits of professional skepticism. Respondents in this study is an auditor in public accountant in Yogyakarta. The results of this study the lower confidence auditor, the higher the professional skepticism by auditors indicated. conversely, higher level of fraud risk assessment, internal locus of control, professional ethics, competence, and audit risk held by the auditor, the higher the professional skepticism by auditors indicated.","author":[{"dropping-particle":"","family":"Alfa","given":"Rosa De Lima Chendy","non-dropping-particle":"","parse-names":false,"suffix":""},{"dropping-particle":"","family":"Indarto","given":"Stefani Lily","non-dropping-particle":"","parse-names":false,"suffix":""}],"container-title":"Jurnal Akuntansi Bisnis","id":"ITEM-1","issue":"22","issued":{"date-parts":[["2013"]]},"page":"115-137","title":"Faktor-Faktor Yang Mempengaruhi Skeptisme Profesional Auditor Dalam Penugasan Audit","type":"article-journal","volume":"XI"},"uris":["http://www.mendeley.com/documents/?uuid=58a74edc-be56-46b0-9788-8fb2747d4a23"]}],"mendeley":{"formattedCitation":"(Alfa &amp; Indarto, 2013)","manualFormatting":"Alfa &amp; Indarto (2013)","plainTextFormattedCitation":"(Alfa &amp; Indarto, 2013)","previouslyFormattedCitation":"(Alfa &amp; Indarto, 2013)"},"properties":{"noteIndex":0},"schema":"https://github.com/citation-style-language/schema/raw/master/csl-citation.json"}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Alfa</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&amp;</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Indarto</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(2013)</w:t>
            </w:r>
            <w:r w:rsidRPr="000A32D0">
              <w:rPr>
                <w:rFonts w:ascii="Times New Roman" w:hAnsi="Times New Roman" w:cs="Times New Roman"/>
                <w:sz w:val="24"/>
                <w:szCs w:val="24"/>
              </w:rPr>
              <w:fldChar w:fldCharType="end"/>
            </w:r>
          </w:p>
        </w:tc>
      </w:tr>
      <w:bookmarkEnd w:id="24"/>
      <w:tr w:rsidR="00A4522D" w:rsidRPr="000A32D0" w14:paraId="7014DAA9" w14:textId="77777777" w:rsidTr="0038203C">
        <w:tc>
          <w:tcPr>
            <w:tcW w:w="1418" w:type="dxa"/>
            <w:vMerge/>
          </w:tcPr>
          <w:p w14:paraId="440EF933"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0D7AEAC1"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3F8C9DB1"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7.2</w:t>
            </w:r>
          </w:p>
        </w:tc>
        <w:tc>
          <w:tcPr>
            <w:tcW w:w="2098" w:type="dxa"/>
            <w:vAlign w:val="center"/>
          </w:tcPr>
          <w:p w14:paraId="108A7641" w14:textId="2E3B7265"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Penyusunan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program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usaha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lain</w:t>
            </w:r>
          </w:p>
        </w:tc>
        <w:tc>
          <w:tcPr>
            <w:tcW w:w="1134" w:type="dxa"/>
            <w:vAlign w:val="center"/>
          </w:tcPr>
          <w:p w14:paraId="2AE7651F"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13</w:t>
            </w:r>
          </w:p>
        </w:tc>
        <w:tc>
          <w:tcPr>
            <w:tcW w:w="567" w:type="dxa"/>
            <w:vMerge/>
          </w:tcPr>
          <w:p w14:paraId="0A1F110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tcPr>
          <w:p w14:paraId="64DC3CC9"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7AC46D02" w14:textId="77777777" w:rsidTr="0038203C">
        <w:tc>
          <w:tcPr>
            <w:tcW w:w="1418" w:type="dxa"/>
            <w:vMerge/>
            <w:vAlign w:val="center"/>
          </w:tcPr>
          <w:p w14:paraId="6B1577F5"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restart"/>
            <w:vAlign w:val="center"/>
          </w:tcPr>
          <w:p w14:paraId="31A7E7DE" w14:textId="5317C84F"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Laporan</w:t>
            </w:r>
          </w:p>
        </w:tc>
        <w:tc>
          <w:tcPr>
            <w:tcW w:w="595" w:type="dxa"/>
            <w:vAlign w:val="center"/>
          </w:tcPr>
          <w:p w14:paraId="1176FEDA"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8.1</w:t>
            </w:r>
          </w:p>
        </w:tc>
        <w:tc>
          <w:tcPr>
            <w:tcW w:w="2098" w:type="dxa"/>
            <w:vAlign w:val="center"/>
          </w:tcPr>
          <w:p w14:paraId="1D1BA473" w14:textId="049A2752"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Pemeriksa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mengakses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informasi</w:t>
            </w:r>
          </w:p>
        </w:tc>
        <w:tc>
          <w:tcPr>
            <w:tcW w:w="1134" w:type="dxa"/>
            <w:vAlign w:val="center"/>
          </w:tcPr>
          <w:p w14:paraId="48808C8B"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14</w:t>
            </w:r>
          </w:p>
        </w:tc>
        <w:tc>
          <w:tcPr>
            <w:tcW w:w="567" w:type="dxa"/>
            <w:vMerge/>
          </w:tcPr>
          <w:p w14:paraId="069C9641"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tcPr>
          <w:p w14:paraId="403CE25A"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1B30B23E" w14:textId="77777777" w:rsidTr="0038203C">
        <w:tc>
          <w:tcPr>
            <w:tcW w:w="1418" w:type="dxa"/>
            <w:vMerge/>
            <w:vAlign w:val="center"/>
          </w:tcPr>
          <w:p w14:paraId="5C96EF85"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256F9CA8"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45D99C9E"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8.2</w:t>
            </w:r>
          </w:p>
        </w:tc>
        <w:tc>
          <w:tcPr>
            <w:tcW w:w="2098" w:type="dxa"/>
            <w:vAlign w:val="center"/>
          </w:tcPr>
          <w:p w14:paraId="485A2D18" w14:textId="421AFCBC"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Pemeriksa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usaha</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auditee</w:t>
            </w:r>
          </w:p>
        </w:tc>
        <w:tc>
          <w:tcPr>
            <w:tcW w:w="1134" w:type="dxa"/>
            <w:vAlign w:val="center"/>
          </w:tcPr>
          <w:p w14:paraId="4680C770"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15</w:t>
            </w:r>
          </w:p>
        </w:tc>
        <w:tc>
          <w:tcPr>
            <w:tcW w:w="567" w:type="dxa"/>
            <w:vMerge/>
          </w:tcPr>
          <w:p w14:paraId="556FE5BC"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tcPr>
          <w:p w14:paraId="40CD332A"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33E16DAA" w14:textId="77777777" w:rsidTr="0038203C">
        <w:tc>
          <w:tcPr>
            <w:tcW w:w="1418" w:type="dxa"/>
            <w:vMerge/>
            <w:vAlign w:val="center"/>
          </w:tcPr>
          <w:p w14:paraId="3632C226"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544F0C89"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77A0D0B6"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8.3</w:t>
            </w:r>
          </w:p>
        </w:tc>
        <w:tc>
          <w:tcPr>
            <w:tcW w:w="2098" w:type="dxa"/>
            <w:vAlign w:val="center"/>
          </w:tcPr>
          <w:p w14:paraId="6F73DA5D" w14:textId="205EC4DB"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Aktif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bekerja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auditee</w:t>
            </w:r>
          </w:p>
        </w:tc>
        <w:tc>
          <w:tcPr>
            <w:tcW w:w="1134" w:type="dxa"/>
            <w:vAlign w:val="center"/>
          </w:tcPr>
          <w:p w14:paraId="4A8D128D"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16</w:t>
            </w:r>
          </w:p>
        </w:tc>
        <w:tc>
          <w:tcPr>
            <w:tcW w:w="567" w:type="dxa"/>
            <w:vMerge/>
          </w:tcPr>
          <w:p w14:paraId="210D934D"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tcPr>
          <w:p w14:paraId="20D8AFEA"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4A191D91" w14:textId="77777777" w:rsidTr="0038203C">
        <w:tc>
          <w:tcPr>
            <w:tcW w:w="1418" w:type="dxa"/>
            <w:vMerge/>
            <w:vAlign w:val="center"/>
          </w:tcPr>
          <w:p w14:paraId="6A38DB70"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224738DF"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215D8D0B"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8.4</w:t>
            </w:r>
          </w:p>
        </w:tc>
        <w:tc>
          <w:tcPr>
            <w:tcW w:w="2098" w:type="dxa"/>
            <w:vAlign w:val="center"/>
          </w:tcPr>
          <w:p w14:paraId="1CF8A428" w14:textId="092CB0CF"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Pemeriksaan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kepentingan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lain</w:t>
            </w:r>
            <w:r w:rsidR="00601ED3" w:rsidRPr="000A32D0">
              <w:rPr>
                <w:rFonts w:ascii="Times New Roman" w:hAnsi="Times New Roman" w:cs="Times New Roman"/>
                <w:sz w:val="24"/>
                <w:szCs w:val="24"/>
              </w:rPr>
              <w:t xml:space="preserve"> </w:t>
            </w:r>
          </w:p>
        </w:tc>
        <w:tc>
          <w:tcPr>
            <w:tcW w:w="1134" w:type="dxa"/>
            <w:vAlign w:val="center"/>
          </w:tcPr>
          <w:p w14:paraId="09BE5F1D"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17</w:t>
            </w:r>
          </w:p>
        </w:tc>
        <w:tc>
          <w:tcPr>
            <w:tcW w:w="567" w:type="dxa"/>
            <w:vMerge/>
          </w:tcPr>
          <w:p w14:paraId="6753811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tcPr>
          <w:p w14:paraId="098B8FD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222220ED" w14:textId="77777777" w:rsidTr="0038203C">
        <w:tc>
          <w:tcPr>
            <w:tcW w:w="1418" w:type="dxa"/>
            <w:vMerge/>
            <w:vAlign w:val="center"/>
          </w:tcPr>
          <w:p w14:paraId="409018F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restart"/>
            <w:vAlign w:val="center"/>
          </w:tcPr>
          <w:p w14:paraId="7319CA83" w14:textId="5A4B2F17"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Independensi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Pelaporan</w:t>
            </w:r>
          </w:p>
        </w:tc>
        <w:tc>
          <w:tcPr>
            <w:tcW w:w="595" w:type="dxa"/>
            <w:vAlign w:val="center"/>
          </w:tcPr>
          <w:p w14:paraId="3F7AF22F"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9.1</w:t>
            </w:r>
          </w:p>
        </w:tc>
        <w:tc>
          <w:tcPr>
            <w:tcW w:w="2098" w:type="dxa"/>
            <w:vAlign w:val="center"/>
          </w:tcPr>
          <w:p w14:paraId="6AA9D2CF" w14:textId="7E72211A"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Pelaporan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kewajiban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pihak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lain</w:t>
            </w:r>
          </w:p>
        </w:tc>
        <w:tc>
          <w:tcPr>
            <w:tcW w:w="1134" w:type="dxa"/>
            <w:vAlign w:val="center"/>
          </w:tcPr>
          <w:p w14:paraId="100931F5"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18</w:t>
            </w:r>
          </w:p>
        </w:tc>
        <w:tc>
          <w:tcPr>
            <w:tcW w:w="567" w:type="dxa"/>
            <w:vMerge/>
          </w:tcPr>
          <w:p w14:paraId="4BCE46EA"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tcPr>
          <w:p w14:paraId="438360B7"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1DF4A8AA" w14:textId="77777777" w:rsidTr="0038203C">
        <w:tc>
          <w:tcPr>
            <w:tcW w:w="1418" w:type="dxa"/>
            <w:vMerge/>
            <w:vAlign w:val="center"/>
          </w:tcPr>
          <w:p w14:paraId="1255F2C7"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064F652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2EE77C9B"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9.2</w:t>
            </w:r>
          </w:p>
        </w:tc>
        <w:tc>
          <w:tcPr>
            <w:tcW w:w="2098" w:type="dxa"/>
            <w:vAlign w:val="center"/>
          </w:tcPr>
          <w:p w14:paraId="01A40314" w14:textId="455DA7A9"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Pelaporan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bahasa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multi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tafsir</w:t>
            </w:r>
          </w:p>
        </w:tc>
        <w:tc>
          <w:tcPr>
            <w:tcW w:w="1134" w:type="dxa"/>
            <w:vAlign w:val="center"/>
          </w:tcPr>
          <w:p w14:paraId="0C16D5A9"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19</w:t>
            </w:r>
          </w:p>
        </w:tc>
        <w:tc>
          <w:tcPr>
            <w:tcW w:w="567" w:type="dxa"/>
            <w:vMerge/>
          </w:tcPr>
          <w:p w14:paraId="630F5B2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5F28092B"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7DFD527E" w14:textId="77777777" w:rsidTr="0038203C">
        <w:tc>
          <w:tcPr>
            <w:tcW w:w="1418" w:type="dxa"/>
            <w:vMerge w:val="restart"/>
            <w:vAlign w:val="center"/>
          </w:tcPr>
          <w:p w14:paraId="4DF746C4" w14:textId="77517462"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p>
          <w:p w14:paraId="2262B235" w14:textId="77777777"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(X3)</w:t>
            </w:r>
          </w:p>
        </w:tc>
        <w:tc>
          <w:tcPr>
            <w:tcW w:w="1247" w:type="dxa"/>
            <w:vMerge w:val="restart"/>
            <w:vAlign w:val="center"/>
          </w:tcPr>
          <w:p w14:paraId="3F5B6F66" w14:textId="5D8C718E"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Dasar</w:t>
            </w:r>
          </w:p>
        </w:tc>
        <w:tc>
          <w:tcPr>
            <w:tcW w:w="595" w:type="dxa"/>
            <w:vAlign w:val="center"/>
          </w:tcPr>
          <w:p w14:paraId="31CD7538"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10.1</w:t>
            </w:r>
          </w:p>
        </w:tc>
        <w:tc>
          <w:tcPr>
            <w:tcW w:w="2098" w:type="dxa"/>
            <w:vAlign w:val="center"/>
          </w:tcPr>
          <w:p w14:paraId="3216C507" w14:textId="47E22A65"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Pemeriksa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memahami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SAK</w:t>
            </w:r>
          </w:p>
        </w:tc>
        <w:tc>
          <w:tcPr>
            <w:tcW w:w="1134" w:type="dxa"/>
            <w:vAlign w:val="center"/>
          </w:tcPr>
          <w:p w14:paraId="2E9175A9"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20</w:t>
            </w:r>
          </w:p>
        </w:tc>
        <w:tc>
          <w:tcPr>
            <w:tcW w:w="567" w:type="dxa"/>
            <w:vMerge w:val="restart"/>
          </w:tcPr>
          <w:p w14:paraId="1D5B9F40"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5EF91F55"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1633EBDA"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60EBDA38"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531F6FE2"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78140D43"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344DAD37"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22FAE3C9"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0E015078"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6378B2C8"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286F7C6C"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580505F0"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53C1A5B2"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46FE91E1"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2F2F3404"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40EB37AC" w14:textId="266CDBF2"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1-5</w:t>
            </w:r>
            <w:r w:rsidR="00601ED3" w:rsidRPr="000A32D0">
              <w:rPr>
                <w:rFonts w:ascii="Times New Roman" w:hAnsi="Times New Roman" w:cs="Times New Roman"/>
                <w:i/>
                <w:iCs/>
                <w:sz w:val="24"/>
                <w:szCs w:val="24"/>
              </w:rPr>
              <w:t xml:space="preserve"> </w:t>
            </w:r>
          </w:p>
          <w:p w14:paraId="1AC3A07F" w14:textId="5F5394B7" w:rsidR="00A4522D" w:rsidRPr="000A32D0" w:rsidRDefault="00601ED3"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i/>
                <w:iCs/>
                <w:sz w:val="24"/>
                <w:szCs w:val="24"/>
              </w:rPr>
              <w:t xml:space="preserve"> </w:t>
            </w:r>
          </w:p>
        </w:tc>
        <w:tc>
          <w:tcPr>
            <w:tcW w:w="992" w:type="dxa"/>
            <w:vMerge w:val="restart"/>
            <w:vAlign w:val="center"/>
          </w:tcPr>
          <w:p w14:paraId="5DF0E7E6" w14:textId="12F82F01"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Tuanakotta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(2007)</w:t>
            </w:r>
          </w:p>
        </w:tc>
      </w:tr>
      <w:tr w:rsidR="00A4522D" w:rsidRPr="000A32D0" w14:paraId="65E7C970" w14:textId="77777777" w:rsidTr="0038203C">
        <w:tc>
          <w:tcPr>
            <w:tcW w:w="1418" w:type="dxa"/>
            <w:vMerge/>
            <w:vAlign w:val="center"/>
          </w:tcPr>
          <w:p w14:paraId="7A52BA35"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52BE8EFF"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73809D55"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10.2</w:t>
            </w:r>
          </w:p>
        </w:tc>
        <w:tc>
          <w:tcPr>
            <w:tcW w:w="2098" w:type="dxa"/>
            <w:vAlign w:val="center"/>
          </w:tcPr>
          <w:p w14:paraId="2820B7C6" w14:textId="6C0B174F"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tentang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kecurangan,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memperoleh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bukti</w:t>
            </w:r>
          </w:p>
        </w:tc>
        <w:tc>
          <w:tcPr>
            <w:tcW w:w="1134" w:type="dxa"/>
            <w:vAlign w:val="center"/>
          </w:tcPr>
          <w:p w14:paraId="0A36DE01"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21</w:t>
            </w:r>
          </w:p>
        </w:tc>
        <w:tc>
          <w:tcPr>
            <w:tcW w:w="567" w:type="dxa"/>
            <w:vMerge/>
          </w:tcPr>
          <w:p w14:paraId="75EF933E"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02F0AB49"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0CB5E812" w14:textId="77777777" w:rsidTr="0038203C">
        <w:tc>
          <w:tcPr>
            <w:tcW w:w="1418" w:type="dxa"/>
            <w:vMerge/>
            <w:vAlign w:val="center"/>
          </w:tcPr>
          <w:p w14:paraId="0827B731"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76AB93B0"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2F4DAC51"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10.3</w:t>
            </w:r>
          </w:p>
        </w:tc>
        <w:tc>
          <w:tcPr>
            <w:tcW w:w="2098" w:type="dxa"/>
            <w:vAlign w:val="center"/>
          </w:tcPr>
          <w:p w14:paraId="51D8701F" w14:textId="153B047B"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tentang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bukti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relevan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kompeten</w:t>
            </w:r>
          </w:p>
        </w:tc>
        <w:tc>
          <w:tcPr>
            <w:tcW w:w="1134" w:type="dxa"/>
            <w:vAlign w:val="center"/>
          </w:tcPr>
          <w:p w14:paraId="77524726"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22</w:t>
            </w:r>
          </w:p>
        </w:tc>
        <w:tc>
          <w:tcPr>
            <w:tcW w:w="567" w:type="dxa"/>
            <w:vMerge/>
          </w:tcPr>
          <w:p w14:paraId="2A80809B"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1ED28145"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66ABF36D" w14:textId="77777777" w:rsidTr="0038203C">
        <w:tc>
          <w:tcPr>
            <w:tcW w:w="1418" w:type="dxa"/>
            <w:vMerge/>
            <w:vAlign w:val="center"/>
          </w:tcPr>
          <w:p w14:paraId="3994B043"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183ADD3F"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25468ABC"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10.4</w:t>
            </w:r>
          </w:p>
        </w:tc>
        <w:tc>
          <w:tcPr>
            <w:tcW w:w="2098" w:type="dxa"/>
            <w:vAlign w:val="center"/>
          </w:tcPr>
          <w:p w14:paraId="1E4527C3" w14:textId="5C8F59C4"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Mengetahuai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hukum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pengetahuan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tindak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pidana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korupsi</w:t>
            </w:r>
          </w:p>
        </w:tc>
        <w:tc>
          <w:tcPr>
            <w:tcW w:w="1134" w:type="dxa"/>
            <w:vAlign w:val="center"/>
          </w:tcPr>
          <w:p w14:paraId="5E133908"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23</w:t>
            </w:r>
          </w:p>
        </w:tc>
        <w:tc>
          <w:tcPr>
            <w:tcW w:w="567" w:type="dxa"/>
            <w:vMerge/>
          </w:tcPr>
          <w:p w14:paraId="227FD5E7"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1D3DCB46"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0B4E95D6" w14:textId="77777777" w:rsidTr="0038203C">
        <w:trPr>
          <w:trHeight w:val="1587"/>
        </w:trPr>
        <w:tc>
          <w:tcPr>
            <w:tcW w:w="1418" w:type="dxa"/>
            <w:vMerge/>
            <w:vAlign w:val="center"/>
          </w:tcPr>
          <w:p w14:paraId="6DA682DF"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Align w:val="center"/>
          </w:tcPr>
          <w:p w14:paraId="27F7A2E5" w14:textId="0564D3C1"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Teknis</w:t>
            </w:r>
          </w:p>
        </w:tc>
        <w:tc>
          <w:tcPr>
            <w:tcW w:w="595" w:type="dxa"/>
            <w:vAlign w:val="center"/>
          </w:tcPr>
          <w:p w14:paraId="6230E4A9"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11.2</w:t>
            </w:r>
          </w:p>
        </w:tc>
        <w:tc>
          <w:tcPr>
            <w:tcW w:w="2098" w:type="dxa"/>
            <w:vAlign w:val="center"/>
          </w:tcPr>
          <w:p w14:paraId="08C10D73" w14:textId="34578FFB"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Mampu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mengumpulkan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membuktikan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hipotesis</w:t>
            </w:r>
          </w:p>
        </w:tc>
        <w:tc>
          <w:tcPr>
            <w:tcW w:w="1134" w:type="dxa"/>
            <w:vAlign w:val="center"/>
          </w:tcPr>
          <w:p w14:paraId="712DB763"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24</w:t>
            </w:r>
          </w:p>
        </w:tc>
        <w:tc>
          <w:tcPr>
            <w:tcW w:w="567" w:type="dxa"/>
            <w:vMerge/>
          </w:tcPr>
          <w:p w14:paraId="01E13D2A"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38F432D3"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11DFF13B" w14:textId="77777777" w:rsidTr="0038203C">
        <w:tc>
          <w:tcPr>
            <w:tcW w:w="1418" w:type="dxa"/>
            <w:vMerge/>
            <w:vAlign w:val="center"/>
          </w:tcPr>
          <w:p w14:paraId="60D6DA4D"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restart"/>
            <w:vAlign w:val="center"/>
          </w:tcPr>
          <w:p w14:paraId="2D81B894" w14:textId="48B6034D"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mental</w:t>
            </w:r>
          </w:p>
        </w:tc>
        <w:tc>
          <w:tcPr>
            <w:tcW w:w="595" w:type="dxa"/>
            <w:vAlign w:val="center"/>
          </w:tcPr>
          <w:p w14:paraId="6492E23A"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12.1</w:t>
            </w:r>
          </w:p>
        </w:tc>
        <w:tc>
          <w:tcPr>
            <w:tcW w:w="2098" w:type="dxa"/>
            <w:vAlign w:val="center"/>
          </w:tcPr>
          <w:p w14:paraId="71FDAA74" w14:textId="06735F77"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mampu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w:t>
            </w:r>
          </w:p>
        </w:tc>
        <w:tc>
          <w:tcPr>
            <w:tcW w:w="1134" w:type="dxa"/>
            <w:vAlign w:val="center"/>
          </w:tcPr>
          <w:p w14:paraId="2B8106BF"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25</w:t>
            </w:r>
          </w:p>
        </w:tc>
        <w:tc>
          <w:tcPr>
            <w:tcW w:w="567" w:type="dxa"/>
            <w:vMerge/>
          </w:tcPr>
          <w:p w14:paraId="0FECA8BA"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0511AB29"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5B2F33F3" w14:textId="77777777" w:rsidTr="0038203C">
        <w:tc>
          <w:tcPr>
            <w:tcW w:w="1418" w:type="dxa"/>
            <w:vMerge/>
            <w:vAlign w:val="center"/>
          </w:tcPr>
          <w:p w14:paraId="573613CA"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50A1FE6E"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71AA97D3"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12.2</w:t>
            </w:r>
          </w:p>
        </w:tc>
        <w:tc>
          <w:tcPr>
            <w:tcW w:w="2098" w:type="dxa"/>
            <w:vAlign w:val="center"/>
          </w:tcPr>
          <w:p w14:paraId="388F8000" w14:textId="094B88C3"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selalu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bersikap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kritis</w:t>
            </w:r>
          </w:p>
        </w:tc>
        <w:tc>
          <w:tcPr>
            <w:tcW w:w="1134" w:type="dxa"/>
            <w:vAlign w:val="center"/>
          </w:tcPr>
          <w:p w14:paraId="742E4DB3"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26</w:t>
            </w:r>
          </w:p>
        </w:tc>
        <w:tc>
          <w:tcPr>
            <w:tcW w:w="567" w:type="dxa"/>
            <w:vMerge/>
          </w:tcPr>
          <w:p w14:paraId="2F67B3BB"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3866CF65"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4E53602C" w14:textId="77777777" w:rsidTr="0038203C">
        <w:tc>
          <w:tcPr>
            <w:tcW w:w="1418" w:type="dxa"/>
            <w:vMerge w:val="restart"/>
            <w:vAlign w:val="center"/>
          </w:tcPr>
          <w:p w14:paraId="3CE8DE73" w14:textId="1748E328"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Komputer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p>
        </w:tc>
        <w:tc>
          <w:tcPr>
            <w:tcW w:w="1247" w:type="dxa"/>
            <w:vMerge w:val="restart"/>
            <w:vAlign w:val="center"/>
          </w:tcPr>
          <w:p w14:paraId="4CAAAE34" w14:textId="588E3C2D"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r w:rsidRPr="000A32D0">
              <w:rPr>
                <w:rFonts w:ascii="Times New Roman" w:eastAsia="Times New Roman" w:hAnsi="Times New Roman" w:cs="Times New Roman"/>
                <w:sz w:val="24"/>
                <w:szCs w:val="24"/>
                <w:lang w:eastAsia="en-ID"/>
              </w:rPr>
              <w:t>Penggunaan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Perangkat</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Lunak</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Audit</w:t>
            </w:r>
          </w:p>
        </w:tc>
        <w:tc>
          <w:tcPr>
            <w:tcW w:w="595" w:type="dxa"/>
            <w:vAlign w:val="center"/>
          </w:tcPr>
          <w:p w14:paraId="4AE9E538"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13.1</w:t>
            </w:r>
          </w:p>
        </w:tc>
        <w:tc>
          <w:tcPr>
            <w:tcW w:w="2098" w:type="dxa"/>
          </w:tcPr>
          <w:p w14:paraId="0A0B7781" w14:textId="7C222F78"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Penggunaan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aplikasi</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audit</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untuk</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menganalisis</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data</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secara</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efektif</w:t>
            </w:r>
          </w:p>
        </w:tc>
        <w:tc>
          <w:tcPr>
            <w:tcW w:w="1134" w:type="dxa"/>
            <w:vAlign w:val="center"/>
          </w:tcPr>
          <w:p w14:paraId="74F44163"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27</w:t>
            </w:r>
          </w:p>
        </w:tc>
        <w:tc>
          <w:tcPr>
            <w:tcW w:w="567" w:type="dxa"/>
            <w:vMerge w:val="restart"/>
            <w:vAlign w:val="center"/>
          </w:tcPr>
          <w:p w14:paraId="597D75A3"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3D16E607"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32835F07"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74E16A21"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06B164FC"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5E7BC7B9"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4DA9FC8B"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0D4A2F66"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720919CB" w14:textId="77777777" w:rsidR="00A4522D" w:rsidRPr="000A32D0" w:rsidRDefault="00A4522D" w:rsidP="00CA5687">
            <w:pPr>
              <w:pStyle w:val="NoSpacing"/>
              <w:spacing w:line="276" w:lineRule="auto"/>
              <w:jc w:val="both"/>
              <w:rPr>
                <w:rFonts w:ascii="Times New Roman" w:hAnsi="Times New Roman" w:cs="Times New Roman"/>
                <w:i/>
                <w:iCs/>
                <w:sz w:val="24"/>
                <w:szCs w:val="24"/>
              </w:rPr>
            </w:pPr>
          </w:p>
          <w:p w14:paraId="622F745C" w14:textId="77777777"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1-5</w:t>
            </w:r>
          </w:p>
          <w:p w14:paraId="518FD1C0"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restart"/>
            <w:vAlign w:val="center"/>
          </w:tcPr>
          <w:p w14:paraId="156E94E9" w14:textId="256FF98B"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Hall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(2006)</w:t>
            </w:r>
          </w:p>
        </w:tc>
      </w:tr>
      <w:tr w:rsidR="00A4522D" w:rsidRPr="000A32D0" w14:paraId="2604320B" w14:textId="77777777" w:rsidTr="0038203C">
        <w:tc>
          <w:tcPr>
            <w:tcW w:w="1418" w:type="dxa"/>
            <w:vMerge/>
            <w:vAlign w:val="center"/>
          </w:tcPr>
          <w:p w14:paraId="6F9D544B"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01B7B910" w14:textId="77777777"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p>
        </w:tc>
        <w:tc>
          <w:tcPr>
            <w:tcW w:w="595" w:type="dxa"/>
            <w:vAlign w:val="center"/>
          </w:tcPr>
          <w:p w14:paraId="00433903"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13.2</w:t>
            </w:r>
          </w:p>
        </w:tc>
        <w:tc>
          <w:tcPr>
            <w:tcW w:w="2098" w:type="dxa"/>
            <w:vAlign w:val="center"/>
          </w:tcPr>
          <w:p w14:paraId="2DEEE349" w14:textId="78916E59"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eastAsia="Times New Roman" w:hAnsi="Times New Roman" w:cs="Times New Roman"/>
                <w:sz w:val="24"/>
                <w:szCs w:val="24"/>
                <w:lang w:eastAsia="en-ID"/>
              </w:rPr>
              <w:t>Pemahaman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auditor</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terhadap</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fungsi</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kemampuan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perangkat</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lunak</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audit</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yang</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digunakan</w:t>
            </w:r>
          </w:p>
        </w:tc>
        <w:tc>
          <w:tcPr>
            <w:tcW w:w="1134" w:type="dxa"/>
            <w:vAlign w:val="center"/>
          </w:tcPr>
          <w:p w14:paraId="40924506"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28</w:t>
            </w:r>
          </w:p>
        </w:tc>
        <w:tc>
          <w:tcPr>
            <w:tcW w:w="567" w:type="dxa"/>
            <w:vMerge/>
          </w:tcPr>
          <w:p w14:paraId="466EDB2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25D98D08"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4A8AB4B7" w14:textId="77777777" w:rsidTr="0038203C">
        <w:tc>
          <w:tcPr>
            <w:tcW w:w="1418" w:type="dxa"/>
            <w:vMerge/>
            <w:vAlign w:val="center"/>
          </w:tcPr>
          <w:p w14:paraId="0A008413"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restart"/>
            <w:vAlign w:val="center"/>
          </w:tcPr>
          <w:p w14:paraId="50D78998" w14:textId="2CDA3C83"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r w:rsidRPr="000A32D0">
              <w:rPr>
                <w:rFonts w:ascii="Times New Roman" w:eastAsia="Times New Roman" w:hAnsi="Times New Roman" w:cs="Times New Roman"/>
                <w:sz w:val="24"/>
                <w:szCs w:val="24"/>
                <w:lang w:eastAsia="en-ID"/>
              </w:rPr>
              <w:t>Integrasi</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Data</w:t>
            </w:r>
          </w:p>
        </w:tc>
        <w:tc>
          <w:tcPr>
            <w:tcW w:w="595" w:type="dxa"/>
            <w:vAlign w:val="center"/>
          </w:tcPr>
          <w:p w14:paraId="77C66B00"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14.1</w:t>
            </w:r>
          </w:p>
        </w:tc>
        <w:tc>
          <w:tcPr>
            <w:tcW w:w="2098" w:type="dxa"/>
            <w:vAlign w:val="center"/>
          </w:tcPr>
          <w:p w14:paraId="1203D697" w14:textId="395A28E7"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r w:rsidRPr="000A32D0">
              <w:rPr>
                <w:rFonts w:ascii="Times New Roman" w:eastAsia="Times New Roman" w:hAnsi="Times New Roman" w:cs="Times New Roman"/>
                <w:sz w:val="24"/>
                <w:szCs w:val="24"/>
                <w:lang w:eastAsia="en-ID"/>
              </w:rPr>
              <w:t>Kemampuan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untuk</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mengintegrasikan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data</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dari</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berbagai</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sumber</w:t>
            </w:r>
          </w:p>
        </w:tc>
        <w:tc>
          <w:tcPr>
            <w:tcW w:w="1134" w:type="dxa"/>
            <w:vAlign w:val="center"/>
          </w:tcPr>
          <w:p w14:paraId="384C0E70"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29</w:t>
            </w:r>
          </w:p>
        </w:tc>
        <w:tc>
          <w:tcPr>
            <w:tcW w:w="567" w:type="dxa"/>
            <w:vMerge/>
          </w:tcPr>
          <w:p w14:paraId="58D29F46"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2335304D"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350F5E08" w14:textId="77777777" w:rsidTr="0038203C">
        <w:tc>
          <w:tcPr>
            <w:tcW w:w="1418" w:type="dxa"/>
            <w:vMerge/>
            <w:vAlign w:val="center"/>
          </w:tcPr>
          <w:p w14:paraId="4643B9E8"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2F3FC290" w14:textId="77777777"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p>
        </w:tc>
        <w:tc>
          <w:tcPr>
            <w:tcW w:w="595" w:type="dxa"/>
            <w:vAlign w:val="center"/>
          </w:tcPr>
          <w:p w14:paraId="3C17DA84"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14.2</w:t>
            </w:r>
          </w:p>
        </w:tc>
        <w:tc>
          <w:tcPr>
            <w:tcW w:w="2098" w:type="dxa"/>
            <w:vAlign w:val="center"/>
          </w:tcPr>
          <w:p w14:paraId="7A26C960" w14:textId="7EA35BC7"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eastAsia="Times New Roman" w:hAnsi="Times New Roman" w:cs="Times New Roman"/>
                <w:sz w:val="24"/>
                <w:szCs w:val="24"/>
                <w:lang w:eastAsia="en-ID"/>
              </w:rPr>
              <w:t>Penggunaan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teknik</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integrasi</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data</w:t>
            </w:r>
            <w:r w:rsidR="00601ED3" w:rsidRPr="000A32D0">
              <w:rPr>
                <w:rFonts w:ascii="Times New Roman" w:eastAsia="Times New Roman" w:hAnsi="Times New Roman" w:cs="Times New Roman"/>
                <w:sz w:val="24"/>
                <w:szCs w:val="24"/>
                <w:lang w:eastAsia="en-ID"/>
              </w:rPr>
              <w:t xml:space="preserve"> </w:t>
            </w:r>
          </w:p>
        </w:tc>
        <w:tc>
          <w:tcPr>
            <w:tcW w:w="1134" w:type="dxa"/>
            <w:vAlign w:val="center"/>
          </w:tcPr>
          <w:p w14:paraId="3D085665"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30</w:t>
            </w:r>
          </w:p>
        </w:tc>
        <w:tc>
          <w:tcPr>
            <w:tcW w:w="567" w:type="dxa"/>
            <w:vMerge/>
          </w:tcPr>
          <w:p w14:paraId="03E7378A"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584A4A40"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258CEC22" w14:textId="77777777" w:rsidTr="0038203C">
        <w:tc>
          <w:tcPr>
            <w:tcW w:w="1418" w:type="dxa"/>
            <w:vMerge/>
            <w:vAlign w:val="center"/>
          </w:tcPr>
          <w:p w14:paraId="29971826"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restart"/>
            <w:vAlign w:val="center"/>
          </w:tcPr>
          <w:p w14:paraId="248628F9" w14:textId="08A549E1"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r w:rsidRPr="000A32D0">
              <w:rPr>
                <w:rFonts w:ascii="Times New Roman" w:eastAsia="Times New Roman" w:hAnsi="Times New Roman" w:cs="Times New Roman"/>
                <w:sz w:val="24"/>
                <w:szCs w:val="24"/>
                <w:lang w:eastAsia="en-ID"/>
              </w:rPr>
              <w:t>Analisis</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Data</w:t>
            </w:r>
          </w:p>
          <w:p w14:paraId="49DE90A7" w14:textId="77777777"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p>
        </w:tc>
        <w:tc>
          <w:tcPr>
            <w:tcW w:w="595" w:type="dxa"/>
            <w:vAlign w:val="center"/>
          </w:tcPr>
          <w:p w14:paraId="7A603958"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15.1</w:t>
            </w:r>
          </w:p>
        </w:tc>
        <w:tc>
          <w:tcPr>
            <w:tcW w:w="2098" w:type="dxa"/>
            <w:vAlign w:val="center"/>
          </w:tcPr>
          <w:p w14:paraId="5884EDA3" w14:textId="5A54FCE9"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r w:rsidRPr="000A32D0">
              <w:rPr>
                <w:rFonts w:ascii="Times New Roman" w:eastAsia="Times New Roman" w:hAnsi="Times New Roman" w:cs="Times New Roman"/>
                <w:sz w:val="24"/>
                <w:szCs w:val="24"/>
                <w:lang w:eastAsia="en-ID"/>
              </w:rPr>
              <w:t>Kemampuan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untuk</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melakukan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analisis</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data</w:t>
            </w:r>
          </w:p>
        </w:tc>
        <w:tc>
          <w:tcPr>
            <w:tcW w:w="1134" w:type="dxa"/>
            <w:vAlign w:val="center"/>
          </w:tcPr>
          <w:p w14:paraId="7E9D6C0A"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31</w:t>
            </w:r>
          </w:p>
        </w:tc>
        <w:tc>
          <w:tcPr>
            <w:tcW w:w="567" w:type="dxa"/>
            <w:vMerge/>
          </w:tcPr>
          <w:p w14:paraId="7846B610"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4BC37C86"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6FF18116" w14:textId="77777777" w:rsidTr="0038203C">
        <w:tc>
          <w:tcPr>
            <w:tcW w:w="1418" w:type="dxa"/>
            <w:vMerge/>
            <w:vAlign w:val="center"/>
          </w:tcPr>
          <w:p w14:paraId="2A4BAAD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33E5054B" w14:textId="77777777"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p>
        </w:tc>
        <w:tc>
          <w:tcPr>
            <w:tcW w:w="595" w:type="dxa"/>
            <w:vAlign w:val="center"/>
          </w:tcPr>
          <w:p w14:paraId="7408E144"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15.2</w:t>
            </w:r>
          </w:p>
        </w:tc>
        <w:tc>
          <w:tcPr>
            <w:tcW w:w="2098" w:type="dxa"/>
            <w:vAlign w:val="center"/>
          </w:tcPr>
          <w:p w14:paraId="13B6D170" w14:textId="10FA79DF"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r w:rsidRPr="000A32D0">
              <w:rPr>
                <w:rFonts w:ascii="Times New Roman" w:eastAsia="Times New Roman" w:hAnsi="Times New Roman" w:cs="Times New Roman"/>
                <w:sz w:val="24"/>
                <w:szCs w:val="24"/>
                <w:lang w:eastAsia="en-ID"/>
              </w:rPr>
              <w:t>Pemahaman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auditor</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terhadap</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metodologi</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analisis</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yang</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sesuai</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dengan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jenis</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kecurangan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yang</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mungkin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terjadi.</w:t>
            </w:r>
          </w:p>
        </w:tc>
        <w:tc>
          <w:tcPr>
            <w:tcW w:w="1134" w:type="dxa"/>
            <w:vAlign w:val="center"/>
          </w:tcPr>
          <w:p w14:paraId="678D602B"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32</w:t>
            </w:r>
          </w:p>
        </w:tc>
        <w:tc>
          <w:tcPr>
            <w:tcW w:w="567" w:type="dxa"/>
            <w:vMerge/>
          </w:tcPr>
          <w:p w14:paraId="35AF5173"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21D47DF9"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6D932680" w14:textId="77777777" w:rsidTr="0038203C">
        <w:tc>
          <w:tcPr>
            <w:tcW w:w="1418" w:type="dxa"/>
            <w:vMerge/>
            <w:vAlign w:val="center"/>
          </w:tcPr>
          <w:p w14:paraId="1EF21BB6"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restart"/>
            <w:vAlign w:val="center"/>
          </w:tcPr>
          <w:p w14:paraId="491DCC30" w14:textId="2F93A952"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r w:rsidRPr="000A32D0">
              <w:rPr>
                <w:rFonts w:ascii="Times New Roman" w:eastAsia="Times New Roman" w:hAnsi="Times New Roman" w:cs="Times New Roman"/>
                <w:sz w:val="24"/>
                <w:szCs w:val="24"/>
                <w:lang w:eastAsia="en-ID"/>
              </w:rPr>
              <w:t>Deteksi</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Kecurangan</w:t>
            </w:r>
            <w:r w:rsidR="00601ED3" w:rsidRPr="000A32D0">
              <w:rPr>
                <w:rFonts w:ascii="Times New Roman" w:eastAsia="Times New Roman" w:hAnsi="Times New Roman" w:cs="Times New Roman"/>
                <w:sz w:val="24"/>
                <w:szCs w:val="24"/>
                <w:lang w:eastAsia="en-ID"/>
              </w:rPr>
              <w:t xml:space="preserve"> </w:t>
            </w:r>
          </w:p>
        </w:tc>
        <w:tc>
          <w:tcPr>
            <w:tcW w:w="595" w:type="dxa"/>
            <w:vAlign w:val="center"/>
          </w:tcPr>
          <w:p w14:paraId="172F3AB0"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16.1</w:t>
            </w:r>
          </w:p>
        </w:tc>
        <w:tc>
          <w:tcPr>
            <w:tcW w:w="2098" w:type="dxa"/>
            <w:vAlign w:val="center"/>
          </w:tcPr>
          <w:p w14:paraId="09EB1EF9" w14:textId="1611A8CC"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r w:rsidRPr="000A32D0">
              <w:rPr>
                <w:rFonts w:ascii="Times New Roman" w:eastAsia="Times New Roman" w:hAnsi="Times New Roman" w:cs="Times New Roman"/>
                <w:sz w:val="24"/>
                <w:szCs w:val="24"/>
                <w:lang w:eastAsia="en-ID"/>
              </w:rPr>
              <w:t>Efektivitas</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teknik</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audit</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berbantuan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lastRenderedPageBreak/>
              <w:t>komputer</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dalam</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mendeteksi</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indikasi</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kecurangan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dalam</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data.</w:t>
            </w:r>
          </w:p>
        </w:tc>
        <w:tc>
          <w:tcPr>
            <w:tcW w:w="1134" w:type="dxa"/>
            <w:vAlign w:val="center"/>
          </w:tcPr>
          <w:p w14:paraId="1C0FF04E"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lastRenderedPageBreak/>
              <w:t>33</w:t>
            </w:r>
          </w:p>
        </w:tc>
        <w:tc>
          <w:tcPr>
            <w:tcW w:w="567" w:type="dxa"/>
            <w:vMerge/>
          </w:tcPr>
          <w:p w14:paraId="2A829C81"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6FBAD53B"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3B691CF1" w14:textId="77777777" w:rsidTr="0038203C">
        <w:tc>
          <w:tcPr>
            <w:tcW w:w="1418" w:type="dxa"/>
            <w:vMerge/>
            <w:vAlign w:val="center"/>
          </w:tcPr>
          <w:p w14:paraId="4138F64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414C224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20CB277A"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16.2</w:t>
            </w:r>
          </w:p>
        </w:tc>
        <w:tc>
          <w:tcPr>
            <w:tcW w:w="2098" w:type="dxa"/>
            <w:vAlign w:val="center"/>
          </w:tcPr>
          <w:p w14:paraId="2CB64392" w14:textId="57EE7733" w:rsidR="00A4522D" w:rsidRPr="000A32D0" w:rsidRDefault="00A4522D" w:rsidP="00CA5687">
            <w:pPr>
              <w:pStyle w:val="NoSpacing"/>
              <w:spacing w:line="276" w:lineRule="auto"/>
              <w:jc w:val="both"/>
              <w:rPr>
                <w:rFonts w:ascii="Times New Roman" w:eastAsia="Times New Roman" w:hAnsi="Times New Roman" w:cs="Times New Roman"/>
                <w:sz w:val="24"/>
                <w:szCs w:val="24"/>
                <w:lang w:eastAsia="en-ID"/>
              </w:rPr>
            </w:pPr>
            <w:r w:rsidRPr="000A32D0">
              <w:rPr>
                <w:rFonts w:ascii="Times New Roman" w:eastAsia="Times New Roman" w:hAnsi="Times New Roman" w:cs="Times New Roman"/>
                <w:sz w:val="24"/>
                <w:szCs w:val="24"/>
                <w:lang w:eastAsia="en-ID"/>
              </w:rPr>
              <w:t>Kemampuan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sistem</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untuk</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memberikan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peringatan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atau</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sinyal</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dini</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terkait</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kecurangan</w:t>
            </w:r>
            <w:r w:rsidR="00601ED3" w:rsidRPr="000A32D0">
              <w:rPr>
                <w:rFonts w:ascii="Times New Roman" w:eastAsia="Times New Roman" w:hAnsi="Times New Roman" w:cs="Times New Roman"/>
                <w:sz w:val="24"/>
                <w:szCs w:val="24"/>
                <w:lang w:eastAsia="en-ID"/>
              </w:rPr>
              <w:t xml:space="preserve"> </w:t>
            </w:r>
            <w:r w:rsidRPr="000A32D0">
              <w:rPr>
                <w:rFonts w:ascii="Times New Roman" w:eastAsia="Times New Roman" w:hAnsi="Times New Roman" w:cs="Times New Roman"/>
                <w:sz w:val="24"/>
                <w:szCs w:val="24"/>
                <w:lang w:eastAsia="en-ID"/>
              </w:rPr>
              <w:t>potensial.</w:t>
            </w:r>
          </w:p>
        </w:tc>
        <w:tc>
          <w:tcPr>
            <w:tcW w:w="1134" w:type="dxa"/>
            <w:vAlign w:val="center"/>
          </w:tcPr>
          <w:p w14:paraId="674B001E"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34</w:t>
            </w:r>
          </w:p>
        </w:tc>
        <w:tc>
          <w:tcPr>
            <w:tcW w:w="567" w:type="dxa"/>
            <w:vMerge/>
          </w:tcPr>
          <w:p w14:paraId="4350750F"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00A7AB73"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2812C8D5" w14:textId="77777777" w:rsidTr="0038203C">
        <w:tc>
          <w:tcPr>
            <w:tcW w:w="1418" w:type="dxa"/>
            <w:vMerge w:val="restart"/>
            <w:vAlign w:val="center"/>
          </w:tcPr>
          <w:p w14:paraId="4A880BF0" w14:textId="4A3FD808"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Efektivitas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Pelaksanaan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w:t>
            </w:r>
          </w:p>
        </w:tc>
        <w:tc>
          <w:tcPr>
            <w:tcW w:w="1247" w:type="dxa"/>
            <w:vMerge w:val="restart"/>
            <w:vAlign w:val="center"/>
          </w:tcPr>
          <w:p w14:paraId="603ED8F1" w14:textId="7D2E3981"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p>
        </w:tc>
        <w:tc>
          <w:tcPr>
            <w:tcW w:w="595" w:type="dxa"/>
            <w:vAlign w:val="center"/>
          </w:tcPr>
          <w:p w14:paraId="66157ED3"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17.1</w:t>
            </w:r>
          </w:p>
        </w:tc>
        <w:tc>
          <w:tcPr>
            <w:tcW w:w="2098" w:type="dxa"/>
            <w:vAlign w:val="center"/>
          </w:tcPr>
          <w:p w14:paraId="61AF465B" w14:textId="489693C8"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Pemeriksaan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bukti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fisik</w:t>
            </w:r>
          </w:p>
        </w:tc>
        <w:tc>
          <w:tcPr>
            <w:tcW w:w="1134" w:type="dxa"/>
            <w:vAlign w:val="center"/>
          </w:tcPr>
          <w:p w14:paraId="1C2B0BDE"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35</w:t>
            </w:r>
          </w:p>
        </w:tc>
        <w:tc>
          <w:tcPr>
            <w:tcW w:w="567" w:type="dxa"/>
            <w:vMerge w:val="restart"/>
            <w:vAlign w:val="center"/>
          </w:tcPr>
          <w:p w14:paraId="3A731253" w14:textId="2AC2BE03" w:rsidR="00A4522D" w:rsidRPr="000A32D0" w:rsidRDefault="00A4522D" w:rsidP="00CA5687">
            <w:pPr>
              <w:pStyle w:val="NoSpacing"/>
              <w:spacing w:line="276" w:lineRule="auto"/>
              <w:jc w:val="both"/>
              <w:rPr>
                <w:rFonts w:ascii="Times New Roman" w:hAnsi="Times New Roman" w:cs="Times New Roman"/>
                <w:i/>
                <w:iCs/>
                <w:sz w:val="24"/>
                <w:szCs w:val="24"/>
              </w:rPr>
            </w:pPr>
            <w:r w:rsidRPr="000A32D0">
              <w:rPr>
                <w:rFonts w:ascii="Times New Roman" w:hAnsi="Times New Roman" w:cs="Times New Roman"/>
                <w:sz w:val="24"/>
                <w:szCs w:val="24"/>
              </w:rPr>
              <w:t>1-5</w:t>
            </w:r>
            <w:r w:rsidR="00601ED3" w:rsidRPr="000A32D0">
              <w:rPr>
                <w:rFonts w:ascii="Times New Roman" w:hAnsi="Times New Roman" w:cs="Times New Roman"/>
                <w:i/>
                <w:iCs/>
                <w:sz w:val="24"/>
                <w:szCs w:val="24"/>
              </w:rPr>
              <w:t xml:space="preserve"> </w:t>
            </w:r>
          </w:p>
          <w:p w14:paraId="6B92C959" w14:textId="5B1B32BF" w:rsidR="00A4522D" w:rsidRPr="000A32D0" w:rsidRDefault="00601ED3" w:rsidP="00CA5687">
            <w:pPr>
              <w:pStyle w:val="NoSpacing"/>
              <w:spacing w:line="276" w:lineRule="auto"/>
              <w:jc w:val="both"/>
              <w:rPr>
                <w:rFonts w:ascii="Times New Roman" w:hAnsi="Times New Roman" w:cs="Times New Roman"/>
                <w:i/>
                <w:iCs/>
                <w:sz w:val="24"/>
                <w:szCs w:val="24"/>
              </w:rPr>
            </w:pPr>
            <w:r w:rsidRPr="000A32D0">
              <w:rPr>
                <w:rFonts w:ascii="Times New Roman" w:hAnsi="Times New Roman" w:cs="Times New Roman"/>
                <w:i/>
                <w:iCs/>
                <w:sz w:val="24"/>
                <w:szCs w:val="24"/>
              </w:rPr>
              <w:t xml:space="preserve"> </w:t>
            </w:r>
          </w:p>
        </w:tc>
        <w:tc>
          <w:tcPr>
            <w:tcW w:w="992" w:type="dxa"/>
            <w:vMerge w:val="restart"/>
            <w:vAlign w:val="center"/>
          </w:tcPr>
          <w:p w14:paraId="79435B4E" w14:textId="1FCE9D07"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fldChar w:fldCharType="begin" w:fldLock="1"/>
            </w:r>
            <w:r w:rsidRPr="000A32D0">
              <w:rPr>
                <w:rFonts w:ascii="Times New Roman" w:hAnsi="Times New Roman" w:cs="Times New Roman"/>
                <w:sz w:val="24"/>
                <w:szCs w:val="24"/>
              </w:rPr>
              <w:instrText>ADDIN CSL_CITATION {"citationItems":[{"id":"ITEM-1","itemData":{"abstract":"This research is purposed to analyze the effect of the investigative auditor's knowledge and experience on the effectiveness of the implementation of audit procedures in the proving of fraud. This research uses quantitative methods, that collecting data by distributing questionnaires via online. Respondents in this study were all auditors of the Financial and Development Supervisory Agency who had conducted an investigative audit, obtained from sampling using purposive sampling technique. From the test results obtained that the investigative auditor's knowledge and experience has a positive and significant effect on the effectiveness of the implementation of audit procedures in the proving of fraud, which means that more of knowledge and experience of an investigative auditor will be more on effectiveness of the implementation of audit procedures in the proving of fraud.","author":[{"dropping-particle":"","family":"Wicaksono","given":"Eko Arie","non-dropping-particle":"","parse-names":false,"suffix":""}],"id":"ITEM-1","issue":"4","issued":{"date-parts":[["2021"]]},"page":"695-710","title":"the Effect of the Investigative Auditor'S Knowledge and Experience on the Effectiveness of the Implementation of Audit Procedures in the Proving of Fraud","type":"article-journal","volume":"3"},"uris":["http://www.mendeley.com/documents/?uuid=32dd88c8-747c-4843-a4eb-a46e78ab8b23"]}],"mendeley":{"formattedCitation":"(Wicaksono, 2021)","manualFormatting":"Wicaksono (2021)","plainTextFormattedCitation":"(Wicaksono, 2021)","previouslyFormattedCitation":"(Wicaksono, 2021)"},"properties":{"noteIndex":0},"schema":"https://github.com/citation-style-language/schema/raw/master/csl-citation.json"}</w:instrText>
            </w:r>
            <w:r w:rsidRPr="000A32D0">
              <w:rPr>
                <w:rFonts w:ascii="Times New Roman" w:hAnsi="Times New Roman" w:cs="Times New Roman"/>
                <w:sz w:val="24"/>
                <w:szCs w:val="24"/>
              </w:rPr>
              <w:fldChar w:fldCharType="separate"/>
            </w:r>
            <w:r w:rsidRPr="000A32D0">
              <w:rPr>
                <w:rFonts w:ascii="Times New Roman" w:hAnsi="Times New Roman" w:cs="Times New Roman"/>
                <w:noProof/>
                <w:sz w:val="24"/>
                <w:szCs w:val="24"/>
              </w:rPr>
              <w:t>Wicaksono</w:t>
            </w:r>
            <w:r w:rsidR="00601ED3" w:rsidRPr="000A32D0">
              <w:rPr>
                <w:rFonts w:ascii="Times New Roman" w:hAnsi="Times New Roman" w:cs="Times New Roman"/>
                <w:noProof/>
                <w:sz w:val="24"/>
                <w:szCs w:val="24"/>
              </w:rPr>
              <w:t xml:space="preserve"> </w:t>
            </w:r>
            <w:r w:rsidRPr="000A32D0">
              <w:rPr>
                <w:rFonts w:ascii="Times New Roman" w:hAnsi="Times New Roman" w:cs="Times New Roman"/>
                <w:noProof/>
                <w:sz w:val="24"/>
                <w:szCs w:val="24"/>
              </w:rPr>
              <w:t>(2021)</w:t>
            </w:r>
            <w:r w:rsidRPr="000A32D0">
              <w:rPr>
                <w:rFonts w:ascii="Times New Roman" w:hAnsi="Times New Roman" w:cs="Times New Roman"/>
                <w:sz w:val="24"/>
                <w:szCs w:val="24"/>
              </w:rPr>
              <w:fldChar w:fldCharType="end"/>
            </w:r>
          </w:p>
        </w:tc>
      </w:tr>
      <w:tr w:rsidR="00A4522D" w:rsidRPr="000A32D0" w14:paraId="69472BE1" w14:textId="77777777" w:rsidTr="0038203C">
        <w:tc>
          <w:tcPr>
            <w:tcW w:w="1418" w:type="dxa"/>
            <w:vMerge/>
            <w:vAlign w:val="center"/>
          </w:tcPr>
          <w:p w14:paraId="73AF52D7"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tcPr>
          <w:p w14:paraId="2809FC8A"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222A0C7B"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17.2</w:t>
            </w:r>
          </w:p>
        </w:tc>
        <w:tc>
          <w:tcPr>
            <w:tcW w:w="2098" w:type="dxa"/>
            <w:vAlign w:val="center"/>
          </w:tcPr>
          <w:p w14:paraId="422D9610" w14:textId="07321343"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menggunakan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non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keuangan</w:t>
            </w:r>
            <w:r w:rsidR="00601ED3" w:rsidRPr="000A32D0">
              <w:rPr>
                <w:rFonts w:ascii="Times New Roman" w:hAnsi="Times New Roman" w:cs="Times New Roman"/>
                <w:sz w:val="24"/>
                <w:szCs w:val="24"/>
              </w:rPr>
              <w:t xml:space="preserve"> </w:t>
            </w:r>
          </w:p>
        </w:tc>
        <w:tc>
          <w:tcPr>
            <w:tcW w:w="1134" w:type="dxa"/>
            <w:vAlign w:val="center"/>
          </w:tcPr>
          <w:p w14:paraId="69E2B34F"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36</w:t>
            </w:r>
          </w:p>
        </w:tc>
        <w:tc>
          <w:tcPr>
            <w:tcW w:w="567" w:type="dxa"/>
            <w:vMerge/>
          </w:tcPr>
          <w:p w14:paraId="3905D330"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2F83AB16"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54BF7C1C" w14:textId="77777777" w:rsidTr="0038203C">
        <w:tc>
          <w:tcPr>
            <w:tcW w:w="1418" w:type="dxa"/>
            <w:vMerge/>
            <w:vAlign w:val="center"/>
          </w:tcPr>
          <w:p w14:paraId="6A6B3C1D"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tcPr>
          <w:p w14:paraId="2EEE1B86"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7FA2A83C"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17.1</w:t>
            </w:r>
          </w:p>
        </w:tc>
        <w:tc>
          <w:tcPr>
            <w:tcW w:w="2098" w:type="dxa"/>
            <w:vAlign w:val="center"/>
          </w:tcPr>
          <w:p w14:paraId="1E1D0DB8" w14:textId="155CC904"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pengamatan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wawancara</w:t>
            </w:r>
          </w:p>
        </w:tc>
        <w:tc>
          <w:tcPr>
            <w:tcW w:w="1134" w:type="dxa"/>
            <w:vAlign w:val="center"/>
          </w:tcPr>
          <w:p w14:paraId="5BA41280"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37</w:t>
            </w:r>
          </w:p>
        </w:tc>
        <w:tc>
          <w:tcPr>
            <w:tcW w:w="567" w:type="dxa"/>
            <w:vMerge/>
          </w:tcPr>
          <w:p w14:paraId="40669D5B"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3BAF7244"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3AC7C12A" w14:textId="77777777" w:rsidTr="0038203C">
        <w:tc>
          <w:tcPr>
            <w:tcW w:w="1418" w:type="dxa"/>
            <w:vMerge/>
            <w:vAlign w:val="center"/>
          </w:tcPr>
          <w:p w14:paraId="51091D1B"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tcPr>
          <w:p w14:paraId="65AE73F7"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70A3BECB"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17.2</w:t>
            </w:r>
          </w:p>
        </w:tc>
        <w:tc>
          <w:tcPr>
            <w:tcW w:w="2098" w:type="dxa"/>
            <w:vAlign w:val="center"/>
          </w:tcPr>
          <w:p w14:paraId="54DB5972" w14:textId="30421C96"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Meminta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bantuan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tenaga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ahli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lainnya</w:t>
            </w:r>
          </w:p>
        </w:tc>
        <w:tc>
          <w:tcPr>
            <w:tcW w:w="1134" w:type="dxa"/>
            <w:vAlign w:val="center"/>
          </w:tcPr>
          <w:p w14:paraId="7E03533C"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38</w:t>
            </w:r>
          </w:p>
        </w:tc>
        <w:tc>
          <w:tcPr>
            <w:tcW w:w="567" w:type="dxa"/>
            <w:vMerge/>
          </w:tcPr>
          <w:p w14:paraId="609D296B"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084ADB3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5E09FE0A" w14:textId="77777777" w:rsidTr="0038203C">
        <w:tc>
          <w:tcPr>
            <w:tcW w:w="1418" w:type="dxa"/>
            <w:vMerge/>
            <w:vAlign w:val="center"/>
          </w:tcPr>
          <w:p w14:paraId="1C4A4459"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tcPr>
          <w:p w14:paraId="682CC6DF"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18D6503A"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17.3</w:t>
            </w:r>
          </w:p>
        </w:tc>
        <w:tc>
          <w:tcPr>
            <w:tcW w:w="2098" w:type="dxa"/>
            <w:vAlign w:val="center"/>
          </w:tcPr>
          <w:p w14:paraId="70D0742B" w14:textId="5A983E07"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Perencanaan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investigasi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efektif</w:t>
            </w:r>
          </w:p>
        </w:tc>
        <w:tc>
          <w:tcPr>
            <w:tcW w:w="1134" w:type="dxa"/>
            <w:vAlign w:val="center"/>
          </w:tcPr>
          <w:p w14:paraId="0805912E"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39</w:t>
            </w:r>
          </w:p>
        </w:tc>
        <w:tc>
          <w:tcPr>
            <w:tcW w:w="567" w:type="dxa"/>
            <w:vMerge/>
          </w:tcPr>
          <w:p w14:paraId="589F596B"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74363130"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6C5AC81A" w14:textId="77777777" w:rsidTr="0038203C">
        <w:tc>
          <w:tcPr>
            <w:tcW w:w="1418" w:type="dxa"/>
            <w:vMerge/>
            <w:vAlign w:val="center"/>
          </w:tcPr>
          <w:p w14:paraId="4063AC5C"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restart"/>
            <w:vAlign w:val="center"/>
          </w:tcPr>
          <w:p w14:paraId="4AD82062" w14:textId="29DB0860"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p>
        </w:tc>
        <w:tc>
          <w:tcPr>
            <w:tcW w:w="595" w:type="dxa"/>
            <w:vAlign w:val="center"/>
          </w:tcPr>
          <w:p w14:paraId="605F3D12"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18.1</w:t>
            </w:r>
          </w:p>
        </w:tc>
        <w:tc>
          <w:tcPr>
            <w:tcW w:w="2098" w:type="dxa"/>
            <w:vAlign w:val="center"/>
          </w:tcPr>
          <w:p w14:paraId="40B6C3D7" w14:textId="6936B574"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perumusan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hipotesis</w:t>
            </w:r>
          </w:p>
        </w:tc>
        <w:tc>
          <w:tcPr>
            <w:tcW w:w="1134" w:type="dxa"/>
            <w:vAlign w:val="center"/>
          </w:tcPr>
          <w:p w14:paraId="3E83E2F3"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40</w:t>
            </w:r>
          </w:p>
        </w:tc>
        <w:tc>
          <w:tcPr>
            <w:tcW w:w="567" w:type="dxa"/>
            <w:vMerge/>
          </w:tcPr>
          <w:p w14:paraId="64A667EE"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5EEE05A1"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r w:rsidR="00A4522D" w:rsidRPr="000A32D0" w14:paraId="36C7EE15" w14:textId="77777777" w:rsidTr="0038203C">
        <w:tc>
          <w:tcPr>
            <w:tcW w:w="1418" w:type="dxa"/>
            <w:vMerge/>
            <w:vAlign w:val="center"/>
          </w:tcPr>
          <w:p w14:paraId="71BB8CBF"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1247" w:type="dxa"/>
            <w:vMerge/>
            <w:vAlign w:val="center"/>
          </w:tcPr>
          <w:p w14:paraId="43136C9A"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595" w:type="dxa"/>
            <w:vAlign w:val="center"/>
          </w:tcPr>
          <w:p w14:paraId="5B3A3B77"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18.2</w:t>
            </w:r>
          </w:p>
        </w:tc>
        <w:tc>
          <w:tcPr>
            <w:tcW w:w="2098" w:type="dxa"/>
            <w:vAlign w:val="center"/>
          </w:tcPr>
          <w:p w14:paraId="6408372B" w14:textId="7D5596D4" w:rsidR="00A4522D" w:rsidRPr="000A32D0" w:rsidRDefault="00A4522D" w:rsidP="00CA5687">
            <w:pPr>
              <w:pStyle w:val="NoSpacing"/>
              <w:spacing w:line="276" w:lineRule="auto"/>
              <w:jc w:val="both"/>
              <w:rPr>
                <w:rFonts w:ascii="Times New Roman" w:hAnsi="Times New Roman" w:cs="Times New Roman"/>
                <w:sz w:val="24"/>
                <w:szCs w:val="24"/>
              </w:rPr>
            </w:pPr>
            <w:r w:rsidRPr="000A32D0">
              <w:rPr>
                <w:rFonts w:ascii="Times New Roman" w:hAnsi="Times New Roman" w:cs="Times New Roman"/>
                <w:sz w:val="24"/>
                <w:szCs w:val="24"/>
              </w:rPr>
              <w:t>Pemeriksaan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kembali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prosedur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w:t>
            </w:r>
          </w:p>
        </w:tc>
        <w:tc>
          <w:tcPr>
            <w:tcW w:w="1134" w:type="dxa"/>
            <w:vAlign w:val="center"/>
          </w:tcPr>
          <w:p w14:paraId="2A395EE3" w14:textId="77777777" w:rsidR="00A4522D" w:rsidRPr="000A32D0" w:rsidRDefault="00A4522D" w:rsidP="00CA5687">
            <w:pPr>
              <w:pStyle w:val="NoSpacing"/>
              <w:spacing w:line="276" w:lineRule="auto"/>
              <w:jc w:val="center"/>
              <w:rPr>
                <w:rFonts w:ascii="Times New Roman" w:hAnsi="Times New Roman" w:cs="Times New Roman"/>
                <w:sz w:val="24"/>
                <w:szCs w:val="24"/>
              </w:rPr>
            </w:pPr>
            <w:r w:rsidRPr="000A32D0">
              <w:rPr>
                <w:rFonts w:ascii="Times New Roman" w:hAnsi="Times New Roman" w:cs="Times New Roman"/>
                <w:sz w:val="24"/>
                <w:szCs w:val="24"/>
              </w:rPr>
              <w:t>41</w:t>
            </w:r>
          </w:p>
        </w:tc>
        <w:tc>
          <w:tcPr>
            <w:tcW w:w="567" w:type="dxa"/>
            <w:vMerge/>
          </w:tcPr>
          <w:p w14:paraId="75FA0460" w14:textId="77777777" w:rsidR="00A4522D" w:rsidRPr="000A32D0" w:rsidRDefault="00A4522D" w:rsidP="00CA5687">
            <w:pPr>
              <w:pStyle w:val="NoSpacing"/>
              <w:spacing w:line="276" w:lineRule="auto"/>
              <w:jc w:val="both"/>
              <w:rPr>
                <w:rFonts w:ascii="Times New Roman" w:hAnsi="Times New Roman" w:cs="Times New Roman"/>
                <w:sz w:val="24"/>
                <w:szCs w:val="24"/>
              </w:rPr>
            </w:pPr>
          </w:p>
        </w:tc>
        <w:tc>
          <w:tcPr>
            <w:tcW w:w="992" w:type="dxa"/>
            <w:vMerge/>
            <w:vAlign w:val="center"/>
          </w:tcPr>
          <w:p w14:paraId="1386D5E2" w14:textId="77777777" w:rsidR="00A4522D" w:rsidRPr="000A32D0" w:rsidRDefault="00A4522D" w:rsidP="00CA5687">
            <w:pPr>
              <w:pStyle w:val="NoSpacing"/>
              <w:spacing w:line="276" w:lineRule="auto"/>
              <w:jc w:val="both"/>
              <w:rPr>
                <w:rFonts w:ascii="Times New Roman" w:hAnsi="Times New Roman" w:cs="Times New Roman"/>
                <w:sz w:val="24"/>
                <w:szCs w:val="24"/>
              </w:rPr>
            </w:pPr>
          </w:p>
        </w:tc>
      </w:tr>
    </w:tbl>
    <w:p w14:paraId="2F057133" w14:textId="77777777" w:rsidR="00A4522D" w:rsidRPr="000A32D0" w:rsidRDefault="00A4522D" w:rsidP="00A4522D">
      <w:pPr>
        <w:spacing w:line="240" w:lineRule="auto"/>
        <w:jc w:val="right"/>
        <w:rPr>
          <w:rFonts w:ascii="Times New Roman" w:hAnsi="Times New Roman" w:cs="Times New Roman"/>
          <w:b/>
          <w:sz w:val="24"/>
          <w:szCs w:val="24"/>
        </w:rPr>
      </w:pPr>
    </w:p>
    <w:p w14:paraId="7ED475A2" w14:textId="43884928" w:rsidR="00A4522D" w:rsidRPr="000A32D0" w:rsidRDefault="00A4522D" w:rsidP="00A4522D">
      <w:pPr>
        <w:pStyle w:val="ListParagraph"/>
        <w:numPr>
          <w:ilvl w:val="0"/>
          <w:numId w:val="3"/>
        </w:numPr>
        <w:spacing w:line="480" w:lineRule="auto"/>
        <w:ind w:left="426"/>
        <w:jc w:val="both"/>
        <w:rPr>
          <w:rFonts w:ascii="Times New Roman" w:hAnsi="Times New Roman" w:cs="Times New Roman"/>
          <w:b/>
          <w:sz w:val="24"/>
          <w:szCs w:val="24"/>
        </w:rPr>
      </w:pPr>
      <w:r w:rsidRPr="000A32D0">
        <w:rPr>
          <w:rFonts w:ascii="Times New Roman" w:hAnsi="Times New Roman" w:cs="Times New Roman"/>
          <w:b/>
          <w:sz w:val="24"/>
          <w:szCs w:val="24"/>
        </w:rPr>
        <w:t>Metode</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Pengumpulan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Data</w:t>
      </w:r>
    </w:p>
    <w:p w14:paraId="37B1CC53" w14:textId="62905150" w:rsidR="00A4522D" w:rsidRPr="000A32D0" w:rsidRDefault="00A4522D" w:rsidP="00A4522D">
      <w:pPr>
        <w:pStyle w:val="ListParagraph"/>
        <w:spacing w:line="480" w:lineRule="auto"/>
        <w:ind w:left="426" w:firstLine="283"/>
        <w:jc w:val="both"/>
        <w:rPr>
          <w:rFonts w:ascii="Times New Roman" w:hAnsi="Times New Roman" w:cs="Times New Roman"/>
          <w:sz w:val="24"/>
          <w:szCs w:val="24"/>
        </w:rPr>
      </w:pP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primer.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Sugiyono</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(2019)</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primer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langsung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lapangan.</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P</w:t>
      </w:r>
      <w:r w:rsidRPr="00E841EA">
        <w:rPr>
          <w:rFonts w:ascii="Times New Roman" w:hAnsi="Times New Roman" w:cs="Times New Roman"/>
          <w:bCs/>
          <w:sz w:val="24"/>
          <w:szCs w:val="24"/>
        </w:rPr>
        <w:t>enelitian</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ini</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menggunakan</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metode</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survei</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dengan</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teknik</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kuesioner</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untuk</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mengumpulkan</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data.</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Survei</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adalah</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metode</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pengumpulan</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data</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yang</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lastRenderedPageBreak/>
        <w:t>melibatkan</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pendistribusian</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kuesioner</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kepada</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sekelompok</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responden</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untuk</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mendapatkan</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informasi</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tentang</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pendapat,</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sikap,</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atau</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perilaku</w:t>
      </w:r>
      <w:r w:rsidR="00601ED3" w:rsidRPr="00E841EA">
        <w:rPr>
          <w:rFonts w:ascii="Times New Roman" w:hAnsi="Times New Roman" w:cs="Times New Roman"/>
          <w:bCs/>
          <w:sz w:val="24"/>
          <w:szCs w:val="24"/>
        </w:rPr>
        <w:t xml:space="preserve"> </w:t>
      </w:r>
      <w:r w:rsidRPr="00E841EA">
        <w:rPr>
          <w:rFonts w:ascii="Times New Roman" w:hAnsi="Times New Roman" w:cs="Times New Roman"/>
          <w:bCs/>
          <w:sz w:val="24"/>
          <w:szCs w:val="24"/>
        </w:rPr>
        <w:t>mereka</w:t>
      </w: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Yaitu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memberikan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daftar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pertanyaan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kepada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auditor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kantor</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Inspektorat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Tegal,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Tegal,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Kab.</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Brebes.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kuesioner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penulis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memberikan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setiap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pertanyaan</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menggunakan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skala</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Likert</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Skala</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Likert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memiliki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nilai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positif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negatif.</w:t>
      </w:r>
      <w:r w:rsidR="00601ED3" w:rsidRPr="000A32D0">
        <w:rPr>
          <w:rFonts w:ascii="Times New Roman" w:hAnsi="Times New Roman" w:cs="Times New Roman"/>
          <w:sz w:val="24"/>
          <w:szCs w:val="24"/>
        </w:rPr>
        <w:t xml:space="preserve"> </w:t>
      </w:r>
    </w:p>
    <w:p w14:paraId="3AF86B63" w14:textId="4FD295B6" w:rsidR="00A4522D" w:rsidRPr="000A32D0" w:rsidRDefault="00A4522D" w:rsidP="000C100A">
      <w:pPr>
        <w:pStyle w:val="NoSpacing"/>
        <w:spacing w:line="276" w:lineRule="auto"/>
        <w:ind w:left="426"/>
        <w:jc w:val="center"/>
        <w:rPr>
          <w:rFonts w:ascii="Times New Roman" w:hAnsi="Times New Roman" w:cs="Times New Roman"/>
          <w:sz w:val="24"/>
          <w:szCs w:val="24"/>
          <w:lang w:val="en-ID" w:eastAsia="en-ID"/>
        </w:rPr>
      </w:pPr>
      <w:r w:rsidRPr="000A32D0">
        <w:rPr>
          <w:rFonts w:ascii="Times New Roman" w:hAnsi="Times New Roman" w:cs="Times New Roman"/>
          <w:sz w:val="24"/>
          <w:szCs w:val="24"/>
          <w:lang w:val="en-ID" w:eastAsia="en-ID"/>
        </w:rPr>
        <w:t>Tabel</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sz w:val="24"/>
          <w:szCs w:val="24"/>
          <w:lang w:val="en-ID" w:eastAsia="en-ID"/>
        </w:rPr>
        <w:t>3.3</w:t>
      </w:r>
    </w:p>
    <w:p w14:paraId="673C89A2" w14:textId="2AD2D912" w:rsidR="00A4522D" w:rsidRPr="00015B2C" w:rsidRDefault="00A4522D" w:rsidP="000C100A">
      <w:pPr>
        <w:pStyle w:val="NoSpacing"/>
        <w:spacing w:line="276" w:lineRule="auto"/>
        <w:ind w:left="426"/>
        <w:jc w:val="center"/>
        <w:rPr>
          <w:rFonts w:ascii="Times New Roman" w:hAnsi="Times New Roman" w:cs="Times New Roman"/>
          <w:i/>
          <w:iCs/>
          <w:sz w:val="24"/>
          <w:szCs w:val="24"/>
          <w:lang w:val="en-ID" w:eastAsia="en-ID"/>
        </w:rPr>
      </w:pPr>
      <w:r w:rsidRPr="000A32D0">
        <w:rPr>
          <w:rFonts w:ascii="Times New Roman" w:hAnsi="Times New Roman" w:cs="Times New Roman"/>
          <w:sz w:val="24"/>
          <w:szCs w:val="24"/>
          <w:lang w:val="en-ID" w:eastAsia="en-ID"/>
        </w:rPr>
        <w:t>Skala</w:t>
      </w:r>
      <w:r w:rsidR="00601ED3" w:rsidRPr="000A32D0">
        <w:rPr>
          <w:rFonts w:ascii="Times New Roman" w:hAnsi="Times New Roman" w:cs="Times New Roman"/>
          <w:sz w:val="24"/>
          <w:szCs w:val="24"/>
          <w:lang w:val="en-ID" w:eastAsia="en-ID"/>
        </w:rPr>
        <w:t xml:space="preserve"> </w:t>
      </w:r>
      <w:r w:rsidRPr="000A32D0">
        <w:rPr>
          <w:rFonts w:ascii="Times New Roman" w:hAnsi="Times New Roman" w:cs="Times New Roman"/>
          <w:i/>
          <w:iCs/>
          <w:sz w:val="24"/>
          <w:szCs w:val="24"/>
          <w:lang w:val="en-ID" w:eastAsia="en-ID"/>
        </w:rPr>
        <w:t>Likert</w:t>
      </w:r>
      <w:bookmarkStart w:id="25" w:name="_Hlk166522451"/>
    </w:p>
    <w:tbl>
      <w:tblPr>
        <w:tblStyle w:val="TableGrid"/>
        <w:tblW w:w="0" w:type="auto"/>
        <w:tblInd w:w="2547" w:type="dxa"/>
        <w:tblLook w:val="04A0" w:firstRow="1" w:lastRow="0" w:firstColumn="1" w:lastColumn="0" w:noHBand="0" w:noVBand="1"/>
      </w:tblPr>
      <w:tblGrid>
        <w:gridCol w:w="2797"/>
        <w:gridCol w:w="850"/>
      </w:tblGrid>
      <w:tr w:rsidR="00A4522D" w:rsidRPr="000A32D0" w14:paraId="222557A3" w14:textId="77777777" w:rsidTr="0038203C">
        <w:tc>
          <w:tcPr>
            <w:tcW w:w="2797" w:type="dxa"/>
          </w:tcPr>
          <w:p w14:paraId="1878EF6F" w14:textId="644A76EB" w:rsidR="00A4522D" w:rsidRPr="000A32D0" w:rsidRDefault="00A4522D" w:rsidP="0038203C">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Sangat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Sering</w:t>
            </w:r>
          </w:p>
        </w:tc>
        <w:tc>
          <w:tcPr>
            <w:tcW w:w="850" w:type="dxa"/>
          </w:tcPr>
          <w:p w14:paraId="72863828" w14:textId="0A5E4440" w:rsidR="00A4522D" w:rsidRPr="000A32D0" w:rsidRDefault="00A4522D" w:rsidP="0038203C">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5</w:t>
            </w:r>
          </w:p>
        </w:tc>
      </w:tr>
      <w:tr w:rsidR="00A4522D" w:rsidRPr="000A32D0" w14:paraId="0F78F999" w14:textId="77777777" w:rsidTr="0038203C">
        <w:tc>
          <w:tcPr>
            <w:tcW w:w="2797" w:type="dxa"/>
          </w:tcPr>
          <w:p w14:paraId="0D9FBA7F" w14:textId="77777777" w:rsidR="00A4522D" w:rsidRPr="000A32D0" w:rsidRDefault="00A4522D" w:rsidP="0038203C">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Sering</w:t>
            </w:r>
          </w:p>
        </w:tc>
        <w:tc>
          <w:tcPr>
            <w:tcW w:w="850" w:type="dxa"/>
          </w:tcPr>
          <w:p w14:paraId="43C2490B" w14:textId="6F37B4FE" w:rsidR="00A4522D" w:rsidRPr="000A32D0" w:rsidRDefault="00A4522D" w:rsidP="0038203C">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4</w:t>
            </w:r>
          </w:p>
        </w:tc>
      </w:tr>
      <w:tr w:rsidR="00A4522D" w:rsidRPr="000A32D0" w14:paraId="44FC855D" w14:textId="77777777" w:rsidTr="0038203C">
        <w:tc>
          <w:tcPr>
            <w:tcW w:w="2797" w:type="dxa"/>
          </w:tcPr>
          <w:p w14:paraId="2F0C2AD0" w14:textId="5F292BFD" w:rsidR="00A4522D" w:rsidRPr="000A32D0" w:rsidRDefault="00A4522D" w:rsidP="0038203C">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Kadang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Kadang</w:t>
            </w:r>
            <w:r w:rsidR="00601ED3" w:rsidRPr="000A32D0">
              <w:rPr>
                <w:rFonts w:ascii="Times New Roman" w:hAnsi="Times New Roman" w:cs="Times New Roman"/>
                <w:sz w:val="24"/>
                <w:szCs w:val="24"/>
              </w:rPr>
              <w:t xml:space="preserve"> </w:t>
            </w:r>
          </w:p>
        </w:tc>
        <w:tc>
          <w:tcPr>
            <w:tcW w:w="850" w:type="dxa"/>
          </w:tcPr>
          <w:p w14:paraId="00D34B4D" w14:textId="4A26B4C7" w:rsidR="00A4522D" w:rsidRPr="000A32D0" w:rsidRDefault="00A4522D" w:rsidP="0038203C">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3</w:t>
            </w:r>
          </w:p>
        </w:tc>
      </w:tr>
      <w:tr w:rsidR="00A4522D" w:rsidRPr="000A32D0" w14:paraId="714F9630" w14:textId="77777777" w:rsidTr="0038203C">
        <w:tc>
          <w:tcPr>
            <w:tcW w:w="2797" w:type="dxa"/>
          </w:tcPr>
          <w:p w14:paraId="26952A10" w14:textId="77777777" w:rsidR="00A4522D" w:rsidRPr="000A32D0" w:rsidRDefault="00A4522D" w:rsidP="0038203C">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Pernah</w:t>
            </w:r>
          </w:p>
        </w:tc>
        <w:tc>
          <w:tcPr>
            <w:tcW w:w="850" w:type="dxa"/>
          </w:tcPr>
          <w:p w14:paraId="437B6E9F" w14:textId="7A75CE8C" w:rsidR="00A4522D" w:rsidRPr="000A32D0" w:rsidRDefault="00A4522D" w:rsidP="0038203C">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w:t>
            </w:r>
          </w:p>
        </w:tc>
      </w:tr>
      <w:tr w:rsidR="00A4522D" w:rsidRPr="000A32D0" w14:paraId="06208930" w14:textId="77777777" w:rsidTr="0038203C">
        <w:tc>
          <w:tcPr>
            <w:tcW w:w="2797" w:type="dxa"/>
          </w:tcPr>
          <w:p w14:paraId="154193C5" w14:textId="463BED04" w:rsidR="00A4522D" w:rsidRPr="000A32D0" w:rsidRDefault="00A4522D" w:rsidP="0038203C">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Pernah</w:t>
            </w:r>
          </w:p>
        </w:tc>
        <w:tc>
          <w:tcPr>
            <w:tcW w:w="850" w:type="dxa"/>
          </w:tcPr>
          <w:p w14:paraId="0FCEA870" w14:textId="3B05151A" w:rsidR="00A4522D" w:rsidRPr="000A32D0" w:rsidRDefault="00A4522D" w:rsidP="0038203C">
            <w:pPr>
              <w:pStyle w:val="NoSpacing"/>
              <w:spacing w:line="360" w:lineRule="auto"/>
              <w:rPr>
                <w:rFonts w:ascii="Times New Roman" w:hAnsi="Times New Roman" w:cs="Times New Roman"/>
                <w:sz w:val="24"/>
                <w:szCs w:val="24"/>
              </w:rPr>
            </w:pP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1</w:t>
            </w:r>
          </w:p>
        </w:tc>
      </w:tr>
      <w:bookmarkEnd w:id="25"/>
    </w:tbl>
    <w:p w14:paraId="293BA844" w14:textId="77777777" w:rsidR="00A4522D" w:rsidRPr="000A32D0" w:rsidRDefault="00A4522D" w:rsidP="00A4522D">
      <w:pPr>
        <w:pStyle w:val="ListParagraph"/>
        <w:spacing w:before="160" w:line="240" w:lineRule="auto"/>
        <w:ind w:left="426" w:firstLine="720"/>
        <w:jc w:val="both"/>
        <w:rPr>
          <w:rFonts w:ascii="Times New Roman" w:hAnsi="Times New Roman" w:cs="Times New Roman"/>
          <w:bCs/>
          <w:sz w:val="24"/>
          <w:szCs w:val="24"/>
        </w:rPr>
      </w:pPr>
    </w:p>
    <w:p w14:paraId="70B30A86" w14:textId="302186F6" w:rsidR="00A4522D" w:rsidRPr="000A32D0" w:rsidRDefault="00A4522D" w:rsidP="00A4522D">
      <w:pPr>
        <w:pStyle w:val="ListParagraph"/>
        <w:spacing w:before="160" w:line="480" w:lineRule="auto"/>
        <w:ind w:left="426" w:firstLine="720"/>
        <w:jc w:val="both"/>
        <w:rPr>
          <w:rFonts w:ascii="Times New Roman" w:hAnsi="Times New Roman" w:cs="Times New Roman"/>
          <w:sz w:val="24"/>
          <w:szCs w:val="24"/>
        </w:rPr>
      </w:pPr>
      <w:r w:rsidRPr="000A32D0">
        <w:rPr>
          <w:rFonts w:ascii="Times New Roman" w:hAnsi="Times New Roman" w:cs="Times New Roman"/>
          <w:bCs/>
          <w:sz w:val="24"/>
          <w:szCs w:val="24"/>
        </w:rPr>
        <w:t>Selain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itu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menggunakan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sekunder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atau</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sudah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sebelumnya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digunakan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sebagai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pelengkap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Data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tersebut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meliputi</w:t>
      </w:r>
      <w:r w:rsidR="00601ED3" w:rsidRPr="000A32D0">
        <w:rPr>
          <w:rFonts w:ascii="Times New Roman" w:hAnsi="Times New Roman" w:cs="Times New Roman"/>
          <w:bCs/>
          <w:sz w:val="24"/>
          <w:szCs w:val="24"/>
        </w:rPr>
        <w:t xml:space="preserve"> </w:t>
      </w:r>
      <w:r w:rsidRPr="000A32D0">
        <w:rPr>
          <w:rFonts w:ascii="Times New Roman" w:hAnsi="Times New Roman" w:cs="Times New Roman"/>
          <w:sz w:val="24"/>
          <w:szCs w:val="24"/>
        </w:rPr>
        <w:t>gambaran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umum,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kerja,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serta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struktur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organisasi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kantor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Inspektorat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Tegal,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Kabupaten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Tegal,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Kabupaten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Brebes.</w:t>
      </w:r>
    </w:p>
    <w:p w14:paraId="1FA79E02" w14:textId="6F669869" w:rsidR="00A4522D" w:rsidRPr="000A32D0" w:rsidRDefault="00A4522D" w:rsidP="00A4522D">
      <w:pPr>
        <w:pStyle w:val="ListParagraph"/>
        <w:numPr>
          <w:ilvl w:val="0"/>
          <w:numId w:val="3"/>
        </w:numPr>
        <w:spacing w:line="480" w:lineRule="auto"/>
        <w:ind w:left="426"/>
        <w:jc w:val="both"/>
        <w:rPr>
          <w:rFonts w:ascii="Times New Roman" w:hAnsi="Times New Roman" w:cs="Times New Roman"/>
          <w:b/>
          <w:sz w:val="24"/>
          <w:szCs w:val="24"/>
        </w:rPr>
      </w:pPr>
      <w:r w:rsidRPr="000A32D0">
        <w:rPr>
          <w:rFonts w:ascii="Times New Roman" w:hAnsi="Times New Roman" w:cs="Times New Roman"/>
          <w:b/>
          <w:sz w:val="24"/>
          <w:szCs w:val="24"/>
        </w:rPr>
        <w:t>Uji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Validitas</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dan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Reliabilitas</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Instrumen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Penelitian</w:t>
      </w:r>
      <w:r w:rsidR="00601ED3" w:rsidRPr="000A32D0">
        <w:rPr>
          <w:rFonts w:ascii="Times New Roman" w:hAnsi="Times New Roman" w:cs="Times New Roman"/>
          <w:b/>
          <w:sz w:val="24"/>
          <w:szCs w:val="24"/>
        </w:rPr>
        <w:t xml:space="preserve"> </w:t>
      </w:r>
    </w:p>
    <w:p w14:paraId="7C6578C8" w14:textId="273B883F" w:rsidR="00A4522D" w:rsidRPr="000A32D0" w:rsidRDefault="00A4522D" w:rsidP="00A4522D">
      <w:pPr>
        <w:pStyle w:val="ListParagraph"/>
        <w:numPr>
          <w:ilvl w:val="0"/>
          <w:numId w:val="17"/>
        </w:numPr>
        <w:spacing w:line="480" w:lineRule="auto"/>
        <w:ind w:left="709" w:hanging="283"/>
        <w:jc w:val="both"/>
        <w:rPr>
          <w:rFonts w:ascii="Times New Roman" w:hAnsi="Times New Roman" w:cs="Times New Roman"/>
          <w:b/>
          <w:sz w:val="24"/>
          <w:szCs w:val="24"/>
        </w:rPr>
      </w:pPr>
      <w:r w:rsidRPr="000A32D0">
        <w:rPr>
          <w:rFonts w:ascii="Times New Roman" w:hAnsi="Times New Roman" w:cs="Times New Roman"/>
          <w:b/>
          <w:sz w:val="24"/>
          <w:szCs w:val="24"/>
        </w:rPr>
        <w:t>Uji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Validitas</w:t>
      </w:r>
    </w:p>
    <w:p w14:paraId="5BD78A7D" w14:textId="39C43188" w:rsidR="00A4522D" w:rsidRPr="000A32D0" w:rsidRDefault="00A4522D" w:rsidP="00A4522D">
      <w:pPr>
        <w:pStyle w:val="ListParagraph"/>
        <w:spacing w:line="480" w:lineRule="auto"/>
        <w:ind w:left="709" w:firstLine="360"/>
        <w:jc w:val="both"/>
        <w:rPr>
          <w:rFonts w:ascii="Times New Roman" w:hAnsi="Times New Roman" w:cs="Times New Roman"/>
          <w:sz w:val="24"/>
          <w:szCs w:val="24"/>
        </w:rPr>
      </w:pPr>
      <w:r w:rsidRPr="000A32D0">
        <w:rPr>
          <w:rFonts w:ascii="Times New Roman" w:hAnsi="Times New Roman" w:cs="Times New Roman"/>
          <w:sz w:val="24"/>
          <w:szCs w:val="24"/>
        </w:rPr>
        <w:t>Uji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validitas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mengukur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valid</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suatu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penilitian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alat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ukur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berupa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kuesioner.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kuesioner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dinilai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cocok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teknik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efisien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paham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diukur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mengetahui</w:t>
      </w:r>
      <w:r w:rsidR="00601ED3">
        <w:rPr>
          <w:rFonts w:ascii="Times New Roman" w:hAnsi="Times New Roman" w:cs="Times New Roman"/>
          <w:sz w:val="24"/>
          <w:szCs w:val="24"/>
        </w:rPr>
        <w:t xml:space="preserve"> </w:t>
      </w:r>
      <w:r>
        <w:rPr>
          <w:rFonts w:ascii="Times New Roman" w:hAnsi="Times New Roman" w:cs="Times New Roman"/>
          <w:sz w:val="24"/>
          <w:szCs w:val="24"/>
        </w:rPr>
        <w:t>apa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diharapkan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responden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(Sugiyono,</w:t>
      </w:r>
      <w:r w:rsidR="00601ED3" w:rsidRPr="000A32D0">
        <w:rPr>
          <w:rFonts w:ascii="Times New Roman" w:hAnsi="Times New Roman" w:cs="Times New Roman"/>
          <w:sz w:val="24"/>
          <w:szCs w:val="24"/>
        </w:rPr>
        <w:t xml:space="preserve"> </w:t>
      </w:r>
      <w:proofErr w:type="gramStart"/>
      <w:r w:rsidRPr="000A32D0">
        <w:rPr>
          <w:rFonts w:ascii="Times New Roman" w:hAnsi="Times New Roman" w:cs="Times New Roman"/>
          <w:sz w:val="24"/>
          <w:szCs w:val="24"/>
        </w:rPr>
        <w:t>2010</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proofErr w:type="gramEnd"/>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199).</w:t>
      </w:r>
      <w:r w:rsidR="00601ED3" w:rsidRPr="000A32D0">
        <w:rPr>
          <w:rFonts w:ascii="Times New Roman" w:hAnsi="Times New Roman" w:cs="Times New Roman"/>
          <w:sz w:val="24"/>
          <w:szCs w:val="24"/>
        </w:rPr>
        <w:t xml:space="preserve"> </w:t>
      </w:r>
    </w:p>
    <w:p w14:paraId="76E8C4BC" w14:textId="5A6D38FF" w:rsidR="00A4522D" w:rsidRPr="000A32D0" w:rsidRDefault="00A4522D" w:rsidP="00A4522D">
      <w:pPr>
        <w:pStyle w:val="ListParagraph"/>
        <w:spacing w:line="480" w:lineRule="auto"/>
        <w:ind w:left="709" w:firstLine="360"/>
        <w:jc w:val="both"/>
        <w:rPr>
          <w:rFonts w:ascii="Times New Roman" w:hAnsi="Times New Roman" w:cs="Times New Roman"/>
          <w:sz w:val="24"/>
          <w:szCs w:val="24"/>
        </w:rPr>
      </w:pPr>
      <w:r w:rsidRPr="000A32D0">
        <w:rPr>
          <w:rFonts w:ascii="Times New Roman" w:hAnsi="Times New Roman" w:cs="Times New Roman"/>
          <w:sz w:val="24"/>
          <w:szCs w:val="24"/>
        </w:rPr>
        <w:lastRenderedPageBreak/>
        <w:t>Menurut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Sugiyono</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(2010:</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172)</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dikatakan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valid</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apabila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w:t>
      </w:r>
      <w:r w:rsidRPr="00E841EA">
        <w:rPr>
          <w:rFonts w:ascii="Times New Roman" w:hAnsi="Times New Roman" w:cs="Times New Roman"/>
          <w:sz w:val="24"/>
          <w:szCs w:val="24"/>
        </w:rPr>
        <w:t>ingkat</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kesesuaian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antara</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data</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yang</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terkumpul</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dalam</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penelitian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dengan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kenyataan</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yang</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terjadi</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pada</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objek</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yang</w:t>
      </w:r>
      <w:r w:rsidR="00601ED3" w:rsidRPr="00E841EA">
        <w:rPr>
          <w:rFonts w:ascii="Times New Roman" w:hAnsi="Times New Roman" w:cs="Times New Roman"/>
          <w:sz w:val="24"/>
          <w:szCs w:val="24"/>
        </w:rPr>
        <w:t xml:space="preserve"> </w:t>
      </w:r>
      <w:r w:rsidRPr="00E841EA">
        <w:rPr>
          <w:rFonts w:ascii="Times New Roman" w:hAnsi="Times New Roman" w:cs="Times New Roman"/>
          <w:sz w:val="24"/>
          <w:szCs w:val="24"/>
        </w:rPr>
        <w:t>ditelit</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validitas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mengkorelasikan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item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total.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validitas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penelitian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rumus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Korelasi</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Product</w:t>
      </w:r>
      <w:r w:rsidR="00601ED3" w:rsidRPr="000A32D0">
        <w:rPr>
          <w:rFonts w:ascii="Times New Roman" w:hAnsi="Times New Roman" w:cs="Times New Roman"/>
          <w:i/>
          <w:iCs/>
          <w:sz w:val="24"/>
          <w:szCs w:val="24"/>
        </w:rPr>
        <w:t xml:space="preserve"> </w:t>
      </w:r>
      <w:r w:rsidRPr="000A32D0">
        <w:rPr>
          <w:rFonts w:ascii="Times New Roman" w:hAnsi="Times New Roman" w:cs="Times New Roman"/>
          <w:i/>
          <w:iCs/>
          <w:sz w:val="24"/>
          <w:szCs w:val="24"/>
        </w:rPr>
        <w:t>Moment</w:t>
      </w:r>
      <w:r w:rsidR="00601ED3" w:rsidRPr="000A32D0">
        <w:rPr>
          <w:rFonts w:ascii="Times New Roman" w:hAnsi="Times New Roman" w:cs="Times New Roman"/>
          <w:i/>
          <w:iCs/>
          <w:sz w:val="24"/>
          <w:szCs w:val="24"/>
        </w:rPr>
        <w:t xml:space="preserve"> </w:t>
      </w:r>
      <w:r w:rsidRPr="000A32D0">
        <w:rPr>
          <w:rFonts w:ascii="Times New Roman" w:hAnsi="Times New Roman" w:cs="Times New Roman"/>
          <w:sz w:val="24"/>
          <w:szCs w:val="24"/>
        </w:rPr>
        <w:t>karena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interveal.</w:t>
      </w:r>
      <w:r w:rsidR="00601ED3" w:rsidRPr="000A32D0">
        <w:rPr>
          <w:rFonts w:ascii="Times New Roman" w:hAnsi="Times New Roman" w:cs="Times New Roman"/>
          <w:sz w:val="24"/>
          <w:szCs w:val="24"/>
        </w:rPr>
        <w:t xml:space="preserve"> </w:t>
      </w:r>
    </w:p>
    <w:p w14:paraId="5AD04CA4" w14:textId="7D51B038" w:rsidR="00A4522D" w:rsidRPr="000A32D0" w:rsidRDefault="00A4522D" w:rsidP="00A4522D">
      <w:pPr>
        <w:pStyle w:val="ListParagraph"/>
        <w:spacing w:line="480" w:lineRule="auto"/>
        <w:ind w:left="709" w:firstLine="360"/>
        <w:jc w:val="both"/>
        <w:rPr>
          <w:rFonts w:ascii="Times New Roman" w:hAnsi="Times New Roman" w:cs="Times New Roman"/>
          <w:sz w:val="24"/>
          <w:szCs w:val="24"/>
        </w:rPr>
      </w:pPr>
      <w:r w:rsidRPr="000A32D0">
        <w:rPr>
          <w:rFonts w:ascii="Times New Roman" w:hAnsi="Times New Roman" w:cs="Times New Roman"/>
          <w:sz w:val="24"/>
          <w:szCs w:val="24"/>
        </w:rPr>
        <w:t>Berikut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rumus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Korelasi</w:t>
      </w:r>
      <w:r w:rsidR="00601ED3" w:rsidRPr="000A32D0">
        <w:rPr>
          <w:rFonts w:ascii="Times New Roman" w:hAnsi="Times New Roman" w:cs="Times New Roman"/>
          <w:sz w:val="24"/>
          <w:szCs w:val="24"/>
        </w:rPr>
        <w:t xml:space="preserve"> </w:t>
      </w:r>
      <w:r w:rsidRPr="000A32D0">
        <w:rPr>
          <w:rFonts w:ascii="Times New Roman" w:hAnsi="Times New Roman" w:cs="Times New Roman"/>
          <w:i/>
          <w:iCs/>
          <w:sz w:val="24"/>
          <w:szCs w:val="24"/>
        </w:rPr>
        <w:t>Product</w:t>
      </w:r>
      <w:r w:rsidR="00601ED3" w:rsidRPr="000A32D0">
        <w:rPr>
          <w:rFonts w:ascii="Times New Roman" w:hAnsi="Times New Roman" w:cs="Times New Roman"/>
          <w:i/>
          <w:iCs/>
          <w:sz w:val="24"/>
          <w:szCs w:val="24"/>
        </w:rPr>
        <w:t xml:space="preserve"> </w:t>
      </w:r>
      <w:proofErr w:type="gramStart"/>
      <w:r w:rsidRPr="000A32D0">
        <w:rPr>
          <w:rFonts w:ascii="Times New Roman" w:hAnsi="Times New Roman" w:cs="Times New Roman"/>
          <w:i/>
          <w:iCs/>
          <w:sz w:val="24"/>
          <w:szCs w:val="24"/>
        </w:rPr>
        <w:t>Moment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proofErr w:type="gramEnd"/>
      <w:r w:rsidR="00601ED3" w:rsidRPr="000A32D0">
        <w:rPr>
          <w:rFonts w:ascii="Times New Roman" w:hAnsi="Times New Roman" w:cs="Times New Roman"/>
          <w:sz w:val="24"/>
          <w:szCs w:val="24"/>
        </w:rPr>
        <w:t xml:space="preserve"> </w:t>
      </w:r>
    </w:p>
    <w:p w14:paraId="04192299" w14:textId="272E272B" w:rsidR="00A4522D" w:rsidRPr="000A32D0" w:rsidRDefault="00601ED3" w:rsidP="00A4522D">
      <w:pPr>
        <w:pStyle w:val="ListParagraph"/>
        <w:spacing w:line="480" w:lineRule="auto"/>
        <w:ind w:left="426" w:firstLine="720"/>
        <w:jc w:val="both"/>
        <w:rPr>
          <w:rFonts w:ascii="Times New Roman" w:hAnsi="Times New Roman" w:cs="Times New Roman"/>
          <w:sz w:val="24"/>
          <w:szCs w:val="24"/>
        </w:rPr>
      </w:pPr>
      <m:oMathPara>
        <m:oMath>
          <m:r>
            <w:rPr>
              <w:rFonts w:ascii="Cambria Math" w:eastAsia="Cambria Math" w:hAnsi="Cambria Math" w:cs="Times New Roman"/>
              <w:sz w:val="24"/>
              <w:szCs w:val="24"/>
            </w:rPr>
            <m:t xml:space="preserve"> </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r</m:t>
              </m:r>
            </m:e>
            <m:sub>
              <m:r>
                <m:rPr>
                  <m:sty m:val="p"/>
                </m:rPr>
                <w:rPr>
                  <w:rFonts w:ascii="Cambria Math" w:eastAsia="Cambria Math" w:hAnsi="Cambria Math" w:cs="Times New Roman"/>
                  <w:sz w:val="24"/>
                  <w:szCs w:val="24"/>
                </w:rPr>
                <m:t>xy</m:t>
              </m:r>
            </m:sub>
          </m:sSub>
          <m:r>
            <m:rPr>
              <m:sty m:val="p"/>
            </m:rP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m:rPr>
                  <m:sty m:val="p"/>
                </m:rPr>
                <w:rPr>
                  <w:rFonts w:ascii="Cambria Math" w:eastAsia="Cambria Math" w:hAnsi="Cambria Math" w:cs="Times New Roman"/>
                  <w:sz w:val="24"/>
                  <w:szCs w:val="24"/>
                </w:rPr>
                <m:t>N</m:t>
              </m:r>
              <m:nary>
                <m:naryPr>
                  <m:chr m:val="∑"/>
                  <m:limLoc m:val="undOvr"/>
                  <m:subHide m:val="1"/>
                  <m:supHide m:val="1"/>
                  <m:ctrlPr>
                    <w:rPr>
                      <w:rFonts w:ascii="Cambria Math" w:eastAsia="Cambria Math" w:hAnsi="Cambria Math" w:cs="Times New Roman"/>
                      <w:sz w:val="24"/>
                      <w:szCs w:val="24"/>
                    </w:rPr>
                  </m:ctrlPr>
                </m:naryPr>
                <m:sub/>
                <m:sup/>
                <m:e>
                  <m:r>
                    <w:rPr>
                      <w:rFonts w:ascii="Cambria Math" w:eastAsia="Cambria Math" w:hAnsi="Cambria Math" w:cs="Times New Roman"/>
                      <w:sz w:val="24"/>
                      <w:szCs w:val="24"/>
                    </w:rPr>
                    <m:t>x</m:t>
                  </m:r>
                </m:e>
              </m:nary>
              <m:r>
                <m:rPr>
                  <m:sty m:val="p"/>
                </m:rPr>
                <w:rPr>
                  <w:rFonts w:ascii="Cambria Math" w:eastAsia="Cambria Math" w:hAnsi="Cambria Math" w:cs="Times New Roman"/>
                  <w:sz w:val="24"/>
                  <w:szCs w:val="24"/>
                </w:rPr>
                <m:t>y(</m:t>
              </m:r>
              <m:nary>
                <m:naryPr>
                  <m:chr m:val="∑"/>
                  <m:limLoc m:val="undOvr"/>
                  <m:subHide m:val="1"/>
                  <m:supHide m:val="1"/>
                  <m:ctrlPr>
                    <w:rPr>
                      <w:rFonts w:ascii="Cambria Math" w:eastAsia="Cambria Math" w:hAnsi="Cambria Math" w:cs="Times New Roman"/>
                      <w:sz w:val="24"/>
                      <w:szCs w:val="24"/>
                    </w:rPr>
                  </m:ctrlPr>
                </m:naryPr>
                <m:sub/>
                <m:sup/>
                <m:e>
                  <m:r>
                    <w:rPr>
                      <w:rFonts w:ascii="Cambria Math" w:eastAsia="Cambria Math" w:hAnsi="Cambria Math" w:cs="Times New Roman"/>
                      <w:sz w:val="24"/>
                      <w:szCs w:val="24"/>
                    </w:rPr>
                    <m:t>x)(</m:t>
                  </m:r>
                  <m:nary>
                    <m:naryPr>
                      <m:chr m:val="∑"/>
                      <m:limLoc m:val="undOvr"/>
                      <m:subHide m:val="1"/>
                      <m:supHide m:val="1"/>
                      <m:ctrlPr>
                        <w:rPr>
                          <w:rFonts w:ascii="Cambria Math" w:eastAsia="Cambria Math" w:hAnsi="Cambria Math" w:cs="Times New Roman"/>
                          <w:i/>
                          <w:sz w:val="24"/>
                          <w:szCs w:val="24"/>
                        </w:rPr>
                      </m:ctrlPr>
                    </m:naryPr>
                    <m:sub/>
                    <m:sup/>
                    <m:e>
                      <m:r>
                        <w:rPr>
                          <w:rFonts w:ascii="Cambria Math" w:eastAsia="Cambria Math" w:hAnsi="Cambria Math" w:cs="Times New Roman"/>
                          <w:sz w:val="24"/>
                          <w:szCs w:val="24"/>
                        </w:rPr>
                        <m:t>y)</m:t>
                      </m:r>
                    </m:e>
                  </m:nary>
                </m:e>
              </m:nary>
            </m:num>
            <m:den>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{(N</m:t>
                  </m:r>
                  <m:nary>
                    <m:naryPr>
                      <m:chr m:val="∑"/>
                      <m:limLoc m:val="subSup"/>
                      <m:supHide m:val="1"/>
                      <m:ctrlPr>
                        <w:rPr>
                          <w:rFonts w:ascii="Cambria Math" w:eastAsia="Cambria Math" w:hAnsi="Cambria Math" w:cs="Times New Roman"/>
                          <w:i/>
                          <w:sz w:val="24"/>
                          <w:szCs w:val="24"/>
                        </w:rPr>
                      </m:ctrlPr>
                    </m:naryPr>
                    <m:sub>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2</m:t>
                          </m:r>
                        </m:sup>
                      </m:sSup>
                    </m:sub>
                    <m:sup/>
                    <m:e>
                      <m:r>
                        <w:rPr>
                          <w:rFonts w:ascii="Cambria Math" w:eastAsia="Cambria Math" w:hAnsi="Cambria Math" w:cs="Times New Roman"/>
                          <w:sz w:val="24"/>
                          <w:szCs w:val="24"/>
                        </w:rPr>
                        <m:t>-(</m:t>
                      </m:r>
                      <m:nary>
                        <m:naryPr>
                          <m:chr m:val="∑"/>
                          <m:limLoc m:val="subSup"/>
                          <m:supHide m:val="1"/>
                          <m:ctrlPr>
                            <w:rPr>
                              <w:rFonts w:ascii="Cambria Math" w:eastAsia="Cambria Math" w:hAnsi="Cambria Math" w:cs="Times New Roman"/>
                              <w:i/>
                              <w:sz w:val="24"/>
                              <w:szCs w:val="24"/>
                            </w:rPr>
                          </m:ctrlPr>
                        </m:naryPr>
                        <m:sub>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2</m:t>
                              </m:r>
                            </m:sup>
                          </m:sSup>
                        </m:sub>
                        <m:sup/>
                        <m:e>
                          <m:r>
                            <w:rPr>
                              <w:rFonts w:ascii="Cambria Math" w:eastAsia="Cambria Math" w:hAnsi="Cambria Math" w:cs="Times New Roman"/>
                              <w:sz w:val="24"/>
                              <w:szCs w:val="24"/>
                            </w:rPr>
                            <m:t>)}{N</m:t>
                          </m:r>
                          <m:nary>
                            <m:naryPr>
                              <m:chr m:val="∑"/>
                              <m:limLoc m:val="subSup"/>
                              <m:supHide m:val="1"/>
                              <m:ctrlPr>
                                <w:rPr>
                                  <w:rFonts w:ascii="Cambria Math" w:eastAsia="Cambria Math" w:hAnsi="Cambria Math" w:cs="Times New Roman"/>
                                  <w:i/>
                                  <w:sz w:val="24"/>
                                  <w:szCs w:val="24"/>
                                </w:rPr>
                              </m:ctrlPr>
                            </m:naryPr>
                            <m:sub>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y</m:t>
                                  </m:r>
                                </m:e>
                                <m:sup>
                                  <m:r>
                                    <w:rPr>
                                      <w:rFonts w:ascii="Cambria Math" w:eastAsia="Cambria Math" w:hAnsi="Cambria Math" w:cs="Times New Roman"/>
                                      <w:sz w:val="24"/>
                                      <w:szCs w:val="24"/>
                                    </w:rPr>
                                    <m:t>2</m:t>
                                  </m:r>
                                </m:sup>
                              </m:sSup>
                            </m:sub>
                            <m:sup/>
                            <m:e>
                              <m:r>
                                <w:rPr>
                                  <w:rFonts w:ascii="Cambria Math" w:eastAsia="Cambria Math" w:hAnsi="Cambria Math" w:cs="Times New Roman"/>
                                  <w:sz w:val="24"/>
                                  <w:szCs w:val="24"/>
                                </w:rPr>
                                <m:t>-(</m:t>
                              </m:r>
                              <m:nary>
                                <m:naryPr>
                                  <m:chr m:val="∑"/>
                                  <m:limLoc m:val="subSup"/>
                                  <m:supHide m:val="1"/>
                                  <m:ctrlPr>
                                    <w:rPr>
                                      <w:rFonts w:ascii="Cambria Math" w:eastAsia="Cambria Math" w:hAnsi="Cambria Math" w:cs="Times New Roman"/>
                                      <w:i/>
                                      <w:sz w:val="24"/>
                                      <w:szCs w:val="24"/>
                                    </w:rPr>
                                  </m:ctrlPr>
                                </m:naryPr>
                                <m:sub>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y</m:t>
                                      </m:r>
                                    </m:e>
                                    <m:sup>
                                      <m:r>
                                        <w:rPr>
                                          <w:rFonts w:ascii="Cambria Math" w:eastAsia="Cambria Math" w:hAnsi="Cambria Math" w:cs="Times New Roman"/>
                                          <w:sz w:val="24"/>
                                          <w:szCs w:val="24"/>
                                        </w:rPr>
                                        <m:t>2</m:t>
                                      </m:r>
                                    </m:sup>
                                  </m:sSup>
                                </m:sub>
                                <m:sup/>
                                <m:e>
                                  <m:r>
                                    <w:rPr>
                                      <w:rFonts w:ascii="Cambria Math" w:eastAsia="Cambria Math" w:hAnsi="Cambria Math" w:cs="Times New Roman"/>
                                      <w:sz w:val="24"/>
                                      <w:szCs w:val="24"/>
                                    </w:rPr>
                                    <m:t>)}</m:t>
                                  </m:r>
                                </m:e>
                              </m:nary>
                            </m:e>
                          </m:nary>
                        </m:e>
                      </m:nary>
                    </m:e>
                  </m:nary>
                </m:e>
              </m:rad>
            </m:den>
          </m:f>
        </m:oMath>
      </m:oMathPara>
    </w:p>
    <w:p w14:paraId="5350F417" w14:textId="77777777" w:rsidR="00A4522D" w:rsidRPr="000A32D0" w:rsidRDefault="00A4522D" w:rsidP="00A4522D">
      <w:pPr>
        <w:pStyle w:val="ListParagraph"/>
        <w:spacing w:line="480" w:lineRule="auto"/>
        <w:ind w:left="1440" w:firstLine="720"/>
        <w:jc w:val="both"/>
        <w:rPr>
          <w:rFonts w:ascii="Times New Roman" w:hAnsi="Times New Roman" w:cs="Times New Roman"/>
          <w:sz w:val="24"/>
          <w:szCs w:val="24"/>
        </w:rPr>
      </w:pPr>
      <w:r w:rsidRPr="000A32D0">
        <w:rPr>
          <w:rFonts w:ascii="Times New Roman" w:hAnsi="Times New Roman" w:cs="Times New Roman"/>
          <w:sz w:val="24"/>
          <w:szCs w:val="24"/>
        </w:rPr>
        <w:t>Keterangan:</w:t>
      </w:r>
    </w:p>
    <w:p w14:paraId="63B0EC26" w14:textId="304D3897" w:rsidR="00A4522D" w:rsidRPr="000A32D0" w:rsidRDefault="00A4522D" w:rsidP="00A4522D">
      <w:pPr>
        <w:pStyle w:val="ListParagraph"/>
        <w:spacing w:line="480" w:lineRule="auto"/>
        <w:ind w:left="1440" w:firstLine="720"/>
        <w:jc w:val="both"/>
        <w:rPr>
          <w:rFonts w:ascii="Times New Roman" w:hAnsi="Times New Roman" w:cs="Times New Roman"/>
          <w:sz w:val="24"/>
          <w:szCs w:val="24"/>
        </w:rPr>
      </w:pPr>
      <w:r w:rsidRPr="000A32D0">
        <w:rPr>
          <w:rFonts w:ascii="Times New Roman" w:hAnsi="Times New Roman" w:cs="Times New Roman"/>
          <w:sz w:val="24"/>
          <w:szCs w:val="24"/>
        </w:rPr>
        <w:t>r</w:t>
      </w:r>
      <w:r w:rsidRPr="000A32D0">
        <w:rPr>
          <w:rFonts w:ascii="Times New Roman" w:hAnsi="Times New Roman" w:cs="Times New Roman"/>
          <w:sz w:val="24"/>
          <w:szCs w:val="24"/>
          <w:vertAlign w:val="subscript"/>
        </w:rPr>
        <w:t>xy</w:t>
      </w:r>
      <w:r w:rsidRPr="000A32D0">
        <w:rPr>
          <w:rFonts w:ascii="Times New Roman" w:hAnsi="Times New Roman" w:cs="Times New Roman"/>
          <w:sz w:val="24"/>
          <w:szCs w:val="24"/>
        </w:rPr>
        <w:tab/>
        <w:t>=</w:t>
      </w:r>
      <w:r w:rsidR="00601ED3" w:rsidRPr="000A32D0">
        <w:rPr>
          <w:rFonts w:ascii="Times New Roman" w:hAnsi="Times New Roman" w:cs="Times New Roman"/>
          <w:spacing w:val="-3"/>
          <w:sz w:val="24"/>
          <w:szCs w:val="24"/>
        </w:rPr>
        <w:t xml:space="preserve"> </w:t>
      </w:r>
      <w:r w:rsidRPr="000A32D0">
        <w:rPr>
          <w:rFonts w:ascii="Times New Roman" w:hAnsi="Times New Roman" w:cs="Times New Roman"/>
          <w:sz w:val="24"/>
          <w:szCs w:val="24"/>
        </w:rPr>
        <w:t>Koefisien</w:t>
      </w:r>
      <w:r w:rsidR="00601ED3" w:rsidRPr="000A32D0">
        <w:rPr>
          <w:rFonts w:ascii="Times New Roman" w:hAnsi="Times New Roman" w:cs="Times New Roman"/>
          <w:spacing w:val="-3"/>
          <w:sz w:val="24"/>
          <w:szCs w:val="24"/>
        </w:rPr>
        <w:t xml:space="preserve"> </w:t>
      </w:r>
      <w:r w:rsidRPr="000A32D0">
        <w:rPr>
          <w:rFonts w:ascii="Times New Roman" w:hAnsi="Times New Roman" w:cs="Times New Roman"/>
          <w:sz w:val="24"/>
          <w:szCs w:val="24"/>
        </w:rPr>
        <w:t>korelasi</w:t>
      </w:r>
    </w:p>
    <w:p w14:paraId="156046D3" w14:textId="1A86237C" w:rsidR="00A4522D" w:rsidRPr="000A32D0" w:rsidRDefault="00A4522D" w:rsidP="00A4522D">
      <w:pPr>
        <w:pStyle w:val="ListParagraph"/>
        <w:spacing w:line="480" w:lineRule="auto"/>
        <w:ind w:left="1440" w:firstLine="720"/>
        <w:jc w:val="both"/>
        <w:rPr>
          <w:rFonts w:ascii="Times New Roman" w:hAnsi="Times New Roman" w:cs="Times New Roman"/>
          <w:sz w:val="24"/>
          <w:szCs w:val="24"/>
        </w:rPr>
      </w:pPr>
      <w:r w:rsidRPr="000A32D0">
        <w:rPr>
          <w:rFonts w:ascii="Times New Roman" w:hAnsi="Times New Roman" w:cs="Times New Roman"/>
          <w:sz w:val="24"/>
          <w:szCs w:val="24"/>
        </w:rPr>
        <w:t>n</w:t>
      </w:r>
      <w:r w:rsidRPr="000A32D0">
        <w:rPr>
          <w:rFonts w:ascii="Times New Roman" w:hAnsi="Times New Roman" w:cs="Times New Roman"/>
          <w:sz w:val="24"/>
          <w:szCs w:val="24"/>
        </w:rPr>
        <w:tab/>
        <w:t>=</w:t>
      </w:r>
      <w:r w:rsidR="00601ED3" w:rsidRPr="000A32D0">
        <w:rPr>
          <w:rFonts w:ascii="Times New Roman" w:hAnsi="Times New Roman" w:cs="Times New Roman"/>
          <w:spacing w:val="-2"/>
          <w:sz w:val="24"/>
          <w:szCs w:val="24"/>
        </w:rPr>
        <w:t xml:space="preserve"> </w:t>
      </w:r>
      <w:r w:rsidRPr="000A32D0">
        <w:rPr>
          <w:rFonts w:ascii="Times New Roman" w:hAnsi="Times New Roman" w:cs="Times New Roman"/>
          <w:sz w:val="24"/>
          <w:szCs w:val="24"/>
        </w:rPr>
        <w:t>Jumlah</w:t>
      </w:r>
      <w:r w:rsidR="00601ED3" w:rsidRPr="000A32D0">
        <w:rPr>
          <w:rFonts w:ascii="Times New Roman" w:hAnsi="Times New Roman" w:cs="Times New Roman"/>
          <w:spacing w:val="-2"/>
          <w:sz w:val="24"/>
          <w:szCs w:val="24"/>
        </w:rPr>
        <w:t xml:space="preserve"> </w:t>
      </w:r>
      <w:r w:rsidRPr="000A32D0">
        <w:rPr>
          <w:rFonts w:ascii="Times New Roman" w:hAnsi="Times New Roman" w:cs="Times New Roman"/>
          <w:sz w:val="24"/>
          <w:szCs w:val="24"/>
        </w:rPr>
        <w:t>responden</w:t>
      </w:r>
    </w:p>
    <w:p w14:paraId="2989B80A" w14:textId="0CD4E4E6" w:rsidR="00A4522D" w:rsidRPr="000A32D0" w:rsidRDefault="00A4522D" w:rsidP="00A4522D">
      <w:pPr>
        <w:pStyle w:val="ListParagraph"/>
        <w:spacing w:line="480" w:lineRule="auto"/>
        <w:ind w:left="1440" w:firstLine="720"/>
        <w:jc w:val="both"/>
        <w:rPr>
          <w:rFonts w:ascii="Times New Roman" w:hAnsi="Times New Roman" w:cs="Times New Roman"/>
          <w:spacing w:val="-57"/>
          <w:sz w:val="24"/>
          <w:szCs w:val="24"/>
        </w:rPr>
      </w:pPr>
      <w:r w:rsidRPr="000A32D0">
        <w:rPr>
          <w:rFonts w:ascii="Times New Roman" w:hAnsi="Times New Roman" w:cs="Times New Roman"/>
          <w:sz w:val="24"/>
          <w:szCs w:val="24"/>
        </w:rPr>
        <w:t>Σ</w:t>
      </w:r>
      <w:r w:rsidRPr="000A32D0">
        <w:rPr>
          <w:rFonts w:ascii="Times New Roman" w:hAnsi="Times New Roman" w:cs="Times New Roman"/>
          <w:sz w:val="24"/>
          <w:szCs w:val="24"/>
          <w:vertAlign w:val="subscript"/>
        </w:rPr>
        <w:t>XY</w:t>
      </w:r>
      <w:r w:rsidRPr="000A32D0">
        <w:rPr>
          <w:rFonts w:ascii="Times New Roman" w:hAnsi="Times New Roman" w:cs="Times New Roman"/>
          <w:sz w:val="24"/>
          <w:szCs w:val="24"/>
          <w:vertAlign w:val="subscript"/>
        </w:rPr>
        <w:tab/>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Jumlah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perkalian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butir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total</w:t>
      </w:r>
      <w:r w:rsidR="00601ED3" w:rsidRPr="000A32D0">
        <w:rPr>
          <w:rFonts w:ascii="Times New Roman" w:hAnsi="Times New Roman" w:cs="Times New Roman"/>
          <w:spacing w:val="-57"/>
          <w:sz w:val="24"/>
          <w:szCs w:val="24"/>
        </w:rPr>
        <w:t xml:space="preserve"> </w:t>
      </w:r>
    </w:p>
    <w:p w14:paraId="236611A1" w14:textId="387302CB" w:rsidR="00A4522D" w:rsidRPr="000A32D0" w:rsidRDefault="00A4522D" w:rsidP="00A4522D">
      <w:pPr>
        <w:pStyle w:val="ListParagraph"/>
        <w:spacing w:line="480" w:lineRule="auto"/>
        <w:ind w:left="2160"/>
        <w:jc w:val="both"/>
        <w:rPr>
          <w:rFonts w:ascii="Times New Roman" w:hAnsi="Times New Roman" w:cs="Times New Roman"/>
          <w:sz w:val="24"/>
          <w:szCs w:val="24"/>
        </w:rPr>
      </w:pPr>
      <w:r w:rsidRPr="000A32D0">
        <w:rPr>
          <w:rFonts w:ascii="Times New Roman" w:hAnsi="Times New Roman" w:cs="Times New Roman"/>
          <w:sz w:val="24"/>
          <w:szCs w:val="24"/>
        </w:rPr>
        <w:t>Σ</w:t>
      </w:r>
      <w:r w:rsidRPr="000A32D0">
        <w:rPr>
          <w:rFonts w:ascii="Times New Roman" w:hAnsi="Times New Roman" w:cs="Times New Roman"/>
          <w:sz w:val="24"/>
          <w:szCs w:val="24"/>
          <w:vertAlign w:val="subscript"/>
        </w:rPr>
        <w:t>X</w:t>
      </w:r>
      <w:r w:rsidRPr="000A32D0">
        <w:rPr>
          <w:rFonts w:ascii="Times New Roman" w:hAnsi="Times New Roman" w:cs="Times New Roman"/>
          <w:sz w:val="24"/>
          <w:szCs w:val="24"/>
        </w:rPr>
        <w:tab/>
        <w:t>=</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Jumlah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butir</w:t>
      </w:r>
    </w:p>
    <w:p w14:paraId="1DBF1798" w14:textId="5E2A4441" w:rsidR="00A4522D" w:rsidRPr="000A32D0" w:rsidRDefault="00A4522D" w:rsidP="00A4522D">
      <w:pPr>
        <w:pStyle w:val="ListParagraph"/>
        <w:spacing w:line="480" w:lineRule="auto"/>
        <w:ind w:left="1440" w:firstLine="720"/>
        <w:jc w:val="both"/>
        <w:rPr>
          <w:rFonts w:ascii="Times New Roman" w:hAnsi="Times New Roman" w:cs="Times New Roman"/>
          <w:sz w:val="24"/>
          <w:szCs w:val="24"/>
        </w:rPr>
      </w:pPr>
      <w:r w:rsidRPr="000A32D0">
        <w:rPr>
          <w:rFonts w:ascii="Times New Roman" w:hAnsi="Times New Roman" w:cs="Times New Roman"/>
          <w:sz w:val="24"/>
          <w:szCs w:val="24"/>
        </w:rPr>
        <w:t>Σ</w:t>
      </w:r>
      <w:r w:rsidRPr="000A32D0">
        <w:rPr>
          <w:rFonts w:ascii="Times New Roman" w:hAnsi="Times New Roman" w:cs="Times New Roman"/>
          <w:sz w:val="24"/>
          <w:szCs w:val="24"/>
          <w:vertAlign w:val="subscript"/>
        </w:rPr>
        <w:t>X</w:t>
      </w:r>
      <w:r w:rsidRPr="000A32D0">
        <w:rPr>
          <w:rFonts w:ascii="Times New Roman" w:hAnsi="Times New Roman" w:cs="Times New Roman"/>
          <w:sz w:val="24"/>
          <w:szCs w:val="24"/>
          <w:vertAlign w:val="superscript"/>
        </w:rPr>
        <w:t>2</w:t>
      </w:r>
      <w:r w:rsidRPr="000A32D0">
        <w:rPr>
          <w:rFonts w:ascii="Times New Roman" w:hAnsi="Times New Roman" w:cs="Times New Roman"/>
          <w:sz w:val="24"/>
          <w:szCs w:val="24"/>
        </w:rPr>
        <w:tab/>
        <w:t>=</w:t>
      </w:r>
      <w:r w:rsidR="00601ED3" w:rsidRPr="000A32D0">
        <w:rPr>
          <w:rFonts w:ascii="Times New Roman" w:hAnsi="Times New Roman" w:cs="Times New Roman"/>
          <w:spacing w:val="-2"/>
          <w:sz w:val="24"/>
          <w:szCs w:val="24"/>
        </w:rPr>
        <w:t xml:space="preserve"> </w:t>
      </w:r>
      <w:r w:rsidRPr="000A32D0">
        <w:rPr>
          <w:rFonts w:ascii="Times New Roman" w:hAnsi="Times New Roman" w:cs="Times New Roman"/>
          <w:sz w:val="24"/>
          <w:szCs w:val="24"/>
        </w:rPr>
        <w:t>Jumlah</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skor</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butir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kuadrat</w:t>
      </w:r>
    </w:p>
    <w:p w14:paraId="46F8EE59" w14:textId="31C22DBF" w:rsidR="00A4522D" w:rsidRPr="000A32D0" w:rsidRDefault="00A4522D" w:rsidP="00A4522D">
      <w:pPr>
        <w:pStyle w:val="ListParagraph"/>
        <w:spacing w:line="480" w:lineRule="auto"/>
        <w:ind w:left="1440" w:firstLine="720"/>
        <w:jc w:val="both"/>
        <w:rPr>
          <w:rFonts w:ascii="Times New Roman" w:hAnsi="Times New Roman" w:cs="Times New Roman"/>
          <w:sz w:val="24"/>
          <w:szCs w:val="24"/>
        </w:rPr>
      </w:pPr>
      <w:r w:rsidRPr="000A32D0">
        <w:rPr>
          <w:rFonts w:ascii="Times New Roman" w:hAnsi="Times New Roman" w:cs="Times New Roman"/>
          <w:sz w:val="24"/>
          <w:szCs w:val="24"/>
        </w:rPr>
        <w:t>Σ</w:t>
      </w:r>
      <w:r w:rsidRPr="000A32D0">
        <w:rPr>
          <w:rFonts w:ascii="Times New Roman" w:hAnsi="Times New Roman" w:cs="Times New Roman"/>
          <w:sz w:val="24"/>
          <w:szCs w:val="24"/>
          <w:vertAlign w:val="subscript"/>
        </w:rPr>
        <w:t>Y</w:t>
      </w:r>
      <w:r w:rsidRPr="000A32D0">
        <w:rPr>
          <w:rFonts w:ascii="Times New Roman" w:hAnsi="Times New Roman" w:cs="Times New Roman"/>
          <w:sz w:val="24"/>
          <w:szCs w:val="24"/>
        </w:rPr>
        <w:tab/>
        <w:t>=</w:t>
      </w:r>
      <w:r w:rsidR="00601ED3" w:rsidRPr="000A32D0">
        <w:rPr>
          <w:rFonts w:ascii="Times New Roman" w:hAnsi="Times New Roman" w:cs="Times New Roman"/>
          <w:spacing w:val="-2"/>
          <w:sz w:val="24"/>
          <w:szCs w:val="24"/>
        </w:rPr>
        <w:t xml:space="preserve"> </w:t>
      </w:r>
      <w:r w:rsidRPr="000A32D0">
        <w:rPr>
          <w:rFonts w:ascii="Times New Roman" w:hAnsi="Times New Roman" w:cs="Times New Roman"/>
          <w:sz w:val="24"/>
          <w:szCs w:val="24"/>
        </w:rPr>
        <w:t>Jumlah</w:t>
      </w:r>
      <w:r w:rsidR="00601ED3" w:rsidRPr="000A32D0">
        <w:rPr>
          <w:rFonts w:ascii="Times New Roman" w:hAnsi="Times New Roman" w:cs="Times New Roman"/>
          <w:spacing w:val="-2"/>
          <w:sz w:val="24"/>
          <w:szCs w:val="24"/>
        </w:rPr>
        <w:t xml:space="preserve"> </w:t>
      </w:r>
      <w:r w:rsidRPr="000A32D0">
        <w:rPr>
          <w:rFonts w:ascii="Times New Roman" w:hAnsi="Times New Roman" w:cs="Times New Roman"/>
          <w:sz w:val="24"/>
          <w:szCs w:val="24"/>
        </w:rPr>
        <w:t>skor</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total</w:t>
      </w:r>
    </w:p>
    <w:p w14:paraId="56DC94C9" w14:textId="069E23A2" w:rsidR="00A4522D" w:rsidRPr="000A32D0" w:rsidRDefault="00A4522D" w:rsidP="00A4522D">
      <w:pPr>
        <w:pStyle w:val="ListParagraph"/>
        <w:spacing w:line="480" w:lineRule="auto"/>
        <w:ind w:left="1440" w:firstLine="720"/>
        <w:jc w:val="both"/>
        <w:rPr>
          <w:rFonts w:ascii="Times New Roman" w:hAnsi="Times New Roman" w:cs="Times New Roman"/>
          <w:sz w:val="24"/>
          <w:szCs w:val="24"/>
        </w:rPr>
      </w:pPr>
      <w:r w:rsidRPr="000A32D0">
        <w:rPr>
          <w:rFonts w:ascii="Times New Roman" w:hAnsi="Times New Roman" w:cs="Times New Roman"/>
          <w:sz w:val="24"/>
          <w:szCs w:val="24"/>
        </w:rPr>
        <w:t>Σ</w:t>
      </w:r>
      <w:r w:rsidRPr="000A32D0">
        <w:rPr>
          <w:rFonts w:ascii="Times New Roman" w:hAnsi="Times New Roman" w:cs="Times New Roman"/>
          <w:sz w:val="24"/>
          <w:szCs w:val="24"/>
          <w:vertAlign w:val="subscript"/>
        </w:rPr>
        <w:t>Y</w:t>
      </w:r>
      <w:r w:rsidRPr="000A32D0">
        <w:rPr>
          <w:rFonts w:ascii="Times New Roman" w:hAnsi="Times New Roman" w:cs="Times New Roman"/>
          <w:sz w:val="24"/>
          <w:szCs w:val="24"/>
          <w:vertAlign w:val="superscript"/>
        </w:rPr>
        <w:t>2</w:t>
      </w:r>
      <w:r w:rsidRPr="000A32D0">
        <w:rPr>
          <w:rFonts w:ascii="Times New Roman" w:hAnsi="Times New Roman" w:cs="Times New Roman"/>
          <w:sz w:val="24"/>
          <w:szCs w:val="24"/>
        </w:rPr>
        <w:tab/>
        <w:t>=</w:t>
      </w:r>
      <w:r w:rsidR="00601ED3" w:rsidRPr="000A32D0">
        <w:rPr>
          <w:rFonts w:ascii="Times New Roman" w:hAnsi="Times New Roman" w:cs="Times New Roman"/>
          <w:spacing w:val="-2"/>
          <w:sz w:val="24"/>
          <w:szCs w:val="24"/>
        </w:rPr>
        <w:t xml:space="preserve"> </w:t>
      </w:r>
      <w:r w:rsidRPr="000A32D0">
        <w:rPr>
          <w:rFonts w:ascii="Times New Roman" w:hAnsi="Times New Roman" w:cs="Times New Roman"/>
          <w:sz w:val="24"/>
          <w:szCs w:val="24"/>
        </w:rPr>
        <w:t>Jumlah</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skor</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total</w:t>
      </w:r>
      <w:r w:rsidR="00601ED3" w:rsidRPr="000A32D0">
        <w:rPr>
          <w:rFonts w:ascii="Times New Roman" w:hAnsi="Times New Roman" w:cs="Times New Roman"/>
          <w:spacing w:val="-3"/>
          <w:sz w:val="24"/>
          <w:szCs w:val="24"/>
        </w:rPr>
        <w:t xml:space="preserve"> </w:t>
      </w:r>
      <w:r w:rsidRPr="000A32D0">
        <w:rPr>
          <w:rFonts w:ascii="Times New Roman" w:hAnsi="Times New Roman" w:cs="Times New Roman"/>
          <w:sz w:val="24"/>
          <w:szCs w:val="24"/>
        </w:rPr>
        <w:t>kuadrat</w:t>
      </w:r>
    </w:p>
    <w:p w14:paraId="6744D5A8" w14:textId="3F01E89E" w:rsidR="00A4522D" w:rsidRPr="000A32D0" w:rsidRDefault="00A4522D" w:rsidP="00A4522D">
      <w:pPr>
        <w:pStyle w:val="ListParagraph"/>
        <w:spacing w:line="480" w:lineRule="auto"/>
        <w:ind w:left="709" w:firstLine="360"/>
        <w:jc w:val="both"/>
        <w:rPr>
          <w:rFonts w:ascii="Times New Roman" w:hAnsi="Times New Roman" w:cs="Times New Roman"/>
          <w:sz w:val="24"/>
          <w:szCs w:val="24"/>
        </w:rPr>
      </w:pPr>
      <w:r>
        <w:rPr>
          <w:rFonts w:ascii="Times New Roman" w:hAnsi="Times New Roman" w:cs="Times New Roman"/>
          <w:sz w:val="24"/>
          <w:szCs w:val="24"/>
        </w:rPr>
        <w:t>P</w:t>
      </w:r>
      <w:r w:rsidRPr="000A32D0">
        <w:rPr>
          <w:rFonts w:ascii="Times New Roman" w:hAnsi="Times New Roman" w:cs="Times New Roman"/>
          <w:sz w:val="24"/>
          <w:szCs w:val="24"/>
        </w:rPr>
        <w:t>erhitungan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disimpulkan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bahwa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jika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nilai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hitung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berarti</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pernyatan</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valid</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apabila</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nilai</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hitung</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&lt;</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tabel,</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berarti</w:t>
      </w:r>
      <w:r w:rsidR="00601ED3" w:rsidRPr="000A32D0">
        <w:rPr>
          <w:rFonts w:ascii="Times New Roman" w:hAnsi="Times New Roman" w:cs="Times New Roman"/>
          <w:spacing w:val="-57"/>
          <w:sz w:val="24"/>
          <w:szCs w:val="24"/>
        </w:rPr>
        <w:t xml:space="preserve"> </w:t>
      </w:r>
      <w:r w:rsidRPr="000A32D0">
        <w:rPr>
          <w:rFonts w:ascii="Times New Roman" w:hAnsi="Times New Roman" w:cs="Times New Roman"/>
          <w:sz w:val="24"/>
          <w:szCs w:val="24"/>
        </w:rPr>
        <w:t>pernyatan</w:t>
      </w:r>
      <w:r w:rsidR="00601ED3" w:rsidRPr="000A32D0">
        <w:rPr>
          <w:rFonts w:ascii="Times New Roman" w:hAnsi="Times New Roman" w:cs="Times New Roman"/>
          <w:spacing w:val="-1"/>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pacing w:val="-2"/>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valid.</w:t>
      </w:r>
    </w:p>
    <w:p w14:paraId="56C58AC9" w14:textId="63C81ECB" w:rsidR="00A4522D" w:rsidRPr="000A32D0" w:rsidRDefault="00A4522D" w:rsidP="00A4522D">
      <w:pPr>
        <w:pStyle w:val="ListParagraph"/>
        <w:numPr>
          <w:ilvl w:val="0"/>
          <w:numId w:val="17"/>
        </w:numPr>
        <w:spacing w:line="480" w:lineRule="auto"/>
        <w:ind w:left="709" w:hanging="283"/>
        <w:jc w:val="both"/>
        <w:rPr>
          <w:rFonts w:ascii="Times New Roman" w:hAnsi="Times New Roman" w:cs="Times New Roman"/>
          <w:b/>
          <w:sz w:val="24"/>
          <w:szCs w:val="24"/>
        </w:rPr>
      </w:pPr>
      <w:r w:rsidRPr="000A32D0">
        <w:rPr>
          <w:rFonts w:ascii="Times New Roman" w:hAnsi="Times New Roman" w:cs="Times New Roman"/>
          <w:b/>
          <w:sz w:val="24"/>
          <w:szCs w:val="24"/>
        </w:rPr>
        <w:t>Uji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Realibilitas</w:t>
      </w:r>
    </w:p>
    <w:p w14:paraId="736A2B6A" w14:textId="2B48806C" w:rsidR="00A4522D" w:rsidRPr="000A32D0" w:rsidRDefault="00A4522D" w:rsidP="00A4522D">
      <w:pPr>
        <w:pStyle w:val="ListParagraph"/>
        <w:spacing w:line="480" w:lineRule="auto"/>
        <w:ind w:left="709" w:firstLine="360"/>
        <w:jc w:val="both"/>
        <w:rPr>
          <w:rFonts w:ascii="Times New Roman" w:hAnsi="Times New Roman" w:cs="Times New Roman"/>
          <w:bCs/>
          <w:sz w:val="24"/>
          <w:szCs w:val="24"/>
        </w:rPr>
      </w:pPr>
      <w:r w:rsidRPr="000A32D0">
        <w:rPr>
          <w:rFonts w:ascii="Times New Roman" w:hAnsi="Times New Roman" w:cs="Times New Roman"/>
          <w:bCs/>
          <w:sz w:val="24"/>
          <w:szCs w:val="24"/>
        </w:rPr>
        <w:t>Uji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realibilitas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digunakan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menunjukkan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kemampuan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alat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ukur</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menghasilkan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pengukuran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dipercaya.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pengukuran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dipercaya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apabila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beberapa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kali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lastRenderedPageBreak/>
        <w:t>pengukuran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kelompok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objek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sama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hasil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diperoleh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relatif</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sama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meskipun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tetap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ada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toleransi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apabila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terjadi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perubahan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(Suliyanto,</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2018:</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254).</w:t>
      </w:r>
      <w:r w:rsidR="00601ED3" w:rsidRPr="000A32D0">
        <w:rPr>
          <w:rFonts w:ascii="Times New Roman" w:hAnsi="Times New Roman" w:cs="Times New Roman"/>
          <w:bCs/>
          <w:sz w:val="24"/>
          <w:szCs w:val="24"/>
        </w:rPr>
        <w:t xml:space="preserve"> </w:t>
      </w:r>
    </w:p>
    <w:p w14:paraId="4B107F03" w14:textId="140A09DE" w:rsidR="00A4522D" w:rsidRPr="000A32D0" w:rsidRDefault="00A4522D" w:rsidP="00A4522D">
      <w:pPr>
        <w:pStyle w:val="ListParagraph"/>
        <w:spacing w:line="480" w:lineRule="auto"/>
        <w:ind w:left="709" w:firstLine="360"/>
        <w:jc w:val="both"/>
        <w:rPr>
          <w:rFonts w:ascii="Times New Roman" w:hAnsi="Times New Roman" w:cs="Times New Roman"/>
          <w:bCs/>
          <w:sz w:val="24"/>
          <w:szCs w:val="24"/>
        </w:rPr>
      </w:pPr>
      <w:r>
        <w:rPr>
          <w:rFonts w:ascii="Times New Roman" w:hAnsi="Times New Roman" w:cs="Times New Roman"/>
          <w:bCs/>
          <w:sz w:val="24"/>
          <w:szCs w:val="24"/>
        </w:rPr>
        <w:t>Pengujian</w:t>
      </w:r>
      <w:r w:rsidR="00601ED3">
        <w:rPr>
          <w:rFonts w:ascii="Times New Roman" w:hAnsi="Times New Roman" w:cs="Times New Roman"/>
          <w:bCs/>
          <w:sz w:val="24"/>
          <w:szCs w:val="24"/>
        </w:rPr>
        <w:t xml:space="preserve"> </w:t>
      </w:r>
      <w:r w:rsidRPr="000A32D0">
        <w:rPr>
          <w:rFonts w:ascii="Times New Roman" w:hAnsi="Times New Roman" w:cs="Times New Roman"/>
          <w:bCs/>
          <w:sz w:val="24"/>
          <w:szCs w:val="24"/>
        </w:rPr>
        <w:t>reliabilitas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instrumen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penelitian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menggunakan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koefisien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reliabilitas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i/>
          <w:iCs/>
          <w:sz w:val="24"/>
          <w:szCs w:val="24"/>
        </w:rPr>
        <w:t>Cronbach</w:t>
      </w:r>
      <w:r w:rsidR="00601ED3" w:rsidRPr="000A32D0">
        <w:rPr>
          <w:rFonts w:ascii="Times New Roman" w:hAnsi="Times New Roman" w:cs="Times New Roman"/>
          <w:bCs/>
          <w:i/>
          <w:iCs/>
          <w:sz w:val="24"/>
          <w:szCs w:val="24"/>
        </w:rPr>
        <w:t xml:space="preserve"> </w:t>
      </w:r>
      <w:proofErr w:type="gramStart"/>
      <w:r w:rsidRPr="000A32D0">
        <w:rPr>
          <w:rFonts w:ascii="Times New Roman" w:hAnsi="Times New Roman" w:cs="Times New Roman"/>
          <w:bCs/>
          <w:i/>
          <w:iCs/>
          <w:sz w:val="24"/>
          <w:szCs w:val="24"/>
        </w:rPr>
        <w:t>Alpha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r w:rsidR="00601ED3" w:rsidRPr="000A32D0">
        <w:rPr>
          <w:rFonts w:ascii="Times New Roman" w:hAnsi="Times New Roman" w:cs="Times New Roman"/>
          <w:bCs/>
          <w:sz w:val="24"/>
          <w:szCs w:val="24"/>
        </w:rPr>
        <w:t xml:space="preserve"> </w:t>
      </w:r>
    </w:p>
    <w:p w14:paraId="52E57985" w14:textId="77777777" w:rsidR="00A4522D" w:rsidRPr="000A32D0" w:rsidRDefault="00000000" w:rsidP="00A4522D">
      <w:pPr>
        <w:spacing w:line="480" w:lineRule="auto"/>
        <w:ind w:left="2160" w:firstLine="720"/>
        <w:jc w:val="both"/>
        <w:rPr>
          <w:rFonts w:ascii="Times New Roman" w:hAnsi="Times New Roman" w:cs="Times New Roman"/>
          <w:sz w:val="24"/>
          <w:szCs w:val="24"/>
        </w:rPr>
      </w:pPr>
      <m:oMathPara>
        <m:oMathParaPr>
          <m:jc m:val="left"/>
        </m:oMathParaPr>
        <m:oMath>
          <m:sSub>
            <m:sSubPr>
              <m:ctrlPr>
                <w:rPr>
                  <w:rFonts w:ascii="Cambria Math" w:hAnsi="Cambria Math" w:cs="Times New Roman"/>
                  <w:i/>
                  <w:iCs/>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e>
          </m:d>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t</m:t>
                          </m:r>
                        </m:sub>
                        <m:sup>
                          <m:r>
                            <w:rPr>
                              <w:rFonts w:ascii="Cambria Math" w:hAnsi="Cambria Math" w:cs="Times New Roman"/>
                              <w:sz w:val="24"/>
                              <w:szCs w:val="24"/>
                            </w:rPr>
                            <m:t>2</m:t>
                          </m:r>
                        </m:sup>
                      </m:sSubSup>
                    </m:e>
                  </m:nary>
                </m:num>
                <m:den>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t</m:t>
                      </m:r>
                    </m:sub>
                    <m:sup>
                      <m:r>
                        <w:rPr>
                          <w:rFonts w:ascii="Cambria Math" w:hAnsi="Cambria Math" w:cs="Times New Roman"/>
                          <w:sz w:val="24"/>
                          <w:szCs w:val="24"/>
                        </w:rPr>
                        <m:t>2</m:t>
                      </m:r>
                    </m:sup>
                  </m:sSubSup>
                </m:den>
              </m:f>
            </m:e>
          </m:d>
        </m:oMath>
      </m:oMathPara>
    </w:p>
    <w:p w14:paraId="4873BE94" w14:textId="77777777" w:rsidR="00A4522D" w:rsidRPr="000A32D0" w:rsidRDefault="00A4522D" w:rsidP="00A4522D">
      <w:pPr>
        <w:pStyle w:val="ListParagraph"/>
        <w:spacing w:line="480" w:lineRule="auto"/>
        <w:ind w:left="1440" w:firstLine="720"/>
        <w:jc w:val="both"/>
        <w:rPr>
          <w:rFonts w:ascii="Times New Roman" w:hAnsi="Times New Roman" w:cs="Times New Roman"/>
          <w:sz w:val="24"/>
          <w:szCs w:val="24"/>
        </w:rPr>
      </w:pPr>
      <w:r w:rsidRPr="000A32D0">
        <w:rPr>
          <w:rFonts w:ascii="Times New Roman" w:hAnsi="Times New Roman" w:cs="Times New Roman"/>
          <w:sz w:val="24"/>
          <w:szCs w:val="24"/>
        </w:rPr>
        <w:t>Keterangan:</w:t>
      </w:r>
    </w:p>
    <w:p w14:paraId="1B6316C0" w14:textId="469D7C1E" w:rsidR="00A4522D" w:rsidRPr="000A32D0" w:rsidRDefault="00000000" w:rsidP="00A4522D">
      <w:pPr>
        <w:pStyle w:val="ListParagraph"/>
        <w:spacing w:line="480" w:lineRule="auto"/>
        <w:ind w:left="1440" w:firstLine="720"/>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oMath>
      <w:r w:rsidR="00A4522D" w:rsidRPr="000A32D0">
        <w:rPr>
          <w:rFonts w:ascii="Times New Roman" w:hAnsi="Times New Roman" w:cs="Times New Roman"/>
          <w:sz w:val="24"/>
          <w:szCs w:val="24"/>
        </w:rPr>
        <w:tab/>
        <w:t>=</w:t>
      </w:r>
      <w:r w:rsidR="00601ED3"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Reliabilitas</w:t>
      </w:r>
      <w:r w:rsidR="00601ED3"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instrument</w:t>
      </w:r>
    </w:p>
    <w:p w14:paraId="436C7534" w14:textId="73AD0CD6" w:rsidR="00A4522D" w:rsidRPr="000A32D0" w:rsidRDefault="00A4522D" w:rsidP="00A4522D">
      <w:pPr>
        <w:pStyle w:val="ListParagraph"/>
        <w:spacing w:line="480" w:lineRule="auto"/>
        <w:ind w:left="1440" w:firstLine="720"/>
        <w:jc w:val="both"/>
        <w:rPr>
          <w:rFonts w:ascii="Times New Roman" w:hAnsi="Times New Roman" w:cs="Times New Roman"/>
          <w:sz w:val="24"/>
          <w:szCs w:val="24"/>
        </w:rPr>
      </w:pPr>
      <w:r w:rsidRPr="000A32D0">
        <w:rPr>
          <w:rFonts w:ascii="Times New Roman" w:hAnsi="Times New Roman" w:cs="Times New Roman"/>
          <w:sz w:val="24"/>
          <w:szCs w:val="24"/>
        </w:rPr>
        <w:t>k</w:t>
      </w:r>
      <w:r w:rsidRPr="000A32D0">
        <w:rPr>
          <w:rFonts w:ascii="Times New Roman" w:hAnsi="Times New Roman" w:cs="Times New Roman"/>
          <w:sz w:val="24"/>
          <w:szCs w:val="24"/>
        </w:rPr>
        <w:tab/>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Banyaknya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butir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pernyataan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atau</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kusioner</w:t>
      </w:r>
    </w:p>
    <w:p w14:paraId="32D9213C" w14:textId="7EB1E79A" w:rsidR="00A4522D" w:rsidRPr="000A32D0" w:rsidRDefault="00000000" w:rsidP="00A4522D">
      <w:pPr>
        <w:pStyle w:val="ListParagraph"/>
        <w:spacing w:line="480" w:lineRule="auto"/>
        <w:ind w:left="1440" w:firstLine="720"/>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bSup>
              <m:sSubSupPr>
                <m:ctrlPr>
                  <w:rPr>
                    <w:rFonts w:ascii="Cambria Math" w:hAnsi="Cambria Math" w:cs="Times New Roman"/>
                    <w:sz w:val="24"/>
                    <w:szCs w:val="24"/>
                  </w:rPr>
                </m:ctrlPr>
              </m:sSubSupPr>
              <m:e>
                <m:r>
                  <w:rPr>
                    <w:rFonts w:ascii="Cambria Math" w:hAnsi="Cambria Math" w:cs="Times New Roman"/>
                    <w:sz w:val="24"/>
                    <w:szCs w:val="24"/>
                  </w:rPr>
                  <m:t>a</m:t>
                </m:r>
              </m:e>
              <m:sub>
                <m:r>
                  <w:rPr>
                    <w:rFonts w:ascii="Cambria Math" w:hAnsi="Cambria Math" w:cs="Times New Roman"/>
                    <w:sz w:val="24"/>
                    <w:szCs w:val="24"/>
                  </w:rPr>
                  <m:t>t</m:t>
                </m:r>
              </m:sub>
              <m:sup>
                <m:r>
                  <m:rPr>
                    <m:sty m:val="p"/>
                  </m:rPr>
                  <w:rPr>
                    <w:rFonts w:ascii="Cambria Math" w:hAnsi="Cambria Math" w:cs="Times New Roman"/>
                    <w:sz w:val="24"/>
                    <w:szCs w:val="24"/>
                  </w:rPr>
                  <m:t>2</m:t>
                </m:r>
              </m:sup>
            </m:sSubSup>
          </m:e>
        </m:nary>
      </m:oMath>
      <w:r w:rsidR="00A4522D" w:rsidRPr="000A32D0">
        <w:rPr>
          <w:rFonts w:ascii="Times New Roman" w:eastAsiaTheme="minorEastAsia" w:hAnsi="Times New Roman" w:cs="Times New Roman"/>
          <w:sz w:val="24"/>
          <w:szCs w:val="24"/>
        </w:rPr>
        <w:tab/>
      </w:r>
      <w:r w:rsidR="00A4522D"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Jumlah</w:t>
      </w:r>
      <w:r w:rsidR="00601ED3"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varians</w:t>
      </w:r>
      <w:r w:rsidR="00601ED3"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butir</w:t>
      </w:r>
    </w:p>
    <w:p w14:paraId="4EDCD05D" w14:textId="77E2C2FD" w:rsidR="00A4522D" w:rsidRPr="000A32D0" w:rsidRDefault="00000000" w:rsidP="00A4522D">
      <w:pPr>
        <w:pStyle w:val="ListParagraph"/>
        <w:spacing w:line="480" w:lineRule="auto"/>
        <w:ind w:left="1440" w:firstLine="720"/>
        <w:jc w:val="both"/>
        <w:rPr>
          <w:rFonts w:ascii="Times New Roman" w:hAnsi="Times New Roman" w:cs="Times New Roman"/>
          <w:sz w:val="24"/>
          <w:szCs w:val="24"/>
        </w:rPr>
      </w:pPr>
      <m:oMath>
        <m:sSubSup>
          <m:sSubSupPr>
            <m:ctrlPr>
              <w:rPr>
                <w:rFonts w:ascii="Cambria Math" w:hAnsi="Cambria Math" w:cs="Times New Roman"/>
                <w:sz w:val="24"/>
                <w:szCs w:val="24"/>
              </w:rPr>
            </m:ctrlPr>
          </m:sSubSupPr>
          <m:e>
            <m:r>
              <w:rPr>
                <w:rFonts w:ascii="Cambria Math" w:hAnsi="Cambria Math" w:cs="Times New Roman"/>
                <w:sz w:val="24"/>
                <w:szCs w:val="24"/>
              </w:rPr>
              <m:t>a</m:t>
            </m:r>
          </m:e>
          <m:sub>
            <m:r>
              <w:rPr>
                <w:rFonts w:ascii="Cambria Math" w:hAnsi="Cambria Math" w:cs="Times New Roman"/>
                <w:sz w:val="24"/>
                <w:szCs w:val="24"/>
              </w:rPr>
              <m:t>t</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xml:space="preserve"> </m:t>
        </m:r>
      </m:oMath>
      <w:r w:rsidR="00A4522D" w:rsidRPr="000A32D0">
        <w:rPr>
          <w:rFonts w:ascii="Times New Roman" w:eastAsiaTheme="minorEastAsia" w:hAnsi="Times New Roman" w:cs="Times New Roman"/>
          <w:sz w:val="24"/>
          <w:szCs w:val="24"/>
        </w:rPr>
        <w:tab/>
      </w:r>
      <w:r w:rsidR="00A4522D"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Varians</w:t>
      </w:r>
      <w:r w:rsidR="00601ED3" w:rsidRPr="000A32D0">
        <w:rPr>
          <w:rFonts w:ascii="Times New Roman" w:hAnsi="Times New Roman" w:cs="Times New Roman"/>
          <w:sz w:val="24"/>
          <w:szCs w:val="24"/>
        </w:rPr>
        <w:t xml:space="preserve"> </w:t>
      </w:r>
      <w:r w:rsidR="00A4522D" w:rsidRPr="000A32D0">
        <w:rPr>
          <w:rFonts w:ascii="Times New Roman" w:hAnsi="Times New Roman" w:cs="Times New Roman"/>
          <w:sz w:val="24"/>
          <w:szCs w:val="24"/>
        </w:rPr>
        <w:t>total</w:t>
      </w:r>
    </w:p>
    <w:p w14:paraId="08326A43" w14:textId="67AFB6EF" w:rsidR="00A4522D" w:rsidRPr="000A32D0" w:rsidRDefault="00A4522D" w:rsidP="00A4522D">
      <w:pPr>
        <w:pStyle w:val="ListParagraph"/>
        <w:numPr>
          <w:ilvl w:val="0"/>
          <w:numId w:val="3"/>
        </w:numPr>
        <w:spacing w:line="480" w:lineRule="auto"/>
        <w:ind w:left="426"/>
        <w:jc w:val="both"/>
        <w:rPr>
          <w:rFonts w:ascii="Times New Roman" w:hAnsi="Times New Roman" w:cs="Times New Roman"/>
          <w:b/>
          <w:sz w:val="24"/>
          <w:szCs w:val="24"/>
        </w:rPr>
      </w:pPr>
      <w:r w:rsidRPr="000A32D0">
        <w:rPr>
          <w:rFonts w:ascii="Times New Roman" w:hAnsi="Times New Roman" w:cs="Times New Roman"/>
          <w:b/>
          <w:sz w:val="24"/>
          <w:szCs w:val="24"/>
        </w:rPr>
        <w:t>Metode</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Analisis</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Data</w:t>
      </w:r>
    </w:p>
    <w:p w14:paraId="11234417" w14:textId="744BE2AC" w:rsidR="00A4522D" w:rsidRPr="000A32D0" w:rsidRDefault="00A4522D" w:rsidP="00A4522D">
      <w:pPr>
        <w:pStyle w:val="ListParagraph"/>
        <w:numPr>
          <w:ilvl w:val="0"/>
          <w:numId w:val="18"/>
        </w:numPr>
        <w:spacing w:line="480" w:lineRule="auto"/>
        <w:ind w:left="709" w:hanging="283"/>
        <w:jc w:val="both"/>
        <w:rPr>
          <w:rFonts w:ascii="Times New Roman" w:hAnsi="Times New Roman" w:cs="Times New Roman"/>
          <w:b/>
          <w:sz w:val="24"/>
          <w:szCs w:val="24"/>
        </w:rPr>
      </w:pPr>
      <w:r w:rsidRPr="000A32D0">
        <w:rPr>
          <w:rFonts w:ascii="Times New Roman" w:hAnsi="Times New Roman" w:cs="Times New Roman"/>
          <w:b/>
          <w:sz w:val="24"/>
          <w:szCs w:val="24"/>
        </w:rPr>
        <w:t>Uji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Asumsi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Klasik</w:t>
      </w:r>
      <w:r w:rsidR="00601ED3" w:rsidRPr="000A32D0">
        <w:rPr>
          <w:rFonts w:ascii="Times New Roman" w:hAnsi="Times New Roman" w:cs="Times New Roman"/>
          <w:b/>
          <w:sz w:val="24"/>
          <w:szCs w:val="24"/>
        </w:rPr>
        <w:t xml:space="preserve"> </w:t>
      </w:r>
    </w:p>
    <w:p w14:paraId="10F7DF3B" w14:textId="065906AE" w:rsidR="00A4522D" w:rsidRPr="000A32D0" w:rsidRDefault="00A4522D" w:rsidP="00A4522D">
      <w:pPr>
        <w:pStyle w:val="ListParagraph"/>
        <w:spacing w:line="480" w:lineRule="auto"/>
        <w:ind w:left="709" w:firstLine="720"/>
        <w:jc w:val="both"/>
        <w:rPr>
          <w:rFonts w:ascii="Times New Roman" w:hAnsi="Times New Roman" w:cs="Times New Roman"/>
          <w:sz w:val="24"/>
          <w:szCs w:val="24"/>
        </w:rPr>
      </w:pPr>
      <w:r w:rsidRPr="000A32D0">
        <w:rPr>
          <w:rFonts w:ascii="Times New Roman" w:hAnsi="Times New Roman" w:cs="Times New Roman"/>
          <w:sz w:val="24"/>
          <w:szCs w:val="24"/>
        </w:rPr>
        <w:t>Uji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Asumsi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klasik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analisis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menilai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apakah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dalam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sebuah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model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regresi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linear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masalah-masalah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asumsi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klasik.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Sebelum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analisis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lebih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lanjut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pengolahan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persamaan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diperoleh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hasil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estimasi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harus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melewati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asumsi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klasik.</w:t>
      </w:r>
      <w:r w:rsidR="00601ED3" w:rsidRPr="000A32D0">
        <w:rPr>
          <w:rFonts w:ascii="Times New Roman" w:hAnsi="Times New Roman" w:cs="Times New Roman"/>
          <w:sz w:val="24"/>
          <w:szCs w:val="24"/>
        </w:rPr>
        <w:t xml:space="preserve"> </w:t>
      </w:r>
    </w:p>
    <w:p w14:paraId="103B88BE" w14:textId="25020E65" w:rsidR="00A4522D" w:rsidRPr="000A32D0" w:rsidRDefault="00A4522D" w:rsidP="00A4522D">
      <w:pPr>
        <w:pStyle w:val="ListParagraph"/>
        <w:numPr>
          <w:ilvl w:val="1"/>
          <w:numId w:val="16"/>
        </w:numPr>
        <w:spacing w:line="480" w:lineRule="auto"/>
        <w:ind w:left="993" w:hanging="284"/>
        <w:jc w:val="both"/>
        <w:rPr>
          <w:rFonts w:ascii="Times New Roman" w:hAnsi="Times New Roman" w:cs="Times New Roman"/>
          <w:bCs/>
          <w:sz w:val="24"/>
          <w:szCs w:val="24"/>
        </w:rPr>
      </w:pPr>
      <w:r w:rsidRPr="000A32D0">
        <w:rPr>
          <w:rFonts w:ascii="Times New Roman" w:hAnsi="Times New Roman" w:cs="Times New Roman"/>
          <w:bCs/>
          <w:sz w:val="24"/>
          <w:szCs w:val="24"/>
        </w:rPr>
        <w:t>Uji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Normalitas</w:t>
      </w:r>
    </w:p>
    <w:p w14:paraId="56F99E3D" w14:textId="39073808" w:rsidR="00A4522D" w:rsidRPr="000A32D0" w:rsidRDefault="00A4522D" w:rsidP="00A4522D">
      <w:pPr>
        <w:pStyle w:val="ListParagraph"/>
        <w:spacing w:line="480" w:lineRule="auto"/>
        <w:ind w:left="993" w:firstLine="425"/>
        <w:jc w:val="both"/>
        <w:rPr>
          <w:rFonts w:ascii="Times New Roman" w:hAnsi="Times New Roman" w:cs="Times New Roman"/>
          <w:bCs/>
          <w:sz w:val="24"/>
          <w:szCs w:val="24"/>
        </w:rPr>
      </w:pPr>
      <w:r w:rsidRPr="000A32D0">
        <w:rPr>
          <w:rFonts w:ascii="Times New Roman" w:hAnsi="Times New Roman" w:cs="Times New Roman"/>
          <w:sz w:val="24"/>
          <w:szCs w:val="24"/>
        </w:rPr>
        <w:t>Pengujian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Pr>
          <w:rFonts w:ascii="Times New Roman" w:hAnsi="Times New Roman" w:cs="Times New Roman"/>
          <w:sz w:val="24"/>
          <w:szCs w:val="24"/>
        </w:rPr>
        <w:t xml:space="preserve"> </w:t>
      </w:r>
      <w:r>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6E6F37">
        <w:rPr>
          <w:rFonts w:ascii="Times New Roman" w:hAnsi="Times New Roman" w:cs="Times New Roman"/>
          <w:sz w:val="24"/>
          <w:szCs w:val="24"/>
        </w:rPr>
        <w:t>untuk</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mengetahui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apakah</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nilai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residual</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dalam</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model</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regresi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terdistribusi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secara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normal</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atau</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tidak.</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Distribusi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normal</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merupakan</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asumsi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penting</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dalam</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model</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regresi,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karena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lastRenderedPageBreak/>
        <w:t>memungkinkan</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kita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untuk</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menarik</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kesimpulan</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yang</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valid</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tentang</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hubungan</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antara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variabel</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independen</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dan</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variabel</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depende</w:t>
      </w:r>
      <w:r>
        <w:rPr>
          <w:rFonts w:ascii="Times New Roman" w:hAnsi="Times New Roman" w:cs="Times New Roman"/>
          <w:sz w:val="24"/>
          <w:szCs w:val="24"/>
        </w:rPr>
        <w:t>n</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Dengan</w:t>
      </w:r>
      <w:r w:rsidR="00601ED3">
        <w:rPr>
          <w:rFonts w:ascii="Times New Roman" w:hAnsi="Times New Roman" w:cs="Times New Roman"/>
          <w:sz w:val="24"/>
          <w:szCs w:val="24"/>
        </w:rPr>
        <w:t xml:space="preserve"> </w:t>
      </w:r>
      <w:r>
        <w:rPr>
          <w:rFonts w:ascii="Times New Roman" w:hAnsi="Times New Roman" w:cs="Times New Roman"/>
          <w:sz w:val="24"/>
          <w:szCs w:val="24"/>
        </w:rPr>
        <w:t>pe</w:t>
      </w:r>
      <w:r w:rsidRPr="000A32D0">
        <w:rPr>
          <w:rFonts w:ascii="Times New Roman" w:hAnsi="Times New Roman" w:cs="Times New Roman"/>
          <w:sz w:val="24"/>
          <w:szCs w:val="24"/>
        </w:rPr>
        <w:t>ndeteksinya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melihat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penyebaran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sumber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diagonal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grafik</w:t>
      </w:r>
      <w:r w:rsidR="00601ED3" w:rsidRPr="000A32D0">
        <w:rPr>
          <w:rFonts w:ascii="Times New Roman" w:hAnsi="Times New Roman" w:cs="Times New Roman"/>
          <w:sz w:val="24"/>
          <w:szCs w:val="24"/>
        </w:rPr>
        <w:t xml:space="preserve"> </w:t>
      </w:r>
      <w:r w:rsidRPr="006E6F37">
        <w:rPr>
          <w:rFonts w:ascii="Times New Roman" w:hAnsi="Times New Roman" w:cs="Times New Roman"/>
          <w:i/>
          <w:iCs/>
          <w:sz w:val="24"/>
          <w:szCs w:val="24"/>
        </w:rPr>
        <w:t>Normal</w:t>
      </w:r>
      <w:r w:rsidR="00601ED3" w:rsidRPr="006E6F37">
        <w:rPr>
          <w:rFonts w:ascii="Times New Roman" w:hAnsi="Times New Roman" w:cs="Times New Roman"/>
          <w:i/>
          <w:iCs/>
          <w:sz w:val="24"/>
          <w:szCs w:val="24"/>
        </w:rPr>
        <w:t xml:space="preserve"> </w:t>
      </w:r>
      <w:r w:rsidRPr="006E6F37">
        <w:rPr>
          <w:rFonts w:ascii="Times New Roman" w:hAnsi="Times New Roman" w:cs="Times New Roman"/>
          <w:i/>
          <w:iCs/>
          <w:sz w:val="24"/>
          <w:szCs w:val="24"/>
        </w:rPr>
        <w:t>P-P</w:t>
      </w:r>
      <w:r w:rsidR="00601ED3" w:rsidRPr="006E6F37">
        <w:rPr>
          <w:rFonts w:ascii="Times New Roman" w:hAnsi="Times New Roman" w:cs="Times New Roman"/>
          <w:i/>
          <w:iCs/>
          <w:sz w:val="24"/>
          <w:szCs w:val="24"/>
        </w:rPr>
        <w:t xml:space="preserve"> </w:t>
      </w:r>
      <w:r w:rsidRPr="006E6F37">
        <w:rPr>
          <w:rFonts w:ascii="Times New Roman" w:hAnsi="Times New Roman" w:cs="Times New Roman"/>
          <w:i/>
          <w:iCs/>
          <w:sz w:val="24"/>
          <w:szCs w:val="24"/>
        </w:rPr>
        <w:t>Plot</w:t>
      </w:r>
      <w:r w:rsidR="00601ED3" w:rsidRPr="006E6F37">
        <w:rPr>
          <w:rFonts w:ascii="Times New Roman" w:hAnsi="Times New Roman" w:cs="Times New Roman"/>
          <w:i/>
          <w:iCs/>
          <w:sz w:val="24"/>
          <w:szCs w:val="24"/>
        </w:rPr>
        <w:t xml:space="preserve"> </w:t>
      </w:r>
      <w:r w:rsidRPr="006E6F37">
        <w:rPr>
          <w:rFonts w:ascii="Times New Roman" w:hAnsi="Times New Roman" w:cs="Times New Roman"/>
          <w:i/>
          <w:iCs/>
          <w:sz w:val="24"/>
          <w:szCs w:val="24"/>
        </w:rPr>
        <w:t>of</w:t>
      </w:r>
      <w:r w:rsidR="00601ED3" w:rsidRPr="006E6F37">
        <w:rPr>
          <w:rFonts w:ascii="Times New Roman" w:hAnsi="Times New Roman" w:cs="Times New Roman"/>
          <w:i/>
          <w:iCs/>
          <w:sz w:val="24"/>
          <w:szCs w:val="24"/>
        </w:rPr>
        <w:t xml:space="preserve"> </w:t>
      </w:r>
      <w:r w:rsidRPr="006E6F37">
        <w:rPr>
          <w:rFonts w:ascii="Times New Roman" w:hAnsi="Times New Roman" w:cs="Times New Roman"/>
          <w:i/>
          <w:iCs/>
          <w:sz w:val="24"/>
          <w:szCs w:val="24"/>
        </w:rPr>
        <w:t>regression</w:t>
      </w:r>
      <w:r w:rsidR="00601ED3" w:rsidRPr="006E6F37">
        <w:rPr>
          <w:rFonts w:ascii="Times New Roman" w:hAnsi="Times New Roman" w:cs="Times New Roman"/>
          <w:i/>
          <w:iCs/>
          <w:sz w:val="24"/>
          <w:szCs w:val="24"/>
        </w:rPr>
        <w:t xml:space="preserve"> </w:t>
      </w:r>
      <w:r w:rsidRPr="006E6F37">
        <w:rPr>
          <w:rFonts w:ascii="Times New Roman" w:hAnsi="Times New Roman" w:cs="Times New Roman"/>
          <w:i/>
          <w:iCs/>
          <w:sz w:val="24"/>
          <w:szCs w:val="24"/>
        </w:rPr>
        <w:t>standardize</w:t>
      </w:r>
      <w:r w:rsidRPr="000A32D0">
        <w:rPr>
          <w:rFonts w:ascii="Times New Roman" w:hAnsi="Times New Roman" w:cs="Times New Roman"/>
          <w:sz w:val="24"/>
          <w:szCs w:val="24"/>
        </w:rPr>
        <w:t>d</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dasar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pengambilan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keputusannya.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Jika</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penyebaran</w:t>
      </w:r>
      <w:r w:rsidR="00601ED3">
        <w:rPr>
          <w:rFonts w:ascii="Times New Roman" w:hAnsi="Times New Roman" w:cs="Times New Roman"/>
          <w:sz w:val="24"/>
          <w:szCs w:val="24"/>
        </w:rPr>
        <w:t xml:space="preserve"> </w:t>
      </w:r>
      <w:r>
        <w:rPr>
          <w:rFonts w:ascii="Times New Roman" w:hAnsi="Times New Roman" w:cs="Times New Roman"/>
          <w:sz w:val="24"/>
          <w:szCs w:val="24"/>
        </w:rPr>
        <w:t>hanya</w:t>
      </w:r>
      <w:r w:rsidR="00601ED3">
        <w:rPr>
          <w:rFonts w:ascii="Times New Roman" w:hAnsi="Times New Roman" w:cs="Times New Roman"/>
          <w:sz w:val="24"/>
          <w:szCs w:val="24"/>
        </w:rPr>
        <w:t xml:space="preserve"> </w:t>
      </w:r>
      <w:r>
        <w:rPr>
          <w:rFonts w:ascii="Times New Roman" w:hAnsi="Times New Roman" w:cs="Times New Roman"/>
          <w:sz w:val="24"/>
          <w:szCs w:val="24"/>
        </w:rPr>
        <w:t>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sekitar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garis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tetap</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mengikuti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garis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diagonal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model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regresi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tersebut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normal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layak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dipakai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memprediksi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sebaliknya.</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U</w:t>
      </w:r>
      <w:r w:rsidRPr="000A32D0">
        <w:rPr>
          <w:rFonts w:ascii="Times New Roman" w:hAnsi="Times New Roman" w:cs="Times New Roman"/>
          <w:sz w:val="24"/>
          <w:szCs w:val="24"/>
        </w:rPr>
        <w:t>ji</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lain</w:t>
      </w:r>
      <w:r w:rsidR="00601ED3">
        <w:rPr>
          <w:rFonts w:ascii="Times New Roman" w:hAnsi="Times New Roman" w:cs="Times New Roman"/>
          <w:sz w:val="24"/>
          <w:szCs w:val="24"/>
        </w:rPr>
        <w:t xml:space="preserve"> </w:t>
      </w:r>
      <w:r>
        <w:rPr>
          <w:rFonts w:ascii="Times New Roman" w:hAnsi="Times New Roman" w:cs="Times New Roman"/>
          <w:sz w:val="24"/>
          <w:szCs w:val="24"/>
        </w:rPr>
        <w:t>pada</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normalitas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metode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uji</w:t>
      </w:r>
      <w:r w:rsidR="00601ED3" w:rsidRPr="000A32D0">
        <w:rPr>
          <w:rFonts w:ascii="Times New Roman" w:hAnsi="Times New Roman" w:cs="Times New Roman"/>
          <w:sz w:val="24"/>
          <w:szCs w:val="24"/>
        </w:rPr>
        <w:t xml:space="preserve"> </w:t>
      </w:r>
      <w:r w:rsidRPr="007B2CC9">
        <w:rPr>
          <w:rFonts w:ascii="Times New Roman" w:hAnsi="Times New Roman" w:cs="Times New Roman"/>
          <w:i/>
          <w:iCs/>
          <w:sz w:val="24"/>
          <w:szCs w:val="24"/>
        </w:rPr>
        <w:t>One</w:t>
      </w:r>
      <w:r w:rsidR="00601ED3" w:rsidRPr="007B2CC9">
        <w:rPr>
          <w:rFonts w:ascii="Times New Roman" w:hAnsi="Times New Roman" w:cs="Times New Roman"/>
          <w:i/>
          <w:iCs/>
          <w:sz w:val="24"/>
          <w:szCs w:val="24"/>
        </w:rPr>
        <w:t xml:space="preserve"> </w:t>
      </w:r>
      <w:r w:rsidRPr="007B2CC9">
        <w:rPr>
          <w:rFonts w:ascii="Times New Roman" w:hAnsi="Times New Roman" w:cs="Times New Roman"/>
          <w:i/>
          <w:iCs/>
          <w:sz w:val="24"/>
          <w:szCs w:val="24"/>
        </w:rPr>
        <w:t>Sample</w:t>
      </w:r>
      <w:r w:rsidR="00601ED3" w:rsidRPr="007B2CC9">
        <w:rPr>
          <w:rFonts w:ascii="Times New Roman" w:hAnsi="Times New Roman" w:cs="Times New Roman"/>
          <w:i/>
          <w:iCs/>
          <w:sz w:val="24"/>
          <w:szCs w:val="24"/>
        </w:rPr>
        <w:t xml:space="preserve"> </w:t>
      </w:r>
      <w:r w:rsidRPr="007B2CC9">
        <w:rPr>
          <w:rFonts w:ascii="Times New Roman" w:hAnsi="Times New Roman" w:cs="Times New Roman"/>
          <w:i/>
          <w:iCs/>
          <w:sz w:val="24"/>
          <w:szCs w:val="24"/>
        </w:rPr>
        <w:t>Kolmogorov</w:t>
      </w:r>
      <w:r w:rsidR="00601ED3" w:rsidRPr="007B2CC9">
        <w:rPr>
          <w:rFonts w:ascii="Times New Roman" w:hAnsi="Times New Roman" w:cs="Times New Roman"/>
          <w:i/>
          <w:iCs/>
          <w:sz w:val="24"/>
          <w:szCs w:val="24"/>
        </w:rPr>
        <w:t xml:space="preserve"> </w:t>
      </w:r>
      <w:r w:rsidRPr="007B2CC9">
        <w:rPr>
          <w:rFonts w:ascii="Times New Roman" w:hAnsi="Times New Roman" w:cs="Times New Roman"/>
          <w:i/>
          <w:iCs/>
          <w:sz w:val="24"/>
          <w:szCs w:val="24"/>
        </w:rPr>
        <w:t>Smirnov</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Kriteria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pengujiannya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sebagai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berikut:</w:t>
      </w:r>
      <w:r w:rsidR="00601ED3" w:rsidRPr="000A32D0">
        <w:rPr>
          <w:rFonts w:ascii="Times New Roman" w:hAnsi="Times New Roman" w:cs="Times New Roman"/>
          <w:sz w:val="24"/>
          <w:szCs w:val="24"/>
        </w:rPr>
        <w:t xml:space="preserve"> </w:t>
      </w:r>
    </w:p>
    <w:p w14:paraId="4138735C" w14:textId="2AC4FDDE" w:rsidR="00A4522D" w:rsidRPr="000A32D0" w:rsidRDefault="00A4522D" w:rsidP="00A4522D">
      <w:pPr>
        <w:pStyle w:val="ListParagraph"/>
        <w:numPr>
          <w:ilvl w:val="3"/>
          <w:numId w:val="14"/>
        </w:numPr>
        <w:spacing w:line="480" w:lineRule="auto"/>
        <w:ind w:left="1418"/>
        <w:jc w:val="both"/>
        <w:rPr>
          <w:rFonts w:ascii="Times New Roman" w:hAnsi="Times New Roman" w:cs="Times New Roman"/>
          <w:sz w:val="24"/>
          <w:szCs w:val="24"/>
        </w:rPr>
      </w:pPr>
      <w:r w:rsidRPr="000A32D0">
        <w:rPr>
          <w:rFonts w:ascii="Times New Roman" w:hAnsi="Times New Roman" w:cs="Times New Roman"/>
          <w:sz w:val="24"/>
          <w:szCs w:val="24"/>
        </w:rPr>
        <w:t>Jika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nilai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(Asym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tailed)</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0,05,</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berdistribusi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normal.</w:t>
      </w:r>
      <w:r w:rsidR="00601ED3" w:rsidRPr="000A32D0">
        <w:rPr>
          <w:rFonts w:ascii="Times New Roman" w:hAnsi="Times New Roman" w:cs="Times New Roman"/>
          <w:sz w:val="24"/>
          <w:szCs w:val="24"/>
        </w:rPr>
        <w:t xml:space="preserve"> </w:t>
      </w:r>
    </w:p>
    <w:p w14:paraId="2DAE6B29" w14:textId="7C0F28BF" w:rsidR="00A4522D" w:rsidRPr="000A32D0" w:rsidRDefault="00A4522D" w:rsidP="00A4522D">
      <w:pPr>
        <w:pStyle w:val="ListParagraph"/>
        <w:numPr>
          <w:ilvl w:val="3"/>
          <w:numId w:val="14"/>
        </w:numPr>
        <w:spacing w:line="480" w:lineRule="auto"/>
        <w:ind w:left="1418"/>
        <w:jc w:val="both"/>
        <w:rPr>
          <w:rFonts w:ascii="Times New Roman" w:hAnsi="Times New Roman" w:cs="Times New Roman"/>
          <w:sz w:val="24"/>
          <w:szCs w:val="24"/>
        </w:rPr>
      </w:pPr>
      <w:r w:rsidRPr="000A32D0">
        <w:rPr>
          <w:rFonts w:ascii="Times New Roman" w:hAnsi="Times New Roman" w:cs="Times New Roman"/>
          <w:sz w:val="24"/>
          <w:szCs w:val="24"/>
        </w:rPr>
        <w:t>Jika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nilai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(Asym</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2</w:t>
      </w:r>
      <w:r w:rsidR="00601ED3" w:rsidRPr="000A32D0">
        <w:rPr>
          <w:rFonts w:ascii="Times New Roman" w:hAnsi="Times New Roman" w:cs="Times New Roman"/>
          <w:sz w:val="24"/>
          <w:szCs w:val="24"/>
        </w:rPr>
        <w:t xml:space="preserve"> </w:t>
      </w:r>
      <w:proofErr w:type="gramStart"/>
      <w:r w:rsidRPr="000A32D0">
        <w:rPr>
          <w:rFonts w:ascii="Times New Roman" w:hAnsi="Times New Roman" w:cs="Times New Roman"/>
          <w:sz w:val="24"/>
          <w:szCs w:val="24"/>
        </w:rPr>
        <w:t>tailed</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0A32D0">
        <w:rPr>
          <w:rFonts w:ascii="Times New Roman" w:hAnsi="Times New Roman" w:cs="Times New Roman"/>
          <w:sz w:val="24"/>
          <w:szCs w:val="24"/>
        </w:rPr>
        <w:t>&lt;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0,05,</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data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berdistribusi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normal.</w:t>
      </w:r>
      <w:r w:rsidR="00601ED3" w:rsidRPr="000A32D0">
        <w:rPr>
          <w:rFonts w:ascii="Times New Roman" w:hAnsi="Times New Roman" w:cs="Times New Roman"/>
          <w:sz w:val="24"/>
          <w:szCs w:val="24"/>
        </w:rPr>
        <w:t xml:space="preserve"> </w:t>
      </w:r>
    </w:p>
    <w:p w14:paraId="1751DC76" w14:textId="1202C008" w:rsidR="00A4522D" w:rsidRPr="000A32D0" w:rsidRDefault="00A4522D" w:rsidP="00A4522D">
      <w:pPr>
        <w:pStyle w:val="ListParagraph"/>
        <w:numPr>
          <w:ilvl w:val="1"/>
          <w:numId w:val="16"/>
        </w:numPr>
        <w:spacing w:line="480" w:lineRule="auto"/>
        <w:ind w:left="993" w:hanging="284"/>
        <w:jc w:val="both"/>
        <w:rPr>
          <w:rFonts w:ascii="Times New Roman" w:hAnsi="Times New Roman" w:cs="Times New Roman"/>
          <w:bCs/>
          <w:sz w:val="24"/>
          <w:szCs w:val="24"/>
        </w:rPr>
      </w:pPr>
      <w:bookmarkStart w:id="26" w:name="_Hlk162519915"/>
      <w:r w:rsidRPr="000A32D0">
        <w:rPr>
          <w:rFonts w:ascii="Times New Roman" w:hAnsi="Times New Roman" w:cs="Times New Roman"/>
          <w:bCs/>
          <w:sz w:val="24"/>
          <w:szCs w:val="24"/>
        </w:rPr>
        <w:t>Uji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Multikolinearitas</w:t>
      </w:r>
    </w:p>
    <w:bookmarkEnd w:id="26"/>
    <w:p w14:paraId="3A83692B" w14:textId="3445D796" w:rsidR="00A4522D" w:rsidRDefault="00A4522D" w:rsidP="00A4522D">
      <w:pPr>
        <w:pStyle w:val="ListParagraph"/>
        <w:spacing w:line="480" w:lineRule="auto"/>
        <w:ind w:left="993" w:firstLine="425"/>
        <w:jc w:val="both"/>
        <w:rPr>
          <w:rFonts w:ascii="Times New Roman" w:hAnsi="Times New Roman" w:cs="Times New Roman"/>
          <w:sz w:val="24"/>
          <w:szCs w:val="24"/>
        </w:rPr>
      </w:pPr>
      <w:r w:rsidRPr="006E6F37">
        <w:rPr>
          <w:rStyle w:val="Strong"/>
          <w:rFonts w:ascii="Times New Roman" w:hAnsi="Times New Roman" w:cs="Times New Roman"/>
          <w:b w:val="0"/>
          <w:bCs w:val="0"/>
          <w:sz w:val="24"/>
          <w:szCs w:val="24"/>
        </w:rPr>
        <w:t>Multikolinearitas</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adalah</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suatu</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k</w:t>
      </w:r>
      <w:r>
        <w:rPr>
          <w:rFonts w:ascii="Times New Roman" w:hAnsi="Times New Roman" w:cs="Times New Roman"/>
          <w:sz w:val="24"/>
          <w:szCs w:val="24"/>
        </w:rPr>
        <w:t>eadaan</w:t>
      </w:r>
      <w:r w:rsidR="00601ED3">
        <w:rPr>
          <w:rFonts w:ascii="Times New Roman" w:hAnsi="Times New Roman" w:cs="Times New Roman"/>
          <w:sz w:val="24"/>
          <w:szCs w:val="24"/>
        </w:rPr>
        <w:t xml:space="preserve"> </w:t>
      </w:r>
      <w:r w:rsidRPr="006E6F37">
        <w:rPr>
          <w:rFonts w:ascii="Times New Roman" w:hAnsi="Times New Roman" w:cs="Times New Roman"/>
          <w:sz w:val="24"/>
          <w:szCs w:val="24"/>
        </w:rPr>
        <w:t>model</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regresi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terdapat</w:t>
      </w:r>
      <w:r w:rsidR="00601ED3" w:rsidRPr="006E6F37">
        <w:rPr>
          <w:rFonts w:ascii="Times New Roman" w:hAnsi="Times New Roman" w:cs="Times New Roman"/>
          <w:sz w:val="24"/>
          <w:szCs w:val="24"/>
        </w:rPr>
        <w:t xml:space="preserve"> </w:t>
      </w:r>
      <w:r w:rsidRPr="006E6F37">
        <w:rPr>
          <w:rStyle w:val="Strong"/>
          <w:rFonts w:ascii="Times New Roman" w:hAnsi="Times New Roman" w:cs="Times New Roman"/>
          <w:b w:val="0"/>
          <w:bCs w:val="0"/>
          <w:sz w:val="24"/>
          <w:szCs w:val="24"/>
        </w:rPr>
        <w:t>hubungan</w:t>
      </w:r>
      <w:r w:rsidR="00601ED3" w:rsidRPr="006E6F37">
        <w:rPr>
          <w:rStyle w:val="Strong"/>
          <w:rFonts w:ascii="Times New Roman" w:hAnsi="Times New Roman" w:cs="Times New Roman"/>
          <w:b w:val="0"/>
          <w:bCs w:val="0"/>
          <w:sz w:val="24"/>
          <w:szCs w:val="24"/>
        </w:rPr>
        <w:t xml:space="preserve"> </w:t>
      </w:r>
      <w:r w:rsidRPr="006E6F37">
        <w:rPr>
          <w:rStyle w:val="Strong"/>
          <w:rFonts w:ascii="Times New Roman" w:hAnsi="Times New Roman" w:cs="Times New Roman"/>
          <w:b w:val="0"/>
          <w:bCs w:val="0"/>
          <w:sz w:val="24"/>
          <w:szCs w:val="24"/>
        </w:rPr>
        <w:t>linear</w:t>
      </w:r>
      <w:r w:rsidR="00601ED3" w:rsidRPr="006E6F37">
        <w:rPr>
          <w:rStyle w:val="Strong"/>
          <w:rFonts w:ascii="Times New Roman" w:hAnsi="Times New Roman" w:cs="Times New Roman"/>
          <w:b w:val="0"/>
          <w:bCs w:val="0"/>
          <w:sz w:val="24"/>
          <w:szCs w:val="24"/>
        </w:rPr>
        <w:t xml:space="preserve"> </w:t>
      </w:r>
      <w:r w:rsidRPr="006E6F37">
        <w:rPr>
          <w:rStyle w:val="Strong"/>
          <w:rFonts w:ascii="Times New Roman" w:hAnsi="Times New Roman" w:cs="Times New Roman"/>
          <w:b w:val="0"/>
          <w:bCs w:val="0"/>
          <w:sz w:val="24"/>
          <w:szCs w:val="24"/>
        </w:rPr>
        <w:t>yang</w:t>
      </w:r>
      <w:r w:rsidR="00601ED3" w:rsidRPr="006E6F37">
        <w:rPr>
          <w:rStyle w:val="Strong"/>
          <w:rFonts w:ascii="Times New Roman" w:hAnsi="Times New Roman" w:cs="Times New Roman"/>
          <w:b w:val="0"/>
          <w:bCs w:val="0"/>
          <w:sz w:val="24"/>
          <w:szCs w:val="24"/>
        </w:rPr>
        <w:t xml:space="preserve"> </w:t>
      </w:r>
      <w:r w:rsidRPr="006E6F37">
        <w:rPr>
          <w:rStyle w:val="Strong"/>
          <w:rFonts w:ascii="Times New Roman" w:hAnsi="Times New Roman" w:cs="Times New Roman"/>
          <w:b w:val="0"/>
          <w:bCs w:val="0"/>
          <w:sz w:val="24"/>
          <w:szCs w:val="24"/>
        </w:rPr>
        <w:t>sempurna</w:t>
      </w:r>
      <w:r w:rsidR="00601ED3" w:rsidRPr="006E6F37">
        <w:rPr>
          <w:rStyle w:val="Strong"/>
          <w:rFonts w:ascii="Times New Roman" w:hAnsi="Times New Roman" w:cs="Times New Roman"/>
          <w:b w:val="0"/>
          <w:bCs w:val="0"/>
          <w:sz w:val="24"/>
          <w:szCs w:val="24"/>
        </w:rPr>
        <w:t xml:space="preserve"> </w:t>
      </w:r>
      <w:r w:rsidRPr="006E6F37">
        <w:rPr>
          <w:rStyle w:val="Strong"/>
          <w:rFonts w:ascii="Times New Roman" w:hAnsi="Times New Roman" w:cs="Times New Roman"/>
          <w:b w:val="0"/>
          <w:bCs w:val="0"/>
          <w:sz w:val="24"/>
          <w:szCs w:val="24"/>
        </w:rPr>
        <w:t>atau</w:t>
      </w:r>
      <w:r w:rsidR="00601ED3" w:rsidRPr="006E6F37">
        <w:rPr>
          <w:rStyle w:val="Strong"/>
          <w:rFonts w:ascii="Times New Roman" w:hAnsi="Times New Roman" w:cs="Times New Roman"/>
          <w:b w:val="0"/>
          <w:bCs w:val="0"/>
          <w:sz w:val="24"/>
          <w:szCs w:val="24"/>
        </w:rPr>
        <w:t xml:space="preserve"> </w:t>
      </w:r>
      <w:r w:rsidRPr="006E6F37">
        <w:rPr>
          <w:rStyle w:val="Strong"/>
          <w:rFonts w:ascii="Times New Roman" w:hAnsi="Times New Roman" w:cs="Times New Roman"/>
          <w:b w:val="0"/>
          <w:bCs w:val="0"/>
          <w:sz w:val="24"/>
          <w:szCs w:val="24"/>
        </w:rPr>
        <w:t>mendekati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antara</w:t>
      </w:r>
      <w:r w:rsidR="00601ED3" w:rsidRPr="006E6F37">
        <w:rPr>
          <w:rFonts w:ascii="Times New Roman" w:hAnsi="Times New Roman" w:cs="Times New Roman"/>
          <w:sz w:val="24"/>
          <w:szCs w:val="24"/>
        </w:rPr>
        <w:t xml:space="preserve"> </w:t>
      </w:r>
      <w:r w:rsidRPr="006E6F37">
        <w:rPr>
          <w:rStyle w:val="Strong"/>
          <w:rFonts w:ascii="Times New Roman" w:hAnsi="Times New Roman" w:cs="Times New Roman"/>
          <w:b w:val="0"/>
          <w:bCs w:val="0"/>
          <w:sz w:val="24"/>
          <w:szCs w:val="24"/>
        </w:rPr>
        <w:t>dua</w:t>
      </w:r>
      <w:r w:rsidR="00601ED3" w:rsidRPr="006E6F37">
        <w:rPr>
          <w:rStyle w:val="Strong"/>
          <w:rFonts w:ascii="Times New Roman" w:hAnsi="Times New Roman" w:cs="Times New Roman"/>
          <w:b w:val="0"/>
          <w:bCs w:val="0"/>
          <w:sz w:val="24"/>
          <w:szCs w:val="24"/>
        </w:rPr>
        <w:t xml:space="preserve"> </w:t>
      </w:r>
      <w:r w:rsidRPr="006E6F37">
        <w:rPr>
          <w:rStyle w:val="Strong"/>
          <w:rFonts w:ascii="Times New Roman" w:hAnsi="Times New Roman" w:cs="Times New Roman"/>
          <w:b w:val="0"/>
          <w:bCs w:val="0"/>
          <w:sz w:val="24"/>
          <w:szCs w:val="24"/>
        </w:rPr>
        <w:t>atau</w:t>
      </w:r>
      <w:r w:rsidR="00601ED3" w:rsidRPr="006E6F37">
        <w:rPr>
          <w:rStyle w:val="Strong"/>
          <w:rFonts w:ascii="Times New Roman" w:hAnsi="Times New Roman" w:cs="Times New Roman"/>
          <w:b w:val="0"/>
          <w:bCs w:val="0"/>
          <w:sz w:val="24"/>
          <w:szCs w:val="24"/>
        </w:rPr>
        <w:t xml:space="preserve"> </w:t>
      </w:r>
      <w:r w:rsidRPr="006E6F37">
        <w:rPr>
          <w:rStyle w:val="Strong"/>
          <w:rFonts w:ascii="Times New Roman" w:hAnsi="Times New Roman" w:cs="Times New Roman"/>
          <w:b w:val="0"/>
          <w:bCs w:val="0"/>
          <w:sz w:val="24"/>
          <w:szCs w:val="24"/>
        </w:rPr>
        <w:t>lebih</w:t>
      </w:r>
      <w:r w:rsidR="00601ED3" w:rsidRPr="006E6F37">
        <w:rPr>
          <w:rStyle w:val="Strong"/>
          <w:rFonts w:ascii="Times New Roman" w:hAnsi="Times New Roman" w:cs="Times New Roman"/>
          <w:b w:val="0"/>
          <w:bCs w:val="0"/>
          <w:sz w:val="24"/>
          <w:szCs w:val="24"/>
        </w:rPr>
        <w:t xml:space="preserve"> </w:t>
      </w:r>
      <w:r w:rsidRPr="006E6F37">
        <w:rPr>
          <w:rStyle w:val="Strong"/>
          <w:rFonts w:ascii="Times New Roman" w:hAnsi="Times New Roman" w:cs="Times New Roman"/>
          <w:b w:val="0"/>
          <w:bCs w:val="0"/>
          <w:sz w:val="24"/>
          <w:szCs w:val="24"/>
        </w:rPr>
        <w:t>variabel</w:t>
      </w:r>
      <w:r w:rsidR="00601ED3" w:rsidRPr="006E6F37">
        <w:rPr>
          <w:rStyle w:val="Strong"/>
          <w:rFonts w:ascii="Times New Roman" w:hAnsi="Times New Roman" w:cs="Times New Roman"/>
          <w:b w:val="0"/>
          <w:bCs w:val="0"/>
          <w:sz w:val="24"/>
          <w:szCs w:val="24"/>
        </w:rPr>
        <w:t xml:space="preserve"> </w:t>
      </w:r>
      <w:r w:rsidRPr="006E6F37">
        <w:rPr>
          <w:rStyle w:val="Strong"/>
          <w:rFonts w:ascii="Times New Roman" w:hAnsi="Times New Roman" w:cs="Times New Roman"/>
          <w:b w:val="0"/>
          <w:bCs w:val="0"/>
          <w:sz w:val="24"/>
          <w:szCs w:val="24"/>
        </w:rPr>
        <w:t>independen.</w:t>
      </w:r>
      <w:r w:rsidR="00601ED3" w:rsidRPr="006E6F37">
        <w:rPr>
          <w:rStyle w:val="Strong"/>
          <w:rFonts w:ascii="Times New Roman" w:hAnsi="Times New Roman" w:cs="Times New Roman"/>
          <w:b w:val="0"/>
          <w:bCs w:val="0"/>
          <w:sz w:val="24"/>
          <w:szCs w:val="24"/>
        </w:rPr>
        <w:t xml:space="preserve"> </w:t>
      </w:r>
      <w:r w:rsidRPr="006E6F37">
        <w:rPr>
          <w:rFonts w:ascii="Times New Roman" w:hAnsi="Times New Roman" w:cs="Times New Roman"/>
          <w:sz w:val="24"/>
          <w:szCs w:val="24"/>
        </w:rPr>
        <w:t>Suatu</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model</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regresi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dikatakan</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mengalami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multikolinearitas</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jika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ada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fungsi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linear</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yang</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sempurna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pada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beberapa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atau</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semua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independen</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variabel</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dalam</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fungsi</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linear.</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Gejala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adanya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multikoliniearitas</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antara</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lain</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dengan</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melihat</w:t>
      </w:r>
      <w:r w:rsidR="00601ED3" w:rsidRPr="006E6F37">
        <w:rPr>
          <w:rFonts w:ascii="Times New Roman" w:hAnsi="Times New Roman" w:cs="Times New Roman"/>
          <w:sz w:val="24"/>
          <w:szCs w:val="24"/>
        </w:rPr>
        <w:t xml:space="preserve"> </w:t>
      </w:r>
      <w:r w:rsidRPr="006E6F37">
        <w:rPr>
          <w:rFonts w:ascii="Times New Roman" w:hAnsi="Times New Roman" w:cs="Times New Roman"/>
          <w:sz w:val="24"/>
          <w:szCs w:val="24"/>
        </w:rPr>
        <w:t>nilai</w:t>
      </w:r>
      <w:r w:rsidR="00601ED3" w:rsidRPr="006E6F37">
        <w:rPr>
          <w:rFonts w:ascii="Times New Roman" w:hAnsi="Times New Roman" w:cs="Times New Roman"/>
          <w:sz w:val="24"/>
          <w:szCs w:val="24"/>
        </w:rPr>
        <w:t xml:space="preserve"> </w:t>
      </w:r>
      <w:r w:rsidRPr="007B2CC9">
        <w:rPr>
          <w:rFonts w:ascii="Times New Roman" w:hAnsi="Times New Roman" w:cs="Times New Roman"/>
          <w:sz w:val="24"/>
          <w:szCs w:val="24"/>
        </w:rPr>
        <w:t>Variance</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Inflation</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Factor</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(VIF)</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dan</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Tolerance</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nya.</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Jika</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nilai</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VIF</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&lt;</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10</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dan</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Tolerance</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&gt;</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0,1</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maka</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dinyatakan</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tidak</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terjadi</w:t>
      </w:r>
      <w:r w:rsidR="00601ED3" w:rsidRPr="007B2CC9">
        <w:rPr>
          <w:rFonts w:ascii="Times New Roman" w:hAnsi="Times New Roman" w:cs="Times New Roman"/>
          <w:sz w:val="24"/>
          <w:szCs w:val="24"/>
        </w:rPr>
        <w:t xml:space="preserve"> </w:t>
      </w:r>
      <w:r w:rsidRPr="007B2CC9">
        <w:rPr>
          <w:rFonts w:ascii="Times New Roman" w:hAnsi="Times New Roman" w:cs="Times New Roman"/>
          <w:sz w:val="24"/>
          <w:szCs w:val="24"/>
        </w:rPr>
        <w:t>multikolinearitas.</w:t>
      </w:r>
    </w:p>
    <w:p w14:paraId="5E666957" w14:textId="77777777" w:rsidR="00A4522D" w:rsidRPr="007B2CC9" w:rsidRDefault="00A4522D" w:rsidP="00A4522D">
      <w:pPr>
        <w:pStyle w:val="ListParagraph"/>
        <w:spacing w:line="480" w:lineRule="auto"/>
        <w:ind w:left="993" w:firstLine="425"/>
        <w:jc w:val="both"/>
        <w:rPr>
          <w:rFonts w:ascii="Times New Roman" w:hAnsi="Times New Roman" w:cs="Times New Roman"/>
          <w:sz w:val="24"/>
          <w:szCs w:val="24"/>
        </w:rPr>
      </w:pPr>
    </w:p>
    <w:p w14:paraId="19E41CD4" w14:textId="500A5C18" w:rsidR="00A4522D" w:rsidRPr="000A32D0" w:rsidRDefault="00A4522D" w:rsidP="00A4522D">
      <w:pPr>
        <w:pStyle w:val="ListParagraph"/>
        <w:numPr>
          <w:ilvl w:val="1"/>
          <w:numId w:val="16"/>
        </w:numPr>
        <w:spacing w:line="480" w:lineRule="auto"/>
        <w:ind w:left="993" w:hanging="284"/>
        <w:jc w:val="both"/>
        <w:rPr>
          <w:rFonts w:ascii="Times New Roman" w:hAnsi="Times New Roman" w:cs="Times New Roman"/>
          <w:bCs/>
          <w:sz w:val="24"/>
          <w:szCs w:val="24"/>
        </w:rPr>
      </w:pPr>
      <w:r w:rsidRPr="000A32D0">
        <w:rPr>
          <w:rFonts w:ascii="Times New Roman" w:hAnsi="Times New Roman" w:cs="Times New Roman"/>
          <w:bCs/>
          <w:sz w:val="24"/>
          <w:szCs w:val="24"/>
        </w:rPr>
        <w:lastRenderedPageBreak/>
        <w:t>Uji</w:t>
      </w:r>
      <w:bookmarkStart w:id="27" w:name="_Hlk162519982"/>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Heteroskedastisitas</w:t>
      </w:r>
      <w:bookmarkEnd w:id="27"/>
    </w:p>
    <w:p w14:paraId="5F32ABE8" w14:textId="14BA42BF" w:rsidR="00A4522D" w:rsidRPr="000A32D0" w:rsidRDefault="00A4522D" w:rsidP="00A4522D">
      <w:pPr>
        <w:pStyle w:val="ListParagraph"/>
        <w:spacing w:line="480" w:lineRule="auto"/>
        <w:ind w:left="993" w:firstLine="425"/>
        <w:jc w:val="both"/>
        <w:rPr>
          <w:rFonts w:ascii="Times New Roman" w:hAnsi="Times New Roman" w:cs="Times New Roman"/>
          <w:sz w:val="24"/>
          <w:szCs w:val="24"/>
        </w:rPr>
      </w:pPr>
      <w:r w:rsidRPr="000A32D0">
        <w:rPr>
          <w:rFonts w:ascii="Times New Roman" w:hAnsi="Times New Roman" w:cs="Times New Roman"/>
          <w:sz w:val="24"/>
          <w:szCs w:val="24"/>
        </w:rPr>
        <w:t>Heteroskedastisitas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w:t>
      </w:r>
      <w:r>
        <w:rPr>
          <w:rFonts w:ascii="Times New Roman" w:hAnsi="Times New Roman" w:cs="Times New Roman"/>
          <w:sz w:val="24"/>
          <w:szCs w:val="24"/>
        </w:rPr>
        <w:t>ondisi</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saat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ketidaksamaan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dari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residual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semua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pengamatan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model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regresi.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pengujiannya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Glejser.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Pengujian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dilakukan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meregresikan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variable-variabel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bebas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nilai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absolute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residual.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Residual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selisih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antara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nilai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nilai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diprediksi,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absolut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nilai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mutlaknya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(nilai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positif</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semua).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Jika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nilai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antara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absolut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residual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0,05</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maka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terjadi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heteroskedastisitas.</w:t>
      </w:r>
    </w:p>
    <w:p w14:paraId="35F9DAA5" w14:textId="471B0550" w:rsidR="00A4522D" w:rsidRPr="000A32D0" w:rsidRDefault="00A4522D" w:rsidP="00A4522D">
      <w:pPr>
        <w:pStyle w:val="ListParagraph"/>
        <w:numPr>
          <w:ilvl w:val="0"/>
          <w:numId w:val="18"/>
        </w:numPr>
        <w:spacing w:line="480" w:lineRule="auto"/>
        <w:ind w:left="709" w:hanging="283"/>
        <w:jc w:val="both"/>
        <w:rPr>
          <w:rFonts w:ascii="Times New Roman" w:hAnsi="Times New Roman" w:cs="Times New Roman"/>
          <w:b/>
          <w:bCs/>
          <w:sz w:val="24"/>
          <w:szCs w:val="24"/>
        </w:rPr>
      </w:pPr>
      <w:r w:rsidRPr="000A32D0">
        <w:rPr>
          <w:rFonts w:ascii="Times New Roman" w:hAnsi="Times New Roman" w:cs="Times New Roman"/>
          <w:b/>
          <w:bCs/>
          <w:sz w:val="24"/>
          <w:szCs w:val="24"/>
        </w:rPr>
        <w:t>Regresi</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Linear</w:t>
      </w:r>
      <w:r w:rsidR="00601ED3" w:rsidRPr="000A32D0">
        <w:rPr>
          <w:rFonts w:ascii="Times New Roman" w:hAnsi="Times New Roman" w:cs="Times New Roman"/>
          <w:b/>
          <w:bCs/>
          <w:sz w:val="24"/>
          <w:szCs w:val="24"/>
        </w:rPr>
        <w:t xml:space="preserve"> </w:t>
      </w:r>
      <w:r w:rsidRPr="000A32D0">
        <w:rPr>
          <w:rFonts w:ascii="Times New Roman" w:hAnsi="Times New Roman" w:cs="Times New Roman"/>
          <w:b/>
          <w:bCs/>
          <w:sz w:val="24"/>
          <w:szCs w:val="24"/>
        </w:rPr>
        <w:t>Berganda</w:t>
      </w:r>
    </w:p>
    <w:p w14:paraId="4D45ACFB" w14:textId="0285A2CA" w:rsidR="00A4522D" w:rsidRPr="000A32D0" w:rsidRDefault="00A4522D" w:rsidP="00A4522D">
      <w:pPr>
        <w:pStyle w:val="ListParagraph"/>
        <w:spacing w:line="480" w:lineRule="auto"/>
        <w:ind w:firstLine="720"/>
        <w:jc w:val="both"/>
        <w:rPr>
          <w:rFonts w:ascii="Times New Roman" w:hAnsi="Times New Roman" w:cs="Times New Roman"/>
          <w:sz w:val="24"/>
          <w:szCs w:val="24"/>
        </w:rPr>
      </w:pPr>
      <w:r w:rsidRPr="000A32D0">
        <w:rPr>
          <w:rFonts w:ascii="Times New Roman" w:hAnsi="Times New Roman" w:cs="Times New Roman"/>
          <w:sz w:val="24"/>
          <w:szCs w:val="24"/>
        </w:rPr>
        <w:t>Metode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analisis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pengujian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hipotesis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metode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regresi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linear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berganda,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merupakan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regresi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yang</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mengetahui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seberapa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besar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dependen.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Dengan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persamaan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regresinya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adalah:</w:t>
      </w:r>
    </w:p>
    <w:p w14:paraId="0509E624" w14:textId="718C8E65" w:rsidR="00A4522D" w:rsidRPr="000A32D0" w:rsidRDefault="00601ED3" w:rsidP="00A4522D">
      <w:pPr>
        <w:spacing w:line="480" w:lineRule="auto"/>
        <w:ind w:left="1440"/>
        <w:jc w:val="both"/>
        <w:rPr>
          <w:rFonts w:ascii="Times New Roman" w:hAnsi="Times New Roman" w:cs="Times New Roman"/>
          <w:bCs/>
          <w:sz w:val="24"/>
          <w:szCs w:val="24"/>
        </w:rPr>
      </w:pPr>
      <m:oMath>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Y =α +β</m:t>
            </m:r>
          </m:e>
          <m:sub>
            <m:r>
              <w:rPr>
                <w:rFonts w:ascii="Cambria Math" w:hAnsi="Cambria Math" w:cs="Times New Roman"/>
                <w:sz w:val="24"/>
                <w:szCs w:val="24"/>
              </w:rPr>
              <m:t>1</m:t>
            </m:r>
          </m:sub>
        </m:sSub>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4</m:t>
            </m:r>
          </m:sub>
        </m:sSub>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r>
          <w:rPr>
            <w:rFonts w:ascii="Cambria Math" w:hAnsi="Cambria Math" w:cs="Times New Roman"/>
            <w:sz w:val="24"/>
            <w:szCs w:val="24"/>
          </w:rPr>
          <m:t xml:space="preserve">+ </m:t>
        </m:r>
      </m:oMath>
      <w:r w:rsidR="00A4522D" w:rsidRPr="000A32D0">
        <w:rPr>
          <w:rFonts w:ascii="Times New Roman" w:eastAsiaTheme="minorEastAsia" w:hAnsi="Times New Roman" w:cs="Times New Roman"/>
          <w:bCs/>
          <w:sz w:val="24"/>
          <w:szCs w:val="24"/>
        </w:rPr>
        <w:t>e</w:t>
      </w:r>
      <w:r w:rsidRPr="000A32D0">
        <w:rPr>
          <w:rFonts w:ascii="Times New Roman" w:eastAsiaTheme="minorEastAsia" w:hAnsi="Times New Roman" w:cs="Times New Roman"/>
          <w:bCs/>
          <w:sz w:val="24"/>
          <w:szCs w:val="24"/>
        </w:rPr>
        <w:t xml:space="preserve"> </w:t>
      </w:r>
    </w:p>
    <w:p w14:paraId="67CE9518" w14:textId="1C240FB6" w:rsidR="00A4522D" w:rsidRPr="000A32D0" w:rsidRDefault="00A4522D" w:rsidP="00A4522D">
      <w:pPr>
        <w:pStyle w:val="ListParagraph"/>
        <w:spacing w:line="480" w:lineRule="auto"/>
        <w:ind w:left="1800"/>
        <w:jc w:val="both"/>
        <w:rPr>
          <w:rFonts w:ascii="Times New Roman" w:hAnsi="Times New Roman" w:cs="Times New Roman"/>
          <w:bCs/>
          <w:sz w:val="24"/>
          <w:szCs w:val="24"/>
        </w:rPr>
      </w:pPr>
      <w:proofErr w:type="gramStart"/>
      <w:r w:rsidRPr="000A32D0">
        <w:rPr>
          <w:rFonts w:ascii="Times New Roman" w:hAnsi="Times New Roman" w:cs="Times New Roman"/>
          <w:bCs/>
          <w:sz w:val="24"/>
          <w:szCs w:val="24"/>
        </w:rPr>
        <w:t>Keterangan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r w:rsidR="00601ED3" w:rsidRPr="000A32D0">
        <w:rPr>
          <w:rFonts w:ascii="Times New Roman" w:hAnsi="Times New Roman" w:cs="Times New Roman"/>
          <w:bCs/>
          <w:sz w:val="24"/>
          <w:szCs w:val="24"/>
        </w:rPr>
        <w:t xml:space="preserve"> </w:t>
      </w:r>
    </w:p>
    <w:p w14:paraId="7B3AA563" w14:textId="1F33928E" w:rsidR="00A4522D" w:rsidRPr="000A32D0" w:rsidRDefault="00A4522D" w:rsidP="00A4522D">
      <w:pPr>
        <w:pStyle w:val="ListParagraph"/>
        <w:spacing w:line="480" w:lineRule="auto"/>
        <w:ind w:left="1800"/>
        <w:jc w:val="both"/>
        <w:rPr>
          <w:rFonts w:ascii="Times New Roman" w:hAnsi="Times New Roman" w:cs="Times New Roman"/>
          <w:bCs/>
          <w:sz w:val="24"/>
          <w:szCs w:val="24"/>
        </w:rPr>
      </w:pPr>
      <w:r w:rsidRPr="000A32D0">
        <w:rPr>
          <w:rFonts w:ascii="Times New Roman" w:hAnsi="Times New Roman" w:cs="Times New Roman"/>
          <w:bCs/>
          <w:sz w:val="24"/>
          <w:szCs w:val="24"/>
        </w:rPr>
        <w:t>Y</w:t>
      </w:r>
      <w:r w:rsidRPr="000A32D0">
        <w:rPr>
          <w:rFonts w:ascii="Times New Roman" w:hAnsi="Times New Roman" w:cs="Times New Roman"/>
          <w:bCs/>
          <w:sz w:val="24"/>
          <w:szCs w:val="24"/>
        </w:rPr>
        <w:tab/>
        <w: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p>
    <w:p w14:paraId="13E7C7D8" w14:textId="15D44FF8" w:rsidR="00A4522D" w:rsidRPr="000A32D0" w:rsidRDefault="00A4522D" w:rsidP="00A4522D">
      <w:pPr>
        <w:pStyle w:val="ListParagraph"/>
        <w:spacing w:line="480" w:lineRule="auto"/>
        <w:ind w:left="1800"/>
        <w:jc w:val="both"/>
        <w:rPr>
          <w:rFonts w:ascii="Times New Roman" w:eastAsiaTheme="minorEastAsia" w:hAnsi="Times New Roman" w:cs="Times New Roman"/>
          <w:bCs/>
          <w:iCs/>
          <w:sz w:val="24"/>
          <w:szCs w:val="24"/>
        </w:rPr>
      </w:pPr>
      <m:oMath>
        <m:r>
          <w:rPr>
            <w:rFonts w:ascii="Cambria Math" w:hAnsi="Cambria Math" w:cs="Times New Roman"/>
            <w:sz w:val="24"/>
            <w:szCs w:val="24"/>
          </w:rPr>
          <m:t>α</m:t>
        </m:r>
      </m:oMath>
      <w:r w:rsidR="00601ED3" w:rsidRPr="000A32D0">
        <w:rPr>
          <w:rFonts w:ascii="Times New Roman" w:eastAsiaTheme="minorEastAsia" w:hAnsi="Times New Roman" w:cs="Times New Roman"/>
          <w:bCs/>
          <w:iCs/>
          <w:sz w:val="24"/>
          <w:szCs w:val="24"/>
        </w:rPr>
        <w:t xml:space="preserve"> </w:t>
      </w:r>
      <w:r w:rsidRPr="000A32D0">
        <w:rPr>
          <w:rFonts w:ascii="Times New Roman" w:eastAsiaTheme="minorEastAsia" w:hAnsi="Times New Roman" w:cs="Times New Roman"/>
          <w:bCs/>
          <w:iCs/>
          <w:sz w:val="24"/>
          <w:szCs w:val="24"/>
        </w:rPr>
        <w:tab/>
        <w:t>:</w:t>
      </w:r>
      <w:r w:rsidR="00601ED3" w:rsidRPr="000A32D0">
        <w:rPr>
          <w:rFonts w:ascii="Times New Roman" w:eastAsiaTheme="minorEastAsia" w:hAnsi="Times New Roman" w:cs="Times New Roman"/>
          <w:bCs/>
          <w:iCs/>
          <w:sz w:val="24"/>
          <w:szCs w:val="24"/>
        </w:rPr>
        <w:t xml:space="preserve"> </w:t>
      </w:r>
      <w:r w:rsidRPr="000A32D0">
        <w:rPr>
          <w:rFonts w:ascii="Times New Roman" w:eastAsiaTheme="minorEastAsia" w:hAnsi="Times New Roman" w:cs="Times New Roman"/>
          <w:bCs/>
          <w:iCs/>
          <w:sz w:val="24"/>
          <w:szCs w:val="24"/>
        </w:rPr>
        <w:t>Konstanta</w:t>
      </w:r>
    </w:p>
    <w:p w14:paraId="3DEA6D21" w14:textId="3CD22D93" w:rsidR="00A4522D" w:rsidRPr="000A32D0" w:rsidRDefault="00A4522D" w:rsidP="00A4522D">
      <w:pPr>
        <w:pStyle w:val="ListParagraph"/>
        <w:spacing w:line="480" w:lineRule="auto"/>
        <w:ind w:left="1800"/>
        <w:jc w:val="both"/>
        <w:rPr>
          <w:rFonts w:ascii="Times New Roman" w:eastAsiaTheme="minorEastAsia" w:hAnsi="Times New Roman" w:cs="Times New Roman"/>
          <w:bCs/>
          <w:sz w:val="24"/>
          <w:szCs w:val="24"/>
        </w:rPr>
      </w:pPr>
      <m:oMath>
        <m:r>
          <w:rPr>
            <w:rFonts w:ascii="Cambria Math" w:hAnsi="Cambria Math" w:cs="Times New Roman"/>
            <w:sz w:val="24"/>
            <w:szCs w:val="24"/>
          </w:rPr>
          <m:t>β</m:t>
        </m:r>
      </m:oMath>
      <w:r w:rsidR="00601ED3" w:rsidRPr="000A32D0">
        <w:rPr>
          <w:rFonts w:ascii="Times New Roman" w:eastAsiaTheme="minorEastAsia" w:hAnsi="Times New Roman" w:cs="Times New Roman"/>
          <w:bCs/>
          <w:sz w:val="24"/>
          <w:szCs w:val="24"/>
        </w:rPr>
        <w:t xml:space="preserve"> </w:t>
      </w:r>
      <w:r w:rsidRPr="000A32D0">
        <w:rPr>
          <w:rFonts w:ascii="Times New Roman" w:eastAsiaTheme="minorEastAsia" w:hAnsi="Times New Roman" w:cs="Times New Roman"/>
          <w:bCs/>
          <w:sz w:val="24"/>
          <w:szCs w:val="24"/>
        </w:rPr>
        <w:tab/>
        <w:t>:</w:t>
      </w:r>
      <w:r w:rsidR="00601ED3" w:rsidRPr="000A32D0">
        <w:rPr>
          <w:rFonts w:ascii="Times New Roman" w:eastAsiaTheme="minorEastAsia" w:hAnsi="Times New Roman" w:cs="Times New Roman"/>
          <w:bCs/>
          <w:sz w:val="24"/>
          <w:szCs w:val="24"/>
        </w:rPr>
        <w:t xml:space="preserve"> </w:t>
      </w:r>
      <w:r w:rsidRPr="000A32D0">
        <w:rPr>
          <w:rFonts w:ascii="Times New Roman" w:eastAsiaTheme="minorEastAsia" w:hAnsi="Times New Roman" w:cs="Times New Roman"/>
          <w:bCs/>
          <w:sz w:val="24"/>
          <w:szCs w:val="24"/>
        </w:rPr>
        <w:t>Koefisian</w:t>
      </w:r>
      <w:r w:rsidR="00601ED3" w:rsidRPr="000A32D0">
        <w:rPr>
          <w:rFonts w:ascii="Times New Roman" w:eastAsiaTheme="minorEastAsia" w:hAnsi="Times New Roman" w:cs="Times New Roman"/>
          <w:bCs/>
          <w:sz w:val="24"/>
          <w:szCs w:val="24"/>
        </w:rPr>
        <w:t xml:space="preserve"> </w:t>
      </w:r>
      <w:r w:rsidRPr="000A32D0">
        <w:rPr>
          <w:rFonts w:ascii="Times New Roman" w:eastAsiaTheme="minorEastAsia" w:hAnsi="Times New Roman" w:cs="Times New Roman"/>
          <w:bCs/>
          <w:sz w:val="24"/>
          <w:szCs w:val="24"/>
        </w:rPr>
        <w:t>regresi</w:t>
      </w:r>
      <w:r w:rsidR="00601ED3" w:rsidRPr="000A32D0">
        <w:rPr>
          <w:rFonts w:ascii="Times New Roman" w:eastAsiaTheme="minorEastAsia" w:hAnsi="Times New Roman" w:cs="Times New Roman"/>
          <w:bCs/>
          <w:sz w:val="24"/>
          <w:szCs w:val="24"/>
        </w:rPr>
        <w:t xml:space="preserve"> </w:t>
      </w:r>
    </w:p>
    <w:p w14:paraId="656965A6" w14:textId="1B2FED6E" w:rsidR="00A4522D" w:rsidRPr="000A32D0" w:rsidRDefault="00000000" w:rsidP="00A4522D">
      <w:pPr>
        <w:pStyle w:val="ListParagraph"/>
        <w:spacing w:line="480" w:lineRule="auto"/>
        <w:ind w:left="1800"/>
        <w:jc w:val="both"/>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ab/>
        <w:t>:</w:t>
      </w:r>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Skeptisme</w:t>
      </w:r>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Profesional</w:t>
      </w:r>
      <w:r w:rsidR="00601ED3" w:rsidRPr="000A32D0">
        <w:rPr>
          <w:rFonts w:ascii="Times New Roman" w:eastAsiaTheme="minorEastAsia" w:hAnsi="Times New Roman" w:cs="Times New Roman"/>
          <w:bCs/>
          <w:sz w:val="24"/>
          <w:szCs w:val="24"/>
        </w:rPr>
        <w:t xml:space="preserve"> </w:t>
      </w:r>
    </w:p>
    <w:p w14:paraId="176D8945" w14:textId="4F934C14" w:rsidR="00A4522D" w:rsidRPr="000A32D0" w:rsidRDefault="00000000" w:rsidP="00A4522D">
      <w:pPr>
        <w:pStyle w:val="ListParagraph"/>
        <w:spacing w:line="480" w:lineRule="auto"/>
        <w:ind w:left="1800"/>
        <w:jc w:val="both"/>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ab/>
        <w:t>:</w:t>
      </w:r>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Independensi</w:t>
      </w:r>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Auditor</w:t>
      </w:r>
    </w:p>
    <w:p w14:paraId="6037C81F" w14:textId="2DBBFB31" w:rsidR="00A4522D" w:rsidRPr="000A32D0" w:rsidRDefault="00000000" w:rsidP="00A4522D">
      <w:pPr>
        <w:pStyle w:val="ListParagraph"/>
        <w:spacing w:line="480" w:lineRule="auto"/>
        <w:ind w:left="1800"/>
        <w:jc w:val="both"/>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ab/>
        <w:t>:</w:t>
      </w:r>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Kemampuan</w:t>
      </w:r>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Auditor</w:t>
      </w:r>
    </w:p>
    <w:p w14:paraId="570545F8" w14:textId="5E0B685E" w:rsidR="00A4522D" w:rsidRPr="000A32D0" w:rsidRDefault="00000000" w:rsidP="00A4522D">
      <w:pPr>
        <w:pStyle w:val="ListParagraph"/>
        <w:spacing w:line="480" w:lineRule="auto"/>
        <w:ind w:left="1800"/>
        <w:jc w:val="both"/>
        <w:rPr>
          <w:rFonts w:ascii="Times New Roman" w:eastAsiaTheme="minorEastAsia"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oMath>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ab/>
        <w:t>:</w:t>
      </w:r>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Teknik</w:t>
      </w:r>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Audit</w:t>
      </w:r>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Berbantuan</w:t>
      </w:r>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Komputer</w:t>
      </w:r>
      <w:r w:rsidR="00601ED3" w:rsidRPr="000A32D0">
        <w:rPr>
          <w:rFonts w:ascii="Times New Roman" w:eastAsiaTheme="minorEastAsia" w:hAnsi="Times New Roman" w:cs="Times New Roman"/>
          <w:bCs/>
          <w:sz w:val="24"/>
          <w:szCs w:val="24"/>
        </w:rPr>
        <w:t xml:space="preserve"> </w:t>
      </w:r>
      <w:r w:rsidR="00A4522D" w:rsidRPr="000A32D0">
        <w:rPr>
          <w:rFonts w:ascii="Times New Roman" w:eastAsiaTheme="minorEastAsia" w:hAnsi="Times New Roman" w:cs="Times New Roman"/>
          <w:bCs/>
          <w:sz w:val="24"/>
          <w:szCs w:val="24"/>
        </w:rPr>
        <w:t>(TABK)</w:t>
      </w:r>
    </w:p>
    <w:p w14:paraId="005A2CD7" w14:textId="0144147B" w:rsidR="00A4522D" w:rsidRPr="000A32D0" w:rsidRDefault="00A4522D" w:rsidP="00A4522D">
      <w:pPr>
        <w:pStyle w:val="ListParagraph"/>
        <w:spacing w:line="480" w:lineRule="auto"/>
        <w:ind w:left="1800"/>
        <w:jc w:val="both"/>
        <w:rPr>
          <w:rFonts w:ascii="Times New Roman" w:eastAsiaTheme="minorEastAsia" w:hAnsi="Times New Roman" w:cs="Times New Roman"/>
          <w:bCs/>
          <w:sz w:val="24"/>
          <w:szCs w:val="24"/>
        </w:rPr>
      </w:pPr>
      <m:oMath>
        <m:r>
          <w:rPr>
            <w:rFonts w:ascii="Cambria Math" w:hAnsi="Cambria Math" w:cs="Times New Roman"/>
            <w:sz w:val="24"/>
            <w:szCs w:val="24"/>
          </w:rPr>
          <m:t xml:space="preserve">e </m:t>
        </m:r>
      </m:oMath>
      <w:r w:rsidRPr="000A32D0">
        <w:rPr>
          <w:rFonts w:ascii="Times New Roman" w:eastAsiaTheme="minorEastAsia" w:hAnsi="Times New Roman" w:cs="Times New Roman"/>
          <w:bCs/>
          <w:sz w:val="24"/>
          <w:szCs w:val="24"/>
        </w:rPr>
        <w:tab/>
        <w:t>:</w:t>
      </w:r>
      <w:r w:rsidR="00601ED3" w:rsidRPr="000A32D0">
        <w:rPr>
          <w:rFonts w:ascii="Times New Roman" w:eastAsiaTheme="minorEastAsia" w:hAnsi="Times New Roman" w:cs="Times New Roman"/>
          <w:bCs/>
          <w:sz w:val="24"/>
          <w:szCs w:val="24"/>
        </w:rPr>
        <w:t xml:space="preserve"> </w:t>
      </w:r>
      <w:r w:rsidRPr="000A32D0">
        <w:rPr>
          <w:rFonts w:ascii="Times New Roman" w:eastAsiaTheme="minorEastAsia" w:hAnsi="Times New Roman" w:cs="Times New Roman"/>
          <w:bCs/>
          <w:sz w:val="24"/>
          <w:szCs w:val="24"/>
        </w:rPr>
        <w:t>error</w:t>
      </w:r>
    </w:p>
    <w:p w14:paraId="1E76DD3E" w14:textId="79C0BA91" w:rsidR="00A4522D" w:rsidRPr="000A32D0" w:rsidRDefault="00A4522D" w:rsidP="00A4522D">
      <w:pPr>
        <w:pStyle w:val="ListParagraph"/>
        <w:numPr>
          <w:ilvl w:val="0"/>
          <w:numId w:val="18"/>
        </w:numPr>
        <w:spacing w:line="480" w:lineRule="auto"/>
        <w:ind w:left="709" w:hanging="283"/>
        <w:jc w:val="both"/>
        <w:rPr>
          <w:rFonts w:ascii="Times New Roman" w:hAnsi="Times New Roman" w:cs="Times New Roman"/>
          <w:b/>
          <w:sz w:val="24"/>
          <w:szCs w:val="24"/>
        </w:rPr>
      </w:pPr>
      <w:r w:rsidRPr="000A32D0">
        <w:rPr>
          <w:rFonts w:ascii="Times New Roman" w:hAnsi="Times New Roman" w:cs="Times New Roman"/>
          <w:b/>
          <w:sz w:val="24"/>
          <w:szCs w:val="24"/>
        </w:rPr>
        <w:t>Uji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Hipotesis</w:t>
      </w:r>
    </w:p>
    <w:p w14:paraId="511262A6" w14:textId="62C18E04" w:rsidR="00A4522D" w:rsidRPr="000A32D0" w:rsidRDefault="00A4522D" w:rsidP="00A4522D">
      <w:pPr>
        <w:pStyle w:val="ListParagraph"/>
        <w:numPr>
          <w:ilvl w:val="0"/>
          <w:numId w:val="27"/>
        </w:numPr>
        <w:spacing w:line="480" w:lineRule="auto"/>
        <w:ind w:left="993" w:hanging="284"/>
        <w:jc w:val="both"/>
        <w:rPr>
          <w:rFonts w:ascii="Times New Roman" w:hAnsi="Times New Roman" w:cs="Times New Roman"/>
          <w:b/>
          <w:sz w:val="24"/>
          <w:szCs w:val="24"/>
        </w:rPr>
      </w:pPr>
      <w:r w:rsidRPr="000A32D0">
        <w:rPr>
          <w:rFonts w:ascii="Times New Roman" w:hAnsi="Times New Roman" w:cs="Times New Roman"/>
          <w:b/>
          <w:sz w:val="24"/>
          <w:szCs w:val="24"/>
        </w:rPr>
        <w:t>Uji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Signifikasi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Simultan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(Uji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F)</w:t>
      </w:r>
    </w:p>
    <w:p w14:paraId="495F5B56" w14:textId="2161BFEF" w:rsidR="00A4522D" w:rsidRPr="000A32D0" w:rsidRDefault="00A4522D" w:rsidP="00A4522D">
      <w:pPr>
        <w:spacing w:line="480" w:lineRule="auto"/>
        <w:ind w:left="709" w:firstLine="720"/>
        <w:jc w:val="both"/>
        <w:rPr>
          <w:rFonts w:ascii="Times New Roman" w:hAnsi="Times New Roman" w:cs="Times New Roman"/>
          <w:sz w:val="24"/>
          <w:szCs w:val="24"/>
        </w:rPr>
      </w:pPr>
      <w:r w:rsidRPr="000A32D0">
        <w:rPr>
          <w:rFonts w:ascii="Times New Roman" w:hAnsi="Times New Roman" w:cs="Times New Roman"/>
          <w:sz w:val="24"/>
          <w:szCs w:val="24"/>
        </w:rPr>
        <w:t>Uji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Pr>
          <w:rFonts w:ascii="Times New Roman" w:hAnsi="Times New Roman" w:cs="Times New Roman"/>
          <w:sz w:val="24"/>
          <w:szCs w:val="24"/>
        </w:rPr>
        <w:t>bertujuan</w:t>
      </w:r>
      <w:r w:rsidR="00601ED3">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mengetahui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apakah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bersama-sama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dependen.</w:t>
      </w:r>
      <w:r w:rsidR="00601ED3" w:rsidRPr="000A32D0">
        <w:rPr>
          <w:rFonts w:ascii="Times New Roman" w:hAnsi="Times New Roman" w:cs="Times New Roman"/>
          <w:sz w:val="24"/>
          <w:szCs w:val="24"/>
        </w:rPr>
        <w:t xml:space="preserve"> </w:t>
      </w:r>
    </w:p>
    <w:p w14:paraId="6A3FD4B2" w14:textId="13F57881" w:rsidR="00A4522D" w:rsidRPr="000A32D0" w:rsidRDefault="00A4522D" w:rsidP="00A4522D">
      <w:pPr>
        <w:spacing w:line="480" w:lineRule="auto"/>
        <w:ind w:firstLine="709"/>
        <w:jc w:val="both"/>
        <w:rPr>
          <w:rFonts w:ascii="Times New Roman" w:hAnsi="Times New Roman" w:cs="Times New Roman"/>
          <w:b/>
          <w:sz w:val="24"/>
          <w:szCs w:val="24"/>
        </w:rPr>
      </w:pPr>
      <w:proofErr w:type="gramStart"/>
      <w:r w:rsidRPr="000A32D0">
        <w:rPr>
          <w:rFonts w:ascii="Times New Roman" w:hAnsi="Times New Roman" w:cs="Times New Roman"/>
          <w:sz w:val="24"/>
          <w:szCs w:val="24"/>
        </w:rPr>
        <w:t>Hipotesis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proofErr w:type="gramEnd"/>
      <w:r w:rsidR="00601ED3" w:rsidRPr="000A32D0">
        <w:rPr>
          <w:rFonts w:ascii="Times New Roman" w:hAnsi="Times New Roman" w:cs="Times New Roman"/>
          <w:sz w:val="24"/>
          <w:szCs w:val="24"/>
        </w:rPr>
        <w:t xml:space="preserve"> </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6090"/>
      </w:tblGrid>
      <w:tr w:rsidR="00A4522D" w:rsidRPr="000A32D0" w14:paraId="6D73A753" w14:textId="77777777" w:rsidTr="0038203C">
        <w:tc>
          <w:tcPr>
            <w:tcW w:w="845" w:type="dxa"/>
          </w:tcPr>
          <w:p w14:paraId="2DCFA46E" w14:textId="243EFC50" w:rsidR="00A4522D" w:rsidRPr="000A32D0" w:rsidRDefault="00A4522D" w:rsidP="0038203C">
            <w:pPr>
              <w:pStyle w:val="ListParagraph"/>
              <w:spacing w:line="480" w:lineRule="auto"/>
              <w:ind w:left="0"/>
              <w:jc w:val="both"/>
              <w:rPr>
                <w:rFonts w:ascii="Times New Roman" w:hAnsi="Times New Roman" w:cs="Times New Roman"/>
                <w:bCs/>
                <w:sz w:val="24"/>
                <w:szCs w:val="24"/>
              </w:rPr>
            </w:pP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Ho</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p>
        </w:tc>
        <w:tc>
          <w:tcPr>
            <w:tcW w:w="6090" w:type="dxa"/>
          </w:tcPr>
          <w:p w14:paraId="11E3DBCB" w14:textId="79EE6BEF" w:rsidR="00A4522D" w:rsidRPr="000A32D0" w:rsidRDefault="00A4522D" w:rsidP="0038203C">
            <w:pPr>
              <w:pStyle w:val="ListParagraph"/>
              <w:spacing w:line="480" w:lineRule="auto"/>
              <w:ind w:left="0"/>
              <w:jc w:val="both"/>
              <w:rPr>
                <w:rFonts w:ascii="Times New Roman" w:hAnsi="Times New Roman" w:cs="Times New Roman"/>
                <w:b/>
                <w:sz w:val="24"/>
                <w:szCs w:val="24"/>
              </w:rPr>
            </w:pP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eastAsiaTheme="minorEastAsia" w:hAnsi="Times New Roman" w:cs="Times New Roman"/>
                <w:bCs/>
                <w:sz w:val="24"/>
                <w:szCs w:val="24"/>
              </w:rPr>
              <w:t>Independensi</w:t>
            </w:r>
            <w:r w:rsidR="00601ED3" w:rsidRPr="000A32D0">
              <w:rPr>
                <w:rFonts w:ascii="Times New Roman" w:eastAsiaTheme="minorEastAsia" w:hAnsi="Times New Roman" w:cs="Times New Roman"/>
                <w:bCs/>
                <w:sz w:val="24"/>
                <w:szCs w:val="24"/>
              </w:rPr>
              <w:t xml:space="preserve"> </w:t>
            </w:r>
            <w:r w:rsidRPr="000A32D0">
              <w:rPr>
                <w:rFonts w:ascii="Times New Roman" w:eastAsiaTheme="minorEastAsia" w:hAnsi="Times New Roman" w:cs="Times New Roman"/>
                <w:bCs/>
                <w:sz w:val="24"/>
                <w:szCs w:val="24"/>
              </w:rPr>
              <w:t>Auditor</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bersama-sama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p>
        </w:tc>
      </w:tr>
      <w:tr w:rsidR="00A4522D" w:rsidRPr="000A32D0" w14:paraId="6F2017CC" w14:textId="77777777" w:rsidTr="0038203C">
        <w:tc>
          <w:tcPr>
            <w:tcW w:w="845" w:type="dxa"/>
          </w:tcPr>
          <w:p w14:paraId="08E71E48" w14:textId="60A3C5E7" w:rsidR="00A4522D" w:rsidRPr="000A32D0" w:rsidRDefault="00A4522D" w:rsidP="0038203C">
            <w:pPr>
              <w:pStyle w:val="ListParagraph"/>
              <w:spacing w:line="480" w:lineRule="auto"/>
              <w:ind w:left="0"/>
              <w:jc w:val="both"/>
              <w:rPr>
                <w:rFonts w:ascii="Times New Roman" w:hAnsi="Times New Roman" w:cs="Times New Roman"/>
                <w:b/>
                <w:sz w:val="24"/>
                <w:szCs w:val="24"/>
              </w:rPr>
            </w:pP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Ha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p>
        </w:tc>
        <w:tc>
          <w:tcPr>
            <w:tcW w:w="6090" w:type="dxa"/>
          </w:tcPr>
          <w:p w14:paraId="25815ED7" w14:textId="5C8579C8" w:rsidR="00A4522D" w:rsidRPr="000A32D0" w:rsidRDefault="00A4522D" w:rsidP="0038203C">
            <w:pPr>
              <w:pStyle w:val="ListParagraph"/>
              <w:spacing w:line="480" w:lineRule="auto"/>
              <w:ind w:left="0"/>
              <w:jc w:val="both"/>
              <w:rPr>
                <w:rFonts w:ascii="Times New Roman" w:hAnsi="Times New Roman" w:cs="Times New Roman"/>
                <w:b/>
                <w:sz w:val="24"/>
                <w:szCs w:val="24"/>
              </w:rPr>
            </w:pPr>
            <w:r w:rsidRPr="000A32D0">
              <w:rPr>
                <w:rFonts w:ascii="Times New Roman" w:hAnsi="Times New Roman" w:cs="Times New Roman"/>
                <w:sz w:val="24"/>
                <w:szCs w:val="24"/>
              </w:rPr>
              <w:t>Terdapat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eastAsiaTheme="minorEastAsia" w:hAnsi="Times New Roman" w:cs="Times New Roman"/>
                <w:bCs/>
                <w:sz w:val="24"/>
                <w:szCs w:val="24"/>
              </w:rPr>
              <w:t>Independensi</w:t>
            </w:r>
            <w:r w:rsidR="00601ED3" w:rsidRPr="000A32D0">
              <w:rPr>
                <w:rFonts w:ascii="Times New Roman" w:eastAsiaTheme="minorEastAsia" w:hAnsi="Times New Roman" w:cs="Times New Roman"/>
                <w:bCs/>
                <w:sz w:val="24"/>
                <w:szCs w:val="24"/>
              </w:rPr>
              <w:t xml:space="preserve"> </w:t>
            </w:r>
            <w:r w:rsidRPr="000A32D0">
              <w:rPr>
                <w:rFonts w:ascii="Times New Roman" w:eastAsiaTheme="minorEastAsia" w:hAnsi="Times New Roman" w:cs="Times New Roman"/>
                <w:bCs/>
                <w:sz w:val="24"/>
                <w:szCs w:val="24"/>
              </w:rPr>
              <w:t>Auditor</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bersama-sama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p>
        </w:tc>
      </w:tr>
    </w:tbl>
    <w:p w14:paraId="3D3DE811" w14:textId="3F174799" w:rsidR="00A4522D" w:rsidRPr="000A32D0" w:rsidRDefault="00A4522D" w:rsidP="00A4522D">
      <w:pPr>
        <w:pStyle w:val="ListParagraph"/>
        <w:spacing w:line="480" w:lineRule="auto"/>
        <w:ind w:left="1418"/>
        <w:jc w:val="both"/>
        <w:rPr>
          <w:rFonts w:ascii="Times New Roman" w:hAnsi="Times New Roman" w:cs="Times New Roman"/>
          <w:b/>
          <w:sz w:val="24"/>
          <w:szCs w:val="24"/>
        </w:rPr>
      </w:pPr>
      <w:r w:rsidRPr="000A32D0">
        <w:rPr>
          <w:rFonts w:ascii="Times New Roman" w:hAnsi="Times New Roman" w:cs="Times New Roman"/>
          <w:sz w:val="24"/>
          <w:szCs w:val="24"/>
        </w:rPr>
        <w:t>Kriteria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pengambilan</w:t>
      </w:r>
      <w:r w:rsidR="00601ED3" w:rsidRPr="000A32D0">
        <w:rPr>
          <w:rFonts w:ascii="Times New Roman" w:hAnsi="Times New Roman" w:cs="Times New Roman"/>
          <w:sz w:val="24"/>
          <w:szCs w:val="24"/>
        </w:rPr>
        <w:t xml:space="preserve"> </w:t>
      </w:r>
      <w:proofErr w:type="gramStart"/>
      <w:r w:rsidRPr="000A32D0">
        <w:rPr>
          <w:rFonts w:ascii="Times New Roman" w:hAnsi="Times New Roman" w:cs="Times New Roman"/>
          <w:sz w:val="24"/>
          <w:szCs w:val="24"/>
        </w:rPr>
        <w:t>keputusan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proofErr w:type="gramEnd"/>
    </w:p>
    <w:p w14:paraId="0AFCB0DE" w14:textId="43B83ECB" w:rsidR="00A4522D" w:rsidRPr="000A32D0" w:rsidRDefault="00A4522D" w:rsidP="00A4522D">
      <w:pPr>
        <w:pStyle w:val="ListParagraph"/>
        <w:numPr>
          <w:ilvl w:val="0"/>
          <w:numId w:val="22"/>
        </w:numPr>
        <w:spacing w:line="480" w:lineRule="auto"/>
        <w:ind w:left="1418" w:hanging="284"/>
        <w:jc w:val="both"/>
        <w:rPr>
          <w:rFonts w:ascii="Times New Roman" w:hAnsi="Times New Roman" w:cs="Times New Roman"/>
          <w:b/>
          <w:sz w:val="24"/>
          <w:szCs w:val="24"/>
        </w:rPr>
      </w:pPr>
      <w:r w:rsidRPr="000A32D0">
        <w:rPr>
          <w:rFonts w:ascii="Times New Roman" w:hAnsi="Times New Roman" w:cs="Times New Roman"/>
          <w:sz w:val="24"/>
          <w:szCs w:val="24"/>
        </w:rPr>
        <w:t>Ho</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diterima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0,05</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p>
    <w:p w14:paraId="1B19DC37" w14:textId="4AEFF468" w:rsidR="00A4522D" w:rsidRPr="000A32D0" w:rsidRDefault="00A4522D" w:rsidP="00A4522D">
      <w:pPr>
        <w:pStyle w:val="ListParagraph"/>
        <w:numPr>
          <w:ilvl w:val="0"/>
          <w:numId w:val="22"/>
        </w:numPr>
        <w:spacing w:line="480" w:lineRule="auto"/>
        <w:ind w:left="1418" w:hanging="284"/>
        <w:jc w:val="both"/>
        <w:rPr>
          <w:rFonts w:ascii="Times New Roman" w:hAnsi="Times New Roman" w:cs="Times New Roman"/>
          <w:b/>
          <w:sz w:val="24"/>
          <w:szCs w:val="24"/>
        </w:rPr>
      </w:pPr>
      <w:r w:rsidRPr="000A32D0">
        <w:rPr>
          <w:rFonts w:ascii="Times New Roman" w:hAnsi="Times New Roman" w:cs="Times New Roman"/>
          <w:sz w:val="24"/>
          <w:szCs w:val="24"/>
        </w:rPr>
        <w:t>Ho</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ditolak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0,05</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p>
    <w:p w14:paraId="4A21D9DC" w14:textId="72BAB67A" w:rsidR="00A4522D" w:rsidRPr="000A32D0" w:rsidRDefault="00A4522D" w:rsidP="00A4522D">
      <w:pPr>
        <w:pStyle w:val="ListParagraph"/>
        <w:numPr>
          <w:ilvl w:val="0"/>
          <w:numId w:val="27"/>
        </w:numPr>
        <w:spacing w:line="480" w:lineRule="auto"/>
        <w:ind w:left="993" w:hanging="284"/>
        <w:jc w:val="both"/>
        <w:rPr>
          <w:rFonts w:ascii="Times New Roman" w:hAnsi="Times New Roman" w:cs="Times New Roman"/>
          <w:b/>
          <w:sz w:val="24"/>
          <w:szCs w:val="24"/>
        </w:rPr>
      </w:pPr>
      <w:r w:rsidRPr="000A32D0">
        <w:rPr>
          <w:rFonts w:ascii="Times New Roman" w:hAnsi="Times New Roman" w:cs="Times New Roman"/>
          <w:b/>
          <w:sz w:val="24"/>
          <w:szCs w:val="24"/>
        </w:rPr>
        <w:t>Uji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Signifikasi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Pengaruh</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Parsial</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(Uji</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Statistik</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t)</w:t>
      </w:r>
    </w:p>
    <w:p w14:paraId="0FAFA963" w14:textId="712D8D4D" w:rsidR="00A4522D" w:rsidRPr="000A32D0" w:rsidRDefault="00A4522D" w:rsidP="00A4522D">
      <w:pPr>
        <w:pStyle w:val="ListParagraph"/>
        <w:spacing w:line="480" w:lineRule="auto"/>
        <w:ind w:left="993" w:firstLine="447"/>
        <w:jc w:val="both"/>
        <w:rPr>
          <w:rFonts w:ascii="Times New Roman" w:hAnsi="Times New Roman" w:cs="Times New Roman"/>
          <w:b/>
          <w:sz w:val="24"/>
          <w:szCs w:val="24"/>
        </w:rPr>
      </w:pPr>
      <w:r w:rsidRPr="000A32D0">
        <w:rPr>
          <w:rFonts w:ascii="Times New Roman" w:hAnsi="Times New Roman" w:cs="Times New Roman"/>
          <w:sz w:val="24"/>
          <w:szCs w:val="24"/>
        </w:rPr>
        <w:t>Uji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digunakan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untuk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mengetahui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apakah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model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regresi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independen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parsial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variabel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dependen.</w:t>
      </w:r>
      <w:r w:rsidR="00601ED3" w:rsidRPr="000A32D0">
        <w:rPr>
          <w:rFonts w:ascii="Times New Roman" w:hAnsi="Times New Roman" w:cs="Times New Roman"/>
          <w:sz w:val="24"/>
          <w:szCs w:val="24"/>
        </w:rPr>
        <w:t xml:space="preserve"> </w:t>
      </w:r>
      <w:proofErr w:type="gramStart"/>
      <w:r w:rsidRPr="000A32D0">
        <w:rPr>
          <w:rFonts w:ascii="Times New Roman" w:hAnsi="Times New Roman" w:cs="Times New Roman"/>
          <w:sz w:val="24"/>
          <w:szCs w:val="24"/>
        </w:rPr>
        <w:t>Hipotesis</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proofErr w:type="gramEnd"/>
      <w:r w:rsidR="00601ED3" w:rsidRPr="000A32D0">
        <w:rPr>
          <w:rFonts w:ascii="Times New Roman" w:hAnsi="Times New Roman" w:cs="Times New Roman"/>
          <w:sz w:val="24"/>
          <w:szCs w:val="24"/>
        </w:rPr>
        <w:t xml:space="preserve"> </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6090"/>
      </w:tblGrid>
      <w:tr w:rsidR="00A4522D" w:rsidRPr="000A32D0" w14:paraId="690BCC81" w14:textId="77777777" w:rsidTr="0038203C">
        <w:tc>
          <w:tcPr>
            <w:tcW w:w="845" w:type="dxa"/>
          </w:tcPr>
          <w:p w14:paraId="6101F3FC" w14:textId="1A89265B" w:rsidR="00A4522D" w:rsidRPr="000A32D0" w:rsidRDefault="00A4522D" w:rsidP="0038203C">
            <w:pPr>
              <w:pStyle w:val="ListParagraph"/>
              <w:spacing w:line="480" w:lineRule="auto"/>
              <w:ind w:left="0"/>
              <w:jc w:val="both"/>
              <w:rPr>
                <w:rFonts w:ascii="Times New Roman" w:hAnsi="Times New Roman" w:cs="Times New Roman"/>
                <w:bCs/>
                <w:sz w:val="24"/>
                <w:szCs w:val="24"/>
              </w:rPr>
            </w:pPr>
            <w:r w:rsidRPr="000A32D0">
              <w:rPr>
                <w:rFonts w:ascii="Times New Roman" w:hAnsi="Times New Roman" w:cs="Times New Roman"/>
                <w:bCs/>
                <w:sz w:val="24"/>
                <w:szCs w:val="24"/>
              </w:rPr>
              <w:lastRenderedPageBreak/>
              <w:t>-</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Ho</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p>
        </w:tc>
        <w:tc>
          <w:tcPr>
            <w:tcW w:w="6090" w:type="dxa"/>
          </w:tcPr>
          <w:p w14:paraId="22F9ED28" w14:textId="084758F7" w:rsidR="00A4522D" w:rsidRPr="000A32D0" w:rsidRDefault="00A4522D" w:rsidP="0038203C">
            <w:pPr>
              <w:pStyle w:val="ListParagraph"/>
              <w:spacing w:line="480" w:lineRule="auto"/>
              <w:ind w:left="0"/>
              <w:jc w:val="both"/>
              <w:rPr>
                <w:rFonts w:ascii="Times New Roman" w:hAnsi="Times New Roman" w:cs="Times New Roman"/>
                <w:b/>
                <w:sz w:val="24"/>
                <w:szCs w:val="24"/>
              </w:rPr>
            </w:pP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eastAsiaTheme="minorEastAsia" w:hAnsi="Times New Roman" w:cs="Times New Roman"/>
                <w:bCs/>
                <w:sz w:val="24"/>
                <w:szCs w:val="24"/>
              </w:rPr>
              <w:t>Independensi</w:t>
            </w:r>
            <w:r w:rsidR="00601ED3" w:rsidRPr="000A32D0">
              <w:rPr>
                <w:rFonts w:ascii="Times New Roman" w:eastAsiaTheme="minorEastAsia" w:hAnsi="Times New Roman" w:cs="Times New Roman"/>
                <w:bCs/>
                <w:sz w:val="24"/>
                <w:szCs w:val="24"/>
              </w:rPr>
              <w:t xml:space="preserve"> </w:t>
            </w:r>
            <w:r w:rsidRPr="000A32D0">
              <w:rPr>
                <w:rFonts w:ascii="Times New Roman" w:eastAsiaTheme="minorEastAsia" w:hAnsi="Times New Roman" w:cs="Times New Roman"/>
                <w:bCs/>
                <w:sz w:val="24"/>
                <w:szCs w:val="24"/>
              </w:rPr>
              <w:t>Auditor</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parsial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p>
        </w:tc>
      </w:tr>
      <w:tr w:rsidR="00A4522D" w:rsidRPr="000A32D0" w14:paraId="469E06B2" w14:textId="77777777" w:rsidTr="0038203C">
        <w:tc>
          <w:tcPr>
            <w:tcW w:w="845" w:type="dxa"/>
          </w:tcPr>
          <w:p w14:paraId="04B15AD1" w14:textId="1F3E32E1" w:rsidR="00A4522D" w:rsidRPr="000A32D0" w:rsidRDefault="00A4522D" w:rsidP="0038203C">
            <w:pPr>
              <w:pStyle w:val="ListParagraph"/>
              <w:spacing w:line="480" w:lineRule="auto"/>
              <w:ind w:left="0"/>
              <w:jc w:val="both"/>
              <w:rPr>
                <w:rFonts w:ascii="Times New Roman" w:hAnsi="Times New Roman" w:cs="Times New Roman"/>
                <w:b/>
                <w:sz w:val="24"/>
                <w:szCs w:val="24"/>
              </w:rPr>
            </w:pPr>
            <w:r w:rsidRPr="000A32D0">
              <w:rPr>
                <w:rFonts w:ascii="Times New Roman" w:hAnsi="Times New Roman" w:cs="Times New Roman"/>
                <w:bCs/>
                <w:sz w:val="24"/>
                <w:szCs w:val="24"/>
              </w:rPr>
              <w:t>-</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Ha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p>
        </w:tc>
        <w:tc>
          <w:tcPr>
            <w:tcW w:w="6090" w:type="dxa"/>
          </w:tcPr>
          <w:p w14:paraId="22F5B142" w14:textId="0A8AE3B3" w:rsidR="00A4522D" w:rsidRPr="000A32D0" w:rsidRDefault="00A4522D" w:rsidP="0038203C">
            <w:pPr>
              <w:pStyle w:val="ListParagraph"/>
              <w:spacing w:line="480" w:lineRule="auto"/>
              <w:ind w:left="0"/>
              <w:jc w:val="both"/>
              <w:rPr>
                <w:rFonts w:ascii="Times New Roman" w:hAnsi="Times New Roman" w:cs="Times New Roman"/>
                <w:b/>
                <w:sz w:val="24"/>
                <w:szCs w:val="24"/>
              </w:rPr>
            </w:pPr>
            <w:r w:rsidRPr="000A32D0">
              <w:rPr>
                <w:rFonts w:ascii="Times New Roman" w:hAnsi="Times New Roman" w:cs="Times New Roman"/>
                <w:sz w:val="24"/>
                <w:szCs w:val="24"/>
              </w:rPr>
              <w:t>Terdapat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pengaruh</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Skeptisme</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Profesional,</w:t>
            </w:r>
            <w:r w:rsidR="00601ED3" w:rsidRPr="000A32D0">
              <w:rPr>
                <w:rFonts w:ascii="Times New Roman" w:hAnsi="Times New Roman" w:cs="Times New Roman"/>
                <w:sz w:val="24"/>
                <w:szCs w:val="24"/>
              </w:rPr>
              <w:t xml:space="preserve"> </w:t>
            </w:r>
            <w:r w:rsidRPr="000A32D0">
              <w:rPr>
                <w:rFonts w:ascii="Times New Roman" w:eastAsiaTheme="minorEastAsia" w:hAnsi="Times New Roman" w:cs="Times New Roman"/>
                <w:bCs/>
                <w:sz w:val="24"/>
                <w:szCs w:val="24"/>
              </w:rPr>
              <w:t>Independensi</w:t>
            </w:r>
            <w:r w:rsidR="00601ED3" w:rsidRPr="000A32D0">
              <w:rPr>
                <w:rFonts w:ascii="Times New Roman" w:eastAsiaTheme="minorEastAsia" w:hAnsi="Times New Roman" w:cs="Times New Roman"/>
                <w:bCs/>
                <w:sz w:val="24"/>
                <w:szCs w:val="24"/>
              </w:rPr>
              <w:t xml:space="preserve"> </w:t>
            </w:r>
            <w:r w:rsidRPr="000A32D0">
              <w:rPr>
                <w:rFonts w:ascii="Times New Roman" w:eastAsiaTheme="minorEastAsia" w:hAnsi="Times New Roman" w:cs="Times New Roman"/>
                <w:bCs/>
                <w:sz w:val="24"/>
                <w:szCs w:val="24"/>
              </w:rPr>
              <w:t>Auditor</w:t>
            </w:r>
            <w:r w:rsidRPr="000A32D0">
              <w:rPr>
                <w:rFonts w:ascii="Times New Roman" w:hAnsi="Times New Roman" w:cs="Times New Roman"/>
                <w:sz w:val="24"/>
                <w:szCs w:val="24"/>
              </w:rPr>
              <w: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Kemampuan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Auditor</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TABK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secara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parsial</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terhadap</w:t>
            </w:r>
            <w:r w:rsidR="00601ED3" w:rsidRPr="000A32D0">
              <w:rPr>
                <w:rFonts w:ascii="Times New Roman" w:hAnsi="Times New Roman" w:cs="Times New Roman"/>
                <w:sz w:val="24"/>
                <w:szCs w:val="24"/>
              </w:rPr>
              <w:t xml:space="preserve"> </w:t>
            </w:r>
            <w:r w:rsidRPr="000A32D0">
              <w:rPr>
                <w:rFonts w:ascii="Times New Roman" w:hAnsi="Times New Roman" w:cs="Times New Roman"/>
                <w:bCs/>
                <w:sz w:val="24"/>
                <w:szCs w:val="24"/>
              </w:rPr>
              <w:t>Efektivitas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Pelaksanaan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Audit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Investigasi.</w:t>
            </w:r>
          </w:p>
        </w:tc>
      </w:tr>
    </w:tbl>
    <w:p w14:paraId="3773ACB6" w14:textId="24362D95" w:rsidR="00A4522D" w:rsidRPr="000A32D0" w:rsidRDefault="00A4522D" w:rsidP="00A4522D">
      <w:pPr>
        <w:pStyle w:val="ListParagraph"/>
        <w:spacing w:line="480" w:lineRule="auto"/>
        <w:ind w:left="1418"/>
        <w:jc w:val="both"/>
        <w:rPr>
          <w:rFonts w:ascii="Times New Roman" w:hAnsi="Times New Roman" w:cs="Times New Roman"/>
          <w:b/>
          <w:sz w:val="24"/>
          <w:szCs w:val="24"/>
        </w:rPr>
      </w:pPr>
      <w:r w:rsidRPr="000A32D0">
        <w:rPr>
          <w:rFonts w:ascii="Times New Roman" w:hAnsi="Times New Roman" w:cs="Times New Roman"/>
          <w:sz w:val="24"/>
          <w:szCs w:val="24"/>
        </w:rPr>
        <w:t>Kriteria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pengambilan</w:t>
      </w:r>
      <w:r w:rsidR="00601ED3" w:rsidRPr="000A32D0">
        <w:rPr>
          <w:rFonts w:ascii="Times New Roman" w:hAnsi="Times New Roman" w:cs="Times New Roman"/>
          <w:sz w:val="24"/>
          <w:szCs w:val="24"/>
        </w:rPr>
        <w:t xml:space="preserve"> </w:t>
      </w:r>
      <w:proofErr w:type="gramStart"/>
      <w:r w:rsidRPr="000A32D0">
        <w:rPr>
          <w:rFonts w:ascii="Times New Roman" w:hAnsi="Times New Roman" w:cs="Times New Roman"/>
          <w:sz w:val="24"/>
          <w:szCs w:val="24"/>
        </w:rPr>
        <w:t>keputusan</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w:t>
      </w:r>
      <w:proofErr w:type="gramEnd"/>
      <w:r w:rsidR="00601ED3" w:rsidRPr="000A32D0">
        <w:rPr>
          <w:rFonts w:ascii="Times New Roman" w:hAnsi="Times New Roman" w:cs="Times New Roman"/>
          <w:sz w:val="24"/>
          <w:szCs w:val="24"/>
        </w:rPr>
        <w:t xml:space="preserve"> </w:t>
      </w:r>
    </w:p>
    <w:p w14:paraId="6BB597FC" w14:textId="4905BFD6" w:rsidR="00A4522D" w:rsidRPr="000A32D0" w:rsidRDefault="00A4522D" w:rsidP="00A4522D">
      <w:pPr>
        <w:pStyle w:val="ListParagraph"/>
        <w:numPr>
          <w:ilvl w:val="0"/>
          <w:numId w:val="21"/>
        </w:numPr>
        <w:spacing w:line="480" w:lineRule="auto"/>
        <w:ind w:left="1418"/>
        <w:jc w:val="both"/>
        <w:rPr>
          <w:rFonts w:ascii="Times New Roman" w:hAnsi="Times New Roman" w:cs="Times New Roman"/>
          <w:b/>
          <w:sz w:val="24"/>
          <w:szCs w:val="24"/>
        </w:rPr>
      </w:pPr>
      <w:r w:rsidRPr="000A32D0">
        <w:rPr>
          <w:rFonts w:ascii="Times New Roman" w:hAnsi="Times New Roman" w:cs="Times New Roman"/>
          <w:sz w:val="24"/>
          <w:szCs w:val="24"/>
        </w:rPr>
        <w:t>Ho</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diterima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&gt;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0,05</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(tidak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r w:rsidR="00601ED3" w:rsidRPr="000A32D0">
        <w:rPr>
          <w:rFonts w:ascii="Times New Roman" w:hAnsi="Times New Roman" w:cs="Times New Roman"/>
          <w:sz w:val="24"/>
          <w:szCs w:val="24"/>
        </w:rPr>
        <w:t xml:space="preserve"> </w:t>
      </w:r>
    </w:p>
    <w:p w14:paraId="30947E88" w14:textId="0B425B09" w:rsidR="00A4522D" w:rsidRPr="00ED132A" w:rsidRDefault="00A4522D" w:rsidP="00A4522D">
      <w:pPr>
        <w:pStyle w:val="ListParagraph"/>
        <w:numPr>
          <w:ilvl w:val="0"/>
          <w:numId w:val="21"/>
        </w:numPr>
        <w:spacing w:line="480" w:lineRule="auto"/>
        <w:ind w:left="1418"/>
        <w:jc w:val="both"/>
        <w:rPr>
          <w:rFonts w:ascii="Times New Roman" w:hAnsi="Times New Roman" w:cs="Times New Roman"/>
          <w:b/>
          <w:sz w:val="24"/>
          <w:szCs w:val="24"/>
        </w:rPr>
      </w:pPr>
      <w:r w:rsidRPr="000A32D0">
        <w:rPr>
          <w:rFonts w:ascii="Times New Roman" w:hAnsi="Times New Roman" w:cs="Times New Roman"/>
          <w:sz w:val="24"/>
          <w:szCs w:val="24"/>
        </w:rPr>
        <w:t>Ho</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ditolak</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bila</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Signifikansi</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&lt;</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0,05</w:t>
      </w:r>
      <w:r w:rsidR="00601ED3" w:rsidRPr="000A32D0">
        <w:rPr>
          <w:rFonts w:ascii="Times New Roman" w:hAnsi="Times New Roman" w:cs="Times New Roman"/>
          <w:sz w:val="24"/>
          <w:szCs w:val="24"/>
        </w:rPr>
        <w:t xml:space="preserve"> </w:t>
      </w:r>
      <w:r w:rsidRPr="000A32D0">
        <w:rPr>
          <w:rFonts w:ascii="Times New Roman" w:hAnsi="Times New Roman" w:cs="Times New Roman"/>
          <w:sz w:val="24"/>
          <w:szCs w:val="24"/>
        </w:rPr>
        <w:t>(berpengaruh)</w:t>
      </w:r>
    </w:p>
    <w:p w14:paraId="4BC6F51B" w14:textId="6D7BC6CB" w:rsidR="00A4522D" w:rsidRPr="000A32D0" w:rsidRDefault="00A4522D" w:rsidP="00A4522D">
      <w:pPr>
        <w:pStyle w:val="ListParagraph"/>
        <w:numPr>
          <w:ilvl w:val="0"/>
          <w:numId w:val="27"/>
        </w:numPr>
        <w:spacing w:line="480" w:lineRule="auto"/>
        <w:ind w:left="993" w:hanging="284"/>
        <w:jc w:val="both"/>
        <w:rPr>
          <w:rFonts w:ascii="Times New Roman" w:hAnsi="Times New Roman" w:cs="Times New Roman"/>
          <w:b/>
          <w:sz w:val="24"/>
          <w:szCs w:val="24"/>
        </w:rPr>
      </w:pPr>
      <w:r w:rsidRPr="000A32D0">
        <w:rPr>
          <w:rFonts w:ascii="Times New Roman" w:hAnsi="Times New Roman" w:cs="Times New Roman"/>
          <w:b/>
          <w:sz w:val="24"/>
          <w:szCs w:val="24"/>
        </w:rPr>
        <w:t>Analisis</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Koefisien</w:t>
      </w:r>
      <w:r w:rsidR="00601ED3" w:rsidRPr="000A32D0">
        <w:rPr>
          <w:rFonts w:ascii="Times New Roman" w:hAnsi="Times New Roman" w:cs="Times New Roman"/>
          <w:b/>
          <w:sz w:val="24"/>
          <w:szCs w:val="24"/>
        </w:rPr>
        <w:t xml:space="preserve"> </w:t>
      </w:r>
      <w:r w:rsidRPr="000A32D0">
        <w:rPr>
          <w:rFonts w:ascii="Times New Roman" w:hAnsi="Times New Roman" w:cs="Times New Roman"/>
          <w:b/>
          <w:sz w:val="24"/>
          <w:szCs w:val="24"/>
        </w:rPr>
        <w:t>Determinan</w:t>
      </w:r>
      <w:r w:rsidR="00601ED3" w:rsidRPr="000A32D0">
        <w:rPr>
          <w:rFonts w:ascii="Times New Roman" w:hAnsi="Times New Roman" w:cs="Times New Roman"/>
          <w:b/>
          <w:sz w:val="24"/>
          <w:szCs w:val="24"/>
        </w:rPr>
        <w:t xml:space="preserve"> </w:t>
      </w:r>
    </w:p>
    <w:p w14:paraId="2AB5F483" w14:textId="0636359B" w:rsidR="00A4522D" w:rsidRPr="000A32D0" w:rsidRDefault="00A4522D" w:rsidP="00A4522D">
      <w:pPr>
        <w:pStyle w:val="ListParagraph"/>
        <w:spacing w:line="480" w:lineRule="auto"/>
        <w:ind w:left="993" w:firstLine="447"/>
        <w:jc w:val="both"/>
        <w:rPr>
          <w:rFonts w:ascii="Times New Roman" w:hAnsi="Times New Roman" w:cs="Times New Roman"/>
          <w:bCs/>
          <w:sz w:val="24"/>
          <w:szCs w:val="24"/>
        </w:rPr>
      </w:pPr>
      <w:r w:rsidRPr="000A32D0">
        <w:rPr>
          <w:rFonts w:ascii="Times New Roman" w:hAnsi="Times New Roman" w:cs="Times New Roman"/>
          <w:bCs/>
          <w:sz w:val="24"/>
          <w:szCs w:val="24"/>
        </w:rPr>
        <w:t>Untuk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mengetahui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prosentase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pengaruh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variable-variable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X1,</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X2,</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X3,</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X4</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terhadap</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variable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digunakan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koefisien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determinasi.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Besarnya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r2</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dihitung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dengan</w:t>
      </w:r>
      <w:r w:rsidR="00601ED3" w:rsidRPr="000A32D0">
        <w:rPr>
          <w:rFonts w:ascii="Times New Roman" w:hAnsi="Times New Roman" w:cs="Times New Roman"/>
          <w:bCs/>
          <w:sz w:val="24"/>
          <w:szCs w:val="24"/>
        </w:rPr>
        <w:t xml:space="preserve"> </w:t>
      </w:r>
      <w:proofErr w:type="gramStart"/>
      <w:r w:rsidRPr="000A32D0">
        <w:rPr>
          <w:rFonts w:ascii="Times New Roman" w:hAnsi="Times New Roman" w:cs="Times New Roman"/>
          <w:bCs/>
          <w:sz w:val="24"/>
          <w:szCs w:val="24"/>
        </w:rPr>
        <w:t>rumus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w:t>
      </w:r>
      <w:proofErr w:type="gramEnd"/>
    </w:p>
    <w:p w14:paraId="2172080E" w14:textId="379133DE" w:rsidR="00A4522D" w:rsidRPr="000A32D0" w:rsidRDefault="00000000" w:rsidP="00A4522D">
      <w:pPr>
        <w:pStyle w:val="ListParagraph"/>
        <w:spacing w:line="480" w:lineRule="auto"/>
        <w:ind w:left="1800"/>
        <w:jc w:val="both"/>
        <w:rPr>
          <w:rFonts w:ascii="Times New Roman" w:hAnsi="Times New Roman" w:cs="Times New Roman"/>
          <w:bCs/>
          <w:sz w:val="24"/>
          <w:szCs w:val="24"/>
        </w:rPr>
      </w:pPr>
      <m:oMathPara>
        <m:oMath>
          <m:sSup>
            <m:sSupPr>
              <m:ctrlPr>
                <w:rPr>
                  <w:rFonts w:ascii="Cambria Math" w:hAnsi="Cambria Math" w:cs="Times New Roman"/>
                  <w:bCs/>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 xml:space="preserve">= </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 xml:space="preserve">b1 </m:t>
                  </m:r>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x1 y</m:t>
                      </m:r>
                    </m:e>
                  </m:nary>
                </m:e>
              </m:d>
              <m:r>
                <w:rPr>
                  <w:rFonts w:ascii="Cambria Math" w:hAnsi="Cambria Math" w:cs="Times New Roman"/>
                  <w:sz w:val="24"/>
                  <w:szCs w:val="24"/>
                </w:rPr>
                <m:t xml:space="preserve"> + </m:t>
              </m:r>
              <m:d>
                <m:dPr>
                  <m:ctrlPr>
                    <w:rPr>
                      <w:rFonts w:ascii="Cambria Math" w:hAnsi="Cambria Math" w:cs="Times New Roman"/>
                      <w:bCs/>
                      <w:i/>
                      <w:sz w:val="24"/>
                      <w:szCs w:val="24"/>
                    </w:rPr>
                  </m:ctrlPr>
                </m:dPr>
                <m:e>
                  <m:r>
                    <w:rPr>
                      <w:rFonts w:ascii="Cambria Math" w:hAnsi="Cambria Math" w:cs="Times New Roman"/>
                      <w:sz w:val="24"/>
                      <w:szCs w:val="24"/>
                    </w:rPr>
                    <m:t xml:space="preserve">b1 </m:t>
                  </m:r>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x1 y</m:t>
                      </m:r>
                    </m:e>
                  </m:nary>
                </m:e>
              </m:d>
              <m:r>
                <w:rPr>
                  <w:rFonts w:ascii="Cambria Math" w:hAnsi="Cambria Math" w:cs="Times New Roman"/>
                  <w:sz w:val="24"/>
                  <w:szCs w:val="24"/>
                </w:rPr>
                <m:t xml:space="preserve"> </m:t>
              </m:r>
            </m:num>
            <m:den>
              <m:nary>
                <m:naryPr>
                  <m:chr m:val="∑"/>
                  <m:limLoc m:val="undOvr"/>
                  <m:subHide m:val="1"/>
                  <m:supHide m:val="1"/>
                  <m:ctrlPr>
                    <w:rPr>
                      <w:rFonts w:ascii="Cambria Math" w:hAnsi="Cambria Math" w:cs="Times New Roman"/>
                      <w:bCs/>
                      <w:i/>
                      <w:sz w:val="24"/>
                      <w:szCs w:val="24"/>
                    </w:rPr>
                  </m:ctrlPr>
                </m:naryPr>
                <m:sub/>
                <m:sup/>
                <m:e>
                  <m:r>
                    <w:rPr>
                      <w:rFonts w:ascii="Cambria Math" w:hAnsi="Cambria Math" w:cs="Times New Roman"/>
                      <w:sz w:val="24"/>
                      <w:szCs w:val="24"/>
                    </w:rPr>
                    <m:t>y</m:t>
                  </m:r>
                </m:e>
              </m:nary>
              <m:r>
                <w:rPr>
                  <w:rFonts w:ascii="Cambria Math" w:hAnsi="Cambria Math" w:cs="Times New Roman"/>
                  <w:sz w:val="24"/>
                  <w:szCs w:val="24"/>
                </w:rPr>
                <m:t>2</m:t>
              </m:r>
            </m:den>
          </m:f>
        </m:oMath>
      </m:oMathPara>
    </w:p>
    <w:p w14:paraId="2EABB8FC" w14:textId="7BEB58D5" w:rsidR="00A4522D" w:rsidRPr="000A32D0" w:rsidRDefault="00A4522D" w:rsidP="00A4522D">
      <w:pPr>
        <w:pStyle w:val="ListParagraph"/>
        <w:spacing w:line="480" w:lineRule="auto"/>
        <w:ind w:left="993" w:firstLine="447"/>
        <w:jc w:val="both"/>
        <w:rPr>
          <w:rFonts w:ascii="Times New Roman" w:hAnsi="Times New Roman" w:cs="Times New Roman"/>
          <w:bCs/>
          <w:sz w:val="24"/>
          <w:szCs w:val="24"/>
        </w:rPr>
      </w:pPr>
      <w:r w:rsidRPr="000A32D0">
        <w:rPr>
          <w:rFonts w:ascii="Times New Roman" w:hAnsi="Times New Roman" w:cs="Times New Roman"/>
          <w:bCs/>
          <w:sz w:val="24"/>
          <w:szCs w:val="24"/>
        </w:rPr>
        <w:t>Apabila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r2</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bernilai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0,</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model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persamaan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regresi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terbentuk,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variable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bebas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tidak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sedikitpun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dijelaskan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variable-variable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bebas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X1,</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X2,</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X3</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X4.</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Apabila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r2</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bernilai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1,</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maka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dalam</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model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persamaan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regresi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yang</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terbentuk,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variable</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tak</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bebas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Y</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secara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sempurna</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dapat</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dijelaskan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oleh</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variasi</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variabel-variabel</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bebas</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X1,</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X2,</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X3</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dan</w:t>
      </w:r>
      <w:r w:rsidR="00601ED3" w:rsidRPr="000A32D0">
        <w:rPr>
          <w:rFonts w:ascii="Times New Roman" w:hAnsi="Times New Roman" w:cs="Times New Roman"/>
          <w:bCs/>
          <w:sz w:val="24"/>
          <w:szCs w:val="24"/>
        </w:rPr>
        <w:t xml:space="preserve"> </w:t>
      </w:r>
      <w:r w:rsidRPr="000A32D0">
        <w:rPr>
          <w:rFonts w:ascii="Times New Roman" w:hAnsi="Times New Roman" w:cs="Times New Roman"/>
          <w:bCs/>
          <w:sz w:val="24"/>
          <w:szCs w:val="24"/>
        </w:rPr>
        <w:t>X4.</w:t>
      </w:r>
      <w:r w:rsidR="00601ED3" w:rsidRPr="000A32D0">
        <w:rPr>
          <w:rFonts w:ascii="Times New Roman" w:hAnsi="Times New Roman" w:cs="Times New Roman"/>
          <w:bCs/>
          <w:sz w:val="24"/>
          <w:szCs w:val="24"/>
        </w:rPr>
        <w:t xml:space="preserve"> </w:t>
      </w:r>
    </w:p>
    <w:p w14:paraId="064969F4" w14:textId="6840C5E3" w:rsidR="00137AFD" w:rsidRPr="003C25A3" w:rsidRDefault="00137AFD" w:rsidP="003C25A3">
      <w:pPr>
        <w:rPr>
          <w:rFonts w:ascii="Times New Roman" w:hAnsi="Times New Roman" w:cs="Times New Roman"/>
          <w:bCs/>
          <w:sz w:val="24"/>
          <w:szCs w:val="24"/>
        </w:rPr>
      </w:pPr>
    </w:p>
    <w:sectPr w:rsidR="00137AFD" w:rsidRPr="003C25A3" w:rsidSect="00C74C1C">
      <w:headerReference w:type="default" r:id="rId28"/>
      <w:footerReference w:type="first" r:id="rId29"/>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87F74" w14:textId="77777777" w:rsidR="00165002" w:rsidRDefault="00165002" w:rsidP="00757D6D">
      <w:pPr>
        <w:spacing w:after="0" w:line="240" w:lineRule="auto"/>
      </w:pPr>
      <w:r>
        <w:separator/>
      </w:r>
    </w:p>
  </w:endnote>
  <w:endnote w:type="continuationSeparator" w:id="0">
    <w:p w14:paraId="18808149" w14:textId="77777777" w:rsidR="00165002" w:rsidRDefault="00165002" w:rsidP="00757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199208"/>
      <w:docPartObj>
        <w:docPartGallery w:val="Page Numbers (Bottom of Page)"/>
        <w:docPartUnique/>
      </w:docPartObj>
    </w:sdtPr>
    <w:sdtEndPr>
      <w:rPr>
        <w:noProof/>
      </w:rPr>
    </w:sdtEndPr>
    <w:sdtContent>
      <w:p w14:paraId="4E6A665B" w14:textId="77777777" w:rsidR="00541CC3" w:rsidRDefault="00541C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59A42" w14:textId="77777777" w:rsidR="00541CC3" w:rsidRDefault="00541CC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4735781"/>
      <w:docPartObj>
        <w:docPartGallery w:val="Page Numbers (Bottom of Page)"/>
        <w:docPartUnique/>
      </w:docPartObj>
    </w:sdtPr>
    <w:sdtEndPr>
      <w:rPr>
        <w:noProof/>
      </w:rPr>
    </w:sdtEndPr>
    <w:sdtContent>
      <w:p w14:paraId="10D90133" w14:textId="7565725C" w:rsidR="008C79DB" w:rsidRDefault="008C79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0A15F4" w14:textId="6EFD920D" w:rsidR="006755EA" w:rsidRDefault="006755EA" w:rsidP="008C79DB">
    <w:pPr>
      <w:pStyle w:val="Footer"/>
      <w:tabs>
        <w:tab w:val="clear" w:pos="9360"/>
        <w:tab w:val="left" w:pos="521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7350B" w14:textId="77777777" w:rsidR="00541CC3" w:rsidRDefault="00541CC3">
    <w:pPr>
      <w:pStyle w:val="Footer"/>
      <w:jc w:val="center"/>
    </w:pPr>
  </w:p>
  <w:p w14:paraId="00DADBAA" w14:textId="77777777" w:rsidR="00541CC3" w:rsidRDefault="00541C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87CE6" w14:textId="5FAB2B86" w:rsidR="00541CC3" w:rsidRDefault="00601ED3">
    <w:pPr>
      <w:pStyle w:val="Footer"/>
    </w:pPr>
    <w:r>
      <w:t xml:space="preserve"> </w:t>
    </w:r>
    <w:r w:rsidR="00541CC3">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068134"/>
      <w:docPartObj>
        <w:docPartGallery w:val="Page Numbers (Bottom of Page)"/>
        <w:docPartUnique/>
      </w:docPartObj>
    </w:sdtPr>
    <w:sdtEndPr>
      <w:rPr>
        <w:noProof/>
      </w:rPr>
    </w:sdtEndPr>
    <w:sdtContent>
      <w:p w14:paraId="64D7E1B1" w14:textId="4BAC096C" w:rsidR="00182025" w:rsidRDefault="001820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E2817B" w14:textId="77777777" w:rsidR="00F7192E" w:rsidRDefault="00F719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9795084"/>
      <w:docPartObj>
        <w:docPartGallery w:val="Page Numbers (Bottom of Page)"/>
        <w:docPartUnique/>
      </w:docPartObj>
    </w:sdtPr>
    <w:sdtEndPr>
      <w:rPr>
        <w:noProof/>
      </w:rPr>
    </w:sdtEndPr>
    <w:sdtContent>
      <w:p w14:paraId="6BAF16B1" w14:textId="67FE9F3E" w:rsidR="00182025" w:rsidRDefault="001820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59DEF8" w14:textId="11CB8D50" w:rsidR="007D3A8B" w:rsidRDefault="007D3A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65203" w14:textId="7A39277A" w:rsidR="00D0219E" w:rsidRDefault="00D0219E">
    <w:pPr>
      <w:pStyle w:val="Footer"/>
      <w:jc w:val="center"/>
    </w:pPr>
  </w:p>
  <w:p w14:paraId="7A9D8F39" w14:textId="39B2C241" w:rsidR="00587C06" w:rsidRDefault="00587C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4BEF8" w14:textId="77777777" w:rsidR="00A4522D" w:rsidRDefault="00A4522D">
    <w:pPr>
      <w:pStyle w:val="Footer"/>
      <w:jc w:val="center"/>
    </w:pPr>
  </w:p>
  <w:p w14:paraId="7E0F01C3" w14:textId="77777777" w:rsidR="00A4522D" w:rsidRDefault="00A4522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6931481"/>
      <w:docPartObj>
        <w:docPartGallery w:val="Page Numbers (Bottom of Page)"/>
        <w:docPartUnique/>
      </w:docPartObj>
    </w:sdtPr>
    <w:sdtEndPr>
      <w:rPr>
        <w:noProof/>
      </w:rPr>
    </w:sdtEndPr>
    <w:sdtContent>
      <w:p w14:paraId="0A4EB686" w14:textId="77777777" w:rsidR="00A4522D" w:rsidRDefault="00A4522D" w:rsidP="00BE52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4443084"/>
      <w:docPartObj>
        <w:docPartGallery w:val="Page Numbers (Bottom of Page)"/>
        <w:docPartUnique/>
      </w:docPartObj>
    </w:sdtPr>
    <w:sdtEndPr>
      <w:rPr>
        <w:noProof/>
      </w:rPr>
    </w:sdtEndPr>
    <w:sdtContent>
      <w:p w14:paraId="50C54A7D" w14:textId="77777777" w:rsidR="00A4522D" w:rsidRDefault="00A4522D" w:rsidP="00BE52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74A6D7" w14:textId="77777777" w:rsidR="00165002" w:rsidRDefault="00165002" w:rsidP="00757D6D">
      <w:pPr>
        <w:spacing w:after="0" w:line="240" w:lineRule="auto"/>
      </w:pPr>
      <w:r>
        <w:separator/>
      </w:r>
    </w:p>
  </w:footnote>
  <w:footnote w:type="continuationSeparator" w:id="0">
    <w:p w14:paraId="62415D63" w14:textId="77777777" w:rsidR="00165002" w:rsidRDefault="00165002" w:rsidP="00757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C6401" w14:textId="77777777" w:rsidR="00541CC3" w:rsidRDefault="00541CC3">
    <w:pPr>
      <w:pStyle w:val="Header"/>
      <w:jc w:val="right"/>
    </w:pPr>
  </w:p>
  <w:p w14:paraId="0435518C" w14:textId="77777777" w:rsidR="00541CC3" w:rsidRDefault="00541C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4EEA7" w14:textId="77777777" w:rsidR="00541CC3" w:rsidRDefault="00541CC3" w:rsidP="00182025">
    <w:pPr>
      <w:pStyle w:val="Header"/>
    </w:pPr>
  </w:p>
  <w:p w14:paraId="7FA42C78" w14:textId="77777777" w:rsidR="00541CC3" w:rsidRDefault="00541C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607C1" w14:textId="77777777" w:rsidR="00541CC3" w:rsidRDefault="00541CC3">
    <w:pPr>
      <w:pStyle w:val="Header"/>
      <w:jc w:val="right"/>
    </w:pPr>
  </w:p>
  <w:p w14:paraId="563463D5" w14:textId="77777777" w:rsidR="00541CC3" w:rsidRDefault="00541C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5F5FE" w14:textId="66B1EA98" w:rsidR="00182025" w:rsidRDefault="00182025">
    <w:pPr>
      <w:pStyle w:val="Header"/>
      <w:jc w:val="right"/>
    </w:pPr>
  </w:p>
  <w:p w14:paraId="2F17FDE4" w14:textId="77777777" w:rsidR="00182025" w:rsidRDefault="001820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84CCE" w14:textId="0E9B022C" w:rsidR="00182025" w:rsidRDefault="00182025" w:rsidP="00182025">
    <w:pPr>
      <w:pStyle w:val="Header"/>
    </w:pPr>
  </w:p>
  <w:p w14:paraId="76FD1594" w14:textId="6631D662" w:rsidR="007D3A8B" w:rsidRDefault="007D3A8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1EE4F" w14:textId="1A3870C0" w:rsidR="004F5CF5" w:rsidRDefault="004F5CF5">
    <w:pPr>
      <w:pStyle w:val="Header"/>
      <w:jc w:val="right"/>
    </w:pPr>
  </w:p>
  <w:p w14:paraId="60C09E3C" w14:textId="588356A9" w:rsidR="001B5729" w:rsidRDefault="001B57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3690607"/>
      <w:docPartObj>
        <w:docPartGallery w:val="Page Numbers (Top of Page)"/>
        <w:docPartUnique/>
      </w:docPartObj>
    </w:sdtPr>
    <w:sdtEndPr>
      <w:rPr>
        <w:noProof/>
      </w:rPr>
    </w:sdtEndPr>
    <w:sdtContent>
      <w:p w14:paraId="0B725024" w14:textId="77777777" w:rsidR="00A4522D" w:rsidRDefault="00A4522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B793897" w14:textId="77777777" w:rsidR="00A4522D" w:rsidRDefault="00A4522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62718"/>
      <w:docPartObj>
        <w:docPartGallery w:val="Page Numbers (Top of Page)"/>
        <w:docPartUnique/>
      </w:docPartObj>
    </w:sdtPr>
    <w:sdtEndPr>
      <w:rPr>
        <w:noProof/>
      </w:rPr>
    </w:sdtEndPr>
    <w:sdtContent>
      <w:p w14:paraId="15FB8A59" w14:textId="12B733E0" w:rsidR="00142CB5" w:rsidRDefault="00142C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A12F97" w14:textId="77777777" w:rsidR="00182025" w:rsidRDefault="001820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43DDB"/>
    <w:multiLevelType w:val="hybridMultilevel"/>
    <w:tmpl w:val="19ECF010"/>
    <w:lvl w:ilvl="0" w:tplc="38090017">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 w15:restartNumberingAfterBreak="0">
    <w:nsid w:val="025D489D"/>
    <w:multiLevelType w:val="hybridMultilevel"/>
    <w:tmpl w:val="94B66FD2"/>
    <w:lvl w:ilvl="0" w:tplc="2C60EA06">
      <w:start w:val="1"/>
      <w:numFmt w:val="lowerLetter"/>
      <w:lvlText w:val="%1."/>
      <w:lvlJc w:val="left"/>
      <w:pPr>
        <w:ind w:left="1364" w:hanging="360"/>
      </w:pPr>
      <w:rPr>
        <w:rFonts w:hint="default"/>
      </w:rPr>
    </w:lvl>
    <w:lvl w:ilvl="1" w:tplc="38090019" w:tentative="1">
      <w:start w:val="1"/>
      <w:numFmt w:val="lowerLetter"/>
      <w:lvlText w:val="%2."/>
      <w:lvlJc w:val="left"/>
      <w:pPr>
        <w:ind w:left="2084" w:hanging="360"/>
      </w:pPr>
    </w:lvl>
    <w:lvl w:ilvl="2" w:tplc="3809001B">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2" w15:restartNumberingAfterBreak="0">
    <w:nsid w:val="0B241180"/>
    <w:multiLevelType w:val="hybridMultilevel"/>
    <w:tmpl w:val="D76AAC92"/>
    <w:lvl w:ilvl="0" w:tplc="BA90ABF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0B876B5F"/>
    <w:multiLevelType w:val="hybridMultilevel"/>
    <w:tmpl w:val="440E60C0"/>
    <w:lvl w:ilvl="0" w:tplc="240AF638">
      <w:start w:val="1"/>
      <w:numFmt w:val="decimal"/>
      <w:lvlText w:val="%1."/>
      <w:lvlJc w:val="left"/>
      <w:pPr>
        <w:ind w:left="1724" w:hanging="360"/>
      </w:pPr>
      <w:rPr>
        <w:rFonts w:hint="default"/>
      </w:r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4" w15:restartNumberingAfterBreak="0">
    <w:nsid w:val="0DAE0CA1"/>
    <w:multiLevelType w:val="hybridMultilevel"/>
    <w:tmpl w:val="2A92A014"/>
    <w:lvl w:ilvl="0" w:tplc="E2B82EA6">
      <w:start w:val="1"/>
      <w:numFmt w:val="decimal"/>
      <w:lvlText w:val="%1."/>
      <w:lvlJc w:val="left"/>
      <w:pPr>
        <w:ind w:left="3060" w:hanging="360"/>
      </w:pPr>
      <w:rPr>
        <w:rFonts w:hint="default"/>
      </w:rPr>
    </w:lvl>
    <w:lvl w:ilvl="1" w:tplc="38090019">
      <w:start w:val="1"/>
      <w:numFmt w:val="lowerLetter"/>
      <w:lvlText w:val="%2."/>
      <w:lvlJc w:val="left"/>
      <w:pPr>
        <w:ind w:left="3780" w:hanging="360"/>
      </w:pPr>
    </w:lvl>
    <w:lvl w:ilvl="2" w:tplc="3809001B">
      <w:start w:val="1"/>
      <w:numFmt w:val="lowerRoman"/>
      <w:lvlText w:val="%3."/>
      <w:lvlJc w:val="right"/>
      <w:pPr>
        <w:ind w:left="4500" w:hanging="180"/>
      </w:pPr>
    </w:lvl>
    <w:lvl w:ilvl="3" w:tplc="38090015">
      <w:start w:val="1"/>
      <w:numFmt w:val="upperLetter"/>
      <w:lvlText w:val="%4."/>
      <w:lvlJc w:val="left"/>
      <w:pPr>
        <w:ind w:left="1440" w:hanging="360"/>
      </w:pPr>
    </w:lvl>
    <w:lvl w:ilvl="4" w:tplc="38090019" w:tentative="1">
      <w:start w:val="1"/>
      <w:numFmt w:val="lowerLetter"/>
      <w:lvlText w:val="%5."/>
      <w:lvlJc w:val="left"/>
      <w:pPr>
        <w:ind w:left="5940" w:hanging="360"/>
      </w:pPr>
    </w:lvl>
    <w:lvl w:ilvl="5" w:tplc="3809001B" w:tentative="1">
      <w:start w:val="1"/>
      <w:numFmt w:val="lowerRoman"/>
      <w:lvlText w:val="%6."/>
      <w:lvlJc w:val="right"/>
      <w:pPr>
        <w:ind w:left="6660" w:hanging="180"/>
      </w:pPr>
    </w:lvl>
    <w:lvl w:ilvl="6" w:tplc="3809000F" w:tentative="1">
      <w:start w:val="1"/>
      <w:numFmt w:val="decimal"/>
      <w:lvlText w:val="%7."/>
      <w:lvlJc w:val="left"/>
      <w:pPr>
        <w:ind w:left="7380" w:hanging="360"/>
      </w:pPr>
    </w:lvl>
    <w:lvl w:ilvl="7" w:tplc="38090019" w:tentative="1">
      <w:start w:val="1"/>
      <w:numFmt w:val="lowerLetter"/>
      <w:lvlText w:val="%8."/>
      <w:lvlJc w:val="left"/>
      <w:pPr>
        <w:ind w:left="8100" w:hanging="360"/>
      </w:pPr>
    </w:lvl>
    <w:lvl w:ilvl="8" w:tplc="3809001B" w:tentative="1">
      <w:start w:val="1"/>
      <w:numFmt w:val="lowerRoman"/>
      <w:lvlText w:val="%9."/>
      <w:lvlJc w:val="right"/>
      <w:pPr>
        <w:ind w:left="8820" w:hanging="180"/>
      </w:pPr>
    </w:lvl>
  </w:abstractNum>
  <w:abstractNum w:abstractNumId="5" w15:restartNumberingAfterBreak="0">
    <w:nsid w:val="0E5221C3"/>
    <w:multiLevelType w:val="hybridMultilevel"/>
    <w:tmpl w:val="5D8A119C"/>
    <w:lvl w:ilvl="0" w:tplc="FFFFFFFF">
      <w:start w:val="1"/>
      <w:numFmt w:val="lowerLetter"/>
      <w:lvlText w:val="%1."/>
      <w:lvlJc w:val="left"/>
      <w:pPr>
        <w:ind w:left="2520" w:hanging="360"/>
      </w:pPr>
      <w:rPr>
        <w:rFonts w:hint="default"/>
        <w:sz w:val="24"/>
        <w:szCs w:val="24"/>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 w15:restartNumberingAfterBreak="0">
    <w:nsid w:val="0E690C6C"/>
    <w:multiLevelType w:val="hybridMultilevel"/>
    <w:tmpl w:val="720EFF3A"/>
    <w:lvl w:ilvl="0" w:tplc="8C8669D2">
      <w:start w:val="1"/>
      <w:numFmt w:val="decimal"/>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2131FF0"/>
    <w:multiLevelType w:val="hybridMultilevel"/>
    <w:tmpl w:val="F2FEA8FC"/>
    <w:lvl w:ilvl="0" w:tplc="31D2C0FA">
      <w:start w:val="1"/>
      <w:numFmt w:val="bullet"/>
      <w:lvlText w:val="-"/>
      <w:lvlJc w:val="left"/>
      <w:pPr>
        <w:ind w:left="2988" w:hanging="360"/>
      </w:pPr>
      <w:rPr>
        <w:rFonts w:ascii="Times New Roman" w:eastAsiaTheme="minorHAnsi" w:hAnsi="Times New Roman" w:cs="Times New Roman" w:hint="default"/>
      </w:rPr>
    </w:lvl>
    <w:lvl w:ilvl="1" w:tplc="38090003" w:tentative="1">
      <w:start w:val="1"/>
      <w:numFmt w:val="bullet"/>
      <w:lvlText w:val="o"/>
      <w:lvlJc w:val="left"/>
      <w:pPr>
        <w:ind w:left="3708" w:hanging="360"/>
      </w:pPr>
      <w:rPr>
        <w:rFonts w:ascii="Courier New" w:hAnsi="Courier New" w:cs="Courier New" w:hint="default"/>
      </w:rPr>
    </w:lvl>
    <w:lvl w:ilvl="2" w:tplc="38090005" w:tentative="1">
      <w:start w:val="1"/>
      <w:numFmt w:val="bullet"/>
      <w:lvlText w:val=""/>
      <w:lvlJc w:val="left"/>
      <w:pPr>
        <w:ind w:left="4428" w:hanging="360"/>
      </w:pPr>
      <w:rPr>
        <w:rFonts w:ascii="Wingdings" w:hAnsi="Wingdings" w:hint="default"/>
      </w:rPr>
    </w:lvl>
    <w:lvl w:ilvl="3" w:tplc="38090001" w:tentative="1">
      <w:start w:val="1"/>
      <w:numFmt w:val="bullet"/>
      <w:lvlText w:val=""/>
      <w:lvlJc w:val="left"/>
      <w:pPr>
        <w:ind w:left="5148" w:hanging="360"/>
      </w:pPr>
      <w:rPr>
        <w:rFonts w:ascii="Symbol" w:hAnsi="Symbol" w:hint="default"/>
      </w:rPr>
    </w:lvl>
    <w:lvl w:ilvl="4" w:tplc="38090003" w:tentative="1">
      <w:start w:val="1"/>
      <w:numFmt w:val="bullet"/>
      <w:lvlText w:val="o"/>
      <w:lvlJc w:val="left"/>
      <w:pPr>
        <w:ind w:left="5868" w:hanging="360"/>
      </w:pPr>
      <w:rPr>
        <w:rFonts w:ascii="Courier New" w:hAnsi="Courier New" w:cs="Courier New" w:hint="default"/>
      </w:rPr>
    </w:lvl>
    <w:lvl w:ilvl="5" w:tplc="38090005" w:tentative="1">
      <w:start w:val="1"/>
      <w:numFmt w:val="bullet"/>
      <w:lvlText w:val=""/>
      <w:lvlJc w:val="left"/>
      <w:pPr>
        <w:ind w:left="6588" w:hanging="360"/>
      </w:pPr>
      <w:rPr>
        <w:rFonts w:ascii="Wingdings" w:hAnsi="Wingdings" w:hint="default"/>
      </w:rPr>
    </w:lvl>
    <w:lvl w:ilvl="6" w:tplc="38090001" w:tentative="1">
      <w:start w:val="1"/>
      <w:numFmt w:val="bullet"/>
      <w:lvlText w:val=""/>
      <w:lvlJc w:val="left"/>
      <w:pPr>
        <w:ind w:left="7308" w:hanging="360"/>
      </w:pPr>
      <w:rPr>
        <w:rFonts w:ascii="Symbol" w:hAnsi="Symbol" w:hint="default"/>
      </w:rPr>
    </w:lvl>
    <w:lvl w:ilvl="7" w:tplc="38090003" w:tentative="1">
      <w:start w:val="1"/>
      <w:numFmt w:val="bullet"/>
      <w:lvlText w:val="o"/>
      <w:lvlJc w:val="left"/>
      <w:pPr>
        <w:ind w:left="8028" w:hanging="360"/>
      </w:pPr>
      <w:rPr>
        <w:rFonts w:ascii="Courier New" w:hAnsi="Courier New" w:cs="Courier New" w:hint="default"/>
      </w:rPr>
    </w:lvl>
    <w:lvl w:ilvl="8" w:tplc="38090005" w:tentative="1">
      <w:start w:val="1"/>
      <w:numFmt w:val="bullet"/>
      <w:lvlText w:val=""/>
      <w:lvlJc w:val="left"/>
      <w:pPr>
        <w:ind w:left="8748" w:hanging="360"/>
      </w:pPr>
      <w:rPr>
        <w:rFonts w:ascii="Wingdings" w:hAnsi="Wingdings" w:hint="default"/>
      </w:rPr>
    </w:lvl>
  </w:abstractNum>
  <w:abstractNum w:abstractNumId="8" w15:restartNumberingAfterBreak="0">
    <w:nsid w:val="1251528A"/>
    <w:multiLevelType w:val="hybridMultilevel"/>
    <w:tmpl w:val="908A8596"/>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 w15:restartNumberingAfterBreak="0">
    <w:nsid w:val="13A55A75"/>
    <w:multiLevelType w:val="hybridMultilevel"/>
    <w:tmpl w:val="0770B99C"/>
    <w:lvl w:ilvl="0" w:tplc="38090019">
      <w:start w:val="1"/>
      <w:numFmt w:val="lowerLetter"/>
      <w:lvlText w:val="%1."/>
      <w:lvlJc w:val="left"/>
      <w:pPr>
        <w:ind w:left="3780" w:hanging="360"/>
      </w:pPr>
    </w:lvl>
    <w:lvl w:ilvl="1" w:tplc="38090019" w:tentative="1">
      <w:start w:val="1"/>
      <w:numFmt w:val="lowerLetter"/>
      <w:lvlText w:val="%2."/>
      <w:lvlJc w:val="left"/>
      <w:pPr>
        <w:ind w:left="4500" w:hanging="360"/>
      </w:pPr>
    </w:lvl>
    <w:lvl w:ilvl="2" w:tplc="3809001B" w:tentative="1">
      <w:start w:val="1"/>
      <w:numFmt w:val="lowerRoman"/>
      <w:lvlText w:val="%3."/>
      <w:lvlJc w:val="right"/>
      <w:pPr>
        <w:ind w:left="5220" w:hanging="180"/>
      </w:pPr>
    </w:lvl>
    <w:lvl w:ilvl="3" w:tplc="3809000F" w:tentative="1">
      <w:start w:val="1"/>
      <w:numFmt w:val="decimal"/>
      <w:lvlText w:val="%4."/>
      <w:lvlJc w:val="left"/>
      <w:pPr>
        <w:ind w:left="5940" w:hanging="360"/>
      </w:pPr>
    </w:lvl>
    <w:lvl w:ilvl="4" w:tplc="38090019" w:tentative="1">
      <w:start w:val="1"/>
      <w:numFmt w:val="lowerLetter"/>
      <w:lvlText w:val="%5."/>
      <w:lvlJc w:val="left"/>
      <w:pPr>
        <w:ind w:left="6660" w:hanging="360"/>
      </w:pPr>
    </w:lvl>
    <w:lvl w:ilvl="5" w:tplc="3809001B" w:tentative="1">
      <w:start w:val="1"/>
      <w:numFmt w:val="lowerRoman"/>
      <w:lvlText w:val="%6."/>
      <w:lvlJc w:val="right"/>
      <w:pPr>
        <w:ind w:left="7380" w:hanging="180"/>
      </w:pPr>
    </w:lvl>
    <w:lvl w:ilvl="6" w:tplc="3809000F" w:tentative="1">
      <w:start w:val="1"/>
      <w:numFmt w:val="decimal"/>
      <w:lvlText w:val="%7."/>
      <w:lvlJc w:val="left"/>
      <w:pPr>
        <w:ind w:left="8100" w:hanging="360"/>
      </w:pPr>
    </w:lvl>
    <w:lvl w:ilvl="7" w:tplc="38090019" w:tentative="1">
      <w:start w:val="1"/>
      <w:numFmt w:val="lowerLetter"/>
      <w:lvlText w:val="%8."/>
      <w:lvlJc w:val="left"/>
      <w:pPr>
        <w:ind w:left="8820" w:hanging="360"/>
      </w:pPr>
    </w:lvl>
    <w:lvl w:ilvl="8" w:tplc="3809001B" w:tentative="1">
      <w:start w:val="1"/>
      <w:numFmt w:val="lowerRoman"/>
      <w:lvlText w:val="%9."/>
      <w:lvlJc w:val="right"/>
      <w:pPr>
        <w:ind w:left="9540" w:hanging="180"/>
      </w:pPr>
    </w:lvl>
  </w:abstractNum>
  <w:abstractNum w:abstractNumId="10" w15:restartNumberingAfterBreak="0">
    <w:nsid w:val="13E57751"/>
    <w:multiLevelType w:val="hybridMultilevel"/>
    <w:tmpl w:val="641A964A"/>
    <w:lvl w:ilvl="0" w:tplc="38090011">
      <w:start w:val="1"/>
      <w:numFmt w:val="decimal"/>
      <w:lvlText w:val="%1)"/>
      <w:lvlJc w:val="left"/>
      <w:pPr>
        <w:ind w:left="3780" w:hanging="360"/>
      </w:pPr>
    </w:lvl>
    <w:lvl w:ilvl="1" w:tplc="38090019" w:tentative="1">
      <w:start w:val="1"/>
      <w:numFmt w:val="lowerLetter"/>
      <w:lvlText w:val="%2."/>
      <w:lvlJc w:val="left"/>
      <w:pPr>
        <w:ind w:left="4500" w:hanging="360"/>
      </w:pPr>
    </w:lvl>
    <w:lvl w:ilvl="2" w:tplc="3809001B" w:tentative="1">
      <w:start w:val="1"/>
      <w:numFmt w:val="lowerRoman"/>
      <w:lvlText w:val="%3."/>
      <w:lvlJc w:val="right"/>
      <w:pPr>
        <w:ind w:left="5220" w:hanging="180"/>
      </w:pPr>
    </w:lvl>
    <w:lvl w:ilvl="3" w:tplc="3809000F" w:tentative="1">
      <w:start w:val="1"/>
      <w:numFmt w:val="decimal"/>
      <w:lvlText w:val="%4."/>
      <w:lvlJc w:val="left"/>
      <w:pPr>
        <w:ind w:left="5940" w:hanging="360"/>
      </w:pPr>
    </w:lvl>
    <w:lvl w:ilvl="4" w:tplc="38090019" w:tentative="1">
      <w:start w:val="1"/>
      <w:numFmt w:val="lowerLetter"/>
      <w:lvlText w:val="%5."/>
      <w:lvlJc w:val="left"/>
      <w:pPr>
        <w:ind w:left="6660" w:hanging="360"/>
      </w:pPr>
    </w:lvl>
    <w:lvl w:ilvl="5" w:tplc="3809001B" w:tentative="1">
      <w:start w:val="1"/>
      <w:numFmt w:val="lowerRoman"/>
      <w:lvlText w:val="%6."/>
      <w:lvlJc w:val="right"/>
      <w:pPr>
        <w:ind w:left="7380" w:hanging="180"/>
      </w:pPr>
    </w:lvl>
    <w:lvl w:ilvl="6" w:tplc="3809000F" w:tentative="1">
      <w:start w:val="1"/>
      <w:numFmt w:val="decimal"/>
      <w:lvlText w:val="%7."/>
      <w:lvlJc w:val="left"/>
      <w:pPr>
        <w:ind w:left="8100" w:hanging="360"/>
      </w:pPr>
    </w:lvl>
    <w:lvl w:ilvl="7" w:tplc="38090019" w:tentative="1">
      <w:start w:val="1"/>
      <w:numFmt w:val="lowerLetter"/>
      <w:lvlText w:val="%8."/>
      <w:lvlJc w:val="left"/>
      <w:pPr>
        <w:ind w:left="8820" w:hanging="360"/>
      </w:pPr>
    </w:lvl>
    <w:lvl w:ilvl="8" w:tplc="3809001B" w:tentative="1">
      <w:start w:val="1"/>
      <w:numFmt w:val="lowerRoman"/>
      <w:lvlText w:val="%9."/>
      <w:lvlJc w:val="right"/>
      <w:pPr>
        <w:ind w:left="9540" w:hanging="180"/>
      </w:pPr>
    </w:lvl>
  </w:abstractNum>
  <w:abstractNum w:abstractNumId="11" w15:restartNumberingAfterBreak="0">
    <w:nsid w:val="14023A50"/>
    <w:multiLevelType w:val="hybridMultilevel"/>
    <w:tmpl w:val="B23C306E"/>
    <w:lvl w:ilvl="0" w:tplc="6C2E7F8C">
      <w:start w:val="1"/>
      <w:numFmt w:val="decimal"/>
      <w:lvlText w:val="%1."/>
      <w:lvlJc w:val="left"/>
      <w:pPr>
        <w:ind w:left="1800" w:hanging="360"/>
      </w:pPr>
      <w:rPr>
        <w:b w:val="0"/>
        <w:bCs/>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14C31F57"/>
    <w:multiLevelType w:val="hybridMultilevel"/>
    <w:tmpl w:val="D53C1F90"/>
    <w:lvl w:ilvl="0" w:tplc="0574AFF8">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3" w15:restartNumberingAfterBreak="0">
    <w:nsid w:val="15B90768"/>
    <w:multiLevelType w:val="hybridMultilevel"/>
    <w:tmpl w:val="76E26126"/>
    <w:lvl w:ilvl="0" w:tplc="AC2EF32C">
      <w:start w:val="1"/>
      <w:numFmt w:val="decimal"/>
      <w:lvlText w:val="%1."/>
      <w:lvlJc w:val="left"/>
      <w:pPr>
        <w:ind w:left="1724" w:hanging="360"/>
      </w:pPr>
      <w:rPr>
        <w:rFonts w:hint="default"/>
      </w:rPr>
    </w:lvl>
    <w:lvl w:ilvl="1" w:tplc="38090019" w:tentative="1">
      <w:start w:val="1"/>
      <w:numFmt w:val="lowerLetter"/>
      <w:lvlText w:val="%2."/>
      <w:lvlJc w:val="left"/>
      <w:pPr>
        <w:ind w:left="2444" w:hanging="360"/>
      </w:pPr>
    </w:lvl>
    <w:lvl w:ilvl="2" w:tplc="3809001B" w:tentative="1">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14" w15:restartNumberingAfterBreak="0">
    <w:nsid w:val="15EF372D"/>
    <w:multiLevelType w:val="hybridMultilevel"/>
    <w:tmpl w:val="40AA1902"/>
    <w:lvl w:ilvl="0" w:tplc="A086B250">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5" w15:restartNumberingAfterBreak="0">
    <w:nsid w:val="182A2FBE"/>
    <w:multiLevelType w:val="hybridMultilevel"/>
    <w:tmpl w:val="F2F67EBA"/>
    <w:lvl w:ilvl="0" w:tplc="09F42870">
      <w:start w:val="1"/>
      <w:numFmt w:val="bullet"/>
      <w:lvlText w:val="-"/>
      <w:lvlJc w:val="left"/>
      <w:pPr>
        <w:ind w:left="720" w:hanging="360"/>
      </w:pPr>
      <w:rPr>
        <w:rFonts w:ascii="Times New Roman" w:eastAsiaTheme="minorHAnsi" w:hAnsi="Times New Roman"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1D2C0FA">
      <w:start w:val="1"/>
      <w:numFmt w:val="bullet"/>
      <w:lvlText w:val="-"/>
      <w:lvlJc w:val="left"/>
      <w:pPr>
        <w:ind w:left="2880" w:hanging="360"/>
      </w:pPr>
      <w:rPr>
        <w:rFonts w:ascii="Times New Roman" w:eastAsiaTheme="minorHAnsi" w:hAnsi="Times New Roman" w:cs="Times New Roman"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1BAC392A"/>
    <w:multiLevelType w:val="hybridMultilevel"/>
    <w:tmpl w:val="86BAFA4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1C314AAD"/>
    <w:multiLevelType w:val="hybridMultilevel"/>
    <w:tmpl w:val="372057EC"/>
    <w:lvl w:ilvl="0" w:tplc="3809000F">
      <w:start w:val="1"/>
      <w:numFmt w:val="decimal"/>
      <w:lvlText w:val="%1."/>
      <w:lvlJc w:val="left"/>
      <w:pPr>
        <w:ind w:left="1713" w:hanging="360"/>
      </w:pPr>
      <w:rPr>
        <w:rFonts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18" w15:restartNumberingAfterBreak="0">
    <w:nsid w:val="1E9623D7"/>
    <w:multiLevelType w:val="hybridMultilevel"/>
    <w:tmpl w:val="FF82A1BE"/>
    <w:lvl w:ilvl="0" w:tplc="ADD4291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9" w15:restartNumberingAfterBreak="0">
    <w:nsid w:val="20761195"/>
    <w:multiLevelType w:val="hybridMultilevel"/>
    <w:tmpl w:val="FFD09684"/>
    <w:lvl w:ilvl="0" w:tplc="F23A5EF4">
      <w:start w:val="1"/>
      <w:numFmt w:val="decimal"/>
      <w:lvlText w:val="%1."/>
      <w:lvlJc w:val="left"/>
      <w:pPr>
        <w:ind w:left="1004" w:hanging="360"/>
      </w:pPr>
      <w:rPr>
        <w:b w:val="0"/>
        <w:bCs/>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0" w15:restartNumberingAfterBreak="0">
    <w:nsid w:val="22154A51"/>
    <w:multiLevelType w:val="hybridMultilevel"/>
    <w:tmpl w:val="FFC6DEF4"/>
    <w:lvl w:ilvl="0" w:tplc="3809000F">
      <w:start w:val="1"/>
      <w:numFmt w:val="decimal"/>
      <w:lvlText w:val="%1."/>
      <w:lvlJc w:val="left"/>
      <w:pPr>
        <w:ind w:left="1713" w:hanging="360"/>
      </w:pPr>
      <w:rPr>
        <w:rFonts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21" w15:restartNumberingAfterBreak="0">
    <w:nsid w:val="25E45E53"/>
    <w:multiLevelType w:val="hybridMultilevel"/>
    <w:tmpl w:val="DCAEB2DA"/>
    <w:lvl w:ilvl="0" w:tplc="E2705D2C">
      <w:start w:val="4"/>
      <w:numFmt w:val="decimal"/>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9C111E9"/>
    <w:multiLevelType w:val="hybridMultilevel"/>
    <w:tmpl w:val="9D6A894A"/>
    <w:lvl w:ilvl="0" w:tplc="3968CEF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3" w15:restartNumberingAfterBreak="0">
    <w:nsid w:val="2ABF2AAF"/>
    <w:multiLevelType w:val="hybridMultilevel"/>
    <w:tmpl w:val="D2CA0E0C"/>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339C2243"/>
    <w:multiLevelType w:val="hybridMultilevel"/>
    <w:tmpl w:val="727C7064"/>
    <w:lvl w:ilvl="0" w:tplc="43A0D5BE">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5" w15:restartNumberingAfterBreak="0">
    <w:nsid w:val="362E31D8"/>
    <w:multiLevelType w:val="hybridMultilevel"/>
    <w:tmpl w:val="E51632D8"/>
    <w:lvl w:ilvl="0" w:tplc="3809000F">
      <w:start w:val="1"/>
      <w:numFmt w:val="decimal"/>
      <w:lvlText w:val="%1."/>
      <w:lvlJc w:val="left"/>
      <w:pPr>
        <w:ind w:left="3600" w:hanging="360"/>
      </w:pPr>
    </w:lvl>
    <w:lvl w:ilvl="1" w:tplc="38090019">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6" w15:restartNumberingAfterBreak="0">
    <w:nsid w:val="388E635D"/>
    <w:multiLevelType w:val="hybridMultilevel"/>
    <w:tmpl w:val="34ECAD56"/>
    <w:lvl w:ilvl="0" w:tplc="005ADD60">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393A302C"/>
    <w:multiLevelType w:val="hybridMultilevel"/>
    <w:tmpl w:val="7B1EAB6A"/>
    <w:lvl w:ilvl="0" w:tplc="E04A0EA2">
      <w:start w:val="1"/>
      <w:numFmt w:val="lowerLetter"/>
      <w:lvlText w:val="%1."/>
      <w:lvlJc w:val="left"/>
      <w:pPr>
        <w:ind w:left="2444" w:hanging="360"/>
      </w:pPr>
      <w:rPr>
        <w:rFonts w:hint="default"/>
      </w:rPr>
    </w:lvl>
    <w:lvl w:ilvl="1" w:tplc="38090019" w:tentative="1">
      <w:start w:val="1"/>
      <w:numFmt w:val="lowerLetter"/>
      <w:lvlText w:val="%2."/>
      <w:lvlJc w:val="left"/>
      <w:pPr>
        <w:ind w:left="3164" w:hanging="360"/>
      </w:pPr>
    </w:lvl>
    <w:lvl w:ilvl="2" w:tplc="3809001B" w:tentative="1">
      <w:start w:val="1"/>
      <w:numFmt w:val="lowerRoman"/>
      <w:lvlText w:val="%3."/>
      <w:lvlJc w:val="right"/>
      <w:pPr>
        <w:ind w:left="3884" w:hanging="180"/>
      </w:pPr>
    </w:lvl>
    <w:lvl w:ilvl="3" w:tplc="3809000F" w:tentative="1">
      <w:start w:val="1"/>
      <w:numFmt w:val="decimal"/>
      <w:lvlText w:val="%4."/>
      <w:lvlJc w:val="left"/>
      <w:pPr>
        <w:ind w:left="4604" w:hanging="360"/>
      </w:pPr>
    </w:lvl>
    <w:lvl w:ilvl="4" w:tplc="38090019" w:tentative="1">
      <w:start w:val="1"/>
      <w:numFmt w:val="lowerLetter"/>
      <w:lvlText w:val="%5."/>
      <w:lvlJc w:val="left"/>
      <w:pPr>
        <w:ind w:left="5324" w:hanging="360"/>
      </w:pPr>
    </w:lvl>
    <w:lvl w:ilvl="5" w:tplc="3809001B" w:tentative="1">
      <w:start w:val="1"/>
      <w:numFmt w:val="lowerRoman"/>
      <w:lvlText w:val="%6."/>
      <w:lvlJc w:val="right"/>
      <w:pPr>
        <w:ind w:left="6044" w:hanging="180"/>
      </w:pPr>
    </w:lvl>
    <w:lvl w:ilvl="6" w:tplc="3809000F" w:tentative="1">
      <w:start w:val="1"/>
      <w:numFmt w:val="decimal"/>
      <w:lvlText w:val="%7."/>
      <w:lvlJc w:val="left"/>
      <w:pPr>
        <w:ind w:left="6764" w:hanging="360"/>
      </w:pPr>
    </w:lvl>
    <w:lvl w:ilvl="7" w:tplc="38090019" w:tentative="1">
      <w:start w:val="1"/>
      <w:numFmt w:val="lowerLetter"/>
      <w:lvlText w:val="%8."/>
      <w:lvlJc w:val="left"/>
      <w:pPr>
        <w:ind w:left="7484" w:hanging="360"/>
      </w:pPr>
    </w:lvl>
    <w:lvl w:ilvl="8" w:tplc="3809001B" w:tentative="1">
      <w:start w:val="1"/>
      <w:numFmt w:val="lowerRoman"/>
      <w:lvlText w:val="%9."/>
      <w:lvlJc w:val="right"/>
      <w:pPr>
        <w:ind w:left="8204" w:hanging="180"/>
      </w:pPr>
    </w:lvl>
  </w:abstractNum>
  <w:abstractNum w:abstractNumId="28" w15:restartNumberingAfterBreak="0">
    <w:nsid w:val="3973237D"/>
    <w:multiLevelType w:val="hybridMultilevel"/>
    <w:tmpl w:val="2C3E93F0"/>
    <w:lvl w:ilvl="0" w:tplc="4B7078E4">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9" w15:restartNumberingAfterBreak="0">
    <w:nsid w:val="39A53CA8"/>
    <w:multiLevelType w:val="hybridMultilevel"/>
    <w:tmpl w:val="F8E29746"/>
    <w:lvl w:ilvl="0" w:tplc="38090017">
      <w:start w:val="1"/>
      <w:numFmt w:val="lowerLetter"/>
      <w:lvlText w:val="%1)"/>
      <w:lvlJc w:val="left"/>
      <w:pPr>
        <w:ind w:left="2947" w:hanging="360"/>
      </w:pPr>
    </w:lvl>
    <w:lvl w:ilvl="1" w:tplc="38090019" w:tentative="1">
      <w:start w:val="1"/>
      <w:numFmt w:val="lowerLetter"/>
      <w:lvlText w:val="%2."/>
      <w:lvlJc w:val="left"/>
      <w:pPr>
        <w:ind w:left="3667" w:hanging="360"/>
      </w:pPr>
    </w:lvl>
    <w:lvl w:ilvl="2" w:tplc="3809001B" w:tentative="1">
      <w:start w:val="1"/>
      <w:numFmt w:val="lowerRoman"/>
      <w:lvlText w:val="%3."/>
      <w:lvlJc w:val="right"/>
      <w:pPr>
        <w:ind w:left="4387" w:hanging="180"/>
      </w:pPr>
    </w:lvl>
    <w:lvl w:ilvl="3" w:tplc="3809000F" w:tentative="1">
      <w:start w:val="1"/>
      <w:numFmt w:val="decimal"/>
      <w:lvlText w:val="%4."/>
      <w:lvlJc w:val="left"/>
      <w:pPr>
        <w:ind w:left="5107" w:hanging="360"/>
      </w:pPr>
    </w:lvl>
    <w:lvl w:ilvl="4" w:tplc="38090019" w:tentative="1">
      <w:start w:val="1"/>
      <w:numFmt w:val="lowerLetter"/>
      <w:lvlText w:val="%5."/>
      <w:lvlJc w:val="left"/>
      <w:pPr>
        <w:ind w:left="5827" w:hanging="360"/>
      </w:pPr>
    </w:lvl>
    <w:lvl w:ilvl="5" w:tplc="3809001B" w:tentative="1">
      <w:start w:val="1"/>
      <w:numFmt w:val="lowerRoman"/>
      <w:lvlText w:val="%6."/>
      <w:lvlJc w:val="right"/>
      <w:pPr>
        <w:ind w:left="6547" w:hanging="180"/>
      </w:pPr>
    </w:lvl>
    <w:lvl w:ilvl="6" w:tplc="3809000F" w:tentative="1">
      <w:start w:val="1"/>
      <w:numFmt w:val="decimal"/>
      <w:lvlText w:val="%7."/>
      <w:lvlJc w:val="left"/>
      <w:pPr>
        <w:ind w:left="7267" w:hanging="360"/>
      </w:pPr>
    </w:lvl>
    <w:lvl w:ilvl="7" w:tplc="38090019" w:tentative="1">
      <w:start w:val="1"/>
      <w:numFmt w:val="lowerLetter"/>
      <w:lvlText w:val="%8."/>
      <w:lvlJc w:val="left"/>
      <w:pPr>
        <w:ind w:left="7987" w:hanging="360"/>
      </w:pPr>
    </w:lvl>
    <w:lvl w:ilvl="8" w:tplc="3809001B" w:tentative="1">
      <w:start w:val="1"/>
      <w:numFmt w:val="lowerRoman"/>
      <w:lvlText w:val="%9."/>
      <w:lvlJc w:val="right"/>
      <w:pPr>
        <w:ind w:left="8707" w:hanging="180"/>
      </w:pPr>
    </w:lvl>
  </w:abstractNum>
  <w:abstractNum w:abstractNumId="30" w15:restartNumberingAfterBreak="0">
    <w:nsid w:val="39FA58AE"/>
    <w:multiLevelType w:val="hybridMultilevel"/>
    <w:tmpl w:val="E6D2C2EA"/>
    <w:lvl w:ilvl="0" w:tplc="FFFFFFFF">
      <w:start w:val="1"/>
      <w:numFmt w:val="lowerLetter"/>
      <w:lvlText w:val="%1."/>
      <w:lvlJc w:val="left"/>
      <w:pPr>
        <w:ind w:left="2520" w:hanging="360"/>
      </w:pPr>
      <w:rPr>
        <w:rFonts w:hint="default"/>
        <w:sz w:val="24"/>
        <w:szCs w:val="24"/>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1" w15:restartNumberingAfterBreak="0">
    <w:nsid w:val="3A411904"/>
    <w:multiLevelType w:val="hybridMultilevel"/>
    <w:tmpl w:val="98F6BB2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ADB2251"/>
    <w:multiLevelType w:val="multilevel"/>
    <w:tmpl w:val="3ADB2251"/>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decimal"/>
      <w:lvlText w:val="%3)"/>
      <w:lvlJc w:val="left"/>
      <w:pPr>
        <w:ind w:left="2766" w:hanging="360"/>
      </w:pPr>
      <w:rPr>
        <w:rFonts w:hint="default"/>
      </w:r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3" w15:restartNumberingAfterBreak="0">
    <w:nsid w:val="3BDB7FCF"/>
    <w:multiLevelType w:val="multilevel"/>
    <w:tmpl w:val="3BDB7FCF"/>
    <w:lvl w:ilvl="0">
      <w:start w:val="1"/>
      <w:numFmt w:val="decimal"/>
      <w:lvlText w:val="%1."/>
      <w:lvlJc w:val="left"/>
      <w:pPr>
        <w:ind w:left="1506" w:hanging="360"/>
      </w:pPr>
      <w:rPr>
        <w:rFonts w:hint="default"/>
        <w:b/>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34" w15:restartNumberingAfterBreak="0">
    <w:nsid w:val="3C891CF5"/>
    <w:multiLevelType w:val="hybridMultilevel"/>
    <w:tmpl w:val="466AA2BA"/>
    <w:lvl w:ilvl="0" w:tplc="406CDA34">
      <w:start w:val="1"/>
      <w:numFmt w:val="decimal"/>
      <w:lvlText w:val="%1."/>
      <w:lvlJc w:val="left"/>
      <w:pPr>
        <w:ind w:left="2520" w:hanging="360"/>
      </w:pPr>
      <w:rPr>
        <w:rFonts w:hint="default"/>
        <w:i w:val="0"/>
        <w:iCs w:val="0"/>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5" w15:restartNumberingAfterBreak="0">
    <w:nsid w:val="3CBE0B31"/>
    <w:multiLevelType w:val="hybridMultilevel"/>
    <w:tmpl w:val="CA3ABF86"/>
    <w:lvl w:ilvl="0" w:tplc="FFFFFFFF">
      <w:start w:val="1"/>
      <w:numFmt w:val="lowerLetter"/>
      <w:lvlText w:val="%1."/>
      <w:lvlJc w:val="left"/>
      <w:pPr>
        <w:ind w:left="2520" w:hanging="360"/>
      </w:pPr>
      <w:rPr>
        <w:rFonts w:hint="default"/>
        <w:sz w:val="24"/>
        <w:szCs w:val="24"/>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6" w15:restartNumberingAfterBreak="0">
    <w:nsid w:val="3E86650A"/>
    <w:multiLevelType w:val="hybridMultilevel"/>
    <w:tmpl w:val="4162E114"/>
    <w:lvl w:ilvl="0" w:tplc="3809000F">
      <w:start w:val="1"/>
      <w:numFmt w:val="decimal"/>
      <w:lvlText w:val="%1."/>
      <w:lvlJc w:val="left"/>
      <w:pPr>
        <w:ind w:left="1440" w:hanging="360"/>
      </w:pPr>
    </w:lvl>
    <w:lvl w:ilvl="1" w:tplc="38090017">
      <w:start w:val="1"/>
      <w:numFmt w:val="lowerLetter"/>
      <w:lvlText w:val="%2)"/>
      <w:lvlJc w:val="left"/>
      <w:pPr>
        <w:ind w:left="720" w:hanging="360"/>
      </w:pPr>
    </w:lvl>
    <w:lvl w:ilvl="2" w:tplc="3FF86936">
      <w:start w:val="1"/>
      <w:numFmt w:val="lowerLetter"/>
      <w:lvlText w:val="%3."/>
      <w:lvlJc w:val="left"/>
      <w:pPr>
        <w:ind w:left="3060" w:hanging="360"/>
      </w:pPr>
      <w:rPr>
        <w:rFonts w:hint="default"/>
      </w:r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438225DC"/>
    <w:multiLevelType w:val="hybridMultilevel"/>
    <w:tmpl w:val="81DE918A"/>
    <w:lvl w:ilvl="0" w:tplc="2C60EA06">
      <w:start w:val="1"/>
      <w:numFmt w:val="lowerLetter"/>
      <w:lvlText w:val="%1."/>
      <w:lvlJc w:val="left"/>
      <w:pPr>
        <w:ind w:left="1364" w:hanging="360"/>
      </w:pPr>
      <w:rPr>
        <w:rFonts w:hint="default"/>
      </w:rPr>
    </w:lvl>
    <w:lvl w:ilvl="1" w:tplc="38090019" w:tentative="1">
      <w:start w:val="1"/>
      <w:numFmt w:val="lowerLetter"/>
      <w:lvlText w:val="%2."/>
      <w:lvlJc w:val="left"/>
      <w:pPr>
        <w:ind w:left="2084" w:hanging="360"/>
      </w:pPr>
    </w:lvl>
    <w:lvl w:ilvl="2" w:tplc="3809001B">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38" w15:restartNumberingAfterBreak="0">
    <w:nsid w:val="44967A79"/>
    <w:multiLevelType w:val="hybridMultilevel"/>
    <w:tmpl w:val="63E6F138"/>
    <w:lvl w:ilvl="0" w:tplc="EA3ED14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9" w15:restartNumberingAfterBreak="0">
    <w:nsid w:val="449C6158"/>
    <w:multiLevelType w:val="hybridMultilevel"/>
    <w:tmpl w:val="7CE00392"/>
    <w:lvl w:ilvl="0" w:tplc="65609814">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6C11F05"/>
    <w:multiLevelType w:val="hybridMultilevel"/>
    <w:tmpl w:val="39806D6E"/>
    <w:lvl w:ilvl="0" w:tplc="38090011">
      <w:start w:val="1"/>
      <w:numFmt w:val="decimal"/>
      <w:lvlText w:val="%1)"/>
      <w:lvlJc w:val="left"/>
      <w:pPr>
        <w:ind w:left="1364" w:hanging="360"/>
      </w:pPr>
      <w:rPr>
        <w:rFonts w:hint="default"/>
      </w:rPr>
    </w:lvl>
    <w:lvl w:ilvl="1" w:tplc="38090019" w:tentative="1">
      <w:start w:val="1"/>
      <w:numFmt w:val="lowerLetter"/>
      <w:lvlText w:val="%2."/>
      <w:lvlJc w:val="left"/>
      <w:pPr>
        <w:ind w:left="2084" w:hanging="360"/>
      </w:pPr>
    </w:lvl>
    <w:lvl w:ilvl="2" w:tplc="3809001B" w:tentative="1">
      <w:start w:val="1"/>
      <w:numFmt w:val="lowerRoman"/>
      <w:lvlText w:val="%3."/>
      <w:lvlJc w:val="right"/>
      <w:pPr>
        <w:ind w:left="2804" w:hanging="180"/>
      </w:pPr>
    </w:lvl>
    <w:lvl w:ilvl="3" w:tplc="3809000F" w:tentative="1">
      <w:start w:val="1"/>
      <w:numFmt w:val="decimal"/>
      <w:lvlText w:val="%4."/>
      <w:lvlJc w:val="left"/>
      <w:pPr>
        <w:ind w:left="3524" w:hanging="360"/>
      </w:pPr>
    </w:lvl>
    <w:lvl w:ilvl="4" w:tplc="38090019" w:tentative="1">
      <w:start w:val="1"/>
      <w:numFmt w:val="lowerLetter"/>
      <w:lvlText w:val="%5."/>
      <w:lvlJc w:val="left"/>
      <w:pPr>
        <w:ind w:left="4244" w:hanging="360"/>
      </w:pPr>
    </w:lvl>
    <w:lvl w:ilvl="5" w:tplc="3809001B" w:tentative="1">
      <w:start w:val="1"/>
      <w:numFmt w:val="lowerRoman"/>
      <w:lvlText w:val="%6."/>
      <w:lvlJc w:val="right"/>
      <w:pPr>
        <w:ind w:left="4964" w:hanging="180"/>
      </w:pPr>
    </w:lvl>
    <w:lvl w:ilvl="6" w:tplc="3809000F" w:tentative="1">
      <w:start w:val="1"/>
      <w:numFmt w:val="decimal"/>
      <w:lvlText w:val="%7."/>
      <w:lvlJc w:val="left"/>
      <w:pPr>
        <w:ind w:left="5684" w:hanging="360"/>
      </w:pPr>
    </w:lvl>
    <w:lvl w:ilvl="7" w:tplc="38090019" w:tentative="1">
      <w:start w:val="1"/>
      <w:numFmt w:val="lowerLetter"/>
      <w:lvlText w:val="%8."/>
      <w:lvlJc w:val="left"/>
      <w:pPr>
        <w:ind w:left="6404" w:hanging="360"/>
      </w:pPr>
    </w:lvl>
    <w:lvl w:ilvl="8" w:tplc="3809001B" w:tentative="1">
      <w:start w:val="1"/>
      <w:numFmt w:val="lowerRoman"/>
      <w:lvlText w:val="%9."/>
      <w:lvlJc w:val="right"/>
      <w:pPr>
        <w:ind w:left="7124" w:hanging="180"/>
      </w:pPr>
    </w:lvl>
  </w:abstractNum>
  <w:abstractNum w:abstractNumId="41" w15:restartNumberingAfterBreak="0">
    <w:nsid w:val="47AE278C"/>
    <w:multiLevelType w:val="hybridMultilevel"/>
    <w:tmpl w:val="6F9C3B9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4C070052"/>
    <w:multiLevelType w:val="hybridMultilevel"/>
    <w:tmpl w:val="E65A8D4A"/>
    <w:lvl w:ilvl="0" w:tplc="4E765E10">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3" w15:restartNumberingAfterBreak="0">
    <w:nsid w:val="4C424A45"/>
    <w:multiLevelType w:val="hybridMultilevel"/>
    <w:tmpl w:val="17080B96"/>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4" w15:restartNumberingAfterBreak="0">
    <w:nsid w:val="4CC4514D"/>
    <w:multiLevelType w:val="hybridMultilevel"/>
    <w:tmpl w:val="BF522158"/>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5" w15:restartNumberingAfterBreak="0">
    <w:nsid w:val="4E1F3F02"/>
    <w:multiLevelType w:val="hybridMultilevel"/>
    <w:tmpl w:val="8DBCDEA4"/>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6" w15:restartNumberingAfterBreak="0">
    <w:nsid w:val="50DE10A0"/>
    <w:multiLevelType w:val="hybridMultilevel"/>
    <w:tmpl w:val="20E8ADA6"/>
    <w:lvl w:ilvl="0" w:tplc="B3C8B228">
      <w:start w:val="1"/>
      <w:numFmt w:val="upperLetter"/>
      <w:lvlText w:val="%1."/>
      <w:lvlJc w:val="left"/>
      <w:pPr>
        <w:ind w:left="52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11F593D"/>
    <w:multiLevelType w:val="hybridMultilevel"/>
    <w:tmpl w:val="B54479D6"/>
    <w:lvl w:ilvl="0" w:tplc="3809000F">
      <w:start w:val="1"/>
      <w:numFmt w:val="decimal"/>
      <w:lvlText w:val="%1."/>
      <w:lvlJc w:val="left"/>
      <w:pPr>
        <w:ind w:left="2520" w:hanging="360"/>
      </w:pPr>
      <w:rPr>
        <w:rFonts w:hint="default"/>
        <w:sz w:val="24"/>
        <w:szCs w:val="24"/>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8" w15:restartNumberingAfterBreak="0">
    <w:nsid w:val="576337AB"/>
    <w:multiLevelType w:val="hybridMultilevel"/>
    <w:tmpl w:val="1D06E266"/>
    <w:lvl w:ilvl="0" w:tplc="3809000F">
      <w:start w:val="1"/>
      <w:numFmt w:val="decimal"/>
      <w:lvlText w:val="%1."/>
      <w:lvlJc w:val="left"/>
      <w:pPr>
        <w:ind w:left="1713" w:hanging="360"/>
      </w:pPr>
      <w:rPr>
        <w:rFonts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49" w15:restartNumberingAfterBreak="0">
    <w:nsid w:val="57EE191E"/>
    <w:multiLevelType w:val="hybridMultilevel"/>
    <w:tmpl w:val="5854E1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81850BE"/>
    <w:multiLevelType w:val="hybridMultilevel"/>
    <w:tmpl w:val="6F9C3B9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583002D2"/>
    <w:multiLevelType w:val="hybridMultilevel"/>
    <w:tmpl w:val="C50CD1EC"/>
    <w:lvl w:ilvl="0" w:tplc="3809000F">
      <w:start w:val="1"/>
      <w:numFmt w:val="decimal"/>
      <w:lvlText w:val="%1."/>
      <w:lvlJc w:val="left"/>
      <w:pPr>
        <w:ind w:left="1713" w:hanging="360"/>
      </w:pPr>
      <w:rPr>
        <w:rFonts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52" w15:restartNumberingAfterBreak="0">
    <w:nsid w:val="58AE4156"/>
    <w:multiLevelType w:val="hybridMultilevel"/>
    <w:tmpl w:val="B3DC7F26"/>
    <w:lvl w:ilvl="0" w:tplc="7CB46FFE">
      <w:start w:val="1"/>
      <w:numFmt w:val="lowerLetter"/>
      <w:lvlText w:val="%1."/>
      <w:lvlJc w:val="left"/>
      <w:pPr>
        <w:ind w:left="1800" w:hanging="360"/>
      </w:pPr>
      <w:rPr>
        <w:rFonts w:hint="default"/>
        <w:i w:val="0"/>
        <w:i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3" w15:restartNumberingAfterBreak="0">
    <w:nsid w:val="5DAA1EB9"/>
    <w:multiLevelType w:val="hybridMultilevel"/>
    <w:tmpl w:val="A3A0B11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4" w15:restartNumberingAfterBreak="0">
    <w:nsid w:val="5FED6466"/>
    <w:multiLevelType w:val="hybridMultilevel"/>
    <w:tmpl w:val="E10AF4B2"/>
    <w:lvl w:ilvl="0" w:tplc="31D2C0FA">
      <w:start w:val="1"/>
      <w:numFmt w:val="bullet"/>
      <w:lvlText w:val="-"/>
      <w:lvlJc w:val="left"/>
      <w:pPr>
        <w:ind w:left="2988" w:hanging="360"/>
      </w:pPr>
      <w:rPr>
        <w:rFonts w:ascii="Times New Roman" w:eastAsiaTheme="minorHAnsi" w:hAnsi="Times New Roman" w:cs="Times New Roman" w:hint="default"/>
      </w:rPr>
    </w:lvl>
    <w:lvl w:ilvl="1" w:tplc="38090003" w:tentative="1">
      <w:start w:val="1"/>
      <w:numFmt w:val="bullet"/>
      <w:lvlText w:val="o"/>
      <w:lvlJc w:val="left"/>
      <w:pPr>
        <w:ind w:left="3708" w:hanging="360"/>
      </w:pPr>
      <w:rPr>
        <w:rFonts w:ascii="Courier New" w:hAnsi="Courier New" w:cs="Courier New" w:hint="default"/>
      </w:rPr>
    </w:lvl>
    <w:lvl w:ilvl="2" w:tplc="38090005" w:tentative="1">
      <w:start w:val="1"/>
      <w:numFmt w:val="bullet"/>
      <w:lvlText w:val=""/>
      <w:lvlJc w:val="left"/>
      <w:pPr>
        <w:ind w:left="4428" w:hanging="360"/>
      </w:pPr>
      <w:rPr>
        <w:rFonts w:ascii="Wingdings" w:hAnsi="Wingdings" w:hint="default"/>
      </w:rPr>
    </w:lvl>
    <w:lvl w:ilvl="3" w:tplc="38090001" w:tentative="1">
      <w:start w:val="1"/>
      <w:numFmt w:val="bullet"/>
      <w:lvlText w:val=""/>
      <w:lvlJc w:val="left"/>
      <w:pPr>
        <w:ind w:left="5148" w:hanging="360"/>
      </w:pPr>
      <w:rPr>
        <w:rFonts w:ascii="Symbol" w:hAnsi="Symbol" w:hint="default"/>
      </w:rPr>
    </w:lvl>
    <w:lvl w:ilvl="4" w:tplc="38090003" w:tentative="1">
      <w:start w:val="1"/>
      <w:numFmt w:val="bullet"/>
      <w:lvlText w:val="o"/>
      <w:lvlJc w:val="left"/>
      <w:pPr>
        <w:ind w:left="5868" w:hanging="360"/>
      </w:pPr>
      <w:rPr>
        <w:rFonts w:ascii="Courier New" w:hAnsi="Courier New" w:cs="Courier New" w:hint="default"/>
      </w:rPr>
    </w:lvl>
    <w:lvl w:ilvl="5" w:tplc="38090005" w:tentative="1">
      <w:start w:val="1"/>
      <w:numFmt w:val="bullet"/>
      <w:lvlText w:val=""/>
      <w:lvlJc w:val="left"/>
      <w:pPr>
        <w:ind w:left="6588" w:hanging="360"/>
      </w:pPr>
      <w:rPr>
        <w:rFonts w:ascii="Wingdings" w:hAnsi="Wingdings" w:hint="default"/>
      </w:rPr>
    </w:lvl>
    <w:lvl w:ilvl="6" w:tplc="38090001" w:tentative="1">
      <w:start w:val="1"/>
      <w:numFmt w:val="bullet"/>
      <w:lvlText w:val=""/>
      <w:lvlJc w:val="left"/>
      <w:pPr>
        <w:ind w:left="7308" w:hanging="360"/>
      </w:pPr>
      <w:rPr>
        <w:rFonts w:ascii="Symbol" w:hAnsi="Symbol" w:hint="default"/>
      </w:rPr>
    </w:lvl>
    <w:lvl w:ilvl="7" w:tplc="38090003" w:tentative="1">
      <w:start w:val="1"/>
      <w:numFmt w:val="bullet"/>
      <w:lvlText w:val="o"/>
      <w:lvlJc w:val="left"/>
      <w:pPr>
        <w:ind w:left="8028" w:hanging="360"/>
      </w:pPr>
      <w:rPr>
        <w:rFonts w:ascii="Courier New" w:hAnsi="Courier New" w:cs="Courier New" w:hint="default"/>
      </w:rPr>
    </w:lvl>
    <w:lvl w:ilvl="8" w:tplc="38090005" w:tentative="1">
      <w:start w:val="1"/>
      <w:numFmt w:val="bullet"/>
      <w:lvlText w:val=""/>
      <w:lvlJc w:val="left"/>
      <w:pPr>
        <w:ind w:left="8748" w:hanging="360"/>
      </w:pPr>
      <w:rPr>
        <w:rFonts w:ascii="Wingdings" w:hAnsi="Wingdings" w:hint="default"/>
      </w:rPr>
    </w:lvl>
  </w:abstractNum>
  <w:abstractNum w:abstractNumId="55" w15:restartNumberingAfterBreak="0">
    <w:nsid w:val="600D1AA5"/>
    <w:multiLevelType w:val="hybridMultilevel"/>
    <w:tmpl w:val="5D8A119C"/>
    <w:lvl w:ilvl="0" w:tplc="38090019">
      <w:start w:val="1"/>
      <w:numFmt w:val="lowerLetter"/>
      <w:lvlText w:val="%1."/>
      <w:lvlJc w:val="left"/>
      <w:pPr>
        <w:ind w:left="2520" w:hanging="360"/>
      </w:pPr>
      <w:rPr>
        <w:rFonts w:hint="default"/>
        <w:sz w:val="24"/>
        <w:szCs w:val="24"/>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6" w15:restartNumberingAfterBreak="0">
    <w:nsid w:val="627B6349"/>
    <w:multiLevelType w:val="hybridMultilevel"/>
    <w:tmpl w:val="42E483E6"/>
    <w:lvl w:ilvl="0" w:tplc="3809000F">
      <w:start w:val="1"/>
      <w:numFmt w:val="decimal"/>
      <w:lvlText w:val="%1."/>
      <w:lvlJc w:val="left"/>
      <w:pPr>
        <w:ind w:left="1004" w:hanging="360"/>
      </w:pPr>
    </w:lvl>
    <w:lvl w:ilvl="1" w:tplc="3809000F">
      <w:start w:val="1"/>
      <w:numFmt w:val="decimal"/>
      <w:lvlText w:val="%2."/>
      <w:lvlJc w:val="left"/>
      <w:pPr>
        <w:ind w:left="1724" w:hanging="360"/>
      </w:pPr>
    </w:lvl>
    <w:lvl w:ilvl="2" w:tplc="E04A0EA2">
      <w:start w:val="1"/>
      <w:numFmt w:val="lowerLetter"/>
      <w:lvlText w:val="%3."/>
      <w:lvlJc w:val="left"/>
      <w:pPr>
        <w:ind w:left="2624" w:hanging="360"/>
      </w:pPr>
      <w:rPr>
        <w:rFonts w:hint="default"/>
      </w:r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7" w15:restartNumberingAfterBreak="0">
    <w:nsid w:val="63341BE2"/>
    <w:multiLevelType w:val="hybridMultilevel"/>
    <w:tmpl w:val="A3A0B118"/>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8" w15:restartNumberingAfterBreak="0">
    <w:nsid w:val="66F7557C"/>
    <w:multiLevelType w:val="hybridMultilevel"/>
    <w:tmpl w:val="897E19B4"/>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15:restartNumberingAfterBreak="0">
    <w:nsid w:val="676149E7"/>
    <w:multiLevelType w:val="hybridMultilevel"/>
    <w:tmpl w:val="5246AFBE"/>
    <w:lvl w:ilvl="0" w:tplc="BD5CE380">
      <w:start w:val="1"/>
      <w:numFmt w:val="bullet"/>
      <w:lvlText w:val="-"/>
      <w:lvlJc w:val="left"/>
      <w:pPr>
        <w:ind w:left="1494" w:hanging="360"/>
      </w:pPr>
      <w:rPr>
        <w:rFonts w:ascii="Times New Roman" w:eastAsiaTheme="minorHAnsi" w:hAnsi="Times New Roman" w:cs="Times New Roman" w:hint="default"/>
      </w:rPr>
    </w:lvl>
    <w:lvl w:ilvl="1" w:tplc="38090003" w:tentative="1">
      <w:start w:val="1"/>
      <w:numFmt w:val="bullet"/>
      <w:lvlText w:val="o"/>
      <w:lvlJc w:val="left"/>
      <w:pPr>
        <w:ind w:left="2214" w:hanging="360"/>
      </w:pPr>
      <w:rPr>
        <w:rFonts w:ascii="Courier New" w:hAnsi="Courier New" w:cs="Courier New" w:hint="default"/>
      </w:rPr>
    </w:lvl>
    <w:lvl w:ilvl="2" w:tplc="38090005" w:tentative="1">
      <w:start w:val="1"/>
      <w:numFmt w:val="bullet"/>
      <w:lvlText w:val=""/>
      <w:lvlJc w:val="left"/>
      <w:pPr>
        <w:ind w:left="2934" w:hanging="360"/>
      </w:pPr>
      <w:rPr>
        <w:rFonts w:ascii="Wingdings" w:hAnsi="Wingdings" w:hint="default"/>
      </w:rPr>
    </w:lvl>
    <w:lvl w:ilvl="3" w:tplc="38090001" w:tentative="1">
      <w:start w:val="1"/>
      <w:numFmt w:val="bullet"/>
      <w:lvlText w:val=""/>
      <w:lvlJc w:val="left"/>
      <w:pPr>
        <w:ind w:left="3654" w:hanging="360"/>
      </w:pPr>
      <w:rPr>
        <w:rFonts w:ascii="Symbol" w:hAnsi="Symbol" w:hint="default"/>
      </w:rPr>
    </w:lvl>
    <w:lvl w:ilvl="4" w:tplc="38090003" w:tentative="1">
      <w:start w:val="1"/>
      <w:numFmt w:val="bullet"/>
      <w:lvlText w:val="o"/>
      <w:lvlJc w:val="left"/>
      <w:pPr>
        <w:ind w:left="4374" w:hanging="360"/>
      </w:pPr>
      <w:rPr>
        <w:rFonts w:ascii="Courier New" w:hAnsi="Courier New" w:cs="Courier New" w:hint="default"/>
      </w:rPr>
    </w:lvl>
    <w:lvl w:ilvl="5" w:tplc="38090005" w:tentative="1">
      <w:start w:val="1"/>
      <w:numFmt w:val="bullet"/>
      <w:lvlText w:val=""/>
      <w:lvlJc w:val="left"/>
      <w:pPr>
        <w:ind w:left="5094" w:hanging="360"/>
      </w:pPr>
      <w:rPr>
        <w:rFonts w:ascii="Wingdings" w:hAnsi="Wingdings" w:hint="default"/>
      </w:rPr>
    </w:lvl>
    <w:lvl w:ilvl="6" w:tplc="38090001" w:tentative="1">
      <w:start w:val="1"/>
      <w:numFmt w:val="bullet"/>
      <w:lvlText w:val=""/>
      <w:lvlJc w:val="left"/>
      <w:pPr>
        <w:ind w:left="5814" w:hanging="360"/>
      </w:pPr>
      <w:rPr>
        <w:rFonts w:ascii="Symbol" w:hAnsi="Symbol" w:hint="default"/>
      </w:rPr>
    </w:lvl>
    <w:lvl w:ilvl="7" w:tplc="38090003" w:tentative="1">
      <w:start w:val="1"/>
      <w:numFmt w:val="bullet"/>
      <w:lvlText w:val="o"/>
      <w:lvlJc w:val="left"/>
      <w:pPr>
        <w:ind w:left="6534" w:hanging="360"/>
      </w:pPr>
      <w:rPr>
        <w:rFonts w:ascii="Courier New" w:hAnsi="Courier New" w:cs="Courier New" w:hint="default"/>
      </w:rPr>
    </w:lvl>
    <w:lvl w:ilvl="8" w:tplc="38090005" w:tentative="1">
      <w:start w:val="1"/>
      <w:numFmt w:val="bullet"/>
      <w:lvlText w:val=""/>
      <w:lvlJc w:val="left"/>
      <w:pPr>
        <w:ind w:left="7254" w:hanging="360"/>
      </w:pPr>
      <w:rPr>
        <w:rFonts w:ascii="Wingdings" w:hAnsi="Wingdings" w:hint="default"/>
      </w:rPr>
    </w:lvl>
  </w:abstractNum>
  <w:abstractNum w:abstractNumId="60" w15:restartNumberingAfterBreak="0">
    <w:nsid w:val="68961CEE"/>
    <w:multiLevelType w:val="hybridMultilevel"/>
    <w:tmpl w:val="A1BE9CB4"/>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1" w15:restartNumberingAfterBreak="0">
    <w:nsid w:val="68D16963"/>
    <w:multiLevelType w:val="hybridMultilevel"/>
    <w:tmpl w:val="B19C401C"/>
    <w:lvl w:ilvl="0" w:tplc="B4280114">
      <w:start w:val="1"/>
      <w:numFmt w:val="lowerLetter"/>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62" w15:restartNumberingAfterBreak="0">
    <w:nsid w:val="68E67E1E"/>
    <w:multiLevelType w:val="hybridMultilevel"/>
    <w:tmpl w:val="1AA465BA"/>
    <w:lvl w:ilvl="0" w:tplc="22FEC92A">
      <w:start w:val="1"/>
      <w:numFmt w:val="decimal"/>
      <w:lvlText w:val="%1)"/>
      <w:lvlJc w:val="left"/>
      <w:pPr>
        <w:ind w:left="37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690A0182"/>
    <w:multiLevelType w:val="hybridMultilevel"/>
    <w:tmpl w:val="DAF0AE38"/>
    <w:lvl w:ilvl="0" w:tplc="1FFEAD40">
      <w:start w:val="1"/>
      <w:numFmt w:val="decimal"/>
      <w:lvlText w:val="%1."/>
      <w:lvlJc w:val="left"/>
      <w:pPr>
        <w:ind w:left="644" w:hanging="360"/>
      </w:pPr>
      <w:rPr>
        <w:rFonts w:ascii="Times New Roman" w:hAnsi="Times New Roman" w:cs="Times New Roman" w:hint="default"/>
        <w:b/>
        <w:bCs w:val="0"/>
        <w:sz w:val="24"/>
        <w:szCs w:val="24"/>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4" w15:restartNumberingAfterBreak="0">
    <w:nsid w:val="69C329F9"/>
    <w:multiLevelType w:val="hybridMultilevel"/>
    <w:tmpl w:val="259C3BE6"/>
    <w:lvl w:ilvl="0" w:tplc="6FE64FD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5" w15:restartNumberingAfterBreak="0">
    <w:nsid w:val="6D2A3892"/>
    <w:multiLevelType w:val="hybridMultilevel"/>
    <w:tmpl w:val="72466F88"/>
    <w:lvl w:ilvl="0" w:tplc="3809000F">
      <w:start w:val="1"/>
      <w:numFmt w:val="decimal"/>
      <w:lvlText w:val="%1."/>
      <w:lvlJc w:val="left"/>
      <w:pPr>
        <w:ind w:left="1713" w:hanging="360"/>
      </w:pPr>
      <w:rPr>
        <w:rFonts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66" w15:restartNumberingAfterBreak="0">
    <w:nsid w:val="70CC2437"/>
    <w:multiLevelType w:val="hybridMultilevel"/>
    <w:tmpl w:val="286C3AAA"/>
    <w:lvl w:ilvl="0" w:tplc="FFFFFFFF">
      <w:start w:val="1"/>
      <w:numFmt w:val="lowerLetter"/>
      <w:lvlText w:val="%1."/>
      <w:lvlJc w:val="left"/>
      <w:pPr>
        <w:ind w:left="2520" w:hanging="360"/>
      </w:pPr>
      <w:rPr>
        <w:rFonts w:hint="default"/>
        <w:sz w:val="24"/>
        <w:szCs w:val="24"/>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67" w15:restartNumberingAfterBreak="0">
    <w:nsid w:val="745E1680"/>
    <w:multiLevelType w:val="hybridMultilevel"/>
    <w:tmpl w:val="98F6BB2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6113713"/>
    <w:multiLevelType w:val="hybridMultilevel"/>
    <w:tmpl w:val="3914135C"/>
    <w:lvl w:ilvl="0" w:tplc="038450CE">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9">
      <w:start w:val="1"/>
      <w:numFmt w:val="lowerLetter"/>
      <w:lvlText w:val="%3."/>
      <w:lvlJc w:val="left"/>
      <w:pPr>
        <w:ind w:left="2520"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E5D00A5"/>
    <w:multiLevelType w:val="hybridMultilevel"/>
    <w:tmpl w:val="F1063D94"/>
    <w:lvl w:ilvl="0" w:tplc="F23A5EF4">
      <w:start w:val="1"/>
      <w:numFmt w:val="decimal"/>
      <w:lvlText w:val="%1."/>
      <w:lvlJc w:val="left"/>
      <w:pPr>
        <w:ind w:left="1288" w:hanging="360"/>
      </w:pPr>
      <w:rPr>
        <w:b w:val="0"/>
        <w:bCs/>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0" w15:restartNumberingAfterBreak="0">
    <w:nsid w:val="7F301D40"/>
    <w:multiLevelType w:val="hybridMultilevel"/>
    <w:tmpl w:val="2C3E93F0"/>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71" w15:restartNumberingAfterBreak="0">
    <w:nsid w:val="7FD90F74"/>
    <w:multiLevelType w:val="hybridMultilevel"/>
    <w:tmpl w:val="71843656"/>
    <w:lvl w:ilvl="0" w:tplc="AC66461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311445926">
    <w:abstractNumId w:val="31"/>
  </w:num>
  <w:num w:numId="2" w16cid:durableId="1826822321">
    <w:abstractNumId w:val="67"/>
  </w:num>
  <w:num w:numId="3" w16cid:durableId="648635527">
    <w:abstractNumId w:val="58"/>
  </w:num>
  <w:num w:numId="4" w16cid:durableId="1414814137">
    <w:abstractNumId w:val="53"/>
  </w:num>
  <w:num w:numId="5" w16cid:durableId="1692760343">
    <w:abstractNumId w:val="57"/>
  </w:num>
  <w:num w:numId="6" w16cid:durableId="1815676089">
    <w:abstractNumId w:val="71"/>
  </w:num>
  <w:num w:numId="7" w16cid:durableId="1575311730">
    <w:abstractNumId w:val="23"/>
  </w:num>
  <w:num w:numId="8" w16cid:durableId="564725497">
    <w:abstractNumId w:val="36"/>
  </w:num>
  <w:num w:numId="9" w16cid:durableId="1757632846">
    <w:abstractNumId w:val="34"/>
  </w:num>
  <w:num w:numId="10" w16cid:durableId="954481675">
    <w:abstractNumId w:val="52"/>
  </w:num>
  <w:num w:numId="11" w16cid:durableId="2068912385">
    <w:abstractNumId w:val="45"/>
  </w:num>
  <w:num w:numId="12" w16cid:durableId="1905288572">
    <w:abstractNumId w:val="24"/>
  </w:num>
  <w:num w:numId="13" w16cid:durableId="319161826">
    <w:abstractNumId w:val="14"/>
  </w:num>
  <w:num w:numId="14" w16cid:durableId="1613128373">
    <w:abstractNumId w:val="15"/>
  </w:num>
  <w:num w:numId="15" w16cid:durableId="604928284">
    <w:abstractNumId w:val="0"/>
  </w:num>
  <w:num w:numId="16" w16cid:durableId="98457561">
    <w:abstractNumId w:val="4"/>
  </w:num>
  <w:num w:numId="17" w16cid:durableId="145822161">
    <w:abstractNumId w:val="64"/>
  </w:num>
  <w:num w:numId="18" w16cid:durableId="698775448">
    <w:abstractNumId w:val="2"/>
  </w:num>
  <w:num w:numId="19" w16cid:durableId="172768303">
    <w:abstractNumId w:val="55"/>
  </w:num>
  <w:num w:numId="20" w16cid:durableId="1018892690">
    <w:abstractNumId w:val="29"/>
  </w:num>
  <w:num w:numId="21" w16cid:durableId="807818726">
    <w:abstractNumId w:val="7"/>
  </w:num>
  <w:num w:numId="22" w16cid:durableId="912812291">
    <w:abstractNumId w:val="54"/>
  </w:num>
  <w:num w:numId="23" w16cid:durableId="2104838291">
    <w:abstractNumId w:val="38"/>
  </w:num>
  <w:num w:numId="24" w16cid:durableId="2146004879">
    <w:abstractNumId w:val="6"/>
  </w:num>
  <w:num w:numId="25" w16cid:durableId="836380157">
    <w:abstractNumId w:val="10"/>
  </w:num>
  <w:num w:numId="26" w16cid:durableId="1646623711">
    <w:abstractNumId w:val="62"/>
  </w:num>
  <w:num w:numId="27" w16cid:durableId="636758260">
    <w:abstractNumId w:val="61"/>
  </w:num>
  <w:num w:numId="28" w16cid:durableId="1632436340">
    <w:abstractNumId w:val="68"/>
  </w:num>
  <w:num w:numId="29" w16cid:durableId="2124883964">
    <w:abstractNumId w:val="16"/>
  </w:num>
  <w:num w:numId="30" w16cid:durableId="860819638">
    <w:abstractNumId w:val="48"/>
  </w:num>
  <w:num w:numId="31" w16cid:durableId="35128363">
    <w:abstractNumId w:val="17"/>
  </w:num>
  <w:num w:numId="32" w16cid:durableId="614100856">
    <w:abstractNumId w:val="20"/>
  </w:num>
  <w:num w:numId="33" w16cid:durableId="2013024169">
    <w:abstractNumId w:val="51"/>
  </w:num>
  <w:num w:numId="34" w16cid:durableId="1590390523">
    <w:abstractNumId w:val="65"/>
  </w:num>
  <w:num w:numId="35" w16cid:durableId="46223200">
    <w:abstractNumId w:val="18"/>
  </w:num>
  <w:num w:numId="36" w16cid:durableId="1099134435">
    <w:abstractNumId w:val="59"/>
  </w:num>
  <w:num w:numId="37" w16cid:durableId="1157113908">
    <w:abstractNumId w:val="47"/>
  </w:num>
  <w:num w:numId="38" w16cid:durableId="1481071186">
    <w:abstractNumId w:val="30"/>
  </w:num>
  <w:num w:numId="39" w16cid:durableId="2020811169">
    <w:abstractNumId w:val="35"/>
  </w:num>
  <w:num w:numId="40" w16cid:durableId="2016876438">
    <w:abstractNumId w:val="66"/>
  </w:num>
  <w:num w:numId="41" w16cid:durableId="1833060534">
    <w:abstractNumId w:val="5"/>
  </w:num>
  <w:num w:numId="42" w16cid:durableId="1245840618">
    <w:abstractNumId w:val="25"/>
  </w:num>
  <w:num w:numId="43" w16cid:durableId="135149856">
    <w:abstractNumId w:val="46"/>
  </w:num>
  <w:num w:numId="44" w16cid:durableId="1360278510">
    <w:abstractNumId w:val="56"/>
  </w:num>
  <w:num w:numId="45" w16cid:durableId="1319768082">
    <w:abstractNumId w:val="37"/>
  </w:num>
  <w:num w:numId="46" w16cid:durableId="136607119">
    <w:abstractNumId w:val="1"/>
  </w:num>
  <w:num w:numId="47" w16cid:durableId="1365016114">
    <w:abstractNumId w:val="28"/>
  </w:num>
  <w:num w:numId="48" w16cid:durableId="1277716530">
    <w:abstractNumId w:val="70"/>
  </w:num>
  <w:num w:numId="49" w16cid:durableId="196890147">
    <w:abstractNumId w:val="12"/>
  </w:num>
  <w:num w:numId="50" w16cid:durableId="467748138">
    <w:abstractNumId w:val="21"/>
  </w:num>
  <w:num w:numId="51" w16cid:durableId="931009630">
    <w:abstractNumId w:val="11"/>
  </w:num>
  <w:num w:numId="52" w16cid:durableId="1832795637">
    <w:abstractNumId w:val="3"/>
  </w:num>
  <w:num w:numId="53" w16cid:durableId="1711757538">
    <w:abstractNumId w:val="9"/>
  </w:num>
  <w:num w:numId="54" w16cid:durableId="325279661">
    <w:abstractNumId w:val="27"/>
  </w:num>
  <w:num w:numId="55" w16cid:durableId="612247376">
    <w:abstractNumId w:val="13"/>
  </w:num>
  <w:num w:numId="56" w16cid:durableId="624311213">
    <w:abstractNumId w:val="49"/>
  </w:num>
  <w:num w:numId="57" w16cid:durableId="2085103346">
    <w:abstractNumId w:val="44"/>
  </w:num>
  <w:num w:numId="58" w16cid:durableId="582882480">
    <w:abstractNumId w:val="60"/>
  </w:num>
  <w:num w:numId="59" w16cid:durableId="35012383">
    <w:abstractNumId w:val="43"/>
  </w:num>
  <w:num w:numId="60" w16cid:durableId="1862695764">
    <w:abstractNumId w:val="8"/>
  </w:num>
  <w:num w:numId="61" w16cid:durableId="1103111117">
    <w:abstractNumId w:val="40"/>
  </w:num>
  <w:num w:numId="62" w16cid:durableId="1139304551">
    <w:abstractNumId w:val="63"/>
  </w:num>
  <w:num w:numId="63" w16cid:durableId="612253720">
    <w:abstractNumId w:val="19"/>
  </w:num>
  <w:num w:numId="64" w16cid:durableId="678626840">
    <w:abstractNumId w:val="69"/>
  </w:num>
  <w:num w:numId="65" w16cid:durableId="124470086">
    <w:abstractNumId w:val="22"/>
  </w:num>
  <w:num w:numId="66" w16cid:durableId="568199593">
    <w:abstractNumId w:val="33"/>
  </w:num>
  <w:num w:numId="67" w16cid:durableId="1585332980">
    <w:abstractNumId w:val="32"/>
  </w:num>
  <w:num w:numId="68" w16cid:durableId="272522574">
    <w:abstractNumId w:val="41"/>
  </w:num>
  <w:num w:numId="69" w16cid:durableId="1477994804">
    <w:abstractNumId w:val="50"/>
  </w:num>
  <w:num w:numId="70" w16cid:durableId="1808279081">
    <w:abstractNumId w:val="39"/>
  </w:num>
  <w:num w:numId="71" w16cid:durableId="76177560">
    <w:abstractNumId w:val="26"/>
  </w:num>
  <w:num w:numId="72" w16cid:durableId="694231222">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BE3"/>
    <w:rsid w:val="000001FD"/>
    <w:rsid w:val="00001904"/>
    <w:rsid w:val="00004EEF"/>
    <w:rsid w:val="0000776B"/>
    <w:rsid w:val="00007C2A"/>
    <w:rsid w:val="0001013F"/>
    <w:rsid w:val="00011D09"/>
    <w:rsid w:val="00012BC7"/>
    <w:rsid w:val="00013556"/>
    <w:rsid w:val="000149BC"/>
    <w:rsid w:val="000152E1"/>
    <w:rsid w:val="00015846"/>
    <w:rsid w:val="000175BA"/>
    <w:rsid w:val="00021947"/>
    <w:rsid w:val="0002235E"/>
    <w:rsid w:val="00022470"/>
    <w:rsid w:val="000250F9"/>
    <w:rsid w:val="00025609"/>
    <w:rsid w:val="0002571F"/>
    <w:rsid w:val="00026E01"/>
    <w:rsid w:val="00030A30"/>
    <w:rsid w:val="00042847"/>
    <w:rsid w:val="000429F8"/>
    <w:rsid w:val="0004313D"/>
    <w:rsid w:val="00043464"/>
    <w:rsid w:val="0004365B"/>
    <w:rsid w:val="00046802"/>
    <w:rsid w:val="00047772"/>
    <w:rsid w:val="00047981"/>
    <w:rsid w:val="00051C79"/>
    <w:rsid w:val="00056029"/>
    <w:rsid w:val="00056696"/>
    <w:rsid w:val="00060BF7"/>
    <w:rsid w:val="00060FC3"/>
    <w:rsid w:val="00061F3F"/>
    <w:rsid w:val="00061F9E"/>
    <w:rsid w:val="000636E1"/>
    <w:rsid w:val="000642B8"/>
    <w:rsid w:val="00064645"/>
    <w:rsid w:val="000647A0"/>
    <w:rsid w:val="00070DB3"/>
    <w:rsid w:val="000732D2"/>
    <w:rsid w:val="00074A68"/>
    <w:rsid w:val="00074E02"/>
    <w:rsid w:val="0007620C"/>
    <w:rsid w:val="000764FD"/>
    <w:rsid w:val="00076E5E"/>
    <w:rsid w:val="00084931"/>
    <w:rsid w:val="000867AC"/>
    <w:rsid w:val="00090173"/>
    <w:rsid w:val="00096024"/>
    <w:rsid w:val="00097A22"/>
    <w:rsid w:val="000A11DD"/>
    <w:rsid w:val="000A1D69"/>
    <w:rsid w:val="000A4312"/>
    <w:rsid w:val="000A652D"/>
    <w:rsid w:val="000B09F6"/>
    <w:rsid w:val="000B24AD"/>
    <w:rsid w:val="000B3A2D"/>
    <w:rsid w:val="000B439F"/>
    <w:rsid w:val="000B598B"/>
    <w:rsid w:val="000B67B7"/>
    <w:rsid w:val="000C0771"/>
    <w:rsid w:val="000C100A"/>
    <w:rsid w:val="000C20E2"/>
    <w:rsid w:val="000C2FAB"/>
    <w:rsid w:val="000C5EF5"/>
    <w:rsid w:val="000C66E7"/>
    <w:rsid w:val="000C7378"/>
    <w:rsid w:val="000D192D"/>
    <w:rsid w:val="000D1CE8"/>
    <w:rsid w:val="000D2407"/>
    <w:rsid w:val="000D6922"/>
    <w:rsid w:val="000D6BFE"/>
    <w:rsid w:val="000E1CF1"/>
    <w:rsid w:val="000E31AC"/>
    <w:rsid w:val="000E3459"/>
    <w:rsid w:val="000E5F5B"/>
    <w:rsid w:val="000E628E"/>
    <w:rsid w:val="000F09F5"/>
    <w:rsid w:val="000F2406"/>
    <w:rsid w:val="000F2540"/>
    <w:rsid w:val="000F3E7D"/>
    <w:rsid w:val="000F5E7B"/>
    <w:rsid w:val="00100A78"/>
    <w:rsid w:val="001010EE"/>
    <w:rsid w:val="00101EC4"/>
    <w:rsid w:val="001042C3"/>
    <w:rsid w:val="00105F62"/>
    <w:rsid w:val="001113DD"/>
    <w:rsid w:val="00115481"/>
    <w:rsid w:val="00116773"/>
    <w:rsid w:val="00116BD5"/>
    <w:rsid w:val="001170FF"/>
    <w:rsid w:val="001204A1"/>
    <w:rsid w:val="0012252A"/>
    <w:rsid w:val="00125FF9"/>
    <w:rsid w:val="001322E4"/>
    <w:rsid w:val="00132A90"/>
    <w:rsid w:val="00134593"/>
    <w:rsid w:val="00135A5A"/>
    <w:rsid w:val="00137AFD"/>
    <w:rsid w:val="00141599"/>
    <w:rsid w:val="00142CB5"/>
    <w:rsid w:val="00145F6F"/>
    <w:rsid w:val="0015377F"/>
    <w:rsid w:val="00154B51"/>
    <w:rsid w:val="00157E7C"/>
    <w:rsid w:val="0016298D"/>
    <w:rsid w:val="001634F8"/>
    <w:rsid w:val="00165002"/>
    <w:rsid w:val="001650C2"/>
    <w:rsid w:val="00165DA3"/>
    <w:rsid w:val="00167F67"/>
    <w:rsid w:val="00172869"/>
    <w:rsid w:val="001737BE"/>
    <w:rsid w:val="001771D3"/>
    <w:rsid w:val="00177A76"/>
    <w:rsid w:val="001816C4"/>
    <w:rsid w:val="001819E2"/>
    <w:rsid w:val="00182025"/>
    <w:rsid w:val="0018262C"/>
    <w:rsid w:val="001833F4"/>
    <w:rsid w:val="00183B38"/>
    <w:rsid w:val="00184090"/>
    <w:rsid w:val="00184FAA"/>
    <w:rsid w:val="00187462"/>
    <w:rsid w:val="00187684"/>
    <w:rsid w:val="00191802"/>
    <w:rsid w:val="001934BA"/>
    <w:rsid w:val="00193990"/>
    <w:rsid w:val="0019413D"/>
    <w:rsid w:val="001A073D"/>
    <w:rsid w:val="001A26C0"/>
    <w:rsid w:val="001A2E48"/>
    <w:rsid w:val="001A524E"/>
    <w:rsid w:val="001A71C0"/>
    <w:rsid w:val="001A7E05"/>
    <w:rsid w:val="001B0C1B"/>
    <w:rsid w:val="001B0C44"/>
    <w:rsid w:val="001B25FF"/>
    <w:rsid w:val="001B2BAB"/>
    <w:rsid w:val="001B330C"/>
    <w:rsid w:val="001B4E8C"/>
    <w:rsid w:val="001B5729"/>
    <w:rsid w:val="001B741F"/>
    <w:rsid w:val="001B7E2B"/>
    <w:rsid w:val="001C0C30"/>
    <w:rsid w:val="001C15E4"/>
    <w:rsid w:val="001C2074"/>
    <w:rsid w:val="001C3772"/>
    <w:rsid w:val="001C4711"/>
    <w:rsid w:val="001C6565"/>
    <w:rsid w:val="001D1076"/>
    <w:rsid w:val="001D2260"/>
    <w:rsid w:val="001D6B76"/>
    <w:rsid w:val="001E3E0D"/>
    <w:rsid w:val="001E422D"/>
    <w:rsid w:val="001E45E6"/>
    <w:rsid w:val="001E4DFC"/>
    <w:rsid w:val="001E5040"/>
    <w:rsid w:val="001E5B92"/>
    <w:rsid w:val="001E6BC9"/>
    <w:rsid w:val="001E6D8B"/>
    <w:rsid w:val="001E6EC9"/>
    <w:rsid w:val="001F1F4D"/>
    <w:rsid w:val="001F6914"/>
    <w:rsid w:val="0020084D"/>
    <w:rsid w:val="0020127A"/>
    <w:rsid w:val="00201A1A"/>
    <w:rsid w:val="0020324E"/>
    <w:rsid w:val="00203950"/>
    <w:rsid w:val="002039E5"/>
    <w:rsid w:val="0020422F"/>
    <w:rsid w:val="0020707A"/>
    <w:rsid w:val="0021275D"/>
    <w:rsid w:val="00213358"/>
    <w:rsid w:val="00220C60"/>
    <w:rsid w:val="0022168C"/>
    <w:rsid w:val="0022235A"/>
    <w:rsid w:val="00222B63"/>
    <w:rsid w:val="00224918"/>
    <w:rsid w:val="00225DC0"/>
    <w:rsid w:val="00226EEA"/>
    <w:rsid w:val="002338C6"/>
    <w:rsid w:val="00234C5F"/>
    <w:rsid w:val="00240995"/>
    <w:rsid w:val="00240D7B"/>
    <w:rsid w:val="002413DC"/>
    <w:rsid w:val="00242394"/>
    <w:rsid w:val="00242427"/>
    <w:rsid w:val="00242F22"/>
    <w:rsid w:val="00243592"/>
    <w:rsid w:val="00252D49"/>
    <w:rsid w:val="0025328D"/>
    <w:rsid w:val="00253A5B"/>
    <w:rsid w:val="00253D51"/>
    <w:rsid w:val="00254BE7"/>
    <w:rsid w:val="002621CC"/>
    <w:rsid w:val="00263382"/>
    <w:rsid w:val="002669F0"/>
    <w:rsid w:val="00267EA7"/>
    <w:rsid w:val="0027157E"/>
    <w:rsid w:val="00274668"/>
    <w:rsid w:val="00274B4F"/>
    <w:rsid w:val="00274DD6"/>
    <w:rsid w:val="002767A5"/>
    <w:rsid w:val="0028274F"/>
    <w:rsid w:val="00283234"/>
    <w:rsid w:val="00292F03"/>
    <w:rsid w:val="0029473B"/>
    <w:rsid w:val="002A2050"/>
    <w:rsid w:val="002A49D5"/>
    <w:rsid w:val="002B0420"/>
    <w:rsid w:val="002B22D9"/>
    <w:rsid w:val="002B2655"/>
    <w:rsid w:val="002B3F07"/>
    <w:rsid w:val="002B51EB"/>
    <w:rsid w:val="002C427A"/>
    <w:rsid w:val="002C43F1"/>
    <w:rsid w:val="002C535D"/>
    <w:rsid w:val="002C5E9A"/>
    <w:rsid w:val="002D3AC7"/>
    <w:rsid w:val="002D51AC"/>
    <w:rsid w:val="002D51FE"/>
    <w:rsid w:val="002D6F1C"/>
    <w:rsid w:val="002E0500"/>
    <w:rsid w:val="002E1795"/>
    <w:rsid w:val="002E2F81"/>
    <w:rsid w:val="002E41DF"/>
    <w:rsid w:val="002E478B"/>
    <w:rsid w:val="002E4D08"/>
    <w:rsid w:val="002E78AD"/>
    <w:rsid w:val="002F1973"/>
    <w:rsid w:val="002F2319"/>
    <w:rsid w:val="002F4674"/>
    <w:rsid w:val="002F5D9F"/>
    <w:rsid w:val="002F7C98"/>
    <w:rsid w:val="003007E6"/>
    <w:rsid w:val="00300D1D"/>
    <w:rsid w:val="003020BA"/>
    <w:rsid w:val="003020C7"/>
    <w:rsid w:val="00302552"/>
    <w:rsid w:val="00304153"/>
    <w:rsid w:val="003051AE"/>
    <w:rsid w:val="00306E87"/>
    <w:rsid w:val="00310BAC"/>
    <w:rsid w:val="00311031"/>
    <w:rsid w:val="003112A9"/>
    <w:rsid w:val="003117F7"/>
    <w:rsid w:val="0032601F"/>
    <w:rsid w:val="00332FFD"/>
    <w:rsid w:val="0033693C"/>
    <w:rsid w:val="00336D82"/>
    <w:rsid w:val="0033717A"/>
    <w:rsid w:val="00340B74"/>
    <w:rsid w:val="00343726"/>
    <w:rsid w:val="003439B6"/>
    <w:rsid w:val="00343C15"/>
    <w:rsid w:val="00353516"/>
    <w:rsid w:val="003539DF"/>
    <w:rsid w:val="00353EBE"/>
    <w:rsid w:val="00354F7A"/>
    <w:rsid w:val="00360CBE"/>
    <w:rsid w:val="00360E47"/>
    <w:rsid w:val="003637AA"/>
    <w:rsid w:val="003723D4"/>
    <w:rsid w:val="0037364C"/>
    <w:rsid w:val="00376352"/>
    <w:rsid w:val="00377132"/>
    <w:rsid w:val="0037717F"/>
    <w:rsid w:val="003801A9"/>
    <w:rsid w:val="0038065E"/>
    <w:rsid w:val="0038229F"/>
    <w:rsid w:val="00383A35"/>
    <w:rsid w:val="00384E16"/>
    <w:rsid w:val="003851FB"/>
    <w:rsid w:val="0038522D"/>
    <w:rsid w:val="00387D73"/>
    <w:rsid w:val="00390A8F"/>
    <w:rsid w:val="00390AB0"/>
    <w:rsid w:val="00396918"/>
    <w:rsid w:val="003A21E4"/>
    <w:rsid w:val="003A6F99"/>
    <w:rsid w:val="003A73E0"/>
    <w:rsid w:val="003B0179"/>
    <w:rsid w:val="003B1C2D"/>
    <w:rsid w:val="003B2D23"/>
    <w:rsid w:val="003B3AA9"/>
    <w:rsid w:val="003B4E5B"/>
    <w:rsid w:val="003B5AE2"/>
    <w:rsid w:val="003B6766"/>
    <w:rsid w:val="003C02FA"/>
    <w:rsid w:val="003C0DB8"/>
    <w:rsid w:val="003C25A3"/>
    <w:rsid w:val="003C2A23"/>
    <w:rsid w:val="003C3A03"/>
    <w:rsid w:val="003C4C34"/>
    <w:rsid w:val="003C7CB6"/>
    <w:rsid w:val="003C7EF0"/>
    <w:rsid w:val="003D0848"/>
    <w:rsid w:val="003D4C20"/>
    <w:rsid w:val="003D6293"/>
    <w:rsid w:val="003D6B1C"/>
    <w:rsid w:val="003D751C"/>
    <w:rsid w:val="003E2ECF"/>
    <w:rsid w:val="003E5EB5"/>
    <w:rsid w:val="003E69AE"/>
    <w:rsid w:val="003F4DC3"/>
    <w:rsid w:val="003F6D20"/>
    <w:rsid w:val="00405250"/>
    <w:rsid w:val="00406017"/>
    <w:rsid w:val="00406EC7"/>
    <w:rsid w:val="0041139D"/>
    <w:rsid w:val="00415672"/>
    <w:rsid w:val="00415A6E"/>
    <w:rsid w:val="00415D5A"/>
    <w:rsid w:val="004168AA"/>
    <w:rsid w:val="00416C21"/>
    <w:rsid w:val="00421A55"/>
    <w:rsid w:val="004230EF"/>
    <w:rsid w:val="00424884"/>
    <w:rsid w:val="004309B7"/>
    <w:rsid w:val="00433C8A"/>
    <w:rsid w:val="004354A7"/>
    <w:rsid w:val="004369C8"/>
    <w:rsid w:val="0044291A"/>
    <w:rsid w:val="004436BB"/>
    <w:rsid w:val="0044413A"/>
    <w:rsid w:val="0044476A"/>
    <w:rsid w:val="00444D05"/>
    <w:rsid w:val="00445348"/>
    <w:rsid w:val="00451BD6"/>
    <w:rsid w:val="00451F89"/>
    <w:rsid w:val="00452C1C"/>
    <w:rsid w:val="00453A44"/>
    <w:rsid w:val="00453B7B"/>
    <w:rsid w:val="004561D6"/>
    <w:rsid w:val="00461791"/>
    <w:rsid w:val="00463025"/>
    <w:rsid w:val="00463143"/>
    <w:rsid w:val="004639E9"/>
    <w:rsid w:val="00463CF8"/>
    <w:rsid w:val="004645E1"/>
    <w:rsid w:val="0046518C"/>
    <w:rsid w:val="0046643D"/>
    <w:rsid w:val="00466CE7"/>
    <w:rsid w:val="0047155D"/>
    <w:rsid w:val="00472EBD"/>
    <w:rsid w:val="00474953"/>
    <w:rsid w:val="00475DAB"/>
    <w:rsid w:val="00477D12"/>
    <w:rsid w:val="00481AFA"/>
    <w:rsid w:val="00487301"/>
    <w:rsid w:val="00490B3F"/>
    <w:rsid w:val="00491C8B"/>
    <w:rsid w:val="00492D5F"/>
    <w:rsid w:val="00495434"/>
    <w:rsid w:val="00497F07"/>
    <w:rsid w:val="004A1C2F"/>
    <w:rsid w:val="004A3BDB"/>
    <w:rsid w:val="004A4D69"/>
    <w:rsid w:val="004A5542"/>
    <w:rsid w:val="004B2989"/>
    <w:rsid w:val="004B42F0"/>
    <w:rsid w:val="004B4A1B"/>
    <w:rsid w:val="004B56F8"/>
    <w:rsid w:val="004C1E99"/>
    <w:rsid w:val="004C244A"/>
    <w:rsid w:val="004C31E2"/>
    <w:rsid w:val="004C61E6"/>
    <w:rsid w:val="004C672D"/>
    <w:rsid w:val="004C791F"/>
    <w:rsid w:val="004D1F7C"/>
    <w:rsid w:val="004D2F26"/>
    <w:rsid w:val="004D32EA"/>
    <w:rsid w:val="004D37E2"/>
    <w:rsid w:val="004D3D3B"/>
    <w:rsid w:val="004D48AD"/>
    <w:rsid w:val="004D4A12"/>
    <w:rsid w:val="004D4BC0"/>
    <w:rsid w:val="004D4CA6"/>
    <w:rsid w:val="004D575E"/>
    <w:rsid w:val="004D6B10"/>
    <w:rsid w:val="004E13E9"/>
    <w:rsid w:val="004E25BC"/>
    <w:rsid w:val="004E3025"/>
    <w:rsid w:val="004E5DD1"/>
    <w:rsid w:val="004F1CBA"/>
    <w:rsid w:val="004F3D60"/>
    <w:rsid w:val="004F5CF5"/>
    <w:rsid w:val="00506BE9"/>
    <w:rsid w:val="0051024D"/>
    <w:rsid w:val="00511B35"/>
    <w:rsid w:val="00514122"/>
    <w:rsid w:val="00514130"/>
    <w:rsid w:val="0051459F"/>
    <w:rsid w:val="00515E5C"/>
    <w:rsid w:val="0052476A"/>
    <w:rsid w:val="00524A08"/>
    <w:rsid w:val="0052624F"/>
    <w:rsid w:val="00526D07"/>
    <w:rsid w:val="005306CF"/>
    <w:rsid w:val="005312EC"/>
    <w:rsid w:val="00531EBD"/>
    <w:rsid w:val="00534003"/>
    <w:rsid w:val="005356B5"/>
    <w:rsid w:val="005364E6"/>
    <w:rsid w:val="005366AC"/>
    <w:rsid w:val="00536FBF"/>
    <w:rsid w:val="00540E91"/>
    <w:rsid w:val="0054145A"/>
    <w:rsid w:val="00541CC3"/>
    <w:rsid w:val="00543CA0"/>
    <w:rsid w:val="0054488C"/>
    <w:rsid w:val="00554917"/>
    <w:rsid w:val="00557837"/>
    <w:rsid w:val="005626C1"/>
    <w:rsid w:val="00563BC2"/>
    <w:rsid w:val="00564288"/>
    <w:rsid w:val="00564A0B"/>
    <w:rsid w:val="00565462"/>
    <w:rsid w:val="0057064D"/>
    <w:rsid w:val="00574E47"/>
    <w:rsid w:val="00575B6F"/>
    <w:rsid w:val="00580EA3"/>
    <w:rsid w:val="00582270"/>
    <w:rsid w:val="00583D42"/>
    <w:rsid w:val="00587C06"/>
    <w:rsid w:val="00591E2C"/>
    <w:rsid w:val="0059505A"/>
    <w:rsid w:val="00596C3F"/>
    <w:rsid w:val="0059757A"/>
    <w:rsid w:val="005A0252"/>
    <w:rsid w:val="005A06AD"/>
    <w:rsid w:val="005A2F29"/>
    <w:rsid w:val="005A3D2B"/>
    <w:rsid w:val="005A3FBD"/>
    <w:rsid w:val="005A57CF"/>
    <w:rsid w:val="005A5F93"/>
    <w:rsid w:val="005A7260"/>
    <w:rsid w:val="005B0282"/>
    <w:rsid w:val="005B0656"/>
    <w:rsid w:val="005B2918"/>
    <w:rsid w:val="005B2B9E"/>
    <w:rsid w:val="005B3773"/>
    <w:rsid w:val="005B3DB3"/>
    <w:rsid w:val="005B4900"/>
    <w:rsid w:val="005B6EFE"/>
    <w:rsid w:val="005C0C80"/>
    <w:rsid w:val="005C209E"/>
    <w:rsid w:val="005C40F8"/>
    <w:rsid w:val="005C5091"/>
    <w:rsid w:val="005D0612"/>
    <w:rsid w:val="005D57B3"/>
    <w:rsid w:val="005E0FAA"/>
    <w:rsid w:val="005E19E1"/>
    <w:rsid w:val="005E3A0A"/>
    <w:rsid w:val="005E457A"/>
    <w:rsid w:val="005E4B2F"/>
    <w:rsid w:val="005F085D"/>
    <w:rsid w:val="005F13F4"/>
    <w:rsid w:val="005F2D82"/>
    <w:rsid w:val="005F2E74"/>
    <w:rsid w:val="005F7F9C"/>
    <w:rsid w:val="006003C0"/>
    <w:rsid w:val="00601ED3"/>
    <w:rsid w:val="00605CA8"/>
    <w:rsid w:val="006135B4"/>
    <w:rsid w:val="006149EC"/>
    <w:rsid w:val="006150A7"/>
    <w:rsid w:val="006209E7"/>
    <w:rsid w:val="006232F5"/>
    <w:rsid w:val="00623EFD"/>
    <w:rsid w:val="00624CB2"/>
    <w:rsid w:val="00624E15"/>
    <w:rsid w:val="0062791A"/>
    <w:rsid w:val="006310C4"/>
    <w:rsid w:val="0063168D"/>
    <w:rsid w:val="00633AFF"/>
    <w:rsid w:val="00633D3E"/>
    <w:rsid w:val="00633FF4"/>
    <w:rsid w:val="00636245"/>
    <w:rsid w:val="006422CD"/>
    <w:rsid w:val="0064365A"/>
    <w:rsid w:val="00643D09"/>
    <w:rsid w:val="00647A22"/>
    <w:rsid w:val="006513E7"/>
    <w:rsid w:val="006554B5"/>
    <w:rsid w:val="00657644"/>
    <w:rsid w:val="00657720"/>
    <w:rsid w:val="0066017F"/>
    <w:rsid w:val="0066096A"/>
    <w:rsid w:val="00661738"/>
    <w:rsid w:val="006672C8"/>
    <w:rsid w:val="00671F1E"/>
    <w:rsid w:val="00672A29"/>
    <w:rsid w:val="006737EE"/>
    <w:rsid w:val="00673AE6"/>
    <w:rsid w:val="006755EA"/>
    <w:rsid w:val="00676137"/>
    <w:rsid w:val="00676953"/>
    <w:rsid w:val="00680E58"/>
    <w:rsid w:val="00682065"/>
    <w:rsid w:val="00682FBA"/>
    <w:rsid w:val="00685025"/>
    <w:rsid w:val="00685FD2"/>
    <w:rsid w:val="0068672E"/>
    <w:rsid w:val="00686E07"/>
    <w:rsid w:val="00691AD5"/>
    <w:rsid w:val="0069330E"/>
    <w:rsid w:val="00693D93"/>
    <w:rsid w:val="006944F3"/>
    <w:rsid w:val="006A108D"/>
    <w:rsid w:val="006A2BE4"/>
    <w:rsid w:val="006A372B"/>
    <w:rsid w:val="006A505B"/>
    <w:rsid w:val="006A50AB"/>
    <w:rsid w:val="006A625E"/>
    <w:rsid w:val="006A676F"/>
    <w:rsid w:val="006A6DA1"/>
    <w:rsid w:val="006A7C0A"/>
    <w:rsid w:val="006B1BD3"/>
    <w:rsid w:val="006B372F"/>
    <w:rsid w:val="006B6ABF"/>
    <w:rsid w:val="006C0C76"/>
    <w:rsid w:val="006C18AD"/>
    <w:rsid w:val="006C3366"/>
    <w:rsid w:val="006C3F8C"/>
    <w:rsid w:val="006C530A"/>
    <w:rsid w:val="006C5BCB"/>
    <w:rsid w:val="006C72CA"/>
    <w:rsid w:val="006D04FB"/>
    <w:rsid w:val="006D1F8F"/>
    <w:rsid w:val="006D3D17"/>
    <w:rsid w:val="006D4296"/>
    <w:rsid w:val="006D49C5"/>
    <w:rsid w:val="006D5206"/>
    <w:rsid w:val="006D744C"/>
    <w:rsid w:val="006E0635"/>
    <w:rsid w:val="006E1D4F"/>
    <w:rsid w:val="006E2B55"/>
    <w:rsid w:val="006E32AC"/>
    <w:rsid w:val="006E3964"/>
    <w:rsid w:val="006E70AD"/>
    <w:rsid w:val="006F1DFB"/>
    <w:rsid w:val="006F4896"/>
    <w:rsid w:val="006F49F8"/>
    <w:rsid w:val="006F4FF6"/>
    <w:rsid w:val="006F56B8"/>
    <w:rsid w:val="006F6652"/>
    <w:rsid w:val="006F6E90"/>
    <w:rsid w:val="007001A5"/>
    <w:rsid w:val="00705264"/>
    <w:rsid w:val="00705AD8"/>
    <w:rsid w:val="0070602A"/>
    <w:rsid w:val="00706161"/>
    <w:rsid w:val="007061A8"/>
    <w:rsid w:val="00711962"/>
    <w:rsid w:val="007144CF"/>
    <w:rsid w:val="0071651B"/>
    <w:rsid w:val="007204A6"/>
    <w:rsid w:val="00720CA6"/>
    <w:rsid w:val="0072223B"/>
    <w:rsid w:val="00722A71"/>
    <w:rsid w:val="00722B15"/>
    <w:rsid w:val="0072543C"/>
    <w:rsid w:val="007301C3"/>
    <w:rsid w:val="00730B50"/>
    <w:rsid w:val="007333AC"/>
    <w:rsid w:val="00733C74"/>
    <w:rsid w:val="007346C1"/>
    <w:rsid w:val="007358C7"/>
    <w:rsid w:val="00735E19"/>
    <w:rsid w:val="0073650B"/>
    <w:rsid w:val="00736581"/>
    <w:rsid w:val="007374F3"/>
    <w:rsid w:val="00737799"/>
    <w:rsid w:val="007446A0"/>
    <w:rsid w:val="00744DB5"/>
    <w:rsid w:val="00744F64"/>
    <w:rsid w:val="00745AC4"/>
    <w:rsid w:val="00745FE2"/>
    <w:rsid w:val="00746DE4"/>
    <w:rsid w:val="007472EA"/>
    <w:rsid w:val="00747EC8"/>
    <w:rsid w:val="00752D4E"/>
    <w:rsid w:val="007542D6"/>
    <w:rsid w:val="00757429"/>
    <w:rsid w:val="00757D6D"/>
    <w:rsid w:val="007644BF"/>
    <w:rsid w:val="00771536"/>
    <w:rsid w:val="007761C8"/>
    <w:rsid w:val="00776411"/>
    <w:rsid w:val="00777728"/>
    <w:rsid w:val="00780161"/>
    <w:rsid w:val="00781CBF"/>
    <w:rsid w:val="007828FA"/>
    <w:rsid w:val="00783002"/>
    <w:rsid w:val="007830C6"/>
    <w:rsid w:val="0079080B"/>
    <w:rsid w:val="007909B7"/>
    <w:rsid w:val="00790D89"/>
    <w:rsid w:val="00792525"/>
    <w:rsid w:val="0079454D"/>
    <w:rsid w:val="007946AE"/>
    <w:rsid w:val="00795D09"/>
    <w:rsid w:val="007A03D7"/>
    <w:rsid w:val="007A2E69"/>
    <w:rsid w:val="007A54B2"/>
    <w:rsid w:val="007B1F6E"/>
    <w:rsid w:val="007B42A5"/>
    <w:rsid w:val="007B47B8"/>
    <w:rsid w:val="007B51B1"/>
    <w:rsid w:val="007B5D32"/>
    <w:rsid w:val="007B6FBD"/>
    <w:rsid w:val="007B7B63"/>
    <w:rsid w:val="007C0F02"/>
    <w:rsid w:val="007C118C"/>
    <w:rsid w:val="007C26B3"/>
    <w:rsid w:val="007C2D8D"/>
    <w:rsid w:val="007D2506"/>
    <w:rsid w:val="007D377E"/>
    <w:rsid w:val="007D3A8B"/>
    <w:rsid w:val="007D547D"/>
    <w:rsid w:val="007E1D1D"/>
    <w:rsid w:val="007E3070"/>
    <w:rsid w:val="007E4861"/>
    <w:rsid w:val="007E4A32"/>
    <w:rsid w:val="007E4FAE"/>
    <w:rsid w:val="007E542D"/>
    <w:rsid w:val="007E71EF"/>
    <w:rsid w:val="007E747C"/>
    <w:rsid w:val="007E7972"/>
    <w:rsid w:val="007F19A7"/>
    <w:rsid w:val="007F28CC"/>
    <w:rsid w:val="007F365B"/>
    <w:rsid w:val="007F3E58"/>
    <w:rsid w:val="007F571C"/>
    <w:rsid w:val="00800726"/>
    <w:rsid w:val="00800860"/>
    <w:rsid w:val="00803C79"/>
    <w:rsid w:val="00804BB6"/>
    <w:rsid w:val="008058AB"/>
    <w:rsid w:val="00806905"/>
    <w:rsid w:val="008128E5"/>
    <w:rsid w:val="00815786"/>
    <w:rsid w:val="008172AE"/>
    <w:rsid w:val="00823C88"/>
    <w:rsid w:val="00827F79"/>
    <w:rsid w:val="00836645"/>
    <w:rsid w:val="00837280"/>
    <w:rsid w:val="00837DA1"/>
    <w:rsid w:val="00841268"/>
    <w:rsid w:val="00841342"/>
    <w:rsid w:val="00844D27"/>
    <w:rsid w:val="008450A5"/>
    <w:rsid w:val="00845A8E"/>
    <w:rsid w:val="00850504"/>
    <w:rsid w:val="0085418A"/>
    <w:rsid w:val="008572EE"/>
    <w:rsid w:val="00857E10"/>
    <w:rsid w:val="00857F6D"/>
    <w:rsid w:val="00865150"/>
    <w:rsid w:val="00866679"/>
    <w:rsid w:val="0087111B"/>
    <w:rsid w:val="00872417"/>
    <w:rsid w:val="00873970"/>
    <w:rsid w:val="00874981"/>
    <w:rsid w:val="00880459"/>
    <w:rsid w:val="00880B6F"/>
    <w:rsid w:val="00880C2E"/>
    <w:rsid w:val="00881F7A"/>
    <w:rsid w:val="00882052"/>
    <w:rsid w:val="0088343F"/>
    <w:rsid w:val="00887F86"/>
    <w:rsid w:val="00891FBC"/>
    <w:rsid w:val="00895FA3"/>
    <w:rsid w:val="0089671F"/>
    <w:rsid w:val="00896C3B"/>
    <w:rsid w:val="00897040"/>
    <w:rsid w:val="00897ED6"/>
    <w:rsid w:val="008A18AA"/>
    <w:rsid w:val="008A3899"/>
    <w:rsid w:val="008A4B81"/>
    <w:rsid w:val="008B00FC"/>
    <w:rsid w:val="008B24FC"/>
    <w:rsid w:val="008B2E01"/>
    <w:rsid w:val="008B76F3"/>
    <w:rsid w:val="008C1BA4"/>
    <w:rsid w:val="008C6099"/>
    <w:rsid w:val="008C79DB"/>
    <w:rsid w:val="008D0074"/>
    <w:rsid w:val="008D077A"/>
    <w:rsid w:val="008D2204"/>
    <w:rsid w:val="008D2967"/>
    <w:rsid w:val="008E389E"/>
    <w:rsid w:val="008E3DC5"/>
    <w:rsid w:val="008E782D"/>
    <w:rsid w:val="008F0A2C"/>
    <w:rsid w:val="008F2269"/>
    <w:rsid w:val="008F3168"/>
    <w:rsid w:val="008F396F"/>
    <w:rsid w:val="00900BAC"/>
    <w:rsid w:val="0090539F"/>
    <w:rsid w:val="00911CCF"/>
    <w:rsid w:val="00917EFB"/>
    <w:rsid w:val="00925103"/>
    <w:rsid w:val="009257E5"/>
    <w:rsid w:val="00925A30"/>
    <w:rsid w:val="00931C03"/>
    <w:rsid w:val="00932418"/>
    <w:rsid w:val="0093385A"/>
    <w:rsid w:val="00935B51"/>
    <w:rsid w:val="009477BF"/>
    <w:rsid w:val="00955718"/>
    <w:rsid w:val="00956885"/>
    <w:rsid w:val="00960AD0"/>
    <w:rsid w:val="00962694"/>
    <w:rsid w:val="00962B15"/>
    <w:rsid w:val="00965011"/>
    <w:rsid w:val="009710B8"/>
    <w:rsid w:val="00971109"/>
    <w:rsid w:val="00971683"/>
    <w:rsid w:val="00971874"/>
    <w:rsid w:val="00974EB0"/>
    <w:rsid w:val="00982DA8"/>
    <w:rsid w:val="00983DE2"/>
    <w:rsid w:val="00983F43"/>
    <w:rsid w:val="00984292"/>
    <w:rsid w:val="00984BEE"/>
    <w:rsid w:val="00991171"/>
    <w:rsid w:val="009911EB"/>
    <w:rsid w:val="0099140F"/>
    <w:rsid w:val="0099282B"/>
    <w:rsid w:val="00993F84"/>
    <w:rsid w:val="009951C3"/>
    <w:rsid w:val="00997347"/>
    <w:rsid w:val="009A00C1"/>
    <w:rsid w:val="009A0CF5"/>
    <w:rsid w:val="009A3527"/>
    <w:rsid w:val="009A5B0B"/>
    <w:rsid w:val="009A7519"/>
    <w:rsid w:val="009A7F11"/>
    <w:rsid w:val="009B3090"/>
    <w:rsid w:val="009B5A05"/>
    <w:rsid w:val="009B683A"/>
    <w:rsid w:val="009C1D61"/>
    <w:rsid w:val="009C300E"/>
    <w:rsid w:val="009C4D10"/>
    <w:rsid w:val="009C6266"/>
    <w:rsid w:val="009C6661"/>
    <w:rsid w:val="009C6B26"/>
    <w:rsid w:val="009D09D2"/>
    <w:rsid w:val="009D0F90"/>
    <w:rsid w:val="009D4741"/>
    <w:rsid w:val="009D5B23"/>
    <w:rsid w:val="009D6A3F"/>
    <w:rsid w:val="009D6B86"/>
    <w:rsid w:val="009E220C"/>
    <w:rsid w:val="009E29FC"/>
    <w:rsid w:val="009E4A71"/>
    <w:rsid w:val="009E4FAB"/>
    <w:rsid w:val="009E54BF"/>
    <w:rsid w:val="009E75C3"/>
    <w:rsid w:val="009F22D3"/>
    <w:rsid w:val="009F4C90"/>
    <w:rsid w:val="009F5AD9"/>
    <w:rsid w:val="009F5D4E"/>
    <w:rsid w:val="009F5F1C"/>
    <w:rsid w:val="009F6707"/>
    <w:rsid w:val="00A016B4"/>
    <w:rsid w:val="00A0589F"/>
    <w:rsid w:val="00A07D59"/>
    <w:rsid w:val="00A10BF8"/>
    <w:rsid w:val="00A11609"/>
    <w:rsid w:val="00A11B72"/>
    <w:rsid w:val="00A11C45"/>
    <w:rsid w:val="00A158D9"/>
    <w:rsid w:val="00A16112"/>
    <w:rsid w:val="00A21043"/>
    <w:rsid w:val="00A22E1F"/>
    <w:rsid w:val="00A23188"/>
    <w:rsid w:val="00A251D4"/>
    <w:rsid w:val="00A260B3"/>
    <w:rsid w:val="00A26EF0"/>
    <w:rsid w:val="00A32433"/>
    <w:rsid w:val="00A35DB7"/>
    <w:rsid w:val="00A364AF"/>
    <w:rsid w:val="00A40B64"/>
    <w:rsid w:val="00A41ED3"/>
    <w:rsid w:val="00A427A9"/>
    <w:rsid w:val="00A4522D"/>
    <w:rsid w:val="00A4741A"/>
    <w:rsid w:val="00A523B6"/>
    <w:rsid w:val="00A549F9"/>
    <w:rsid w:val="00A619C3"/>
    <w:rsid w:val="00A61A83"/>
    <w:rsid w:val="00A630D5"/>
    <w:rsid w:val="00A64143"/>
    <w:rsid w:val="00A64EB4"/>
    <w:rsid w:val="00A6632A"/>
    <w:rsid w:val="00A71799"/>
    <w:rsid w:val="00A73B98"/>
    <w:rsid w:val="00A74608"/>
    <w:rsid w:val="00A74D73"/>
    <w:rsid w:val="00A75F49"/>
    <w:rsid w:val="00A7627E"/>
    <w:rsid w:val="00A8225C"/>
    <w:rsid w:val="00A84789"/>
    <w:rsid w:val="00A86222"/>
    <w:rsid w:val="00A908E0"/>
    <w:rsid w:val="00A91D91"/>
    <w:rsid w:val="00A92584"/>
    <w:rsid w:val="00A941B5"/>
    <w:rsid w:val="00A959DC"/>
    <w:rsid w:val="00A95DB6"/>
    <w:rsid w:val="00AA104D"/>
    <w:rsid w:val="00AA1658"/>
    <w:rsid w:val="00AA1A9D"/>
    <w:rsid w:val="00AA4153"/>
    <w:rsid w:val="00AA50B8"/>
    <w:rsid w:val="00AA5107"/>
    <w:rsid w:val="00AA6B5E"/>
    <w:rsid w:val="00AB2EAF"/>
    <w:rsid w:val="00AC326E"/>
    <w:rsid w:val="00AC4217"/>
    <w:rsid w:val="00AC6EA1"/>
    <w:rsid w:val="00AC74D7"/>
    <w:rsid w:val="00AD0ADA"/>
    <w:rsid w:val="00AD1C41"/>
    <w:rsid w:val="00AD2E77"/>
    <w:rsid w:val="00AD4A14"/>
    <w:rsid w:val="00AD6179"/>
    <w:rsid w:val="00AD73F6"/>
    <w:rsid w:val="00AE0FD5"/>
    <w:rsid w:val="00AE1AF2"/>
    <w:rsid w:val="00AE2C3B"/>
    <w:rsid w:val="00AE483B"/>
    <w:rsid w:val="00AE4ADE"/>
    <w:rsid w:val="00AE6E89"/>
    <w:rsid w:val="00AF3DCA"/>
    <w:rsid w:val="00AF7F4F"/>
    <w:rsid w:val="00B00BAD"/>
    <w:rsid w:val="00B0206F"/>
    <w:rsid w:val="00B02FA4"/>
    <w:rsid w:val="00B040A9"/>
    <w:rsid w:val="00B13615"/>
    <w:rsid w:val="00B13A37"/>
    <w:rsid w:val="00B15393"/>
    <w:rsid w:val="00B17012"/>
    <w:rsid w:val="00B222A5"/>
    <w:rsid w:val="00B30A2E"/>
    <w:rsid w:val="00B30D5D"/>
    <w:rsid w:val="00B312B3"/>
    <w:rsid w:val="00B31F16"/>
    <w:rsid w:val="00B337E4"/>
    <w:rsid w:val="00B34CE2"/>
    <w:rsid w:val="00B352E0"/>
    <w:rsid w:val="00B35F2D"/>
    <w:rsid w:val="00B36902"/>
    <w:rsid w:val="00B37A27"/>
    <w:rsid w:val="00B4402D"/>
    <w:rsid w:val="00B4406E"/>
    <w:rsid w:val="00B458AB"/>
    <w:rsid w:val="00B46B1A"/>
    <w:rsid w:val="00B4774A"/>
    <w:rsid w:val="00B52BFD"/>
    <w:rsid w:val="00B53B31"/>
    <w:rsid w:val="00B55D23"/>
    <w:rsid w:val="00B579AD"/>
    <w:rsid w:val="00B60E89"/>
    <w:rsid w:val="00B63718"/>
    <w:rsid w:val="00B6708E"/>
    <w:rsid w:val="00B67797"/>
    <w:rsid w:val="00B719AD"/>
    <w:rsid w:val="00B72EBC"/>
    <w:rsid w:val="00B736E3"/>
    <w:rsid w:val="00B76D99"/>
    <w:rsid w:val="00B82431"/>
    <w:rsid w:val="00B83262"/>
    <w:rsid w:val="00B845D1"/>
    <w:rsid w:val="00B847C0"/>
    <w:rsid w:val="00B8649D"/>
    <w:rsid w:val="00B927A4"/>
    <w:rsid w:val="00B96F70"/>
    <w:rsid w:val="00B971BA"/>
    <w:rsid w:val="00BA3505"/>
    <w:rsid w:val="00BA3D9B"/>
    <w:rsid w:val="00BA571C"/>
    <w:rsid w:val="00BA6C90"/>
    <w:rsid w:val="00BB173A"/>
    <w:rsid w:val="00BB178D"/>
    <w:rsid w:val="00BB3856"/>
    <w:rsid w:val="00BB59C6"/>
    <w:rsid w:val="00BB5BA4"/>
    <w:rsid w:val="00BB5DB1"/>
    <w:rsid w:val="00BB6E87"/>
    <w:rsid w:val="00BB76A4"/>
    <w:rsid w:val="00BB7C2F"/>
    <w:rsid w:val="00BC07EC"/>
    <w:rsid w:val="00BC167E"/>
    <w:rsid w:val="00BC2517"/>
    <w:rsid w:val="00BC44D2"/>
    <w:rsid w:val="00BC44DD"/>
    <w:rsid w:val="00BC6D48"/>
    <w:rsid w:val="00BD164F"/>
    <w:rsid w:val="00BD5B5E"/>
    <w:rsid w:val="00BE1763"/>
    <w:rsid w:val="00BE2329"/>
    <w:rsid w:val="00BE28D4"/>
    <w:rsid w:val="00BE2A01"/>
    <w:rsid w:val="00BE4F9A"/>
    <w:rsid w:val="00BE526D"/>
    <w:rsid w:val="00BE6BB0"/>
    <w:rsid w:val="00BE762C"/>
    <w:rsid w:val="00BF0137"/>
    <w:rsid w:val="00BF0147"/>
    <w:rsid w:val="00BF1191"/>
    <w:rsid w:val="00BF1838"/>
    <w:rsid w:val="00BF3BC8"/>
    <w:rsid w:val="00BF664D"/>
    <w:rsid w:val="00BF66D6"/>
    <w:rsid w:val="00BF749E"/>
    <w:rsid w:val="00BF7C35"/>
    <w:rsid w:val="00BF7F63"/>
    <w:rsid w:val="00C02868"/>
    <w:rsid w:val="00C04FA9"/>
    <w:rsid w:val="00C061A4"/>
    <w:rsid w:val="00C062DE"/>
    <w:rsid w:val="00C0777F"/>
    <w:rsid w:val="00C1581F"/>
    <w:rsid w:val="00C15F7E"/>
    <w:rsid w:val="00C21C60"/>
    <w:rsid w:val="00C235DD"/>
    <w:rsid w:val="00C23BE3"/>
    <w:rsid w:val="00C27956"/>
    <w:rsid w:val="00C304C0"/>
    <w:rsid w:val="00C30A57"/>
    <w:rsid w:val="00C3307B"/>
    <w:rsid w:val="00C36198"/>
    <w:rsid w:val="00C36499"/>
    <w:rsid w:val="00C37C3D"/>
    <w:rsid w:val="00C40794"/>
    <w:rsid w:val="00C40B8B"/>
    <w:rsid w:val="00C42ECB"/>
    <w:rsid w:val="00C43613"/>
    <w:rsid w:val="00C47DCB"/>
    <w:rsid w:val="00C504D8"/>
    <w:rsid w:val="00C5366A"/>
    <w:rsid w:val="00C536FD"/>
    <w:rsid w:val="00C54037"/>
    <w:rsid w:val="00C54841"/>
    <w:rsid w:val="00C56FA3"/>
    <w:rsid w:val="00C5712F"/>
    <w:rsid w:val="00C62EF0"/>
    <w:rsid w:val="00C6320F"/>
    <w:rsid w:val="00C66D4B"/>
    <w:rsid w:val="00C72667"/>
    <w:rsid w:val="00C7450D"/>
    <w:rsid w:val="00C74C1C"/>
    <w:rsid w:val="00C74E26"/>
    <w:rsid w:val="00C758F5"/>
    <w:rsid w:val="00C76AB9"/>
    <w:rsid w:val="00C76E8B"/>
    <w:rsid w:val="00C8179E"/>
    <w:rsid w:val="00C8216F"/>
    <w:rsid w:val="00C83134"/>
    <w:rsid w:val="00C90014"/>
    <w:rsid w:val="00C90AA5"/>
    <w:rsid w:val="00C91472"/>
    <w:rsid w:val="00C925EC"/>
    <w:rsid w:val="00C92D07"/>
    <w:rsid w:val="00C94496"/>
    <w:rsid w:val="00C95660"/>
    <w:rsid w:val="00C96491"/>
    <w:rsid w:val="00C96C9A"/>
    <w:rsid w:val="00C976AE"/>
    <w:rsid w:val="00CA3852"/>
    <w:rsid w:val="00CA3ADC"/>
    <w:rsid w:val="00CA51C4"/>
    <w:rsid w:val="00CA5687"/>
    <w:rsid w:val="00CA5FCB"/>
    <w:rsid w:val="00CA70AD"/>
    <w:rsid w:val="00CA7669"/>
    <w:rsid w:val="00CB138F"/>
    <w:rsid w:val="00CB1539"/>
    <w:rsid w:val="00CB1E50"/>
    <w:rsid w:val="00CB2103"/>
    <w:rsid w:val="00CB4FFC"/>
    <w:rsid w:val="00CB62AB"/>
    <w:rsid w:val="00CB70D8"/>
    <w:rsid w:val="00CC3503"/>
    <w:rsid w:val="00CC47C2"/>
    <w:rsid w:val="00CC55D0"/>
    <w:rsid w:val="00CC5C22"/>
    <w:rsid w:val="00CC6553"/>
    <w:rsid w:val="00CD27E4"/>
    <w:rsid w:val="00CE121D"/>
    <w:rsid w:val="00CE1EF4"/>
    <w:rsid w:val="00CE28F4"/>
    <w:rsid w:val="00CE29F3"/>
    <w:rsid w:val="00CE3CA9"/>
    <w:rsid w:val="00CE5CB7"/>
    <w:rsid w:val="00CE79F7"/>
    <w:rsid w:val="00CE7AA0"/>
    <w:rsid w:val="00CF2F17"/>
    <w:rsid w:val="00CF34B1"/>
    <w:rsid w:val="00CF67C0"/>
    <w:rsid w:val="00D007FB"/>
    <w:rsid w:val="00D0099C"/>
    <w:rsid w:val="00D0105D"/>
    <w:rsid w:val="00D0219E"/>
    <w:rsid w:val="00D12EEF"/>
    <w:rsid w:val="00D145CA"/>
    <w:rsid w:val="00D209B0"/>
    <w:rsid w:val="00D21509"/>
    <w:rsid w:val="00D27557"/>
    <w:rsid w:val="00D31C9A"/>
    <w:rsid w:val="00D323B3"/>
    <w:rsid w:val="00D3728C"/>
    <w:rsid w:val="00D379DF"/>
    <w:rsid w:val="00D37BC5"/>
    <w:rsid w:val="00D457ED"/>
    <w:rsid w:val="00D465A8"/>
    <w:rsid w:val="00D50F39"/>
    <w:rsid w:val="00D52DE6"/>
    <w:rsid w:val="00D565D8"/>
    <w:rsid w:val="00D60D5A"/>
    <w:rsid w:val="00D610AC"/>
    <w:rsid w:val="00D62A4A"/>
    <w:rsid w:val="00D62A97"/>
    <w:rsid w:val="00D635A8"/>
    <w:rsid w:val="00D64A95"/>
    <w:rsid w:val="00D66908"/>
    <w:rsid w:val="00D701AB"/>
    <w:rsid w:val="00D70DED"/>
    <w:rsid w:val="00D72B10"/>
    <w:rsid w:val="00D74381"/>
    <w:rsid w:val="00D77EB7"/>
    <w:rsid w:val="00D8484A"/>
    <w:rsid w:val="00D8669F"/>
    <w:rsid w:val="00D90145"/>
    <w:rsid w:val="00D92C2A"/>
    <w:rsid w:val="00D93092"/>
    <w:rsid w:val="00D93148"/>
    <w:rsid w:val="00D96545"/>
    <w:rsid w:val="00D9743A"/>
    <w:rsid w:val="00DA1094"/>
    <w:rsid w:val="00DA56A5"/>
    <w:rsid w:val="00DA5E8C"/>
    <w:rsid w:val="00DA64D0"/>
    <w:rsid w:val="00DA6784"/>
    <w:rsid w:val="00DA7388"/>
    <w:rsid w:val="00DA78CF"/>
    <w:rsid w:val="00DB07F3"/>
    <w:rsid w:val="00DB1D53"/>
    <w:rsid w:val="00DB255F"/>
    <w:rsid w:val="00DB5CB9"/>
    <w:rsid w:val="00DB7DA2"/>
    <w:rsid w:val="00DC0D4B"/>
    <w:rsid w:val="00DC24E5"/>
    <w:rsid w:val="00DC2C42"/>
    <w:rsid w:val="00DC354B"/>
    <w:rsid w:val="00DC48F7"/>
    <w:rsid w:val="00DC5D51"/>
    <w:rsid w:val="00DC6D40"/>
    <w:rsid w:val="00DC7F5D"/>
    <w:rsid w:val="00DD0DF8"/>
    <w:rsid w:val="00DD3D42"/>
    <w:rsid w:val="00DD4705"/>
    <w:rsid w:val="00DD4A7B"/>
    <w:rsid w:val="00DD6B2B"/>
    <w:rsid w:val="00DD6B86"/>
    <w:rsid w:val="00DE32A8"/>
    <w:rsid w:val="00DE3818"/>
    <w:rsid w:val="00DE46CC"/>
    <w:rsid w:val="00DE4C48"/>
    <w:rsid w:val="00DE54EB"/>
    <w:rsid w:val="00DE7249"/>
    <w:rsid w:val="00DE7C70"/>
    <w:rsid w:val="00DF2CF1"/>
    <w:rsid w:val="00DF61B1"/>
    <w:rsid w:val="00E0128F"/>
    <w:rsid w:val="00E02665"/>
    <w:rsid w:val="00E0702A"/>
    <w:rsid w:val="00E07177"/>
    <w:rsid w:val="00E07CF2"/>
    <w:rsid w:val="00E136CE"/>
    <w:rsid w:val="00E13E0A"/>
    <w:rsid w:val="00E15A27"/>
    <w:rsid w:val="00E15D08"/>
    <w:rsid w:val="00E17770"/>
    <w:rsid w:val="00E21512"/>
    <w:rsid w:val="00E21DF3"/>
    <w:rsid w:val="00E2204D"/>
    <w:rsid w:val="00E221C0"/>
    <w:rsid w:val="00E23AB9"/>
    <w:rsid w:val="00E23AD5"/>
    <w:rsid w:val="00E24590"/>
    <w:rsid w:val="00E2667B"/>
    <w:rsid w:val="00E26682"/>
    <w:rsid w:val="00E311CF"/>
    <w:rsid w:val="00E32F11"/>
    <w:rsid w:val="00E35C78"/>
    <w:rsid w:val="00E4487C"/>
    <w:rsid w:val="00E45B11"/>
    <w:rsid w:val="00E470BC"/>
    <w:rsid w:val="00E50070"/>
    <w:rsid w:val="00E51255"/>
    <w:rsid w:val="00E51995"/>
    <w:rsid w:val="00E53C9B"/>
    <w:rsid w:val="00E5406F"/>
    <w:rsid w:val="00E54F00"/>
    <w:rsid w:val="00E5686D"/>
    <w:rsid w:val="00E56CC4"/>
    <w:rsid w:val="00E57601"/>
    <w:rsid w:val="00E63622"/>
    <w:rsid w:val="00E76042"/>
    <w:rsid w:val="00E87F46"/>
    <w:rsid w:val="00E9120D"/>
    <w:rsid w:val="00E91D54"/>
    <w:rsid w:val="00E92593"/>
    <w:rsid w:val="00E94EFF"/>
    <w:rsid w:val="00E95F63"/>
    <w:rsid w:val="00E96060"/>
    <w:rsid w:val="00EA084C"/>
    <w:rsid w:val="00EA5880"/>
    <w:rsid w:val="00EB0752"/>
    <w:rsid w:val="00EB1438"/>
    <w:rsid w:val="00EB7A59"/>
    <w:rsid w:val="00EC120A"/>
    <w:rsid w:val="00EC69B5"/>
    <w:rsid w:val="00ED04A9"/>
    <w:rsid w:val="00ED7B0E"/>
    <w:rsid w:val="00EE1A2D"/>
    <w:rsid w:val="00EE3873"/>
    <w:rsid w:val="00EE560D"/>
    <w:rsid w:val="00EE5A6A"/>
    <w:rsid w:val="00EF1EA2"/>
    <w:rsid w:val="00EF35DD"/>
    <w:rsid w:val="00EF3B5B"/>
    <w:rsid w:val="00EF3F40"/>
    <w:rsid w:val="00EF4AFC"/>
    <w:rsid w:val="00EF4F8B"/>
    <w:rsid w:val="00EF54AC"/>
    <w:rsid w:val="00EF559F"/>
    <w:rsid w:val="00EF6ECC"/>
    <w:rsid w:val="00F0039E"/>
    <w:rsid w:val="00F0166D"/>
    <w:rsid w:val="00F021D9"/>
    <w:rsid w:val="00F03628"/>
    <w:rsid w:val="00F0700E"/>
    <w:rsid w:val="00F129E2"/>
    <w:rsid w:val="00F16B6C"/>
    <w:rsid w:val="00F1702F"/>
    <w:rsid w:val="00F242F8"/>
    <w:rsid w:val="00F24449"/>
    <w:rsid w:val="00F24F36"/>
    <w:rsid w:val="00F27D49"/>
    <w:rsid w:val="00F324CE"/>
    <w:rsid w:val="00F417B7"/>
    <w:rsid w:val="00F421AD"/>
    <w:rsid w:val="00F42541"/>
    <w:rsid w:val="00F43400"/>
    <w:rsid w:val="00F43DB0"/>
    <w:rsid w:val="00F51AED"/>
    <w:rsid w:val="00F52045"/>
    <w:rsid w:val="00F52C41"/>
    <w:rsid w:val="00F535E1"/>
    <w:rsid w:val="00F5403A"/>
    <w:rsid w:val="00F54270"/>
    <w:rsid w:val="00F55110"/>
    <w:rsid w:val="00F56F2D"/>
    <w:rsid w:val="00F6058C"/>
    <w:rsid w:val="00F655F6"/>
    <w:rsid w:val="00F66B2A"/>
    <w:rsid w:val="00F7192E"/>
    <w:rsid w:val="00F719C0"/>
    <w:rsid w:val="00F760B9"/>
    <w:rsid w:val="00F768AE"/>
    <w:rsid w:val="00F84833"/>
    <w:rsid w:val="00F87633"/>
    <w:rsid w:val="00F87A85"/>
    <w:rsid w:val="00F87F79"/>
    <w:rsid w:val="00F90750"/>
    <w:rsid w:val="00F9313A"/>
    <w:rsid w:val="00F93676"/>
    <w:rsid w:val="00F945A1"/>
    <w:rsid w:val="00FA0F1E"/>
    <w:rsid w:val="00FA2F12"/>
    <w:rsid w:val="00FA58C5"/>
    <w:rsid w:val="00FB300F"/>
    <w:rsid w:val="00FB3097"/>
    <w:rsid w:val="00FB32FB"/>
    <w:rsid w:val="00FB3A97"/>
    <w:rsid w:val="00FB79B3"/>
    <w:rsid w:val="00FC1399"/>
    <w:rsid w:val="00FC321A"/>
    <w:rsid w:val="00FD1A8D"/>
    <w:rsid w:val="00FD23D7"/>
    <w:rsid w:val="00FD3BC5"/>
    <w:rsid w:val="00FD4CA3"/>
    <w:rsid w:val="00FD6060"/>
    <w:rsid w:val="00FD6A6A"/>
    <w:rsid w:val="00FE4770"/>
    <w:rsid w:val="00FF18E7"/>
    <w:rsid w:val="00FF29C3"/>
    <w:rsid w:val="00FF4AFC"/>
    <w:rsid w:val="00FF696C"/>
    <w:rsid w:val="00FF76CB"/>
    <w:rsid w:val="00FF7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9027D"/>
  <w15:docId w15:val="{FFE1F675-7A42-459F-8BDF-D2CED78C2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2B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6E2B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0D24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font-16-v2">
    <w:name w:val="ap-font-16-v2"/>
    <w:basedOn w:val="Normal"/>
    <w:rsid w:val="00C23BE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06161"/>
    <w:pPr>
      <w:spacing w:after="0" w:line="240" w:lineRule="auto"/>
    </w:pPr>
  </w:style>
  <w:style w:type="paragraph" w:styleId="BalloonText">
    <w:name w:val="Balloon Text"/>
    <w:basedOn w:val="Normal"/>
    <w:link w:val="BalloonTextChar"/>
    <w:uiPriority w:val="99"/>
    <w:semiHidden/>
    <w:unhideWhenUsed/>
    <w:rsid w:val="00605C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CA8"/>
    <w:rPr>
      <w:rFonts w:ascii="Tahoma" w:hAnsi="Tahoma" w:cs="Tahoma"/>
      <w:sz w:val="16"/>
      <w:szCs w:val="16"/>
    </w:rPr>
  </w:style>
  <w:style w:type="paragraph" w:styleId="ListParagraph">
    <w:name w:val="List Paragraph"/>
    <w:aliases w:val="kepala,spasi 2 taiiii,Body of text,List Paragraph1,Body of text+1,Body of text+2,Body of text+3,List Paragraph11,sub de titre 4,ANNEX,List Paragraph111,List Paragraph2,List Paragraph1111,List Paragraph21,List Paragraph211,List Paragraph3"/>
    <w:basedOn w:val="Normal"/>
    <w:link w:val="ListParagraphChar"/>
    <w:uiPriority w:val="34"/>
    <w:qFormat/>
    <w:rsid w:val="00BA3D9B"/>
    <w:pPr>
      <w:ind w:left="720"/>
      <w:contextualSpacing/>
    </w:pPr>
  </w:style>
  <w:style w:type="character" w:styleId="Hyperlink">
    <w:name w:val="Hyperlink"/>
    <w:basedOn w:val="DefaultParagraphFont"/>
    <w:uiPriority w:val="99"/>
    <w:unhideWhenUsed/>
    <w:rsid w:val="006A50AB"/>
    <w:rPr>
      <w:color w:val="0000FF" w:themeColor="hyperlink"/>
      <w:u w:val="single"/>
    </w:rPr>
  </w:style>
  <w:style w:type="character" w:customStyle="1" w:styleId="Heading1Char">
    <w:name w:val="Heading 1 Char"/>
    <w:basedOn w:val="DefaultParagraphFont"/>
    <w:link w:val="Heading1"/>
    <w:uiPriority w:val="9"/>
    <w:rsid w:val="006E2B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6E2B5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6E2B55"/>
    <w:pPr>
      <w:outlineLvl w:val="9"/>
    </w:pPr>
    <w:rPr>
      <w:lang w:eastAsia="ja-JP"/>
    </w:rPr>
  </w:style>
  <w:style w:type="paragraph" w:styleId="TOC1">
    <w:name w:val="toc 1"/>
    <w:basedOn w:val="Normal"/>
    <w:next w:val="Normal"/>
    <w:autoRedefine/>
    <w:uiPriority w:val="39"/>
    <w:unhideWhenUsed/>
    <w:rsid w:val="00E23AD5"/>
    <w:pPr>
      <w:tabs>
        <w:tab w:val="right" w:leader="dot" w:pos="7928"/>
        <w:tab w:val="right" w:leader="dot" w:pos="9017"/>
      </w:tabs>
      <w:spacing w:after="100" w:line="360" w:lineRule="auto"/>
      <w:jc w:val="right"/>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61791"/>
    <w:pPr>
      <w:tabs>
        <w:tab w:val="right" w:leader="dot" w:pos="9017"/>
      </w:tabs>
      <w:spacing w:after="100"/>
      <w:ind w:left="220"/>
    </w:pPr>
  </w:style>
  <w:style w:type="character" w:customStyle="1" w:styleId="t">
    <w:name w:val="t"/>
    <w:basedOn w:val="DefaultParagraphFont"/>
    <w:rsid w:val="00012BC7"/>
  </w:style>
  <w:style w:type="paragraph" w:styleId="NormalWeb">
    <w:name w:val="Normal (Web)"/>
    <w:basedOn w:val="Normal"/>
    <w:uiPriority w:val="99"/>
    <w:semiHidden/>
    <w:unhideWhenUsed/>
    <w:rsid w:val="007F19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9"/>
    <w:rsid w:val="000D2407"/>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0D2407"/>
    <w:rPr>
      <w:b/>
      <w:bCs/>
    </w:rPr>
  </w:style>
  <w:style w:type="character" w:styleId="Emphasis">
    <w:name w:val="Emphasis"/>
    <w:basedOn w:val="DefaultParagraphFont"/>
    <w:uiPriority w:val="20"/>
    <w:qFormat/>
    <w:rsid w:val="00757D6D"/>
    <w:rPr>
      <w:i/>
      <w:iCs/>
    </w:rPr>
  </w:style>
  <w:style w:type="paragraph" w:styleId="Header">
    <w:name w:val="header"/>
    <w:basedOn w:val="Normal"/>
    <w:link w:val="HeaderChar"/>
    <w:uiPriority w:val="99"/>
    <w:unhideWhenUsed/>
    <w:rsid w:val="00757D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D6D"/>
  </w:style>
  <w:style w:type="paragraph" w:styleId="Footer">
    <w:name w:val="footer"/>
    <w:basedOn w:val="Normal"/>
    <w:link w:val="FooterChar"/>
    <w:uiPriority w:val="99"/>
    <w:unhideWhenUsed/>
    <w:rsid w:val="00757D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D6D"/>
  </w:style>
  <w:style w:type="paragraph" w:styleId="TOC3">
    <w:name w:val="toc 3"/>
    <w:basedOn w:val="Normal"/>
    <w:next w:val="Normal"/>
    <w:autoRedefine/>
    <w:uiPriority w:val="39"/>
    <w:unhideWhenUsed/>
    <w:rsid w:val="00737799"/>
    <w:pPr>
      <w:spacing w:after="100"/>
      <w:ind w:left="440"/>
    </w:pPr>
  </w:style>
  <w:style w:type="character" w:customStyle="1" w:styleId="textwebstyledtext-sc-1uxddwr-0">
    <w:name w:val="textweb__styledtext-sc-1uxddwr-0"/>
    <w:basedOn w:val="DefaultParagraphFont"/>
    <w:rsid w:val="00B971BA"/>
  </w:style>
  <w:style w:type="paragraph" w:styleId="BodyText">
    <w:name w:val="Body Text"/>
    <w:basedOn w:val="Normal"/>
    <w:link w:val="BodyTextChar"/>
    <w:uiPriority w:val="1"/>
    <w:qFormat/>
    <w:rsid w:val="00B0206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0206F"/>
    <w:rPr>
      <w:rFonts w:ascii="Times New Roman" w:eastAsia="Times New Roman" w:hAnsi="Times New Roman" w:cs="Times New Roman"/>
      <w:sz w:val="24"/>
      <w:szCs w:val="24"/>
      <w:lang w:val="id"/>
    </w:rPr>
  </w:style>
  <w:style w:type="character" w:customStyle="1" w:styleId="a">
    <w:name w:val="a"/>
    <w:basedOn w:val="DefaultParagraphFont"/>
    <w:rsid w:val="0018262C"/>
  </w:style>
  <w:style w:type="character" w:customStyle="1" w:styleId="l6">
    <w:name w:val="l6"/>
    <w:basedOn w:val="DefaultParagraphFont"/>
    <w:rsid w:val="0018262C"/>
  </w:style>
  <w:style w:type="character" w:customStyle="1" w:styleId="l7">
    <w:name w:val="l7"/>
    <w:basedOn w:val="DefaultParagraphFont"/>
    <w:rsid w:val="0018262C"/>
  </w:style>
  <w:style w:type="character" w:customStyle="1" w:styleId="l8">
    <w:name w:val="l8"/>
    <w:basedOn w:val="DefaultParagraphFont"/>
    <w:rsid w:val="0018262C"/>
  </w:style>
  <w:style w:type="character" w:styleId="UnresolvedMention">
    <w:name w:val="Unresolved Mention"/>
    <w:basedOn w:val="DefaultParagraphFont"/>
    <w:uiPriority w:val="99"/>
    <w:semiHidden/>
    <w:unhideWhenUsed/>
    <w:rsid w:val="005E457A"/>
    <w:rPr>
      <w:color w:val="605E5C"/>
      <w:shd w:val="clear" w:color="auto" w:fill="E1DFDD"/>
    </w:rPr>
  </w:style>
  <w:style w:type="table" w:styleId="TableGrid">
    <w:name w:val="Table Grid"/>
    <w:basedOn w:val="TableNormal"/>
    <w:uiPriority w:val="39"/>
    <w:rsid w:val="00EE3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kepala Char,spasi 2 taiiii Char,Body of text Char,List Paragraph1 Char,Body of text+1 Char,Body of text+2 Char,Body of text+3 Char,List Paragraph11 Char,sub de titre 4 Char,ANNEX Char,List Paragraph111 Char,List Paragraph2 Char"/>
    <w:link w:val="ListParagraph"/>
    <w:uiPriority w:val="34"/>
    <w:qFormat/>
    <w:locked/>
    <w:rsid w:val="005A06AD"/>
  </w:style>
  <w:style w:type="paragraph" w:styleId="FootnoteText">
    <w:name w:val="footnote text"/>
    <w:basedOn w:val="Normal"/>
    <w:link w:val="FootnoteTextChar"/>
    <w:uiPriority w:val="99"/>
    <w:semiHidden/>
    <w:unhideWhenUsed/>
    <w:rsid w:val="000B59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598B"/>
    <w:rPr>
      <w:sz w:val="20"/>
      <w:szCs w:val="20"/>
    </w:rPr>
  </w:style>
  <w:style w:type="character" w:styleId="FootnoteReference">
    <w:name w:val="footnote reference"/>
    <w:basedOn w:val="DefaultParagraphFont"/>
    <w:uiPriority w:val="99"/>
    <w:semiHidden/>
    <w:unhideWhenUsed/>
    <w:rsid w:val="000B598B"/>
    <w:rPr>
      <w:vertAlign w:val="superscript"/>
    </w:rPr>
  </w:style>
  <w:style w:type="character" w:styleId="PlaceholderText">
    <w:name w:val="Placeholder Text"/>
    <w:basedOn w:val="DefaultParagraphFont"/>
    <w:uiPriority w:val="99"/>
    <w:semiHidden/>
    <w:rsid w:val="00580EA3"/>
    <w:rPr>
      <w:color w:val="666666"/>
    </w:rPr>
  </w:style>
  <w:style w:type="character" w:customStyle="1" w:styleId="hgkelc">
    <w:name w:val="hgkelc"/>
    <w:basedOn w:val="DefaultParagraphFont"/>
    <w:rsid w:val="000B09F6"/>
  </w:style>
  <w:style w:type="character" w:customStyle="1" w:styleId="UnresolvedMention1">
    <w:name w:val="Unresolved Mention1"/>
    <w:basedOn w:val="DefaultParagraphFont"/>
    <w:uiPriority w:val="99"/>
    <w:semiHidden/>
    <w:unhideWhenUsed/>
    <w:rsid w:val="00220C60"/>
    <w:rPr>
      <w:color w:val="605E5C"/>
      <w:shd w:val="clear" w:color="auto" w:fill="E1DFDD"/>
    </w:rPr>
  </w:style>
  <w:style w:type="character" w:customStyle="1" w:styleId="textwebstyledtext-sc-1ed9ao-0">
    <w:name w:val="textweb__styledtext-sc-1ed9ao-0"/>
    <w:basedOn w:val="DefaultParagraphFont"/>
    <w:rsid w:val="00CB2103"/>
  </w:style>
  <w:style w:type="character" w:customStyle="1" w:styleId="selectable-text">
    <w:name w:val="selectable-text"/>
    <w:basedOn w:val="DefaultParagraphFont"/>
    <w:rsid w:val="007F28CC"/>
  </w:style>
  <w:style w:type="character" w:customStyle="1" w:styleId="wpsmteam2bdesig">
    <w:name w:val="wpsm_team_2_b_desig"/>
    <w:basedOn w:val="DefaultParagraphFont"/>
    <w:rsid w:val="00142CB5"/>
  </w:style>
  <w:style w:type="character" w:customStyle="1" w:styleId="lrzxr">
    <w:name w:val="lrzxr"/>
    <w:basedOn w:val="DefaultParagraphFont"/>
    <w:rsid w:val="00CC47C2"/>
  </w:style>
  <w:style w:type="character" w:styleId="FollowedHyperlink">
    <w:name w:val="FollowedHyperlink"/>
    <w:basedOn w:val="DefaultParagraphFont"/>
    <w:uiPriority w:val="99"/>
    <w:semiHidden/>
    <w:unhideWhenUsed/>
    <w:rsid w:val="00506BE9"/>
    <w:rPr>
      <w:color w:val="954F72"/>
      <w:u w:val="single"/>
    </w:rPr>
  </w:style>
  <w:style w:type="paragraph" w:customStyle="1" w:styleId="msonormal0">
    <w:name w:val="msonormal"/>
    <w:basedOn w:val="Normal"/>
    <w:rsid w:val="00506BE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506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6">
    <w:name w:val="xl66"/>
    <w:basedOn w:val="Normal"/>
    <w:rsid w:val="00506B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7">
    <w:name w:val="xl67"/>
    <w:basedOn w:val="Normal"/>
    <w:rsid w:val="00506BE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0">
    <w:name w:val="xl70"/>
    <w:basedOn w:val="Normal"/>
    <w:rsid w:val="006209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1">
    <w:name w:val="xl71"/>
    <w:basedOn w:val="Normal"/>
    <w:rsid w:val="006209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2">
    <w:name w:val="xl72"/>
    <w:basedOn w:val="Normal"/>
    <w:rsid w:val="006209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3">
    <w:name w:val="xl73"/>
    <w:basedOn w:val="Normal"/>
    <w:rsid w:val="006209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4">
    <w:name w:val="xl74"/>
    <w:basedOn w:val="Normal"/>
    <w:rsid w:val="006209E7"/>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5">
    <w:name w:val="xl75"/>
    <w:basedOn w:val="Normal"/>
    <w:rsid w:val="006209E7"/>
    <w:pPr>
      <w:pBdr>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6">
    <w:name w:val="xl76"/>
    <w:basedOn w:val="Normal"/>
    <w:rsid w:val="006209E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7">
    <w:name w:val="xl77"/>
    <w:basedOn w:val="Normal"/>
    <w:rsid w:val="006209E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8">
    <w:name w:val="xl78"/>
    <w:basedOn w:val="Normal"/>
    <w:rsid w:val="006209E7"/>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9">
    <w:name w:val="xl79"/>
    <w:basedOn w:val="Normal"/>
    <w:rsid w:val="006209E7"/>
    <w:pPr>
      <w:pBdr>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49718">
      <w:bodyDiv w:val="1"/>
      <w:marLeft w:val="0"/>
      <w:marRight w:val="0"/>
      <w:marTop w:val="0"/>
      <w:marBottom w:val="0"/>
      <w:divBdr>
        <w:top w:val="none" w:sz="0" w:space="0" w:color="auto"/>
        <w:left w:val="none" w:sz="0" w:space="0" w:color="auto"/>
        <w:bottom w:val="none" w:sz="0" w:space="0" w:color="auto"/>
        <w:right w:val="none" w:sz="0" w:space="0" w:color="auto"/>
      </w:divBdr>
    </w:div>
    <w:div w:id="100223348">
      <w:bodyDiv w:val="1"/>
      <w:marLeft w:val="0"/>
      <w:marRight w:val="0"/>
      <w:marTop w:val="0"/>
      <w:marBottom w:val="0"/>
      <w:divBdr>
        <w:top w:val="none" w:sz="0" w:space="0" w:color="auto"/>
        <w:left w:val="none" w:sz="0" w:space="0" w:color="auto"/>
        <w:bottom w:val="none" w:sz="0" w:space="0" w:color="auto"/>
        <w:right w:val="none" w:sz="0" w:space="0" w:color="auto"/>
      </w:divBdr>
    </w:div>
    <w:div w:id="177937397">
      <w:bodyDiv w:val="1"/>
      <w:marLeft w:val="0"/>
      <w:marRight w:val="0"/>
      <w:marTop w:val="0"/>
      <w:marBottom w:val="0"/>
      <w:divBdr>
        <w:top w:val="none" w:sz="0" w:space="0" w:color="auto"/>
        <w:left w:val="none" w:sz="0" w:space="0" w:color="auto"/>
        <w:bottom w:val="none" w:sz="0" w:space="0" w:color="auto"/>
        <w:right w:val="none" w:sz="0" w:space="0" w:color="auto"/>
      </w:divBdr>
      <w:divsChild>
        <w:div w:id="7299126">
          <w:marLeft w:val="0"/>
          <w:marRight w:val="0"/>
          <w:marTop w:val="0"/>
          <w:marBottom w:val="0"/>
          <w:divBdr>
            <w:top w:val="none" w:sz="0" w:space="0" w:color="auto"/>
            <w:left w:val="none" w:sz="0" w:space="0" w:color="auto"/>
            <w:bottom w:val="none" w:sz="0" w:space="0" w:color="auto"/>
            <w:right w:val="none" w:sz="0" w:space="0" w:color="auto"/>
          </w:divBdr>
        </w:div>
        <w:div w:id="735665591">
          <w:marLeft w:val="0"/>
          <w:marRight w:val="0"/>
          <w:marTop w:val="0"/>
          <w:marBottom w:val="0"/>
          <w:divBdr>
            <w:top w:val="none" w:sz="0" w:space="0" w:color="auto"/>
            <w:left w:val="none" w:sz="0" w:space="0" w:color="auto"/>
            <w:bottom w:val="none" w:sz="0" w:space="0" w:color="auto"/>
            <w:right w:val="none" w:sz="0" w:space="0" w:color="auto"/>
          </w:divBdr>
        </w:div>
        <w:div w:id="1273630244">
          <w:marLeft w:val="0"/>
          <w:marRight w:val="0"/>
          <w:marTop w:val="0"/>
          <w:marBottom w:val="0"/>
          <w:divBdr>
            <w:top w:val="none" w:sz="0" w:space="0" w:color="auto"/>
            <w:left w:val="none" w:sz="0" w:space="0" w:color="auto"/>
            <w:bottom w:val="none" w:sz="0" w:space="0" w:color="auto"/>
            <w:right w:val="none" w:sz="0" w:space="0" w:color="auto"/>
          </w:divBdr>
        </w:div>
        <w:div w:id="153104839">
          <w:marLeft w:val="0"/>
          <w:marRight w:val="0"/>
          <w:marTop w:val="0"/>
          <w:marBottom w:val="0"/>
          <w:divBdr>
            <w:top w:val="none" w:sz="0" w:space="0" w:color="auto"/>
            <w:left w:val="none" w:sz="0" w:space="0" w:color="auto"/>
            <w:bottom w:val="none" w:sz="0" w:space="0" w:color="auto"/>
            <w:right w:val="none" w:sz="0" w:space="0" w:color="auto"/>
          </w:divBdr>
        </w:div>
        <w:div w:id="1498030831">
          <w:marLeft w:val="0"/>
          <w:marRight w:val="0"/>
          <w:marTop w:val="0"/>
          <w:marBottom w:val="0"/>
          <w:divBdr>
            <w:top w:val="none" w:sz="0" w:space="0" w:color="auto"/>
            <w:left w:val="none" w:sz="0" w:space="0" w:color="auto"/>
            <w:bottom w:val="none" w:sz="0" w:space="0" w:color="auto"/>
            <w:right w:val="none" w:sz="0" w:space="0" w:color="auto"/>
          </w:divBdr>
          <w:divsChild>
            <w:div w:id="609969211">
              <w:marLeft w:val="0"/>
              <w:marRight w:val="0"/>
              <w:marTop w:val="0"/>
              <w:marBottom w:val="0"/>
              <w:divBdr>
                <w:top w:val="none" w:sz="0" w:space="0" w:color="auto"/>
                <w:left w:val="none" w:sz="0" w:space="0" w:color="auto"/>
                <w:bottom w:val="none" w:sz="0" w:space="0" w:color="auto"/>
                <w:right w:val="none" w:sz="0" w:space="0" w:color="auto"/>
              </w:divBdr>
            </w:div>
            <w:div w:id="1456102468">
              <w:marLeft w:val="0"/>
              <w:marRight w:val="0"/>
              <w:marTop w:val="0"/>
              <w:marBottom w:val="0"/>
              <w:divBdr>
                <w:top w:val="none" w:sz="0" w:space="0" w:color="auto"/>
                <w:left w:val="none" w:sz="0" w:space="0" w:color="auto"/>
                <w:bottom w:val="none" w:sz="0" w:space="0" w:color="auto"/>
                <w:right w:val="none" w:sz="0" w:space="0" w:color="auto"/>
              </w:divBdr>
            </w:div>
            <w:div w:id="1113356929">
              <w:marLeft w:val="0"/>
              <w:marRight w:val="0"/>
              <w:marTop w:val="0"/>
              <w:marBottom w:val="0"/>
              <w:divBdr>
                <w:top w:val="none" w:sz="0" w:space="0" w:color="auto"/>
                <w:left w:val="none" w:sz="0" w:space="0" w:color="auto"/>
                <w:bottom w:val="none" w:sz="0" w:space="0" w:color="auto"/>
                <w:right w:val="none" w:sz="0" w:space="0" w:color="auto"/>
              </w:divBdr>
            </w:div>
            <w:div w:id="1604150459">
              <w:marLeft w:val="0"/>
              <w:marRight w:val="0"/>
              <w:marTop w:val="0"/>
              <w:marBottom w:val="0"/>
              <w:divBdr>
                <w:top w:val="none" w:sz="0" w:space="0" w:color="auto"/>
                <w:left w:val="none" w:sz="0" w:space="0" w:color="auto"/>
                <w:bottom w:val="none" w:sz="0" w:space="0" w:color="auto"/>
                <w:right w:val="none" w:sz="0" w:space="0" w:color="auto"/>
              </w:divBdr>
            </w:div>
            <w:div w:id="2128231741">
              <w:marLeft w:val="0"/>
              <w:marRight w:val="0"/>
              <w:marTop w:val="0"/>
              <w:marBottom w:val="0"/>
              <w:divBdr>
                <w:top w:val="none" w:sz="0" w:space="0" w:color="auto"/>
                <w:left w:val="none" w:sz="0" w:space="0" w:color="auto"/>
                <w:bottom w:val="none" w:sz="0" w:space="0" w:color="auto"/>
                <w:right w:val="none" w:sz="0" w:space="0" w:color="auto"/>
              </w:divBdr>
            </w:div>
            <w:div w:id="1696534714">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 w:id="267351703">
              <w:marLeft w:val="0"/>
              <w:marRight w:val="0"/>
              <w:marTop w:val="0"/>
              <w:marBottom w:val="0"/>
              <w:divBdr>
                <w:top w:val="none" w:sz="0" w:space="0" w:color="auto"/>
                <w:left w:val="none" w:sz="0" w:space="0" w:color="auto"/>
                <w:bottom w:val="none" w:sz="0" w:space="0" w:color="auto"/>
                <w:right w:val="none" w:sz="0" w:space="0" w:color="auto"/>
              </w:divBdr>
            </w:div>
            <w:div w:id="732587400">
              <w:marLeft w:val="0"/>
              <w:marRight w:val="0"/>
              <w:marTop w:val="0"/>
              <w:marBottom w:val="0"/>
              <w:divBdr>
                <w:top w:val="none" w:sz="0" w:space="0" w:color="auto"/>
                <w:left w:val="none" w:sz="0" w:space="0" w:color="auto"/>
                <w:bottom w:val="none" w:sz="0" w:space="0" w:color="auto"/>
                <w:right w:val="none" w:sz="0" w:space="0" w:color="auto"/>
              </w:divBdr>
            </w:div>
            <w:div w:id="1165897199">
              <w:marLeft w:val="0"/>
              <w:marRight w:val="0"/>
              <w:marTop w:val="0"/>
              <w:marBottom w:val="0"/>
              <w:divBdr>
                <w:top w:val="none" w:sz="0" w:space="0" w:color="auto"/>
                <w:left w:val="none" w:sz="0" w:space="0" w:color="auto"/>
                <w:bottom w:val="none" w:sz="0" w:space="0" w:color="auto"/>
                <w:right w:val="none" w:sz="0" w:space="0" w:color="auto"/>
              </w:divBdr>
            </w:div>
          </w:divsChild>
        </w:div>
        <w:div w:id="1135760505">
          <w:marLeft w:val="0"/>
          <w:marRight w:val="0"/>
          <w:marTop w:val="0"/>
          <w:marBottom w:val="0"/>
          <w:divBdr>
            <w:top w:val="none" w:sz="0" w:space="0" w:color="auto"/>
            <w:left w:val="none" w:sz="0" w:space="0" w:color="auto"/>
            <w:bottom w:val="none" w:sz="0" w:space="0" w:color="auto"/>
            <w:right w:val="none" w:sz="0" w:space="0" w:color="auto"/>
          </w:divBdr>
        </w:div>
        <w:div w:id="1122573478">
          <w:marLeft w:val="0"/>
          <w:marRight w:val="0"/>
          <w:marTop w:val="0"/>
          <w:marBottom w:val="0"/>
          <w:divBdr>
            <w:top w:val="none" w:sz="0" w:space="0" w:color="auto"/>
            <w:left w:val="none" w:sz="0" w:space="0" w:color="auto"/>
            <w:bottom w:val="none" w:sz="0" w:space="0" w:color="auto"/>
            <w:right w:val="none" w:sz="0" w:space="0" w:color="auto"/>
          </w:divBdr>
        </w:div>
      </w:divsChild>
    </w:div>
    <w:div w:id="210965068">
      <w:bodyDiv w:val="1"/>
      <w:marLeft w:val="0"/>
      <w:marRight w:val="0"/>
      <w:marTop w:val="0"/>
      <w:marBottom w:val="0"/>
      <w:divBdr>
        <w:top w:val="none" w:sz="0" w:space="0" w:color="auto"/>
        <w:left w:val="none" w:sz="0" w:space="0" w:color="auto"/>
        <w:bottom w:val="none" w:sz="0" w:space="0" w:color="auto"/>
        <w:right w:val="none" w:sz="0" w:space="0" w:color="auto"/>
      </w:divBdr>
    </w:div>
    <w:div w:id="233898194">
      <w:bodyDiv w:val="1"/>
      <w:marLeft w:val="0"/>
      <w:marRight w:val="0"/>
      <w:marTop w:val="0"/>
      <w:marBottom w:val="0"/>
      <w:divBdr>
        <w:top w:val="none" w:sz="0" w:space="0" w:color="auto"/>
        <w:left w:val="none" w:sz="0" w:space="0" w:color="auto"/>
        <w:bottom w:val="none" w:sz="0" w:space="0" w:color="auto"/>
        <w:right w:val="none" w:sz="0" w:space="0" w:color="auto"/>
      </w:divBdr>
    </w:div>
    <w:div w:id="246618709">
      <w:bodyDiv w:val="1"/>
      <w:marLeft w:val="0"/>
      <w:marRight w:val="0"/>
      <w:marTop w:val="0"/>
      <w:marBottom w:val="0"/>
      <w:divBdr>
        <w:top w:val="none" w:sz="0" w:space="0" w:color="auto"/>
        <w:left w:val="none" w:sz="0" w:space="0" w:color="auto"/>
        <w:bottom w:val="none" w:sz="0" w:space="0" w:color="auto"/>
        <w:right w:val="none" w:sz="0" w:space="0" w:color="auto"/>
      </w:divBdr>
    </w:div>
    <w:div w:id="252512773">
      <w:bodyDiv w:val="1"/>
      <w:marLeft w:val="0"/>
      <w:marRight w:val="0"/>
      <w:marTop w:val="0"/>
      <w:marBottom w:val="0"/>
      <w:divBdr>
        <w:top w:val="none" w:sz="0" w:space="0" w:color="auto"/>
        <w:left w:val="none" w:sz="0" w:space="0" w:color="auto"/>
        <w:bottom w:val="none" w:sz="0" w:space="0" w:color="auto"/>
        <w:right w:val="none" w:sz="0" w:space="0" w:color="auto"/>
      </w:divBdr>
      <w:divsChild>
        <w:div w:id="126049944">
          <w:marLeft w:val="0"/>
          <w:marRight w:val="0"/>
          <w:marTop w:val="0"/>
          <w:marBottom w:val="0"/>
          <w:divBdr>
            <w:top w:val="none" w:sz="0" w:space="0" w:color="auto"/>
            <w:left w:val="none" w:sz="0" w:space="0" w:color="auto"/>
            <w:bottom w:val="none" w:sz="0" w:space="0" w:color="auto"/>
            <w:right w:val="none" w:sz="0" w:space="0" w:color="auto"/>
          </w:divBdr>
        </w:div>
        <w:div w:id="2147312362">
          <w:marLeft w:val="0"/>
          <w:marRight w:val="0"/>
          <w:marTop w:val="0"/>
          <w:marBottom w:val="0"/>
          <w:divBdr>
            <w:top w:val="none" w:sz="0" w:space="0" w:color="auto"/>
            <w:left w:val="none" w:sz="0" w:space="0" w:color="auto"/>
            <w:bottom w:val="none" w:sz="0" w:space="0" w:color="auto"/>
            <w:right w:val="none" w:sz="0" w:space="0" w:color="auto"/>
          </w:divBdr>
        </w:div>
        <w:div w:id="1301225691">
          <w:marLeft w:val="0"/>
          <w:marRight w:val="0"/>
          <w:marTop w:val="0"/>
          <w:marBottom w:val="0"/>
          <w:divBdr>
            <w:top w:val="none" w:sz="0" w:space="0" w:color="auto"/>
            <w:left w:val="none" w:sz="0" w:space="0" w:color="auto"/>
            <w:bottom w:val="none" w:sz="0" w:space="0" w:color="auto"/>
            <w:right w:val="none" w:sz="0" w:space="0" w:color="auto"/>
          </w:divBdr>
        </w:div>
      </w:divsChild>
    </w:div>
    <w:div w:id="276915134">
      <w:bodyDiv w:val="1"/>
      <w:marLeft w:val="0"/>
      <w:marRight w:val="0"/>
      <w:marTop w:val="0"/>
      <w:marBottom w:val="0"/>
      <w:divBdr>
        <w:top w:val="none" w:sz="0" w:space="0" w:color="auto"/>
        <w:left w:val="none" w:sz="0" w:space="0" w:color="auto"/>
        <w:bottom w:val="none" w:sz="0" w:space="0" w:color="auto"/>
        <w:right w:val="none" w:sz="0" w:space="0" w:color="auto"/>
      </w:divBdr>
    </w:div>
    <w:div w:id="313069480">
      <w:bodyDiv w:val="1"/>
      <w:marLeft w:val="0"/>
      <w:marRight w:val="0"/>
      <w:marTop w:val="0"/>
      <w:marBottom w:val="0"/>
      <w:divBdr>
        <w:top w:val="none" w:sz="0" w:space="0" w:color="auto"/>
        <w:left w:val="none" w:sz="0" w:space="0" w:color="auto"/>
        <w:bottom w:val="none" w:sz="0" w:space="0" w:color="auto"/>
        <w:right w:val="none" w:sz="0" w:space="0" w:color="auto"/>
      </w:divBdr>
    </w:div>
    <w:div w:id="370612658">
      <w:bodyDiv w:val="1"/>
      <w:marLeft w:val="0"/>
      <w:marRight w:val="0"/>
      <w:marTop w:val="0"/>
      <w:marBottom w:val="0"/>
      <w:divBdr>
        <w:top w:val="none" w:sz="0" w:space="0" w:color="auto"/>
        <w:left w:val="none" w:sz="0" w:space="0" w:color="auto"/>
        <w:bottom w:val="none" w:sz="0" w:space="0" w:color="auto"/>
        <w:right w:val="none" w:sz="0" w:space="0" w:color="auto"/>
      </w:divBdr>
    </w:div>
    <w:div w:id="398864136">
      <w:bodyDiv w:val="1"/>
      <w:marLeft w:val="0"/>
      <w:marRight w:val="0"/>
      <w:marTop w:val="0"/>
      <w:marBottom w:val="0"/>
      <w:divBdr>
        <w:top w:val="none" w:sz="0" w:space="0" w:color="auto"/>
        <w:left w:val="none" w:sz="0" w:space="0" w:color="auto"/>
        <w:bottom w:val="none" w:sz="0" w:space="0" w:color="auto"/>
        <w:right w:val="none" w:sz="0" w:space="0" w:color="auto"/>
      </w:divBdr>
    </w:div>
    <w:div w:id="429130563">
      <w:bodyDiv w:val="1"/>
      <w:marLeft w:val="0"/>
      <w:marRight w:val="0"/>
      <w:marTop w:val="0"/>
      <w:marBottom w:val="0"/>
      <w:divBdr>
        <w:top w:val="none" w:sz="0" w:space="0" w:color="auto"/>
        <w:left w:val="none" w:sz="0" w:space="0" w:color="auto"/>
        <w:bottom w:val="none" w:sz="0" w:space="0" w:color="auto"/>
        <w:right w:val="none" w:sz="0" w:space="0" w:color="auto"/>
      </w:divBdr>
    </w:div>
    <w:div w:id="434329862">
      <w:bodyDiv w:val="1"/>
      <w:marLeft w:val="0"/>
      <w:marRight w:val="0"/>
      <w:marTop w:val="0"/>
      <w:marBottom w:val="0"/>
      <w:divBdr>
        <w:top w:val="none" w:sz="0" w:space="0" w:color="auto"/>
        <w:left w:val="none" w:sz="0" w:space="0" w:color="auto"/>
        <w:bottom w:val="none" w:sz="0" w:space="0" w:color="auto"/>
        <w:right w:val="none" w:sz="0" w:space="0" w:color="auto"/>
      </w:divBdr>
    </w:div>
    <w:div w:id="452601808">
      <w:bodyDiv w:val="1"/>
      <w:marLeft w:val="0"/>
      <w:marRight w:val="0"/>
      <w:marTop w:val="0"/>
      <w:marBottom w:val="0"/>
      <w:divBdr>
        <w:top w:val="none" w:sz="0" w:space="0" w:color="auto"/>
        <w:left w:val="none" w:sz="0" w:space="0" w:color="auto"/>
        <w:bottom w:val="none" w:sz="0" w:space="0" w:color="auto"/>
        <w:right w:val="none" w:sz="0" w:space="0" w:color="auto"/>
      </w:divBdr>
      <w:divsChild>
        <w:div w:id="1975258757">
          <w:marLeft w:val="0"/>
          <w:marRight w:val="0"/>
          <w:marTop w:val="0"/>
          <w:marBottom w:val="0"/>
          <w:divBdr>
            <w:top w:val="none" w:sz="0" w:space="0" w:color="auto"/>
            <w:left w:val="none" w:sz="0" w:space="0" w:color="auto"/>
            <w:bottom w:val="none" w:sz="0" w:space="0" w:color="auto"/>
            <w:right w:val="none" w:sz="0" w:space="0" w:color="auto"/>
          </w:divBdr>
        </w:div>
        <w:div w:id="76753694">
          <w:marLeft w:val="0"/>
          <w:marRight w:val="0"/>
          <w:marTop w:val="0"/>
          <w:marBottom w:val="0"/>
          <w:divBdr>
            <w:top w:val="none" w:sz="0" w:space="0" w:color="auto"/>
            <w:left w:val="none" w:sz="0" w:space="0" w:color="auto"/>
            <w:bottom w:val="none" w:sz="0" w:space="0" w:color="auto"/>
            <w:right w:val="none" w:sz="0" w:space="0" w:color="auto"/>
          </w:divBdr>
        </w:div>
        <w:div w:id="1138841857">
          <w:marLeft w:val="0"/>
          <w:marRight w:val="0"/>
          <w:marTop w:val="0"/>
          <w:marBottom w:val="0"/>
          <w:divBdr>
            <w:top w:val="none" w:sz="0" w:space="0" w:color="auto"/>
            <w:left w:val="none" w:sz="0" w:space="0" w:color="auto"/>
            <w:bottom w:val="none" w:sz="0" w:space="0" w:color="auto"/>
            <w:right w:val="none" w:sz="0" w:space="0" w:color="auto"/>
          </w:divBdr>
        </w:div>
        <w:div w:id="314073119">
          <w:marLeft w:val="0"/>
          <w:marRight w:val="0"/>
          <w:marTop w:val="0"/>
          <w:marBottom w:val="0"/>
          <w:divBdr>
            <w:top w:val="none" w:sz="0" w:space="0" w:color="auto"/>
            <w:left w:val="none" w:sz="0" w:space="0" w:color="auto"/>
            <w:bottom w:val="none" w:sz="0" w:space="0" w:color="auto"/>
            <w:right w:val="none" w:sz="0" w:space="0" w:color="auto"/>
          </w:divBdr>
        </w:div>
        <w:div w:id="602962468">
          <w:marLeft w:val="0"/>
          <w:marRight w:val="0"/>
          <w:marTop w:val="0"/>
          <w:marBottom w:val="0"/>
          <w:divBdr>
            <w:top w:val="none" w:sz="0" w:space="0" w:color="auto"/>
            <w:left w:val="none" w:sz="0" w:space="0" w:color="auto"/>
            <w:bottom w:val="none" w:sz="0" w:space="0" w:color="auto"/>
            <w:right w:val="none" w:sz="0" w:space="0" w:color="auto"/>
          </w:divBdr>
        </w:div>
        <w:div w:id="1982148587">
          <w:marLeft w:val="0"/>
          <w:marRight w:val="0"/>
          <w:marTop w:val="0"/>
          <w:marBottom w:val="0"/>
          <w:divBdr>
            <w:top w:val="none" w:sz="0" w:space="0" w:color="auto"/>
            <w:left w:val="none" w:sz="0" w:space="0" w:color="auto"/>
            <w:bottom w:val="none" w:sz="0" w:space="0" w:color="auto"/>
            <w:right w:val="none" w:sz="0" w:space="0" w:color="auto"/>
          </w:divBdr>
        </w:div>
        <w:div w:id="1690330337">
          <w:marLeft w:val="0"/>
          <w:marRight w:val="0"/>
          <w:marTop w:val="0"/>
          <w:marBottom w:val="0"/>
          <w:divBdr>
            <w:top w:val="none" w:sz="0" w:space="0" w:color="auto"/>
            <w:left w:val="none" w:sz="0" w:space="0" w:color="auto"/>
            <w:bottom w:val="none" w:sz="0" w:space="0" w:color="auto"/>
            <w:right w:val="none" w:sz="0" w:space="0" w:color="auto"/>
          </w:divBdr>
        </w:div>
        <w:div w:id="857279647">
          <w:marLeft w:val="0"/>
          <w:marRight w:val="0"/>
          <w:marTop w:val="0"/>
          <w:marBottom w:val="0"/>
          <w:divBdr>
            <w:top w:val="none" w:sz="0" w:space="0" w:color="auto"/>
            <w:left w:val="none" w:sz="0" w:space="0" w:color="auto"/>
            <w:bottom w:val="none" w:sz="0" w:space="0" w:color="auto"/>
            <w:right w:val="none" w:sz="0" w:space="0" w:color="auto"/>
          </w:divBdr>
        </w:div>
        <w:div w:id="1123229539">
          <w:marLeft w:val="0"/>
          <w:marRight w:val="0"/>
          <w:marTop w:val="0"/>
          <w:marBottom w:val="0"/>
          <w:divBdr>
            <w:top w:val="none" w:sz="0" w:space="0" w:color="auto"/>
            <w:left w:val="none" w:sz="0" w:space="0" w:color="auto"/>
            <w:bottom w:val="none" w:sz="0" w:space="0" w:color="auto"/>
            <w:right w:val="none" w:sz="0" w:space="0" w:color="auto"/>
          </w:divBdr>
        </w:div>
        <w:div w:id="936408161">
          <w:marLeft w:val="0"/>
          <w:marRight w:val="0"/>
          <w:marTop w:val="0"/>
          <w:marBottom w:val="0"/>
          <w:divBdr>
            <w:top w:val="none" w:sz="0" w:space="0" w:color="auto"/>
            <w:left w:val="none" w:sz="0" w:space="0" w:color="auto"/>
            <w:bottom w:val="none" w:sz="0" w:space="0" w:color="auto"/>
            <w:right w:val="none" w:sz="0" w:space="0" w:color="auto"/>
          </w:divBdr>
        </w:div>
        <w:div w:id="1155797277">
          <w:marLeft w:val="0"/>
          <w:marRight w:val="0"/>
          <w:marTop w:val="0"/>
          <w:marBottom w:val="0"/>
          <w:divBdr>
            <w:top w:val="none" w:sz="0" w:space="0" w:color="auto"/>
            <w:left w:val="none" w:sz="0" w:space="0" w:color="auto"/>
            <w:bottom w:val="none" w:sz="0" w:space="0" w:color="auto"/>
            <w:right w:val="none" w:sz="0" w:space="0" w:color="auto"/>
          </w:divBdr>
        </w:div>
        <w:div w:id="21440359">
          <w:marLeft w:val="0"/>
          <w:marRight w:val="0"/>
          <w:marTop w:val="0"/>
          <w:marBottom w:val="0"/>
          <w:divBdr>
            <w:top w:val="none" w:sz="0" w:space="0" w:color="auto"/>
            <w:left w:val="none" w:sz="0" w:space="0" w:color="auto"/>
            <w:bottom w:val="none" w:sz="0" w:space="0" w:color="auto"/>
            <w:right w:val="none" w:sz="0" w:space="0" w:color="auto"/>
          </w:divBdr>
        </w:div>
        <w:div w:id="942297680">
          <w:marLeft w:val="0"/>
          <w:marRight w:val="0"/>
          <w:marTop w:val="0"/>
          <w:marBottom w:val="0"/>
          <w:divBdr>
            <w:top w:val="none" w:sz="0" w:space="0" w:color="auto"/>
            <w:left w:val="none" w:sz="0" w:space="0" w:color="auto"/>
            <w:bottom w:val="none" w:sz="0" w:space="0" w:color="auto"/>
            <w:right w:val="none" w:sz="0" w:space="0" w:color="auto"/>
          </w:divBdr>
        </w:div>
        <w:div w:id="1450398537">
          <w:marLeft w:val="0"/>
          <w:marRight w:val="0"/>
          <w:marTop w:val="0"/>
          <w:marBottom w:val="0"/>
          <w:divBdr>
            <w:top w:val="none" w:sz="0" w:space="0" w:color="auto"/>
            <w:left w:val="none" w:sz="0" w:space="0" w:color="auto"/>
            <w:bottom w:val="none" w:sz="0" w:space="0" w:color="auto"/>
            <w:right w:val="none" w:sz="0" w:space="0" w:color="auto"/>
          </w:divBdr>
        </w:div>
        <w:div w:id="687482753">
          <w:marLeft w:val="0"/>
          <w:marRight w:val="0"/>
          <w:marTop w:val="0"/>
          <w:marBottom w:val="0"/>
          <w:divBdr>
            <w:top w:val="none" w:sz="0" w:space="0" w:color="auto"/>
            <w:left w:val="none" w:sz="0" w:space="0" w:color="auto"/>
            <w:bottom w:val="none" w:sz="0" w:space="0" w:color="auto"/>
            <w:right w:val="none" w:sz="0" w:space="0" w:color="auto"/>
          </w:divBdr>
        </w:div>
        <w:div w:id="399408220">
          <w:marLeft w:val="0"/>
          <w:marRight w:val="0"/>
          <w:marTop w:val="0"/>
          <w:marBottom w:val="0"/>
          <w:divBdr>
            <w:top w:val="none" w:sz="0" w:space="0" w:color="auto"/>
            <w:left w:val="none" w:sz="0" w:space="0" w:color="auto"/>
            <w:bottom w:val="none" w:sz="0" w:space="0" w:color="auto"/>
            <w:right w:val="none" w:sz="0" w:space="0" w:color="auto"/>
          </w:divBdr>
        </w:div>
        <w:div w:id="2114860627">
          <w:marLeft w:val="0"/>
          <w:marRight w:val="0"/>
          <w:marTop w:val="0"/>
          <w:marBottom w:val="0"/>
          <w:divBdr>
            <w:top w:val="none" w:sz="0" w:space="0" w:color="auto"/>
            <w:left w:val="none" w:sz="0" w:space="0" w:color="auto"/>
            <w:bottom w:val="none" w:sz="0" w:space="0" w:color="auto"/>
            <w:right w:val="none" w:sz="0" w:space="0" w:color="auto"/>
          </w:divBdr>
        </w:div>
        <w:div w:id="687564315">
          <w:marLeft w:val="0"/>
          <w:marRight w:val="0"/>
          <w:marTop w:val="0"/>
          <w:marBottom w:val="0"/>
          <w:divBdr>
            <w:top w:val="none" w:sz="0" w:space="0" w:color="auto"/>
            <w:left w:val="none" w:sz="0" w:space="0" w:color="auto"/>
            <w:bottom w:val="none" w:sz="0" w:space="0" w:color="auto"/>
            <w:right w:val="none" w:sz="0" w:space="0" w:color="auto"/>
          </w:divBdr>
        </w:div>
        <w:div w:id="1073894977">
          <w:marLeft w:val="0"/>
          <w:marRight w:val="0"/>
          <w:marTop w:val="0"/>
          <w:marBottom w:val="0"/>
          <w:divBdr>
            <w:top w:val="none" w:sz="0" w:space="0" w:color="auto"/>
            <w:left w:val="none" w:sz="0" w:space="0" w:color="auto"/>
            <w:bottom w:val="none" w:sz="0" w:space="0" w:color="auto"/>
            <w:right w:val="none" w:sz="0" w:space="0" w:color="auto"/>
          </w:divBdr>
        </w:div>
        <w:div w:id="561212221">
          <w:marLeft w:val="0"/>
          <w:marRight w:val="0"/>
          <w:marTop w:val="0"/>
          <w:marBottom w:val="0"/>
          <w:divBdr>
            <w:top w:val="none" w:sz="0" w:space="0" w:color="auto"/>
            <w:left w:val="none" w:sz="0" w:space="0" w:color="auto"/>
            <w:bottom w:val="none" w:sz="0" w:space="0" w:color="auto"/>
            <w:right w:val="none" w:sz="0" w:space="0" w:color="auto"/>
          </w:divBdr>
        </w:div>
        <w:div w:id="884293341">
          <w:marLeft w:val="0"/>
          <w:marRight w:val="0"/>
          <w:marTop w:val="0"/>
          <w:marBottom w:val="0"/>
          <w:divBdr>
            <w:top w:val="none" w:sz="0" w:space="0" w:color="auto"/>
            <w:left w:val="none" w:sz="0" w:space="0" w:color="auto"/>
            <w:bottom w:val="none" w:sz="0" w:space="0" w:color="auto"/>
            <w:right w:val="none" w:sz="0" w:space="0" w:color="auto"/>
          </w:divBdr>
        </w:div>
        <w:div w:id="1328828121">
          <w:marLeft w:val="0"/>
          <w:marRight w:val="0"/>
          <w:marTop w:val="0"/>
          <w:marBottom w:val="0"/>
          <w:divBdr>
            <w:top w:val="none" w:sz="0" w:space="0" w:color="auto"/>
            <w:left w:val="none" w:sz="0" w:space="0" w:color="auto"/>
            <w:bottom w:val="none" w:sz="0" w:space="0" w:color="auto"/>
            <w:right w:val="none" w:sz="0" w:space="0" w:color="auto"/>
          </w:divBdr>
        </w:div>
        <w:div w:id="196816671">
          <w:marLeft w:val="0"/>
          <w:marRight w:val="0"/>
          <w:marTop w:val="0"/>
          <w:marBottom w:val="0"/>
          <w:divBdr>
            <w:top w:val="none" w:sz="0" w:space="0" w:color="auto"/>
            <w:left w:val="none" w:sz="0" w:space="0" w:color="auto"/>
            <w:bottom w:val="none" w:sz="0" w:space="0" w:color="auto"/>
            <w:right w:val="none" w:sz="0" w:space="0" w:color="auto"/>
          </w:divBdr>
        </w:div>
        <w:div w:id="1117799470">
          <w:marLeft w:val="0"/>
          <w:marRight w:val="0"/>
          <w:marTop w:val="0"/>
          <w:marBottom w:val="0"/>
          <w:divBdr>
            <w:top w:val="none" w:sz="0" w:space="0" w:color="auto"/>
            <w:left w:val="none" w:sz="0" w:space="0" w:color="auto"/>
            <w:bottom w:val="none" w:sz="0" w:space="0" w:color="auto"/>
            <w:right w:val="none" w:sz="0" w:space="0" w:color="auto"/>
          </w:divBdr>
        </w:div>
        <w:div w:id="582178178">
          <w:marLeft w:val="0"/>
          <w:marRight w:val="0"/>
          <w:marTop w:val="0"/>
          <w:marBottom w:val="0"/>
          <w:divBdr>
            <w:top w:val="none" w:sz="0" w:space="0" w:color="auto"/>
            <w:left w:val="none" w:sz="0" w:space="0" w:color="auto"/>
            <w:bottom w:val="none" w:sz="0" w:space="0" w:color="auto"/>
            <w:right w:val="none" w:sz="0" w:space="0" w:color="auto"/>
          </w:divBdr>
        </w:div>
        <w:div w:id="1860242595">
          <w:marLeft w:val="0"/>
          <w:marRight w:val="0"/>
          <w:marTop w:val="0"/>
          <w:marBottom w:val="0"/>
          <w:divBdr>
            <w:top w:val="none" w:sz="0" w:space="0" w:color="auto"/>
            <w:left w:val="none" w:sz="0" w:space="0" w:color="auto"/>
            <w:bottom w:val="none" w:sz="0" w:space="0" w:color="auto"/>
            <w:right w:val="none" w:sz="0" w:space="0" w:color="auto"/>
          </w:divBdr>
        </w:div>
        <w:div w:id="1569656694">
          <w:marLeft w:val="0"/>
          <w:marRight w:val="0"/>
          <w:marTop w:val="0"/>
          <w:marBottom w:val="0"/>
          <w:divBdr>
            <w:top w:val="none" w:sz="0" w:space="0" w:color="auto"/>
            <w:left w:val="none" w:sz="0" w:space="0" w:color="auto"/>
            <w:bottom w:val="none" w:sz="0" w:space="0" w:color="auto"/>
            <w:right w:val="none" w:sz="0" w:space="0" w:color="auto"/>
          </w:divBdr>
        </w:div>
        <w:div w:id="1810629909">
          <w:marLeft w:val="0"/>
          <w:marRight w:val="0"/>
          <w:marTop w:val="0"/>
          <w:marBottom w:val="0"/>
          <w:divBdr>
            <w:top w:val="none" w:sz="0" w:space="0" w:color="auto"/>
            <w:left w:val="none" w:sz="0" w:space="0" w:color="auto"/>
            <w:bottom w:val="none" w:sz="0" w:space="0" w:color="auto"/>
            <w:right w:val="none" w:sz="0" w:space="0" w:color="auto"/>
          </w:divBdr>
        </w:div>
        <w:div w:id="2011902971">
          <w:marLeft w:val="0"/>
          <w:marRight w:val="0"/>
          <w:marTop w:val="0"/>
          <w:marBottom w:val="0"/>
          <w:divBdr>
            <w:top w:val="none" w:sz="0" w:space="0" w:color="auto"/>
            <w:left w:val="none" w:sz="0" w:space="0" w:color="auto"/>
            <w:bottom w:val="none" w:sz="0" w:space="0" w:color="auto"/>
            <w:right w:val="none" w:sz="0" w:space="0" w:color="auto"/>
          </w:divBdr>
        </w:div>
        <w:div w:id="943196034">
          <w:marLeft w:val="0"/>
          <w:marRight w:val="0"/>
          <w:marTop w:val="0"/>
          <w:marBottom w:val="0"/>
          <w:divBdr>
            <w:top w:val="none" w:sz="0" w:space="0" w:color="auto"/>
            <w:left w:val="none" w:sz="0" w:space="0" w:color="auto"/>
            <w:bottom w:val="none" w:sz="0" w:space="0" w:color="auto"/>
            <w:right w:val="none" w:sz="0" w:space="0" w:color="auto"/>
          </w:divBdr>
        </w:div>
      </w:divsChild>
    </w:div>
    <w:div w:id="547567616">
      <w:bodyDiv w:val="1"/>
      <w:marLeft w:val="0"/>
      <w:marRight w:val="0"/>
      <w:marTop w:val="0"/>
      <w:marBottom w:val="0"/>
      <w:divBdr>
        <w:top w:val="none" w:sz="0" w:space="0" w:color="auto"/>
        <w:left w:val="none" w:sz="0" w:space="0" w:color="auto"/>
        <w:bottom w:val="none" w:sz="0" w:space="0" w:color="auto"/>
        <w:right w:val="none" w:sz="0" w:space="0" w:color="auto"/>
      </w:divBdr>
    </w:div>
    <w:div w:id="570700838">
      <w:bodyDiv w:val="1"/>
      <w:marLeft w:val="0"/>
      <w:marRight w:val="0"/>
      <w:marTop w:val="0"/>
      <w:marBottom w:val="0"/>
      <w:divBdr>
        <w:top w:val="none" w:sz="0" w:space="0" w:color="auto"/>
        <w:left w:val="none" w:sz="0" w:space="0" w:color="auto"/>
        <w:bottom w:val="none" w:sz="0" w:space="0" w:color="auto"/>
        <w:right w:val="none" w:sz="0" w:space="0" w:color="auto"/>
      </w:divBdr>
    </w:div>
    <w:div w:id="607782175">
      <w:bodyDiv w:val="1"/>
      <w:marLeft w:val="0"/>
      <w:marRight w:val="0"/>
      <w:marTop w:val="0"/>
      <w:marBottom w:val="0"/>
      <w:divBdr>
        <w:top w:val="none" w:sz="0" w:space="0" w:color="auto"/>
        <w:left w:val="none" w:sz="0" w:space="0" w:color="auto"/>
        <w:bottom w:val="none" w:sz="0" w:space="0" w:color="auto"/>
        <w:right w:val="none" w:sz="0" w:space="0" w:color="auto"/>
      </w:divBdr>
    </w:div>
    <w:div w:id="702561202">
      <w:bodyDiv w:val="1"/>
      <w:marLeft w:val="0"/>
      <w:marRight w:val="0"/>
      <w:marTop w:val="0"/>
      <w:marBottom w:val="0"/>
      <w:divBdr>
        <w:top w:val="none" w:sz="0" w:space="0" w:color="auto"/>
        <w:left w:val="none" w:sz="0" w:space="0" w:color="auto"/>
        <w:bottom w:val="none" w:sz="0" w:space="0" w:color="auto"/>
        <w:right w:val="none" w:sz="0" w:space="0" w:color="auto"/>
      </w:divBdr>
    </w:div>
    <w:div w:id="706103563">
      <w:bodyDiv w:val="1"/>
      <w:marLeft w:val="0"/>
      <w:marRight w:val="0"/>
      <w:marTop w:val="0"/>
      <w:marBottom w:val="0"/>
      <w:divBdr>
        <w:top w:val="none" w:sz="0" w:space="0" w:color="auto"/>
        <w:left w:val="none" w:sz="0" w:space="0" w:color="auto"/>
        <w:bottom w:val="none" w:sz="0" w:space="0" w:color="auto"/>
        <w:right w:val="none" w:sz="0" w:space="0" w:color="auto"/>
      </w:divBdr>
    </w:div>
    <w:div w:id="783384441">
      <w:bodyDiv w:val="1"/>
      <w:marLeft w:val="0"/>
      <w:marRight w:val="0"/>
      <w:marTop w:val="0"/>
      <w:marBottom w:val="0"/>
      <w:divBdr>
        <w:top w:val="none" w:sz="0" w:space="0" w:color="auto"/>
        <w:left w:val="none" w:sz="0" w:space="0" w:color="auto"/>
        <w:bottom w:val="none" w:sz="0" w:space="0" w:color="auto"/>
        <w:right w:val="none" w:sz="0" w:space="0" w:color="auto"/>
      </w:divBdr>
    </w:div>
    <w:div w:id="795026652">
      <w:bodyDiv w:val="1"/>
      <w:marLeft w:val="0"/>
      <w:marRight w:val="0"/>
      <w:marTop w:val="0"/>
      <w:marBottom w:val="0"/>
      <w:divBdr>
        <w:top w:val="none" w:sz="0" w:space="0" w:color="auto"/>
        <w:left w:val="none" w:sz="0" w:space="0" w:color="auto"/>
        <w:bottom w:val="none" w:sz="0" w:space="0" w:color="auto"/>
        <w:right w:val="none" w:sz="0" w:space="0" w:color="auto"/>
      </w:divBdr>
      <w:divsChild>
        <w:div w:id="2127120069">
          <w:marLeft w:val="0"/>
          <w:marRight w:val="0"/>
          <w:marTop w:val="0"/>
          <w:marBottom w:val="0"/>
          <w:divBdr>
            <w:top w:val="none" w:sz="0" w:space="0" w:color="auto"/>
            <w:left w:val="none" w:sz="0" w:space="0" w:color="auto"/>
            <w:bottom w:val="none" w:sz="0" w:space="0" w:color="auto"/>
            <w:right w:val="none" w:sz="0" w:space="0" w:color="auto"/>
          </w:divBdr>
        </w:div>
        <w:div w:id="30493425">
          <w:marLeft w:val="0"/>
          <w:marRight w:val="0"/>
          <w:marTop w:val="0"/>
          <w:marBottom w:val="0"/>
          <w:divBdr>
            <w:top w:val="none" w:sz="0" w:space="0" w:color="auto"/>
            <w:left w:val="none" w:sz="0" w:space="0" w:color="auto"/>
            <w:bottom w:val="none" w:sz="0" w:space="0" w:color="auto"/>
            <w:right w:val="none" w:sz="0" w:space="0" w:color="auto"/>
          </w:divBdr>
        </w:div>
        <w:div w:id="546726289">
          <w:marLeft w:val="0"/>
          <w:marRight w:val="0"/>
          <w:marTop w:val="0"/>
          <w:marBottom w:val="0"/>
          <w:divBdr>
            <w:top w:val="none" w:sz="0" w:space="0" w:color="auto"/>
            <w:left w:val="none" w:sz="0" w:space="0" w:color="auto"/>
            <w:bottom w:val="none" w:sz="0" w:space="0" w:color="auto"/>
            <w:right w:val="none" w:sz="0" w:space="0" w:color="auto"/>
          </w:divBdr>
        </w:div>
      </w:divsChild>
    </w:div>
    <w:div w:id="809320177">
      <w:bodyDiv w:val="1"/>
      <w:marLeft w:val="0"/>
      <w:marRight w:val="0"/>
      <w:marTop w:val="0"/>
      <w:marBottom w:val="0"/>
      <w:divBdr>
        <w:top w:val="none" w:sz="0" w:space="0" w:color="auto"/>
        <w:left w:val="none" w:sz="0" w:space="0" w:color="auto"/>
        <w:bottom w:val="none" w:sz="0" w:space="0" w:color="auto"/>
        <w:right w:val="none" w:sz="0" w:space="0" w:color="auto"/>
      </w:divBdr>
    </w:div>
    <w:div w:id="814100191">
      <w:bodyDiv w:val="1"/>
      <w:marLeft w:val="0"/>
      <w:marRight w:val="0"/>
      <w:marTop w:val="0"/>
      <w:marBottom w:val="0"/>
      <w:divBdr>
        <w:top w:val="none" w:sz="0" w:space="0" w:color="auto"/>
        <w:left w:val="none" w:sz="0" w:space="0" w:color="auto"/>
        <w:bottom w:val="none" w:sz="0" w:space="0" w:color="auto"/>
        <w:right w:val="none" w:sz="0" w:space="0" w:color="auto"/>
      </w:divBdr>
      <w:divsChild>
        <w:div w:id="807674043">
          <w:marLeft w:val="0"/>
          <w:marRight w:val="0"/>
          <w:marTop w:val="0"/>
          <w:marBottom w:val="0"/>
          <w:divBdr>
            <w:top w:val="none" w:sz="0" w:space="0" w:color="auto"/>
            <w:left w:val="none" w:sz="0" w:space="0" w:color="auto"/>
            <w:bottom w:val="none" w:sz="0" w:space="0" w:color="auto"/>
            <w:right w:val="none" w:sz="0" w:space="0" w:color="auto"/>
          </w:divBdr>
          <w:divsChild>
            <w:div w:id="559243105">
              <w:marLeft w:val="0"/>
              <w:marRight w:val="0"/>
              <w:marTop w:val="0"/>
              <w:marBottom w:val="0"/>
              <w:divBdr>
                <w:top w:val="none" w:sz="0" w:space="0" w:color="auto"/>
                <w:left w:val="none" w:sz="0" w:space="0" w:color="auto"/>
                <w:bottom w:val="none" w:sz="0" w:space="0" w:color="auto"/>
                <w:right w:val="none" w:sz="0" w:space="0" w:color="auto"/>
              </w:divBdr>
              <w:divsChild>
                <w:div w:id="238565488">
                  <w:marLeft w:val="0"/>
                  <w:marRight w:val="0"/>
                  <w:marTop w:val="0"/>
                  <w:marBottom w:val="0"/>
                  <w:divBdr>
                    <w:top w:val="none" w:sz="0" w:space="0" w:color="auto"/>
                    <w:left w:val="none" w:sz="0" w:space="0" w:color="auto"/>
                    <w:bottom w:val="none" w:sz="0" w:space="0" w:color="auto"/>
                    <w:right w:val="none" w:sz="0" w:space="0" w:color="auto"/>
                  </w:divBdr>
                </w:div>
                <w:div w:id="1195653842">
                  <w:marLeft w:val="0"/>
                  <w:marRight w:val="0"/>
                  <w:marTop w:val="0"/>
                  <w:marBottom w:val="0"/>
                  <w:divBdr>
                    <w:top w:val="none" w:sz="0" w:space="0" w:color="auto"/>
                    <w:left w:val="none" w:sz="0" w:space="0" w:color="auto"/>
                    <w:bottom w:val="none" w:sz="0" w:space="0" w:color="auto"/>
                    <w:right w:val="none" w:sz="0" w:space="0" w:color="auto"/>
                  </w:divBdr>
                </w:div>
                <w:div w:id="5961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0797">
      <w:bodyDiv w:val="1"/>
      <w:marLeft w:val="0"/>
      <w:marRight w:val="0"/>
      <w:marTop w:val="0"/>
      <w:marBottom w:val="0"/>
      <w:divBdr>
        <w:top w:val="none" w:sz="0" w:space="0" w:color="auto"/>
        <w:left w:val="none" w:sz="0" w:space="0" w:color="auto"/>
        <w:bottom w:val="none" w:sz="0" w:space="0" w:color="auto"/>
        <w:right w:val="none" w:sz="0" w:space="0" w:color="auto"/>
      </w:divBdr>
    </w:div>
    <w:div w:id="900139742">
      <w:bodyDiv w:val="1"/>
      <w:marLeft w:val="0"/>
      <w:marRight w:val="0"/>
      <w:marTop w:val="0"/>
      <w:marBottom w:val="0"/>
      <w:divBdr>
        <w:top w:val="none" w:sz="0" w:space="0" w:color="auto"/>
        <w:left w:val="none" w:sz="0" w:space="0" w:color="auto"/>
        <w:bottom w:val="none" w:sz="0" w:space="0" w:color="auto"/>
        <w:right w:val="none" w:sz="0" w:space="0" w:color="auto"/>
      </w:divBdr>
    </w:div>
    <w:div w:id="1011684179">
      <w:bodyDiv w:val="1"/>
      <w:marLeft w:val="0"/>
      <w:marRight w:val="0"/>
      <w:marTop w:val="0"/>
      <w:marBottom w:val="0"/>
      <w:divBdr>
        <w:top w:val="none" w:sz="0" w:space="0" w:color="auto"/>
        <w:left w:val="none" w:sz="0" w:space="0" w:color="auto"/>
        <w:bottom w:val="none" w:sz="0" w:space="0" w:color="auto"/>
        <w:right w:val="none" w:sz="0" w:space="0" w:color="auto"/>
      </w:divBdr>
    </w:div>
    <w:div w:id="1015184435">
      <w:bodyDiv w:val="1"/>
      <w:marLeft w:val="0"/>
      <w:marRight w:val="0"/>
      <w:marTop w:val="0"/>
      <w:marBottom w:val="0"/>
      <w:divBdr>
        <w:top w:val="none" w:sz="0" w:space="0" w:color="auto"/>
        <w:left w:val="none" w:sz="0" w:space="0" w:color="auto"/>
        <w:bottom w:val="none" w:sz="0" w:space="0" w:color="auto"/>
        <w:right w:val="none" w:sz="0" w:space="0" w:color="auto"/>
      </w:divBdr>
    </w:div>
    <w:div w:id="1068461316">
      <w:bodyDiv w:val="1"/>
      <w:marLeft w:val="0"/>
      <w:marRight w:val="0"/>
      <w:marTop w:val="0"/>
      <w:marBottom w:val="0"/>
      <w:divBdr>
        <w:top w:val="none" w:sz="0" w:space="0" w:color="auto"/>
        <w:left w:val="none" w:sz="0" w:space="0" w:color="auto"/>
        <w:bottom w:val="none" w:sz="0" w:space="0" w:color="auto"/>
        <w:right w:val="none" w:sz="0" w:space="0" w:color="auto"/>
      </w:divBdr>
      <w:divsChild>
        <w:div w:id="607615829">
          <w:marLeft w:val="0"/>
          <w:marRight w:val="0"/>
          <w:marTop w:val="0"/>
          <w:marBottom w:val="0"/>
          <w:divBdr>
            <w:top w:val="none" w:sz="0" w:space="0" w:color="auto"/>
            <w:left w:val="none" w:sz="0" w:space="0" w:color="auto"/>
            <w:bottom w:val="none" w:sz="0" w:space="0" w:color="auto"/>
            <w:right w:val="none" w:sz="0" w:space="0" w:color="auto"/>
          </w:divBdr>
        </w:div>
        <w:div w:id="215825104">
          <w:marLeft w:val="0"/>
          <w:marRight w:val="0"/>
          <w:marTop w:val="0"/>
          <w:marBottom w:val="0"/>
          <w:divBdr>
            <w:top w:val="none" w:sz="0" w:space="0" w:color="auto"/>
            <w:left w:val="none" w:sz="0" w:space="0" w:color="auto"/>
            <w:bottom w:val="none" w:sz="0" w:space="0" w:color="auto"/>
            <w:right w:val="none" w:sz="0" w:space="0" w:color="auto"/>
          </w:divBdr>
        </w:div>
        <w:div w:id="1657488758">
          <w:marLeft w:val="0"/>
          <w:marRight w:val="0"/>
          <w:marTop w:val="0"/>
          <w:marBottom w:val="0"/>
          <w:divBdr>
            <w:top w:val="none" w:sz="0" w:space="0" w:color="auto"/>
            <w:left w:val="none" w:sz="0" w:space="0" w:color="auto"/>
            <w:bottom w:val="none" w:sz="0" w:space="0" w:color="auto"/>
            <w:right w:val="none" w:sz="0" w:space="0" w:color="auto"/>
          </w:divBdr>
        </w:div>
        <w:div w:id="1296596043">
          <w:marLeft w:val="0"/>
          <w:marRight w:val="0"/>
          <w:marTop w:val="0"/>
          <w:marBottom w:val="0"/>
          <w:divBdr>
            <w:top w:val="none" w:sz="0" w:space="0" w:color="auto"/>
            <w:left w:val="none" w:sz="0" w:space="0" w:color="auto"/>
            <w:bottom w:val="none" w:sz="0" w:space="0" w:color="auto"/>
            <w:right w:val="none" w:sz="0" w:space="0" w:color="auto"/>
          </w:divBdr>
        </w:div>
        <w:div w:id="715353778">
          <w:marLeft w:val="0"/>
          <w:marRight w:val="0"/>
          <w:marTop w:val="0"/>
          <w:marBottom w:val="0"/>
          <w:divBdr>
            <w:top w:val="none" w:sz="0" w:space="0" w:color="auto"/>
            <w:left w:val="none" w:sz="0" w:space="0" w:color="auto"/>
            <w:bottom w:val="none" w:sz="0" w:space="0" w:color="auto"/>
            <w:right w:val="none" w:sz="0" w:space="0" w:color="auto"/>
          </w:divBdr>
        </w:div>
      </w:divsChild>
    </w:div>
    <w:div w:id="1102145413">
      <w:bodyDiv w:val="1"/>
      <w:marLeft w:val="0"/>
      <w:marRight w:val="0"/>
      <w:marTop w:val="0"/>
      <w:marBottom w:val="0"/>
      <w:divBdr>
        <w:top w:val="none" w:sz="0" w:space="0" w:color="auto"/>
        <w:left w:val="none" w:sz="0" w:space="0" w:color="auto"/>
        <w:bottom w:val="none" w:sz="0" w:space="0" w:color="auto"/>
        <w:right w:val="none" w:sz="0" w:space="0" w:color="auto"/>
      </w:divBdr>
    </w:div>
    <w:div w:id="1121458424">
      <w:bodyDiv w:val="1"/>
      <w:marLeft w:val="0"/>
      <w:marRight w:val="0"/>
      <w:marTop w:val="0"/>
      <w:marBottom w:val="0"/>
      <w:divBdr>
        <w:top w:val="none" w:sz="0" w:space="0" w:color="auto"/>
        <w:left w:val="none" w:sz="0" w:space="0" w:color="auto"/>
        <w:bottom w:val="none" w:sz="0" w:space="0" w:color="auto"/>
        <w:right w:val="none" w:sz="0" w:space="0" w:color="auto"/>
      </w:divBdr>
    </w:div>
    <w:div w:id="1154251913">
      <w:bodyDiv w:val="1"/>
      <w:marLeft w:val="0"/>
      <w:marRight w:val="0"/>
      <w:marTop w:val="0"/>
      <w:marBottom w:val="0"/>
      <w:divBdr>
        <w:top w:val="none" w:sz="0" w:space="0" w:color="auto"/>
        <w:left w:val="none" w:sz="0" w:space="0" w:color="auto"/>
        <w:bottom w:val="none" w:sz="0" w:space="0" w:color="auto"/>
        <w:right w:val="none" w:sz="0" w:space="0" w:color="auto"/>
      </w:divBdr>
    </w:div>
    <w:div w:id="1190334379">
      <w:bodyDiv w:val="1"/>
      <w:marLeft w:val="0"/>
      <w:marRight w:val="0"/>
      <w:marTop w:val="0"/>
      <w:marBottom w:val="0"/>
      <w:divBdr>
        <w:top w:val="none" w:sz="0" w:space="0" w:color="auto"/>
        <w:left w:val="none" w:sz="0" w:space="0" w:color="auto"/>
        <w:bottom w:val="none" w:sz="0" w:space="0" w:color="auto"/>
        <w:right w:val="none" w:sz="0" w:space="0" w:color="auto"/>
      </w:divBdr>
    </w:div>
    <w:div w:id="1200556612">
      <w:bodyDiv w:val="1"/>
      <w:marLeft w:val="0"/>
      <w:marRight w:val="0"/>
      <w:marTop w:val="0"/>
      <w:marBottom w:val="0"/>
      <w:divBdr>
        <w:top w:val="none" w:sz="0" w:space="0" w:color="auto"/>
        <w:left w:val="none" w:sz="0" w:space="0" w:color="auto"/>
        <w:bottom w:val="none" w:sz="0" w:space="0" w:color="auto"/>
        <w:right w:val="none" w:sz="0" w:space="0" w:color="auto"/>
      </w:divBdr>
    </w:div>
    <w:div w:id="1266187256">
      <w:bodyDiv w:val="1"/>
      <w:marLeft w:val="0"/>
      <w:marRight w:val="0"/>
      <w:marTop w:val="0"/>
      <w:marBottom w:val="0"/>
      <w:divBdr>
        <w:top w:val="none" w:sz="0" w:space="0" w:color="auto"/>
        <w:left w:val="none" w:sz="0" w:space="0" w:color="auto"/>
        <w:bottom w:val="none" w:sz="0" w:space="0" w:color="auto"/>
        <w:right w:val="none" w:sz="0" w:space="0" w:color="auto"/>
      </w:divBdr>
    </w:div>
    <w:div w:id="1347947963">
      <w:bodyDiv w:val="1"/>
      <w:marLeft w:val="0"/>
      <w:marRight w:val="0"/>
      <w:marTop w:val="0"/>
      <w:marBottom w:val="0"/>
      <w:divBdr>
        <w:top w:val="none" w:sz="0" w:space="0" w:color="auto"/>
        <w:left w:val="none" w:sz="0" w:space="0" w:color="auto"/>
        <w:bottom w:val="none" w:sz="0" w:space="0" w:color="auto"/>
        <w:right w:val="none" w:sz="0" w:space="0" w:color="auto"/>
      </w:divBdr>
    </w:div>
    <w:div w:id="1367634434">
      <w:bodyDiv w:val="1"/>
      <w:marLeft w:val="0"/>
      <w:marRight w:val="0"/>
      <w:marTop w:val="0"/>
      <w:marBottom w:val="0"/>
      <w:divBdr>
        <w:top w:val="none" w:sz="0" w:space="0" w:color="auto"/>
        <w:left w:val="none" w:sz="0" w:space="0" w:color="auto"/>
        <w:bottom w:val="none" w:sz="0" w:space="0" w:color="auto"/>
        <w:right w:val="none" w:sz="0" w:space="0" w:color="auto"/>
      </w:divBdr>
    </w:div>
    <w:div w:id="1397435815">
      <w:bodyDiv w:val="1"/>
      <w:marLeft w:val="0"/>
      <w:marRight w:val="0"/>
      <w:marTop w:val="0"/>
      <w:marBottom w:val="0"/>
      <w:divBdr>
        <w:top w:val="none" w:sz="0" w:space="0" w:color="auto"/>
        <w:left w:val="none" w:sz="0" w:space="0" w:color="auto"/>
        <w:bottom w:val="none" w:sz="0" w:space="0" w:color="auto"/>
        <w:right w:val="none" w:sz="0" w:space="0" w:color="auto"/>
      </w:divBdr>
    </w:div>
    <w:div w:id="1473474612">
      <w:bodyDiv w:val="1"/>
      <w:marLeft w:val="0"/>
      <w:marRight w:val="0"/>
      <w:marTop w:val="0"/>
      <w:marBottom w:val="0"/>
      <w:divBdr>
        <w:top w:val="none" w:sz="0" w:space="0" w:color="auto"/>
        <w:left w:val="none" w:sz="0" w:space="0" w:color="auto"/>
        <w:bottom w:val="none" w:sz="0" w:space="0" w:color="auto"/>
        <w:right w:val="none" w:sz="0" w:space="0" w:color="auto"/>
      </w:divBdr>
    </w:div>
    <w:div w:id="1497649670">
      <w:bodyDiv w:val="1"/>
      <w:marLeft w:val="0"/>
      <w:marRight w:val="0"/>
      <w:marTop w:val="0"/>
      <w:marBottom w:val="0"/>
      <w:divBdr>
        <w:top w:val="none" w:sz="0" w:space="0" w:color="auto"/>
        <w:left w:val="none" w:sz="0" w:space="0" w:color="auto"/>
        <w:bottom w:val="none" w:sz="0" w:space="0" w:color="auto"/>
        <w:right w:val="none" w:sz="0" w:space="0" w:color="auto"/>
      </w:divBdr>
    </w:div>
    <w:div w:id="1540625564">
      <w:bodyDiv w:val="1"/>
      <w:marLeft w:val="0"/>
      <w:marRight w:val="0"/>
      <w:marTop w:val="0"/>
      <w:marBottom w:val="0"/>
      <w:divBdr>
        <w:top w:val="none" w:sz="0" w:space="0" w:color="auto"/>
        <w:left w:val="none" w:sz="0" w:space="0" w:color="auto"/>
        <w:bottom w:val="none" w:sz="0" w:space="0" w:color="auto"/>
        <w:right w:val="none" w:sz="0" w:space="0" w:color="auto"/>
      </w:divBdr>
    </w:div>
    <w:div w:id="1568804537">
      <w:bodyDiv w:val="1"/>
      <w:marLeft w:val="0"/>
      <w:marRight w:val="0"/>
      <w:marTop w:val="0"/>
      <w:marBottom w:val="0"/>
      <w:divBdr>
        <w:top w:val="none" w:sz="0" w:space="0" w:color="auto"/>
        <w:left w:val="none" w:sz="0" w:space="0" w:color="auto"/>
        <w:bottom w:val="none" w:sz="0" w:space="0" w:color="auto"/>
        <w:right w:val="none" w:sz="0" w:space="0" w:color="auto"/>
      </w:divBdr>
      <w:divsChild>
        <w:div w:id="1303387277">
          <w:marLeft w:val="0"/>
          <w:marRight w:val="0"/>
          <w:marTop w:val="0"/>
          <w:marBottom w:val="0"/>
          <w:divBdr>
            <w:top w:val="none" w:sz="0" w:space="0" w:color="auto"/>
            <w:left w:val="none" w:sz="0" w:space="0" w:color="auto"/>
            <w:bottom w:val="none" w:sz="0" w:space="0" w:color="auto"/>
            <w:right w:val="none" w:sz="0" w:space="0" w:color="auto"/>
          </w:divBdr>
          <w:divsChild>
            <w:div w:id="1469587180">
              <w:marLeft w:val="0"/>
              <w:marRight w:val="0"/>
              <w:marTop w:val="0"/>
              <w:marBottom w:val="0"/>
              <w:divBdr>
                <w:top w:val="none" w:sz="0" w:space="0" w:color="auto"/>
                <w:left w:val="none" w:sz="0" w:space="0" w:color="auto"/>
                <w:bottom w:val="none" w:sz="0" w:space="0" w:color="auto"/>
                <w:right w:val="none" w:sz="0" w:space="0" w:color="auto"/>
              </w:divBdr>
              <w:divsChild>
                <w:div w:id="409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86652">
      <w:bodyDiv w:val="1"/>
      <w:marLeft w:val="0"/>
      <w:marRight w:val="0"/>
      <w:marTop w:val="0"/>
      <w:marBottom w:val="0"/>
      <w:divBdr>
        <w:top w:val="none" w:sz="0" w:space="0" w:color="auto"/>
        <w:left w:val="none" w:sz="0" w:space="0" w:color="auto"/>
        <w:bottom w:val="none" w:sz="0" w:space="0" w:color="auto"/>
        <w:right w:val="none" w:sz="0" w:space="0" w:color="auto"/>
      </w:divBdr>
    </w:div>
    <w:div w:id="1730033940">
      <w:bodyDiv w:val="1"/>
      <w:marLeft w:val="0"/>
      <w:marRight w:val="0"/>
      <w:marTop w:val="0"/>
      <w:marBottom w:val="0"/>
      <w:divBdr>
        <w:top w:val="none" w:sz="0" w:space="0" w:color="auto"/>
        <w:left w:val="none" w:sz="0" w:space="0" w:color="auto"/>
        <w:bottom w:val="none" w:sz="0" w:space="0" w:color="auto"/>
        <w:right w:val="none" w:sz="0" w:space="0" w:color="auto"/>
      </w:divBdr>
    </w:div>
    <w:div w:id="1753352557">
      <w:bodyDiv w:val="1"/>
      <w:marLeft w:val="0"/>
      <w:marRight w:val="0"/>
      <w:marTop w:val="0"/>
      <w:marBottom w:val="0"/>
      <w:divBdr>
        <w:top w:val="none" w:sz="0" w:space="0" w:color="auto"/>
        <w:left w:val="none" w:sz="0" w:space="0" w:color="auto"/>
        <w:bottom w:val="none" w:sz="0" w:space="0" w:color="auto"/>
        <w:right w:val="none" w:sz="0" w:space="0" w:color="auto"/>
      </w:divBdr>
    </w:div>
    <w:div w:id="1777215886">
      <w:bodyDiv w:val="1"/>
      <w:marLeft w:val="0"/>
      <w:marRight w:val="0"/>
      <w:marTop w:val="0"/>
      <w:marBottom w:val="0"/>
      <w:divBdr>
        <w:top w:val="none" w:sz="0" w:space="0" w:color="auto"/>
        <w:left w:val="none" w:sz="0" w:space="0" w:color="auto"/>
        <w:bottom w:val="none" w:sz="0" w:space="0" w:color="auto"/>
        <w:right w:val="none" w:sz="0" w:space="0" w:color="auto"/>
      </w:divBdr>
    </w:div>
    <w:div w:id="1858693496">
      <w:bodyDiv w:val="1"/>
      <w:marLeft w:val="0"/>
      <w:marRight w:val="0"/>
      <w:marTop w:val="0"/>
      <w:marBottom w:val="0"/>
      <w:divBdr>
        <w:top w:val="none" w:sz="0" w:space="0" w:color="auto"/>
        <w:left w:val="none" w:sz="0" w:space="0" w:color="auto"/>
        <w:bottom w:val="none" w:sz="0" w:space="0" w:color="auto"/>
        <w:right w:val="none" w:sz="0" w:space="0" w:color="auto"/>
      </w:divBdr>
      <w:divsChild>
        <w:div w:id="1995139720">
          <w:marLeft w:val="0"/>
          <w:marRight w:val="0"/>
          <w:marTop w:val="0"/>
          <w:marBottom w:val="0"/>
          <w:divBdr>
            <w:top w:val="none" w:sz="0" w:space="0" w:color="auto"/>
            <w:left w:val="none" w:sz="0" w:space="0" w:color="auto"/>
            <w:bottom w:val="none" w:sz="0" w:space="0" w:color="auto"/>
            <w:right w:val="none" w:sz="0" w:space="0" w:color="auto"/>
          </w:divBdr>
        </w:div>
        <w:div w:id="121195294">
          <w:marLeft w:val="0"/>
          <w:marRight w:val="0"/>
          <w:marTop w:val="0"/>
          <w:marBottom w:val="0"/>
          <w:divBdr>
            <w:top w:val="none" w:sz="0" w:space="0" w:color="auto"/>
            <w:left w:val="none" w:sz="0" w:space="0" w:color="auto"/>
            <w:bottom w:val="none" w:sz="0" w:space="0" w:color="auto"/>
            <w:right w:val="none" w:sz="0" w:space="0" w:color="auto"/>
          </w:divBdr>
        </w:div>
        <w:div w:id="1359353749">
          <w:marLeft w:val="0"/>
          <w:marRight w:val="0"/>
          <w:marTop w:val="0"/>
          <w:marBottom w:val="0"/>
          <w:divBdr>
            <w:top w:val="none" w:sz="0" w:space="0" w:color="auto"/>
            <w:left w:val="none" w:sz="0" w:space="0" w:color="auto"/>
            <w:bottom w:val="none" w:sz="0" w:space="0" w:color="auto"/>
            <w:right w:val="none" w:sz="0" w:space="0" w:color="auto"/>
          </w:divBdr>
        </w:div>
        <w:div w:id="1274705924">
          <w:marLeft w:val="0"/>
          <w:marRight w:val="0"/>
          <w:marTop w:val="0"/>
          <w:marBottom w:val="0"/>
          <w:divBdr>
            <w:top w:val="none" w:sz="0" w:space="0" w:color="auto"/>
            <w:left w:val="none" w:sz="0" w:space="0" w:color="auto"/>
            <w:bottom w:val="none" w:sz="0" w:space="0" w:color="auto"/>
            <w:right w:val="none" w:sz="0" w:space="0" w:color="auto"/>
          </w:divBdr>
        </w:div>
      </w:divsChild>
    </w:div>
    <w:div w:id="1861695897">
      <w:bodyDiv w:val="1"/>
      <w:marLeft w:val="0"/>
      <w:marRight w:val="0"/>
      <w:marTop w:val="0"/>
      <w:marBottom w:val="0"/>
      <w:divBdr>
        <w:top w:val="none" w:sz="0" w:space="0" w:color="auto"/>
        <w:left w:val="none" w:sz="0" w:space="0" w:color="auto"/>
        <w:bottom w:val="none" w:sz="0" w:space="0" w:color="auto"/>
        <w:right w:val="none" w:sz="0" w:space="0" w:color="auto"/>
      </w:divBdr>
    </w:div>
    <w:div w:id="1948080813">
      <w:bodyDiv w:val="1"/>
      <w:marLeft w:val="0"/>
      <w:marRight w:val="0"/>
      <w:marTop w:val="0"/>
      <w:marBottom w:val="0"/>
      <w:divBdr>
        <w:top w:val="none" w:sz="0" w:space="0" w:color="auto"/>
        <w:left w:val="none" w:sz="0" w:space="0" w:color="auto"/>
        <w:bottom w:val="none" w:sz="0" w:space="0" w:color="auto"/>
        <w:right w:val="none" w:sz="0" w:space="0" w:color="auto"/>
      </w:divBdr>
      <w:divsChild>
        <w:div w:id="1630892805">
          <w:marLeft w:val="720"/>
          <w:marRight w:val="0"/>
          <w:marTop w:val="0"/>
          <w:marBottom w:val="0"/>
          <w:divBdr>
            <w:top w:val="none" w:sz="0" w:space="0" w:color="auto"/>
            <w:left w:val="none" w:sz="0" w:space="0" w:color="auto"/>
            <w:bottom w:val="none" w:sz="0" w:space="0" w:color="auto"/>
            <w:right w:val="none" w:sz="0" w:space="0" w:color="auto"/>
          </w:divBdr>
        </w:div>
        <w:div w:id="1078593683">
          <w:marLeft w:val="720"/>
          <w:marRight w:val="0"/>
          <w:marTop w:val="0"/>
          <w:marBottom w:val="0"/>
          <w:divBdr>
            <w:top w:val="none" w:sz="0" w:space="0" w:color="auto"/>
            <w:left w:val="none" w:sz="0" w:space="0" w:color="auto"/>
            <w:bottom w:val="none" w:sz="0" w:space="0" w:color="auto"/>
            <w:right w:val="none" w:sz="0" w:space="0" w:color="auto"/>
          </w:divBdr>
        </w:div>
      </w:divsChild>
    </w:div>
    <w:div w:id="1968392267">
      <w:bodyDiv w:val="1"/>
      <w:marLeft w:val="0"/>
      <w:marRight w:val="0"/>
      <w:marTop w:val="0"/>
      <w:marBottom w:val="0"/>
      <w:divBdr>
        <w:top w:val="none" w:sz="0" w:space="0" w:color="auto"/>
        <w:left w:val="none" w:sz="0" w:space="0" w:color="auto"/>
        <w:bottom w:val="none" w:sz="0" w:space="0" w:color="auto"/>
        <w:right w:val="none" w:sz="0" w:space="0" w:color="auto"/>
      </w:divBdr>
      <w:divsChild>
        <w:div w:id="1635141990">
          <w:marLeft w:val="0"/>
          <w:marRight w:val="0"/>
          <w:marTop w:val="0"/>
          <w:marBottom w:val="0"/>
          <w:divBdr>
            <w:top w:val="none" w:sz="0" w:space="0" w:color="auto"/>
            <w:left w:val="none" w:sz="0" w:space="0" w:color="auto"/>
            <w:bottom w:val="none" w:sz="0" w:space="0" w:color="auto"/>
            <w:right w:val="none" w:sz="0" w:space="0" w:color="auto"/>
          </w:divBdr>
        </w:div>
        <w:div w:id="1912160362">
          <w:marLeft w:val="0"/>
          <w:marRight w:val="0"/>
          <w:marTop w:val="0"/>
          <w:marBottom w:val="0"/>
          <w:divBdr>
            <w:top w:val="none" w:sz="0" w:space="0" w:color="auto"/>
            <w:left w:val="none" w:sz="0" w:space="0" w:color="auto"/>
            <w:bottom w:val="none" w:sz="0" w:space="0" w:color="auto"/>
            <w:right w:val="none" w:sz="0" w:space="0" w:color="auto"/>
          </w:divBdr>
        </w:div>
        <w:div w:id="948047526">
          <w:marLeft w:val="0"/>
          <w:marRight w:val="0"/>
          <w:marTop w:val="0"/>
          <w:marBottom w:val="0"/>
          <w:divBdr>
            <w:top w:val="none" w:sz="0" w:space="0" w:color="auto"/>
            <w:left w:val="none" w:sz="0" w:space="0" w:color="auto"/>
            <w:bottom w:val="none" w:sz="0" w:space="0" w:color="auto"/>
            <w:right w:val="none" w:sz="0" w:space="0" w:color="auto"/>
          </w:divBdr>
        </w:div>
        <w:div w:id="206525232">
          <w:marLeft w:val="0"/>
          <w:marRight w:val="0"/>
          <w:marTop w:val="0"/>
          <w:marBottom w:val="0"/>
          <w:divBdr>
            <w:top w:val="none" w:sz="0" w:space="0" w:color="auto"/>
            <w:left w:val="none" w:sz="0" w:space="0" w:color="auto"/>
            <w:bottom w:val="none" w:sz="0" w:space="0" w:color="auto"/>
            <w:right w:val="none" w:sz="0" w:space="0" w:color="auto"/>
          </w:divBdr>
        </w:div>
        <w:div w:id="2004579235">
          <w:marLeft w:val="0"/>
          <w:marRight w:val="0"/>
          <w:marTop w:val="0"/>
          <w:marBottom w:val="0"/>
          <w:divBdr>
            <w:top w:val="none" w:sz="0" w:space="0" w:color="auto"/>
            <w:left w:val="none" w:sz="0" w:space="0" w:color="auto"/>
            <w:bottom w:val="none" w:sz="0" w:space="0" w:color="auto"/>
            <w:right w:val="none" w:sz="0" w:space="0" w:color="auto"/>
          </w:divBdr>
        </w:div>
        <w:div w:id="1352678955">
          <w:marLeft w:val="0"/>
          <w:marRight w:val="0"/>
          <w:marTop w:val="0"/>
          <w:marBottom w:val="0"/>
          <w:divBdr>
            <w:top w:val="none" w:sz="0" w:space="0" w:color="auto"/>
            <w:left w:val="none" w:sz="0" w:space="0" w:color="auto"/>
            <w:bottom w:val="none" w:sz="0" w:space="0" w:color="auto"/>
            <w:right w:val="none" w:sz="0" w:space="0" w:color="auto"/>
          </w:divBdr>
        </w:div>
        <w:div w:id="211813142">
          <w:marLeft w:val="0"/>
          <w:marRight w:val="0"/>
          <w:marTop w:val="0"/>
          <w:marBottom w:val="0"/>
          <w:divBdr>
            <w:top w:val="none" w:sz="0" w:space="0" w:color="auto"/>
            <w:left w:val="none" w:sz="0" w:space="0" w:color="auto"/>
            <w:bottom w:val="none" w:sz="0" w:space="0" w:color="auto"/>
            <w:right w:val="none" w:sz="0" w:space="0" w:color="auto"/>
          </w:divBdr>
        </w:div>
      </w:divsChild>
    </w:div>
    <w:div w:id="2002075054">
      <w:bodyDiv w:val="1"/>
      <w:marLeft w:val="0"/>
      <w:marRight w:val="0"/>
      <w:marTop w:val="0"/>
      <w:marBottom w:val="0"/>
      <w:divBdr>
        <w:top w:val="none" w:sz="0" w:space="0" w:color="auto"/>
        <w:left w:val="none" w:sz="0" w:space="0" w:color="auto"/>
        <w:bottom w:val="none" w:sz="0" w:space="0" w:color="auto"/>
        <w:right w:val="none" w:sz="0" w:space="0" w:color="auto"/>
      </w:divBdr>
    </w:div>
    <w:div w:id="2004580895">
      <w:bodyDiv w:val="1"/>
      <w:marLeft w:val="0"/>
      <w:marRight w:val="0"/>
      <w:marTop w:val="0"/>
      <w:marBottom w:val="0"/>
      <w:divBdr>
        <w:top w:val="none" w:sz="0" w:space="0" w:color="auto"/>
        <w:left w:val="none" w:sz="0" w:space="0" w:color="auto"/>
        <w:bottom w:val="none" w:sz="0" w:space="0" w:color="auto"/>
        <w:right w:val="none" w:sz="0" w:space="0" w:color="auto"/>
      </w:divBdr>
      <w:divsChild>
        <w:div w:id="1703240684">
          <w:marLeft w:val="0"/>
          <w:marRight w:val="0"/>
          <w:marTop w:val="0"/>
          <w:marBottom w:val="0"/>
          <w:divBdr>
            <w:top w:val="none" w:sz="0" w:space="0" w:color="auto"/>
            <w:left w:val="none" w:sz="0" w:space="0" w:color="auto"/>
            <w:bottom w:val="none" w:sz="0" w:space="0" w:color="auto"/>
            <w:right w:val="none" w:sz="0" w:space="0" w:color="auto"/>
          </w:divBdr>
        </w:div>
        <w:div w:id="117183370">
          <w:marLeft w:val="0"/>
          <w:marRight w:val="0"/>
          <w:marTop w:val="0"/>
          <w:marBottom w:val="0"/>
          <w:divBdr>
            <w:top w:val="none" w:sz="0" w:space="0" w:color="auto"/>
            <w:left w:val="none" w:sz="0" w:space="0" w:color="auto"/>
            <w:bottom w:val="none" w:sz="0" w:space="0" w:color="auto"/>
            <w:right w:val="none" w:sz="0" w:space="0" w:color="auto"/>
          </w:divBdr>
        </w:div>
        <w:div w:id="801505737">
          <w:marLeft w:val="0"/>
          <w:marRight w:val="0"/>
          <w:marTop w:val="0"/>
          <w:marBottom w:val="0"/>
          <w:divBdr>
            <w:top w:val="none" w:sz="0" w:space="0" w:color="auto"/>
            <w:left w:val="none" w:sz="0" w:space="0" w:color="auto"/>
            <w:bottom w:val="none" w:sz="0" w:space="0" w:color="auto"/>
            <w:right w:val="none" w:sz="0" w:space="0" w:color="auto"/>
          </w:divBdr>
        </w:div>
      </w:divsChild>
    </w:div>
    <w:div w:id="2005475668">
      <w:bodyDiv w:val="1"/>
      <w:marLeft w:val="0"/>
      <w:marRight w:val="0"/>
      <w:marTop w:val="0"/>
      <w:marBottom w:val="0"/>
      <w:divBdr>
        <w:top w:val="none" w:sz="0" w:space="0" w:color="auto"/>
        <w:left w:val="none" w:sz="0" w:space="0" w:color="auto"/>
        <w:bottom w:val="none" w:sz="0" w:space="0" w:color="auto"/>
        <w:right w:val="none" w:sz="0" w:space="0" w:color="auto"/>
      </w:divBdr>
    </w:div>
    <w:div w:id="2022465584">
      <w:bodyDiv w:val="1"/>
      <w:marLeft w:val="0"/>
      <w:marRight w:val="0"/>
      <w:marTop w:val="0"/>
      <w:marBottom w:val="0"/>
      <w:divBdr>
        <w:top w:val="none" w:sz="0" w:space="0" w:color="auto"/>
        <w:left w:val="none" w:sz="0" w:space="0" w:color="auto"/>
        <w:bottom w:val="none" w:sz="0" w:space="0" w:color="auto"/>
        <w:right w:val="none" w:sz="0" w:space="0" w:color="auto"/>
      </w:divBdr>
    </w:div>
    <w:div w:id="2042708203">
      <w:bodyDiv w:val="1"/>
      <w:marLeft w:val="0"/>
      <w:marRight w:val="0"/>
      <w:marTop w:val="0"/>
      <w:marBottom w:val="0"/>
      <w:divBdr>
        <w:top w:val="none" w:sz="0" w:space="0" w:color="auto"/>
        <w:left w:val="none" w:sz="0" w:space="0" w:color="auto"/>
        <w:bottom w:val="none" w:sz="0" w:space="0" w:color="auto"/>
        <w:right w:val="none" w:sz="0" w:space="0" w:color="auto"/>
      </w:divBdr>
    </w:div>
    <w:div w:id="2079206432">
      <w:bodyDiv w:val="1"/>
      <w:marLeft w:val="0"/>
      <w:marRight w:val="0"/>
      <w:marTop w:val="0"/>
      <w:marBottom w:val="0"/>
      <w:divBdr>
        <w:top w:val="none" w:sz="0" w:space="0" w:color="auto"/>
        <w:left w:val="none" w:sz="0" w:space="0" w:color="auto"/>
        <w:bottom w:val="none" w:sz="0" w:space="0" w:color="auto"/>
        <w:right w:val="none" w:sz="0" w:space="0" w:color="auto"/>
      </w:divBdr>
    </w:div>
    <w:div w:id="2080245196">
      <w:bodyDiv w:val="1"/>
      <w:marLeft w:val="0"/>
      <w:marRight w:val="0"/>
      <w:marTop w:val="0"/>
      <w:marBottom w:val="0"/>
      <w:divBdr>
        <w:top w:val="none" w:sz="0" w:space="0" w:color="auto"/>
        <w:left w:val="none" w:sz="0" w:space="0" w:color="auto"/>
        <w:bottom w:val="none" w:sz="0" w:space="0" w:color="auto"/>
        <w:right w:val="none" w:sz="0" w:space="0" w:color="auto"/>
      </w:divBdr>
    </w:div>
    <w:div w:id="2089884983">
      <w:bodyDiv w:val="1"/>
      <w:marLeft w:val="0"/>
      <w:marRight w:val="0"/>
      <w:marTop w:val="0"/>
      <w:marBottom w:val="0"/>
      <w:divBdr>
        <w:top w:val="none" w:sz="0" w:space="0" w:color="auto"/>
        <w:left w:val="none" w:sz="0" w:space="0" w:color="auto"/>
        <w:bottom w:val="none" w:sz="0" w:space="0" w:color="auto"/>
        <w:right w:val="none" w:sz="0" w:space="0" w:color="auto"/>
      </w:divBdr>
    </w:div>
    <w:div w:id="213536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A710F-732E-4021-A438-24F80CF5E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88</Pages>
  <Words>42127</Words>
  <Characters>240129</Characters>
  <Application>Microsoft Office Word</Application>
  <DocSecurity>0</DocSecurity>
  <Lines>2001</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LENOVOKU;intana</dc:creator>
  <cp:lastModifiedBy>kak intan</cp:lastModifiedBy>
  <cp:revision>2</cp:revision>
  <cp:lastPrinted>2024-06-11T16:23:00Z</cp:lastPrinted>
  <dcterms:created xsi:type="dcterms:W3CDTF">2024-08-13T14:04:00Z</dcterms:created>
  <dcterms:modified xsi:type="dcterms:W3CDTF">2024-08-13T14:04:00Z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9e38d52b-edf2-3bc5-be2b-9bdd5d55e9cc</vt:lpwstr>
  </property>
</Properties>
</file>