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4C43B" w14:textId="77777777" w:rsidR="00E83E08" w:rsidRPr="00E83E08" w:rsidRDefault="00E83E08" w:rsidP="00E83E08">
      <w:pPr>
        <w:keepNext/>
        <w:keepLines/>
        <w:spacing w:line="480" w:lineRule="auto"/>
        <w:jc w:val="center"/>
        <w:outlineLvl w:val="0"/>
        <w:rPr>
          <w:rFonts w:ascii="Times New Roman" w:eastAsiaTheme="majorEastAsia" w:hAnsi="Times New Roman" w:cstheme="majorBidi"/>
          <w:b/>
          <w:sz w:val="24"/>
          <w:szCs w:val="40"/>
        </w:rPr>
      </w:pPr>
      <w:bookmarkStart w:id="0" w:name="_Toc166772162"/>
      <w:r w:rsidRPr="00E83E08">
        <w:rPr>
          <w:rFonts w:ascii="Times New Roman" w:eastAsiaTheme="majorEastAsia" w:hAnsi="Times New Roman" w:cstheme="majorBidi"/>
          <w:b/>
          <w:sz w:val="24"/>
          <w:szCs w:val="40"/>
        </w:rPr>
        <w:t>DAFTAR PUSTAKA</w:t>
      </w:r>
      <w:bookmarkEnd w:id="0"/>
    </w:p>
    <w:bookmarkStart w:id="1" w:name="_Hlk160183257"/>
    <w:p w14:paraId="5F28F04A"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sz w:val="24"/>
          <w:szCs w:val="24"/>
        </w:rPr>
        <w:fldChar w:fldCharType="begin" w:fldLock="1"/>
      </w:r>
      <w:r w:rsidRPr="00E83E08">
        <w:rPr>
          <w:rFonts w:ascii="Times New Roman" w:eastAsia="Aptos" w:hAnsi="Times New Roman" w:cs="Times New Roman"/>
          <w:sz w:val="24"/>
          <w:szCs w:val="24"/>
        </w:rPr>
        <w:instrText xml:space="preserve">ADDIN Mendeley Bibliography CSL_BIBLIOGRAPHY </w:instrText>
      </w:r>
      <w:r w:rsidRPr="00E83E08">
        <w:rPr>
          <w:rFonts w:ascii="Times New Roman" w:eastAsia="Aptos" w:hAnsi="Times New Roman" w:cs="Times New Roman"/>
          <w:sz w:val="24"/>
          <w:szCs w:val="24"/>
        </w:rPr>
        <w:fldChar w:fldCharType="separate"/>
      </w:r>
      <w:r w:rsidRPr="00E83E08">
        <w:rPr>
          <w:rFonts w:ascii="Times New Roman" w:eastAsia="Aptos" w:hAnsi="Times New Roman" w:cs="Times New Roman"/>
          <w:kern w:val="0"/>
          <w:sz w:val="24"/>
        </w:rPr>
        <w:t xml:space="preserve">Aini, S. N., &amp; Sawitri, A. P. (2020). Dampak Sales Growth, Posisi Kas, Investment Opportunity Set, Kepemilikan Institusional Terhadap Kebijakan Dividen pada Indeks Kompas 100. </w:t>
      </w:r>
      <w:r w:rsidRPr="00E83E08">
        <w:rPr>
          <w:rFonts w:ascii="Times New Roman" w:eastAsia="Aptos" w:hAnsi="Times New Roman" w:cs="Times New Roman"/>
          <w:i/>
          <w:iCs/>
          <w:kern w:val="0"/>
          <w:sz w:val="24"/>
        </w:rPr>
        <w:t>Jurnal Majalah Ekonomi</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25</w:t>
      </w:r>
      <w:r w:rsidRPr="00E83E08">
        <w:rPr>
          <w:rFonts w:ascii="Times New Roman" w:eastAsia="Aptos" w:hAnsi="Times New Roman" w:cs="Times New Roman"/>
          <w:kern w:val="0"/>
          <w:sz w:val="24"/>
        </w:rPr>
        <w:t>(1), 36–42. https://doi.org/10.36456/majeko.vol25.no1.a2449</w:t>
      </w:r>
    </w:p>
    <w:p w14:paraId="4097242B"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BANK Indonesia. (2007). Peraturan Bank Indonesia Nomor: 9/ 9 /PBI/2007 Tentang Perubahan Atas Peraturan Bank Indonesia Nomor 8/21/PBI/2006 Tentang Penilaian Kualitas Aktiva Bank Umum yang Melaksanakan Kegiatan Usaha Berdasarkan Prinsip Syariah. Jakarta. Diakses dari https://peraturan.bpk.go.id/Details/137624/peraturan-bi-no-99pbi2007</w:t>
      </w:r>
    </w:p>
    <w:p w14:paraId="015364EF"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Darmawan. (2018). Manajemen Keuangan : Memahami Kebijakan Dividen Teori dan Praktiknya di Indonesia. Yogyakarta: Penerbit Fakultas Ekonomi dan Bisnis Islam Universitas Islam Negeri Sunan Kalijaga. Diakses dari https://digilib.uin-suka.ac.id/id/eprint/37119/2/DARMAWAN_KEBIJAKAN DIVIDEN.pdf</w:t>
      </w:r>
    </w:p>
    <w:p w14:paraId="7753DA18"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Devi, E., &amp; Mispiyanti. (2020). Pengaruh Profitabilitas, Likuiditas, Pertumbuhan Perusahaan dan Ukuran Perusahaan Terhadap Kebijakan Dividen. </w:t>
      </w:r>
      <w:r w:rsidRPr="00E83E08">
        <w:rPr>
          <w:rFonts w:ascii="Times New Roman" w:eastAsia="Aptos" w:hAnsi="Times New Roman" w:cs="Times New Roman"/>
          <w:i/>
          <w:iCs/>
          <w:kern w:val="0"/>
          <w:sz w:val="24"/>
        </w:rPr>
        <w:t>Jurnal Ilmiah Mahasiswa Manajemen, Bisnis dan Akuntansi</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2</w:t>
      </w:r>
      <w:r w:rsidRPr="00E83E08">
        <w:rPr>
          <w:rFonts w:ascii="Times New Roman" w:eastAsia="Aptos" w:hAnsi="Times New Roman" w:cs="Times New Roman"/>
          <w:kern w:val="0"/>
          <w:sz w:val="24"/>
        </w:rPr>
        <w:t>(3), 376–391. https://doi.org/10.32639/jimmba.v3i6</w:t>
      </w:r>
    </w:p>
    <w:p w14:paraId="66E2D08A"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Deviyanti, D. R., &amp; Riyanto, M. D. (2021). Pengaruh free cash flow, collateralizable asset, dan kebijakan utang terhadap kebijakan dividen. </w:t>
      </w:r>
      <w:r w:rsidRPr="00E83E08">
        <w:rPr>
          <w:rFonts w:ascii="Times New Roman" w:eastAsia="Aptos" w:hAnsi="Times New Roman" w:cs="Times New Roman"/>
          <w:i/>
          <w:iCs/>
          <w:kern w:val="0"/>
          <w:sz w:val="24"/>
        </w:rPr>
        <w:t>JURNAL MANAJEMEN</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13</w:t>
      </w:r>
      <w:r w:rsidRPr="00E83E08">
        <w:rPr>
          <w:rFonts w:ascii="Times New Roman" w:eastAsia="Aptos" w:hAnsi="Times New Roman" w:cs="Times New Roman"/>
          <w:kern w:val="0"/>
          <w:sz w:val="24"/>
        </w:rPr>
        <w:t>(4), 804–813. https://doi.org/10.29264/jmmn.v13i4.10773</w:t>
      </w:r>
    </w:p>
    <w:p w14:paraId="2667333F"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Dina, R., &amp; Musnad, S. (2020). Pengaruh Struktur Kepemilikan Terhadap Kebijakan Dividen pada Perusahaan Non-Keuangan di Bursa Efek Indonesia. </w:t>
      </w:r>
      <w:r w:rsidRPr="00E83E08">
        <w:rPr>
          <w:rFonts w:ascii="Times New Roman" w:eastAsia="Aptos" w:hAnsi="Times New Roman" w:cs="Times New Roman"/>
          <w:i/>
          <w:iCs/>
          <w:kern w:val="0"/>
          <w:sz w:val="24"/>
        </w:rPr>
        <w:t>Jurnal Ilmiah Mahasiswa Ekonomi Manajemen</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5</w:t>
      </w:r>
      <w:r w:rsidRPr="00E83E08">
        <w:rPr>
          <w:rFonts w:ascii="Times New Roman" w:eastAsia="Aptos" w:hAnsi="Times New Roman" w:cs="Times New Roman"/>
          <w:kern w:val="0"/>
          <w:sz w:val="24"/>
        </w:rPr>
        <w:t>(4), 662–674. https://doi.org/10.24815/jimen.v5i4.11891</w:t>
      </w:r>
    </w:p>
    <w:p w14:paraId="6025CE0D"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Ghozali, I. (2018). </w:t>
      </w:r>
      <w:r w:rsidRPr="00E83E08">
        <w:rPr>
          <w:rFonts w:ascii="Times New Roman" w:eastAsia="Aptos" w:hAnsi="Times New Roman" w:cs="Times New Roman"/>
          <w:i/>
          <w:iCs/>
          <w:kern w:val="0"/>
          <w:sz w:val="24"/>
        </w:rPr>
        <w:t>Aplikasi Analisis Multivariate Dengan Program IBM SPSS 25</w:t>
      </w:r>
      <w:r w:rsidRPr="00E83E08">
        <w:rPr>
          <w:rFonts w:ascii="Times New Roman" w:eastAsia="Aptos" w:hAnsi="Times New Roman" w:cs="Times New Roman"/>
          <w:kern w:val="0"/>
          <w:sz w:val="24"/>
        </w:rPr>
        <w:t xml:space="preserve"> (9th ed.). Semarang: Badan Penerbit Universitas Diponegoro.</w:t>
      </w:r>
    </w:p>
    <w:p w14:paraId="255EC495"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Gumanti, T. A. (2013). </w:t>
      </w:r>
      <w:r w:rsidRPr="00E83E08">
        <w:rPr>
          <w:rFonts w:ascii="Times New Roman" w:eastAsia="Aptos" w:hAnsi="Times New Roman" w:cs="Times New Roman"/>
          <w:i/>
          <w:iCs/>
          <w:kern w:val="0"/>
          <w:sz w:val="24"/>
        </w:rPr>
        <w:t>Kebijakan Dividen: Teori, Empiris, dan Implikasi</w:t>
      </w:r>
      <w:r w:rsidRPr="00E83E08">
        <w:rPr>
          <w:rFonts w:ascii="Times New Roman" w:eastAsia="Aptos" w:hAnsi="Times New Roman" w:cs="Times New Roman"/>
          <w:kern w:val="0"/>
          <w:sz w:val="24"/>
        </w:rPr>
        <w:t xml:space="preserve"> (1st ed.). Yogyakarta: UPP STIM YKPN.</w:t>
      </w:r>
    </w:p>
    <w:p w14:paraId="3FA84545"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Hanafi, M. M. (2013). </w:t>
      </w:r>
      <w:r w:rsidRPr="00E83E08">
        <w:rPr>
          <w:rFonts w:ascii="Times New Roman" w:eastAsia="Aptos" w:hAnsi="Times New Roman" w:cs="Times New Roman"/>
          <w:i/>
          <w:iCs/>
          <w:kern w:val="0"/>
          <w:sz w:val="24"/>
        </w:rPr>
        <w:t>Manajemen Keuangan</w:t>
      </w:r>
      <w:r w:rsidRPr="00E83E08">
        <w:rPr>
          <w:rFonts w:ascii="Times New Roman" w:eastAsia="Aptos" w:hAnsi="Times New Roman" w:cs="Times New Roman"/>
          <w:kern w:val="0"/>
          <w:sz w:val="24"/>
        </w:rPr>
        <w:t xml:space="preserve"> (1st ed.). Yogyakarta: BPFE.</w:t>
      </w:r>
    </w:p>
    <w:p w14:paraId="35764A4C"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Hasan, M. I. (2001). </w:t>
      </w:r>
      <w:r w:rsidRPr="00E83E08">
        <w:rPr>
          <w:rFonts w:ascii="Times New Roman" w:eastAsia="Aptos" w:hAnsi="Times New Roman" w:cs="Times New Roman"/>
          <w:i/>
          <w:iCs/>
          <w:kern w:val="0"/>
          <w:sz w:val="24"/>
        </w:rPr>
        <w:t>Pokok - Pokok Materi Statistik 1 (Statistik Deskriptif)</w:t>
      </w:r>
      <w:r w:rsidRPr="00E83E08">
        <w:rPr>
          <w:rFonts w:ascii="Times New Roman" w:eastAsia="Aptos" w:hAnsi="Times New Roman" w:cs="Times New Roman"/>
          <w:kern w:val="0"/>
          <w:sz w:val="24"/>
        </w:rPr>
        <w:t xml:space="preserve"> (2nd ed.). Jakarta: PT Bumi Aksara.</w:t>
      </w:r>
    </w:p>
    <w:p w14:paraId="160D2479"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lastRenderedPageBreak/>
        <w:t xml:space="preserve">Hermuningsih, S. (2019). </w:t>
      </w:r>
      <w:r w:rsidRPr="00E83E08">
        <w:rPr>
          <w:rFonts w:ascii="Times New Roman" w:eastAsia="Aptos" w:hAnsi="Times New Roman" w:cs="Times New Roman"/>
          <w:i/>
          <w:iCs/>
          <w:kern w:val="0"/>
          <w:sz w:val="24"/>
        </w:rPr>
        <w:t>Pengantar Pasar Modal Indonesia</w:t>
      </w:r>
      <w:r w:rsidRPr="00E83E08">
        <w:rPr>
          <w:rFonts w:ascii="Times New Roman" w:eastAsia="Aptos" w:hAnsi="Times New Roman" w:cs="Times New Roman"/>
          <w:kern w:val="0"/>
          <w:sz w:val="24"/>
        </w:rPr>
        <w:t xml:space="preserve"> (2nd ed.). Yogyakarta: UPP STIM YKPN.</w:t>
      </w:r>
    </w:p>
    <w:p w14:paraId="113CE7CA"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Hery. (2013). </w:t>
      </w:r>
      <w:r w:rsidRPr="00E83E08">
        <w:rPr>
          <w:rFonts w:ascii="Times New Roman" w:eastAsia="Aptos" w:hAnsi="Times New Roman" w:cs="Times New Roman"/>
          <w:i/>
          <w:iCs/>
          <w:kern w:val="0"/>
          <w:sz w:val="24"/>
        </w:rPr>
        <w:t>Rahasia Pembagian DIviden dan Tata Kelola Perusahaan</w:t>
      </w:r>
      <w:r w:rsidRPr="00E83E08">
        <w:rPr>
          <w:rFonts w:ascii="Times New Roman" w:eastAsia="Aptos" w:hAnsi="Times New Roman" w:cs="Times New Roman"/>
          <w:kern w:val="0"/>
          <w:sz w:val="24"/>
        </w:rPr>
        <w:t xml:space="preserve"> (1st ed.). Yogyakarta: Penerbit Gava Media.</w:t>
      </w:r>
    </w:p>
    <w:p w14:paraId="6894DBD7"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Homer, R. E. (2018). Pengaruh Investment Opportunity Set dan Struktur Modal Terhadap Return Saham Dengan Kinerja Keuangan Sebagai Variabel Intervening pada Perusahaan Manufaktur di Bursa Efek Indonesia. </w:t>
      </w:r>
      <w:r w:rsidRPr="00E83E08">
        <w:rPr>
          <w:rFonts w:ascii="Times New Roman" w:eastAsia="Aptos" w:hAnsi="Times New Roman" w:cs="Times New Roman"/>
          <w:i/>
          <w:iCs/>
          <w:kern w:val="0"/>
          <w:sz w:val="24"/>
        </w:rPr>
        <w:t>Jurnal Akuntansi dan Manajemen</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29</w:t>
      </w:r>
      <w:r w:rsidRPr="00E83E08">
        <w:rPr>
          <w:rFonts w:ascii="Times New Roman" w:eastAsia="Aptos" w:hAnsi="Times New Roman" w:cs="Times New Roman"/>
          <w:kern w:val="0"/>
          <w:sz w:val="24"/>
        </w:rPr>
        <w:t>(1), 21–29. Diakses dari https://stieykpn.ac.id/journal/index.php/jam/issue/viewFile/117/400</w:t>
      </w:r>
    </w:p>
    <w:p w14:paraId="31C2AE6F"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Irnawati, J. (2021). </w:t>
      </w:r>
      <w:r w:rsidRPr="00E83E08">
        <w:rPr>
          <w:rFonts w:ascii="Times New Roman" w:eastAsia="Aptos" w:hAnsi="Times New Roman" w:cs="Times New Roman"/>
          <w:i/>
          <w:iCs/>
          <w:kern w:val="0"/>
          <w:sz w:val="24"/>
        </w:rPr>
        <w:t>Nilai Perusahaan dan Kebijakan Dividen pada Perusahaan Contruction and Engineering pada Bursa Efek Singapura</w:t>
      </w:r>
      <w:r w:rsidRPr="00E83E08">
        <w:rPr>
          <w:rFonts w:ascii="Times New Roman" w:eastAsia="Aptos" w:hAnsi="Times New Roman" w:cs="Times New Roman"/>
          <w:kern w:val="0"/>
          <w:sz w:val="24"/>
        </w:rPr>
        <w:t>. Purwokerto: CV. Pena Persada. Diakses dari https://osf.io/acspn/download?format=pdf</w:t>
      </w:r>
    </w:p>
    <w:p w14:paraId="14AA9E4F"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Kasmir. (2019). </w:t>
      </w:r>
      <w:r w:rsidRPr="00E83E08">
        <w:rPr>
          <w:rFonts w:ascii="Times New Roman" w:eastAsia="Aptos" w:hAnsi="Times New Roman" w:cs="Times New Roman"/>
          <w:i/>
          <w:iCs/>
          <w:kern w:val="0"/>
          <w:sz w:val="24"/>
        </w:rPr>
        <w:t>Pengantar Manajemen Keuangan</w:t>
      </w:r>
      <w:r w:rsidRPr="00E83E08">
        <w:rPr>
          <w:rFonts w:ascii="Times New Roman" w:eastAsia="Aptos" w:hAnsi="Times New Roman" w:cs="Times New Roman"/>
          <w:kern w:val="0"/>
          <w:sz w:val="24"/>
        </w:rPr>
        <w:t xml:space="preserve"> (2nd ed.). Jakarta: Kencana.</w:t>
      </w:r>
    </w:p>
    <w:p w14:paraId="70880933"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Mubarok, A., Waskita, J., &amp; Rahmatika, D. N. (2019). </w:t>
      </w:r>
      <w:r w:rsidRPr="00E83E08">
        <w:rPr>
          <w:rFonts w:ascii="Times New Roman" w:eastAsia="Aptos" w:hAnsi="Times New Roman" w:cs="Times New Roman"/>
          <w:i/>
          <w:iCs/>
          <w:kern w:val="0"/>
          <w:sz w:val="24"/>
        </w:rPr>
        <w:t>Manajemen Keuangan</w:t>
      </w:r>
      <w:r w:rsidRPr="00E83E08">
        <w:rPr>
          <w:rFonts w:ascii="Times New Roman" w:eastAsia="Aptos" w:hAnsi="Times New Roman" w:cs="Times New Roman"/>
          <w:kern w:val="0"/>
          <w:sz w:val="24"/>
        </w:rPr>
        <w:t xml:space="preserve"> (1st ed.). Yogyakarta: Expert.</w:t>
      </w:r>
    </w:p>
    <w:p w14:paraId="2DD5D4D3"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Myers, S. C. (1977). Determinants of Corporate Borrowing. </w:t>
      </w:r>
      <w:r w:rsidRPr="00E83E08">
        <w:rPr>
          <w:rFonts w:ascii="Times New Roman" w:eastAsia="Aptos" w:hAnsi="Times New Roman" w:cs="Times New Roman"/>
          <w:i/>
          <w:iCs/>
          <w:kern w:val="0"/>
          <w:sz w:val="24"/>
        </w:rPr>
        <w:t>Journal of Financial Economics</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5</w:t>
      </w:r>
      <w:r w:rsidRPr="00E83E08">
        <w:rPr>
          <w:rFonts w:ascii="Times New Roman" w:eastAsia="Aptos" w:hAnsi="Times New Roman" w:cs="Times New Roman"/>
          <w:kern w:val="0"/>
          <w:sz w:val="24"/>
        </w:rPr>
        <w:t>(2), 147–175. https://doi.org/10.1016/0304-405X(77)90015-0</w:t>
      </w:r>
    </w:p>
    <w:p w14:paraId="7F5280AF"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Paradita, D. A., Zulaecha, H. E., Hidayat, I., &amp; Rachmania, D. (2022). Pengaruh Leverage, Profitabilitas, Likuiditas, Kepemilikan Manajerial, Dan Kepemilikan Intitusional Terhadap Kebijakan Dividen. </w:t>
      </w:r>
      <w:r w:rsidRPr="00E83E08">
        <w:rPr>
          <w:rFonts w:ascii="Times New Roman" w:eastAsia="Aptos" w:hAnsi="Times New Roman" w:cs="Times New Roman"/>
          <w:i/>
          <w:iCs/>
          <w:kern w:val="0"/>
          <w:sz w:val="24"/>
        </w:rPr>
        <w:t>OPTIMAL: Jurnal Ekonomi dan Manajemen</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2</w:t>
      </w:r>
      <w:r w:rsidRPr="00E83E08">
        <w:rPr>
          <w:rFonts w:ascii="Times New Roman" w:eastAsia="Aptos" w:hAnsi="Times New Roman" w:cs="Times New Roman"/>
          <w:kern w:val="0"/>
          <w:sz w:val="24"/>
        </w:rPr>
        <w:t>(4), 101–120. https://doi.org/10.55606/optimal.v2i4.712</w:t>
      </w:r>
    </w:p>
    <w:p w14:paraId="1B1FB835"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Prasetyo, A. H. (2011). </w:t>
      </w:r>
      <w:r w:rsidRPr="00E83E08">
        <w:rPr>
          <w:rFonts w:ascii="Times New Roman" w:eastAsia="Aptos" w:hAnsi="Times New Roman" w:cs="Times New Roman"/>
          <w:i/>
          <w:iCs/>
          <w:kern w:val="0"/>
          <w:sz w:val="24"/>
        </w:rPr>
        <w:t>Valuasi Perusahaan</w:t>
      </w:r>
      <w:r w:rsidRPr="00E83E08">
        <w:rPr>
          <w:rFonts w:ascii="Times New Roman" w:eastAsia="Aptos" w:hAnsi="Times New Roman" w:cs="Times New Roman"/>
          <w:kern w:val="0"/>
          <w:sz w:val="24"/>
        </w:rPr>
        <w:t xml:space="preserve"> (1st ed.). Jakarta: PPM.</w:t>
      </w:r>
    </w:p>
    <w:p w14:paraId="2AEA7BD5"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Putra, A. F., &amp; Bahri, S. (2023). Pengaruh Collateral Assets, Kebijakan Hutang, dan Investment Opportunity Terhadap Kebijakan Dividen. </w:t>
      </w:r>
      <w:r w:rsidRPr="00E83E08">
        <w:rPr>
          <w:rFonts w:ascii="Times New Roman" w:eastAsia="Aptos" w:hAnsi="Times New Roman" w:cs="Times New Roman"/>
          <w:i/>
          <w:iCs/>
          <w:kern w:val="0"/>
          <w:sz w:val="24"/>
        </w:rPr>
        <w:t>Owner: Riset &amp; Jurnal Akuntansi</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7</w:t>
      </w:r>
      <w:r w:rsidRPr="00E83E08">
        <w:rPr>
          <w:rFonts w:ascii="Times New Roman" w:eastAsia="Aptos" w:hAnsi="Times New Roman" w:cs="Times New Roman"/>
          <w:kern w:val="0"/>
          <w:sz w:val="24"/>
        </w:rPr>
        <w:t>(2), 1310–1319. https://doi.org/10.33395/owner.v7i2.1445</w:t>
      </w:r>
    </w:p>
    <w:p w14:paraId="009D6529"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Putra, I. M. G. R. A., &amp; Devi, S. (2022). Earning Per Share (EPS), Kepemilikan Manajerial, Dan Posisi Kas Terhadap Kebijakan Dividen Pada Perusahaan Yang Terdaftar Di Indeks LQ45 Tahun 2017-2019. </w:t>
      </w:r>
      <w:r w:rsidRPr="00E83E08">
        <w:rPr>
          <w:rFonts w:ascii="Times New Roman" w:eastAsia="Aptos" w:hAnsi="Times New Roman" w:cs="Times New Roman"/>
          <w:i/>
          <w:iCs/>
          <w:kern w:val="0"/>
          <w:sz w:val="24"/>
        </w:rPr>
        <w:t>JIMAT (Jurnal Ilmiah Mahasiswa Akuntansi)</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13</w:t>
      </w:r>
      <w:r w:rsidRPr="00E83E08">
        <w:rPr>
          <w:rFonts w:ascii="Times New Roman" w:eastAsia="Aptos" w:hAnsi="Times New Roman" w:cs="Times New Roman"/>
          <w:kern w:val="0"/>
          <w:sz w:val="24"/>
        </w:rPr>
        <w:t>(2), 416–425. Diakses dari https://ejournal.undiksha.ac.id/index.php/S1ak/article/view/36251</w:t>
      </w:r>
    </w:p>
    <w:p w14:paraId="313E9403" w14:textId="77777777" w:rsidR="00E83E08" w:rsidRPr="00E83E08" w:rsidRDefault="00E83E08" w:rsidP="00E83E08">
      <w:pPr>
        <w:rPr>
          <w:rFonts w:ascii="Times New Roman" w:eastAsia="Aptos" w:hAnsi="Times New Roman" w:cs="Times New Roman"/>
          <w:kern w:val="0"/>
          <w:sz w:val="24"/>
        </w:rPr>
      </w:pPr>
      <w:r w:rsidRPr="00E83E08">
        <w:rPr>
          <w:rFonts w:ascii="Times New Roman" w:eastAsia="Aptos" w:hAnsi="Times New Roman" w:cs="Times New Roman"/>
          <w:kern w:val="0"/>
          <w:sz w:val="24"/>
        </w:rPr>
        <w:br w:type="page"/>
      </w:r>
    </w:p>
    <w:p w14:paraId="48C100D2"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lastRenderedPageBreak/>
        <w:t xml:space="preserve">Rahmawati, K. (2020). </w:t>
      </w:r>
      <w:r w:rsidRPr="00E83E08">
        <w:rPr>
          <w:rFonts w:ascii="Times New Roman" w:eastAsia="Aptos" w:hAnsi="Times New Roman" w:cs="Times New Roman"/>
          <w:i/>
          <w:iCs/>
          <w:kern w:val="0"/>
          <w:sz w:val="24"/>
        </w:rPr>
        <w:t>Analisis Pengaruh Firm Size, Asset Growth, Cash Position, DER, ROE, EPS, Quick Ratio, Net Profit Margin, dan Past Dividend Terhadap Dividend Payout Ratio (Studi pada Perusahaan Sektor Industri Barang Konsumsi yang Terdaftar di Bursa Efek Indonesia Tahun 2</w:t>
      </w:r>
      <w:r w:rsidRPr="00E83E08">
        <w:rPr>
          <w:rFonts w:ascii="Times New Roman" w:eastAsia="Aptos" w:hAnsi="Times New Roman" w:cs="Times New Roman"/>
          <w:kern w:val="0"/>
          <w:sz w:val="24"/>
        </w:rPr>
        <w:t>. Fakultas Ekonomi dan Bisnis. Universitas Pancasakti Tegal. Kota Tegal.</w:t>
      </w:r>
    </w:p>
    <w:p w14:paraId="2F495371"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Raymond Sihombing, G., &amp; Lindon Siagian, H. (2021). Pengaruh Kepemilikan Institusional, Kebijakan Hutang, Profitabilitas dan Likuiditas Terhadap Kebijakan Dividen pada Perusahaan Sektor Consumer and Good di BEI Periode 2018-2020. </w:t>
      </w:r>
      <w:r w:rsidRPr="00E83E08">
        <w:rPr>
          <w:rFonts w:ascii="Times New Roman" w:eastAsia="Aptos" w:hAnsi="Times New Roman" w:cs="Times New Roman"/>
          <w:i/>
          <w:iCs/>
          <w:kern w:val="0"/>
          <w:sz w:val="24"/>
        </w:rPr>
        <w:t>Jurnal Ekonomika : Manajemen, Akuntansi, dan Perbankan Syari’ah</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10</w:t>
      </w:r>
      <w:r w:rsidRPr="00E83E08">
        <w:rPr>
          <w:rFonts w:ascii="Times New Roman" w:eastAsia="Aptos" w:hAnsi="Times New Roman" w:cs="Times New Roman"/>
          <w:kern w:val="0"/>
          <w:sz w:val="24"/>
        </w:rPr>
        <w:t>(2), 357–370. https://doi.org/10.24903/je.v10i2.1236</w:t>
      </w:r>
    </w:p>
    <w:p w14:paraId="2B12DB70"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Riyanto, B. (2016). </w:t>
      </w:r>
      <w:r w:rsidRPr="00E83E08">
        <w:rPr>
          <w:rFonts w:ascii="Times New Roman" w:eastAsia="Aptos" w:hAnsi="Times New Roman" w:cs="Times New Roman"/>
          <w:i/>
          <w:iCs/>
          <w:kern w:val="0"/>
          <w:sz w:val="24"/>
        </w:rPr>
        <w:t>Dasar-Dasar Pembelanjaan Perusahaan</w:t>
      </w:r>
      <w:r w:rsidRPr="00E83E08">
        <w:rPr>
          <w:rFonts w:ascii="Times New Roman" w:eastAsia="Aptos" w:hAnsi="Times New Roman" w:cs="Times New Roman"/>
          <w:kern w:val="0"/>
          <w:sz w:val="24"/>
        </w:rPr>
        <w:t xml:space="preserve"> (4th ed.). Yogyakarta: BPFE.</w:t>
      </w:r>
    </w:p>
    <w:p w14:paraId="0D7912CF"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Sejati, F. R., Ponto, S., Prasetianingrum, S., Sumartono, &amp; Sumbari, N. N. (2020). Faktor-Faktor Yang Mempengaruhi Kebijakan Dividen. </w:t>
      </w:r>
      <w:r w:rsidRPr="00E83E08">
        <w:rPr>
          <w:rFonts w:ascii="Times New Roman" w:eastAsia="Aptos" w:hAnsi="Times New Roman" w:cs="Times New Roman"/>
          <w:i/>
          <w:iCs/>
          <w:kern w:val="0"/>
          <w:sz w:val="24"/>
        </w:rPr>
        <w:t>Berkala Akuntansi dan Keuangan Indonesia</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5</w:t>
      </w:r>
      <w:r w:rsidRPr="00E83E08">
        <w:rPr>
          <w:rFonts w:ascii="Times New Roman" w:eastAsia="Aptos" w:hAnsi="Times New Roman" w:cs="Times New Roman"/>
          <w:kern w:val="0"/>
          <w:sz w:val="24"/>
        </w:rPr>
        <w:t>(2), 110–131. https://doi.org/10.20473/baki.v5i2.21480</w:t>
      </w:r>
    </w:p>
    <w:p w14:paraId="78D34EBC"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Sidharta, C. A., &amp; Nariman, A. (2021). Pengaruh Free Cash Flow , Collateralizable Assets , Dan Kebijakan Hutang Terhadap Kebijakan Dividen. </w:t>
      </w:r>
      <w:r w:rsidRPr="00E83E08">
        <w:rPr>
          <w:rFonts w:ascii="Times New Roman" w:eastAsia="Aptos" w:hAnsi="Times New Roman" w:cs="Times New Roman"/>
          <w:i/>
          <w:iCs/>
          <w:kern w:val="0"/>
          <w:sz w:val="24"/>
        </w:rPr>
        <w:t>Jurnal Paradigma Akuntansi</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3</w:t>
      </w:r>
      <w:r w:rsidRPr="00E83E08">
        <w:rPr>
          <w:rFonts w:ascii="Times New Roman" w:eastAsia="Aptos" w:hAnsi="Times New Roman" w:cs="Times New Roman"/>
          <w:kern w:val="0"/>
          <w:sz w:val="24"/>
        </w:rPr>
        <w:t>(1), 183–190. https://doi.org/10.24912/jpa.v3i1.11500</w:t>
      </w:r>
    </w:p>
    <w:p w14:paraId="5D8083B2"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Subagyo, P., &amp; Djarwanto. (2011). </w:t>
      </w:r>
      <w:r w:rsidRPr="00E83E08">
        <w:rPr>
          <w:rFonts w:ascii="Times New Roman" w:eastAsia="Aptos" w:hAnsi="Times New Roman" w:cs="Times New Roman"/>
          <w:i/>
          <w:iCs/>
          <w:kern w:val="0"/>
          <w:sz w:val="24"/>
        </w:rPr>
        <w:t>Statistika Induktif</w:t>
      </w:r>
      <w:r w:rsidRPr="00E83E08">
        <w:rPr>
          <w:rFonts w:ascii="Times New Roman" w:eastAsia="Aptos" w:hAnsi="Times New Roman" w:cs="Times New Roman"/>
          <w:kern w:val="0"/>
          <w:sz w:val="24"/>
        </w:rPr>
        <w:t xml:space="preserve"> (5th ed.). Yogyakarta: BPFE-Yogyakarta.</w:t>
      </w:r>
    </w:p>
    <w:p w14:paraId="2649382E"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Sudana, I. M. (2011). </w:t>
      </w:r>
      <w:r w:rsidRPr="00E83E08">
        <w:rPr>
          <w:rFonts w:ascii="Times New Roman" w:eastAsia="Aptos" w:hAnsi="Times New Roman" w:cs="Times New Roman"/>
          <w:i/>
          <w:iCs/>
          <w:kern w:val="0"/>
          <w:sz w:val="24"/>
        </w:rPr>
        <w:t>Manajemen Keuangan Perusahaan Teori dan Praktik</w:t>
      </w:r>
      <w:r w:rsidRPr="00E83E08">
        <w:rPr>
          <w:rFonts w:ascii="Times New Roman" w:eastAsia="Aptos" w:hAnsi="Times New Roman" w:cs="Times New Roman"/>
          <w:kern w:val="0"/>
          <w:sz w:val="24"/>
        </w:rPr>
        <w:t xml:space="preserve"> (2nd ed.). Jakarta: Penerbit Erlangga.</w:t>
      </w:r>
    </w:p>
    <w:p w14:paraId="61FD017E"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Sudjana. (2003). </w:t>
      </w:r>
      <w:r w:rsidRPr="00E83E08">
        <w:rPr>
          <w:rFonts w:ascii="Times New Roman" w:eastAsia="Aptos" w:hAnsi="Times New Roman" w:cs="Times New Roman"/>
          <w:i/>
          <w:iCs/>
          <w:kern w:val="0"/>
          <w:sz w:val="24"/>
        </w:rPr>
        <w:t>Teknik Analisis Regresi dan Korelasi Bagi Para Peneliti</w:t>
      </w:r>
      <w:r w:rsidRPr="00E83E08">
        <w:rPr>
          <w:rFonts w:ascii="Times New Roman" w:eastAsia="Aptos" w:hAnsi="Times New Roman" w:cs="Times New Roman"/>
          <w:kern w:val="0"/>
          <w:sz w:val="24"/>
        </w:rPr>
        <w:t xml:space="preserve"> (3rd ed.). Bandung: Tarsito.</w:t>
      </w:r>
    </w:p>
    <w:p w14:paraId="422F353C"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Sugiarto. (2009). </w:t>
      </w:r>
      <w:r w:rsidRPr="00E83E08">
        <w:rPr>
          <w:rFonts w:ascii="Times New Roman" w:eastAsia="Aptos" w:hAnsi="Times New Roman" w:cs="Times New Roman"/>
          <w:i/>
          <w:iCs/>
          <w:kern w:val="0"/>
          <w:sz w:val="24"/>
        </w:rPr>
        <w:t>Struktur Modal, Struktur Kepemilikan Perusahaan, Permasalahan Keagenan dan Informasi Asimetri</w:t>
      </w:r>
      <w:r w:rsidRPr="00E83E08">
        <w:rPr>
          <w:rFonts w:ascii="Times New Roman" w:eastAsia="Aptos" w:hAnsi="Times New Roman" w:cs="Times New Roman"/>
          <w:kern w:val="0"/>
          <w:sz w:val="24"/>
        </w:rPr>
        <w:t xml:space="preserve"> (1st ed.). Yogyakarta: Graha Ilmu.</w:t>
      </w:r>
    </w:p>
    <w:p w14:paraId="281A1F4E"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Sugiyono. (2022). </w:t>
      </w:r>
      <w:r w:rsidRPr="00E83E08">
        <w:rPr>
          <w:rFonts w:ascii="Times New Roman" w:eastAsia="Aptos" w:hAnsi="Times New Roman" w:cs="Times New Roman"/>
          <w:i/>
          <w:iCs/>
          <w:kern w:val="0"/>
          <w:sz w:val="24"/>
        </w:rPr>
        <w:t>Metode Penelitian Kuantitatif, Kualitatif, dan R&amp;D</w:t>
      </w:r>
      <w:r w:rsidRPr="00E83E08">
        <w:rPr>
          <w:rFonts w:ascii="Times New Roman" w:eastAsia="Aptos" w:hAnsi="Times New Roman" w:cs="Times New Roman"/>
          <w:kern w:val="0"/>
          <w:sz w:val="24"/>
        </w:rPr>
        <w:t xml:space="preserve"> (2nd ed.). Bandung: Alfabeta.</w:t>
      </w:r>
    </w:p>
    <w:p w14:paraId="0D2FCB61"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Suharyadi. (2016). </w:t>
      </w:r>
      <w:r w:rsidRPr="00E83E08">
        <w:rPr>
          <w:rFonts w:ascii="Times New Roman" w:eastAsia="Aptos" w:hAnsi="Times New Roman" w:cs="Times New Roman"/>
          <w:i/>
          <w:iCs/>
          <w:kern w:val="0"/>
          <w:sz w:val="24"/>
        </w:rPr>
        <w:t>Statistika Untuk Ekonomi dan Keuangan Modern</w:t>
      </w:r>
      <w:r w:rsidRPr="00E83E08">
        <w:rPr>
          <w:rFonts w:ascii="Times New Roman" w:eastAsia="Aptos" w:hAnsi="Times New Roman" w:cs="Times New Roman"/>
          <w:kern w:val="0"/>
          <w:sz w:val="24"/>
        </w:rPr>
        <w:t xml:space="preserve"> (3rd ed.). Jakarta: Salemba Empat.</w:t>
      </w:r>
    </w:p>
    <w:p w14:paraId="7D9A0C1F" w14:textId="77777777" w:rsidR="00E83E08" w:rsidRPr="00E83E08" w:rsidRDefault="00E83E08" w:rsidP="00E83E08">
      <w:pPr>
        <w:rPr>
          <w:rFonts w:ascii="Times New Roman" w:eastAsia="Aptos" w:hAnsi="Times New Roman" w:cs="Times New Roman"/>
          <w:kern w:val="0"/>
          <w:sz w:val="24"/>
        </w:rPr>
      </w:pPr>
      <w:r w:rsidRPr="00E83E08">
        <w:rPr>
          <w:rFonts w:ascii="Times New Roman" w:eastAsia="Aptos" w:hAnsi="Times New Roman" w:cs="Times New Roman"/>
          <w:kern w:val="0"/>
          <w:sz w:val="24"/>
        </w:rPr>
        <w:br w:type="page"/>
      </w:r>
    </w:p>
    <w:p w14:paraId="19CFF0D5"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lastRenderedPageBreak/>
        <w:t xml:space="preserve">Sukarti, M., Rapel, &amp; Rosel. (2023). Pengaruh Investment Opportunity Set, Kebijakan Utang, Pertumbuhan Perusahaan dan Collateralizable Assets Terhadap Kebijakan Dividen. </w:t>
      </w:r>
      <w:r w:rsidRPr="00E83E08">
        <w:rPr>
          <w:rFonts w:ascii="Times New Roman" w:eastAsia="Aptos" w:hAnsi="Times New Roman" w:cs="Times New Roman"/>
          <w:i/>
          <w:iCs/>
          <w:kern w:val="0"/>
          <w:sz w:val="24"/>
        </w:rPr>
        <w:t>Jurnal Balance: Media Informasi Akuntansi dan Keuangan</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14</w:t>
      </w:r>
      <w:r w:rsidRPr="00E83E08">
        <w:rPr>
          <w:rFonts w:ascii="Times New Roman" w:eastAsia="Aptos" w:hAnsi="Times New Roman" w:cs="Times New Roman"/>
          <w:kern w:val="0"/>
          <w:sz w:val="24"/>
        </w:rPr>
        <w:t>(2), 57–67. https://doi.org/10.52300/blnc.v14i2.8567</w:t>
      </w:r>
    </w:p>
    <w:p w14:paraId="5956E0B0"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Wahyuliza, S., &amp; Fahyani, R. (2019). Pengaruh Pertumbuhan Perusahaan, Ukuran Perusahaan, Struktur Modal Dan Return on Equity Terhadap Kebijakan Dividen Pada Perusahaan Manufaktur Yang Terdaftar Di Bursa Efek Indonesia. </w:t>
      </w:r>
      <w:r w:rsidRPr="00E83E08">
        <w:rPr>
          <w:rFonts w:ascii="Times New Roman" w:eastAsia="Aptos" w:hAnsi="Times New Roman" w:cs="Times New Roman"/>
          <w:i/>
          <w:iCs/>
          <w:kern w:val="0"/>
          <w:sz w:val="24"/>
        </w:rPr>
        <w:t>Jurnal Benefita</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1</w:t>
      </w:r>
      <w:r w:rsidRPr="00E83E08">
        <w:rPr>
          <w:rFonts w:ascii="Times New Roman" w:eastAsia="Aptos" w:hAnsi="Times New Roman" w:cs="Times New Roman"/>
          <w:kern w:val="0"/>
          <w:sz w:val="24"/>
        </w:rPr>
        <w:t>(1), 78. https://doi.org/10.22216/jbe.v1i1.3388</w:t>
      </w:r>
    </w:p>
    <w:p w14:paraId="74F69A73"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kern w:val="0"/>
          <w:sz w:val="24"/>
        </w:rPr>
      </w:pPr>
      <w:r w:rsidRPr="00E83E08">
        <w:rPr>
          <w:rFonts w:ascii="Times New Roman" w:eastAsia="Aptos" w:hAnsi="Times New Roman" w:cs="Times New Roman"/>
          <w:kern w:val="0"/>
          <w:sz w:val="24"/>
        </w:rPr>
        <w:t xml:space="preserve">Wahyuni, E. S. (2021). Pengaruh Leverage, Likuiditas, Profitabilitas Dan Pertumbuhan Perusahaan Terhadap Kebijakan Dividen. </w:t>
      </w:r>
      <w:r w:rsidRPr="00E83E08">
        <w:rPr>
          <w:rFonts w:ascii="Times New Roman" w:eastAsia="Aptos" w:hAnsi="Times New Roman" w:cs="Times New Roman"/>
          <w:i/>
          <w:iCs/>
          <w:kern w:val="0"/>
          <w:sz w:val="24"/>
        </w:rPr>
        <w:t>Jurnal Ekonomika dan Manajemen</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10</w:t>
      </w:r>
      <w:r w:rsidRPr="00E83E08">
        <w:rPr>
          <w:rFonts w:ascii="Times New Roman" w:eastAsia="Aptos" w:hAnsi="Times New Roman" w:cs="Times New Roman"/>
          <w:kern w:val="0"/>
          <w:sz w:val="24"/>
        </w:rPr>
        <w:t>(1), 46–55. https://doi.org/10.36080/jem.v10i1.1770</w:t>
      </w:r>
    </w:p>
    <w:p w14:paraId="339017CD" w14:textId="77777777" w:rsidR="00E83E08" w:rsidRPr="00E83E08" w:rsidRDefault="00E83E08" w:rsidP="00E83E08">
      <w:pPr>
        <w:widowControl w:val="0"/>
        <w:autoSpaceDE w:val="0"/>
        <w:autoSpaceDN w:val="0"/>
        <w:adjustRightInd w:val="0"/>
        <w:spacing w:after="100" w:afterAutospacing="1" w:line="240" w:lineRule="auto"/>
        <w:ind w:left="480" w:hanging="480"/>
        <w:jc w:val="both"/>
        <w:rPr>
          <w:rFonts w:ascii="Times New Roman" w:eastAsia="Aptos" w:hAnsi="Times New Roman" w:cs="Times New Roman"/>
          <w:sz w:val="24"/>
        </w:rPr>
      </w:pPr>
      <w:r w:rsidRPr="00E83E08">
        <w:rPr>
          <w:rFonts w:ascii="Times New Roman" w:eastAsia="Aptos" w:hAnsi="Times New Roman" w:cs="Times New Roman"/>
          <w:kern w:val="0"/>
          <w:sz w:val="24"/>
        </w:rPr>
        <w:t xml:space="preserve">Yani, H. E., &amp; Maharani, N. K. (2022). </w:t>
      </w:r>
      <w:r w:rsidRPr="00E83E08">
        <w:rPr>
          <w:rFonts w:ascii="Times New Roman" w:eastAsia="Aptos" w:hAnsi="Times New Roman" w:cs="Times New Roman"/>
          <w:i/>
          <w:iCs/>
          <w:kern w:val="0"/>
          <w:sz w:val="24"/>
        </w:rPr>
        <w:t>Pengaruh Profitabilitas, Lagged Dividend, dan Investment Opportunity Set Terhadap Kebijakan Dividen</w:t>
      </w:r>
      <w:r w:rsidRPr="00E83E08">
        <w:rPr>
          <w:rFonts w:ascii="Times New Roman" w:eastAsia="Aptos" w:hAnsi="Times New Roman" w:cs="Times New Roman"/>
          <w:kern w:val="0"/>
          <w:sz w:val="24"/>
        </w:rPr>
        <w:t xml:space="preserve">. </w:t>
      </w:r>
      <w:r w:rsidRPr="00E83E08">
        <w:rPr>
          <w:rFonts w:ascii="Times New Roman" w:eastAsia="Aptos" w:hAnsi="Times New Roman" w:cs="Times New Roman"/>
          <w:i/>
          <w:iCs/>
          <w:kern w:val="0"/>
          <w:sz w:val="24"/>
        </w:rPr>
        <w:t>AKSELERASI: Jurnal Ilmiah Nasional</w:t>
      </w:r>
      <w:r w:rsidRPr="00E83E08">
        <w:rPr>
          <w:rFonts w:ascii="Times New Roman" w:eastAsia="Aptos" w:hAnsi="Times New Roman" w:cs="Times New Roman"/>
          <w:kern w:val="0"/>
          <w:sz w:val="24"/>
        </w:rPr>
        <w:t xml:space="preserve"> (Vol. 4). https://doi.org/10.54783/jin.v4i2.570</w:t>
      </w:r>
    </w:p>
    <w:p w14:paraId="39EDEE36" w14:textId="77777777" w:rsidR="00E83E08" w:rsidRPr="00E83E08" w:rsidRDefault="00E83E08" w:rsidP="00E83E08">
      <w:pPr>
        <w:spacing w:after="100" w:afterAutospacing="1" w:line="240" w:lineRule="auto"/>
        <w:jc w:val="both"/>
        <w:rPr>
          <w:rFonts w:ascii="Times New Roman" w:hAnsi="Times New Roman" w:cs="Times New Roman"/>
          <w:sz w:val="24"/>
          <w:szCs w:val="24"/>
        </w:rPr>
      </w:pPr>
      <w:r w:rsidRPr="00E83E08">
        <w:rPr>
          <w:rFonts w:ascii="Times New Roman" w:eastAsia="Aptos" w:hAnsi="Times New Roman" w:cs="Times New Roman"/>
          <w:sz w:val="24"/>
          <w:szCs w:val="24"/>
        </w:rPr>
        <w:fldChar w:fldCharType="end"/>
      </w:r>
      <w:bookmarkEnd w:id="1"/>
    </w:p>
    <w:p w14:paraId="77D8662E" w14:textId="77777777" w:rsidR="00E83E08" w:rsidRPr="00E83E08" w:rsidRDefault="00E83E08" w:rsidP="00E83E08">
      <w:pPr>
        <w:spacing w:after="100" w:afterAutospacing="1" w:line="240" w:lineRule="auto"/>
        <w:jc w:val="both"/>
        <w:sectPr w:rsidR="00E83E08" w:rsidRPr="00E83E08" w:rsidSect="0055617C">
          <w:headerReference w:type="default" r:id="rId7"/>
          <w:footerReference w:type="first" r:id="rId8"/>
          <w:pgSz w:w="11906" w:h="16838" w:code="9"/>
          <w:pgMar w:top="2268" w:right="1701" w:bottom="1701" w:left="2268" w:header="720" w:footer="720" w:gutter="0"/>
          <w:pgNumType w:start="117"/>
          <w:cols w:space="720"/>
          <w:titlePg/>
          <w:docGrid w:linePitch="360"/>
        </w:sectPr>
      </w:pPr>
    </w:p>
    <w:p w14:paraId="43D4E760" w14:textId="77777777" w:rsidR="00E83E08" w:rsidRPr="00E83E08" w:rsidRDefault="00E83E08" w:rsidP="00E83E08">
      <w:pPr>
        <w:keepNext/>
        <w:keepLines/>
        <w:spacing w:after="0" w:line="480" w:lineRule="auto"/>
        <w:jc w:val="center"/>
        <w:outlineLvl w:val="0"/>
        <w:rPr>
          <w:rFonts w:ascii="Times New Roman" w:eastAsiaTheme="majorEastAsia" w:hAnsi="Times New Roman" w:cstheme="majorBidi"/>
          <w:b/>
          <w:sz w:val="24"/>
          <w:szCs w:val="40"/>
        </w:rPr>
      </w:pPr>
      <w:bookmarkStart w:id="2" w:name="_Toc166772163"/>
      <w:r w:rsidRPr="00E83E08">
        <w:rPr>
          <w:rFonts w:ascii="Times New Roman" w:eastAsiaTheme="majorEastAsia" w:hAnsi="Times New Roman" w:cstheme="majorBidi"/>
          <w:b/>
          <w:sz w:val="24"/>
          <w:szCs w:val="40"/>
        </w:rPr>
        <w:lastRenderedPageBreak/>
        <w:t>LAMPIRAN</w:t>
      </w:r>
      <w:bookmarkEnd w:id="2"/>
    </w:p>
    <w:p w14:paraId="59BD20AB" w14:textId="77777777" w:rsidR="00E83E08" w:rsidRPr="00E83E08" w:rsidRDefault="00E83E08" w:rsidP="00E83E08">
      <w:pPr>
        <w:keepNext/>
        <w:spacing w:after="0" w:line="240" w:lineRule="auto"/>
        <w:rPr>
          <w:rFonts w:ascii="Times New Roman" w:hAnsi="Times New Roman" w:cs="Times New Roman"/>
          <w:b/>
          <w:bCs/>
          <w:sz w:val="24"/>
          <w:szCs w:val="24"/>
        </w:rPr>
      </w:pPr>
      <w:bookmarkStart w:id="3" w:name="_Toc167187443"/>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w:t>
      </w:r>
      <w:bookmarkEnd w:id="3"/>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479B354F" w14:textId="77777777" w:rsidR="00E83E08" w:rsidRPr="00E83E08" w:rsidRDefault="00E83E08" w:rsidP="00E83E08">
      <w:pPr>
        <w:keepNext/>
        <w:spacing w:after="0" w:line="480" w:lineRule="auto"/>
        <w:rPr>
          <w:rFonts w:ascii="Times New Roman" w:hAnsi="Times New Roman" w:cs="Times New Roman"/>
          <w:b/>
          <w:bCs/>
          <w:sz w:val="24"/>
          <w:szCs w:val="24"/>
        </w:rPr>
      </w:pPr>
      <w:r w:rsidRPr="00E83E08">
        <w:rPr>
          <w:rFonts w:ascii="Times New Roman" w:hAnsi="Times New Roman" w:cs="Times New Roman"/>
          <w:b/>
          <w:bCs/>
          <w:sz w:val="24"/>
          <w:szCs w:val="24"/>
        </w:rPr>
        <w:t>Kriteria Sampel Penelitian</w:t>
      </w:r>
    </w:p>
    <w:tbl>
      <w:tblPr>
        <w:tblW w:w="8330" w:type="dxa"/>
        <w:tblLook w:val="04A0" w:firstRow="1" w:lastRow="0" w:firstColumn="1" w:lastColumn="0" w:noHBand="0" w:noVBand="1"/>
      </w:tblPr>
      <w:tblGrid>
        <w:gridCol w:w="538"/>
        <w:gridCol w:w="918"/>
        <w:gridCol w:w="2650"/>
        <w:gridCol w:w="1056"/>
        <w:gridCol w:w="1056"/>
        <w:gridCol w:w="1056"/>
        <w:gridCol w:w="1056"/>
      </w:tblGrid>
      <w:tr w:rsidR="00E83E08" w:rsidRPr="00E83E08" w14:paraId="681823B6" w14:textId="77777777" w:rsidTr="00BB6C01">
        <w:trPr>
          <w:trHeight w:val="630"/>
          <w:tblHead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8F4D6"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lang w:eastAsia="id-ID"/>
                <w14:ligatures w14:val="none"/>
              </w:rPr>
            </w:pPr>
            <w:r w:rsidRPr="00E83E08">
              <w:rPr>
                <w:rFonts w:ascii="Times New Roman" w:eastAsia="Times New Roman" w:hAnsi="Times New Roman" w:cs="Times New Roman"/>
                <w:b/>
                <w:bCs/>
                <w:color w:val="000000"/>
                <w:kern w:val="0"/>
                <w:lang w:eastAsia="id-ID"/>
                <w14:ligatures w14:val="none"/>
              </w:rPr>
              <w:t>No</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77B5871C"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lang w:eastAsia="id-ID"/>
                <w14:ligatures w14:val="none"/>
              </w:rPr>
            </w:pPr>
            <w:r w:rsidRPr="00E83E08">
              <w:rPr>
                <w:rFonts w:ascii="Times New Roman" w:eastAsia="Times New Roman" w:hAnsi="Times New Roman" w:cs="Times New Roman"/>
                <w:b/>
                <w:bCs/>
                <w:color w:val="000000"/>
                <w:kern w:val="0"/>
                <w:lang w:eastAsia="id-ID"/>
                <w14:ligatures w14:val="none"/>
              </w:rPr>
              <w:t>Kode</w:t>
            </w:r>
          </w:p>
        </w:tc>
        <w:tc>
          <w:tcPr>
            <w:tcW w:w="2650" w:type="dxa"/>
            <w:tcBorders>
              <w:top w:val="single" w:sz="4" w:space="0" w:color="auto"/>
              <w:left w:val="nil"/>
              <w:bottom w:val="single" w:sz="4" w:space="0" w:color="auto"/>
              <w:right w:val="single" w:sz="4" w:space="0" w:color="auto"/>
            </w:tcBorders>
            <w:shd w:val="clear" w:color="auto" w:fill="auto"/>
            <w:vAlign w:val="center"/>
            <w:hideMark/>
          </w:tcPr>
          <w:p w14:paraId="0A0D476B"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lang w:eastAsia="id-ID"/>
                <w14:ligatures w14:val="none"/>
              </w:rPr>
            </w:pPr>
            <w:r w:rsidRPr="00E83E08">
              <w:rPr>
                <w:rFonts w:ascii="Times New Roman" w:eastAsia="Times New Roman" w:hAnsi="Times New Roman" w:cs="Times New Roman"/>
                <w:b/>
                <w:bCs/>
                <w:color w:val="000000"/>
                <w:kern w:val="0"/>
                <w:lang w:eastAsia="id-ID"/>
                <w14:ligatures w14:val="none"/>
              </w:rPr>
              <w:t xml:space="preserve">Nama Perusahaan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3A798C4B"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lang w:eastAsia="id-ID"/>
                <w14:ligatures w14:val="none"/>
              </w:rPr>
            </w:pPr>
            <w:r w:rsidRPr="00E83E08">
              <w:rPr>
                <w:rFonts w:ascii="Times New Roman" w:eastAsia="Times New Roman" w:hAnsi="Times New Roman" w:cs="Times New Roman"/>
                <w:b/>
                <w:bCs/>
                <w:color w:val="000000"/>
                <w:kern w:val="0"/>
                <w:lang w:eastAsia="id-ID"/>
                <w14:ligatures w14:val="none"/>
              </w:rPr>
              <w:t>Kriteria 1</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407EA77"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lang w:eastAsia="id-ID"/>
                <w14:ligatures w14:val="none"/>
              </w:rPr>
            </w:pPr>
            <w:r w:rsidRPr="00E83E08">
              <w:rPr>
                <w:rFonts w:ascii="Times New Roman" w:eastAsia="Times New Roman" w:hAnsi="Times New Roman" w:cs="Times New Roman"/>
                <w:b/>
                <w:bCs/>
                <w:color w:val="000000"/>
                <w:kern w:val="0"/>
                <w:lang w:eastAsia="id-ID"/>
                <w14:ligatures w14:val="none"/>
              </w:rPr>
              <w:t>Kriteria 2</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1EBAD38A"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lang w:eastAsia="id-ID"/>
                <w14:ligatures w14:val="none"/>
              </w:rPr>
            </w:pPr>
            <w:r w:rsidRPr="00E83E08">
              <w:rPr>
                <w:rFonts w:ascii="Times New Roman" w:eastAsia="Times New Roman" w:hAnsi="Times New Roman" w:cs="Times New Roman"/>
                <w:b/>
                <w:bCs/>
                <w:color w:val="000000"/>
                <w:kern w:val="0"/>
                <w:lang w:eastAsia="id-ID"/>
                <w14:ligatures w14:val="none"/>
              </w:rPr>
              <w:t>Kriteria 3</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005215BA"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lang w:eastAsia="id-ID"/>
                <w14:ligatures w14:val="none"/>
              </w:rPr>
            </w:pPr>
            <w:r w:rsidRPr="00E83E08">
              <w:rPr>
                <w:rFonts w:ascii="Times New Roman" w:eastAsia="Times New Roman" w:hAnsi="Times New Roman" w:cs="Times New Roman"/>
                <w:b/>
                <w:bCs/>
                <w:color w:val="000000"/>
                <w:kern w:val="0"/>
                <w:lang w:eastAsia="id-ID"/>
                <w14:ligatures w14:val="none"/>
              </w:rPr>
              <w:t>Kriteria 4</w:t>
            </w:r>
          </w:p>
        </w:tc>
      </w:tr>
      <w:tr w:rsidR="00E83E08" w:rsidRPr="00E83E08" w14:paraId="2C31A926"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11EDE3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1840288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ACST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05F3AC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Acset Indonusa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05FB09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2055DB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2E8909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F00C92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C8EE5F9"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832D15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209531A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ADHI</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169F6921"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Adhi Karya (Persero)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C90E21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D3D802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B6AAAF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62CB7A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7C9BF5FE"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196CE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7773C5E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ARKO</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2F7B8BE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Arkora Hydro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1B3E3A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D32693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1FB6F7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5F03E8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7C94E706"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39048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46EFD8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BALI</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1008852"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Bali Towerindo Sentra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C7A83A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31ABED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41932E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5C1884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23554D57"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6FC0F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154AEA9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BDKR</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616B6D6"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Berdikari Pondasi Perkasa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07125F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FCAD9E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417982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835644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FA07718"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A84D00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742CA88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BREN</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04B2287"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Barito Renewables Energy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D78983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6755E7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FB5A9D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7414FD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D71E86B"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05AFF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7</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73C147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BTEL</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16EAA1A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Bakrie Telecom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2485DE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D46754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30D036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548304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AB9BE87"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EE20A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8</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B682B1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BUKK</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364B066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Bukaka Teknik Utama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74245F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483ABD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A64221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E7D5F3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3E907FDC"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CF382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9</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12AB0F36"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CASS</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7733DA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Cardig Aero Services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B10B12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A698A6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DEE50D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AA09C1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93C4C6E"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85F78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10</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67609B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CENT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95FFEF0" w14:textId="77777777" w:rsidR="00E83E08" w:rsidRPr="00E83E08" w:rsidRDefault="00E83E08" w:rsidP="00E83E08">
            <w:pPr>
              <w:spacing w:after="0" w:line="240" w:lineRule="auto"/>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Centratama Telekomunikasi Indonesia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2C3F2E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24AB78C"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7706D1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F15251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3D3E54FC"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4CDB9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11</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4923D6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CMNP</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94B503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Citra Marga Nusaphala Persada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9506096"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B962CD8"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B42FF7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450078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9605EB9"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4F1A3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12</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44ACB10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DGIK</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3011251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Nusa Konstruksi Enjiniring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CC9271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BECA21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0137AA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654AC3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090C003"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1ED2B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13</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687C6A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EXCL</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21DD93C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XL Axiata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C7BAE6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FDDC50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9DDBA0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A364F6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2B41647B"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2329A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14</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C00C69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FIMP</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24CFD5D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Fimperkasa Utama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44C69E8"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287D55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00FCE8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97226A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F17C83A"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B8906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15</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7187E74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FREN</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5C15DC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Smartfren Telecom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638397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600983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FDB581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CCFE88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2BBF32A6"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6E691C5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16</w:t>
            </w:r>
          </w:p>
        </w:tc>
        <w:tc>
          <w:tcPr>
            <w:tcW w:w="918" w:type="dxa"/>
            <w:tcBorders>
              <w:top w:val="nil"/>
              <w:left w:val="nil"/>
              <w:bottom w:val="single" w:sz="4" w:space="0" w:color="auto"/>
              <w:right w:val="single" w:sz="4" w:space="0" w:color="auto"/>
            </w:tcBorders>
            <w:shd w:val="clear" w:color="000000" w:fill="FFFF00"/>
            <w:noWrap/>
            <w:vAlign w:val="center"/>
            <w:hideMark/>
          </w:tcPr>
          <w:p w14:paraId="5171AD3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GHON</w:t>
            </w:r>
          </w:p>
        </w:tc>
        <w:tc>
          <w:tcPr>
            <w:tcW w:w="2650" w:type="dxa"/>
            <w:tcBorders>
              <w:top w:val="nil"/>
              <w:left w:val="nil"/>
              <w:bottom w:val="single" w:sz="4" w:space="0" w:color="auto"/>
              <w:right w:val="single" w:sz="4" w:space="0" w:color="auto"/>
            </w:tcBorders>
            <w:shd w:val="clear" w:color="000000" w:fill="FFFF00"/>
            <w:noWrap/>
            <w:vAlign w:val="center"/>
            <w:hideMark/>
          </w:tcPr>
          <w:p w14:paraId="111009C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Gihon Telekomunikasi Indonesia Tbk</w:t>
            </w:r>
          </w:p>
        </w:tc>
        <w:tc>
          <w:tcPr>
            <w:tcW w:w="1056" w:type="dxa"/>
            <w:tcBorders>
              <w:top w:val="nil"/>
              <w:left w:val="nil"/>
              <w:bottom w:val="single" w:sz="4" w:space="0" w:color="auto"/>
              <w:right w:val="single" w:sz="4" w:space="0" w:color="auto"/>
            </w:tcBorders>
            <w:shd w:val="clear" w:color="000000" w:fill="FFFF00"/>
            <w:vAlign w:val="center"/>
            <w:hideMark/>
          </w:tcPr>
          <w:p w14:paraId="2F54D4F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647BCDB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7C90D81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5BBE39E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79D04147"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106CFD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17</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D60342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GMFI</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EBDE68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Garuda Maintenance Facility Aero Asia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642B15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79B76E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22D839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71EF5F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FB7D23E"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65348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18</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69E1DD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GOLD</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AEC0E1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Visi Telekomunikasi Infrastruktur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CE620D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385A0D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877D9F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8F23A6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7C1E1319"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09774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19</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831C837"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HADE</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8DAD5B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Himalaya Energi Perkasa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E45073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931FAD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D7085E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0CE0EE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38693A6C"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CF90D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20</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DF500CB"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IBST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B2C406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Inti Bangun Sejahtera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BB00616"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AE6634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37B097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227B57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3DCE6BF"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F310C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21</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2D8AB4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IDPR</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D302AC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Indonesia Pondasi Raya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BE5AF3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57EE3A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FF0A3B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DC5446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7742C67"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8D1F5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22</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2CF8A41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INET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59BC3C3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Sinergi Inti Andalan Prima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55E910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7EE6FD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146659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4B38EA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2DBA005"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D84AC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lastRenderedPageBreak/>
              <w:t>23</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ABA7D1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IPCC</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3F5D439B"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Indonesia Kendaraan Terminal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7F754E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680A8E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0DBE24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E83D6F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DEC0480"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1E96C02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24</w:t>
            </w:r>
          </w:p>
        </w:tc>
        <w:tc>
          <w:tcPr>
            <w:tcW w:w="918" w:type="dxa"/>
            <w:tcBorders>
              <w:top w:val="nil"/>
              <w:left w:val="nil"/>
              <w:bottom w:val="single" w:sz="4" w:space="0" w:color="auto"/>
              <w:right w:val="single" w:sz="4" w:space="0" w:color="auto"/>
            </w:tcBorders>
            <w:shd w:val="clear" w:color="000000" w:fill="FFFF00"/>
            <w:noWrap/>
            <w:vAlign w:val="center"/>
            <w:hideMark/>
          </w:tcPr>
          <w:p w14:paraId="1857487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IPCM</w:t>
            </w:r>
          </w:p>
        </w:tc>
        <w:tc>
          <w:tcPr>
            <w:tcW w:w="2650" w:type="dxa"/>
            <w:tcBorders>
              <w:top w:val="nil"/>
              <w:left w:val="nil"/>
              <w:bottom w:val="single" w:sz="4" w:space="0" w:color="auto"/>
              <w:right w:val="single" w:sz="4" w:space="0" w:color="auto"/>
            </w:tcBorders>
            <w:shd w:val="clear" w:color="000000" w:fill="FFFF00"/>
            <w:noWrap/>
            <w:vAlign w:val="center"/>
            <w:hideMark/>
          </w:tcPr>
          <w:p w14:paraId="6783564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Jasa Armada Indonesia Tbk.</w:t>
            </w:r>
          </w:p>
        </w:tc>
        <w:tc>
          <w:tcPr>
            <w:tcW w:w="1056" w:type="dxa"/>
            <w:tcBorders>
              <w:top w:val="nil"/>
              <w:left w:val="nil"/>
              <w:bottom w:val="single" w:sz="4" w:space="0" w:color="auto"/>
              <w:right w:val="single" w:sz="4" w:space="0" w:color="auto"/>
            </w:tcBorders>
            <w:shd w:val="clear" w:color="000000" w:fill="FFFF00"/>
            <w:vAlign w:val="center"/>
            <w:hideMark/>
          </w:tcPr>
          <w:p w14:paraId="34915D86"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47BDA9F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522DF26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47B8F71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006247CD"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755F7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25</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6BDD3911"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ISAT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20E3284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Indosat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58D1A5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13745D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07EBCE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9215FB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0D997211"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69462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26</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42B55FB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JAST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3251ED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Jasnita Telekomindo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21DA6A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69022F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29B7CE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213D32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D17EC3B"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B9AE4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27</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860755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JKON</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781B137"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Jaya Konstruksi Manggala Pratama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578706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87E29E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B1ADCE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098B30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0AAC04EA"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9CE56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28</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BCAB01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JSMR</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9D1369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Jasa Marga (Persero)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A293F5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B6EB9D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1DBC4B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716A45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269D56B"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452DE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29</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6CFF70F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KARW</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1E9D1FA7"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ICTSI Jasa Prima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CD4096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D7AB0E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6E175F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278769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026CE25C"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2D58E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30</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3B8EA32"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KBLV</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7FD23D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First Media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554678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214E5B6"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6BD432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5C6B07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E545178"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34931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31</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49FB2DD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KEEN</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419D40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Kencana Energi Lestari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DE85C0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6201F16"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95569F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CCEA31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0AD7008"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3C662C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32</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4CC9362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KETR</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5E2E59CB"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Ketrosden Triasmitra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337975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6B6A3B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7B3E15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AD8F7F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54251EA"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AFD0A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33</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BE55AA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KOKA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8D3C8C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Koka Indonesia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FC9794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F3E07F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9C33AC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1B203A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0F7476EA"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4D65B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34</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043B99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KRYA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1334107"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Bangun Karya Perkasa Jaya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652705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3AD078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005E5C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D4C340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9F507A2"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02B35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35</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CA7039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LAPD</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E42BDA2"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Leyand International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171DCA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82A9C4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5B93C2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E46B75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376F3D9E"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32A91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36</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A8CDB8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LCKM</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8CD8DA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LCK Global Kedaton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0C0E6F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3693F4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7ADBE2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F64572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DFB9AF2"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419BABD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37</w:t>
            </w:r>
          </w:p>
        </w:tc>
        <w:tc>
          <w:tcPr>
            <w:tcW w:w="918" w:type="dxa"/>
            <w:tcBorders>
              <w:top w:val="nil"/>
              <w:left w:val="nil"/>
              <w:bottom w:val="single" w:sz="4" w:space="0" w:color="auto"/>
              <w:right w:val="single" w:sz="4" w:space="0" w:color="auto"/>
            </w:tcBorders>
            <w:shd w:val="clear" w:color="000000" w:fill="FFFF00"/>
            <w:noWrap/>
            <w:vAlign w:val="center"/>
            <w:hideMark/>
          </w:tcPr>
          <w:p w14:paraId="0C1B4D77"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LINK</w:t>
            </w:r>
          </w:p>
        </w:tc>
        <w:tc>
          <w:tcPr>
            <w:tcW w:w="2650" w:type="dxa"/>
            <w:tcBorders>
              <w:top w:val="nil"/>
              <w:left w:val="nil"/>
              <w:bottom w:val="single" w:sz="4" w:space="0" w:color="auto"/>
              <w:right w:val="single" w:sz="4" w:space="0" w:color="auto"/>
            </w:tcBorders>
            <w:shd w:val="clear" w:color="000000" w:fill="FFFF00"/>
            <w:noWrap/>
            <w:vAlign w:val="center"/>
            <w:hideMark/>
          </w:tcPr>
          <w:p w14:paraId="0E778E3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Link Net Tbk.</w:t>
            </w:r>
          </w:p>
        </w:tc>
        <w:tc>
          <w:tcPr>
            <w:tcW w:w="1056" w:type="dxa"/>
            <w:tcBorders>
              <w:top w:val="nil"/>
              <w:left w:val="nil"/>
              <w:bottom w:val="single" w:sz="4" w:space="0" w:color="auto"/>
              <w:right w:val="single" w:sz="4" w:space="0" w:color="auto"/>
            </w:tcBorders>
            <w:shd w:val="clear" w:color="000000" w:fill="FFFF00"/>
            <w:vAlign w:val="center"/>
            <w:hideMark/>
          </w:tcPr>
          <w:p w14:paraId="1B97D8D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2B6618B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06CF7E0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6121851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2F69E2F0"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741CB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38</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97E7A6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META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42AF77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Nusantara Infrastructure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F65857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4BD5D1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FA97D7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4403CD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5275211"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33CFD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39</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AB8CC2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MORA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5E7D1A0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Mora Telematika Indonesia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05D912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0959D7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6C6CF7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411424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38FBB56A"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840E3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40</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522757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MPOW</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1600A75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Megapower Makmur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220003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0B5B28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58F79E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C4472F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F803B10"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6B80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41</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61EEC3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MTEL</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B58FAB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Dayamitra Telekomunikasi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F96CDD8"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763941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234E7C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2ADC58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F3C6E74"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66BF4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42</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61C548A1"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MTPS</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880450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Meta Epsi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BE4A65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DCD083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DC0952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025A5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BFDC56D"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6629F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43</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664A9B1"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MTRA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ECED7A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Mitra Pemuda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033C7C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D851536"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58B774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26AF3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0828D701"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618BC64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44</w:t>
            </w:r>
          </w:p>
        </w:tc>
        <w:tc>
          <w:tcPr>
            <w:tcW w:w="918" w:type="dxa"/>
            <w:tcBorders>
              <w:top w:val="nil"/>
              <w:left w:val="nil"/>
              <w:bottom w:val="single" w:sz="4" w:space="0" w:color="auto"/>
              <w:right w:val="single" w:sz="4" w:space="0" w:color="auto"/>
            </w:tcBorders>
            <w:shd w:val="clear" w:color="000000" w:fill="FFFF00"/>
            <w:noWrap/>
            <w:vAlign w:val="center"/>
            <w:hideMark/>
          </w:tcPr>
          <w:p w14:paraId="4A429046"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NRCA</w:t>
            </w:r>
          </w:p>
        </w:tc>
        <w:tc>
          <w:tcPr>
            <w:tcW w:w="2650" w:type="dxa"/>
            <w:tcBorders>
              <w:top w:val="nil"/>
              <w:left w:val="nil"/>
              <w:bottom w:val="single" w:sz="4" w:space="0" w:color="auto"/>
              <w:right w:val="single" w:sz="4" w:space="0" w:color="auto"/>
            </w:tcBorders>
            <w:shd w:val="clear" w:color="000000" w:fill="FFFF00"/>
            <w:noWrap/>
            <w:vAlign w:val="center"/>
            <w:hideMark/>
          </w:tcPr>
          <w:p w14:paraId="76A5984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Nusa Raya Cipta Tbk.</w:t>
            </w:r>
          </w:p>
        </w:tc>
        <w:tc>
          <w:tcPr>
            <w:tcW w:w="1056" w:type="dxa"/>
            <w:tcBorders>
              <w:top w:val="nil"/>
              <w:left w:val="nil"/>
              <w:bottom w:val="single" w:sz="4" w:space="0" w:color="auto"/>
              <w:right w:val="single" w:sz="4" w:space="0" w:color="auto"/>
            </w:tcBorders>
            <w:shd w:val="clear" w:color="000000" w:fill="FFFF00"/>
            <w:vAlign w:val="center"/>
            <w:hideMark/>
          </w:tcPr>
          <w:p w14:paraId="49CFED9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48DB191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185D7F2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55E3330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692D6A8E"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CCFDD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45</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0329E42"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OASA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40EE279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Maharaksa Biru Energi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B70942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8EFA78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CF9E0D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Times New Roman" w:cs="Calibri"/>
                <w:color w:val="000000"/>
                <w:kern w:val="0"/>
                <w:sz w:val="24"/>
                <w:szCs w:val="24"/>
                <w:lang w:eastAsia="id-ID"/>
                <w14:ligatures w14:val="none"/>
              </w:rPr>
              <w:t> </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932B3E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Times New Roman" w:cs="Calibri"/>
                <w:color w:val="000000"/>
                <w:kern w:val="0"/>
                <w:sz w:val="24"/>
                <w:szCs w:val="24"/>
                <w:lang w:eastAsia="id-ID"/>
                <w14:ligatures w14:val="none"/>
              </w:rPr>
              <w:t> </w:t>
            </w:r>
          </w:p>
        </w:tc>
      </w:tr>
      <w:tr w:rsidR="00E83E08" w:rsidRPr="00E83E08" w14:paraId="2B691233"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0E5DB32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46</w:t>
            </w:r>
          </w:p>
        </w:tc>
        <w:tc>
          <w:tcPr>
            <w:tcW w:w="918" w:type="dxa"/>
            <w:tcBorders>
              <w:top w:val="nil"/>
              <w:left w:val="nil"/>
              <w:bottom w:val="single" w:sz="4" w:space="0" w:color="auto"/>
              <w:right w:val="single" w:sz="4" w:space="0" w:color="auto"/>
            </w:tcBorders>
            <w:shd w:val="clear" w:color="000000" w:fill="FFFF00"/>
            <w:noWrap/>
            <w:vAlign w:val="center"/>
            <w:hideMark/>
          </w:tcPr>
          <w:p w14:paraId="3BAF031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PBSA</w:t>
            </w:r>
          </w:p>
        </w:tc>
        <w:tc>
          <w:tcPr>
            <w:tcW w:w="2650" w:type="dxa"/>
            <w:tcBorders>
              <w:top w:val="nil"/>
              <w:left w:val="nil"/>
              <w:bottom w:val="single" w:sz="4" w:space="0" w:color="auto"/>
              <w:right w:val="single" w:sz="4" w:space="0" w:color="auto"/>
            </w:tcBorders>
            <w:shd w:val="clear" w:color="000000" w:fill="FFFF00"/>
            <w:noWrap/>
            <w:vAlign w:val="center"/>
            <w:hideMark/>
          </w:tcPr>
          <w:p w14:paraId="4417337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Paramita Bangun Sarana Tbk.</w:t>
            </w:r>
          </w:p>
        </w:tc>
        <w:tc>
          <w:tcPr>
            <w:tcW w:w="1056" w:type="dxa"/>
            <w:tcBorders>
              <w:top w:val="nil"/>
              <w:left w:val="nil"/>
              <w:bottom w:val="single" w:sz="4" w:space="0" w:color="auto"/>
              <w:right w:val="single" w:sz="4" w:space="0" w:color="auto"/>
            </w:tcBorders>
            <w:shd w:val="clear" w:color="000000" w:fill="FFFF00"/>
            <w:vAlign w:val="center"/>
            <w:hideMark/>
          </w:tcPr>
          <w:p w14:paraId="491F5F4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5398412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13092F4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62672E5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348E341D"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EC058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47</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119C94B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PGEO</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3F02CCD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Pertamina Geothermal Energy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978EDB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F44FD6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4BACD9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D6DB38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070F3171"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E721B1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48</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A864A67"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PORT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5CE10D5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Nusantara Pelabuhan Handal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0CA684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00E335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BD3A2F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120815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569D5FB"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E8642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49</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2A56736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POWR</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5194E9A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Cikarang Listrindo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8D40228"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863A09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1153F9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73633B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031F228C"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42EAD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lastRenderedPageBreak/>
              <w:t>50</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2A391F5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PPRE</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C750F0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PP Presisi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1CE23A8"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C3AD32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7C340F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89FBCE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BAF53F7"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7CF78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51</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4131B9E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PTDU</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2BB505E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Djasa Ubersakti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AAFE028"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83740B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AB977D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836DC5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541F82B"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34EF3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52</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79C9EB91"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PTPP</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525F0AAB"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PP (Persero)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32918A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AA403B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12FEBD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6772E8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3EC1E4C5"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DA754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53</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6DD128D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PTPW</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C196F7E"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Pratama Widya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6D6FA1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044D22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B3E991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B84551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511B9D8D"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722BF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54</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4A0E5B42"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RONY</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23CFBE5B"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Aesler Grup Internasional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3C6788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00BD51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0FA0C8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3C03E1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6E26768E"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78065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55</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36985781"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SMKM</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D61BB2B"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Sumber Mas Konstruksi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9562926"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975906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E3204D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FF1110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139C9E5C"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49F16F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56</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764061B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SSIA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1EF253F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Surya Semesta Internusa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18D2A4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F9C2BC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54760E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E5D7D4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FA6BB52"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73E97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57</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4BD157D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SUPR</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3923E7F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Solusi Tunas Pratama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187ABAE"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CD1F2B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D598C1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F60CD0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327AE67F"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6D059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58</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537C52A9"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TAMA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637C114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Lancartama Sejati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9B0DD77"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12CE8F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2F0F65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1270F1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D0A7D92"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E95EF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59</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26ED18D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TBIG</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0DF24FB"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Tower Bersama Infrastructure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B9A9D7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597571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9F5C39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45C1E7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6201B68"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8033E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60</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1F5464B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TGRA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03A95A24"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Terregra Asia Energy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2F3C26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C75295B"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25C0564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EBAFA4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43F1E038"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58C845A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61</w:t>
            </w:r>
          </w:p>
        </w:tc>
        <w:tc>
          <w:tcPr>
            <w:tcW w:w="918" w:type="dxa"/>
            <w:tcBorders>
              <w:top w:val="nil"/>
              <w:left w:val="nil"/>
              <w:bottom w:val="single" w:sz="4" w:space="0" w:color="auto"/>
              <w:right w:val="single" w:sz="4" w:space="0" w:color="auto"/>
            </w:tcBorders>
            <w:shd w:val="clear" w:color="000000" w:fill="FFFF00"/>
            <w:noWrap/>
            <w:vAlign w:val="center"/>
            <w:hideMark/>
          </w:tcPr>
          <w:p w14:paraId="16255F4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TLKM</w:t>
            </w:r>
          </w:p>
        </w:tc>
        <w:tc>
          <w:tcPr>
            <w:tcW w:w="2650" w:type="dxa"/>
            <w:tcBorders>
              <w:top w:val="nil"/>
              <w:left w:val="nil"/>
              <w:bottom w:val="single" w:sz="4" w:space="0" w:color="auto"/>
              <w:right w:val="single" w:sz="4" w:space="0" w:color="auto"/>
            </w:tcBorders>
            <w:shd w:val="clear" w:color="000000" w:fill="FFFF00"/>
            <w:noWrap/>
            <w:vAlign w:val="center"/>
            <w:hideMark/>
          </w:tcPr>
          <w:p w14:paraId="32C4FC7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Telkom Indonesia (Persero) Tbk</w:t>
            </w:r>
          </w:p>
        </w:tc>
        <w:tc>
          <w:tcPr>
            <w:tcW w:w="1056" w:type="dxa"/>
            <w:tcBorders>
              <w:top w:val="nil"/>
              <w:left w:val="nil"/>
              <w:bottom w:val="single" w:sz="4" w:space="0" w:color="auto"/>
              <w:right w:val="single" w:sz="4" w:space="0" w:color="auto"/>
            </w:tcBorders>
            <w:shd w:val="clear" w:color="000000" w:fill="FFFF00"/>
            <w:vAlign w:val="center"/>
            <w:hideMark/>
          </w:tcPr>
          <w:p w14:paraId="4A151FC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27707C3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2159436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787BE44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75B15E6B"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33AF9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62</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26E324B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TOPS</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305696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Totalindo Eka Persada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31A9B990"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574089A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1EE8CC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179CCEA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7DAC7D23"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3080291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63</w:t>
            </w:r>
          </w:p>
        </w:tc>
        <w:tc>
          <w:tcPr>
            <w:tcW w:w="918" w:type="dxa"/>
            <w:tcBorders>
              <w:top w:val="nil"/>
              <w:left w:val="nil"/>
              <w:bottom w:val="single" w:sz="4" w:space="0" w:color="auto"/>
              <w:right w:val="single" w:sz="4" w:space="0" w:color="auto"/>
            </w:tcBorders>
            <w:shd w:val="clear" w:color="000000" w:fill="FFFF00"/>
            <w:noWrap/>
            <w:vAlign w:val="center"/>
            <w:hideMark/>
          </w:tcPr>
          <w:p w14:paraId="3FB4C7F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TOTL</w:t>
            </w:r>
          </w:p>
        </w:tc>
        <w:tc>
          <w:tcPr>
            <w:tcW w:w="2650" w:type="dxa"/>
            <w:tcBorders>
              <w:top w:val="nil"/>
              <w:left w:val="nil"/>
              <w:bottom w:val="single" w:sz="4" w:space="0" w:color="auto"/>
              <w:right w:val="single" w:sz="4" w:space="0" w:color="auto"/>
            </w:tcBorders>
            <w:shd w:val="clear" w:color="000000" w:fill="FFFF00"/>
            <w:noWrap/>
            <w:vAlign w:val="center"/>
            <w:hideMark/>
          </w:tcPr>
          <w:p w14:paraId="1569526A"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Total Bangun Persada Tbk.</w:t>
            </w:r>
          </w:p>
        </w:tc>
        <w:tc>
          <w:tcPr>
            <w:tcW w:w="1056" w:type="dxa"/>
            <w:tcBorders>
              <w:top w:val="nil"/>
              <w:left w:val="nil"/>
              <w:bottom w:val="single" w:sz="4" w:space="0" w:color="auto"/>
              <w:right w:val="single" w:sz="4" w:space="0" w:color="auto"/>
            </w:tcBorders>
            <w:shd w:val="clear" w:color="000000" w:fill="FFFF00"/>
            <w:vAlign w:val="center"/>
            <w:hideMark/>
          </w:tcPr>
          <w:p w14:paraId="048B58A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70D464E4"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1F2F6C7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796047B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2A0658CF"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5D49AE8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64</w:t>
            </w:r>
          </w:p>
        </w:tc>
        <w:tc>
          <w:tcPr>
            <w:tcW w:w="918" w:type="dxa"/>
            <w:tcBorders>
              <w:top w:val="nil"/>
              <w:left w:val="nil"/>
              <w:bottom w:val="single" w:sz="4" w:space="0" w:color="auto"/>
              <w:right w:val="single" w:sz="4" w:space="0" w:color="auto"/>
            </w:tcBorders>
            <w:shd w:val="clear" w:color="000000" w:fill="FFFF00"/>
            <w:noWrap/>
            <w:vAlign w:val="center"/>
            <w:hideMark/>
          </w:tcPr>
          <w:p w14:paraId="6EB8A8BC"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TOWR</w:t>
            </w:r>
          </w:p>
        </w:tc>
        <w:tc>
          <w:tcPr>
            <w:tcW w:w="2650" w:type="dxa"/>
            <w:tcBorders>
              <w:top w:val="nil"/>
              <w:left w:val="nil"/>
              <w:bottom w:val="single" w:sz="4" w:space="0" w:color="auto"/>
              <w:right w:val="single" w:sz="4" w:space="0" w:color="auto"/>
            </w:tcBorders>
            <w:shd w:val="clear" w:color="000000" w:fill="FFFF00"/>
            <w:noWrap/>
            <w:vAlign w:val="center"/>
            <w:hideMark/>
          </w:tcPr>
          <w:p w14:paraId="3D2E29A3"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Sarana Menara Nusantara Tbk.</w:t>
            </w:r>
          </w:p>
        </w:tc>
        <w:tc>
          <w:tcPr>
            <w:tcW w:w="1056" w:type="dxa"/>
            <w:tcBorders>
              <w:top w:val="nil"/>
              <w:left w:val="nil"/>
              <w:bottom w:val="single" w:sz="4" w:space="0" w:color="auto"/>
              <w:right w:val="single" w:sz="4" w:space="0" w:color="auto"/>
            </w:tcBorders>
            <w:shd w:val="clear" w:color="000000" w:fill="FFFF00"/>
            <w:vAlign w:val="center"/>
            <w:hideMark/>
          </w:tcPr>
          <w:p w14:paraId="2F00171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31820AF8"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64EBA87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3FAB4F19"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7518C32A" w14:textId="77777777" w:rsidTr="00BB6C01">
        <w:trPr>
          <w:trHeight w:val="360"/>
        </w:trPr>
        <w:tc>
          <w:tcPr>
            <w:tcW w:w="538" w:type="dxa"/>
            <w:tcBorders>
              <w:top w:val="nil"/>
              <w:left w:val="single" w:sz="4" w:space="0" w:color="auto"/>
              <w:bottom w:val="single" w:sz="4" w:space="0" w:color="auto"/>
              <w:right w:val="single" w:sz="4" w:space="0" w:color="auto"/>
            </w:tcBorders>
            <w:shd w:val="clear" w:color="000000" w:fill="FFFF00"/>
            <w:vAlign w:val="center"/>
            <w:hideMark/>
          </w:tcPr>
          <w:p w14:paraId="5089D82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65</w:t>
            </w:r>
          </w:p>
        </w:tc>
        <w:tc>
          <w:tcPr>
            <w:tcW w:w="918" w:type="dxa"/>
            <w:tcBorders>
              <w:top w:val="nil"/>
              <w:left w:val="nil"/>
              <w:bottom w:val="single" w:sz="4" w:space="0" w:color="auto"/>
              <w:right w:val="single" w:sz="4" w:space="0" w:color="auto"/>
            </w:tcBorders>
            <w:shd w:val="clear" w:color="000000" w:fill="FFFF00"/>
            <w:noWrap/>
            <w:vAlign w:val="center"/>
            <w:hideMark/>
          </w:tcPr>
          <w:p w14:paraId="53368A5D"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WEGE</w:t>
            </w:r>
          </w:p>
        </w:tc>
        <w:tc>
          <w:tcPr>
            <w:tcW w:w="2650" w:type="dxa"/>
            <w:tcBorders>
              <w:top w:val="nil"/>
              <w:left w:val="nil"/>
              <w:bottom w:val="single" w:sz="4" w:space="0" w:color="auto"/>
              <w:right w:val="single" w:sz="4" w:space="0" w:color="auto"/>
            </w:tcBorders>
            <w:shd w:val="clear" w:color="000000" w:fill="FFFF00"/>
            <w:noWrap/>
            <w:vAlign w:val="center"/>
            <w:hideMark/>
          </w:tcPr>
          <w:p w14:paraId="6E66FA15"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Wijaya Karya Bangunan Gedung Tbk.</w:t>
            </w:r>
          </w:p>
        </w:tc>
        <w:tc>
          <w:tcPr>
            <w:tcW w:w="1056" w:type="dxa"/>
            <w:tcBorders>
              <w:top w:val="nil"/>
              <w:left w:val="nil"/>
              <w:bottom w:val="single" w:sz="4" w:space="0" w:color="auto"/>
              <w:right w:val="single" w:sz="4" w:space="0" w:color="auto"/>
            </w:tcBorders>
            <w:shd w:val="clear" w:color="000000" w:fill="FFFF00"/>
            <w:vAlign w:val="center"/>
            <w:hideMark/>
          </w:tcPr>
          <w:p w14:paraId="7F94F1D5"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100E827A"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17B02CC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000000" w:fill="FFFF00"/>
            <w:vAlign w:val="center"/>
            <w:hideMark/>
          </w:tcPr>
          <w:p w14:paraId="5CB3B44D"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r>
      <w:tr w:rsidR="00E83E08" w:rsidRPr="00E83E08" w14:paraId="2D6D92FE"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04104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66</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0F059F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WIKA</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1FB83618"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Wijaya Karya (Persero)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8FFF6A1"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0EA587DF"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7F5A3E2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40FCE6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229A079A" w14:textId="77777777" w:rsidTr="00BB6C01">
        <w:trPr>
          <w:trHeight w:val="360"/>
        </w:trPr>
        <w:tc>
          <w:tcPr>
            <w:tcW w:w="5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ACEAB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67</w:t>
            </w:r>
          </w:p>
        </w:tc>
        <w:tc>
          <w:tcPr>
            <w:tcW w:w="918" w:type="dxa"/>
            <w:tcBorders>
              <w:top w:val="nil"/>
              <w:left w:val="nil"/>
              <w:bottom w:val="single" w:sz="4" w:space="0" w:color="auto"/>
              <w:right w:val="single" w:sz="4" w:space="0" w:color="auto"/>
            </w:tcBorders>
            <w:shd w:val="clear" w:color="auto" w:fill="FFFFFF" w:themeFill="background1"/>
            <w:noWrap/>
            <w:vAlign w:val="center"/>
            <w:hideMark/>
          </w:tcPr>
          <w:p w14:paraId="07B67E60"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WSKT</w:t>
            </w:r>
          </w:p>
        </w:tc>
        <w:tc>
          <w:tcPr>
            <w:tcW w:w="2650" w:type="dxa"/>
            <w:tcBorders>
              <w:top w:val="nil"/>
              <w:left w:val="nil"/>
              <w:bottom w:val="single" w:sz="4" w:space="0" w:color="auto"/>
              <w:right w:val="single" w:sz="4" w:space="0" w:color="auto"/>
            </w:tcBorders>
            <w:shd w:val="clear" w:color="auto" w:fill="FFFFFF" w:themeFill="background1"/>
            <w:noWrap/>
            <w:vAlign w:val="center"/>
            <w:hideMark/>
          </w:tcPr>
          <w:p w14:paraId="7F1AEC4F" w14:textId="77777777" w:rsidR="00E83E08" w:rsidRPr="00E83E08" w:rsidRDefault="00E83E08" w:rsidP="00E83E08">
            <w:pPr>
              <w:spacing w:after="0" w:line="240" w:lineRule="auto"/>
              <w:rPr>
                <w:rFonts w:ascii="Calibri" w:eastAsia="Times New Roman" w:hAnsi="Calibri" w:cs="Calibri"/>
                <w:color w:val="000000"/>
                <w:kern w:val="0"/>
                <w:lang w:eastAsia="id-ID"/>
                <w14:ligatures w14:val="none"/>
              </w:rPr>
            </w:pPr>
            <w:r w:rsidRPr="00E83E08">
              <w:rPr>
                <w:rFonts w:ascii="Calibri" w:eastAsia="Times New Roman" w:hAnsi="Calibri" w:cs="Calibri"/>
                <w:color w:val="000000"/>
                <w:kern w:val="0"/>
                <w:lang w:eastAsia="id-ID"/>
                <w14:ligatures w14:val="none"/>
              </w:rPr>
              <w:t>Waskita Karya (Persero) Tbk.</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6E87ED2"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0561C53" w14:textId="77777777" w:rsidR="00E83E08" w:rsidRPr="00E83E08" w:rsidRDefault="00E83E08" w:rsidP="00E83E08">
            <w:pPr>
              <w:spacing w:after="0" w:line="240" w:lineRule="auto"/>
              <w:jc w:val="center"/>
              <w:rPr>
                <w:rFonts w:ascii="Wingdings" w:eastAsia="Times New Roman" w:hAnsi="Wingdings" w:cs="Calibri"/>
                <w:color w:val="000000"/>
                <w:kern w:val="0"/>
                <w:sz w:val="24"/>
                <w:szCs w:val="24"/>
                <w:lang w:eastAsia="id-ID"/>
                <w14:ligatures w14:val="none"/>
              </w:rPr>
            </w:pPr>
            <w:r w:rsidRPr="00E83E08">
              <w:rPr>
                <w:rFonts w:ascii="Wingdings" w:eastAsia="Times New Roman" w:hAnsi="Wingdings" w:cs="Calibri"/>
                <w:color w:val="000000"/>
                <w:kern w:val="0"/>
                <w:sz w:val="24"/>
                <w:szCs w:val="24"/>
                <w:lang w:eastAsia="id-ID"/>
                <w14:ligatures w14:val="none"/>
              </w:rPr>
              <w:t>ü</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6289746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c>
          <w:tcPr>
            <w:tcW w:w="1056" w:type="dxa"/>
            <w:tcBorders>
              <w:top w:val="nil"/>
              <w:left w:val="nil"/>
              <w:bottom w:val="single" w:sz="4" w:space="0" w:color="auto"/>
              <w:right w:val="single" w:sz="4" w:space="0" w:color="auto"/>
            </w:tcBorders>
            <w:shd w:val="clear" w:color="auto" w:fill="FFFFFF" w:themeFill="background1"/>
            <w:vAlign w:val="center"/>
            <w:hideMark/>
          </w:tcPr>
          <w:p w14:paraId="4E4405A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t>
            </w:r>
          </w:p>
        </w:tc>
      </w:tr>
      <w:tr w:rsidR="00E83E08" w:rsidRPr="00E83E08" w14:paraId="29BB6F6A" w14:textId="77777777" w:rsidTr="00BB6C01">
        <w:trPr>
          <w:trHeight w:val="315"/>
        </w:trPr>
        <w:tc>
          <w:tcPr>
            <w:tcW w:w="4106" w:type="dxa"/>
            <w:gridSpan w:val="3"/>
            <w:tcBorders>
              <w:top w:val="nil"/>
              <w:left w:val="single" w:sz="4" w:space="0" w:color="auto"/>
              <w:bottom w:val="single" w:sz="4" w:space="0" w:color="auto"/>
              <w:right w:val="single" w:sz="4" w:space="0" w:color="auto"/>
            </w:tcBorders>
            <w:shd w:val="clear" w:color="auto" w:fill="auto"/>
            <w:noWrap/>
            <w:vAlign w:val="bottom"/>
            <w:hideMark/>
          </w:tcPr>
          <w:p w14:paraId="0A22654E" w14:textId="77777777" w:rsidR="00E83E08" w:rsidRPr="00E83E08" w:rsidRDefault="00E83E08" w:rsidP="00E83E08">
            <w:pPr>
              <w:spacing w:after="0" w:line="240" w:lineRule="auto"/>
              <w:rPr>
                <w:rFonts w:ascii="Times New Roman" w:eastAsia="Times New Roman" w:hAnsi="Times New Roman" w:cs="Times New Roman"/>
                <w:color w:val="000000"/>
                <w:kern w:val="0"/>
                <w:lang w:eastAsia="id-ID"/>
                <w14:ligatures w14:val="none"/>
              </w:rPr>
            </w:pPr>
            <w:r w:rsidRPr="00E83E08">
              <w:rPr>
                <w:rFonts w:ascii="Calibri" w:eastAsia="Times New Roman" w:hAnsi="Calibri" w:cs="Calibri"/>
                <w:color w:val="000000"/>
                <w:kern w:val="0"/>
                <w:lang w:eastAsia="id-ID"/>
                <w14:ligatures w14:val="none"/>
              </w:rPr>
              <w:t>  </w:t>
            </w:r>
            <w:r w:rsidRPr="00E83E08">
              <w:rPr>
                <w:rFonts w:ascii="Times New Roman" w:eastAsia="Times New Roman" w:hAnsi="Times New Roman" w:cs="Times New Roman"/>
                <w:color w:val="000000"/>
                <w:kern w:val="0"/>
                <w:lang w:eastAsia="id-ID"/>
                <w14:ligatures w14:val="none"/>
              </w:rPr>
              <w:t>Jumlah</w:t>
            </w:r>
          </w:p>
        </w:tc>
        <w:tc>
          <w:tcPr>
            <w:tcW w:w="1056" w:type="dxa"/>
            <w:tcBorders>
              <w:top w:val="nil"/>
              <w:left w:val="nil"/>
              <w:bottom w:val="single" w:sz="4" w:space="0" w:color="auto"/>
              <w:right w:val="single" w:sz="4" w:space="0" w:color="auto"/>
            </w:tcBorders>
            <w:shd w:val="clear" w:color="auto" w:fill="auto"/>
            <w:vAlign w:val="center"/>
            <w:hideMark/>
          </w:tcPr>
          <w:p w14:paraId="64952A5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67</w:t>
            </w:r>
          </w:p>
        </w:tc>
        <w:tc>
          <w:tcPr>
            <w:tcW w:w="1056" w:type="dxa"/>
            <w:tcBorders>
              <w:top w:val="nil"/>
              <w:left w:val="nil"/>
              <w:bottom w:val="single" w:sz="4" w:space="0" w:color="auto"/>
              <w:right w:val="single" w:sz="4" w:space="0" w:color="auto"/>
            </w:tcBorders>
            <w:shd w:val="clear" w:color="auto" w:fill="auto"/>
            <w:vAlign w:val="center"/>
            <w:hideMark/>
          </w:tcPr>
          <w:p w14:paraId="49853C1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51</w:t>
            </w:r>
          </w:p>
        </w:tc>
        <w:tc>
          <w:tcPr>
            <w:tcW w:w="1056" w:type="dxa"/>
            <w:tcBorders>
              <w:top w:val="nil"/>
              <w:left w:val="nil"/>
              <w:bottom w:val="single" w:sz="4" w:space="0" w:color="auto"/>
              <w:right w:val="single" w:sz="4" w:space="0" w:color="auto"/>
            </w:tcBorders>
            <w:shd w:val="clear" w:color="auto" w:fill="auto"/>
            <w:vAlign w:val="center"/>
            <w:hideMark/>
          </w:tcPr>
          <w:p w14:paraId="17602AC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11</w:t>
            </w:r>
          </w:p>
        </w:tc>
        <w:tc>
          <w:tcPr>
            <w:tcW w:w="1056" w:type="dxa"/>
            <w:tcBorders>
              <w:top w:val="nil"/>
              <w:left w:val="nil"/>
              <w:bottom w:val="single" w:sz="4" w:space="0" w:color="auto"/>
              <w:right w:val="single" w:sz="4" w:space="0" w:color="auto"/>
            </w:tcBorders>
            <w:shd w:val="clear" w:color="auto" w:fill="auto"/>
            <w:vAlign w:val="center"/>
            <w:hideMark/>
          </w:tcPr>
          <w:p w14:paraId="5F570DD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lang w:eastAsia="id-ID"/>
                <w14:ligatures w14:val="none"/>
              </w:rPr>
            </w:pPr>
            <w:r w:rsidRPr="00E83E08">
              <w:rPr>
                <w:rFonts w:ascii="Times New Roman" w:eastAsia="Times New Roman" w:hAnsi="Times New Roman" w:cs="Times New Roman"/>
                <w:color w:val="000000"/>
                <w:kern w:val="0"/>
                <w:lang w:eastAsia="id-ID"/>
                <w14:ligatures w14:val="none"/>
              </w:rPr>
              <w:t>9</w:t>
            </w:r>
          </w:p>
        </w:tc>
      </w:tr>
    </w:tbl>
    <w:p w14:paraId="16ADFBB8" w14:textId="77777777" w:rsidR="00E83E08" w:rsidRPr="00E83E08" w:rsidRDefault="00E83E08" w:rsidP="00E83E08">
      <w:pPr>
        <w:spacing w:after="0" w:line="480" w:lineRule="auto"/>
        <w:rPr>
          <w:rFonts w:ascii="Times New Roman" w:hAnsi="Times New Roman"/>
          <w:sz w:val="24"/>
        </w:rPr>
      </w:pPr>
    </w:p>
    <w:p w14:paraId="2B9E7CE4" w14:textId="77777777" w:rsidR="00E83E08" w:rsidRPr="00E83E08" w:rsidRDefault="00E83E08" w:rsidP="00E83E08">
      <w:pPr>
        <w:spacing w:after="0" w:line="480" w:lineRule="auto"/>
        <w:rPr>
          <w:rFonts w:ascii="Times New Roman" w:hAnsi="Times New Roman"/>
          <w:sz w:val="24"/>
        </w:rPr>
      </w:pPr>
      <w:r w:rsidRPr="00E83E08">
        <w:rPr>
          <w:rFonts w:ascii="Times New Roman" w:hAnsi="Times New Roman"/>
          <w:noProof/>
          <w:sz w:val="24"/>
        </w:rPr>
        <mc:AlternateContent>
          <mc:Choice Requires="wps">
            <w:drawing>
              <wp:anchor distT="0" distB="0" distL="114300" distR="114300" simplePos="0" relativeHeight="251659264" behindDoc="0" locked="0" layoutInCell="1" allowOverlap="1" wp14:anchorId="644C6888" wp14:editId="625308A3">
                <wp:simplePos x="0" y="0"/>
                <wp:positionH relativeFrom="column">
                  <wp:posOffset>7620</wp:posOffset>
                </wp:positionH>
                <wp:positionV relativeFrom="paragraph">
                  <wp:posOffset>321310</wp:posOffset>
                </wp:positionV>
                <wp:extent cx="790575" cy="257175"/>
                <wp:effectExtent l="0" t="0" r="9525" b="9525"/>
                <wp:wrapNone/>
                <wp:docPr id="1889858440" name="Text Box 28"/>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rgbClr val="FFFF00"/>
                        </a:solidFill>
                        <a:ln w="6350">
                          <a:noFill/>
                        </a:ln>
                      </wps:spPr>
                      <wps:txbx>
                        <w:txbxContent>
                          <w:p w14:paraId="5A424228" w14:textId="77777777" w:rsidR="00E83E08" w:rsidRPr="00C9713F" w:rsidRDefault="00E83E08" w:rsidP="00E83E08"/>
                          <w:p w14:paraId="3AF0F13E" w14:textId="77777777" w:rsidR="00E83E08" w:rsidRPr="00C9713F" w:rsidRDefault="00E83E08" w:rsidP="00E83E08"/>
                          <w:p w14:paraId="4863A2E7" w14:textId="77777777" w:rsidR="00E83E08" w:rsidRPr="00C9713F" w:rsidRDefault="00E83E08" w:rsidP="00E83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4C6888" id="_x0000_t202" coordsize="21600,21600" o:spt="202" path="m,l,21600r21600,l21600,xe">
                <v:stroke joinstyle="miter"/>
                <v:path gradientshapeok="t" o:connecttype="rect"/>
              </v:shapetype>
              <v:shape id="Text Box 28" o:spid="_x0000_s1026" type="#_x0000_t202" style="position:absolute;margin-left:.6pt;margin-top:25.3pt;width:62.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" fillcolor="yellow" stroked="f" strokeweight=".5pt">
                <v:textbox>
                  <w:txbxContent>
                    <w:p w14:paraId="5A424228" w14:textId="77777777" w:rsidR="00E83E08" w:rsidRPr="00C9713F" w:rsidRDefault="00E83E08" w:rsidP="00E83E08"/>
                    <w:p w14:paraId="3AF0F13E" w14:textId="77777777" w:rsidR="00E83E08" w:rsidRPr="00C9713F" w:rsidRDefault="00E83E08" w:rsidP="00E83E08"/>
                    <w:p w14:paraId="4863A2E7" w14:textId="77777777" w:rsidR="00E83E08" w:rsidRPr="00C9713F" w:rsidRDefault="00E83E08" w:rsidP="00E83E08"/>
                  </w:txbxContent>
                </v:textbox>
              </v:shape>
            </w:pict>
          </mc:Fallback>
        </mc:AlternateContent>
      </w:r>
      <w:r w:rsidRPr="00E83E08">
        <w:rPr>
          <w:rFonts w:ascii="Times New Roman" w:hAnsi="Times New Roman"/>
          <w:sz w:val="24"/>
        </w:rPr>
        <w:t>Keterangan:</w:t>
      </w:r>
    </w:p>
    <w:p w14:paraId="7A29EF65" w14:textId="77777777" w:rsidR="00E83E08" w:rsidRPr="00E83E08" w:rsidRDefault="00E83E08" w:rsidP="00E83E08">
      <w:pPr>
        <w:spacing w:after="0" w:line="480" w:lineRule="auto"/>
        <w:rPr>
          <w:rFonts w:ascii="Times New Roman" w:hAnsi="Times New Roman"/>
          <w:sz w:val="24"/>
        </w:rPr>
      </w:pPr>
      <w:r w:rsidRPr="00E83E08">
        <w:rPr>
          <w:rFonts w:ascii="Times New Roman" w:hAnsi="Times New Roman"/>
          <w:sz w:val="24"/>
        </w:rPr>
        <w:tab/>
      </w:r>
      <w:r w:rsidRPr="00E83E08">
        <w:rPr>
          <w:rFonts w:ascii="Times New Roman" w:hAnsi="Times New Roman"/>
          <w:sz w:val="24"/>
        </w:rPr>
        <w:tab/>
        <w:t>: Perusahaan yang memenuhi kriteria sampel penelitian</w:t>
      </w:r>
    </w:p>
    <w:p w14:paraId="35D1FB37" w14:textId="77777777" w:rsidR="00E83E08" w:rsidRPr="00E83E08" w:rsidRDefault="00E83E08" w:rsidP="00E83E08">
      <w:pPr>
        <w:rPr>
          <w:rFonts w:ascii="Times New Roman" w:hAnsi="Times New Roman"/>
          <w:sz w:val="24"/>
        </w:rPr>
      </w:pPr>
      <w:r w:rsidRPr="00E83E08">
        <w:br w:type="page"/>
      </w:r>
    </w:p>
    <w:p w14:paraId="539F3AD5" w14:textId="77777777" w:rsidR="00E83E08" w:rsidRPr="00E83E08" w:rsidRDefault="00E83E08" w:rsidP="00E83E08">
      <w:pPr>
        <w:keepNext/>
        <w:spacing w:after="0" w:line="240" w:lineRule="auto"/>
        <w:jc w:val="both"/>
        <w:rPr>
          <w:rFonts w:ascii="Times New Roman" w:hAnsi="Times New Roman" w:cs="Times New Roman"/>
          <w:b/>
          <w:bCs/>
          <w:sz w:val="24"/>
          <w:szCs w:val="24"/>
        </w:rPr>
      </w:pPr>
      <w:bookmarkStart w:id="4" w:name="_Toc167187444"/>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2</w:t>
      </w:r>
      <w:bookmarkEnd w:id="4"/>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1EA0CCA8" w14:textId="77777777" w:rsidR="00E83E08" w:rsidRPr="00E83E08" w:rsidRDefault="00E83E08" w:rsidP="00E83E08">
      <w:pPr>
        <w:keepNext/>
        <w:spacing w:after="100" w:afterAutospacing="1" w:line="240" w:lineRule="auto"/>
        <w:jc w:val="both"/>
        <w:rPr>
          <w:rFonts w:ascii="Times New Roman" w:hAnsi="Times New Roman" w:cs="Times New Roman"/>
          <w:b/>
          <w:bCs/>
          <w:sz w:val="24"/>
          <w:szCs w:val="24"/>
        </w:rPr>
      </w:pPr>
      <w:r w:rsidRPr="00E83E08">
        <w:rPr>
          <w:rFonts w:ascii="Times New Roman" w:hAnsi="Times New Roman" w:cs="Times New Roman"/>
          <w:b/>
          <w:bCs/>
          <w:sz w:val="24"/>
          <w:szCs w:val="24"/>
        </w:rPr>
        <w:t>Hasil Perhitungan Variabel Kebijakan Dividen (Y) Perusahaan Sektor Infrastruktur Periode 2019-2023</w:t>
      </w:r>
    </w:p>
    <w:p w14:paraId="19D80341" w14:textId="77777777" w:rsidR="00E83E08" w:rsidRPr="00E83E08" w:rsidRDefault="00E83E08" w:rsidP="00E83E08">
      <w:pPr>
        <w:spacing w:after="0" w:line="360" w:lineRule="auto"/>
        <w:ind w:right="849"/>
        <w:jc w:val="right"/>
        <w:rPr>
          <w:rFonts w:ascii="Times New Roman" w:hAnsi="Times New Roman"/>
          <w:sz w:val="24"/>
        </w:rPr>
      </w:pPr>
      <w:r w:rsidRPr="00E83E08">
        <w:rPr>
          <w:rFonts w:ascii="Times New Roman" w:hAnsi="Times New Roman"/>
          <w:sz w:val="24"/>
        </w:rPr>
        <w:t>(Dalam Rupiah Penuh)</w:t>
      </w:r>
    </w:p>
    <w:tbl>
      <w:tblPr>
        <w:tblW w:w="7056" w:type="dxa"/>
        <w:tblLook w:val="04A0" w:firstRow="1" w:lastRow="0" w:firstColumn="1" w:lastColumn="0" w:noHBand="0" w:noVBand="1"/>
      </w:tblPr>
      <w:tblGrid>
        <w:gridCol w:w="923"/>
        <w:gridCol w:w="897"/>
        <w:gridCol w:w="2180"/>
        <w:gridCol w:w="2180"/>
        <w:gridCol w:w="876"/>
      </w:tblGrid>
      <w:tr w:rsidR="00E83E08" w:rsidRPr="00E83E08" w14:paraId="3BECBECA"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18D43"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995031B"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4A4EC63"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Dividend</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60D7A0A"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Earning After Tax</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7E0FB702"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DPR (%)</w:t>
            </w:r>
          </w:p>
        </w:tc>
      </w:tr>
      <w:tr w:rsidR="00E83E08" w:rsidRPr="00E83E08" w14:paraId="7DD30896"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016F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NRCA</w:t>
            </w:r>
          </w:p>
        </w:tc>
        <w:tc>
          <w:tcPr>
            <w:tcW w:w="897" w:type="dxa"/>
            <w:tcBorders>
              <w:top w:val="nil"/>
              <w:left w:val="nil"/>
              <w:bottom w:val="single" w:sz="4" w:space="0" w:color="auto"/>
              <w:right w:val="single" w:sz="4" w:space="0" w:color="auto"/>
            </w:tcBorders>
            <w:shd w:val="clear" w:color="auto" w:fill="auto"/>
            <w:noWrap/>
            <w:vAlign w:val="center"/>
            <w:hideMark/>
          </w:tcPr>
          <w:p w14:paraId="755EA5F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4B11446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73.257.445.320</w:t>
            </w:r>
          </w:p>
        </w:tc>
        <w:tc>
          <w:tcPr>
            <w:tcW w:w="2180" w:type="dxa"/>
            <w:tcBorders>
              <w:top w:val="nil"/>
              <w:left w:val="nil"/>
              <w:bottom w:val="single" w:sz="4" w:space="0" w:color="auto"/>
              <w:right w:val="single" w:sz="4" w:space="0" w:color="auto"/>
            </w:tcBorders>
            <w:shd w:val="clear" w:color="auto" w:fill="auto"/>
            <w:noWrap/>
            <w:vAlign w:val="bottom"/>
            <w:hideMark/>
          </w:tcPr>
          <w:p w14:paraId="7079F74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101.155.011.546</w:t>
            </w:r>
          </w:p>
        </w:tc>
        <w:tc>
          <w:tcPr>
            <w:tcW w:w="876" w:type="dxa"/>
            <w:tcBorders>
              <w:top w:val="nil"/>
              <w:left w:val="nil"/>
              <w:bottom w:val="single" w:sz="4" w:space="0" w:color="auto"/>
              <w:right w:val="single" w:sz="4" w:space="0" w:color="auto"/>
            </w:tcBorders>
            <w:shd w:val="clear" w:color="auto" w:fill="auto"/>
            <w:noWrap/>
            <w:vAlign w:val="bottom"/>
            <w:hideMark/>
          </w:tcPr>
          <w:p w14:paraId="120FA8F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72,42</w:t>
            </w:r>
          </w:p>
        </w:tc>
      </w:tr>
      <w:tr w:rsidR="00E83E08" w:rsidRPr="00E83E08" w14:paraId="08C81A28"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3FD6D6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C5B25F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5FCD5AB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60.426.958.600</w:t>
            </w:r>
          </w:p>
        </w:tc>
        <w:tc>
          <w:tcPr>
            <w:tcW w:w="2180" w:type="dxa"/>
            <w:tcBorders>
              <w:top w:val="nil"/>
              <w:left w:val="nil"/>
              <w:bottom w:val="single" w:sz="4" w:space="0" w:color="auto"/>
              <w:right w:val="single" w:sz="4" w:space="0" w:color="auto"/>
            </w:tcBorders>
            <w:shd w:val="clear" w:color="auto" w:fill="auto"/>
            <w:noWrap/>
            <w:vAlign w:val="bottom"/>
            <w:hideMark/>
          </w:tcPr>
          <w:p w14:paraId="641ED9D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55.122.851.471</w:t>
            </w:r>
          </w:p>
        </w:tc>
        <w:tc>
          <w:tcPr>
            <w:tcW w:w="876" w:type="dxa"/>
            <w:tcBorders>
              <w:top w:val="nil"/>
              <w:left w:val="nil"/>
              <w:bottom w:val="single" w:sz="4" w:space="0" w:color="auto"/>
              <w:right w:val="single" w:sz="4" w:space="0" w:color="auto"/>
            </w:tcBorders>
            <w:shd w:val="clear" w:color="auto" w:fill="auto"/>
            <w:noWrap/>
            <w:vAlign w:val="bottom"/>
            <w:hideMark/>
          </w:tcPr>
          <w:p w14:paraId="0E986E3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109,62</w:t>
            </w:r>
          </w:p>
        </w:tc>
      </w:tr>
      <w:tr w:rsidR="00E83E08" w:rsidRPr="00E83E08" w14:paraId="687D5BA9"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FA0278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E194C5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6B91BD6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36.256.175.160</w:t>
            </w:r>
          </w:p>
        </w:tc>
        <w:tc>
          <w:tcPr>
            <w:tcW w:w="2180" w:type="dxa"/>
            <w:tcBorders>
              <w:top w:val="nil"/>
              <w:left w:val="nil"/>
              <w:bottom w:val="single" w:sz="4" w:space="0" w:color="auto"/>
              <w:right w:val="single" w:sz="4" w:space="0" w:color="auto"/>
            </w:tcBorders>
            <w:shd w:val="clear" w:color="auto" w:fill="auto"/>
            <w:noWrap/>
            <w:vAlign w:val="bottom"/>
            <w:hideMark/>
          </w:tcPr>
          <w:p w14:paraId="511B190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51.648.101.245</w:t>
            </w:r>
          </w:p>
        </w:tc>
        <w:tc>
          <w:tcPr>
            <w:tcW w:w="876" w:type="dxa"/>
            <w:tcBorders>
              <w:top w:val="nil"/>
              <w:left w:val="nil"/>
              <w:bottom w:val="single" w:sz="4" w:space="0" w:color="auto"/>
              <w:right w:val="single" w:sz="4" w:space="0" w:color="auto"/>
            </w:tcBorders>
            <w:shd w:val="clear" w:color="auto" w:fill="auto"/>
            <w:noWrap/>
            <w:vAlign w:val="bottom"/>
            <w:hideMark/>
          </w:tcPr>
          <w:p w14:paraId="179C769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70,20</w:t>
            </w:r>
          </w:p>
        </w:tc>
      </w:tr>
      <w:tr w:rsidR="00E83E08" w:rsidRPr="00E83E08" w14:paraId="57F9881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C324B1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076C1D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06F80A5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36.256.175.160</w:t>
            </w:r>
          </w:p>
        </w:tc>
        <w:tc>
          <w:tcPr>
            <w:tcW w:w="2180" w:type="dxa"/>
            <w:tcBorders>
              <w:top w:val="nil"/>
              <w:left w:val="nil"/>
              <w:bottom w:val="single" w:sz="4" w:space="0" w:color="auto"/>
              <w:right w:val="single" w:sz="4" w:space="0" w:color="auto"/>
            </w:tcBorders>
            <w:shd w:val="clear" w:color="auto" w:fill="auto"/>
            <w:noWrap/>
            <w:vAlign w:val="bottom"/>
            <w:hideMark/>
          </w:tcPr>
          <w:p w14:paraId="74B150E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74.670.162.517</w:t>
            </w:r>
          </w:p>
        </w:tc>
        <w:tc>
          <w:tcPr>
            <w:tcW w:w="876" w:type="dxa"/>
            <w:tcBorders>
              <w:top w:val="nil"/>
              <w:left w:val="nil"/>
              <w:bottom w:val="single" w:sz="4" w:space="0" w:color="auto"/>
              <w:right w:val="single" w:sz="4" w:space="0" w:color="auto"/>
            </w:tcBorders>
            <w:shd w:val="clear" w:color="auto" w:fill="auto"/>
            <w:noWrap/>
            <w:vAlign w:val="bottom"/>
            <w:hideMark/>
          </w:tcPr>
          <w:p w14:paraId="517A32B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48,56</w:t>
            </w:r>
          </w:p>
        </w:tc>
      </w:tr>
      <w:tr w:rsidR="00E83E08" w:rsidRPr="00E83E08" w14:paraId="119D6100"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AE7289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10BCAF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2C77525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101.517.290.448</w:t>
            </w:r>
          </w:p>
        </w:tc>
        <w:tc>
          <w:tcPr>
            <w:tcW w:w="2180" w:type="dxa"/>
            <w:tcBorders>
              <w:top w:val="nil"/>
              <w:left w:val="nil"/>
              <w:bottom w:val="single" w:sz="4" w:space="0" w:color="auto"/>
              <w:right w:val="single" w:sz="4" w:space="0" w:color="auto"/>
            </w:tcBorders>
            <w:shd w:val="clear" w:color="auto" w:fill="auto"/>
            <w:noWrap/>
            <w:vAlign w:val="bottom"/>
            <w:hideMark/>
          </w:tcPr>
          <w:p w14:paraId="789E5B7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99.508.842.135</w:t>
            </w:r>
          </w:p>
        </w:tc>
        <w:tc>
          <w:tcPr>
            <w:tcW w:w="876" w:type="dxa"/>
            <w:tcBorders>
              <w:top w:val="nil"/>
              <w:left w:val="nil"/>
              <w:bottom w:val="single" w:sz="4" w:space="0" w:color="auto"/>
              <w:right w:val="single" w:sz="4" w:space="0" w:color="auto"/>
            </w:tcBorders>
            <w:shd w:val="clear" w:color="auto" w:fill="auto"/>
            <w:noWrap/>
            <w:vAlign w:val="bottom"/>
            <w:hideMark/>
          </w:tcPr>
          <w:p w14:paraId="6E280D9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102,02</w:t>
            </w:r>
          </w:p>
        </w:tc>
      </w:tr>
      <w:tr w:rsidR="00E83E08" w:rsidRPr="00E83E08" w14:paraId="72384533"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EF11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LINK</w:t>
            </w:r>
          </w:p>
        </w:tc>
        <w:tc>
          <w:tcPr>
            <w:tcW w:w="897" w:type="dxa"/>
            <w:tcBorders>
              <w:top w:val="nil"/>
              <w:left w:val="nil"/>
              <w:bottom w:val="single" w:sz="4" w:space="0" w:color="auto"/>
              <w:right w:val="single" w:sz="4" w:space="0" w:color="auto"/>
            </w:tcBorders>
            <w:shd w:val="clear" w:color="auto" w:fill="auto"/>
            <w:noWrap/>
            <w:vAlign w:val="center"/>
            <w:hideMark/>
          </w:tcPr>
          <w:p w14:paraId="359348F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6E62BDC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673.864.000.000</w:t>
            </w:r>
          </w:p>
        </w:tc>
        <w:tc>
          <w:tcPr>
            <w:tcW w:w="2180" w:type="dxa"/>
            <w:tcBorders>
              <w:top w:val="nil"/>
              <w:left w:val="nil"/>
              <w:bottom w:val="single" w:sz="4" w:space="0" w:color="auto"/>
              <w:right w:val="single" w:sz="4" w:space="0" w:color="auto"/>
            </w:tcBorders>
            <w:shd w:val="clear" w:color="auto" w:fill="auto"/>
            <w:noWrap/>
            <w:vAlign w:val="bottom"/>
            <w:hideMark/>
          </w:tcPr>
          <w:p w14:paraId="5D17BF9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894.531.000.000</w:t>
            </w:r>
          </w:p>
        </w:tc>
        <w:tc>
          <w:tcPr>
            <w:tcW w:w="876" w:type="dxa"/>
            <w:tcBorders>
              <w:top w:val="nil"/>
              <w:left w:val="nil"/>
              <w:bottom w:val="single" w:sz="4" w:space="0" w:color="auto"/>
              <w:right w:val="single" w:sz="4" w:space="0" w:color="auto"/>
            </w:tcBorders>
            <w:shd w:val="clear" w:color="auto" w:fill="auto"/>
            <w:noWrap/>
            <w:vAlign w:val="bottom"/>
            <w:hideMark/>
          </w:tcPr>
          <w:p w14:paraId="731E734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75,33</w:t>
            </w:r>
          </w:p>
        </w:tc>
      </w:tr>
      <w:tr w:rsidR="00E83E08" w:rsidRPr="00E83E08" w14:paraId="36BF3AE8"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3C3A58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3B2B49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69C7D34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491.983.000.000</w:t>
            </w:r>
          </w:p>
        </w:tc>
        <w:tc>
          <w:tcPr>
            <w:tcW w:w="2180" w:type="dxa"/>
            <w:tcBorders>
              <w:top w:val="nil"/>
              <w:left w:val="nil"/>
              <w:bottom w:val="single" w:sz="4" w:space="0" w:color="auto"/>
              <w:right w:val="single" w:sz="4" w:space="0" w:color="auto"/>
            </w:tcBorders>
            <w:shd w:val="clear" w:color="auto" w:fill="auto"/>
            <w:noWrap/>
            <w:vAlign w:val="bottom"/>
            <w:hideMark/>
          </w:tcPr>
          <w:p w14:paraId="32007E3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941.707.000.000</w:t>
            </w:r>
          </w:p>
        </w:tc>
        <w:tc>
          <w:tcPr>
            <w:tcW w:w="876" w:type="dxa"/>
            <w:tcBorders>
              <w:top w:val="nil"/>
              <w:left w:val="nil"/>
              <w:bottom w:val="single" w:sz="4" w:space="0" w:color="auto"/>
              <w:right w:val="single" w:sz="4" w:space="0" w:color="auto"/>
            </w:tcBorders>
            <w:shd w:val="clear" w:color="auto" w:fill="auto"/>
            <w:noWrap/>
            <w:vAlign w:val="bottom"/>
            <w:hideMark/>
          </w:tcPr>
          <w:p w14:paraId="57F6EBC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52,24</w:t>
            </w:r>
          </w:p>
        </w:tc>
      </w:tr>
      <w:tr w:rsidR="00E83E08" w:rsidRPr="00E83E08" w14:paraId="424E3B38"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143B06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CD3E66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683B5FC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282.587.000.000</w:t>
            </w:r>
          </w:p>
        </w:tc>
        <w:tc>
          <w:tcPr>
            <w:tcW w:w="2180" w:type="dxa"/>
            <w:tcBorders>
              <w:top w:val="nil"/>
              <w:left w:val="nil"/>
              <w:bottom w:val="single" w:sz="4" w:space="0" w:color="auto"/>
              <w:right w:val="single" w:sz="4" w:space="0" w:color="auto"/>
            </w:tcBorders>
            <w:shd w:val="clear" w:color="auto" w:fill="auto"/>
            <w:noWrap/>
            <w:vAlign w:val="bottom"/>
            <w:hideMark/>
          </w:tcPr>
          <w:p w14:paraId="48D6251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885.319.000.000</w:t>
            </w:r>
          </w:p>
        </w:tc>
        <w:tc>
          <w:tcPr>
            <w:tcW w:w="876" w:type="dxa"/>
            <w:tcBorders>
              <w:top w:val="nil"/>
              <w:left w:val="nil"/>
              <w:bottom w:val="single" w:sz="4" w:space="0" w:color="auto"/>
              <w:right w:val="single" w:sz="4" w:space="0" w:color="auto"/>
            </w:tcBorders>
            <w:shd w:val="clear" w:color="auto" w:fill="auto"/>
            <w:noWrap/>
            <w:vAlign w:val="bottom"/>
            <w:hideMark/>
          </w:tcPr>
          <w:p w14:paraId="5A59CE5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31,92</w:t>
            </w:r>
          </w:p>
        </w:tc>
      </w:tr>
      <w:tr w:rsidR="00E83E08" w:rsidRPr="00E83E08" w14:paraId="34B4D00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E42BC1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136BC0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5BD78A0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531.193.000.000</w:t>
            </w:r>
          </w:p>
        </w:tc>
        <w:tc>
          <w:tcPr>
            <w:tcW w:w="2180" w:type="dxa"/>
            <w:tcBorders>
              <w:top w:val="nil"/>
              <w:left w:val="nil"/>
              <w:bottom w:val="single" w:sz="4" w:space="0" w:color="auto"/>
              <w:right w:val="single" w:sz="4" w:space="0" w:color="auto"/>
            </w:tcBorders>
            <w:shd w:val="clear" w:color="auto" w:fill="auto"/>
            <w:noWrap/>
            <w:vAlign w:val="bottom"/>
            <w:hideMark/>
          </w:tcPr>
          <w:p w14:paraId="76D6ADD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240.718.000.000</w:t>
            </w:r>
          </w:p>
        </w:tc>
        <w:tc>
          <w:tcPr>
            <w:tcW w:w="876" w:type="dxa"/>
            <w:tcBorders>
              <w:top w:val="nil"/>
              <w:left w:val="nil"/>
              <w:bottom w:val="single" w:sz="4" w:space="0" w:color="auto"/>
              <w:right w:val="single" w:sz="4" w:space="0" w:color="auto"/>
            </w:tcBorders>
            <w:shd w:val="clear" w:color="auto" w:fill="auto"/>
            <w:noWrap/>
            <w:vAlign w:val="bottom"/>
            <w:hideMark/>
          </w:tcPr>
          <w:p w14:paraId="24D9058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220,67</w:t>
            </w:r>
          </w:p>
        </w:tc>
      </w:tr>
      <w:tr w:rsidR="00E83E08" w:rsidRPr="00E83E08" w14:paraId="6238DE9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79E405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D1622B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453F992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124.949.000.000</w:t>
            </w:r>
          </w:p>
        </w:tc>
        <w:tc>
          <w:tcPr>
            <w:tcW w:w="2180" w:type="dxa"/>
            <w:tcBorders>
              <w:top w:val="nil"/>
              <w:left w:val="nil"/>
              <w:bottom w:val="single" w:sz="4" w:space="0" w:color="auto"/>
              <w:right w:val="single" w:sz="4" w:space="0" w:color="auto"/>
            </w:tcBorders>
            <w:shd w:val="clear" w:color="auto" w:fill="auto"/>
            <w:noWrap/>
            <w:vAlign w:val="bottom"/>
            <w:hideMark/>
          </w:tcPr>
          <w:p w14:paraId="33E36DF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-532.983.000.000</w:t>
            </w:r>
          </w:p>
        </w:tc>
        <w:tc>
          <w:tcPr>
            <w:tcW w:w="876" w:type="dxa"/>
            <w:tcBorders>
              <w:top w:val="nil"/>
              <w:left w:val="nil"/>
              <w:bottom w:val="single" w:sz="4" w:space="0" w:color="auto"/>
              <w:right w:val="single" w:sz="4" w:space="0" w:color="auto"/>
            </w:tcBorders>
            <w:shd w:val="clear" w:color="auto" w:fill="auto"/>
            <w:noWrap/>
            <w:vAlign w:val="bottom"/>
            <w:hideMark/>
          </w:tcPr>
          <w:p w14:paraId="36FEA62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-23,44</w:t>
            </w:r>
          </w:p>
        </w:tc>
      </w:tr>
      <w:tr w:rsidR="00E83E08" w:rsidRPr="00E83E08" w14:paraId="1AD5B756"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0181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TLKM</w:t>
            </w:r>
          </w:p>
        </w:tc>
        <w:tc>
          <w:tcPr>
            <w:tcW w:w="897" w:type="dxa"/>
            <w:tcBorders>
              <w:top w:val="nil"/>
              <w:left w:val="nil"/>
              <w:bottom w:val="single" w:sz="4" w:space="0" w:color="auto"/>
              <w:right w:val="single" w:sz="4" w:space="0" w:color="auto"/>
            </w:tcBorders>
            <w:shd w:val="clear" w:color="auto" w:fill="auto"/>
            <w:noWrap/>
            <w:vAlign w:val="center"/>
            <w:hideMark/>
          </w:tcPr>
          <w:p w14:paraId="76688D3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23FE113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16.229.000.000.000</w:t>
            </w:r>
          </w:p>
        </w:tc>
        <w:tc>
          <w:tcPr>
            <w:tcW w:w="2180" w:type="dxa"/>
            <w:tcBorders>
              <w:top w:val="nil"/>
              <w:left w:val="nil"/>
              <w:bottom w:val="single" w:sz="4" w:space="0" w:color="auto"/>
              <w:right w:val="single" w:sz="4" w:space="0" w:color="auto"/>
            </w:tcBorders>
            <w:shd w:val="clear" w:color="auto" w:fill="auto"/>
            <w:noWrap/>
            <w:vAlign w:val="bottom"/>
            <w:hideMark/>
          </w:tcPr>
          <w:p w14:paraId="64E6E7E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27.592.000.000.000</w:t>
            </w:r>
          </w:p>
        </w:tc>
        <w:tc>
          <w:tcPr>
            <w:tcW w:w="876" w:type="dxa"/>
            <w:tcBorders>
              <w:top w:val="nil"/>
              <w:left w:val="nil"/>
              <w:bottom w:val="single" w:sz="4" w:space="0" w:color="auto"/>
              <w:right w:val="single" w:sz="4" w:space="0" w:color="auto"/>
            </w:tcBorders>
            <w:shd w:val="clear" w:color="auto" w:fill="auto"/>
            <w:noWrap/>
            <w:vAlign w:val="bottom"/>
            <w:hideMark/>
          </w:tcPr>
          <w:p w14:paraId="095B9E5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58,82</w:t>
            </w:r>
          </w:p>
        </w:tc>
      </w:tr>
      <w:tr w:rsidR="00E83E08" w:rsidRPr="00E83E08" w14:paraId="5E97272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3E7284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600CA9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0768CF7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15.262.000.000.000</w:t>
            </w:r>
          </w:p>
        </w:tc>
        <w:tc>
          <w:tcPr>
            <w:tcW w:w="2180" w:type="dxa"/>
            <w:tcBorders>
              <w:top w:val="nil"/>
              <w:left w:val="nil"/>
              <w:bottom w:val="single" w:sz="4" w:space="0" w:color="auto"/>
              <w:right w:val="single" w:sz="4" w:space="0" w:color="auto"/>
            </w:tcBorders>
            <w:shd w:val="clear" w:color="auto" w:fill="auto"/>
            <w:noWrap/>
            <w:vAlign w:val="bottom"/>
            <w:hideMark/>
          </w:tcPr>
          <w:p w14:paraId="5AEAA13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29.563.000.000.000</w:t>
            </w:r>
          </w:p>
        </w:tc>
        <w:tc>
          <w:tcPr>
            <w:tcW w:w="876" w:type="dxa"/>
            <w:tcBorders>
              <w:top w:val="nil"/>
              <w:left w:val="nil"/>
              <w:bottom w:val="single" w:sz="4" w:space="0" w:color="auto"/>
              <w:right w:val="single" w:sz="4" w:space="0" w:color="auto"/>
            </w:tcBorders>
            <w:shd w:val="clear" w:color="auto" w:fill="auto"/>
            <w:noWrap/>
            <w:vAlign w:val="bottom"/>
            <w:hideMark/>
          </w:tcPr>
          <w:p w14:paraId="763807F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51,63</w:t>
            </w:r>
          </w:p>
        </w:tc>
      </w:tr>
      <w:tr w:rsidR="00E83E08" w:rsidRPr="00E83E08" w14:paraId="2FEFAA5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7C731C7"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FCD9B3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6DC8C42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16.643.000.000.000</w:t>
            </w:r>
          </w:p>
        </w:tc>
        <w:tc>
          <w:tcPr>
            <w:tcW w:w="2180" w:type="dxa"/>
            <w:tcBorders>
              <w:top w:val="nil"/>
              <w:left w:val="nil"/>
              <w:bottom w:val="single" w:sz="4" w:space="0" w:color="auto"/>
              <w:right w:val="single" w:sz="4" w:space="0" w:color="auto"/>
            </w:tcBorders>
            <w:shd w:val="clear" w:color="auto" w:fill="auto"/>
            <w:noWrap/>
            <w:vAlign w:val="bottom"/>
            <w:hideMark/>
          </w:tcPr>
          <w:p w14:paraId="4A1AF6D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33.948.000.000.000</w:t>
            </w:r>
          </w:p>
        </w:tc>
        <w:tc>
          <w:tcPr>
            <w:tcW w:w="876" w:type="dxa"/>
            <w:tcBorders>
              <w:top w:val="nil"/>
              <w:left w:val="nil"/>
              <w:bottom w:val="single" w:sz="4" w:space="0" w:color="auto"/>
              <w:right w:val="single" w:sz="4" w:space="0" w:color="auto"/>
            </w:tcBorders>
            <w:shd w:val="clear" w:color="auto" w:fill="auto"/>
            <w:noWrap/>
            <w:vAlign w:val="bottom"/>
            <w:hideMark/>
          </w:tcPr>
          <w:p w14:paraId="077BB58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49,02</w:t>
            </w:r>
          </w:p>
        </w:tc>
      </w:tr>
      <w:tr w:rsidR="00E83E08" w:rsidRPr="00E83E08" w14:paraId="1858719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866FBE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1DB02D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0A08F33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14.856.000.000.000</w:t>
            </w:r>
          </w:p>
        </w:tc>
        <w:tc>
          <w:tcPr>
            <w:tcW w:w="2180" w:type="dxa"/>
            <w:tcBorders>
              <w:top w:val="nil"/>
              <w:left w:val="nil"/>
              <w:bottom w:val="single" w:sz="4" w:space="0" w:color="auto"/>
              <w:right w:val="single" w:sz="4" w:space="0" w:color="auto"/>
            </w:tcBorders>
            <w:shd w:val="clear" w:color="auto" w:fill="auto"/>
            <w:noWrap/>
            <w:vAlign w:val="bottom"/>
            <w:hideMark/>
          </w:tcPr>
          <w:p w14:paraId="146710D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27.680.000.000.000</w:t>
            </w:r>
          </w:p>
        </w:tc>
        <w:tc>
          <w:tcPr>
            <w:tcW w:w="876" w:type="dxa"/>
            <w:tcBorders>
              <w:top w:val="nil"/>
              <w:left w:val="nil"/>
              <w:bottom w:val="single" w:sz="4" w:space="0" w:color="auto"/>
              <w:right w:val="single" w:sz="4" w:space="0" w:color="auto"/>
            </w:tcBorders>
            <w:shd w:val="clear" w:color="auto" w:fill="auto"/>
            <w:noWrap/>
            <w:vAlign w:val="bottom"/>
            <w:hideMark/>
          </w:tcPr>
          <w:p w14:paraId="50FD169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53,67</w:t>
            </w:r>
          </w:p>
        </w:tc>
      </w:tr>
      <w:tr w:rsidR="00E83E08" w:rsidRPr="00E83E08" w14:paraId="4E4E22F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40A02A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F136F0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0796E3D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16.603.000.000.000</w:t>
            </w:r>
          </w:p>
        </w:tc>
        <w:tc>
          <w:tcPr>
            <w:tcW w:w="2180" w:type="dxa"/>
            <w:tcBorders>
              <w:top w:val="nil"/>
              <w:left w:val="nil"/>
              <w:bottom w:val="single" w:sz="4" w:space="0" w:color="auto"/>
              <w:right w:val="single" w:sz="4" w:space="0" w:color="auto"/>
            </w:tcBorders>
            <w:shd w:val="clear" w:color="auto" w:fill="auto"/>
            <w:noWrap/>
            <w:vAlign w:val="bottom"/>
            <w:hideMark/>
          </w:tcPr>
          <w:p w14:paraId="42AE89F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32.208.000.000.000</w:t>
            </w:r>
          </w:p>
        </w:tc>
        <w:tc>
          <w:tcPr>
            <w:tcW w:w="876" w:type="dxa"/>
            <w:tcBorders>
              <w:top w:val="nil"/>
              <w:left w:val="nil"/>
              <w:bottom w:val="single" w:sz="4" w:space="0" w:color="auto"/>
              <w:right w:val="single" w:sz="4" w:space="0" w:color="auto"/>
            </w:tcBorders>
            <w:shd w:val="clear" w:color="auto" w:fill="auto"/>
            <w:noWrap/>
            <w:vAlign w:val="bottom"/>
            <w:hideMark/>
          </w:tcPr>
          <w:p w14:paraId="3CEF95A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51,55</w:t>
            </w:r>
          </w:p>
        </w:tc>
      </w:tr>
      <w:tr w:rsidR="00E83E08" w:rsidRPr="00E83E08" w14:paraId="093B629D"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FD65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TOTL</w:t>
            </w:r>
          </w:p>
        </w:tc>
        <w:tc>
          <w:tcPr>
            <w:tcW w:w="897" w:type="dxa"/>
            <w:tcBorders>
              <w:top w:val="nil"/>
              <w:left w:val="nil"/>
              <w:bottom w:val="single" w:sz="4" w:space="0" w:color="auto"/>
              <w:right w:val="single" w:sz="4" w:space="0" w:color="auto"/>
            </w:tcBorders>
            <w:shd w:val="clear" w:color="auto" w:fill="auto"/>
            <w:noWrap/>
            <w:vAlign w:val="center"/>
            <w:hideMark/>
          </w:tcPr>
          <w:p w14:paraId="5CED959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2190126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136.400.000.000</w:t>
            </w:r>
          </w:p>
        </w:tc>
        <w:tc>
          <w:tcPr>
            <w:tcW w:w="2180" w:type="dxa"/>
            <w:tcBorders>
              <w:top w:val="nil"/>
              <w:left w:val="nil"/>
              <w:bottom w:val="single" w:sz="4" w:space="0" w:color="auto"/>
              <w:right w:val="single" w:sz="4" w:space="0" w:color="auto"/>
            </w:tcBorders>
            <w:shd w:val="clear" w:color="auto" w:fill="auto"/>
            <w:noWrap/>
            <w:vAlign w:val="bottom"/>
            <w:hideMark/>
          </w:tcPr>
          <w:p w14:paraId="2F1FBA4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175.502.010.000</w:t>
            </w:r>
          </w:p>
        </w:tc>
        <w:tc>
          <w:tcPr>
            <w:tcW w:w="876" w:type="dxa"/>
            <w:tcBorders>
              <w:top w:val="nil"/>
              <w:left w:val="nil"/>
              <w:bottom w:val="single" w:sz="4" w:space="0" w:color="auto"/>
              <w:right w:val="single" w:sz="4" w:space="0" w:color="auto"/>
            </w:tcBorders>
            <w:shd w:val="clear" w:color="auto" w:fill="auto"/>
            <w:noWrap/>
            <w:vAlign w:val="bottom"/>
            <w:hideMark/>
          </w:tcPr>
          <w:p w14:paraId="6F396DE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77,72</w:t>
            </w:r>
          </w:p>
        </w:tc>
      </w:tr>
      <w:tr w:rsidR="00E83E08" w:rsidRPr="00E83E08" w14:paraId="6962C3B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642CD0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BC0043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606DC1A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34.100.000.000</w:t>
            </w:r>
          </w:p>
        </w:tc>
        <w:tc>
          <w:tcPr>
            <w:tcW w:w="2180" w:type="dxa"/>
            <w:tcBorders>
              <w:top w:val="nil"/>
              <w:left w:val="nil"/>
              <w:bottom w:val="single" w:sz="4" w:space="0" w:color="auto"/>
              <w:right w:val="single" w:sz="4" w:space="0" w:color="auto"/>
            </w:tcBorders>
            <w:shd w:val="clear" w:color="auto" w:fill="auto"/>
            <w:noWrap/>
            <w:vAlign w:val="bottom"/>
            <w:hideMark/>
          </w:tcPr>
          <w:p w14:paraId="6DAB65E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108.580.758.000</w:t>
            </w:r>
          </w:p>
        </w:tc>
        <w:tc>
          <w:tcPr>
            <w:tcW w:w="876" w:type="dxa"/>
            <w:tcBorders>
              <w:top w:val="nil"/>
              <w:left w:val="nil"/>
              <w:bottom w:val="single" w:sz="4" w:space="0" w:color="auto"/>
              <w:right w:val="single" w:sz="4" w:space="0" w:color="auto"/>
            </w:tcBorders>
            <w:shd w:val="clear" w:color="auto" w:fill="auto"/>
            <w:noWrap/>
            <w:vAlign w:val="bottom"/>
            <w:hideMark/>
          </w:tcPr>
          <w:p w14:paraId="637061B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31,41</w:t>
            </w:r>
          </w:p>
        </w:tc>
      </w:tr>
      <w:tr w:rsidR="00E83E08" w:rsidRPr="00E83E08" w14:paraId="193F0FB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CFB097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5A6E6B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3EEE7F3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34.100.000.000</w:t>
            </w:r>
          </w:p>
        </w:tc>
        <w:tc>
          <w:tcPr>
            <w:tcW w:w="2180" w:type="dxa"/>
            <w:tcBorders>
              <w:top w:val="nil"/>
              <w:left w:val="nil"/>
              <w:bottom w:val="single" w:sz="4" w:space="0" w:color="auto"/>
              <w:right w:val="single" w:sz="4" w:space="0" w:color="auto"/>
            </w:tcBorders>
            <w:shd w:val="clear" w:color="auto" w:fill="auto"/>
            <w:noWrap/>
            <w:vAlign w:val="bottom"/>
            <w:hideMark/>
          </w:tcPr>
          <w:p w14:paraId="5E93D87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101.633.430.000</w:t>
            </w:r>
          </w:p>
        </w:tc>
        <w:tc>
          <w:tcPr>
            <w:tcW w:w="876" w:type="dxa"/>
            <w:tcBorders>
              <w:top w:val="nil"/>
              <w:left w:val="nil"/>
              <w:bottom w:val="single" w:sz="4" w:space="0" w:color="auto"/>
              <w:right w:val="single" w:sz="4" w:space="0" w:color="auto"/>
            </w:tcBorders>
            <w:shd w:val="clear" w:color="auto" w:fill="auto"/>
            <w:noWrap/>
            <w:vAlign w:val="bottom"/>
            <w:hideMark/>
          </w:tcPr>
          <w:p w14:paraId="68E44BD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33,55</w:t>
            </w:r>
          </w:p>
        </w:tc>
      </w:tr>
      <w:tr w:rsidR="00E83E08" w:rsidRPr="00E83E08" w14:paraId="40EE804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34A9C5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05BE28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600D849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85.250.000.000</w:t>
            </w:r>
          </w:p>
        </w:tc>
        <w:tc>
          <w:tcPr>
            <w:tcW w:w="2180" w:type="dxa"/>
            <w:tcBorders>
              <w:top w:val="nil"/>
              <w:left w:val="nil"/>
              <w:bottom w:val="single" w:sz="4" w:space="0" w:color="auto"/>
              <w:right w:val="single" w:sz="4" w:space="0" w:color="auto"/>
            </w:tcBorders>
            <w:shd w:val="clear" w:color="auto" w:fill="auto"/>
            <w:noWrap/>
            <w:vAlign w:val="bottom"/>
            <w:hideMark/>
          </w:tcPr>
          <w:p w14:paraId="01A3ABB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91.646.670.000</w:t>
            </w:r>
          </w:p>
        </w:tc>
        <w:tc>
          <w:tcPr>
            <w:tcW w:w="876" w:type="dxa"/>
            <w:tcBorders>
              <w:top w:val="nil"/>
              <w:left w:val="nil"/>
              <w:bottom w:val="single" w:sz="4" w:space="0" w:color="auto"/>
              <w:right w:val="single" w:sz="4" w:space="0" w:color="auto"/>
            </w:tcBorders>
            <w:shd w:val="clear" w:color="auto" w:fill="auto"/>
            <w:noWrap/>
            <w:vAlign w:val="bottom"/>
            <w:hideMark/>
          </w:tcPr>
          <w:p w14:paraId="7F00133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93,02</w:t>
            </w:r>
          </w:p>
        </w:tc>
      </w:tr>
      <w:tr w:rsidR="00E83E08" w:rsidRPr="00E83E08" w14:paraId="3F36D7E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8BCBC1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B88F8C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70BCC12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341.000.000.000</w:t>
            </w:r>
          </w:p>
        </w:tc>
        <w:tc>
          <w:tcPr>
            <w:tcW w:w="2180" w:type="dxa"/>
            <w:tcBorders>
              <w:top w:val="nil"/>
              <w:left w:val="nil"/>
              <w:bottom w:val="single" w:sz="4" w:space="0" w:color="auto"/>
              <w:right w:val="single" w:sz="4" w:space="0" w:color="auto"/>
            </w:tcBorders>
            <w:shd w:val="clear" w:color="auto" w:fill="auto"/>
            <w:noWrap/>
            <w:vAlign w:val="bottom"/>
            <w:hideMark/>
          </w:tcPr>
          <w:p w14:paraId="144A233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172.704.944.000</w:t>
            </w:r>
          </w:p>
        </w:tc>
        <w:tc>
          <w:tcPr>
            <w:tcW w:w="876" w:type="dxa"/>
            <w:tcBorders>
              <w:top w:val="nil"/>
              <w:left w:val="nil"/>
              <w:bottom w:val="single" w:sz="4" w:space="0" w:color="auto"/>
              <w:right w:val="single" w:sz="4" w:space="0" w:color="auto"/>
            </w:tcBorders>
            <w:shd w:val="clear" w:color="auto" w:fill="auto"/>
            <w:noWrap/>
            <w:vAlign w:val="bottom"/>
            <w:hideMark/>
          </w:tcPr>
          <w:p w14:paraId="7B351A1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197,45</w:t>
            </w:r>
          </w:p>
        </w:tc>
      </w:tr>
      <w:tr w:rsidR="00E83E08" w:rsidRPr="00E83E08" w14:paraId="744835EB"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0549A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TOWR</w:t>
            </w:r>
          </w:p>
        </w:tc>
        <w:tc>
          <w:tcPr>
            <w:tcW w:w="897" w:type="dxa"/>
            <w:tcBorders>
              <w:top w:val="nil"/>
              <w:left w:val="nil"/>
              <w:bottom w:val="single" w:sz="4" w:space="0" w:color="auto"/>
              <w:right w:val="single" w:sz="4" w:space="0" w:color="auto"/>
            </w:tcBorders>
            <w:shd w:val="clear" w:color="auto" w:fill="auto"/>
            <w:noWrap/>
            <w:vAlign w:val="center"/>
            <w:hideMark/>
          </w:tcPr>
          <w:p w14:paraId="03E66C6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39D84BE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1.184.695.000.000</w:t>
            </w:r>
          </w:p>
        </w:tc>
        <w:tc>
          <w:tcPr>
            <w:tcW w:w="2180" w:type="dxa"/>
            <w:tcBorders>
              <w:top w:val="nil"/>
              <w:left w:val="nil"/>
              <w:bottom w:val="single" w:sz="4" w:space="0" w:color="auto"/>
              <w:right w:val="single" w:sz="4" w:space="0" w:color="auto"/>
            </w:tcBorders>
            <w:shd w:val="clear" w:color="auto" w:fill="auto"/>
            <w:noWrap/>
            <w:vAlign w:val="bottom"/>
            <w:hideMark/>
          </w:tcPr>
          <w:p w14:paraId="39E4E37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2.353.089.000.000</w:t>
            </w:r>
          </w:p>
        </w:tc>
        <w:tc>
          <w:tcPr>
            <w:tcW w:w="876" w:type="dxa"/>
            <w:tcBorders>
              <w:top w:val="nil"/>
              <w:left w:val="nil"/>
              <w:bottom w:val="single" w:sz="4" w:space="0" w:color="auto"/>
              <w:right w:val="single" w:sz="4" w:space="0" w:color="auto"/>
            </w:tcBorders>
            <w:shd w:val="clear" w:color="auto" w:fill="auto"/>
            <w:noWrap/>
            <w:vAlign w:val="bottom"/>
            <w:hideMark/>
          </w:tcPr>
          <w:p w14:paraId="1CF814F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50,35</w:t>
            </w:r>
          </w:p>
        </w:tc>
      </w:tr>
      <w:tr w:rsidR="00E83E08" w:rsidRPr="00E83E08" w14:paraId="2FCC211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149667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7EBD07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3CA8859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1.196.476.000.000</w:t>
            </w:r>
          </w:p>
        </w:tc>
        <w:tc>
          <w:tcPr>
            <w:tcW w:w="2180" w:type="dxa"/>
            <w:tcBorders>
              <w:top w:val="nil"/>
              <w:left w:val="nil"/>
              <w:bottom w:val="single" w:sz="4" w:space="0" w:color="auto"/>
              <w:right w:val="single" w:sz="4" w:space="0" w:color="auto"/>
            </w:tcBorders>
            <w:shd w:val="clear" w:color="auto" w:fill="auto"/>
            <w:noWrap/>
            <w:vAlign w:val="bottom"/>
            <w:hideMark/>
          </w:tcPr>
          <w:p w14:paraId="281B074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2.853.617.000.000</w:t>
            </w:r>
          </w:p>
        </w:tc>
        <w:tc>
          <w:tcPr>
            <w:tcW w:w="876" w:type="dxa"/>
            <w:tcBorders>
              <w:top w:val="nil"/>
              <w:left w:val="nil"/>
              <w:bottom w:val="single" w:sz="4" w:space="0" w:color="auto"/>
              <w:right w:val="single" w:sz="4" w:space="0" w:color="auto"/>
            </w:tcBorders>
            <w:shd w:val="clear" w:color="auto" w:fill="auto"/>
            <w:noWrap/>
            <w:vAlign w:val="bottom"/>
            <w:hideMark/>
          </w:tcPr>
          <w:p w14:paraId="2FF39C9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41,93</w:t>
            </w:r>
          </w:p>
        </w:tc>
      </w:tr>
      <w:tr w:rsidR="00E83E08" w:rsidRPr="00E83E08" w14:paraId="2178F3D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51EDC2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BEFB73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465512B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1.399.002.000.000</w:t>
            </w:r>
          </w:p>
        </w:tc>
        <w:tc>
          <w:tcPr>
            <w:tcW w:w="2180" w:type="dxa"/>
            <w:tcBorders>
              <w:top w:val="nil"/>
              <w:left w:val="nil"/>
              <w:bottom w:val="single" w:sz="4" w:space="0" w:color="auto"/>
              <w:right w:val="single" w:sz="4" w:space="0" w:color="auto"/>
            </w:tcBorders>
            <w:shd w:val="clear" w:color="auto" w:fill="auto"/>
            <w:noWrap/>
            <w:vAlign w:val="bottom"/>
            <w:hideMark/>
          </w:tcPr>
          <w:p w14:paraId="48BC173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3.447.875.000.000</w:t>
            </w:r>
          </w:p>
        </w:tc>
        <w:tc>
          <w:tcPr>
            <w:tcW w:w="876" w:type="dxa"/>
            <w:tcBorders>
              <w:top w:val="nil"/>
              <w:left w:val="nil"/>
              <w:bottom w:val="single" w:sz="4" w:space="0" w:color="auto"/>
              <w:right w:val="single" w:sz="4" w:space="0" w:color="auto"/>
            </w:tcBorders>
            <w:shd w:val="clear" w:color="auto" w:fill="auto"/>
            <w:noWrap/>
            <w:vAlign w:val="bottom"/>
            <w:hideMark/>
          </w:tcPr>
          <w:p w14:paraId="72D2F11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40,58</w:t>
            </w:r>
          </w:p>
        </w:tc>
      </w:tr>
      <w:tr w:rsidR="00E83E08" w:rsidRPr="00E83E08" w14:paraId="3C65E88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82EBD1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4191A9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021DB04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1.200.154.000.000</w:t>
            </w:r>
          </w:p>
        </w:tc>
        <w:tc>
          <w:tcPr>
            <w:tcW w:w="2180" w:type="dxa"/>
            <w:tcBorders>
              <w:top w:val="nil"/>
              <w:left w:val="nil"/>
              <w:bottom w:val="single" w:sz="4" w:space="0" w:color="auto"/>
              <w:right w:val="single" w:sz="4" w:space="0" w:color="auto"/>
            </w:tcBorders>
            <w:shd w:val="clear" w:color="auto" w:fill="auto"/>
            <w:noWrap/>
            <w:vAlign w:val="bottom"/>
            <w:hideMark/>
          </w:tcPr>
          <w:p w14:paraId="480162A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3.496.535.000.000</w:t>
            </w:r>
          </w:p>
        </w:tc>
        <w:tc>
          <w:tcPr>
            <w:tcW w:w="876" w:type="dxa"/>
            <w:tcBorders>
              <w:top w:val="nil"/>
              <w:left w:val="nil"/>
              <w:bottom w:val="single" w:sz="4" w:space="0" w:color="auto"/>
              <w:right w:val="single" w:sz="4" w:space="0" w:color="auto"/>
            </w:tcBorders>
            <w:shd w:val="clear" w:color="auto" w:fill="auto"/>
            <w:noWrap/>
            <w:vAlign w:val="bottom"/>
            <w:hideMark/>
          </w:tcPr>
          <w:p w14:paraId="78324AA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34,32</w:t>
            </w:r>
          </w:p>
        </w:tc>
      </w:tr>
      <w:tr w:rsidR="00E83E08" w:rsidRPr="00E83E08" w14:paraId="2B70AB7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C96DF4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2FFBAB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17AC0E1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1.200.155.000.000</w:t>
            </w:r>
          </w:p>
        </w:tc>
        <w:tc>
          <w:tcPr>
            <w:tcW w:w="2180" w:type="dxa"/>
            <w:tcBorders>
              <w:top w:val="nil"/>
              <w:left w:val="nil"/>
              <w:bottom w:val="single" w:sz="4" w:space="0" w:color="auto"/>
              <w:right w:val="single" w:sz="4" w:space="0" w:color="auto"/>
            </w:tcBorders>
            <w:shd w:val="clear" w:color="auto" w:fill="auto"/>
            <w:noWrap/>
            <w:vAlign w:val="bottom"/>
            <w:hideMark/>
          </w:tcPr>
          <w:p w14:paraId="3EA4BCD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3.303.642.000.000</w:t>
            </w:r>
          </w:p>
        </w:tc>
        <w:tc>
          <w:tcPr>
            <w:tcW w:w="876" w:type="dxa"/>
            <w:tcBorders>
              <w:top w:val="nil"/>
              <w:left w:val="nil"/>
              <w:bottom w:val="single" w:sz="4" w:space="0" w:color="auto"/>
              <w:right w:val="single" w:sz="4" w:space="0" w:color="auto"/>
            </w:tcBorders>
            <w:shd w:val="clear" w:color="auto" w:fill="auto"/>
            <w:noWrap/>
            <w:vAlign w:val="bottom"/>
            <w:hideMark/>
          </w:tcPr>
          <w:p w14:paraId="50ECE74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36,33</w:t>
            </w:r>
          </w:p>
        </w:tc>
      </w:tr>
      <w:tr w:rsidR="00E83E08" w:rsidRPr="00E83E08" w14:paraId="07689A24"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DC71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PBSA</w:t>
            </w:r>
          </w:p>
        </w:tc>
        <w:tc>
          <w:tcPr>
            <w:tcW w:w="897" w:type="dxa"/>
            <w:tcBorders>
              <w:top w:val="nil"/>
              <w:left w:val="nil"/>
              <w:bottom w:val="single" w:sz="4" w:space="0" w:color="auto"/>
              <w:right w:val="single" w:sz="4" w:space="0" w:color="auto"/>
            </w:tcBorders>
            <w:shd w:val="clear" w:color="auto" w:fill="auto"/>
            <w:noWrap/>
            <w:vAlign w:val="center"/>
            <w:hideMark/>
          </w:tcPr>
          <w:p w14:paraId="3A7AE02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16F5C6C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19.500.000.000</w:t>
            </w:r>
          </w:p>
        </w:tc>
        <w:tc>
          <w:tcPr>
            <w:tcW w:w="2180" w:type="dxa"/>
            <w:tcBorders>
              <w:top w:val="nil"/>
              <w:left w:val="nil"/>
              <w:bottom w:val="single" w:sz="4" w:space="0" w:color="auto"/>
              <w:right w:val="single" w:sz="4" w:space="0" w:color="auto"/>
            </w:tcBorders>
            <w:shd w:val="clear" w:color="auto" w:fill="auto"/>
            <w:noWrap/>
            <w:vAlign w:val="bottom"/>
            <w:hideMark/>
          </w:tcPr>
          <w:p w14:paraId="6DD7AA3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13.287.142.235</w:t>
            </w:r>
          </w:p>
        </w:tc>
        <w:tc>
          <w:tcPr>
            <w:tcW w:w="876" w:type="dxa"/>
            <w:tcBorders>
              <w:top w:val="nil"/>
              <w:left w:val="nil"/>
              <w:bottom w:val="single" w:sz="4" w:space="0" w:color="auto"/>
              <w:right w:val="single" w:sz="4" w:space="0" w:color="auto"/>
            </w:tcBorders>
            <w:shd w:val="clear" w:color="auto" w:fill="auto"/>
            <w:noWrap/>
            <w:vAlign w:val="bottom"/>
            <w:hideMark/>
          </w:tcPr>
          <w:p w14:paraId="05AAE03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146,76</w:t>
            </w:r>
          </w:p>
        </w:tc>
      </w:tr>
      <w:tr w:rsidR="00E83E08" w:rsidRPr="00E83E08" w14:paraId="119B227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2EE09B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0F81CA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19711F9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49.500.000.000</w:t>
            </w:r>
          </w:p>
        </w:tc>
        <w:tc>
          <w:tcPr>
            <w:tcW w:w="2180" w:type="dxa"/>
            <w:tcBorders>
              <w:top w:val="nil"/>
              <w:left w:val="nil"/>
              <w:bottom w:val="single" w:sz="4" w:space="0" w:color="auto"/>
              <w:right w:val="single" w:sz="4" w:space="0" w:color="auto"/>
            </w:tcBorders>
            <w:shd w:val="clear" w:color="auto" w:fill="auto"/>
            <w:noWrap/>
            <w:vAlign w:val="bottom"/>
            <w:hideMark/>
          </w:tcPr>
          <w:p w14:paraId="23D4EE2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43.151.541.644</w:t>
            </w:r>
          </w:p>
        </w:tc>
        <w:tc>
          <w:tcPr>
            <w:tcW w:w="876" w:type="dxa"/>
            <w:tcBorders>
              <w:top w:val="nil"/>
              <w:left w:val="nil"/>
              <w:bottom w:val="single" w:sz="4" w:space="0" w:color="auto"/>
              <w:right w:val="single" w:sz="4" w:space="0" w:color="auto"/>
            </w:tcBorders>
            <w:shd w:val="clear" w:color="auto" w:fill="auto"/>
            <w:noWrap/>
            <w:vAlign w:val="bottom"/>
            <w:hideMark/>
          </w:tcPr>
          <w:p w14:paraId="3AC0CD9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114,71</w:t>
            </w:r>
          </w:p>
        </w:tc>
      </w:tr>
      <w:tr w:rsidR="00E83E08" w:rsidRPr="00E83E08" w14:paraId="3338C589"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7872E6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80C6EE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400757F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40.500.000.000</w:t>
            </w:r>
          </w:p>
        </w:tc>
        <w:tc>
          <w:tcPr>
            <w:tcW w:w="2180" w:type="dxa"/>
            <w:tcBorders>
              <w:top w:val="nil"/>
              <w:left w:val="nil"/>
              <w:bottom w:val="single" w:sz="4" w:space="0" w:color="auto"/>
              <w:right w:val="single" w:sz="4" w:space="0" w:color="auto"/>
            </w:tcBorders>
            <w:shd w:val="clear" w:color="auto" w:fill="auto"/>
            <w:noWrap/>
            <w:vAlign w:val="bottom"/>
            <w:hideMark/>
          </w:tcPr>
          <w:p w14:paraId="74C602C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83.315.829.281</w:t>
            </w:r>
          </w:p>
        </w:tc>
        <w:tc>
          <w:tcPr>
            <w:tcW w:w="876" w:type="dxa"/>
            <w:tcBorders>
              <w:top w:val="nil"/>
              <w:left w:val="nil"/>
              <w:bottom w:val="single" w:sz="4" w:space="0" w:color="auto"/>
              <w:right w:val="single" w:sz="4" w:space="0" w:color="auto"/>
            </w:tcBorders>
            <w:shd w:val="clear" w:color="auto" w:fill="auto"/>
            <w:noWrap/>
            <w:vAlign w:val="bottom"/>
            <w:hideMark/>
          </w:tcPr>
          <w:p w14:paraId="6B65960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48,61</w:t>
            </w:r>
          </w:p>
        </w:tc>
      </w:tr>
      <w:tr w:rsidR="00E83E08" w:rsidRPr="00E83E08" w14:paraId="1176714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3FEE78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504AF7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1FCCFD8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70.500.000.000</w:t>
            </w:r>
          </w:p>
        </w:tc>
        <w:tc>
          <w:tcPr>
            <w:tcW w:w="2180" w:type="dxa"/>
            <w:tcBorders>
              <w:top w:val="nil"/>
              <w:left w:val="nil"/>
              <w:bottom w:val="single" w:sz="4" w:space="0" w:color="auto"/>
              <w:right w:val="single" w:sz="4" w:space="0" w:color="auto"/>
            </w:tcBorders>
            <w:shd w:val="clear" w:color="auto" w:fill="auto"/>
            <w:noWrap/>
            <w:vAlign w:val="bottom"/>
            <w:hideMark/>
          </w:tcPr>
          <w:p w14:paraId="16277AA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133.988.085.819</w:t>
            </w:r>
          </w:p>
        </w:tc>
        <w:tc>
          <w:tcPr>
            <w:tcW w:w="876" w:type="dxa"/>
            <w:tcBorders>
              <w:top w:val="nil"/>
              <w:left w:val="nil"/>
              <w:bottom w:val="single" w:sz="4" w:space="0" w:color="auto"/>
              <w:right w:val="single" w:sz="4" w:space="0" w:color="auto"/>
            </w:tcBorders>
            <w:shd w:val="clear" w:color="auto" w:fill="auto"/>
            <w:noWrap/>
            <w:vAlign w:val="bottom"/>
            <w:hideMark/>
          </w:tcPr>
          <w:p w14:paraId="0398A17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52,62</w:t>
            </w:r>
          </w:p>
        </w:tc>
      </w:tr>
      <w:tr w:rsidR="00E83E08" w:rsidRPr="00E83E08" w14:paraId="588BB4F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7E462A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FA83F9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549C1E7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240.000.000.000</w:t>
            </w:r>
          </w:p>
        </w:tc>
        <w:tc>
          <w:tcPr>
            <w:tcW w:w="2180" w:type="dxa"/>
            <w:tcBorders>
              <w:top w:val="nil"/>
              <w:left w:val="nil"/>
              <w:bottom w:val="single" w:sz="4" w:space="0" w:color="auto"/>
              <w:right w:val="single" w:sz="4" w:space="0" w:color="auto"/>
            </w:tcBorders>
            <w:shd w:val="clear" w:color="auto" w:fill="auto"/>
            <w:noWrap/>
            <w:vAlign w:val="bottom"/>
            <w:hideMark/>
          </w:tcPr>
          <w:p w14:paraId="0449347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192.742.530.687</w:t>
            </w:r>
          </w:p>
        </w:tc>
        <w:tc>
          <w:tcPr>
            <w:tcW w:w="876" w:type="dxa"/>
            <w:tcBorders>
              <w:top w:val="nil"/>
              <w:left w:val="nil"/>
              <w:bottom w:val="single" w:sz="4" w:space="0" w:color="auto"/>
              <w:right w:val="single" w:sz="4" w:space="0" w:color="auto"/>
            </w:tcBorders>
            <w:shd w:val="clear" w:color="auto" w:fill="auto"/>
            <w:noWrap/>
            <w:vAlign w:val="bottom"/>
            <w:hideMark/>
          </w:tcPr>
          <w:p w14:paraId="076F6BE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124,52</w:t>
            </w:r>
          </w:p>
        </w:tc>
      </w:tr>
    </w:tbl>
    <w:p w14:paraId="02A95F97" w14:textId="77777777" w:rsidR="00E83E08" w:rsidRPr="00E83E08" w:rsidRDefault="00E83E08" w:rsidP="00E83E08">
      <w:r w:rsidRPr="00E83E08">
        <w:br w:type="page"/>
      </w:r>
    </w:p>
    <w:tbl>
      <w:tblPr>
        <w:tblW w:w="7056" w:type="dxa"/>
        <w:tblLook w:val="04A0" w:firstRow="1" w:lastRow="0" w:firstColumn="1" w:lastColumn="0" w:noHBand="0" w:noVBand="1"/>
      </w:tblPr>
      <w:tblGrid>
        <w:gridCol w:w="923"/>
        <w:gridCol w:w="897"/>
        <w:gridCol w:w="2180"/>
        <w:gridCol w:w="2180"/>
        <w:gridCol w:w="876"/>
      </w:tblGrid>
      <w:tr w:rsidR="00E83E08" w:rsidRPr="00E83E08" w14:paraId="14A62BA8"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4D5C2"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lastRenderedPageBreak/>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38494C45"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EFFC6E9"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Dividend</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57EBC4C"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Earning After Tax</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A0A9FED"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DPR (%)</w:t>
            </w:r>
          </w:p>
        </w:tc>
      </w:tr>
      <w:tr w:rsidR="00E83E08" w:rsidRPr="00E83E08" w14:paraId="481695C5"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5765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WEGE</w:t>
            </w:r>
          </w:p>
        </w:tc>
        <w:tc>
          <w:tcPr>
            <w:tcW w:w="897" w:type="dxa"/>
            <w:tcBorders>
              <w:top w:val="nil"/>
              <w:left w:val="nil"/>
              <w:bottom w:val="single" w:sz="4" w:space="0" w:color="auto"/>
              <w:right w:val="single" w:sz="4" w:space="0" w:color="auto"/>
            </w:tcBorders>
            <w:shd w:val="clear" w:color="auto" w:fill="auto"/>
            <w:noWrap/>
            <w:vAlign w:val="center"/>
            <w:hideMark/>
          </w:tcPr>
          <w:p w14:paraId="0EFABFA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44982D4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133.280.528.000</w:t>
            </w:r>
          </w:p>
        </w:tc>
        <w:tc>
          <w:tcPr>
            <w:tcW w:w="2180" w:type="dxa"/>
            <w:tcBorders>
              <w:top w:val="nil"/>
              <w:left w:val="nil"/>
              <w:bottom w:val="single" w:sz="4" w:space="0" w:color="auto"/>
              <w:right w:val="single" w:sz="4" w:space="0" w:color="auto"/>
            </w:tcBorders>
            <w:shd w:val="clear" w:color="auto" w:fill="auto"/>
            <w:noWrap/>
            <w:vAlign w:val="bottom"/>
            <w:hideMark/>
          </w:tcPr>
          <w:p w14:paraId="1D0E106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456.366.738.475</w:t>
            </w:r>
          </w:p>
        </w:tc>
        <w:tc>
          <w:tcPr>
            <w:tcW w:w="876" w:type="dxa"/>
            <w:tcBorders>
              <w:top w:val="nil"/>
              <w:left w:val="nil"/>
              <w:bottom w:val="single" w:sz="4" w:space="0" w:color="auto"/>
              <w:right w:val="single" w:sz="4" w:space="0" w:color="auto"/>
            </w:tcBorders>
            <w:shd w:val="clear" w:color="auto" w:fill="auto"/>
            <w:noWrap/>
            <w:vAlign w:val="bottom"/>
            <w:hideMark/>
          </w:tcPr>
          <w:p w14:paraId="3F9812D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29,20</w:t>
            </w:r>
          </w:p>
        </w:tc>
      </w:tr>
      <w:tr w:rsidR="00E83E08" w:rsidRPr="00E83E08" w14:paraId="7CF1866E"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57C891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5A4587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7CE221D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112.949.600.000</w:t>
            </w:r>
          </w:p>
        </w:tc>
        <w:tc>
          <w:tcPr>
            <w:tcW w:w="2180" w:type="dxa"/>
            <w:tcBorders>
              <w:top w:val="nil"/>
              <w:left w:val="nil"/>
              <w:bottom w:val="single" w:sz="4" w:space="0" w:color="auto"/>
              <w:right w:val="single" w:sz="4" w:space="0" w:color="auto"/>
            </w:tcBorders>
            <w:shd w:val="clear" w:color="auto" w:fill="auto"/>
            <w:noWrap/>
            <w:vAlign w:val="bottom"/>
            <w:hideMark/>
          </w:tcPr>
          <w:p w14:paraId="0A39552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156.349.499.437</w:t>
            </w:r>
          </w:p>
        </w:tc>
        <w:tc>
          <w:tcPr>
            <w:tcW w:w="876" w:type="dxa"/>
            <w:tcBorders>
              <w:top w:val="nil"/>
              <w:left w:val="nil"/>
              <w:bottom w:val="single" w:sz="4" w:space="0" w:color="auto"/>
              <w:right w:val="single" w:sz="4" w:space="0" w:color="auto"/>
            </w:tcBorders>
            <w:shd w:val="clear" w:color="auto" w:fill="auto"/>
            <w:noWrap/>
            <w:vAlign w:val="bottom"/>
            <w:hideMark/>
          </w:tcPr>
          <w:p w14:paraId="5484926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72,24</w:t>
            </w:r>
          </w:p>
        </w:tc>
      </w:tr>
      <w:tr w:rsidR="00E83E08" w:rsidRPr="00E83E08" w14:paraId="33514A8E"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8BF245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7E1291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53F2464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30.726.120.000</w:t>
            </w:r>
          </w:p>
        </w:tc>
        <w:tc>
          <w:tcPr>
            <w:tcW w:w="2180" w:type="dxa"/>
            <w:tcBorders>
              <w:top w:val="nil"/>
              <w:left w:val="nil"/>
              <w:bottom w:val="single" w:sz="4" w:space="0" w:color="auto"/>
              <w:right w:val="single" w:sz="4" w:space="0" w:color="auto"/>
            </w:tcBorders>
            <w:shd w:val="clear" w:color="auto" w:fill="auto"/>
            <w:noWrap/>
            <w:vAlign w:val="bottom"/>
            <w:hideMark/>
          </w:tcPr>
          <w:p w14:paraId="107DD88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216.387.979.386</w:t>
            </w:r>
          </w:p>
        </w:tc>
        <w:tc>
          <w:tcPr>
            <w:tcW w:w="876" w:type="dxa"/>
            <w:tcBorders>
              <w:top w:val="nil"/>
              <w:left w:val="nil"/>
              <w:bottom w:val="single" w:sz="4" w:space="0" w:color="auto"/>
              <w:right w:val="single" w:sz="4" w:space="0" w:color="auto"/>
            </w:tcBorders>
            <w:shd w:val="clear" w:color="auto" w:fill="auto"/>
            <w:noWrap/>
            <w:vAlign w:val="bottom"/>
            <w:hideMark/>
          </w:tcPr>
          <w:p w14:paraId="46E7526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14,20</w:t>
            </w:r>
          </w:p>
        </w:tc>
      </w:tr>
      <w:tr w:rsidR="00E83E08" w:rsidRPr="00E83E08" w14:paraId="797F7BA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0A5FD3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AEFA90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2733618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42.786.840.000</w:t>
            </w:r>
          </w:p>
        </w:tc>
        <w:tc>
          <w:tcPr>
            <w:tcW w:w="2180" w:type="dxa"/>
            <w:tcBorders>
              <w:top w:val="nil"/>
              <w:left w:val="nil"/>
              <w:bottom w:val="single" w:sz="4" w:space="0" w:color="auto"/>
              <w:right w:val="single" w:sz="4" w:space="0" w:color="auto"/>
            </w:tcBorders>
            <w:shd w:val="clear" w:color="auto" w:fill="auto"/>
            <w:noWrap/>
            <w:vAlign w:val="bottom"/>
            <w:hideMark/>
          </w:tcPr>
          <w:p w14:paraId="793173E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230.257.330.260</w:t>
            </w:r>
          </w:p>
        </w:tc>
        <w:tc>
          <w:tcPr>
            <w:tcW w:w="876" w:type="dxa"/>
            <w:tcBorders>
              <w:top w:val="nil"/>
              <w:left w:val="nil"/>
              <w:bottom w:val="single" w:sz="4" w:space="0" w:color="auto"/>
              <w:right w:val="single" w:sz="4" w:space="0" w:color="auto"/>
            </w:tcBorders>
            <w:shd w:val="clear" w:color="auto" w:fill="auto"/>
            <w:noWrap/>
            <w:vAlign w:val="bottom"/>
            <w:hideMark/>
          </w:tcPr>
          <w:p w14:paraId="7938220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18,58</w:t>
            </w:r>
          </w:p>
        </w:tc>
      </w:tr>
      <w:tr w:rsidR="00E83E08" w:rsidRPr="00E83E08" w14:paraId="1C7E960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AB8A12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80AE7A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2566AC8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23.164.240.000</w:t>
            </w:r>
          </w:p>
        </w:tc>
        <w:tc>
          <w:tcPr>
            <w:tcW w:w="2180" w:type="dxa"/>
            <w:tcBorders>
              <w:top w:val="nil"/>
              <w:left w:val="nil"/>
              <w:bottom w:val="single" w:sz="4" w:space="0" w:color="auto"/>
              <w:right w:val="single" w:sz="4" w:space="0" w:color="auto"/>
            </w:tcBorders>
            <w:shd w:val="clear" w:color="auto" w:fill="auto"/>
            <w:noWrap/>
            <w:vAlign w:val="bottom"/>
            <w:hideMark/>
          </w:tcPr>
          <w:p w14:paraId="6EF5278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46.500.150.448</w:t>
            </w:r>
          </w:p>
        </w:tc>
        <w:tc>
          <w:tcPr>
            <w:tcW w:w="876" w:type="dxa"/>
            <w:tcBorders>
              <w:top w:val="nil"/>
              <w:left w:val="nil"/>
              <w:bottom w:val="single" w:sz="4" w:space="0" w:color="auto"/>
              <w:right w:val="single" w:sz="4" w:space="0" w:color="auto"/>
            </w:tcBorders>
            <w:shd w:val="clear" w:color="auto" w:fill="auto"/>
            <w:noWrap/>
            <w:vAlign w:val="bottom"/>
            <w:hideMark/>
          </w:tcPr>
          <w:p w14:paraId="4DFA759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49,82</w:t>
            </w:r>
          </w:p>
        </w:tc>
      </w:tr>
      <w:tr w:rsidR="00E83E08" w:rsidRPr="00E83E08" w14:paraId="57157ACF"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4F22E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IPCM</w:t>
            </w:r>
          </w:p>
        </w:tc>
        <w:tc>
          <w:tcPr>
            <w:tcW w:w="897" w:type="dxa"/>
            <w:tcBorders>
              <w:top w:val="nil"/>
              <w:left w:val="nil"/>
              <w:bottom w:val="single" w:sz="4" w:space="0" w:color="auto"/>
              <w:right w:val="single" w:sz="4" w:space="0" w:color="auto"/>
            </w:tcBorders>
            <w:shd w:val="clear" w:color="auto" w:fill="auto"/>
            <w:noWrap/>
            <w:vAlign w:val="center"/>
            <w:hideMark/>
          </w:tcPr>
          <w:p w14:paraId="59FBAC6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271197C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51.791.149.000</w:t>
            </w:r>
          </w:p>
        </w:tc>
        <w:tc>
          <w:tcPr>
            <w:tcW w:w="2180" w:type="dxa"/>
            <w:tcBorders>
              <w:top w:val="nil"/>
              <w:left w:val="nil"/>
              <w:bottom w:val="single" w:sz="4" w:space="0" w:color="auto"/>
              <w:right w:val="single" w:sz="4" w:space="0" w:color="auto"/>
            </w:tcBorders>
            <w:shd w:val="clear" w:color="auto" w:fill="auto"/>
            <w:noWrap/>
            <w:vAlign w:val="bottom"/>
            <w:hideMark/>
          </w:tcPr>
          <w:p w14:paraId="68F8752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90.047.274.000</w:t>
            </w:r>
          </w:p>
        </w:tc>
        <w:tc>
          <w:tcPr>
            <w:tcW w:w="876" w:type="dxa"/>
            <w:tcBorders>
              <w:top w:val="nil"/>
              <w:left w:val="nil"/>
              <w:bottom w:val="single" w:sz="4" w:space="0" w:color="auto"/>
              <w:right w:val="single" w:sz="4" w:space="0" w:color="auto"/>
            </w:tcBorders>
            <w:shd w:val="clear" w:color="auto" w:fill="auto"/>
            <w:noWrap/>
            <w:vAlign w:val="bottom"/>
            <w:hideMark/>
          </w:tcPr>
          <w:p w14:paraId="1EB3141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57,52</w:t>
            </w:r>
          </w:p>
        </w:tc>
      </w:tr>
      <w:tr w:rsidR="00E83E08" w:rsidRPr="00E83E08" w14:paraId="6963518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E153E9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00F66E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29EB4E0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62.311.459.000</w:t>
            </w:r>
          </w:p>
        </w:tc>
        <w:tc>
          <w:tcPr>
            <w:tcW w:w="2180" w:type="dxa"/>
            <w:tcBorders>
              <w:top w:val="nil"/>
              <w:left w:val="nil"/>
              <w:bottom w:val="single" w:sz="4" w:space="0" w:color="auto"/>
              <w:right w:val="single" w:sz="4" w:space="0" w:color="auto"/>
            </w:tcBorders>
            <w:shd w:val="clear" w:color="auto" w:fill="auto"/>
            <w:noWrap/>
            <w:vAlign w:val="bottom"/>
            <w:hideMark/>
          </w:tcPr>
          <w:p w14:paraId="431C955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80.234.175.000</w:t>
            </w:r>
          </w:p>
        </w:tc>
        <w:tc>
          <w:tcPr>
            <w:tcW w:w="876" w:type="dxa"/>
            <w:tcBorders>
              <w:top w:val="nil"/>
              <w:left w:val="nil"/>
              <w:bottom w:val="single" w:sz="4" w:space="0" w:color="auto"/>
              <w:right w:val="single" w:sz="4" w:space="0" w:color="auto"/>
            </w:tcBorders>
            <w:shd w:val="clear" w:color="auto" w:fill="auto"/>
            <w:noWrap/>
            <w:vAlign w:val="bottom"/>
            <w:hideMark/>
          </w:tcPr>
          <w:p w14:paraId="3A9B0D8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77,66</w:t>
            </w:r>
          </w:p>
        </w:tc>
      </w:tr>
      <w:tr w:rsidR="00E83E08" w:rsidRPr="00E83E08" w14:paraId="0995A9B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23BA58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54ACF3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01FC454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71.816.854.000</w:t>
            </w:r>
          </w:p>
        </w:tc>
        <w:tc>
          <w:tcPr>
            <w:tcW w:w="2180" w:type="dxa"/>
            <w:tcBorders>
              <w:top w:val="nil"/>
              <w:left w:val="nil"/>
              <w:bottom w:val="single" w:sz="4" w:space="0" w:color="auto"/>
              <w:right w:val="single" w:sz="4" w:space="0" w:color="auto"/>
            </w:tcBorders>
            <w:shd w:val="clear" w:color="auto" w:fill="auto"/>
            <w:noWrap/>
            <w:vAlign w:val="bottom"/>
            <w:hideMark/>
          </w:tcPr>
          <w:p w14:paraId="45FA758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136.582.720.000</w:t>
            </w:r>
          </w:p>
        </w:tc>
        <w:tc>
          <w:tcPr>
            <w:tcW w:w="876" w:type="dxa"/>
            <w:tcBorders>
              <w:top w:val="nil"/>
              <w:left w:val="nil"/>
              <w:bottom w:val="single" w:sz="4" w:space="0" w:color="auto"/>
              <w:right w:val="single" w:sz="4" w:space="0" w:color="auto"/>
            </w:tcBorders>
            <w:shd w:val="clear" w:color="auto" w:fill="auto"/>
            <w:noWrap/>
            <w:vAlign w:val="bottom"/>
            <w:hideMark/>
          </w:tcPr>
          <w:p w14:paraId="347BB9D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52,58</w:t>
            </w:r>
          </w:p>
        </w:tc>
      </w:tr>
      <w:tr w:rsidR="00E83E08" w:rsidRPr="00E83E08" w14:paraId="222A951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D9C192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87D16C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71DF999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110.548.360.000</w:t>
            </w:r>
          </w:p>
        </w:tc>
        <w:tc>
          <w:tcPr>
            <w:tcW w:w="2180" w:type="dxa"/>
            <w:tcBorders>
              <w:top w:val="nil"/>
              <w:left w:val="nil"/>
              <w:bottom w:val="single" w:sz="4" w:space="0" w:color="auto"/>
              <w:right w:val="single" w:sz="4" w:space="0" w:color="auto"/>
            </w:tcBorders>
            <w:shd w:val="clear" w:color="auto" w:fill="auto"/>
            <w:noWrap/>
            <w:vAlign w:val="bottom"/>
            <w:hideMark/>
          </w:tcPr>
          <w:p w14:paraId="2A1368C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150.654.849.000</w:t>
            </w:r>
          </w:p>
        </w:tc>
        <w:tc>
          <w:tcPr>
            <w:tcW w:w="876" w:type="dxa"/>
            <w:tcBorders>
              <w:top w:val="nil"/>
              <w:left w:val="nil"/>
              <w:bottom w:val="single" w:sz="4" w:space="0" w:color="auto"/>
              <w:right w:val="single" w:sz="4" w:space="0" w:color="auto"/>
            </w:tcBorders>
            <w:shd w:val="clear" w:color="auto" w:fill="auto"/>
            <w:noWrap/>
            <w:vAlign w:val="bottom"/>
            <w:hideMark/>
          </w:tcPr>
          <w:p w14:paraId="45A6918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73,38</w:t>
            </w:r>
          </w:p>
        </w:tc>
      </w:tr>
      <w:tr w:rsidR="00E83E08" w:rsidRPr="00E83E08" w14:paraId="17588AB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6A7003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FBFAB1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5713C09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113.661.654.000</w:t>
            </w:r>
          </w:p>
        </w:tc>
        <w:tc>
          <w:tcPr>
            <w:tcW w:w="2180" w:type="dxa"/>
            <w:tcBorders>
              <w:top w:val="nil"/>
              <w:left w:val="nil"/>
              <w:bottom w:val="single" w:sz="4" w:space="0" w:color="auto"/>
              <w:right w:val="single" w:sz="4" w:space="0" w:color="auto"/>
            </w:tcBorders>
            <w:shd w:val="clear" w:color="auto" w:fill="auto"/>
            <w:noWrap/>
            <w:vAlign w:val="bottom"/>
            <w:hideMark/>
          </w:tcPr>
          <w:p w14:paraId="2BD11B6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157.661.988.000</w:t>
            </w:r>
          </w:p>
        </w:tc>
        <w:tc>
          <w:tcPr>
            <w:tcW w:w="876" w:type="dxa"/>
            <w:tcBorders>
              <w:top w:val="nil"/>
              <w:left w:val="nil"/>
              <w:bottom w:val="single" w:sz="4" w:space="0" w:color="auto"/>
              <w:right w:val="single" w:sz="4" w:space="0" w:color="auto"/>
            </w:tcBorders>
            <w:shd w:val="clear" w:color="auto" w:fill="auto"/>
            <w:noWrap/>
            <w:vAlign w:val="bottom"/>
            <w:hideMark/>
          </w:tcPr>
          <w:p w14:paraId="10152C7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72,09</w:t>
            </w:r>
          </w:p>
        </w:tc>
      </w:tr>
      <w:tr w:rsidR="00E83E08" w:rsidRPr="00E83E08" w14:paraId="0BAFEA10"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F012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GHON</w:t>
            </w:r>
          </w:p>
        </w:tc>
        <w:tc>
          <w:tcPr>
            <w:tcW w:w="897" w:type="dxa"/>
            <w:tcBorders>
              <w:top w:val="nil"/>
              <w:left w:val="nil"/>
              <w:bottom w:val="single" w:sz="4" w:space="0" w:color="auto"/>
              <w:right w:val="single" w:sz="4" w:space="0" w:color="auto"/>
            </w:tcBorders>
            <w:shd w:val="clear" w:color="auto" w:fill="auto"/>
            <w:noWrap/>
            <w:vAlign w:val="center"/>
            <w:hideMark/>
          </w:tcPr>
          <w:p w14:paraId="326CDBA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180" w:type="dxa"/>
            <w:tcBorders>
              <w:top w:val="nil"/>
              <w:left w:val="nil"/>
              <w:bottom w:val="single" w:sz="4" w:space="0" w:color="auto"/>
              <w:right w:val="single" w:sz="4" w:space="0" w:color="auto"/>
            </w:tcBorders>
            <w:shd w:val="clear" w:color="auto" w:fill="auto"/>
            <w:noWrap/>
            <w:vAlign w:val="bottom"/>
            <w:hideMark/>
          </w:tcPr>
          <w:p w14:paraId="1532D03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7.425.000.000</w:t>
            </w:r>
          </w:p>
        </w:tc>
        <w:tc>
          <w:tcPr>
            <w:tcW w:w="2180" w:type="dxa"/>
            <w:tcBorders>
              <w:top w:val="nil"/>
              <w:left w:val="nil"/>
              <w:bottom w:val="single" w:sz="4" w:space="0" w:color="auto"/>
              <w:right w:val="single" w:sz="4" w:space="0" w:color="auto"/>
            </w:tcBorders>
            <w:shd w:val="clear" w:color="auto" w:fill="auto"/>
            <w:noWrap/>
            <w:vAlign w:val="bottom"/>
            <w:hideMark/>
          </w:tcPr>
          <w:p w14:paraId="596A72D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63.509.234.000</w:t>
            </w:r>
          </w:p>
        </w:tc>
        <w:tc>
          <w:tcPr>
            <w:tcW w:w="876" w:type="dxa"/>
            <w:tcBorders>
              <w:top w:val="nil"/>
              <w:left w:val="nil"/>
              <w:bottom w:val="single" w:sz="4" w:space="0" w:color="auto"/>
              <w:right w:val="single" w:sz="4" w:space="0" w:color="auto"/>
            </w:tcBorders>
            <w:shd w:val="clear" w:color="auto" w:fill="auto"/>
            <w:noWrap/>
            <w:vAlign w:val="bottom"/>
            <w:hideMark/>
          </w:tcPr>
          <w:p w14:paraId="63C4B06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11,69</w:t>
            </w:r>
          </w:p>
        </w:tc>
      </w:tr>
      <w:tr w:rsidR="00E83E08" w:rsidRPr="00E83E08" w14:paraId="252ADC6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6B3135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EFA054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180" w:type="dxa"/>
            <w:tcBorders>
              <w:top w:val="nil"/>
              <w:left w:val="nil"/>
              <w:bottom w:val="single" w:sz="4" w:space="0" w:color="auto"/>
              <w:right w:val="single" w:sz="4" w:space="0" w:color="auto"/>
            </w:tcBorders>
            <w:shd w:val="clear" w:color="auto" w:fill="auto"/>
            <w:noWrap/>
            <w:vAlign w:val="bottom"/>
            <w:hideMark/>
          </w:tcPr>
          <w:p w14:paraId="68A8C39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11.000.000.000</w:t>
            </w:r>
          </w:p>
        </w:tc>
        <w:tc>
          <w:tcPr>
            <w:tcW w:w="2180" w:type="dxa"/>
            <w:tcBorders>
              <w:top w:val="nil"/>
              <w:left w:val="nil"/>
              <w:bottom w:val="single" w:sz="4" w:space="0" w:color="auto"/>
              <w:right w:val="single" w:sz="4" w:space="0" w:color="auto"/>
            </w:tcBorders>
            <w:shd w:val="clear" w:color="auto" w:fill="auto"/>
            <w:noWrap/>
            <w:vAlign w:val="bottom"/>
            <w:hideMark/>
          </w:tcPr>
          <w:p w14:paraId="2D635E8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77.752.839.000</w:t>
            </w:r>
          </w:p>
        </w:tc>
        <w:tc>
          <w:tcPr>
            <w:tcW w:w="876" w:type="dxa"/>
            <w:tcBorders>
              <w:top w:val="nil"/>
              <w:left w:val="nil"/>
              <w:bottom w:val="single" w:sz="4" w:space="0" w:color="auto"/>
              <w:right w:val="single" w:sz="4" w:space="0" w:color="auto"/>
            </w:tcBorders>
            <w:shd w:val="clear" w:color="auto" w:fill="auto"/>
            <w:noWrap/>
            <w:vAlign w:val="bottom"/>
            <w:hideMark/>
          </w:tcPr>
          <w:p w14:paraId="582F2EF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14,15</w:t>
            </w:r>
          </w:p>
        </w:tc>
      </w:tr>
      <w:tr w:rsidR="00E83E08" w:rsidRPr="00E83E08" w14:paraId="48FE17D2"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857421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68FA6A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180" w:type="dxa"/>
            <w:tcBorders>
              <w:top w:val="nil"/>
              <w:left w:val="nil"/>
              <w:bottom w:val="single" w:sz="4" w:space="0" w:color="auto"/>
              <w:right w:val="single" w:sz="4" w:space="0" w:color="auto"/>
            </w:tcBorders>
            <w:shd w:val="clear" w:color="auto" w:fill="auto"/>
            <w:noWrap/>
            <w:vAlign w:val="bottom"/>
            <w:hideMark/>
          </w:tcPr>
          <w:p w14:paraId="0FF8378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27.500.000.000</w:t>
            </w:r>
          </w:p>
        </w:tc>
        <w:tc>
          <w:tcPr>
            <w:tcW w:w="2180" w:type="dxa"/>
            <w:tcBorders>
              <w:top w:val="nil"/>
              <w:left w:val="nil"/>
              <w:bottom w:val="single" w:sz="4" w:space="0" w:color="auto"/>
              <w:right w:val="single" w:sz="4" w:space="0" w:color="auto"/>
            </w:tcBorders>
            <w:shd w:val="clear" w:color="auto" w:fill="auto"/>
            <w:noWrap/>
            <w:vAlign w:val="bottom"/>
            <w:hideMark/>
          </w:tcPr>
          <w:p w14:paraId="4077AD2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89.855.831.000</w:t>
            </w:r>
          </w:p>
        </w:tc>
        <w:tc>
          <w:tcPr>
            <w:tcW w:w="876" w:type="dxa"/>
            <w:tcBorders>
              <w:top w:val="nil"/>
              <w:left w:val="nil"/>
              <w:bottom w:val="single" w:sz="4" w:space="0" w:color="auto"/>
              <w:right w:val="single" w:sz="4" w:space="0" w:color="auto"/>
            </w:tcBorders>
            <w:shd w:val="clear" w:color="auto" w:fill="auto"/>
            <w:noWrap/>
            <w:vAlign w:val="bottom"/>
            <w:hideMark/>
          </w:tcPr>
          <w:p w14:paraId="4A3AB35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30,60</w:t>
            </w:r>
          </w:p>
        </w:tc>
      </w:tr>
      <w:tr w:rsidR="00E83E08" w:rsidRPr="00E83E08" w14:paraId="13949B3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6E4B49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EF20FB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180" w:type="dxa"/>
            <w:tcBorders>
              <w:top w:val="nil"/>
              <w:left w:val="nil"/>
              <w:bottom w:val="single" w:sz="4" w:space="0" w:color="auto"/>
              <w:right w:val="single" w:sz="4" w:space="0" w:color="auto"/>
            </w:tcBorders>
            <w:shd w:val="clear" w:color="auto" w:fill="auto"/>
            <w:noWrap/>
            <w:vAlign w:val="bottom"/>
            <w:hideMark/>
          </w:tcPr>
          <w:p w14:paraId="475235D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55.000.000.000</w:t>
            </w:r>
          </w:p>
        </w:tc>
        <w:tc>
          <w:tcPr>
            <w:tcW w:w="2180" w:type="dxa"/>
            <w:tcBorders>
              <w:top w:val="nil"/>
              <w:left w:val="nil"/>
              <w:bottom w:val="single" w:sz="4" w:space="0" w:color="auto"/>
              <w:right w:val="single" w:sz="4" w:space="0" w:color="auto"/>
            </w:tcBorders>
            <w:shd w:val="clear" w:color="auto" w:fill="auto"/>
            <w:noWrap/>
            <w:vAlign w:val="bottom"/>
            <w:hideMark/>
          </w:tcPr>
          <w:p w14:paraId="37E8B98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90.728.112.000</w:t>
            </w:r>
          </w:p>
        </w:tc>
        <w:tc>
          <w:tcPr>
            <w:tcW w:w="876" w:type="dxa"/>
            <w:tcBorders>
              <w:top w:val="nil"/>
              <w:left w:val="nil"/>
              <w:bottom w:val="single" w:sz="4" w:space="0" w:color="auto"/>
              <w:right w:val="single" w:sz="4" w:space="0" w:color="auto"/>
            </w:tcBorders>
            <w:shd w:val="clear" w:color="auto" w:fill="auto"/>
            <w:noWrap/>
            <w:vAlign w:val="bottom"/>
            <w:hideMark/>
          </w:tcPr>
          <w:p w14:paraId="76220E8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60,62</w:t>
            </w:r>
          </w:p>
        </w:tc>
      </w:tr>
      <w:tr w:rsidR="00E83E08" w:rsidRPr="00E83E08" w14:paraId="1ADA85A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712D01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7C4DC2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180" w:type="dxa"/>
            <w:tcBorders>
              <w:top w:val="nil"/>
              <w:left w:val="nil"/>
              <w:bottom w:val="single" w:sz="4" w:space="0" w:color="auto"/>
              <w:right w:val="single" w:sz="4" w:space="0" w:color="auto"/>
            </w:tcBorders>
            <w:shd w:val="clear" w:color="auto" w:fill="auto"/>
            <w:noWrap/>
            <w:vAlign w:val="bottom"/>
            <w:hideMark/>
          </w:tcPr>
          <w:p w14:paraId="163F15B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70.400.000.000</w:t>
            </w:r>
          </w:p>
        </w:tc>
        <w:tc>
          <w:tcPr>
            <w:tcW w:w="2180" w:type="dxa"/>
            <w:tcBorders>
              <w:top w:val="nil"/>
              <w:left w:val="nil"/>
              <w:bottom w:val="single" w:sz="4" w:space="0" w:color="auto"/>
              <w:right w:val="single" w:sz="4" w:space="0" w:color="auto"/>
            </w:tcBorders>
            <w:shd w:val="clear" w:color="auto" w:fill="auto"/>
            <w:noWrap/>
            <w:vAlign w:val="bottom"/>
            <w:hideMark/>
          </w:tcPr>
          <w:p w14:paraId="0D31F5B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100.226.779.000</w:t>
            </w:r>
          </w:p>
        </w:tc>
        <w:tc>
          <w:tcPr>
            <w:tcW w:w="876" w:type="dxa"/>
            <w:tcBorders>
              <w:top w:val="nil"/>
              <w:left w:val="nil"/>
              <w:bottom w:val="single" w:sz="4" w:space="0" w:color="auto"/>
              <w:right w:val="single" w:sz="4" w:space="0" w:color="auto"/>
            </w:tcBorders>
            <w:shd w:val="clear" w:color="auto" w:fill="auto"/>
            <w:noWrap/>
            <w:vAlign w:val="bottom"/>
            <w:hideMark/>
          </w:tcPr>
          <w:p w14:paraId="50AD13B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70,24</w:t>
            </w:r>
          </w:p>
        </w:tc>
      </w:tr>
    </w:tbl>
    <w:p w14:paraId="4C467BFC" w14:textId="77777777" w:rsidR="00E83E08" w:rsidRPr="00E83E08" w:rsidRDefault="00E83E08" w:rsidP="00E83E08">
      <w:pPr>
        <w:spacing w:after="0" w:line="480" w:lineRule="auto"/>
        <w:rPr>
          <w:rFonts w:ascii="Times New Roman" w:hAnsi="Times New Roman"/>
          <w:sz w:val="24"/>
        </w:rPr>
      </w:pPr>
    </w:p>
    <w:p w14:paraId="470F5959" w14:textId="77777777" w:rsidR="00E83E08" w:rsidRPr="00E83E08" w:rsidRDefault="00E83E08" w:rsidP="00E83E08">
      <w:pPr>
        <w:keepNext/>
        <w:spacing w:after="0" w:line="240" w:lineRule="auto"/>
        <w:jc w:val="both"/>
        <w:rPr>
          <w:rFonts w:ascii="Times New Roman" w:hAnsi="Times New Roman" w:cs="Times New Roman"/>
          <w:b/>
          <w:bCs/>
          <w:sz w:val="24"/>
          <w:szCs w:val="24"/>
        </w:rPr>
      </w:pPr>
      <w:bookmarkStart w:id="5" w:name="_Toc167187445"/>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3</w:t>
      </w:r>
      <w:bookmarkEnd w:id="5"/>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32E38D44" w14:textId="77777777" w:rsidR="00E83E08" w:rsidRPr="00E83E08" w:rsidRDefault="00E83E08" w:rsidP="00E83E08">
      <w:pPr>
        <w:keepNext/>
        <w:spacing w:after="100" w:afterAutospacing="1" w:line="240" w:lineRule="auto"/>
        <w:jc w:val="both"/>
        <w:rPr>
          <w:rFonts w:ascii="Times New Roman" w:hAnsi="Times New Roman" w:cs="Times New Roman"/>
          <w:b/>
          <w:bCs/>
          <w:sz w:val="24"/>
          <w:szCs w:val="24"/>
        </w:rPr>
      </w:pPr>
      <w:r w:rsidRPr="00E83E08">
        <w:rPr>
          <w:rFonts w:ascii="Times New Roman" w:hAnsi="Times New Roman" w:cs="Times New Roman"/>
          <w:b/>
          <w:bCs/>
          <w:sz w:val="24"/>
          <w:szCs w:val="24"/>
        </w:rPr>
        <w:t>Hasil Perhitungan Variabel Jaminan Aset (X1) Perusahaan Sektor Infrastruktur Periode 2019-2023</w:t>
      </w:r>
    </w:p>
    <w:p w14:paraId="5EAF2CB0" w14:textId="77777777" w:rsidR="00E83E08" w:rsidRPr="00E83E08" w:rsidRDefault="00E83E08" w:rsidP="00E83E08">
      <w:pPr>
        <w:spacing w:after="0" w:line="360" w:lineRule="auto"/>
        <w:ind w:right="140"/>
        <w:jc w:val="right"/>
        <w:rPr>
          <w:rFonts w:ascii="Times New Roman" w:hAnsi="Times New Roman"/>
          <w:sz w:val="24"/>
        </w:rPr>
      </w:pPr>
      <w:r w:rsidRPr="00E83E08">
        <w:rPr>
          <w:rFonts w:ascii="Times New Roman" w:hAnsi="Times New Roman"/>
          <w:sz w:val="24"/>
        </w:rPr>
        <w:t>(Dalam Rupiah Penuh)</w:t>
      </w:r>
    </w:p>
    <w:tbl>
      <w:tblPr>
        <w:tblW w:w="7450" w:type="dxa"/>
        <w:tblLook w:val="04A0" w:firstRow="1" w:lastRow="0" w:firstColumn="1" w:lastColumn="0" w:noHBand="0" w:noVBand="1"/>
      </w:tblPr>
      <w:tblGrid>
        <w:gridCol w:w="923"/>
        <w:gridCol w:w="897"/>
        <w:gridCol w:w="2260"/>
        <w:gridCol w:w="2260"/>
        <w:gridCol w:w="1110"/>
      </w:tblGrid>
      <w:tr w:rsidR="00E83E08" w:rsidRPr="00E83E08" w14:paraId="7164EAFB"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2449E"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4C1F0B5C"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5E039779"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Total Aset Tetap</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4AD6D419"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Total Aset</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E93A670"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Jaminan Aset</w:t>
            </w:r>
          </w:p>
        </w:tc>
      </w:tr>
      <w:tr w:rsidR="00E83E08" w:rsidRPr="00E83E08" w14:paraId="383FAA00"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97864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NRCA</w:t>
            </w:r>
          </w:p>
        </w:tc>
        <w:tc>
          <w:tcPr>
            <w:tcW w:w="897" w:type="dxa"/>
            <w:tcBorders>
              <w:top w:val="nil"/>
              <w:left w:val="nil"/>
              <w:bottom w:val="single" w:sz="4" w:space="0" w:color="auto"/>
              <w:right w:val="single" w:sz="4" w:space="0" w:color="auto"/>
            </w:tcBorders>
            <w:shd w:val="clear" w:color="auto" w:fill="auto"/>
            <w:noWrap/>
            <w:vAlign w:val="center"/>
            <w:hideMark/>
          </w:tcPr>
          <w:p w14:paraId="1B0775F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0845373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81.983.923.408</w:t>
            </w:r>
          </w:p>
        </w:tc>
        <w:tc>
          <w:tcPr>
            <w:tcW w:w="2260" w:type="dxa"/>
            <w:tcBorders>
              <w:top w:val="nil"/>
              <w:left w:val="nil"/>
              <w:bottom w:val="single" w:sz="4" w:space="0" w:color="auto"/>
              <w:right w:val="single" w:sz="4" w:space="0" w:color="auto"/>
            </w:tcBorders>
            <w:shd w:val="clear" w:color="auto" w:fill="auto"/>
            <w:noWrap/>
            <w:vAlign w:val="bottom"/>
            <w:hideMark/>
          </w:tcPr>
          <w:p w14:paraId="6264BC9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2.462.813.011.754</w:t>
            </w:r>
          </w:p>
        </w:tc>
        <w:tc>
          <w:tcPr>
            <w:tcW w:w="1110" w:type="dxa"/>
            <w:tcBorders>
              <w:top w:val="nil"/>
              <w:left w:val="nil"/>
              <w:bottom w:val="single" w:sz="4" w:space="0" w:color="auto"/>
              <w:right w:val="single" w:sz="4" w:space="0" w:color="auto"/>
            </w:tcBorders>
            <w:shd w:val="clear" w:color="auto" w:fill="auto"/>
            <w:noWrap/>
            <w:vAlign w:val="bottom"/>
            <w:hideMark/>
          </w:tcPr>
          <w:p w14:paraId="4DA46EE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0,03</w:t>
            </w:r>
          </w:p>
        </w:tc>
      </w:tr>
      <w:tr w:rsidR="00E83E08" w:rsidRPr="00E83E08" w14:paraId="61742C9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D69952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68C844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67BBD37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82.268.923.906</w:t>
            </w:r>
          </w:p>
        </w:tc>
        <w:tc>
          <w:tcPr>
            <w:tcW w:w="2260" w:type="dxa"/>
            <w:tcBorders>
              <w:top w:val="nil"/>
              <w:left w:val="nil"/>
              <w:bottom w:val="single" w:sz="4" w:space="0" w:color="auto"/>
              <w:right w:val="single" w:sz="4" w:space="0" w:color="auto"/>
            </w:tcBorders>
            <w:shd w:val="clear" w:color="auto" w:fill="auto"/>
            <w:noWrap/>
            <w:vAlign w:val="bottom"/>
            <w:hideMark/>
          </w:tcPr>
          <w:p w14:paraId="2BAD3CA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2.221.459.173.567</w:t>
            </w:r>
          </w:p>
        </w:tc>
        <w:tc>
          <w:tcPr>
            <w:tcW w:w="1110" w:type="dxa"/>
            <w:tcBorders>
              <w:top w:val="nil"/>
              <w:left w:val="nil"/>
              <w:bottom w:val="single" w:sz="4" w:space="0" w:color="auto"/>
              <w:right w:val="single" w:sz="4" w:space="0" w:color="auto"/>
            </w:tcBorders>
            <w:shd w:val="clear" w:color="auto" w:fill="auto"/>
            <w:noWrap/>
            <w:vAlign w:val="bottom"/>
            <w:hideMark/>
          </w:tcPr>
          <w:p w14:paraId="2FFB944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0,04</w:t>
            </w:r>
          </w:p>
        </w:tc>
      </w:tr>
      <w:tr w:rsidR="00E83E08" w:rsidRPr="00E83E08" w14:paraId="3CE425A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0DEF9D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52473C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227B0AC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72.083.166.950</w:t>
            </w:r>
          </w:p>
        </w:tc>
        <w:tc>
          <w:tcPr>
            <w:tcW w:w="2260" w:type="dxa"/>
            <w:tcBorders>
              <w:top w:val="nil"/>
              <w:left w:val="nil"/>
              <w:bottom w:val="single" w:sz="4" w:space="0" w:color="auto"/>
              <w:right w:val="single" w:sz="4" w:space="0" w:color="auto"/>
            </w:tcBorders>
            <w:shd w:val="clear" w:color="auto" w:fill="auto"/>
            <w:noWrap/>
            <w:vAlign w:val="bottom"/>
            <w:hideMark/>
          </w:tcPr>
          <w:p w14:paraId="6559AB4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2.142.945.408.364</w:t>
            </w:r>
          </w:p>
        </w:tc>
        <w:tc>
          <w:tcPr>
            <w:tcW w:w="1110" w:type="dxa"/>
            <w:tcBorders>
              <w:top w:val="nil"/>
              <w:left w:val="nil"/>
              <w:bottom w:val="single" w:sz="4" w:space="0" w:color="auto"/>
              <w:right w:val="single" w:sz="4" w:space="0" w:color="auto"/>
            </w:tcBorders>
            <w:shd w:val="clear" w:color="auto" w:fill="auto"/>
            <w:noWrap/>
            <w:vAlign w:val="bottom"/>
            <w:hideMark/>
          </w:tcPr>
          <w:p w14:paraId="3C0C3F4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0,03</w:t>
            </w:r>
          </w:p>
        </w:tc>
      </w:tr>
      <w:tr w:rsidR="00E83E08" w:rsidRPr="00E83E08" w14:paraId="19BC9AC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785BE4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0E27E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0C0D1F3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75.328.799.721</w:t>
            </w:r>
          </w:p>
        </w:tc>
        <w:tc>
          <w:tcPr>
            <w:tcW w:w="2260" w:type="dxa"/>
            <w:tcBorders>
              <w:top w:val="nil"/>
              <w:left w:val="nil"/>
              <w:bottom w:val="single" w:sz="4" w:space="0" w:color="auto"/>
              <w:right w:val="single" w:sz="4" w:space="0" w:color="auto"/>
            </w:tcBorders>
            <w:shd w:val="clear" w:color="auto" w:fill="auto"/>
            <w:noWrap/>
            <w:vAlign w:val="bottom"/>
            <w:hideMark/>
          </w:tcPr>
          <w:p w14:paraId="6E72498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2.454.852.311.196</w:t>
            </w:r>
          </w:p>
        </w:tc>
        <w:tc>
          <w:tcPr>
            <w:tcW w:w="1110" w:type="dxa"/>
            <w:tcBorders>
              <w:top w:val="nil"/>
              <w:left w:val="nil"/>
              <w:bottom w:val="single" w:sz="4" w:space="0" w:color="auto"/>
              <w:right w:val="single" w:sz="4" w:space="0" w:color="auto"/>
            </w:tcBorders>
            <w:shd w:val="clear" w:color="auto" w:fill="auto"/>
            <w:noWrap/>
            <w:vAlign w:val="bottom"/>
            <w:hideMark/>
          </w:tcPr>
          <w:p w14:paraId="317CBF1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0,03</w:t>
            </w:r>
          </w:p>
        </w:tc>
      </w:tr>
      <w:tr w:rsidR="00E83E08" w:rsidRPr="00E83E08" w14:paraId="249DF9F2"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38A4C3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B9B7D6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3725B52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80.183.732.462</w:t>
            </w:r>
          </w:p>
        </w:tc>
        <w:tc>
          <w:tcPr>
            <w:tcW w:w="2260" w:type="dxa"/>
            <w:tcBorders>
              <w:top w:val="nil"/>
              <w:left w:val="nil"/>
              <w:bottom w:val="single" w:sz="4" w:space="0" w:color="auto"/>
              <w:right w:val="single" w:sz="4" w:space="0" w:color="auto"/>
            </w:tcBorders>
            <w:shd w:val="clear" w:color="auto" w:fill="auto"/>
            <w:noWrap/>
            <w:vAlign w:val="bottom"/>
            <w:hideMark/>
          </w:tcPr>
          <w:p w14:paraId="3CA3548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2.336.265.865.936</w:t>
            </w:r>
          </w:p>
        </w:tc>
        <w:tc>
          <w:tcPr>
            <w:tcW w:w="1110" w:type="dxa"/>
            <w:tcBorders>
              <w:top w:val="nil"/>
              <w:left w:val="nil"/>
              <w:bottom w:val="single" w:sz="4" w:space="0" w:color="auto"/>
              <w:right w:val="single" w:sz="4" w:space="0" w:color="auto"/>
            </w:tcBorders>
            <w:shd w:val="clear" w:color="auto" w:fill="auto"/>
            <w:noWrap/>
            <w:vAlign w:val="bottom"/>
            <w:hideMark/>
          </w:tcPr>
          <w:p w14:paraId="60EDFA0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0,03</w:t>
            </w:r>
          </w:p>
        </w:tc>
      </w:tr>
      <w:tr w:rsidR="00E83E08" w:rsidRPr="00E83E08" w14:paraId="6626DADB"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8A881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LINK</w:t>
            </w:r>
          </w:p>
        </w:tc>
        <w:tc>
          <w:tcPr>
            <w:tcW w:w="897" w:type="dxa"/>
            <w:tcBorders>
              <w:top w:val="nil"/>
              <w:left w:val="nil"/>
              <w:bottom w:val="single" w:sz="4" w:space="0" w:color="auto"/>
              <w:right w:val="single" w:sz="4" w:space="0" w:color="auto"/>
            </w:tcBorders>
            <w:shd w:val="clear" w:color="auto" w:fill="auto"/>
            <w:noWrap/>
            <w:vAlign w:val="center"/>
            <w:hideMark/>
          </w:tcPr>
          <w:p w14:paraId="6C949A2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1BEA86F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4.993.913.000.000</w:t>
            </w:r>
          </w:p>
        </w:tc>
        <w:tc>
          <w:tcPr>
            <w:tcW w:w="2260" w:type="dxa"/>
            <w:tcBorders>
              <w:top w:val="nil"/>
              <w:left w:val="nil"/>
              <w:bottom w:val="single" w:sz="4" w:space="0" w:color="auto"/>
              <w:right w:val="single" w:sz="4" w:space="0" w:color="auto"/>
            </w:tcBorders>
            <w:shd w:val="clear" w:color="auto" w:fill="auto"/>
            <w:noWrap/>
            <w:vAlign w:val="bottom"/>
            <w:hideMark/>
          </w:tcPr>
          <w:p w14:paraId="0F4764A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6.652.974.000.000</w:t>
            </w:r>
          </w:p>
        </w:tc>
        <w:tc>
          <w:tcPr>
            <w:tcW w:w="1110" w:type="dxa"/>
            <w:tcBorders>
              <w:top w:val="nil"/>
              <w:left w:val="nil"/>
              <w:bottom w:val="single" w:sz="4" w:space="0" w:color="auto"/>
              <w:right w:val="single" w:sz="4" w:space="0" w:color="auto"/>
            </w:tcBorders>
            <w:shd w:val="clear" w:color="auto" w:fill="auto"/>
            <w:noWrap/>
            <w:vAlign w:val="bottom"/>
            <w:hideMark/>
          </w:tcPr>
          <w:p w14:paraId="40ED2EB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0,75</w:t>
            </w:r>
          </w:p>
        </w:tc>
      </w:tr>
      <w:tr w:rsidR="00E83E08" w:rsidRPr="00E83E08" w14:paraId="632EE73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BA6E75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D06B28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14FBB37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5.641.224.000.000</w:t>
            </w:r>
          </w:p>
        </w:tc>
        <w:tc>
          <w:tcPr>
            <w:tcW w:w="2260" w:type="dxa"/>
            <w:tcBorders>
              <w:top w:val="nil"/>
              <w:left w:val="nil"/>
              <w:bottom w:val="single" w:sz="4" w:space="0" w:color="auto"/>
              <w:right w:val="single" w:sz="4" w:space="0" w:color="auto"/>
            </w:tcBorders>
            <w:shd w:val="clear" w:color="auto" w:fill="auto"/>
            <w:noWrap/>
            <w:vAlign w:val="bottom"/>
            <w:hideMark/>
          </w:tcPr>
          <w:p w14:paraId="1721C96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7.799.803.000.000</w:t>
            </w:r>
          </w:p>
        </w:tc>
        <w:tc>
          <w:tcPr>
            <w:tcW w:w="1110" w:type="dxa"/>
            <w:tcBorders>
              <w:top w:val="nil"/>
              <w:left w:val="nil"/>
              <w:bottom w:val="single" w:sz="4" w:space="0" w:color="auto"/>
              <w:right w:val="single" w:sz="4" w:space="0" w:color="auto"/>
            </w:tcBorders>
            <w:shd w:val="clear" w:color="auto" w:fill="auto"/>
            <w:noWrap/>
            <w:vAlign w:val="bottom"/>
            <w:hideMark/>
          </w:tcPr>
          <w:p w14:paraId="063966F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0,72</w:t>
            </w:r>
          </w:p>
        </w:tc>
      </w:tr>
      <w:tr w:rsidR="00E83E08" w:rsidRPr="00E83E08" w14:paraId="4B1550C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968331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D7DEA7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729834D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6.621.243.000.000</w:t>
            </w:r>
          </w:p>
        </w:tc>
        <w:tc>
          <w:tcPr>
            <w:tcW w:w="2260" w:type="dxa"/>
            <w:tcBorders>
              <w:top w:val="nil"/>
              <w:left w:val="nil"/>
              <w:bottom w:val="single" w:sz="4" w:space="0" w:color="auto"/>
              <w:right w:val="single" w:sz="4" w:space="0" w:color="auto"/>
            </w:tcBorders>
            <w:shd w:val="clear" w:color="auto" w:fill="auto"/>
            <w:noWrap/>
            <w:vAlign w:val="bottom"/>
            <w:hideMark/>
          </w:tcPr>
          <w:p w14:paraId="542FE7A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9.746.894.000.000</w:t>
            </w:r>
          </w:p>
        </w:tc>
        <w:tc>
          <w:tcPr>
            <w:tcW w:w="1110" w:type="dxa"/>
            <w:tcBorders>
              <w:top w:val="nil"/>
              <w:left w:val="nil"/>
              <w:bottom w:val="single" w:sz="4" w:space="0" w:color="auto"/>
              <w:right w:val="single" w:sz="4" w:space="0" w:color="auto"/>
            </w:tcBorders>
            <w:shd w:val="clear" w:color="auto" w:fill="auto"/>
            <w:noWrap/>
            <w:vAlign w:val="bottom"/>
            <w:hideMark/>
          </w:tcPr>
          <w:p w14:paraId="4CD60F4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0,68</w:t>
            </w:r>
          </w:p>
        </w:tc>
      </w:tr>
      <w:tr w:rsidR="00E83E08" w:rsidRPr="00E83E08" w14:paraId="798B2E3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BC8429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CAFC7C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1E9072E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8.009.003.000.000</w:t>
            </w:r>
          </w:p>
        </w:tc>
        <w:tc>
          <w:tcPr>
            <w:tcW w:w="2260" w:type="dxa"/>
            <w:tcBorders>
              <w:top w:val="nil"/>
              <w:left w:val="nil"/>
              <w:bottom w:val="single" w:sz="4" w:space="0" w:color="auto"/>
              <w:right w:val="single" w:sz="4" w:space="0" w:color="auto"/>
            </w:tcBorders>
            <w:shd w:val="clear" w:color="auto" w:fill="auto"/>
            <w:noWrap/>
            <w:vAlign w:val="bottom"/>
            <w:hideMark/>
          </w:tcPr>
          <w:p w14:paraId="26954F6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11.644.794.000.000</w:t>
            </w:r>
          </w:p>
        </w:tc>
        <w:tc>
          <w:tcPr>
            <w:tcW w:w="1110" w:type="dxa"/>
            <w:tcBorders>
              <w:top w:val="nil"/>
              <w:left w:val="nil"/>
              <w:bottom w:val="single" w:sz="4" w:space="0" w:color="auto"/>
              <w:right w:val="single" w:sz="4" w:space="0" w:color="auto"/>
            </w:tcBorders>
            <w:shd w:val="clear" w:color="auto" w:fill="auto"/>
            <w:noWrap/>
            <w:vAlign w:val="bottom"/>
            <w:hideMark/>
          </w:tcPr>
          <w:p w14:paraId="491303F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0,69</w:t>
            </w:r>
          </w:p>
        </w:tc>
      </w:tr>
      <w:tr w:rsidR="00E83E08" w:rsidRPr="00E83E08" w14:paraId="0F6CD93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B798D0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12478F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5F42A9A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9.394.810.000.000</w:t>
            </w:r>
          </w:p>
        </w:tc>
        <w:tc>
          <w:tcPr>
            <w:tcW w:w="2260" w:type="dxa"/>
            <w:tcBorders>
              <w:top w:val="nil"/>
              <w:left w:val="nil"/>
              <w:bottom w:val="single" w:sz="4" w:space="0" w:color="auto"/>
              <w:right w:val="single" w:sz="4" w:space="0" w:color="auto"/>
            </w:tcBorders>
            <w:shd w:val="clear" w:color="auto" w:fill="auto"/>
            <w:noWrap/>
            <w:vAlign w:val="bottom"/>
            <w:hideMark/>
          </w:tcPr>
          <w:p w14:paraId="1B741FE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12.636.281.000.000</w:t>
            </w:r>
          </w:p>
        </w:tc>
        <w:tc>
          <w:tcPr>
            <w:tcW w:w="1110" w:type="dxa"/>
            <w:tcBorders>
              <w:top w:val="nil"/>
              <w:left w:val="nil"/>
              <w:bottom w:val="single" w:sz="4" w:space="0" w:color="auto"/>
              <w:right w:val="single" w:sz="4" w:space="0" w:color="auto"/>
            </w:tcBorders>
            <w:shd w:val="clear" w:color="auto" w:fill="auto"/>
            <w:noWrap/>
            <w:vAlign w:val="bottom"/>
            <w:hideMark/>
          </w:tcPr>
          <w:p w14:paraId="50F984E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0,74</w:t>
            </w:r>
          </w:p>
        </w:tc>
      </w:tr>
    </w:tbl>
    <w:p w14:paraId="5DD66634" w14:textId="77777777" w:rsidR="00E83E08" w:rsidRPr="00E83E08" w:rsidRDefault="00E83E08" w:rsidP="00E83E08">
      <w:r w:rsidRPr="00E83E08">
        <w:br w:type="page"/>
      </w:r>
    </w:p>
    <w:tbl>
      <w:tblPr>
        <w:tblW w:w="7450" w:type="dxa"/>
        <w:tblLook w:val="04A0" w:firstRow="1" w:lastRow="0" w:firstColumn="1" w:lastColumn="0" w:noHBand="0" w:noVBand="1"/>
      </w:tblPr>
      <w:tblGrid>
        <w:gridCol w:w="923"/>
        <w:gridCol w:w="897"/>
        <w:gridCol w:w="2260"/>
        <w:gridCol w:w="2260"/>
        <w:gridCol w:w="1110"/>
      </w:tblGrid>
      <w:tr w:rsidR="00E83E08" w:rsidRPr="00E83E08" w14:paraId="668BC31F"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BB475"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lastRenderedPageBreak/>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12E69EA2"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460742F"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Total Aset Tetap</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735605EA"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Total Aset</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62DCFDA"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Jaminan Aset</w:t>
            </w:r>
          </w:p>
        </w:tc>
      </w:tr>
      <w:tr w:rsidR="00E83E08" w:rsidRPr="00E83E08" w14:paraId="25AB7EFD"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C96FC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TLKM</w:t>
            </w:r>
          </w:p>
        </w:tc>
        <w:tc>
          <w:tcPr>
            <w:tcW w:w="897" w:type="dxa"/>
            <w:tcBorders>
              <w:top w:val="nil"/>
              <w:left w:val="nil"/>
              <w:bottom w:val="single" w:sz="4" w:space="0" w:color="auto"/>
              <w:right w:val="single" w:sz="4" w:space="0" w:color="auto"/>
            </w:tcBorders>
            <w:shd w:val="clear" w:color="auto" w:fill="auto"/>
            <w:noWrap/>
            <w:vAlign w:val="center"/>
            <w:hideMark/>
          </w:tcPr>
          <w:p w14:paraId="3CD2E8C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023839C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156.973.000.000.000</w:t>
            </w:r>
          </w:p>
        </w:tc>
        <w:tc>
          <w:tcPr>
            <w:tcW w:w="2260" w:type="dxa"/>
            <w:tcBorders>
              <w:top w:val="nil"/>
              <w:left w:val="nil"/>
              <w:bottom w:val="single" w:sz="4" w:space="0" w:color="auto"/>
              <w:right w:val="single" w:sz="4" w:space="0" w:color="auto"/>
            </w:tcBorders>
            <w:shd w:val="clear" w:color="auto" w:fill="auto"/>
            <w:noWrap/>
            <w:vAlign w:val="bottom"/>
            <w:hideMark/>
          </w:tcPr>
          <w:p w14:paraId="420DAFA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221.208.000.000.000</w:t>
            </w:r>
          </w:p>
        </w:tc>
        <w:tc>
          <w:tcPr>
            <w:tcW w:w="1110" w:type="dxa"/>
            <w:tcBorders>
              <w:top w:val="nil"/>
              <w:left w:val="nil"/>
              <w:bottom w:val="single" w:sz="4" w:space="0" w:color="auto"/>
              <w:right w:val="single" w:sz="4" w:space="0" w:color="auto"/>
            </w:tcBorders>
            <w:shd w:val="clear" w:color="auto" w:fill="auto"/>
            <w:noWrap/>
            <w:vAlign w:val="bottom"/>
            <w:hideMark/>
          </w:tcPr>
          <w:p w14:paraId="22189F7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0,71</w:t>
            </w:r>
          </w:p>
        </w:tc>
      </w:tr>
      <w:tr w:rsidR="00E83E08" w:rsidRPr="00E83E08" w14:paraId="7B6AB659"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F337E1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577F09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5555EDA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160.923.000.000.000</w:t>
            </w:r>
          </w:p>
        </w:tc>
        <w:tc>
          <w:tcPr>
            <w:tcW w:w="2260" w:type="dxa"/>
            <w:tcBorders>
              <w:top w:val="nil"/>
              <w:left w:val="nil"/>
              <w:bottom w:val="single" w:sz="4" w:space="0" w:color="auto"/>
              <w:right w:val="single" w:sz="4" w:space="0" w:color="auto"/>
            </w:tcBorders>
            <w:shd w:val="clear" w:color="auto" w:fill="auto"/>
            <w:noWrap/>
            <w:vAlign w:val="bottom"/>
            <w:hideMark/>
          </w:tcPr>
          <w:p w14:paraId="5C8C0CB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246.943.000.000.000</w:t>
            </w:r>
          </w:p>
        </w:tc>
        <w:tc>
          <w:tcPr>
            <w:tcW w:w="1110" w:type="dxa"/>
            <w:tcBorders>
              <w:top w:val="nil"/>
              <w:left w:val="nil"/>
              <w:bottom w:val="single" w:sz="4" w:space="0" w:color="auto"/>
              <w:right w:val="single" w:sz="4" w:space="0" w:color="auto"/>
            </w:tcBorders>
            <w:shd w:val="clear" w:color="auto" w:fill="auto"/>
            <w:noWrap/>
            <w:vAlign w:val="bottom"/>
            <w:hideMark/>
          </w:tcPr>
          <w:p w14:paraId="03D0C6E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0,65</w:t>
            </w:r>
          </w:p>
        </w:tc>
      </w:tr>
      <w:tr w:rsidR="00E83E08" w:rsidRPr="00E83E08" w14:paraId="73AA25D8"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7E263E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31F5A3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74D53D9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165.026.000.000.000</w:t>
            </w:r>
          </w:p>
        </w:tc>
        <w:tc>
          <w:tcPr>
            <w:tcW w:w="2260" w:type="dxa"/>
            <w:tcBorders>
              <w:top w:val="nil"/>
              <w:left w:val="nil"/>
              <w:bottom w:val="single" w:sz="4" w:space="0" w:color="auto"/>
              <w:right w:val="single" w:sz="4" w:space="0" w:color="auto"/>
            </w:tcBorders>
            <w:shd w:val="clear" w:color="auto" w:fill="auto"/>
            <w:noWrap/>
            <w:vAlign w:val="bottom"/>
            <w:hideMark/>
          </w:tcPr>
          <w:p w14:paraId="33A8672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277.184.000.000.000</w:t>
            </w:r>
          </w:p>
        </w:tc>
        <w:tc>
          <w:tcPr>
            <w:tcW w:w="1110" w:type="dxa"/>
            <w:tcBorders>
              <w:top w:val="nil"/>
              <w:left w:val="nil"/>
              <w:bottom w:val="single" w:sz="4" w:space="0" w:color="auto"/>
              <w:right w:val="single" w:sz="4" w:space="0" w:color="auto"/>
            </w:tcBorders>
            <w:shd w:val="clear" w:color="auto" w:fill="auto"/>
            <w:noWrap/>
            <w:vAlign w:val="bottom"/>
            <w:hideMark/>
          </w:tcPr>
          <w:p w14:paraId="5E8A1DE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0,60</w:t>
            </w:r>
          </w:p>
        </w:tc>
      </w:tr>
      <w:tr w:rsidR="00E83E08" w:rsidRPr="00E83E08" w14:paraId="18952A7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17AC42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DC31F2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018EC3A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173.329.000.000.000</w:t>
            </w:r>
          </w:p>
        </w:tc>
        <w:tc>
          <w:tcPr>
            <w:tcW w:w="2260" w:type="dxa"/>
            <w:tcBorders>
              <w:top w:val="nil"/>
              <w:left w:val="nil"/>
              <w:bottom w:val="single" w:sz="4" w:space="0" w:color="auto"/>
              <w:right w:val="single" w:sz="4" w:space="0" w:color="auto"/>
            </w:tcBorders>
            <w:shd w:val="clear" w:color="auto" w:fill="auto"/>
            <w:noWrap/>
            <w:vAlign w:val="bottom"/>
            <w:hideMark/>
          </w:tcPr>
          <w:p w14:paraId="5CF3D49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275.192.000.000.000</w:t>
            </w:r>
          </w:p>
        </w:tc>
        <w:tc>
          <w:tcPr>
            <w:tcW w:w="1110" w:type="dxa"/>
            <w:tcBorders>
              <w:top w:val="nil"/>
              <w:left w:val="nil"/>
              <w:bottom w:val="single" w:sz="4" w:space="0" w:color="auto"/>
              <w:right w:val="single" w:sz="4" w:space="0" w:color="auto"/>
            </w:tcBorders>
            <w:shd w:val="clear" w:color="auto" w:fill="auto"/>
            <w:noWrap/>
            <w:vAlign w:val="bottom"/>
            <w:hideMark/>
          </w:tcPr>
          <w:p w14:paraId="1130CF8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0,63</w:t>
            </w:r>
          </w:p>
        </w:tc>
      </w:tr>
      <w:tr w:rsidR="00E83E08" w:rsidRPr="00E83E08" w14:paraId="4D9860B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D8B876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CD54DC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7E15DEA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180.755.000.000.000</w:t>
            </w:r>
          </w:p>
        </w:tc>
        <w:tc>
          <w:tcPr>
            <w:tcW w:w="2260" w:type="dxa"/>
            <w:tcBorders>
              <w:top w:val="nil"/>
              <w:left w:val="nil"/>
              <w:bottom w:val="single" w:sz="4" w:space="0" w:color="auto"/>
              <w:right w:val="single" w:sz="4" w:space="0" w:color="auto"/>
            </w:tcBorders>
            <w:shd w:val="clear" w:color="auto" w:fill="auto"/>
            <w:noWrap/>
            <w:vAlign w:val="bottom"/>
            <w:hideMark/>
          </w:tcPr>
          <w:p w14:paraId="280C77B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287.042.000.000.000</w:t>
            </w:r>
          </w:p>
        </w:tc>
        <w:tc>
          <w:tcPr>
            <w:tcW w:w="1110" w:type="dxa"/>
            <w:tcBorders>
              <w:top w:val="nil"/>
              <w:left w:val="nil"/>
              <w:bottom w:val="single" w:sz="4" w:space="0" w:color="auto"/>
              <w:right w:val="single" w:sz="4" w:space="0" w:color="auto"/>
            </w:tcBorders>
            <w:shd w:val="clear" w:color="auto" w:fill="auto"/>
            <w:noWrap/>
            <w:vAlign w:val="bottom"/>
            <w:hideMark/>
          </w:tcPr>
          <w:p w14:paraId="0158FAC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0,63</w:t>
            </w:r>
          </w:p>
        </w:tc>
      </w:tr>
      <w:tr w:rsidR="00E83E08" w:rsidRPr="00E83E08" w14:paraId="3C57A4B2"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C3BCA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TOTL</w:t>
            </w:r>
          </w:p>
        </w:tc>
        <w:tc>
          <w:tcPr>
            <w:tcW w:w="897" w:type="dxa"/>
            <w:tcBorders>
              <w:top w:val="nil"/>
              <w:left w:val="nil"/>
              <w:bottom w:val="single" w:sz="4" w:space="0" w:color="auto"/>
              <w:right w:val="single" w:sz="4" w:space="0" w:color="auto"/>
            </w:tcBorders>
            <w:shd w:val="clear" w:color="auto" w:fill="auto"/>
            <w:noWrap/>
            <w:vAlign w:val="center"/>
            <w:hideMark/>
          </w:tcPr>
          <w:p w14:paraId="1528318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41FFBA2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163.852.721.000</w:t>
            </w:r>
          </w:p>
        </w:tc>
        <w:tc>
          <w:tcPr>
            <w:tcW w:w="2260" w:type="dxa"/>
            <w:tcBorders>
              <w:top w:val="nil"/>
              <w:left w:val="nil"/>
              <w:bottom w:val="single" w:sz="4" w:space="0" w:color="auto"/>
              <w:right w:val="single" w:sz="4" w:space="0" w:color="auto"/>
            </w:tcBorders>
            <w:shd w:val="clear" w:color="auto" w:fill="auto"/>
            <w:noWrap/>
            <w:vAlign w:val="bottom"/>
            <w:hideMark/>
          </w:tcPr>
          <w:p w14:paraId="0A94CB3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2.962.993.701.000</w:t>
            </w:r>
          </w:p>
        </w:tc>
        <w:tc>
          <w:tcPr>
            <w:tcW w:w="1110" w:type="dxa"/>
            <w:tcBorders>
              <w:top w:val="nil"/>
              <w:left w:val="nil"/>
              <w:bottom w:val="single" w:sz="4" w:space="0" w:color="auto"/>
              <w:right w:val="single" w:sz="4" w:space="0" w:color="auto"/>
            </w:tcBorders>
            <w:shd w:val="clear" w:color="auto" w:fill="auto"/>
            <w:noWrap/>
            <w:vAlign w:val="bottom"/>
            <w:hideMark/>
          </w:tcPr>
          <w:p w14:paraId="094522E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0,06</w:t>
            </w:r>
          </w:p>
        </w:tc>
      </w:tr>
      <w:tr w:rsidR="00E83E08" w:rsidRPr="00E83E08" w14:paraId="0107379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95618C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7017B8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1EEC15A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145.403.319.000</w:t>
            </w:r>
          </w:p>
        </w:tc>
        <w:tc>
          <w:tcPr>
            <w:tcW w:w="2260" w:type="dxa"/>
            <w:tcBorders>
              <w:top w:val="nil"/>
              <w:left w:val="nil"/>
              <w:bottom w:val="single" w:sz="4" w:space="0" w:color="auto"/>
              <w:right w:val="single" w:sz="4" w:space="0" w:color="auto"/>
            </w:tcBorders>
            <w:shd w:val="clear" w:color="auto" w:fill="auto"/>
            <w:noWrap/>
            <w:vAlign w:val="bottom"/>
            <w:hideMark/>
          </w:tcPr>
          <w:p w14:paraId="6208537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2.889.059.738.000</w:t>
            </w:r>
          </w:p>
        </w:tc>
        <w:tc>
          <w:tcPr>
            <w:tcW w:w="1110" w:type="dxa"/>
            <w:tcBorders>
              <w:top w:val="nil"/>
              <w:left w:val="nil"/>
              <w:bottom w:val="single" w:sz="4" w:space="0" w:color="auto"/>
              <w:right w:val="single" w:sz="4" w:space="0" w:color="auto"/>
            </w:tcBorders>
            <w:shd w:val="clear" w:color="auto" w:fill="auto"/>
            <w:noWrap/>
            <w:vAlign w:val="bottom"/>
            <w:hideMark/>
          </w:tcPr>
          <w:p w14:paraId="74767F8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0,05</w:t>
            </w:r>
          </w:p>
        </w:tc>
      </w:tr>
      <w:tr w:rsidR="00E83E08" w:rsidRPr="00E83E08" w14:paraId="10D1ABA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CEC2B5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B487FA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0755179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126.986.259.000</w:t>
            </w:r>
          </w:p>
        </w:tc>
        <w:tc>
          <w:tcPr>
            <w:tcW w:w="2260" w:type="dxa"/>
            <w:tcBorders>
              <w:top w:val="nil"/>
              <w:left w:val="nil"/>
              <w:bottom w:val="single" w:sz="4" w:space="0" w:color="auto"/>
              <w:right w:val="single" w:sz="4" w:space="0" w:color="auto"/>
            </w:tcBorders>
            <w:shd w:val="clear" w:color="auto" w:fill="auto"/>
            <w:noWrap/>
            <w:vAlign w:val="bottom"/>
            <w:hideMark/>
          </w:tcPr>
          <w:p w14:paraId="66770B1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2.727.306.841.000</w:t>
            </w:r>
          </w:p>
        </w:tc>
        <w:tc>
          <w:tcPr>
            <w:tcW w:w="1110" w:type="dxa"/>
            <w:tcBorders>
              <w:top w:val="nil"/>
              <w:left w:val="nil"/>
              <w:bottom w:val="single" w:sz="4" w:space="0" w:color="auto"/>
              <w:right w:val="single" w:sz="4" w:space="0" w:color="auto"/>
            </w:tcBorders>
            <w:shd w:val="clear" w:color="auto" w:fill="auto"/>
            <w:noWrap/>
            <w:vAlign w:val="bottom"/>
            <w:hideMark/>
          </w:tcPr>
          <w:p w14:paraId="7FF2631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0,05</w:t>
            </w:r>
          </w:p>
        </w:tc>
      </w:tr>
      <w:tr w:rsidR="00E83E08" w:rsidRPr="00E83E08" w14:paraId="677FE51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6B3D8C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C90F8D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70A7AED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120.588.384.000</w:t>
            </w:r>
          </w:p>
        </w:tc>
        <w:tc>
          <w:tcPr>
            <w:tcW w:w="2260" w:type="dxa"/>
            <w:tcBorders>
              <w:top w:val="nil"/>
              <w:left w:val="nil"/>
              <w:bottom w:val="single" w:sz="4" w:space="0" w:color="auto"/>
              <w:right w:val="single" w:sz="4" w:space="0" w:color="auto"/>
            </w:tcBorders>
            <w:shd w:val="clear" w:color="auto" w:fill="auto"/>
            <w:noWrap/>
            <w:vAlign w:val="bottom"/>
            <w:hideMark/>
          </w:tcPr>
          <w:p w14:paraId="6BEC552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2.990.427.306.000</w:t>
            </w:r>
          </w:p>
        </w:tc>
        <w:tc>
          <w:tcPr>
            <w:tcW w:w="1110" w:type="dxa"/>
            <w:tcBorders>
              <w:top w:val="nil"/>
              <w:left w:val="nil"/>
              <w:bottom w:val="single" w:sz="4" w:space="0" w:color="auto"/>
              <w:right w:val="single" w:sz="4" w:space="0" w:color="auto"/>
            </w:tcBorders>
            <w:shd w:val="clear" w:color="auto" w:fill="auto"/>
            <w:noWrap/>
            <w:vAlign w:val="bottom"/>
            <w:hideMark/>
          </w:tcPr>
          <w:p w14:paraId="648BEFE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0,04</w:t>
            </w:r>
          </w:p>
        </w:tc>
      </w:tr>
      <w:tr w:rsidR="00E83E08" w:rsidRPr="00E83E08" w14:paraId="1135ABA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0853BB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2518FF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0E0CA31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114.193.513.000</w:t>
            </w:r>
          </w:p>
        </w:tc>
        <w:tc>
          <w:tcPr>
            <w:tcW w:w="2260" w:type="dxa"/>
            <w:tcBorders>
              <w:top w:val="nil"/>
              <w:left w:val="nil"/>
              <w:bottom w:val="single" w:sz="4" w:space="0" w:color="auto"/>
              <w:right w:val="single" w:sz="4" w:space="0" w:color="auto"/>
            </w:tcBorders>
            <w:shd w:val="clear" w:color="auto" w:fill="auto"/>
            <w:noWrap/>
            <w:vAlign w:val="bottom"/>
            <w:hideMark/>
          </w:tcPr>
          <w:p w14:paraId="15D9713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3.132.571.723.000</w:t>
            </w:r>
          </w:p>
        </w:tc>
        <w:tc>
          <w:tcPr>
            <w:tcW w:w="1110" w:type="dxa"/>
            <w:tcBorders>
              <w:top w:val="nil"/>
              <w:left w:val="nil"/>
              <w:bottom w:val="single" w:sz="4" w:space="0" w:color="auto"/>
              <w:right w:val="single" w:sz="4" w:space="0" w:color="auto"/>
            </w:tcBorders>
            <w:shd w:val="clear" w:color="auto" w:fill="auto"/>
            <w:noWrap/>
            <w:vAlign w:val="bottom"/>
            <w:hideMark/>
          </w:tcPr>
          <w:p w14:paraId="51D91CE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0,04</w:t>
            </w:r>
          </w:p>
        </w:tc>
      </w:tr>
      <w:tr w:rsidR="00E83E08" w:rsidRPr="00E83E08" w14:paraId="099F66DD"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07A75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TOWR</w:t>
            </w:r>
          </w:p>
        </w:tc>
        <w:tc>
          <w:tcPr>
            <w:tcW w:w="897" w:type="dxa"/>
            <w:tcBorders>
              <w:top w:val="nil"/>
              <w:left w:val="nil"/>
              <w:bottom w:val="single" w:sz="4" w:space="0" w:color="auto"/>
              <w:right w:val="single" w:sz="4" w:space="0" w:color="auto"/>
            </w:tcBorders>
            <w:shd w:val="clear" w:color="auto" w:fill="auto"/>
            <w:noWrap/>
            <w:vAlign w:val="center"/>
            <w:hideMark/>
          </w:tcPr>
          <w:p w14:paraId="67ABCE3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4512AF0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19.648.004.000.000</w:t>
            </w:r>
          </w:p>
        </w:tc>
        <w:tc>
          <w:tcPr>
            <w:tcW w:w="2260" w:type="dxa"/>
            <w:tcBorders>
              <w:top w:val="nil"/>
              <w:left w:val="nil"/>
              <w:bottom w:val="single" w:sz="4" w:space="0" w:color="auto"/>
              <w:right w:val="single" w:sz="4" w:space="0" w:color="auto"/>
            </w:tcBorders>
            <w:shd w:val="clear" w:color="auto" w:fill="auto"/>
            <w:noWrap/>
            <w:vAlign w:val="bottom"/>
            <w:hideMark/>
          </w:tcPr>
          <w:p w14:paraId="78D18F5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27.665.695.000.000</w:t>
            </w:r>
          </w:p>
        </w:tc>
        <w:tc>
          <w:tcPr>
            <w:tcW w:w="1110" w:type="dxa"/>
            <w:tcBorders>
              <w:top w:val="nil"/>
              <w:left w:val="nil"/>
              <w:bottom w:val="single" w:sz="4" w:space="0" w:color="auto"/>
              <w:right w:val="single" w:sz="4" w:space="0" w:color="auto"/>
            </w:tcBorders>
            <w:shd w:val="clear" w:color="auto" w:fill="auto"/>
            <w:noWrap/>
            <w:vAlign w:val="bottom"/>
            <w:hideMark/>
          </w:tcPr>
          <w:p w14:paraId="1A74B06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0,71</w:t>
            </w:r>
          </w:p>
        </w:tc>
      </w:tr>
      <w:tr w:rsidR="00E83E08" w:rsidRPr="00E83E08" w14:paraId="16AC8DF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339D5C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CCBBEB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4F60308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22.757.823.000.000</w:t>
            </w:r>
          </w:p>
        </w:tc>
        <w:tc>
          <w:tcPr>
            <w:tcW w:w="2260" w:type="dxa"/>
            <w:tcBorders>
              <w:top w:val="nil"/>
              <w:left w:val="nil"/>
              <w:bottom w:val="single" w:sz="4" w:space="0" w:color="auto"/>
              <w:right w:val="single" w:sz="4" w:space="0" w:color="auto"/>
            </w:tcBorders>
            <w:shd w:val="clear" w:color="auto" w:fill="auto"/>
            <w:noWrap/>
            <w:vAlign w:val="bottom"/>
            <w:hideMark/>
          </w:tcPr>
          <w:p w14:paraId="3832477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34.249.550.000.000</w:t>
            </w:r>
          </w:p>
        </w:tc>
        <w:tc>
          <w:tcPr>
            <w:tcW w:w="1110" w:type="dxa"/>
            <w:tcBorders>
              <w:top w:val="nil"/>
              <w:left w:val="nil"/>
              <w:bottom w:val="single" w:sz="4" w:space="0" w:color="auto"/>
              <w:right w:val="single" w:sz="4" w:space="0" w:color="auto"/>
            </w:tcBorders>
            <w:shd w:val="clear" w:color="auto" w:fill="auto"/>
            <w:noWrap/>
            <w:vAlign w:val="bottom"/>
            <w:hideMark/>
          </w:tcPr>
          <w:p w14:paraId="7BEB8DD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0,66</w:t>
            </w:r>
          </w:p>
        </w:tc>
      </w:tr>
      <w:tr w:rsidR="00E83E08" w:rsidRPr="00E83E08" w14:paraId="3557373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4CF7DD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71ABE8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380B0CD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32.951.482.000.000</w:t>
            </w:r>
          </w:p>
        </w:tc>
        <w:tc>
          <w:tcPr>
            <w:tcW w:w="2260" w:type="dxa"/>
            <w:tcBorders>
              <w:top w:val="nil"/>
              <w:left w:val="nil"/>
              <w:bottom w:val="single" w:sz="4" w:space="0" w:color="auto"/>
              <w:right w:val="single" w:sz="4" w:space="0" w:color="auto"/>
            </w:tcBorders>
            <w:shd w:val="clear" w:color="auto" w:fill="auto"/>
            <w:noWrap/>
            <w:vAlign w:val="bottom"/>
            <w:hideMark/>
          </w:tcPr>
          <w:p w14:paraId="1AF873D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65.828.670.000.000</w:t>
            </w:r>
          </w:p>
        </w:tc>
        <w:tc>
          <w:tcPr>
            <w:tcW w:w="1110" w:type="dxa"/>
            <w:tcBorders>
              <w:top w:val="nil"/>
              <w:left w:val="nil"/>
              <w:bottom w:val="single" w:sz="4" w:space="0" w:color="auto"/>
              <w:right w:val="single" w:sz="4" w:space="0" w:color="auto"/>
            </w:tcBorders>
            <w:shd w:val="clear" w:color="auto" w:fill="auto"/>
            <w:noWrap/>
            <w:vAlign w:val="bottom"/>
            <w:hideMark/>
          </w:tcPr>
          <w:p w14:paraId="4881C45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0,50</w:t>
            </w:r>
          </w:p>
        </w:tc>
      </w:tr>
      <w:tr w:rsidR="00E83E08" w:rsidRPr="00E83E08" w14:paraId="1371A40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DEF315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C44E56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4A221BC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37.152.092.000.000</w:t>
            </w:r>
          </w:p>
        </w:tc>
        <w:tc>
          <w:tcPr>
            <w:tcW w:w="2260" w:type="dxa"/>
            <w:tcBorders>
              <w:top w:val="nil"/>
              <w:left w:val="nil"/>
              <w:bottom w:val="single" w:sz="4" w:space="0" w:color="auto"/>
              <w:right w:val="single" w:sz="4" w:space="0" w:color="auto"/>
            </w:tcBorders>
            <w:shd w:val="clear" w:color="auto" w:fill="auto"/>
            <w:noWrap/>
            <w:vAlign w:val="bottom"/>
            <w:hideMark/>
          </w:tcPr>
          <w:p w14:paraId="199170D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65.625.136.000.000</w:t>
            </w:r>
          </w:p>
        </w:tc>
        <w:tc>
          <w:tcPr>
            <w:tcW w:w="1110" w:type="dxa"/>
            <w:tcBorders>
              <w:top w:val="nil"/>
              <w:left w:val="nil"/>
              <w:bottom w:val="single" w:sz="4" w:space="0" w:color="auto"/>
              <w:right w:val="single" w:sz="4" w:space="0" w:color="auto"/>
            </w:tcBorders>
            <w:shd w:val="clear" w:color="auto" w:fill="auto"/>
            <w:noWrap/>
            <w:vAlign w:val="bottom"/>
            <w:hideMark/>
          </w:tcPr>
          <w:p w14:paraId="7BA210F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0,57</w:t>
            </w:r>
          </w:p>
        </w:tc>
      </w:tr>
      <w:tr w:rsidR="00E83E08" w:rsidRPr="00E83E08" w14:paraId="648247E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9AF7C2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C3A166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4B79E5B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40.385.074.000.000</w:t>
            </w:r>
          </w:p>
        </w:tc>
        <w:tc>
          <w:tcPr>
            <w:tcW w:w="2260" w:type="dxa"/>
            <w:tcBorders>
              <w:top w:val="nil"/>
              <w:left w:val="nil"/>
              <w:bottom w:val="single" w:sz="4" w:space="0" w:color="auto"/>
              <w:right w:val="single" w:sz="4" w:space="0" w:color="auto"/>
            </w:tcBorders>
            <w:shd w:val="clear" w:color="auto" w:fill="auto"/>
            <w:noWrap/>
            <w:vAlign w:val="bottom"/>
            <w:hideMark/>
          </w:tcPr>
          <w:p w14:paraId="1E6DE90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68.418.946.000.000</w:t>
            </w:r>
          </w:p>
        </w:tc>
        <w:tc>
          <w:tcPr>
            <w:tcW w:w="1110" w:type="dxa"/>
            <w:tcBorders>
              <w:top w:val="nil"/>
              <w:left w:val="nil"/>
              <w:bottom w:val="single" w:sz="4" w:space="0" w:color="auto"/>
              <w:right w:val="single" w:sz="4" w:space="0" w:color="auto"/>
            </w:tcBorders>
            <w:shd w:val="clear" w:color="auto" w:fill="auto"/>
            <w:noWrap/>
            <w:vAlign w:val="bottom"/>
            <w:hideMark/>
          </w:tcPr>
          <w:p w14:paraId="7991AC0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0,59</w:t>
            </w:r>
          </w:p>
        </w:tc>
      </w:tr>
      <w:tr w:rsidR="00E83E08" w:rsidRPr="00E83E08" w14:paraId="116DFB70"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0CAF4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PBSA</w:t>
            </w:r>
          </w:p>
        </w:tc>
        <w:tc>
          <w:tcPr>
            <w:tcW w:w="897" w:type="dxa"/>
            <w:tcBorders>
              <w:top w:val="nil"/>
              <w:left w:val="nil"/>
              <w:bottom w:val="single" w:sz="4" w:space="0" w:color="auto"/>
              <w:right w:val="single" w:sz="4" w:space="0" w:color="auto"/>
            </w:tcBorders>
            <w:shd w:val="clear" w:color="auto" w:fill="auto"/>
            <w:noWrap/>
            <w:vAlign w:val="center"/>
            <w:hideMark/>
          </w:tcPr>
          <w:p w14:paraId="02ADDCA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62F7288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145.676.335.815</w:t>
            </w:r>
          </w:p>
        </w:tc>
        <w:tc>
          <w:tcPr>
            <w:tcW w:w="2260" w:type="dxa"/>
            <w:tcBorders>
              <w:top w:val="nil"/>
              <w:left w:val="nil"/>
              <w:bottom w:val="single" w:sz="4" w:space="0" w:color="auto"/>
              <w:right w:val="single" w:sz="4" w:space="0" w:color="auto"/>
            </w:tcBorders>
            <w:shd w:val="clear" w:color="auto" w:fill="auto"/>
            <w:noWrap/>
            <w:vAlign w:val="bottom"/>
            <w:hideMark/>
          </w:tcPr>
          <w:p w14:paraId="3EDA4A1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722.903.663.896</w:t>
            </w:r>
          </w:p>
        </w:tc>
        <w:tc>
          <w:tcPr>
            <w:tcW w:w="1110" w:type="dxa"/>
            <w:tcBorders>
              <w:top w:val="nil"/>
              <w:left w:val="nil"/>
              <w:bottom w:val="single" w:sz="4" w:space="0" w:color="auto"/>
              <w:right w:val="single" w:sz="4" w:space="0" w:color="auto"/>
            </w:tcBorders>
            <w:shd w:val="clear" w:color="auto" w:fill="auto"/>
            <w:noWrap/>
            <w:vAlign w:val="bottom"/>
            <w:hideMark/>
          </w:tcPr>
          <w:p w14:paraId="575921A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0,20</w:t>
            </w:r>
          </w:p>
        </w:tc>
      </w:tr>
      <w:tr w:rsidR="00E83E08" w:rsidRPr="00E83E08" w14:paraId="2D48975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353A86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B6FE0B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0E0CA4E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151.323.510.847</w:t>
            </w:r>
          </w:p>
        </w:tc>
        <w:tc>
          <w:tcPr>
            <w:tcW w:w="2260" w:type="dxa"/>
            <w:tcBorders>
              <w:top w:val="nil"/>
              <w:left w:val="nil"/>
              <w:bottom w:val="single" w:sz="4" w:space="0" w:color="auto"/>
              <w:right w:val="single" w:sz="4" w:space="0" w:color="auto"/>
            </w:tcBorders>
            <w:shd w:val="clear" w:color="auto" w:fill="auto"/>
            <w:noWrap/>
            <w:vAlign w:val="bottom"/>
            <w:hideMark/>
          </w:tcPr>
          <w:p w14:paraId="161ECBE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702.230.672.680</w:t>
            </w:r>
          </w:p>
        </w:tc>
        <w:tc>
          <w:tcPr>
            <w:tcW w:w="1110" w:type="dxa"/>
            <w:tcBorders>
              <w:top w:val="nil"/>
              <w:left w:val="nil"/>
              <w:bottom w:val="single" w:sz="4" w:space="0" w:color="auto"/>
              <w:right w:val="single" w:sz="4" w:space="0" w:color="auto"/>
            </w:tcBorders>
            <w:shd w:val="clear" w:color="auto" w:fill="auto"/>
            <w:noWrap/>
            <w:vAlign w:val="bottom"/>
            <w:hideMark/>
          </w:tcPr>
          <w:p w14:paraId="3681D15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0,22</w:t>
            </w:r>
          </w:p>
        </w:tc>
      </w:tr>
      <w:tr w:rsidR="00E83E08" w:rsidRPr="00E83E08" w14:paraId="08C4ED8E"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4E319A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75B2FB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7041A35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92.942.553.783</w:t>
            </w:r>
          </w:p>
        </w:tc>
        <w:tc>
          <w:tcPr>
            <w:tcW w:w="2260" w:type="dxa"/>
            <w:tcBorders>
              <w:top w:val="nil"/>
              <w:left w:val="nil"/>
              <w:bottom w:val="single" w:sz="4" w:space="0" w:color="auto"/>
              <w:right w:val="single" w:sz="4" w:space="0" w:color="auto"/>
            </w:tcBorders>
            <w:shd w:val="clear" w:color="auto" w:fill="auto"/>
            <w:noWrap/>
            <w:vAlign w:val="bottom"/>
            <w:hideMark/>
          </w:tcPr>
          <w:p w14:paraId="21234A9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776.987.707.840</w:t>
            </w:r>
          </w:p>
        </w:tc>
        <w:tc>
          <w:tcPr>
            <w:tcW w:w="1110" w:type="dxa"/>
            <w:tcBorders>
              <w:top w:val="nil"/>
              <w:left w:val="nil"/>
              <w:bottom w:val="single" w:sz="4" w:space="0" w:color="auto"/>
              <w:right w:val="single" w:sz="4" w:space="0" w:color="auto"/>
            </w:tcBorders>
            <w:shd w:val="clear" w:color="auto" w:fill="auto"/>
            <w:noWrap/>
            <w:vAlign w:val="bottom"/>
            <w:hideMark/>
          </w:tcPr>
          <w:p w14:paraId="61F17FE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0,12</w:t>
            </w:r>
          </w:p>
        </w:tc>
      </w:tr>
      <w:tr w:rsidR="00E83E08" w:rsidRPr="00E83E08" w14:paraId="081F2FD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5DA273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D205A6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7D38017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123.147.749.552</w:t>
            </w:r>
          </w:p>
        </w:tc>
        <w:tc>
          <w:tcPr>
            <w:tcW w:w="2260" w:type="dxa"/>
            <w:tcBorders>
              <w:top w:val="nil"/>
              <w:left w:val="nil"/>
              <w:bottom w:val="single" w:sz="4" w:space="0" w:color="auto"/>
              <w:right w:val="single" w:sz="4" w:space="0" w:color="auto"/>
            </w:tcBorders>
            <w:shd w:val="clear" w:color="auto" w:fill="auto"/>
            <w:noWrap/>
            <w:vAlign w:val="bottom"/>
            <w:hideMark/>
          </w:tcPr>
          <w:p w14:paraId="689C53D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857.819.112.060</w:t>
            </w:r>
          </w:p>
        </w:tc>
        <w:tc>
          <w:tcPr>
            <w:tcW w:w="1110" w:type="dxa"/>
            <w:tcBorders>
              <w:top w:val="nil"/>
              <w:left w:val="nil"/>
              <w:bottom w:val="single" w:sz="4" w:space="0" w:color="auto"/>
              <w:right w:val="single" w:sz="4" w:space="0" w:color="auto"/>
            </w:tcBorders>
            <w:shd w:val="clear" w:color="auto" w:fill="auto"/>
            <w:noWrap/>
            <w:vAlign w:val="bottom"/>
            <w:hideMark/>
          </w:tcPr>
          <w:p w14:paraId="50487E3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0,14</w:t>
            </w:r>
          </w:p>
        </w:tc>
      </w:tr>
      <w:tr w:rsidR="00E83E08" w:rsidRPr="00E83E08" w14:paraId="16ED3AE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F7C255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8B1AF0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6394AEB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165.029.602.412</w:t>
            </w:r>
          </w:p>
        </w:tc>
        <w:tc>
          <w:tcPr>
            <w:tcW w:w="2260" w:type="dxa"/>
            <w:tcBorders>
              <w:top w:val="nil"/>
              <w:left w:val="nil"/>
              <w:bottom w:val="single" w:sz="4" w:space="0" w:color="auto"/>
              <w:right w:val="single" w:sz="4" w:space="0" w:color="auto"/>
            </w:tcBorders>
            <w:shd w:val="clear" w:color="auto" w:fill="auto"/>
            <w:noWrap/>
            <w:vAlign w:val="bottom"/>
            <w:hideMark/>
          </w:tcPr>
          <w:p w14:paraId="5A001A3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795.622.503.779</w:t>
            </w:r>
          </w:p>
        </w:tc>
        <w:tc>
          <w:tcPr>
            <w:tcW w:w="1110" w:type="dxa"/>
            <w:tcBorders>
              <w:top w:val="nil"/>
              <w:left w:val="nil"/>
              <w:bottom w:val="single" w:sz="4" w:space="0" w:color="auto"/>
              <w:right w:val="single" w:sz="4" w:space="0" w:color="auto"/>
            </w:tcBorders>
            <w:shd w:val="clear" w:color="auto" w:fill="auto"/>
            <w:noWrap/>
            <w:vAlign w:val="bottom"/>
            <w:hideMark/>
          </w:tcPr>
          <w:p w14:paraId="50F9B6F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0,21</w:t>
            </w:r>
          </w:p>
        </w:tc>
      </w:tr>
      <w:tr w:rsidR="00E83E08" w:rsidRPr="00E83E08" w14:paraId="43B687A2"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8D46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WEGE</w:t>
            </w:r>
          </w:p>
        </w:tc>
        <w:tc>
          <w:tcPr>
            <w:tcW w:w="897" w:type="dxa"/>
            <w:tcBorders>
              <w:top w:val="nil"/>
              <w:left w:val="nil"/>
              <w:bottom w:val="single" w:sz="4" w:space="0" w:color="auto"/>
              <w:right w:val="single" w:sz="4" w:space="0" w:color="auto"/>
            </w:tcBorders>
            <w:shd w:val="clear" w:color="auto" w:fill="auto"/>
            <w:noWrap/>
            <w:vAlign w:val="center"/>
            <w:hideMark/>
          </w:tcPr>
          <w:p w14:paraId="55FA621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0192F0C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148.616.268.053</w:t>
            </w:r>
          </w:p>
        </w:tc>
        <w:tc>
          <w:tcPr>
            <w:tcW w:w="2260" w:type="dxa"/>
            <w:tcBorders>
              <w:top w:val="nil"/>
              <w:left w:val="nil"/>
              <w:bottom w:val="single" w:sz="4" w:space="0" w:color="auto"/>
              <w:right w:val="single" w:sz="4" w:space="0" w:color="auto"/>
            </w:tcBorders>
            <w:shd w:val="clear" w:color="auto" w:fill="auto"/>
            <w:noWrap/>
            <w:vAlign w:val="bottom"/>
            <w:hideMark/>
          </w:tcPr>
          <w:p w14:paraId="7D2C51B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6.197.314.112.122</w:t>
            </w:r>
          </w:p>
        </w:tc>
        <w:tc>
          <w:tcPr>
            <w:tcW w:w="1110" w:type="dxa"/>
            <w:tcBorders>
              <w:top w:val="nil"/>
              <w:left w:val="nil"/>
              <w:bottom w:val="single" w:sz="4" w:space="0" w:color="auto"/>
              <w:right w:val="single" w:sz="4" w:space="0" w:color="auto"/>
            </w:tcBorders>
            <w:shd w:val="clear" w:color="auto" w:fill="auto"/>
            <w:noWrap/>
            <w:vAlign w:val="bottom"/>
            <w:hideMark/>
          </w:tcPr>
          <w:p w14:paraId="2846EB1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0,02</w:t>
            </w:r>
          </w:p>
        </w:tc>
      </w:tr>
      <w:tr w:rsidR="00E83E08" w:rsidRPr="00E83E08" w14:paraId="251E866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C7E325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05ECB7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6FB0581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180.651.691.205</w:t>
            </w:r>
          </w:p>
        </w:tc>
        <w:tc>
          <w:tcPr>
            <w:tcW w:w="2260" w:type="dxa"/>
            <w:tcBorders>
              <w:top w:val="nil"/>
              <w:left w:val="nil"/>
              <w:bottom w:val="single" w:sz="4" w:space="0" w:color="auto"/>
              <w:right w:val="single" w:sz="4" w:space="0" w:color="auto"/>
            </w:tcBorders>
            <w:shd w:val="clear" w:color="auto" w:fill="auto"/>
            <w:noWrap/>
            <w:vAlign w:val="bottom"/>
            <w:hideMark/>
          </w:tcPr>
          <w:p w14:paraId="5B31401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6.081.882.876.649</w:t>
            </w:r>
          </w:p>
        </w:tc>
        <w:tc>
          <w:tcPr>
            <w:tcW w:w="1110" w:type="dxa"/>
            <w:tcBorders>
              <w:top w:val="nil"/>
              <w:left w:val="nil"/>
              <w:bottom w:val="single" w:sz="4" w:space="0" w:color="auto"/>
              <w:right w:val="single" w:sz="4" w:space="0" w:color="auto"/>
            </w:tcBorders>
            <w:shd w:val="clear" w:color="auto" w:fill="auto"/>
            <w:noWrap/>
            <w:vAlign w:val="bottom"/>
            <w:hideMark/>
          </w:tcPr>
          <w:p w14:paraId="0B75111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0,03</w:t>
            </w:r>
          </w:p>
        </w:tc>
      </w:tr>
      <w:tr w:rsidR="00E83E08" w:rsidRPr="00E83E08" w14:paraId="03636919"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F17542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D04D04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1CB7521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142.139.595.194</w:t>
            </w:r>
          </w:p>
        </w:tc>
        <w:tc>
          <w:tcPr>
            <w:tcW w:w="2260" w:type="dxa"/>
            <w:tcBorders>
              <w:top w:val="nil"/>
              <w:left w:val="nil"/>
              <w:bottom w:val="single" w:sz="4" w:space="0" w:color="auto"/>
              <w:right w:val="single" w:sz="4" w:space="0" w:color="auto"/>
            </w:tcBorders>
            <w:shd w:val="clear" w:color="auto" w:fill="auto"/>
            <w:noWrap/>
            <w:vAlign w:val="bottom"/>
            <w:hideMark/>
          </w:tcPr>
          <w:p w14:paraId="3FD61B5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5.973.999.226.008</w:t>
            </w:r>
          </w:p>
        </w:tc>
        <w:tc>
          <w:tcPr>
            <w:tcW w:w="1110" w:type="dxa"/>
            <w:tcBorders>
              <w:top w:val="nil"/>
              <w:left w:val="nil"/>
              <w:bottom w:val="single" w:sz="4" w:space="0" w:color="auto"/>
              <w:right w:val="single" w:sz="4" w:space="0" w:color="auto"/>
            </w:tcBorders>
            <w:shd w:val="clear" w:color="auto" w:fill="auto"/>
            <w:noWrap/>
            <w:vAlign w:val="bottom"/>
            <w:hideMark/>
          </w:tcPr>
          <w:p w14:paraId="13E2EB2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0,02</w:t>
            </w:r>
          </w:p>
        </w:tc>
      </w:tr>
      <w:tr w:rsidR="00E83E08" w:rsidRPr="00E83E08" w14:paraId="4BCE376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7C38D3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40D6C7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52070A3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93.030.991.532</w:t>
            </w:r>
          </w:p>
        </w:tc>
        <w:tc>
          <w:tcPr>
            <w:tcW w:w="2260" w:type="dxa"/>
            <w:tcBorders>
              <w:top w:val="nil"/>
              <w:left w:val="nil"/>
              <w:bottom w:val="single" w:sz="4" w:space="0" w:color="auto"/>
              <w:right w:val="single" w:sz="4" w:space="0" w:color="auto"/>
            </w:tcBorders>
            <w:shd w:val="clear" w:color="auto" w:fill="auto"/>
            <w:noWrap/>
            <w:vAlign w:val="bottom"/>
            <w:hideMark/>
          </w:tcPr>
          <w:p w14:paraId="7320AD6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5.424.428.338.683</w:t>
            </w:r>
          </w:p>
        </w:tc>
        <w:tc>
          <w:tcPr>
            <w:tcW w:w="1110" w:type="dxa"/>
            <w:tcBorders>
              <w:top w:val="nil"/>
              <w:left w:val="nil"/>
              <w:bottom w:val="single" w:sz="4" w:space="0" w:color="auto"/>
              <w:right w:val="single" w:sz="4" w:space="0" w:color="auto"/>
            </w:tcBorders>
            <w:shd w:val="clear" w:color="auto" w:fill="auto"/>
            <w:noWrap/>
            <w:vAlign w:val="bottom"/>
            <w:hideMark/>
          </w:tcPr>
          <w:p w14:paraId="47A97A8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0,02</w:t>
            </w:r>
          </w:p>
        </w:tc>
      </w:tr>
      <w:tr w:rsidR="00E83E08" w:rsidRPr="00E83E08" w14:paraId="0098D26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12F4FC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F13EFA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4ADD2D7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71.317.226.363</w:t>
            </w:r>
          </w:p>
        </w:tc>
        <w:tc>
          <w:tcPr>
            <w:tcW w:w="2260" w:type="dxa"/>
            <w:tcBorders>
              <w:top w:val="nil"/>
              <w:left w:val="nil"/>
              <w:bottom w:val="single" w:sz="4" w:space="0" w:color="auto"/>
              <w:right w:val="single" w:sz="4" w:space="0" w:color="auto"/>
            </w:tcBorders>
            <w:shd w:val="clear" w:color="auto" w:fill="auto"/>
            <w:noWrap/>
            <w:vAlign w:val="bottom"/>
            <w:hideMark/>
          </w:tcPr>
          <w:p w14:paraId="2225DB4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5.561.533.835.483</w:t>
            </w:r>
          </w:p>
        </w:tc>
        <w:tc>
          <w:tcPr>
            <w:tcW w:w="1110" w:type="dxa"/>
            <w:tcBorders>
              <w:top w:val="nil"/>
              <w:left w:val="nil"/>
              <w:bottom w:val="single" w:sz="4" w:space="0" w:color="auto"/>
              <w:right w:val="single" w:sz="4" w:space="0" w:color="auto"/>
            </w:tcBorders>
            <w:shd w:val="clear" w:color="auto" w:fill="auto"/>
            <w:noWrap/>
            <w:vAlign w:val="bottom"/>
            <w:hideMark/>
          </w:tcPr>
          <w:p w14:paraId="2159798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0,01</w:t>
            </w:r>
          </w:p>
        </w:tc>
      </w:tr>
      <w:tr w:rsidR="00E83E08" w:rsidRPr="00E83E08" w14:paraId="0DD5E767"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CC1AB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IPCM</w:t>
            </w:r>
          </w:p>
        </w:tc>
        <w:tc>
          <w:tcPr>
            <w:tcW w:w="897" w:type="dxa"/>
            <w:tcBorders>
              <w:top w:val="nil"/>
              <w:left w:val="nil"/>
              <w:bottom w:val="single" w:sz="4" w:space="0" w:color="auto"/>
              <w:right w:val="single" w:sz="4" w:space="0" w:color="auto"/>
            </w:tcBorders>
            <w:shd w:val="clear" w:color="auto" w:fill="auto"/>
            <w:noWrap/>
            <w:vAlign w:val="center"/>
            <w:hideMark/>
          </w:tcPr>
          <w:p w14:paraId="0E290CB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57DA671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485.569.453.000</w:t>
            </w:r>
          </w:p>
        </w:tc>
        <w:tc>
          <w:tcPr>
            <w:tcW w:w="2260" w:type="dxa"/>
            <w:tcBorders>
              <w:top w:val="nil"/>
              <w:left w:val="nil"/>
              <w:bottom w:val="single" w:sz="4" w:space="0" w:color="auto"/>
              <w:right w:val="single" w:sz="4" w:space="0" w:color="auto"/>
            </w:tcBorders>
            <w:shd w:val="clear" w:color="auto" w:fill="auto"/>
            <w:noWrap/>
            <w:vAlign w:val="bottom"/>
            <w:hideMark/>
          </w:tcPr>
          <w:p w14:paraId="70B2BAC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1.279.304.590.000</w:t>
            </w:r>
          </w:p>
        </w:tc>
        <w:tc>
          <w:tcPr>
            <w:tcW w:w="1110" w:type="dxa"/>
            <w:tcBorders>
              <w:top w:val="nil"/>
              <w:left w:val="nil"/>
              <w:bottom w:val="single" w:sz="4" w:space="0" w:color="auto"/>
              <w:right w:val="single" w:sz="4" w:space="0" w:color="auto"/>
            </w:tcBorders>
            <w:shd w:val="clear" w:color="auto" w:fill="auto"/>
            <w:noWrap/>
            <w:vAlign w:val="bottom"/>
            <w:hideMark/>
          </w:tcPr>
          <w:p w14:paraId="13B47AC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0,38</w:t>
            </w:r>
          </w:p>
        </w:tc>
      </w:tr>
      <w:tr w:rsidR="00E83E08" w:rsidRPr="00E83E08" w14:paraId="4E6F3AF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21B111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36C764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33034FF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511.214.319.000</w:t>
            </w:r>
          </w:p>
        </w:tc>
        <w:tc>
          <w:tcPr>
            <w:tcW w:w="2260" w:type="dxa"/>
            <w:tcBorders>
              <w:top w:val="nil"/>
              <w:left w:val="nil"/>
              <w:bottom w:val="single" w:sz="4" w:space="0" w:color="auto"/>
              <w:right w:val="single" w:sz="4" w:space="0" w:color="auto"/>
            </w:tcBorders>
            <w:shd w:val="clear" w:color="auto" w:fill="auto"/>
            <w:noWrap/>
            <w:vAlign w:val="bottom"/>
            <w:hideMark/>
          </w:tcPr>
          <w:p w14:paraId="211FE1C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1.408.289.984.000</w:t>
            </w:r>
          </w:p>
        </w:tc>
        <w:tc>
          <w:tcPr>
            <w:tcW w:w="1110" w:type="dxa"/>
            <w:tcBorders>
              <w:top w:val="nil"/>
              <w:left w:val="nil"/>
              <w:bottom w:val="single" w:sz="4" w:space="0" w:color="auto"/>
              <w:right w:val="single" w:sz="4" w:space="0" w:color="auto"/>
            </w:tcBorders>
            <w:shd w:val="clear" w:color="auto" w:fill="auto"/>
            <w:noWrap/>
            <w:vAlign w:val="bottom"/>
            <w:hideMark/>
          </w:tcPr>
          <w:p w14:paraId="5F25F68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0,36</w:t>
            </w:r>
          </w:p>
        </w:tc>
      </w:tr>
      <w:tr w:rsidR="00E83E08" w:rsidRPr="00E83E08" w14:paraId="5B8BC0D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C36BA4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A9407E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1BFF52C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510.624.884.000</w:t>
            </w:r>
          </w:p>
        </w:tc>
        <w:tc>
          <w:tcPr>
            <w:tcW w:w="2260" w:type="dxa"/>
            <w:tcBorders>
              <w:top w:val="nil"/>
              <w:left w:val="nil"/>
              <w:bottom w:val="single" w:sz="4" w:space="0" w:color="auto"/>
              <w:right w:val="single" w:sz="4" w:space="0" w:color="auto"/>
            </w:tcBorders>
            <w:shd w:val="clear" w:color="auto" w:fill="auto"/>
            <w:noWrap/>
            <w:vAlign w:val="bottom"/>
            <w:hideMark/>
          </w:tcPr>
          <w:p w14:paraId="2D166E1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1.427.875.007.000</w:t>
            </w:r>
          </w:p>
        </w:tc>
        <w:tc>
          <w:tcPr>
            <w:tcW w:w="1110" w:type="dxa"/>
            <w:tcBorders>
              <w:top w:val="nil"/>
              <w:left w:val="nil"/>
              <w:bottom w:val="single" w:sz="4" w:space="0" w:color="auto"/>
              <w:right w:val="single" w:sz="4" w:space="0" w:color="auto"/>
            </w:tcBorders>
            <w:shd w:val="clear" w:color="auto" w:fill="auto"/>
            <w:noWrap/>
            <w:vAlign w:val="bottom"/>
            <w:hideMark/>
          </w:tcPr>
          <w:p w14:paraId="508A0FC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0,36</w:t>
            </w:r>
          </w:p>
        </w:tc>
      </w:tr>
      <w:tr w:rsidR="00E83E08" w:rsidRPr="00E83E08" w14:paraId="667F7042"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B730FB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82EBE1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2440483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538.124.122.000</w:t>
            </w:r>
          </w:p>
        </w:tc>
        <w:tc>
          <w:tcPr>
            <w:tcW w:w="2260" w:type="dxa"/>
            <w:tcBorders>
              <w:top w:val="nil"/>
              <w:left w:val="nil"/>
              <w:bottom w:val="single" w:sz="4" w:space="0" w:color="auto"/>
              <w:right w:val="single" w:sz="4" w:space="0" w:color="auto"/>
            </w:tcBorders>
            <w:shd w:val="clear" w:color="auto" w:fill="auto"/>
            <w:noWrap/>
            <w:vAlign w:val="bottom"/>
            <w:hideMark/>
          </w:tcPr>
          <w:p w14:paraId="511E114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1.488.208.066.000</w:t>
            </w:r>
          </w:p>
        </w:tc>
        <w:tc>
          <w:tcPr>
            <w:tcW w:w="1110" w:type="dxa"/>
            <w:tcBorders>
              <w:top w:val="nil"/>
              <w:left w:val="nil"/>
              <w:bottom w:val="single" w:sz="4" w:space="0" w:color="auto"/>
              <w:right w:val="single" w:sz="4" w:space="0" w:color="auto"/>
            </w:tcBorders>
            <w:shd w:val="clear" w:color="auto" w:fill="auto"/>
            <w:noWrap/>
            <w:vAlign w:val="bottom"/>
            <w:hideMark/>
          </w:tcPr>
          <w:p w14:paraId="0988F72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0,36</w:t>
            </w:r>
          </w:p>
        </w:tc>
      </w:tr>
      <w:tr w:rsidR="00E83E08" w:rsidRPr="00E83E08" w14:paraId="253C63D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20277E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3BFCB2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1FE0EA3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581.005.721.000</w:t>
            </w:r>
          </w:p>
        </w:tc>
        <w:tc>
          <w:tcPr>
            <w:tcW w:w="2260" w:type="dxa"/>
            <w:tcBorders>
              <w:top w:val="nil"/>
              <w:left w:val="nil"/>
              <w:bottom w:val="single" w:sz="4" w:space="0" w:color="auto"/>
              <w:right w:val="single" w:sz="4" w:space="0" w:color="auto"/>
            </w:tcBorders>
            <w:shd w:val="clear" w:color="auto" w:fill="auto"/>
            <w:noWrap/>
            <w:vAlign w:val="bottom"/>
            <w:hideMark/>
          </w:tcPr>
          <w:p w14:paraId="1285F40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1.522.134.648.000</w:t>
            </w:r>
          </w:p>
        </w:tc>
        <w:tc>
          <w:tcPr>
            <w:tcW w:w="1110" w:type="dxa"/>
            <w:tcBorders>
              <w:top w:val="nil"/>
              <w:left w:val="nil"/>
              <w:bottom w:val="single" w:sz="4" w:space="0" w:color="auto"/>
              <w:right w:val="single" w:sz="4" w:space="0" w:color="auto"/>
            </w:tcBorders>
            <w:shd w:val="clear" w:color="auto" w:fill="auto"/>
            <w:noWrap/>
            <w:vAlign w:val="bottom"/>
            <w:hideMark/>
          </w:tcPr>
          <w:p w14:paraId="37F0A02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0,38</w:t>
            </w:r>
          </w:p>
        </w:tc>
      </w:tr>
      <w:tr w:rsidR="00E83E08" w:rsidRPr="00E83E08" w14:paraId="07D49B2D"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CFE68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GHON</w:t>
            </w:r>
          </w:p>
        </w:tc>
        <w:tc>
          <w:tcPr>
            <w:tcW w:w="897" w:type="dxa"/>
            <w:tcBorders>
              <w:top w:val="nil"/>
              <w:left w:val="nil"/>
              <w:bottom w:val="single" w:sz="4" w:space="0" w:color="auto"/>
              <w:right w:val="single" w:sz="4" w:space="0" w:color="auto"/>
            </w:tcBorders>
            <w:shd w:val="clear" w:color="auto" w:fill="auto"/>
            <w:noWrap/>
            <w:vAlign w:val="center"/>
            <w:hideMark/>
          </w:tcPr>
          <w:p w14:paraId="7ACADF2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260" w:type="dxa"/>
            <w:tcBorders>
              <w:top w:val="nil"/>
              <w:left w:val="nil"/>
              <w:bottom w:val="single" w:sz="4" w:space="0" w:color="auto"/>
              <w:right w:val="single" w:sz="4" w:space="0" w:color="auto"/>
            </w:tcBorders>
            <w:shd w:val="clear" w:color="auto" w:fill="auto"/>
            <w:noWrap/>
            <w:vAlign w:val="bottom"/>
            <w:hideMark/>
          </w:tcPr>
          <w:p w14:paraId="53E05B9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658.064.305.000</w:t>
            </w:r>
          </w:p>
        </w:tc>
        <w:tc>
          <w:tcPr>
            <w:tcW w:w="2260" w:type="dxa"/>
            <w:tcBorders>
              <w:top w:val="nil"/>
              <w:left w:val="nil"/>
              <w:bottom w:val="single" w:sz="4" w:space="0" w:color="auto"/>
              <w:right w:val="single" w:sz="4" w:space="0" w:color="auto"/>
            </w:tcBorders>
            <w:shd w:val="clear" w:color="auto" w:fill="auto"/>
            <w:noWrap/>
            <w:vAlign w:val="bottom"/>
            <w:hideMark/>
          </w:tcPr>
          <w:p w14:paraId="6125E00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740.433.237.000</w:t>
            </w:r>
          </w:p>
        </w:tc>
        <w:tc>
          <w:tcPr>
            <w:tcW w:w="1110" w:type="dxa"/>
            <w:tcBorders>
              <w:top w:val="nil"/>
              <w:left w:val="nil"/>
              <w:bottom w:val="single" w:sz="4" w:space="0" w:color="auto"/>
              <w:right w:val="single" w:sz="4" w:space="0" w:color="auto"/>
            </w:tcBorders>
            <w:shd w:val="clear" w:color="auto" w:fill="auto"/>
            <w:noWrap/>
            <w:vAlign w:val="bottom"/>
            <w:hideMark/>
          </w:tcPr>
          <w:p w14:paraId="0511682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0,89</w:t>
            </w:r>
          </w:p>
        </w:tc>
      </w:tr>
      <w:tr w:rsidR="00E83E08" w:rsidRPr="00E83E08" w14:paraId="4138438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251B10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300AB9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260" w:type="dxa"/>
            <w:tcBorders>
              <w:top w:val="nil"/>
              <w:left w:val="nil"/>
              <w:bottom w:val="single" w:sz="4" w:space="0" w:color="auto"/>
              <w:right w:val="single" w:sz="4" w:space="0" w:color="auto"/>
            </w:tcBorders>
            <w:shd w:val="clear" w:color="auto" w:fill="auto"/>
            <w:noWrap/>
            <w:vAlign w:val="bottom"/>
            <w:hideMark/>
          </w:tcPr>
          <w:p w14:paraId="1BC4729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723.989.944.000</w:t>
            </w:r>
          </w:p>
        </w:tc>
        <w:tc>
          <w:tcPr>
            <w:tcW w:w="2260" w:type="dxa"/>
            <w:tcBorders>
              <w:top w:val="nil"/>
              <w:left w:val="nil"/>
              <w:bottom w:val="single" w:sz="4" w:space="0" w:color="auto"/>
              <w:right w:val="single" w:sz="4" w:space="0" w:color="auto"/>
            </w:tcBorders>
            <w:shd w:val="clear" w:color="auto" w:fill="auto"/>
            <w:noWrap/>
            <w:vAlign w:val="bottom"/>
            <w:hideMark/>
          </w:tcPr>
          <w:p w14:paraId="5A6DD3F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827.628.586.000</w:t>
            </w:r>
          </w:p>
        </w:tc>
        <w:tc>
          <w:tcPr>
            <w:tcW w:w="1110" w:type="dxa"/>
            <w:tcBorders>
              <w:top w:val="nil"/>
              <w:left w:val="nil"/>
              <w:bottom w:val="single" w:sz="4" w:space="0" w:color="auto"/>
              <w:right w:val="single" w:sz="4" w:space="0" w:color="auto"/>
            </w:tcBorders>
            <w:shd w:val="clear" w:color="auto" w:fill="auto"/>
            <w:noWrap/>
            <w:vAlign w:val="bottom"/>
            <w:hideMark/>
          </w:tcPr>
          <w:p w14:paraId="4268956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0,87</w:t>
            </w:r>
          </w:p>
        </w:tc>
      </w:tr>
      <w:tr w:rsidR="00E83E08" w:rsidRPr="00E83E08" w14:paraId="1C0CF8D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6831A8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E9CDB3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260" w:type="dxa"/>
            <w:tcBorders>
              <w:top w:val="nil"/>
              <w:left w:val="nil"/>
              <w:bottom w:val="single" w:sz="4" w:space="0" w:color="auto"/>
              <w:right w:val="single" w:sz="4" w:space="0" w:color="auto"/>
            </w:tcBorders>
            <w:shd w:val="clear" w:color="auto" w:fill="auto"/>
            <w:noWrap/>
            <w:vAlign w:val="bottom"/>
            <w:hideMark/>
          </w:tcPr>
          <w:p w14:paraId="3292E60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863.949.609.000</w:t>
            </w:r>
          </w:p>
        </w:tc>
        <w:tc>
          <w:tcPr>
            <w:tcW w:w="2260" w:type="dxa"/>
            <w:tcBorders>
              <w:top w:val="nil"/>
              <w:left w:val="nil"/>
              <w:bottom w:val="single" w:sz="4" w:space="0" w:color="auto"/>
              <w:right w:val="single" w:sz="4" w:space="0" w:color="auto"/>
            </w:tcBorders>
            <w:shd w:val="clear" w:color="auto" w:fill="auto"/>
            <w:noWrap/>
            <w:vAlign w:val="bottom"/>
            <w:hideMark/>
          </w:tcPr>
          <w:p w14:paraId="4890AAC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1.021.478.602.000</w:t>
            </w:r>
          </w:p>
        </w:tc>
        <w:tc>
          <w:tcPr>
            <w:tcW w:w="1110" w:type="dxa"/>
            <w:tcBorders>
              <w:top w:val="nil"/>
              <w:left w:val="nil"/>
              <w:bottom w:val="single" w:sz="4" w:space="0" w:color="auto"/>
              <w:right w:val="single" w:sz="4" w:space="0" w:color="auto"/>
            </w:tcBorders>
            <w:shd w:val="clear" w:color="auto" w:fill="auto"/>
            <w:noWrap/>
            <w:vAlign w:val="bottom"/>
            <w:hideMark/>
          </w:tcPr>
          <w:p w14:paraId="70F5AD7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0,85</w:t>
            </w:r>
          </w:p>
        </w:tc>
      </w:tr>
      <w:tr w:rsidR="00E83E08" w:rsidRPr="00E83E08" w14:paraId="35F29A7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8B3099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783327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260" w:type="dxa"/>
            <w:tcBorders>
              <w:top w:val="nil"/>
              <w:left w:val="nil"/>
              <w:bottom w:val="single" w:sz="4" w:space="0" w:color="auto"/>
              <w:right w:val="single" w:sz="4" w:space="0" w:color="auto"/>
            </w:tcBorders>
            <w:shd w:val="clear" w:color="auto" w:fill="auto"/>
            <w:noWrap/>
            <w:vAlign w:val="bottom"/>
            <w:hideMark/>
          </w:tcPr>
          <w:p w14:paraId="0F33751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967.982.005.000</w:t>
            </w:r>
          </w:p>
        </w:tc>
        <w:tc>
          <w:tcPr>
            <w:tcW w:w="2260" w:type="dxa"/>
            <w:tcBorders>
              <w:top w:val="nil"/>
              <w:left w:val="nil"/>
              <w:bottom w:val="single" w:sz="4" w:space="0" w:color="auto"/>
              <w:right w:val="single" w:sz="4" w:space="0" w:color="auto"/>
            </w:tcBorders>
            <w:shd w:val="clear" w:color="auto" w:fill="auto"/>
            <w:noWrap/>
            <w:vAlign w:val="bottom"/>
            <w:hideMark/>
          </w:tcPr>
          <w:p w14:paraId="4420C5B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1.156.622.811.000</w:t>
            </w:r>
          </w:p>
        </w:tc>
        <w:tc>
          <w:tcPr>
            <w:tcW w:w="1110" w:type="dxa"/>
            <w:tcBorders>
              <w:top w:val="nil"/>
              <w:left w:val="nil"/>
              <w:bottom w:val="single" w:sz="4" w:space="0" w:color="auto"/>
              <w:right w:val="single" w:sz="4" w:space="0" w:color="auto"/>
            </w:tcBorders>
            <w:shd w:val="clear" w:color="auto" w:fill="auto"/>
            <w:noWrap/>
            <w:vAlign w:val="bottom"/>
            <w:hideMark/>
          </w:tcPr>
          <w:p w14:paraId="384E7BD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0,84</w:t>
            </w:r>
          </w:p>
        </w:tc>
      </w:tr>
      <w:tr w:rsidR="00E83E08" w:rsidRPr="00E83E08" w14:paraId="2B3C804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71C7E27"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B207D7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260" w:type="dxa"/>
            <w:tcBorders>
              <w:top w:val="nil"/>
              <w:left w:val="nil"/>
              <w:bottom w:val="single" w:sz="4" w:space="0" w:color="auto"/>
              <w:right w:val="single" w:sz="4" w:space="0" w:color="auto"/>
            </w:tcBorders>
            <w:shd w:val="clear" w:color="auto" w:fill="auto"/>
            <w:noWrap/>
            <w:vAlign w:val="bottom"/>
            <w:hideMark/>
          </w:tcPr>
          <w:p w14:paraId="087A8CF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1.094.618.790.000</w:t>
            </w:r>
          </w:p>
        </w:tc>
        <w:tc>
          <w:tcPr>
            <w:tcW w:w="2260" w:type="dxa"/>
            <w:tcBorders>
              <w:top w:val="nil"/>
              <w:left w:val="nil"/>
              <w:bottom w:val="single" w:sz="4" w:space="0" w:color="auto"/>
              <w:right w:val="single" w:sz="4" w:space="0" w:color="auto"/>
            </w:tcBorders>
            <w:shd w:val="clear" w:color="auto" w:fill="auto"/>
            <w:noWrap/>
            <w:vAlign w:val="bottom"/>
            <w:hideMark/>
          </w:tcPr>
          <w:p w14:paraId="607E727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1.359.147.579.000</w:t>
            </w:r>
          </w:p>
        </w:tc>
        <w:tc>
          <w:tcPr>
            <w:tcW w:w="1110" w:type="dxa"/>
            <w:tcBorders>
              <w:top w:val="nil"/>
              <w:left w:val="nil"/>
              <w:bottom w:val="single" w:sz="4" w:space="0" w:color="auto"/>
              <w:right w:val="single" w:sz="4" w:space="0" w:color="auto"/>
            </w:tcBorders>
            <w:shd w:val="clear" w:color="auto" w:fill="auto"/>
            <w:noWrap/>
            <w:vAlign w:val="bottom"/>
            <w:hideMark/>
          </w:tcPr>
          <w:p w14:paraId="6DFA027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0,81</w:t>
            </w:r>
          </w:p>
        </w:tc>
      </w:tr>
    </w:tbl>
    <w:p w14:paraId="4B119B07" w14:textId="77777777" w:rsidR="00E83E08" w:rsidRPr="00E83E08" w:rsidRDefault="00E83E08" w:rsidP="00E83E08">
      <w:pPr>
        <w:spacing w:after="0" w:line="480" w:lineRule="auto"/>
        <w:rPr>
          <w:rFonts w:ascii="Times New Roman" w:hAnsi="Times New Roman"/>
          <w:sz w:val="24"/>
        </w:rPr>
      </w:pPr>
    </w:p>
    <w:p w14:paraId="7D752BB6" w14:textId="77777777" w:rsidR="00E83E08" w:rsidRPr="00E83E08" w:rsidRDefault="00E83E08" w:rsidP="00E83E08">
      <w:pPr>
        <w:keepNext/>
        <w:spacing w:after="0" w:line="240" w:lineRule="auto"/>
        <w:rPr>
          <w:rFonts w:ascii="Times New Roman" w:hAnsi="Times New Roman" w:cs="Times New Roman"/>
          <w:b/>
          <w:bCs/>
          <w:sz w:val="24"/>
          <w:szCs w:val="24"/>
        </w:rPr>
      </w:pPr>
      <w:bookmarkStart w:id="6" w:name="_Toc167187446"/>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4</w:t>
      </w:r>
      <w:bookmarkEnd w:id="6"/>
      <w:r w:rsidRPr="00E83E08">
        <w:rPr>
          <w:rFonts w:ascii="Times New Roman" w:hAnsi="Times New Roman" w:cs="Times New Roman"/>
          <w:b/>
          <w:bCs/>
          <w:sz w:val="24"/>
          <w:szCs w:val="24"/>
        </w:rPr>
        <w:fldChar w:fldCharType="end"/>
      </w:r>
    </w:p>
    <w:p w14:paraId="131AF2F6" w14:textId="77777777" w:rsidR="00E83E08" w:rsidRPr="00E83E08" w:rsidRDefault="00E83E08" w:rsidP="00E83E08">
      <w:pPr>
        <w:keepNext/>
        <w:spacing w:after="100" w:afterAutospacing="1" w:line="240" w:lineRule="auto"/>
        <w:jc w:val="both"/>
        <w:rPr>
          <w:rFonts w:ascii="Times New Roman" w:hAnsi="Times New Roman" w:cs="Times New Roman"/>
          <w:b/>
          <w:bCs/>
          <w:sz w:val="24"/>
          <w:szCs w:val="24"/>
        </w:rPr>
      </w:pPr>
      <w:r w:rsidRPr="00E83E08">
        <w:rPr>
          <w:rFonts w:ascii="Times New Roman" w:hAnsi="Times New Roman" w:cs="Times New Roman"/>
          <w:b/>
          <w:bCs/>
          <w:sz w:val="24"/>
          <w:szCs w:val="24"/>
        </w:rPr>
        <w:t>Hasil Perhitungan Variabel Kesempatan Investasi  (X2) Perusahaan Sektor Infrastruktur Periode 2019-2023</w:t>
      </w:r>
    </w:p>
    <w:p w14:paraId="0BE77501" w14:textId="77777777" w:rsidR="00E83E08" w:rsidRPr="00E83E08" w:rsidRDefault="00E83E08" w:rsidP="00E83E08">
      <w:pPr>
        <w:spacing w:after="0" w:line="360" w:lineRule="auto"/>
        <w:ind w:right="707"/>
        <w:jc w:val="right"/>
        <w:rPr>
          <w:rFonts w:ascii="Times New Roman" w:hAnsi="Times New Roman"/>
          <w:sz w:val="24"/>
        </w:rPr>
      </w:pPr>
      <w:r w:rsidRPr="00E83E08">
        <w:rPr>
          <w:rFonts w:ascii="Times New Roman" w:hAnsi="Times New Roman"/>
          <w:sz w:val="24"/>
        </w:rPr>
        <w:t>(Dalam Rupiah Penuh)</w:t>
      </w:r>
    </w:p>
    <w:tbl>
      <w:tblPr>
        <w:tblW w:w="7220" w:type="dxa"/>
        <w:tblLook w:val="04A0" w:firstRow="1" w:lastRow="0" w:firstColumn="1" w:lastColumn="0" w:noHBand="0" w:noVBand="1"/>
      </w:tblPr>
      <w:tblGrid>
        <w:gridCol w:w="923"/>
        <w:gridCol w:w="897"/>
        <w:gridCol w:w="2320"/>
        <w:gridCol w:w="2320"/>
        <w:gridCol w:w="760"/>
      </w:tblGrid>
      <w:tr w:rsidR="00E83E08" w:rsidRPr="00E83E08" w14:paraId="5B22FB4A"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4C3A"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59F934FF"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4872F201"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Market Value per Share</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7CBAE242"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Earning Per Share</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886EC46"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PER</w:t>
            </w:r>
          </w:p>
        </w:tc>
      </w:tr>
      <w:tr w:rsidR="00E83E08" w:rsidRPr="00E83E08" w14:paraId="36D0C88F"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0F39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NRCA</w:t>
            </w:r>
          </w:p>
        </w:tc>
        <w:tc>
          <w:tcPr>
            <w:tcW w:w="897" w:type="dxa"/>
            <w:tcBorders>
              <w:top w:val="nil"/>
              <w:left w:val="nil"/>
              <w:bottom w:val="single" w:sz="4" w:space="0" w:color="auto"/>
              <w:right w:val="single" w:sz="4" w:space="0" w:color="auto"/>
            </w:tcBorders>
            <w:shd w:val="clear" w:color="auto" w:fill="auto"/>
            <w:noWrap/>
            <w:vAlign w:val="center"/>
            <w:hideMark/>
          </w:tcPr>
          <w:p w14:paraId="2B0F420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0365431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384</w:t>
            </w:r>
          </w:p>
        </w:tc>
        <w:tc>
          <w:tcPr>
            <w:tcW w:w="2320" w:type="dxa"/>
            <w:tcBorders>
              <w:top w:val="nil"/>
              <w:left w:val="nil"/>
              <w:bottom w:val="single" w:sz="4" w:space="0" w:color="auto"/>
              <w:right w:val="single" w:sz="4" w:space="0" w:color="auto"/>
            </w:tcBorders>
            <w:shd w:val="clear" w:color="auto" w:fill="auto"/>
            <w:noWrap/>
            <w:vAlign w:val="bottom"/>
            <w:hideMark/>
          </w:tcPr>
          <w:p w14:paraId="5ECA96F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41</w:t>
            </w:r>
          </w:p>
        </w:tc>
        <w:tc>
          <w:tcPr>
            <w:tcW w:w="760" w:type="dxa"/>
            <w:tcBorders>
              <w:top w:val="nil"/>
              <w:left w:val="nil"/>
              <w:bottom w:val="single" w:sz="4" w:space="0" w:color="auto"/>
              <w:right w:val="single" w:sz="4" w:space="0" w:color="auto"/>
            </w:tcBorders>
            <w:shd w:val="clear" w:color="auto" w:fill="auto"/>
            <w:noWrap/>
            <w:vAlign w:val="bottom"/>
            <w:hideMark/>
          </w:tcPr>
          <w:p w14:paraId="1D0DD5D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9,37</w:t>
            </w:r>
          </w:p>
        </w:tc>
      </w:tr>
      <w:tr w:rsidR="00E83E08" w:rsidRPr="00E83E08" w14:paraId="21CA68F8"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2AAE5A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139DB8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53A71D3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378</w:t>
            </w:r>
          </w:p>
        </w:tc>
        <w:tc>
          <w:tcPr>
            <w:tcW w:w="2320" w:type="dxa"/>
            <w:tcBorders>
              <w:top w:val="nil"/>
              <w:left w:val="nil"/>
              <w:bottom w:val="single" w:sz="4" w:space="0" w:color="auto"/>
              <w:right w:val="single" w:sz="4" w:space="0" w:color="auto"/>
            </w:tcBorders>
            <w:shd w:val="clear" w:color="auto" w:fill="auto"/>
            <w:noWrap/>
            <w:vAlign w:val="bottom"/>
            <w:hideMark/>
          </w:tcPr>
          <w:p w14:paraId="4D19864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w:t>
            </w:r>
          </w:p>
        </w:tc>
        <w:tc>
          <w:tcPr>
            <w:tcW w:w="760" w:type="dxa"/>
            <w:tcBorders>
              <w:top w:val="nil"/>
              <w:left w:val="nil"/>
              <w:bottom w:val="single" w:sz="4" w:space="0" w:color="auto"/>
              <w:right w:val="single" w:sz="4" w:space="0" w:color="auto"/>
            </w:tcBorders>
            <w:shd w:val="clear" w:color="auto" w:fill="auto"/>
            <w:noWrap/>
            <w:vAlign w:val="bottom"/>
            <w:hideMark/>
          </w:tcPr>
          <w:p w14:paraId="67401DF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16,43</w:t>
            </w:r>
          </w:p>
        </w:tc>
      </w:tr>
      <w:tr w:rsidR="00E83E08" w:rsidRPr="00E83E08" w14:paraId="61F54B69"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D29BC9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5341C0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6B23530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290</w:t>
            </w:r>
          </w:p>
        </w:tc>
        <w:tc>
          <w:tcPr>
            <w:tcW w:w="2320" w:type="dxa"/>
            <w:tcBorders>
              <w:top w:val="nil"/>
              <w:left w:val="nil"/>
              <w:bottom w:val="single" w:sz="4" w:space="0" w:color="auto"/>
              <w:right w:val="single" w:sz="4" w:space="0" w:color="auto"/>
            </w:tcBorders>
            <w:shd w:val="clear" w:color="auto" w:fill="auto"/>
            <w:noWrap/>
            <w:vAlign w:val="bottom"/>
            <w:hideMark/>
          </w:tcPr>
          <w:p w14:paraId="453495A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21</w:t>
            </w:r>
          </w:p>
        </w:tc>
        <w:tc>
          <w:tcPr>
            <w:tcW w:w="760" w:type="dxa"/>
            <w:tcBorders>
              <w:top w:val="nil"/>
              <w:left w:val="nil"/>
              <w:bottom w:val="single" w:sz="4" w:space="0" w:color="auto"/>
              <w:right w:val="single" w:sz="4" w:space="0" w:color="auto"/>
            </w:tcBorders>
            <w:shd w:val="clear" w:color="auto" w:fill="auto"/>
            <w:noWrap/>
            <w:vAlign w:val="bottom"/>
            <w:hideMark/>
          </w:tcPr>
          <w:p w14:paraId="0D5DC90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13,81</w:t>
            </w:r>
          </w:p>
        </w:tc>
      </w:tr>
      <w:tr w:rsidR="00E83E08" w:rsidRPr="00E83E08" w14:paraId="73F21B0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A5AD46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9929A4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7834839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302</w:t>
            </w:r>
          </w:p>
        </w:tc>
        <w:tc>
          <w:tcPr>
            <w:tcW w:w="2320" w:type="dxa"/>
            <w:tcBorders>
              <w:top w:val="nil"/>
              <w:left w:val="nil"/>
              <w:bottom w:val="single" w:sz="4" w:space="0" w:color="auto"/>
              <w:right w:val="single" w:sz="4" w:space="0" w:color="auto"/>
            </w:tcBorders>
            <w:shd w:val="clear" w:color="auto" w:fill="auto"/>
            <w:noWrap/>
            <w:vAlign w:val="bottom"/>
            <w:hideMark/>
          </w:tcPr>
          <w:p w14:paraId="11A9C2E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w:t>
            </w:r>
          </w:p>
        </w:tc>
        <w:tc>
          <w:tcPr>
            <w:tcW w:w="760" w:type="dxa"/>
            <w:tcBorders>
              <w:top w:val="nil"/>
              <w:left w:val="nil"/>
              <w:bottom w:val="single" w:sz="4" w:space="0" w:color="auto"/>
              <w:right w:val="single" w:sz="4" w:space="0" w:color="auto"/>
            </w:tcBorders>
            <w:shd w:val="clear" w:color="auto" w:fill="auto"/>
            <w:noWrap/>
            <w:vAlign w:val="bottom"/>
            <w:hideMark/>
          </w:tcPr>
          <w:p w14:paraId="38A6D97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9,74</w:t>
            </w:r>
          </w:p>
        </w:tc>
      </w:tr>
      <w:tr w:rsidR="00E83E08" w:rsidRPr="00E83E08" w14:paraId="7E09BC78"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A04939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CA002C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7197086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332</w:t>
            </w:r>
          </w:p>
        </w:tc>
        <w:tc>
          <w:tcPr>
            <w:tcW w:w="2320" w:type="dxa"/>
            <w:tcBorders>
              <w:top w:val="nil"/>
              <w:left w:val="nil"/>
              <w:bottom w:val="single" w:sz="4" w:space="0" w:color="auto"/>
              <w:right w:val="single" w:sz="4" w:space="0" w:color="auto"/>
            </w:tcBorders>
            <w:shd w:val="clear" w:color="auto" w:fill="auto"/>
            <w:noWrap/>
            <w:vAlign w:val="bottom"/>
            <w:hideMark/>
          </w:tcPr>
          <w:p w14:paraId="4A29F9C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41</w:t>
            </w:r>
          </w:p>
        </w:tc>
        <w:tc>
          <w:tcPr>
            <w:tcW w:w="760" w:type="dxa"/>
            <w:tcBorders>
              <w:top w:val="nil"/>
              <w:left w:val="nil"/>
              <w:bottom w:val="single" w:sz="4" w:space="0" w:color="auto"/>
              <w:right w:val="single" w:sz="4" w:space="0" w:color="auto"/>
            </w:tcBorders>
            <w:shd w:val="clear" w:color="auto" w:fill="auto"/>
            <w:noWrap/>
            <w:vAlign w:val="bottom"/>
            <w:hideMark/>
          </w:tcPr>
          <w:p w14:paraId="4761626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8,10</w:t>
            </w:r>
          </w:p>
        </w:tc>
      </w:tr>
      <w:tr w:rsidR="00E83E08" w:rsidRPr="00E83E08" w14:paraId="2F4090B4"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9055B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LINK</w:t>
            </w:r>
          </w:p>
        </w:tc>
        <w:tc>
          <w:tcPr>
            <w:tcW w:w="897" w:type="dxa"/>
            <w:tcBorders>
              <w:top w:val="nil"/>
              <w:left w:val="nil"/>
              <w:bottom w:val="single" w:sz="4" w:space="0" w:color="auto"/>
              <w:right w:val="single" w:sz="4" w:space="0" w:color="auto"/>
            </w:tcBorders>
            <w:shd w:val="clear" w:color="auto" w:fill="auto"/>
            <w:noWrap/>
            <w:vAlign w:val="center"/>
            <w:hideMark/>
          </w:tcPr>
          <w:p w14:paraId="7A35D6C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7E7E579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3960</w:t>
            </w:r>
          </w:p>
        </w:tc>
        <w:tc>
          <w:tcPr>
            <w:tcW w:w="2320" w:type="dxa"/>
            <w:tcBorders>
              <w:top w:val="nil"/>
              <w:left w:val="nil"/>
              <w:bottom w:val="single" w:sz="4" w:space="0" w:color="auto"/>
              <w:right w:val="single" w:sz="4" w:space="0" w:color="auto"/>
            </w:tcBorders>
            <w:shd w:val="clear" w:color="auto" w:fill="auto"/>
            <w:noWrap/>
            <w:vAlign w:val="bottom"/>
            <w:hideMark/>
          </w:tcPr>
          <w:p w14:paraId="4FF2B23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311</w:t>
            </w:r>
          </w:p>
        </w:tc>
        <w:tc>
          <w:tcPr>
            <w:tcW w:w="760" w:type="dxa"/>
            <w:tcBorders>
              <w:top w:val="nil"/>
              <w:left w:val="nil"/>
              <w:bottom w:val="single" w:sz="4" w:space="0" w:color="auto"/>
              <w:right w:val="single" w:sz="4" w:space="0" w:color="auto"/>
            </w:tcBorders>
            <w:shd w:val="clear" w:color="auto" w:fill="auto"/>
            <w:noWrap/>
            <w:vAlign w:val="bottom"/>
            <w:hideMark/>
          </w:tcPr>
          <w:p w14:paraId="2CAACB2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12,73</w:t>
            </w:r>
          </w:p>
        </w:tc>
      </w:tr>
      <w:tr w:rsidR="00E83E08" w:rsidRPr="00E83E08" w14:paraId="524332C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AFC14B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3B2B93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4A77866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2410</w:t>
            </w:r>
          </w:p>
        </w:tc>
        <w:tc>
          <w:tcPr>
            <w:tcW w:w="2320" w:type="dxa"/>
            <w:tcBorders>
              <w:top w:val="nil"/>
              <w:left w:val="nil"/>
              <w:bottom w:val="single" w:sz="4" w:space="0" w:color="auto"/>
              <w:right w:val="single" w:sz="4" w:space="0" w:color="auto"/>
            </w:tcBorders>
            <w:shd w:val="clear" w:color="auto" w:fill="auto"/>
            <w:noWrap/>
            <w:vAlign w:val="bottom"/>
            <w:hideMark/>
          </w:tcPr>
          <w:p w14:paraId="666C3C6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340</w:t>
            </w:r>
          </w:p>
        </w:tc>
        <w:tc>
          <w:tcPr>
            <w:tcW w:w="760" w:type="dxa"/>
            <w:tcBorders>
              <w:top w:val="nil"/>
              <w:left w:val="nil"/>
              <w:bottom w:val="single" w:sz="4" w:space="0" w:color="auto"/>
              <w:right w:val="single" w:sz="4" w:space="0" w:color="auto"/>
            </w:tcBorders>
            <w:shd w:val="clear" w:color="auto" w:fill="auto"/>
            <w:noWrap/>
            <w:vAlign w:val="bottom"/>
            <w:hideMark/>
          </w:tcPr>
          <w:p w14:paraId="6156994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7,09</w:t>
            </w:r>
          </w:p>
        </w:tc>
      </w:tr>
      <w:tr w:rsidR="00E83E08" w:rsidRPr="00E83E08" w14:paraId="420C1CB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6FFCB0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E1D3B2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52738FE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4000</w:t>
            </w:r>
          </w:p>
        </w:tc>
        <w:tc>
          <w:tcPr>
            <w:tcW w:w="2320" w:type="dxa"/>
            <w:tcBorders>
              <w:top w:val="nil"/>
              <w:left w:val="nil"/>
              <w:bottom w:val="single" w:sz="4" w:space="0" w:color="auto"/>
              <w:right w:val="single" w:sz="4" w:space="0" w:color="auto"/>
            </w:tcBorders>
            <w:shd w:val="clear" w:color="auto" w:fill="auto"/>
            <w:noWrap/>
            <w:vAlign w:val="bottom"/>
            <w:hideMark/>
          </w:tcPr>
          <w:p w14:paraId="36645BF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322</w:t>
            </w:r>
          </w:p>
        </w:tc>
        <w:tc>
          <w:tcPr>
            <w:tcW w:w="760" w:type="dxa"/>
            <w:tcBorders>
              <w:top w:val="nil"/>
              <w:left w:val="nil"/>
              <w:bottom w:val="single" w:sz="4" w:space="0" w:color="auto"/>
              <w:right w:val="single" w:sz="4" w:space="0" w:color="auto"/>
            </w:tcBorders>
            <w:shd w:val="clear" w:color="auto" w:fill="auto"/>
            <w:noWrap/>
            <w:vAlign w:val="bottom"/>
            <w:hideMark/>
          </w:tcPr>
          <w:p w14:paraId="432A1FA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12,42</w:t>
            </w:r>
          </w:p>
        </w:tc>
      </w:tr>
      <w:tr w:rsidR="00E83E08" w:rsidRPr="00E83E08" w14:paraId="393AC24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5B7297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EBDC96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11E3C60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2620</w:t>
            </w:r>
          </w:p>
        </w:tc>
        <w:tc>
          <w:tcPr>
            <w:tcW w:w="2320" w:type="dxa"/>
            <w:tcBorders>
              <w:top w:val="nil"/>
              <w:left w:val="nil"/>
              <w:bottom w:val="single" w:sz="4" w:space="0" w:color="auto"/>
              <w:right w:val="single" w:sz="4" w:space="0" w:color="auto"/>
            </w:tcBorders>
            <w:shd w:val="clear" w:color="auto" w:fill="auto"/>
            <w:noWrap/>
            <w:vAlign w:val="bottom"/>
            <w:hideMark/>
          </w:tcPr>
          <w:p w14:paraId="6A3136C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87</w:t>
            </w:r>
          </w:p>
        </w:tc>
        <w:tc>
          <w:tcPr>
            <w:tcW w:w="760" w:type="dxa"/>
            <w:tcBorders>
              <w:top w:val="nil"/>
              <w:left w:val="nil"/>
              <w:bottom w:val="single" w:sz="4" w:space="0" w:color="auto"/>
              <w:right w:val="single" w:sz="4" w:space="0" w:color="auto"/>
            </w:tcBorders>
            <w:shd w:val="clear" w:color="auto" w:fill="auto"/>
            <w:noWrap/>
            <w:vAlign w:val="bottom"/>
            <w:hideMark/>
          </w:tcPr>
          <w:p w14:paraId="7D0EBB7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30,11</w:t>
            </w:r>
          </w:p>
        </w:tc>
      </w:tr>
      <w:tr w:rsidR="00E83E08" w:rsidRPr="00E83E08" w14:paraId="2348287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E3B4BE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3DB7BF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762E87A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1325</w:t>
            </w:r>
          </w:p>
        </w:tc>
        <w:tc>
          <w:tcPr>
            <w:tcW w:w="2320" w:type="dxa"/>
            <w:tcBorders>
              <w:top w:val="nil"/>
              <w:left w:val="nil"/>
              <w:bottom w:val="single" w:sz="4" w:space="0" w:color="auto"/>
              <w:right w:val="single" w:sz="4" w:space="0" w:color="auto"/>
            </w:tcBorders>
            <w:shd w:val="clear" w:color="auto" w:fill="auto"/>
            <w:noWrap/>
            <w:vAlign w:val="bottom"/>
            <w:hideMark/>
          </w:tcPr>
          <w:p w14:paraId="7217910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-941</w:t>
            </w:r>
          </w:p>
        </w:tc>
        <w:tc>
          <w:tcPr>
            <w:tcW w:w="760" w:type="dxa"/>
            <w:tcBorders>
              <w:top w:val="nil"/>
              <w:left w:val="nil"/>
              <w:bottom w:val="single" w:sz="4" w:space="0" w:color="auto"/>
              <w:right w:val="single" w:sz="4" w:space="0" w:color="auto"/>
            </w:tcBorders>
            <w:shd w:val="clear" w:color="auto" w:fill="auto"/>
            <w:noWrap/>
            <w:vAlign w:val="bottom"/>
            <w:hideMark/>
          </w:tcPr>
          <w:p w14:paraId="0D236E3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-1,41</w:t>
            </w:r>
          </w:p>
        </w:tc>
      </w:tr>
      <w:tr w:rsidR="00E83E08" w:rsidRPr="00E83E08" w14:paraId="580C38E4"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4654E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TLKM</w:t>
            </w:r>
          </w:p>
        </w:tc>
        <w:tc>
          <w:tcPr>
            <w:tcW w:w="897" w:type="dxa"/>
            <w:tcBorders>
              <w:top w:val="nil"/>
              <w:left w:val="nil"/>
              <w:bottom w:val="single" w:sz="4" w:space="0" w:color="auto"/>
              <w:right w:val="single" w:sz="4" w:space="0" w:color="auto"/>
            </w:tcBorders>
            <w:shd w:val="clear" w:color="auto" w:fill="auto"/>
            <w:noWrap/>
            <w:vAlign w:val="center"/>
            <w:hideMark/>
          </w:tcPr>
          <w:p w14:paraId="7F34B1D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239718E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3970</w:t>
            </w:r>
          </w:p>
        </w:tc>
        <w:tc>
          <w:tcPr>
            <w:tcW w:w="2320" w:type="dxa"/>
            <w:tcBorders>
              <w:top w:val="nil"/>
              <w:left w:val="nil"/>
              <w:bottom w:val="single" w:sz="4" w:space="0" w:color="auto"/>
              <w:right w:val="single" w:sz="4" w:space="0" w:color="auto"/>
            </w:tcBorders>
            <w:shd w:val="clear" w:color="auto" w:fill="auto"/>
            <w:noWrap/>
            <w:vAlign w:val="bottom"/>
            <w:hideMark/>
          </w:tcPr>
          <w:p w14:paraId="76A2948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188</w:t>
            </w:r>
          </w:p>
        </w:tc>
        <w:tc>
          <w:tcPr>
            <w:tcW w:w="760" w:type="dxa"/>
            <w:tcBorders>
              <w:top w:val="nil"/>
              <w:left w:val="nil"/>
              <w:bottom w:val="single" w:sz="4" w:space="0" w:color="auto"/>
              <w:right w:val="single" w:sz="4" w:space="0" w:color="auto"/>
            </w:tcBorders>
            <w:shd w:val="clear" w:color="auto" w:fill="auto"/>
            <w:noWrap/>
            <w:vAlign w:val="bottom"/>
            <w:hideMark/>
          </w:tcPr>
          <w:p w14:paraId="5628031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21,07</w:t>
            </w:r>
          </w:p>
        </w:tc>
      </w:tr>
      <w:tr w:rsidR="00E83E08" w:rsidRPr="00E83E08" w14:paraId="19AF10A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7EF55F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3C3094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4C48BDD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3310</w:t>
            </w:r>
          </w:p>
        </w:tc>
        <w:tc>
          <w:tcPr>
            <w:tcW w:w="2320" w:type="dxa"/>
            <w:tcBorders>
              <w:top w:val="nil"/>
              <w:left w:val="nil"/>
              <w:bottom w:val="single" w:sz="4" w:space="0" w:color="auto"/>
              <w:right w:val="single" w:sz="4" w:space="0" w:color="auto"/>
            </w:tcBorders>
            <w:shd w:val="clear" w:color="auto" w:fill="auto"/>
            <w:noWrap/>
            <w:vAlign w:val="bottom"/>
            <w:hideMark/>
          </w:tcPr>
          <w:p w14:paraId="1DA8C0E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210</w:t>
            </w:r>
          </w:p>
        </w:tc>
        <w:tc>
          <w:tcPr>
            <w:tcW w:w="760" w:type="dxa"/>
            <w:tcBorders>
              <w:top w:val="nil"/>
              <w:left w:val="nil"/>
              <w:bottom w:val="single" w:sz="4" w:space="0" w:color="auto"/>
              <w:right w:val="single" w:sz="4" w:space="0" w:color="auto"/>
            </w:tcBorders>
            <w:shd w:val="clear" w:color="auto" w:fill="auto"/>
            <w:noWrap/>
            <w:vAlign w:val="bottom"/>
            <w:hideMark/>
          </w:tcPr>
          <w:p w14:paraId="6DFCE37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15,76</w:t>
            </w:r>
          </w:p>
        </w:tc>
      </w:tr>
      <w:tr w:rsidR="00E83E08" w:rsidRPr="00E83E08" w14:paraId="636DF6B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C1E374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E3B4E2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2431D9D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4040</w:t>
            </w:r>
          </w:p>
        </w:tc>
        <w:tc>
          <w:tcPr>
            <w:tcW w:w="2320" w:type="dxa"/>
            <w:tcBorders>
              <w:top w:val="nil"/>
              <w:left w:val="nil"/>
              <w:bottom w:val="single" w:sz="4" w:space="0" w:color="auto"/>
              <w:right w:val="single" w:sz="4" w:space="0" w:color="auto"/>
            </w:tcBorders>
            <w:shd w:val="clear" w:color="auto" w:fill="auto"/>
            <w:noWrap/>
            <w:vAlign w:val="bottom"/>
            <w:hideMark/>
          </w:tcPr>
          <w:p w14:paraId="277F561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250</w:t>
            </w:r>
          </w:p>
        </w:tc>
        <w:tc>
          <w:tcPr>
            <w:tcW w:w="760" w:type="dxa"/>
            <w:tcBorders>
              <w:top w:val="nil"/>
              <w:left w:val="nil"/>
              <w:bottom w:val="single" w:sz="4" w:space="0" w:color="auto"/>
              <w:right w:val="single" w:sz="4" w:space="0" w:color="auto"/>
            </w:tcBorders>
            <w:shd w:val="clear" w:color="auto" w:fill="auto"/>
            <w:noWrap/>
            <w:vAlign w:val="bottom"/>
            <w:hideMark/>
          </w:tcPr>
          <w:p w14:paraId="5B1583C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16,16</w:t>
            </w:r>
          </w:p>
        </w:tc>
      </w:tr>
      <w:tr w:rsidR="00E83E08" w:rsidRPr="00E83E08" w14:paraId="11FF68E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C9F6B0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AD9D87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7253114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3750</w:t>
            </w:r>
          </w:p>
        </w:tc>
        <w:tc>
          <w:tcPr>
            <w:tcW w:w="2320" w:type="dxa"/>
            <w:tcBorders>
              <w:top w:val="nil"/>
              <w:left w:val="nil"/>
              <w:bottom w:val="single" w:sz="4" w:space="0" w:color="auto"/>
              <w:right w:val="single" w:sz="4" w:space="0" w:color="auto"/>
            </w:tcBorders>
            <w:shd w:val="clear" w:color="auto" w:fill="auto"/>
            <w:noWrap/>
            <w:vAlign w:val="bottom"/>
            <w:hideMark/>
          </w:tcPr>
          <w:p w14:paraId="77CB5AE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209</w:t>
            </w:r>
          </w:p>
        </w:tc>
        <w:tc>
          <w:tcPr>
            <w:tcW w:w="760" w:type="dxa"/>
            <w:tcBorders>
              <w:top w:val="nil"/>
              <w:left w:val="nil"/>
              <w:bottom w:val="single" w:sz="4" w:space="0" w:color="auto"/>
              <w:right w:val="single" w:sz="4" w:space="0" w:color="auto"/>
            </w:tcBorders>
            <w:shd w:val="clear" w:color="auto" w:fill="auto"/>
            <w:noWrap/>
            <w:vAlign w:val="bottom"/>
            <w:hideMark/>
          </w:tcPr>
          <w:p w14:paraId="4F6C8A3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17,90</w:t>
            </w:r>
          </w:p>
        </w:tc>
      </w:tr>
      <w:tr w:rsidR="00E83E08" w:rsidRPr="00E83E08" w14:paraId="1DBBAEC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E672DB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752C01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2CA02C0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3950</w:t>
            </w:r>
          </w:p>
        </w:tc>
        <w:tc>
          <w:tcPr>
            <w:tcW w:w="2320" w:type="dxa"/>
            <w:tcBorders>
              <w:top w:val="nil"/>
              <w:left w:val="nil"/>
              <w:bottom w:val="single" w:sz="4" w:space="0" w:color="auto"/>
              <w:right w:val="single" w:sz="4" w:space="0" w:color="auto"/>
            </w:tcBorders>
            <w:shd w:val="clear" w:color="auto" w:fill="auto"/>
            <w:noWrap/>
            <w:vAlign w:val="bottom"/>
            <w:hideMark/>
          </w:tcPr>
          <w:p w14:paraId="17C654E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248</w:t>
            </w:r>
          </w:p>
        </w:tc>
        <w:tc>
          <w:tcPr>
            <w:tcW w:w="760" w:type="dxa"/>
            <w:tcBorders>
              <w:top w:val="nil"/>
              <w:left w:val="nil"/>
              <w:bottom w:val="single" w:sz="4" w:space="0" w:color="auto"/>
              <w:right w:val="single" w:sz="4" w:space="0" w:color="auto"/>
            </w:tcBorders>
            <w:shd w:val="clear" w:color="auto" w:fill="auto"/>
            <w:noWrap/>
            <w:vAlign w:val="bottom"/>
            <w:hideMark/>
          </w:tcPr>
          <w:p w14:paraId="2EB2D5A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15,93</w:t>
            </w:r>
          </w:p>
        </w:tc>
      </w:tr>
      <w:tr w:rsidR="00E83E08" w:rsidRPr="00E83E08" w14:paraId="550E6F23"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2BED5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TOTL</w:t>
            </w:r>
          </w:p>
        </w:tc>
        <w:tc>
          <w:tcPr>
            <w:tcW w:w="897" w:type="dxa"/>
            <w:tcBorders>
              <w:top w:val="nil"/>
              <w:left w:val="nil"/>
              <w:bottom w:val="single" w:sz="4" w:space="0" w:color="auto"/>
              <w:right w:val="single" w:sz="4" w:space="0" w:color="auto"/>
            </w:tcBorders>
            <w:shd w:val="clear" w:color="auto" w:fill="auto"/>
            <w:noWrap/>
            <w:vAlign w:val="center"/>
            <w:hideMark/>
          </w:tcPr>
          <w:p w14:paraId="643D0A8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14C9DAC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436</w:t>
            </w:r>
          </w:p>
        </w:tc>
        <w:tc>
          <w:tcPr>
            <w:tcW w:w="2320" w:type="dxa"/>
            <w:tcBorders>
              <w:top w:val="nil"/>
              <w:left w:val="nil"/>
              <w:bottom w:val="single" w:sz="4" w:space="0" w:color="auto"/>
              <w:right w:val="single" w:sz="4" w:space="0" w:color="auto"/>
            </w:tcBorders>
            <w:shd w:val="clear" w:color="auto" w:fill="auto"/>
            <w:noWrap/>
            <w:vAlign w:val="bottom"/>
            <w:hideMark/>
          </w:tcPr>
          <w:p w14:paraId="1EDAAFD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w:t>
            </w:r>
          </w:p>
        </w:tc>
        <w:tc>
          <w:tcPr>
            <w:tcW w:w="760" w:type="dxa"/>
            <w:tcBorders>
              <w:top w:val="nil"/>
              <w:left w:val="nil"/>
              <w:bottom w:val="single" w:sz="4" w:space="0" w:color="auto"/>
              <w:right w:val="single" w:sz="4" w:space="0" w:color="auto"/>
            </w:tcBorders>
            <w:shd w:val="clear" w:color="auto" w:fill="auto"/>
            <w:noWrap/>
            <w:vAlign w:val="bottom"/>
            <w:hideMark/>
          </w:tcPr>
          <w:p w14:paraId="46981FF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8,46</w:t>
            </w:r>
          </w:p>
        </w:tc>
      </w:tr>
      <w:tr w:rsidR="00E83E08" w:rsidRPr="00E83E08" w14:paraId="08AF48A0"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5CA84F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55B6C6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7F5B0E4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370</w:t>
            </w:r>
          </w:p>
        </w:tc>
        <w:tc>
          <w:tcPr>
            <w:tcW w:w="2320" w:type="dxa"/>
            <w:tcBorders>
              <w:top w:val="nil"/>
              <w:left w:val="nil"/>
              <w:bottom w:val="single" w:sz="4" w:space="0" w:color="auto"/>
              <w:right w:val="single" w:sz="4" w:space="0" w:color="auto"/>
            </w:tcBorders>
            <w:shd w:val="clear" w:color="auto" w:fill="auto"/>
            <w:noWrap/>
            <w:vAlign w:val="bottom"/>
            <w:hideMark/>
          </w:tcPr>
          <w:p w14:paraId="63407A1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32</w:t>
            </w:r>
          </w:p>
        </w:tc>
        <w:tc>
          <w:tcPr>
            <w:tcW w:w="760" w:type="dxa"/>
            <w:tcBorders>
              <w:top w:val="nil"/>
              <w:left w:val="nil"/>
              <w:bottom w:val="single" w:sz="4" w:space="0" w:color="auto"/>
              <w:right w:val="single" w:sz="4" w:space="0" w:color="auto"/>
            </w:tcBorders>
            <w:shd w:val="clear" w:color="auto" w:fill="auto"/>
            <w:noWrap/>
            <w:vAlign w:val="bottom"/>
            <w:hideMark/>
          </w:tcPr>
          <w:p w14:paraId="3B9971C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11,59</w:t>
            </w:r>
          </w:p>
        </w:tc>
      </w:tr>
      <w:tr w:rsidR="00E83E08" w:rsidRPr="00E83E08" w14:paraId="7632246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781C75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8CA1F3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5D1B5D8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316</w:t>
            </w:r>
          </w:p>
        </w:tc>
        <w:tc>
          <w:tcPr>
            <w:tcW w:w="2320" w:type="dxa"/>
            <w:tcBorders>
              <w:top w:val="nil"/>
              <w:left w:val="nil"/>
              <w:bottom w:val="single" w:sz="4" w:space="0" w:color="auto"/>
              <w:right w:val="single" w:sz="4" w:space="0" w:color="auto"/>
            </w:tcBorders>
            <w:shd w:val="clear" w:color="auto" w:fill="auto"/>
            <w:noWrap/>
            <w:vAlign w:val="bottom"/>
            <w:hideMark/>
          </w:tcPr>
          <w:p w14:paraId="7DE1311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w:t>
            </w:r>
          </w:p>
        </w:tc>
        <w:tc>
          <w:tcPr>
            <w:tcW w:w="760" w:type="dxa"/>
            <w:tcBorders>
              <w:top w:val="nil"/>
              <w:left w:val="nil"/>
              <w:bottom w:val="single" w:sz="4" w:space="0" w:color="auto"/>
              <w:right w:val="single" w:sz="4" w:space="0" w:color="auto"/>
            </w:tcBorders>
            <w:shd w:val="clear" w:color="auto" w:fill="auto"/>
            <w:noWrap/>
            <w:vAlign w:val="bottom"/>
            <w:hideMark/>
          </w:tcPr>
          <w:p w14:paraId="4324CF5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10,60</w:t>
            </w:r>
          </w:p>
        </w:tc>
      </w:tr>
      <w:tr w:rsidR="00E83E08" w:rsidRPr="00E83E08" w14:paraId="3C09209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CAC46C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8254B8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49CFCCF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302</w:t>
            </w:r>
          </w:p>
        </w:tc>
        <w:tc>
          <w:tcPr>
            <w:tcW w:w="2320" w:type="dxa"/>
            <w:tcBorders>
              <w:top w:val="nil"/>
              <w:left w:val="nil"/>
              <w:bottom w:val="single" w:sz="4" w:space="0" w:color="auto"/>
              <w:right w:val="single" w:sz="4" w:space="0" w:color="auto"/>
            </w:tcBorders>
            <w:shd w:val="clear" w:color="auto" w:fill="auto"/>
            <w:noWrap/>
            <w:vAlign w:val="bottom"/>
            <w:hideMark/>
          </w:tcPr>
          <w:p w14:paraId="43F705D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w:t>
            </w:r>
          </w:p>
        </w:tc>
        <w:tc>
          <w:tcPr>
            <w:tcW w:w="760" w:type="dxa"/>
            <w:tcBorders>
              <w:top w:val="nil"/>
              <w:left w:val="nil"/>
              <w:bottom w:val="single" w:sz="4" w:space="0" w:color="auto"/>
              <w:right w:val="single" w:sz="4" w:space="0" w:color="auto"/>
            </w:tcBorders>
            <w:shd w:val="clear" w:color="auto" w:fill="auto"/>
            <w:noWrap/>
            <w:vAlign w:val="bottom"/>
            <w:hideMark/>
          </w:tcPr>
          <w:p w14:paraId="76A8928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11,23</w:t>
            </w:r>
          </w:p>
        </w:tc>
      </w:tr>
      <w:tr w:rsidR="00E83E08" w:rsidRPr="00E83E08" w14:paraId="649C62FE"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5338CC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5ACA54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2B4D7FB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376</w:t>
            </w:r>
          </w:p>
        </w:tc>
        <w:tc>
          <w:tcPr>
            <w:tcW w:w="2320" w:type="dxa"/>
            <w:tcBorders>
              <w:top w:val="nil"/>
              <w:left w:val="nil"/>
              <w:bottom w:val="single" w:sz="4" w:space="0" w:color="auto"/>
              <w:right w:val="single" w:sz="4" w:space="0" w:color="auto"/>
            </w:tcBorders>
            <w:shd w:val="clear" w:color="auto" w:fill="auto"/>
            <w:noWrap/>
            <w:vAlign w:val="bottom"/>
            <w:hideMark/>
          </w:tcPr>
          <w:p w14:paraId="5729710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w:t>
            </w:r>
          </w:p>
        </w:tc>
        <w:tc>
          <w:tcPr>
            <w:tcW w:w="760" w:type="dxa"/>
            <w:tcBorders>
              <w:top w:val="nil"/>
              <w:left w:val="nil"/>
              <w:bottom w:val="single" w:sz="4" w:space="0" w:color="auto"/>
              <w:right w:val="single" w:sz="4" w:space="0" w:color="auto"/>
            </w:tcBorders>
            <w:shd w:val="clear" w:color="auto" w:fill="auto"/>
            <w:noWrap/>
            <w:vAlign w:val="bottom"/>
            <w:hideMark/>
          </w:tcPr>
          <w:p w14:paraId="6BE2532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7,42</w:t>
            </w:r>
          </w:p>
        </w:tc>
      </w:tr>
      <w:tr w:rsidR="00E83E08" w:rsidRPr="00E83E08" w14:paraId="08D5B1A4"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8E9F1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TOWR</w:t>
            </w:r>
          </w:p>
        </w:tc>
        <w:tc>
          <w:tcPr>
            <w:tcW w:w="897" w:type="dxa"/>
            <w:tcBorders>
              <w:top w:val="nil"/>
              <w:left w:val="nil"/>
              <w:bottom w:val="single" w:sz="4" w:space="0" w:color="auto"/>
              <w:right w:val="single" w:sz="4" w:space="0" w:color="auto"/>
            </w:tcBorders>
            <w:shd w:val="clear" w:color="auto" w:fill="auto"/>
            <w:noWrap/>
            <w:vAlign w:val="center"/>
            <w:hideMark/>
          </w:tcPr>
          <w:p w14:paraId="2079EFA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00EB994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805</w:t>
            </w:r>
          </w:p>
        </w:tc>
        <w:tc>
          <w:tcPr>
            <w:tcW w:w="2320" w:type="dxa"/>
            <w:tcBorders>
              <w:top w:val="nil"/>
              <w:left w:val="nil"/>
              <w:bottom w:val="single" w:sz="4" w:space="0" w:color="auto"/>
              <w:right w:val="single" w:sz="4" w:space="0" w:color="auto"/>
            </w:tcBorders>
            <w:shd w:val="clear" w:color="auto" w:fill="auto"/>
            <w:noWrap/>
            <w:vAlign w:val="bottom"/>
            <w:hideMark/>
          </w:tcPr>
          <w:p w14:paraId="6964412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46</w:t>
            </w:r>
          </w:p>
        </w:tc>
        <w:tc>
          <w:tcPr>
            <w:tcW w:w="760" w:type="dxa"/>
            <w:tcBorders>
              <w:top w:val="nil"/>
              <w:left w:val="nil"/>
              <w:bottom w:val="single" w:sz="4" w:space="0" w:color="auto"/>
              <w:right w:val="single" w:sz="4" w:space="0" w:color="auto"/>
            </w:tcBorders>
            <w:shd w:val="clear" w:color="auto" w:fill="auto"/>
            <w:noWrap/>
            <w:vAlign w:val="bottom"/>
            <w:hideMark/>
          </w:tcPr>
          <w:p w14:paraId="4624B23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17,50</w:t>
            </w:r>
          </w:p>
        </w:tc>
      </w:tr>
      <w:tr w:rsidR="00E83E08" w:rsidRPr="00E83E08" w14:paraId="66C5746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90C82E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0066C6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517868E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960</w:t>
            </w:r>
          </w:p>
        </w:tc>
        <w:tc>
          <w:tcPr>
            <w:tcW w:w="2320" w:type="dxa"/>
            <w:tcBorders>
              <w:top w:val="nil"/>
              <w:left w:val="nil"/>
              <w:bottom w:val="single" w:sz="4" w:space="0" w:color="auto"/>
              <w:right w:val="single" w:sz="4" w:space="0" w:color="auto"/>
            </w:tcBorders>
            <w:shd w:val="clear" w:color="auto" w:fill="auto"/>
            <w:noWrap/>
            <w:vAlign w:val="bottom"/>
            <w:hideMark/>
          </w:tcPr>
          <w:p w14:paraId="135D517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57</w:t>
            </w:r>
          </w:p>
        </w:tc>
        <w:tc>
          <w:tcPr>
            <w:tcW w:w="760" w:type="dxa"/>
            <w:tcBorders>
              <w:top w:val="nil"/>
              <w:left w:val="nil"/>
              <w:bottom w:val="single" w:sz="4" w:space="0" w:color="auto"/>
              <w:right w:val="single" w:sz="4" w:space="0" w:color="auto"/>
            </w:tcBorders>
            <w:shd w:val="clear" w:color="auto" w:fill="auto"/>
            <w:noWrap/>
            <w:vAlign w:val="bottom"/>
            <w:hideMark/>
          </w:tcPr>
          <w:p w14:paraId="7E0A28A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16,84</w:t>
            </w:r>
          </w:p>
        </w:tc>
      </w:tr>
      <w:tr w:rsidR="00E83E08" w:rsidRPr="00E83E08" w14:paraId="2FF7A8A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00EFA5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9A5D50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09EA8B6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1125</w:t>
            </w:r>
          </w:p>
        </w:tc>
        <w:tc>
          <w:tcPr>
            <w:tcW w:w="2320" w:type="dxa"/>
            <w:tcBorders>
              <w:top w:val="nil"/>
              <w:left w:val="nil"/>
              <w:bottom w:val="single" w:sz="4" w:space="0" w:color="auto"/>
              <w:right w:val="single" w:sz="4" w:space="0" w:color="auto"/>
            </w:tcBorders>
            <w:shd w:val="clear" w:color="auto" w:fill="auto"/>
            <w:noWrap/>
            <w:vAlign w:val="bottom"/>
            <w:hideMark/>
          </w:tcPr>
          <w:p w14:paraId="05F356D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69</w:t>
            </w:r>
          </w:p>
        </w:tc>
        <w:tc>
          <w:tcPr>
            <w:tcW w:w="760" w:type="dxa"/>
            <w:tcBorders>
              <w:top w:val="nil"/>
              <w:left w:val="nil"/>
              <w:bottom w:val="single" w:sz="4" w:space="0" w:color="auto"/>
              <w:right w:val="single" w:sz="4" w:space="0" w:color="auto"/>
            </w:tcBorders>
            <w:shd w:val="clear" w:color="auto" w:fill="auto"/>
            <w:noWrap/>
            <w:vAlign w:val="bottom"/>
            <w:hideMark/>
          </w:tcPr>
          <w:p w14:paraId="6357878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16,30</w:t>
            </w:r>
          </w:p>
        </w:tc>
      </w:tr>
      <w:tr w:rsidR="00E83E08" w:rsidRPr="00E83E08" w14:paraId="3C349F3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B0CE6C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8FD51C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39372D1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1100</w:t>
            </w:r>
          </w:p>
        </w:tc>
        <w:tc>
          <w:tcPr>
            <w:tcW w:w="2320" w:type="dxa"/>
            <w:tcBorders>
              <w:top w:val="nil"/>
              <w:left w:val="nil"/>
              <w:bottom w:val="single" w:sz="4" w:space="0" w:color="auto"/>
              <w:right w:val="single" w:sz="4" w:space="0" w:color="auto"/>
            </w:tcBorders>
            <w:shd w:val="clear" w:color="auto" w:fill="auto"/>
            <w:noWrap/>
            <w:vAlign w:val="bottom"/>
            <w:hideMark/>
          </w:tcPr>
          <w:p w14:paraId="14C89CA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69</w:t>
            </w:r>
          </w:p>
        </w:tc>
        <w:tc>
          <w:tcPr>
            <w:tcW w:w="760" w:type="dxa"/>
            <w:tcBorders>
              <w:top w:val="nil"/>
              <w:left w:val="nil"/>
              <w:bottom w:val="single" w:sz="4" w:space="0" w:color="auto"/>
              <w:right w:val="single" w:sz="4" w:space="0" w:color="auto"/>
            </w:tcBorders>
            <w:shd w:val="clear" w:color="auto" w:fill="auto"/>
            <w:noWrap/>
            <w:vAlign w:val="bottom"/>
            <w:hideMark/>
          </w:tcPr>
          <w:p w14:paraId="6F2D697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15,94</w:t>
            </w:r>
          </w:p>
        </w:tc>
      </w:tr>
      <w:tr w:rsidR="00E83E08" w:rsidRPr="00E83E08" w14:paraId="2816C68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9CC49C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D36765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6D66996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990</w:t>
            </w:r>
          </w:p>
        </w:tc>
        <w:tc>
          <w:tcPr>
            <w:tcW w:w="2320" w:type="dxa"/>
            <w:tcBorders>
              <w:top w:val="nil"/>
              <w:left w:val="nil"/>
              <w:bottom w:val="single" w:sz="4" w:space="0" w:color="auto"/>
              <w:right w:val="single" w:sz="4" w:space="0" w:color="auto"/>
            </w:tcBorders>
            <w:shd w:val="clear" w:color="auto" w:fill="auto"/>
            <w:noWrap/>
            <w:vAlign w:val="bottom"/>
            <w:hideMark/>
          </w:tcPr>
          <w:p w14:paraId="1419092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w:t>
            </w:r>
          </w:p>
        </w:tc>
        <w:tc>
          <w:tcPr>
            <w:tcW w:w="760" w:type="dxa"/>
            <w:tcBorders>
              <w:top w:val="nil"/>
              <w:left w:val="nil"/>
              <w:bottom w:val="single" w:sz="4" w:space="0" w:color="auto"/>
              <w:right w:val="single" w:sz="4" w:space="0" w:color="auto"/>
            </w:tcBorders>
            <w:shd w:val="clear" w:color="auto" w:fill="auto"/>
            <w:noWrap/>
            <w:vAlign w:val="bottom"/>
            <w:hideMark/>
          </w:tcPr>
          <w:p w14:paraId="1F80B7C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15,23</w:t>
            </w:r>
          </w:p>
        </w:tc>
      </w:tr>
      <w:tr w:rsidR="00E83E08" w:rsidRPr="00E83E08" w14:paraId="1715B34A"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CBDBB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PBSA</w:t>
            </w:r>
          </w:p>
        </w:tc>
        <w:tc>
          <w:tcPr>
            <w:tcW w:w="897" w:type="dxa"/>
            <w:tcBorders>
              <w:top w:val="nil"/>
              <w:left w:val="nil"/>
              <w:bottom w:val="single" w:sz="4" w:space="0" w:color="auto"/>
              <w:right w:val="single" w:sz="4" w:space="0" w:color="auto"/>
            </w:tcBorders>
            <w:shd w:val="clear" w:color="auto" w:fill="auto"/>
            <w:noWrap/>
            <w:vAlign w:val="center"/>
            <w:hideMark/>
          </w:tcPr>
          <w:p w14:paraId="03B9338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72F9B9E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700</w:t>
            </w:r>
          </w:p>
        </w:tc>
        <w:tc>
          <w:tcPr>
            <w:tcW w:w="2320" w:type="dxa"/>
            <w:tcBorders>
              <w:top w:val="nil"/>
              <w:left w:val="nil"/>
              <w:bottom w:val="single" w:sz="4" w:space="0" w:color="auto"/>
              <w:right w:val="single" w:sz="4" w:space="0" w:color="auto"/>
            </w:tcBorders>
            <w:shd w:val="clear" w:color="auto" w:fill="auto"/>
            <w:noWrap/>
            <w:vAlign w:val="bottom"/>
            <w:hideMark/>
          </w:tcPr>
          <w:p w14:paraId="715D84D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w:t>
            </w:r>
          </w:p>
        </w:tc>
        <w:tc>
          <w:tcPr>
            <w:tcW w:w="760" w:type="dxa"/>
            <w:tcBorders>
              <w:top w:val="nil"/>
              <w:left w:val="nil"/>
              <w:bottom w:val="single" w:sz="4" w:space="0" w:color="auto"/>
              <w:right w:val="single" w:sz="4" w:space="0" w:color="auto"/>
            </w:tcBorders>
            <w:shd w:val="clear" w:color="auto" w:fill="auto"/>
            <w:noWrap/>
            <w:vAlign w:val="bottom"/>
            <w:hideMark/>
          </w:tcPr>
          <w:p w14:paraId="2BBD453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77,35</w:t>
            </w:r>
          </w:p>
        </w:tc>
      </w:tr>
      <w:tr w:rsidR="00E83E08" w:rsidRPr="00E83E08" w14:paraId="28F3C23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68BE2F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F8F09B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1D740E6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595</w:t>
            </w:r>
          </w:p>
        </w:tc>
        <w:tc>
          <w:tcPr>
            <w:tcW w:w="2320" w:type="dxa"/>
            <w:tcBorders>
              <w:top w:val="nil"/>
              <w:left w:val="nil"/>
              <w:bottom w:val="single" w:sz="4" w:space="0" w:color="auto"/>
              <w:right w:val="single" w:sz="4" w:space="0" w:color="auto"/>
            </w:tcBorders>
            <w:shd w:val="clear" w:color="auto" w:fill="auto"/>
            <w:noWrap/>
            <w:vAlign w:val="bottom"/>
            <w:hideMark/>
          </w:tcPr>
          <w:p w14:paraId="0859D20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w:t>
            </w:r>
          </w:p>
        </w:tc>
        <w:tc>
          <w:tcPr>
            <w:tcW w:w="760" w:type="dxa"/>
            <w:tcBorders>
              <w:top w:val="nil"/>
              <w:left w:val="nil"/>
              <w:bottom w:val="single" w:sz="4" w:space="0" w:color="auto"/>
              <w:right w:val="single" w:sz="4" w:space="0" w:color="auto"/>
            </w:tcBorders>
            <w:shd w:val="clear" w:color="auto" w:fill="auto"/>
            <w:noWrap/>
            <w:vAlign w:val="bottom"/>
            <w:hideMark/>
          </w:tcPr>
          <w:p w14:paraId="78DBF28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20,70</w:t>
            </w:r>
          </w:p>
        </w:tc>
      </w:tr>
      <w:tr w:rsidR="00E83E08" w:rsidRPr="00E83E08" w14:paraId="46EC91D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A6D9E9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A6A5AC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6D286BA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730</w:t>
            </w:r>
          </w:p>
        </w:tc>
        <w:tc>
          <w:tcPr>
            <w:tcW w:w="2320" w:type="dxa"/>
            <w:tcBorders>
              <w:top w:val="nil"/>
              <w:left w:val="nil"/>
              <w:bottom w:val="single" w:sz="4" w:space="0" w:color="auto"/>
              <w:right w:val="single" w:sz="4" w:space="0" w:color="auto"/>
            </w:tcBorders>
            <w:shd w:val="clear" w:color="auto" w:fill="auto"/>
            <w:noWrap/>
            <w:vAlign w:val="bottom"/>
            <w:hideMark/>
          </w:tcPr>
          <w:p w14:paraId="42B7328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w:t>
            </w:r>
          </w:p>
        </w:tc>
        <w:tc>
          <w:tcPr>
            <w:tcW w:w="760" w:type="dxa"/>
            <w:tcBorders>
              <w:top w:val="nil"/>
              <w:left w:val="nil"/>
              <w:bottom w:val="single" w:sz="4" w:space="0" w:color="auto"/>
              <w:right w:val="single" w:sz="4" w:space="0" w:color="auto"/>
            </w:tcBorders>
            <w:shd w:val="clear" w:color="auto" w:fill="auto"/>
            <w:noWrap/>
            <w:vAlign w:val="bottom"/>
            <w:hideMark/>
          </w:tcPr>
          <w:p w14:paraId="091A098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13,10</w:t>
            </w:r>
          </w:p>
        </w:tc>
      </w:tr>
      <w:tr w:rsidR="00E83E08" w:rsidRPr="00E83E08" w14:paraId="11E622B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CA4442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4D7F5A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2BF7947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304</w:t>
            </w:r>
          </w:p>
        </w:tc>
        <w:tc>
          <w:tcPr>
            <w:tcW w:w="2320" w:type="dxa"/>
            <w:tcBorders>
              <w:top w:val="nil"/>
              <w:left w:val="nil"/>
              <w:bottom w:val="single" w:sz="4" w:space="0" w:color="auto"/>
              <w:right w:val="single" w:sz="4" w:space="0" w:color="auto"/>
            </w:tcBorders>
            <w:shd w:val="clear" w:color="auto" w:fill="auto"/>
            <w:noWrap/>
            <w:vAlign w:val="bottom"/>
            <w:hideMark/>
          </w:tcPr>
          <w:p w14:paraId="54080ED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45</w:t>
            </w:r>
          </w:p>
        </w:tc>
        <w:tc>
          <w:tcPr>
            <w:tcW w:w="760" w:type="dxa"/>
            <w:tcBorders>
              <w:top w:val="nil"/>
              <w:left w:val="nil"/>
              <w:bottom w:val="single" w:sz="4" w:space="0" w:color="auto"/>
              <w:right w:val="single" w:sz="4" w:space="0" w:color="auto"/>
            </w:tcBorders>
            <w:shd w:val="clear" w:color="auto" w:fill="auto"/>
            <w:noWrap/>
            <w:vAlign w:val="bottom"/>
            <w:hideMark/>
          </w:tcPr>
          <w:p w14:paraId="542E5E5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6,82</w:t>
            </w:r>
          </w:p>
        </w:tc>
      </w:tr>
      <w:tr w:rsidR="00E83E08" w:rsidRPr="00E83E08" w14:paraId="1981886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4CDE08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92A868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5F780F2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306</w:t>
            </w:r>
          </w:p>
        </w:tc>
        <w:tc>
          <w:tcPr>
            <w:tcW w:w="2320" w:type="dxa"/>
            <w:tcBorders>
              <w:top w:val="nil"/>
              <w:left w:val="nil"/>
              <w:bottom w:val="single" w:sz="4" w:space="0" w:color="auto"/>
              <w:right w:val="single" w:sz="4" w:space="0" w:color="auto"/>
            </w:tcBorders>
            <w:shd w:val="clear" w:color="auto" w:fill="auto"/>
            <w:noWrap/>
            <w:vAlign w:val="bottom"/>
            <w:hideMark/>
          </w:tcPr>
          <w:p w14:paraId="1BEA66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64</w:t>
            </w:r>
          </w:p>
        </w:tc>
        <w:tc>
          <w:tcPr>
            <w:tcW w:w="760" w:type="dxa"/>
            <w:tcBorders>
              <w:top w:val="nil"/>
              <w:left w:val="nil"/>
              <w:bottom w:val="single" w:sz="4" w:space="0" w:color="auto"/>
              <w:right w:val="single" w:sz="4" w:space="0" w:color="auto"/>
            </w:tcBorders>
            <w:shd w:val="clear" w:color="auto" w:fill="auto"/>
            <w:noWrap/>
            <w:vAlign w:val="bottom"/>
            <w:hideMark/>
          </w:tcPr>
          <w:p w14:paraId="0A5C7F0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4,76</w:t>
            </w:r>
          </w:p>
        </w:tc>
      </w:tr>
    </w:tbl>
    <w:p w14:paraId="195BC4D9" w14:textId="77777777" w:rsidR="00E83E08" w:rsidRPr="00E83E08" w:rsidRDefault="00E83E08" w:rsidP="00E83E08">
      <w:r w:rsidRPr="00E83E08">
        <w:br w:type="page"/>
      </w:r>
    </w:p>
    <w:tbl>
      <w:tblPr>
        <w:tblW w:w="7220" w:type="dxa"/>
        <w:tblLook w:val="04A0" w:firstRow="1" w:lastRow="0" w:firstColumn="1" w:lastColumn="0" w:noHBand="0" w:noVBand="1"/>
      </w:tblPr>
      <w:tblGrid>
        <w:gridCol w:w="923"/>
        <w:gridCol w:w="897"/>
        <w:gridCol w:w="2320"/>
        <w:gridCol w:w="2320"/>
        <w:gridCol w:w="760"/>
      </w:tblGrid>
      <w:tr w:rsidR="00E83E08" w:rsidRPr="00E83E08" w14:paraId="5C6AFFFC"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B66FC"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lastRenderedPageBreak/>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14CACD8E"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433C8BBD"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Market Value per Share</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04C9B29F"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Earning Per Share</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8D632E3"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PER</w:t>
            </w:r>
          </w:p>
        </w:tc>
      </w:tr>
      <w:tr w:rsidR="00E83E08" w:rsidRPr="00E83E08" w14:paraId="438CE6B8"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EB585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WEGE</w:t>
            </w:r>
          </w:p>
        </w:tc>
        <w:tc>
          <w:tcPr>
            <w:tcW w:w="897" w:type="dxa"/>
            <w:tcBorders>
              <w:top w:val="nil"/>
              <w:left w:val="nil"/>
              <w:bottom w:val="single" w:sz="4" w:space="0" w:color="auto"/>
              <w:right w:val="single" w:sz="4" w:space="0" w:color="auto"/>
            </w:tcBorders>
            <w:shd w:val="clear" w:color="auto" w:fill="auto"/>
            <w:noWrap/>
            <w:vAlign w:val="center"/>
            <w:hideMark/>
          </w:tcPr>
          <w:p w14:paraId="52A9BE4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54F48E9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306</w:t>
            </w:r>
          </w:p>
        </w:tc>
        <w:tc>
          <w:tcPr>
            <w:tcW w:w="2320" w:type="dxa"/>
            <w:tcBorders>
              <w:top w:val="nil"/>
              <w:left w:val="nil"/>
              <w:bottom w:val="single" w:sz="4" w:space="0" w:color="auto"/>
              <w:right w:val="single" w:sz="4" w:space="0" w:color="auto"/>
            </w:tcBorders>
            <w:shd w:val="clear" w:color="auto" w:fill="auto"/>
            <w:noWrap/>
            <w:vAlign w:val="bottom"/>
            <w:hideMark/>
          </w:tcPr>
          <w:p w14:paraId="4510166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47</w:t>
            </w:r>
          </w:p>
        </w:tc>
        <w:tc>
          <w:tcPr>
            <w:tcW w:w="760" w:type="dxa"/>
            <w:tcBorders>
              <w:top w:val="nil"/>
              <w:left w:val="nil"/>
              <w:bottom w:val="single" w:sz="4" w:space="0" w:color="auto"/>
              <w:right w:val="single" w:sz="4" w:space="0" w:color="auto"/>
            </w:tcBorders>
            <w:shd w:val="clear" w:color="auto" w:fill="auto"/>
            <w:noWrap/>
            <w:vAlign w:val="bottom"/>
            <w:hideMark/>
          </w:tcPr>
          <w:p w14:paraId="1538EA9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6,48</w:t>
            </w:r>
          </w:p>
        </w:tc>
      </w:tr>
      <w:tr w:rsidR="00E83E08" w:rsidRPr="00E83E08" w14:paraId="5A07F02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F7BF35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13329E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42DC09F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256</w:t>
            </w:r>
          </w:p>
        </w:tc>
        <w:tc>
          <w:tcPr>
            <w:tcW w:w="2320" w:type="dxa"/>
            <w:tcBorders>
              <w:top w:val="nil"/>
              <w:left w:val="nil"/>
              <w:bottom w:val="single" w:sz="4" w:space="0" w:color="auto"/>
              <w:right w:val="single" w:sz="4" w:space="0" w:color="auto"/>
            </w:tcBorders>
            <w:shd w:val="clear" w:color="auto" w:fill="auto"/>
            <w:noWrap/>
            <w:vAlign w:val="bottom"/>
            <w:hideMark/>
          </w:tcPr>
          <w:p w14:paraId="0E78252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w:t>
            </w:r>
          </w:p>
        </w:tc>
        <w:tc>
          <w:tcPr>
            <w:tcW w:w="760" w:type="dxa"/>
            <w:tcBorders>
              <w:top w:val="nil"/>
              <w:left w:val="nil"/>
              <w:bottom w:val="single" w:sz="4" w:space="0" w:color="auto"/>
              <w:right w:val="single" w:sz="4" w:space="0" w:color="auto"/>
            </w:tcBorders>
            <w:shd w:val="clear" w:color="auto" w:fill="auto"/>
            <w:noWrap/>
            <w:vAlign w:val="bottom"/>
            <w:hideMark/>
          </w:tcPr>
          <w:p w14:paraId="3235EE6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15,99</w:t>
            </w:r>
          </w:p>
        </w:tc>
      </w:tr>
      <w:tr w:rsidR="00E83E08" w:rsidRPr="00E83E08" w14:paraId="31CB1AF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D96243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3F78C4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4ACE1C7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190</w:t>
            </w:r>
          </w:p>
        </w:tc>
        <w:tc>
          <w:tcPr>
            <w:tcW w:w="2320" w:type="dxa"/>
            <w:tcBorders>
              <w:top w:val="nil"/>
              <w:left w:val="nil"/>
              <w:bottom w:val="single" w:sz="4" w:space="0" w:color="auto"/>
              <w:right w:val="single" w:sz="4" w:space="0" w:color="auto"/>
            </w:tcBorders>
            <w:shd w:val="clear" w:color="auto" w:fill="auto"/>
            <w:noWrap/>
            <w:vAlign w:val="bottom"/>
            <w:hideMark/>
          </w:tcPr>
          <w:p w14:paraId="60261D4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w:t>
            </w:r>
          </w:p>
        </w:tc>
        <w:tc>
          <w:tcPr>
            <w:tcW w:w="760" w:type="dxa"/>
            <w:tcBorders>
              <w:top w:val="nil"/>
              <w:left w:val="nil"/>
              <w:bottom w:val="single" w:sz="4" w:space="0" w:color="auto"/>
              <w:right w:val="single" w:sz="4" w:space="0" w:color="auto"/>
            </w:tcBorders>
            <w:shd w:val="clear" w:color="auto" w:fill="auto"/>
            <w:noWrap/>
            <w:vAlign w:val="bottom"/>
            <w:hideMark/>
          </w:tcPr>
          <w:p w14:paraId="313DFAC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16,75</w:t>
            </w:r>
          </w:p>
        </w:tc>
      </w:tr>
      <w:tr w:rsidR="00E83E08" w:rsidRPr="00E83E08" w14:paraId="7765FCE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7D60158"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7FE6CB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069DFAA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149</w:t>
            </w:r>
          </w:p>
        </w:tc>
        <w:tc>
          <w:tcPr>
            <w:tcW w:w="2320" w:type="dxa"/>
            <w:tcBorders>
              <w:top w:val="nil"/>
              <w:left w:val="nil"/>
              <w:bottom w:val="single" w:sz="4" w:space="0" w:color="auto"/>
              <w:right w:val="single" w:sz="4" w:space="0" w:color="auto"/>
            </w:tcBorders>
            <w:shd w:val="clear" w:color="auto" w:fill="auto"/>
            <w:noWrap/>
            <w:vAlign w:val="bottom"/>
            <w:hideMark/>
          </w:tcPr>
          <w:p w14:paraId="75A5C5C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w:t>
            </w:r>
          </w:p>
        </w:tc>
        <w:tc>
          <w:tcPr>
            <w:tcW w:w="760" w:type="dxa"/>
            <w:tcBorders>
              <w:top w:val="nil"/>
              <w:left w:val="nil"/>
              <w:bottom w:val="single" w:sz="4" w:space="0" w:color="auto"/>
              <w:right w:val="single" w:sz="4" w:space="0" w:color="auto"/>
            </w:tcBorders>
            <w:shd w:val="clear" w:color="auto" w:fill="auto"/>
            <w:noWrap/>
            <w:vAlign w:val="bottom"/>
            <w:hideMark/>
          </w:tcPr>
          <w:p w14:paraId="73A0B5A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6,20</w:t>
            </w:r>
          </w:p>
        </w:tc>
      </w:tr>
      <w:tr w:rsidR="00E83E08" w:rsidRPr="00E83E08" w14:paraId="4671248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EA4AC3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E6ED88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6D74744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80</w:t>
            </w:r>
          </w:p>
        </w:tc>
        <w:tc>
          <w:tcPr>
            <w:tcW w:w="2320" w:type="dxa"/>
            <w:tcBorders>
              <w:top w:val="nil"/>
              <w:left w:val="nil"/>
              <w:bottom w:val="single" w:sz="4" w:space="0" w:color="auto"/>
              <w:right w:val="single" w:sz="4" w:space="0" w:color="auto"/>
            </w:tcBorders>
            <w:shd w:val="clear" w:color="auto" w:fill="auto"/>
            <w:noWrap/>
            <w:vAlign w:val="bottom"/>
            <w:hideMark/>
          </w:tcPr>
          <w:p w14:paraId="279D901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w:t>
            </w:r>
          </w:p>
        </w:tc>
        <w:tc>
          <w:tcPr>
            <w:tcW w:w="760" w:type="dxa"/>
            <w:tcBorders>
              <w:top w:val="nil"/>
              <w:left w:val="nil"/>
              <w:bottom w:val="single" w:sz="4" w:space="0" w:color="auto"/>
              <w:right w:val="single" w:sz="4" w:space="0" w:color="auto"/>
            </w:tcBorders>
            <w:shd w:val="clear" w:color="auto" w:fill="auto"/>
            <w:noWrap/>
            <w:vAlign w:val="bottom"/>
            <w:hideMark/>
          </w:tcPr>
          <w:p w14:paraId="62ADF3D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16,39</w:t>
            </w:r>
          </w:p>
        </w:tc>
      </w:tr>
      <w:tr w:rsidR="00E83E08" w:rsidRPr="00E83E08" w14:paraId="349E5C05"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930E3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IPCM</w:t>
            </w:r>
          </w:p>
        </w:tc>
        <w:tc>
          <w:tcPr>
            <w:tcW w:w="897" w:type="dxa"/>
            <w:tcBorders>
              <w:top w:val="nil"/>
              <w:left w:val="nil"/>
              <w:bottom w:val="single" w:sz="4" w:space="0" w:color="auto"/>
              <w:right w:val="single" w:sz="4" w:space="0" w:color="auto"/>
            </w:tcBorders>
            <w:shd w:val="clear" w:color="auto" w:fill="auto"/>
            <w:noWrap/>
            <w:vAlign w:val="center"/>
            <w:hideMark/>
          </w:tcPr>
          <w:p w14:paraId="0D94E5D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24413F6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175</w:t>
            </w:r>
          </w:p>
        </w:tc>
        <w:tc>
          <w:tcPr>
            <w:tcW w:w="2320" w:type="dxa"/>
            <w:tcBorders>
              <w:top w:val="nil"/>
              <w:left w:val="nil"/>
              <w:bottom w:val="single" w:sz="4" w:space="0" w:color="auto"/>
              <w:right w:val="single" w:sz="4" w:space="0" w:color="auto"/>
            </w:tcBorders>
            <w:shd w:val="clear" w:color="auto" w:fill="auto"/>
            <w:noWrap/>
            <w:vAlign w:val="bottom"/>
            <w:hideMark/>
          </w:tcPr>
          <w:p w14:paraId="7629CF9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w:t>
            </w:r>
          </w:p>
        </w:tc>
        <w:tc>
          <w:tcPr>
            <w:tcW w:w="760" w:type="dxa"/>
            <w:tcBorders>
              <w:top w:val="nil"/>
              <w:left w:val="nil"/>
              <w:bottom w:val="single" w:sz="4" w:space="0" w:color="auto"/>
              <w:right w:val="single" w:sz="4" w:space="0" w:color="auto"/>
            </w:tcBorders>
            <w:shd w:val="clear" w:color="auto" w:fill="auto"/>
            <w:noWrap/>
            <w:vAlign w:val="bottom"/>
            <w:hideMark/>
          </w:tcPr>
          <w:p w14:paraId="3D0CF1A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10,27</w:t>
            </w:r>
          </w:p>
        </w:tc>
      </w:tr>
      <w:tr w:rsidR="00E83E08" w:rsidRPr="00E83E08" w14:paraId="770CA62B"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A3CFDF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0E6BD0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3EEE6B0B" w14:textId="77777777" w:rsidR="00E83E08" w:rsidRPr="00E83E08" w:rsidRDefault="00E83E08" w:rsidP="00E83E08">
            <w:pPr>
              <w:spacing w:after="0" w:line="240" w:lineRule="auto"/>
              <w:jc w:val="center"/>
              <w:rPr>
                <w:rFonts w:ascii="Times New Roman" w:eastAsia="Times New Roman" w:hAnsi="Times New Roman" w:cs="Times New Roman"/>
                <w:kern w:val="0"/>
                <w:sz w:val="24"/>
                <w:szCs w:val="24"/>
                <w:lang w:eastAsia="id-ID"/>
                <w14:ligatures w14:val="none"/>
              </w:rPr>
            </w:pPr>
            <w:r w:rsidRPr="00E83E08">
              <w:rPr>
                <w:rFonts w:ascii="Times New Roman" w:eastAsia="Times New Roman" w:hAnsi="Times New Roman" w:cs="Times New Roman"/>
                <w:kern w:val="0"/>
                <w:sz w:val="24"/>
                <w:szCs w:val="24"/>
                <w:lang w:eastAsia="id-ID"/>
                <w14:ligatures w14:val="none"/>
              </w:rPr>
              <w:t>356</w:t>
            </w:r>
          </w:p>
        </w:tc>
        <w:tc>
          <w:tcPr>
            <w:tcW w:w="2320" w:type="dxa"/>
            <w:tcBorders>
              <w:top w:val="nil"/>
              <w:left w:val="nil"/>
              <w:bottom w:val="single" w:sz="4" w:space="0" w:color="auto"/>
              <w:right w:val="single" w:sz="4" w:space="0" w:color="auto"/>
            </w:tcBorders>
            <w:shd w:val="clear" w:color="auto" w:fill="auto"/>
            <w:noWrap/>
            <w:vAlign w:val="bottom"/>
            <w:hideMark/>
          </w:tcPr>
          <w:p w14:paraId="5B8D52F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w:t>
            </w:r>
          </w:p>
        </w:tc>
        <w:tc>
          <w:tcPr>
            <w:tcW w:w="760" w:type="dxa"/>
            <w:tcBorders>
              <w:top w:val="nil"/>
              <w:left w:val="nil"/>
              <w:bottom w:val="single" w:sz="4" w:space="0" w:color="auto"/>
              <w:right w:val="single" w:sz="4" w:space="0" w:color="auto"/>
            </w:tcBorders>
            <w:shd w:val="clear" w:color="auto" w:fill="auto"/>
            <w:noWrap/>
            <w:vAlign w:val="bottom"/>
            <w:hideMark/>
          </w:tcPr>
          <w:p w14:paraId="57B5DDD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23,44</w:t>
            </w:r>
          </w:p>
        </w:tc>
      </w:tr>
      <w:tr w:rsidR="00E83E08" w:rsidRPr="00E83E08" w14:paraId="0CD6A77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B4FC5B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E61E94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0D3E5DA6" w14:textId="77777777" w:rsidR="00E83E08" w:rsidRPr="00E83E08" w:rsidRDefault="00E83E08" w:rsidP="00E83E08">
            <w:pPr>
              <w:spacing w:after="0" w:line="240" w:lineRule="auto"/>
              <w:jc w:val="center"/>
              <w:rPr>
                <w:rFonts w:ascii="Times New Roman" w:eastAsia="Times New Roman" w:hAnsi="Times New Roman" w:cs="Times New Roman"/>
                <w:kern w:val="0"/>
                <w:sz w:val="24"/>
                <w:szCs w:val="24"/>
                <w:lang w:eastAsia="id-ID"/>
                <w14:ligatures w14:val="none"/>
              </w:rPr>
            </w:pPr>
            <w:r w:rsidRPr="00E83E08">
              <w:rPr>
                <w:rFonts w:ascii="Times New Roman" w:eastAsia="Times New Roman" w:hAnsi="Times New Roman" w:cs="Times New Roman"/>
                <w:kern w:val="0"/>
                <w:sz w:val="24"/>
                <w:szCs w:val="24"/>
                <w:lang w:eastAsia="id-ID"/>
                <w14:ligatures w14:val="none"/>
              </w:rPr>
              <w:t>294</w:t>
            </w:r>
          </w:p>
        </w:tc>
        <w:tc>
          <w:tcPr>
            <w:tcW w:w="2320" w:type="dxa"/>
            <w:tcBorders>
              <w:top w:val="nil"/>
              <w:left w:val="nil"/>
              <w:bottom w:val="single" w:sz="4" w:space="0" w:color="auto"/>
              <w:right w:val="single" w:sz="4" w:space="0" w:color="auto"/>
            </w:tcBorders>
            <w:shd w:val="clear" w:color="auto" w:fill="auto"/>
            <w:noWrap/>
            <w:vAlign w:val="bottom"/>
            <w:hideMark/>
          </w:tcPr>
          <w:p w14:paraId="2C9B66A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26</w:t>
            </w:r>
          </w:p>
        </w:tc>
        <w:tc>
          <w:tcPr>
            <w:tcW w:w="760" w:type="dxa"/>
            <w:tcBorders>
              <w:top w:val="nil"/>
              <w:left w:val="nil"/>
              <w:bottom w:val="single" w:sz="4" w:space="0" w:color="auto"/>
              <w:right w:val="single" w:sz="4" w:space="0" w:color="auto"/>
            </w:tcBorders>
            <w:shd w:val="clear" w:color="auto" w:fill="auto"/>
            <w:noWrap/>
            <w:vAlign w:val="bottom"/>
            <w:hideMark/>
          </w:tcPr>
          <w:p w14:paraId="60BEA54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11,36</w:t>
            </w:r>
          </w:p>
        </w:tc>
      </w:tr>
      <w:tr w:rsidR="00E83E08" w:rsidRPr="00E83E08" w14:paraId="1B7A3B6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1E3A64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56E92B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6DFE39CF" w14:textId="77777777" w:rsidR="00E83E08" w:rsidRPr="00E83E08" w:rsidRDefault="00E83E08" w:rsidP="00E83E08">
            <w:pPr>
              <w:spacing w:after="0" w:line="240" w:lineRule="auto"/>
              <w:jc w:val="center"/>
              <w:rPr>
                <w:rFonts w:ascii="Times New Roman" w:eastAsia="Times New Roman" w:hAnsi="Times New Roman" w:cs="Times New Roman"/>
                <w:kern w:val="0"/>
                <w:sz w:val="24"/>
                <w:szCs w:val="24"/>
                <w:lang w:eastAsia="id-ID"/>
                <w14:ligatures w14:val="none"/>
              </w:rPr>
            </w:pPr>
            <w:r w:rsidRPr="00E83E08">
              <w:rPr>
                <w:rFonts w:ascii="Times New Roman" w:eastAsia="Times New Roman" w:hAnsi="Times New Roman" w:cs="Times New Roman"/>
                <w:kern w:val="0"/>
                <w:sz w:val="24"/>
                <w:szCs w:val="24"/>
                <w:lang w:eastAsia="id-ID"/>
                <w14:ligatures w14:val="none"/>
              </w:rPr>
              <w:t>274</w:t>
            </w:r>
          </w:p>
        </w:tc>
        <w:tc>
          <w:tcPr>
            <w:tcW w:w="2320" w:type="dxa"/>
            <w:tcBorders>
              <w:top w:val="nil"/>
              <w:left w:val="nil"/>
              <w:bottom w:val="single" w:sz="4" w:space="0" w:color="auto"/>
              <w:right w:val="single" w:sz="4" w:space="0" w:color="auto"/>
            </w:tcBorders>
            <w:shd w:val="clear" w:color="auto" w:fill="auto"/>
            <w:noWrap/>
            <w:vAlign w:val="bottom"/>
            <w:hideMark/>
          </w:tcPr>
          <w:p w14:paraId="4CFCAC2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w:t>
            </w:r>
          </w:p>
        </w:tc>
        <w:tc>
          <w:tcPr>
            <w:tcW w:w="760" w:type="dxa"/>
            <w:tcBorders>
              <w:top w:val="nil"/>
              <w:left w:val="nil"/>
              <w:bottom w:val="single" w:sz="4" w:space="0" w:color="auto"/>
              <w:right w:val="single" w:sz="4" w:space="0" w:color="auto"/>
            </w:tcBorders>
            <w:shd w:val="clear" w:color="auto" w:fill="auto"/>
            <w:noWrap/>
            <w:vAlign w:val="bottom"/>
            <w:hideMark/>
          </w:tcPr>
          <w:p w14:paraId="1465ABB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9,60</w:t>
            </w:r>
          </w:p>
        </w:tc>
      </w:tr>
      <w:tr w:rsidR="00E83E08" w:rsidRPr="00E83E08" w14:paraId="132F068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B453AF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9F465E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5FF5598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280</w:t>
            </w:r>
          </w:p>
        </w:tc>
        <w:tc>
          <w:tcPr>
            <w:tcW w:w="2320" w:type="dxa"/>
            <w:tcBorders>
              <w:top w:val="nil"/>
              <w:left w:val="nil"/>
              <w:bottom w:val="single" w:sz="4" w:space="0" w:color="auto"/>
              <w:right w:val="single" w:sz="4" w:space="0" w:color="auto"/>
            </w:tcBorders>
            <w:shd w:val="clear" w:color="auto" w:fill="auto"/>
            <w:noWrap/>
            <w:vAlign w:val="bottom"/>
            <w:hideMark/>
          </w:tcPr>
          <w:p w14:paraId="627791D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w:t>
            </w:r>
          </w:p>
        </w:tc>
        <w:tc>
          <w:tcPr>
            <w:tcW w:w="760" w:type="dxa"/>
            <w:tcBorders>
              <w:top w:val="nil"/>
              <w:left w:val="nil"/>
              <w:bottom w:val="single" w:sz="4" w:space="0" w:color="auto"/>
              <w:right w:val="single" w:sz="4" w:space="0" w:color="auto"/>
            </w:tcBorders>
            <w:shd w:val="clear" w:color="auto" w:fill="auto"/>
            <w:noWrap/>
            <w:vAlign w:val="bottom"/>
            <w:hideMark/>
          </w:tcPr>
          <w:p w14:paraId="2023A99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9,37</w:t>
            </w:r>
          </w:p>
        </w:tc>
      </w:tr>
      <w:tr w:rsidR="00E83E08" w:rsidRPr="00E83E08" w14:paraId="4483E029"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1AA47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GHON</w:t>
            </w:r>
          </w:p>
        </w:tc>
        <w:tc>
          <w:tcPr>
            <w:tcW w:w="897" w:type="dxa"/>
            <w:tcBorders>
              <w:top w:val="nil"/>
              <w:left w:val="nil"/>
              <w:bottom w:val="single" w:sz="4" w:space="0" w:color="auto"/>
              <w:right w:val="single" w:sz="4" w:space="0" w:color="auto"/>
            </w:tcBorders>
            <w:shd w:val="clear" w:color="auto" w:fill="auto"/>
            <w:noWrap/>
            <w:vAlign w:val="center"/>
            <w:hideMark/>
          </w:tcPr>
          <w:p w14:paraId="2F23416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769077F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1650</w:t>
            </w:r>
          </w:p>
        </w:tc>
        <w:tc>
          <w:tcPr>
            <w:tcW w:w="2320" w:type="dxa"/>
            <w:tcBorders>
              <w:top w:val="nil"/>
              <w:left w:val="nil"/>
              <w:bottom w:val="single" w:sz="4" w:space="0" w:color="auto"/>
              <w:right w:val="single" w:sz="4" w:space="0" w:color="auto"/>
            </w:tcBorders>
            <w:shd w:val="clear" w:color="auto" w:fill="auto"/>
            <w:noWrap/>
            <w:vAlign w:val="bottom"/>
            <w:hideMark/>
          </w:tcPr>
          <w:p w14:paraId="1F57020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120</w:t>
            </w:r>
          </w:p>
        </w:tc>
        <w:tc>
          <w:tcPr>
            <w:tcW w:w="760" w:type="dxa"/>
            <w:tcBorders>
              <w:top w:val="nil"/>
              <w:left w:val="nil"/>
              <w:bottom w:val="single" w:sz="4" w:space="0" w:color="auto"/>
              <w:right w:val="single" w:sz="4" w:space="0" w:color="auto"/>
            </w:tcBorders>
            <w:shd w:val="clear" w:color="auto" w:fill="auto"/>
            <w:noWrap/>
            <w:vAlign w:val="bottom"/>
            <w:hideMark/>
          </w:tcPr>
          <w:p w14:paraId="67F531C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13,75</w:t>
            </w:r>
          </w:p>
        </w:tc>
      </w:tr>
      <w:tr w:rsidR="00E83E08" w:rsidRPr="00E83E08" w14:paraId="4A33910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23B4D3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80D823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0949F012" w14:textId="77777777" w:rsidR="00E83E08" w:rsidRPr="00E83E08" w:rsidRDefault="00E83E08" w:rsidP="00E83E08">
            <w:pPr>
              <w:spacing w:after="0" w:line="240" w:lineRule="auto"/>
              <w:jc w:val="center"/>
              <w:rPr>
                <w:rFonts w:ascii="Times New Roman" w:eastAsia="Times New Roman" w:hAnsi="Times New Roman" w:cs="Times New Roman"/>
                <w:kern w:val="0"/>
                <w:sz w:val="24"/>
                <w:szCs w:val="24"/>
                <w:lang w:eastAsia="id-ID"/>
                <w14:ligatures w14:val="none"/>
              </w:rPr>
            </w:pPr>
            <w:r w:rsidRPr="00E83E08">
              <w:rPr>
                <w:rFonts w:ascii="Times New Roman" w:eastAsia="Times New Roman" w:hAnsi="Times New Roman" w:cs="Times New Roman"/>
                <w:kern w:val="0"/>
                <w:sz w:val="24"/>
                <w:szCs w:val="24"/>
                <w:lang w:eastAsia="id-ID"/>
                <w14:ligatures w14:val="none"/>
              </w:rPr>
              <w:t>1765</w:t>
            </w:r>
          </w:p>
        </w:tc>
        <w:tc>
          <w:tcPr>
            <w:tcW w:w="2320" w:type="dxa"/>
            <w:tcBorders>
              <w:top w:val="nil"/>
              <w:left w:val="nil"/>
              <w:bottom w:val="single" w:sz="4" w:space="0" w:color="auto"/>
              <w:right w:val="single" w:sz="4" w:space="0" w:color="auto"/>
            </w:tcBorders>
            <w:shd w:val="clear" w:color="auto" w:fill="auto"/>
            <w:noWrap/>
            <w:vAlign w:val="bottom"/>
            <w:hideMark/>
          </w:tcPr>
          <w:p w14:paraId="748BA5D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141</w:t>
            </w:r>
          </w:p>
        </w:tc>
        <w:tc>
          <w:tcPr>
            <w:tcW w:w="760" w:type="dxa"/>
            <w:tcBorders>
              <w:top w:val="nil"/>
              <w:left w:val="nil"/>
              <w:bottom w:val="single" w:sz="4" w:space="0" w:color="auto"/>
              <w:right w:val="single" w:sz="4" w:space="0" w:color="auto"/>
            </w:tcBorders>
            <w:shd w:val="clear" w:color="auto" w:fill="auto"/>
            <w:noWrap/>
            <w:vAlign w:val="bottom"/>
            <w:hideMark/>
          </w:tcPr>
          <w:p w14:paraId="2C656DD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12,52</w:t>
            </w:r>
          </w:p>
        </w:tc>
      </w:tr>
      <w:tr w:rsidR="00E83E08" w:rsidRPr="00E83E08" w14:paraId="1001581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74F445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6FD50B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6F0E3C2B" w14:textId="77777777" w:rsidR="00E83E08" w:rsidRPr="00E83E08" w:rsidRDefault="00E83E08" w:rsidP="00E83E08">
            <w:pPr>
              <w:spacing w:after="0" w:line="240" w:lineRule="auto"/>
              <w:jc w:val="center"/>
              <w:rPr>
                <w:rFonts w:ascii="Times New Roman" w:eastAsia="Times New Roman" w:hAnsi="Times New Roman" w:cs="Times New Roman"/>
                <w:kern w:val="0"/>
                <w:sz w:val="24"/>
                <w:szCs w:val="24"/>
                <w:lang w:eastAsia="id-ID"/>
                <w14:ligatures w14:val="none"/>
              </w:rPr>
            </w:pPr>
            <w:r w:rsidRPr="00E83E08">
              <w:rPr>
                <w:rFonts w:ascii="Times New Roman" w:eastAsia="Times New Roman" w:hAnsi="Times New Roman" w:cs="Times New Roman"/>
                <w:kern w:val="0"/>
                <w:sz w:val="24"/>
                <w:szCs w:val="24"/>
                <w:lang w:eastAsia="id-ID"/>
                <w14:ligatures w14:val="none"/>
              </w:rPr>
              <w:t>2390</w:t>
            </w:r>
          </w:p>
        </w:tc>
        <w:tc>
          <w:tcPr>
            <w:tcW w:w="2320" w:type="dxa"/>
            <w:tcBorders>
              <w:top w:val="nil"/>
              <w:left w:val="nil"/>
              <w:bottom w:val="single" w:sz="4" w:space="0" w:color="auto"/>
              <w:right w:val="single" w:sz="4" w:space="0" w:color="auto"/>
            </w:tcBorders>
            <w:shd w:val="clear" w:color="auto" w:fill="auto"/>
            <w:noWrap/>
            <w:vAlign w:val="bottom"/>
            <w:hideMark/>
          </w:tcPr>
          <w:p w14:paraId="102726C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163</w:t>
            </w:r>
          </w:p>
        </w:tc>
        <w:tc>
          <w:tcPr>
            <w:tcW w:w="760" w:type="dxa"/>
            <w:tcBorders>
              <w:top w:val="nil"/>
              <w:left w:val="nil"/>
              <w:bottom w:val="single" w:sz="4" w:space="0" w:color="auto"/>
              <w:right w:val="single" w:sz="4" w:space="0" w:color="auto"/>
            </w:tcBorders>
            <w:shd w:val="clear" w:color="auto" w:fill="auto"/>
            <w:noWrap/>
            <w:vAlign w:val="bottom"/>
            <w:hideMark/>
          </w:tcPr>
          <w:p w14:paraId="4906413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14,66</w:t>
            </w:r>
          </w:p>
        </w:tc>
      </w:tr>
      <w:tr w:rsidR="00E83E08" w:rsidRPr="00E83E08" w14:paraId="3988E15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E9D342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FE6DF8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vAlign w:val="bottom"/>
            <w:hideMark/>
          </w:tcPr>
          <w:p w14:paraId="27197D88" w14:textId="77777777" w:rsidR="00E83E08" w:rsidRPr="00E83E08" w:rsidRDefault="00E83E08" w:rsidP="00E83E08">
            <w:pPr>
              <w:spacing w:after="0" w:line="240" w:lineRule="auto"/>
              <w:jc w:val="center"/>
              <w:rPr>
                <w:rFonts w:ascii="Times New Roman" w:eastAsia="Times New Roman" w:hAnsi="Times New Roman" w:cs="Times New Roman"/>
                <w:kern w:val="0"/>
                <w:sz w:val="24"/>
                <w:szCs w:val="24"/>
                <w:lang w:eastAsia="id-ID"/>
                <w14:ligatures w14:val="none"/>
              </w:rPr>
            </w:pPr>
            <w:r w:rsidRPr="00E83E08">
              <w:rPr>
                <w:rFonts w:ascii="Times New Roman" w:eastAsia="Times New Roman" w:hAnsi="Times New Roman" w:cs="Times New Roman"/>
                <w:kern w:val="0"/>
                <w:sz w:val="24"/>
                <w:szCs w:val="24"/>
                <w:lang w:eastAsia="id-ID"/>
                <w14:ligatures w14:val="none"/>
              </w:rPr>
              <w:t>1920</w:t>
            </w:r>
          </w:p>
        </w:tc>
        <w:tc>
          <w:tcPr>
            <w:tcW w:w="2320" w:type="dxa"/>
            <w:tcBorders>
              <w:top w:val="nil"/>
              <w:left w:val="nil"/>
              <w:bottom w:val="single" w:sz="4" w:space="0" w:color="auto"/>
              <w:right w:val="single" w:sz="4" w:space="0" w:color="auto"/>
            </w:tcBorders>
            <w:shd w:val="clear" w:color="auto" w:fill="auto"/>
            <w:noWrap/>
            <w:vAlign w:val="bottom"/>
            <w:hideMark/>
          </w:tcPr>
          <w:p w14:paraId="17F1953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164</w:t>
            </w:r>
          </w:p>
        </w:tc>
        <w:tc>
          <w:tcPr>
            <w:tcW w:w="760" w:type="dxa"/>
            <w:tcBorders>
              <w:top w:val="nil"/>
              <w:left w:val="nil"/>
              <w:bottom w:val="single" w:sz="4" w:space="0" w:color="auto"/>
              <w:right w:val="single" w:sz="4" w:space="0" w:color="auto"/>
            </w:tcBorders>
            <w:shd w:val="clear" w:color="auto" w:fill="auto"/>
            <w:noWrap/>
            <w:vAlign w:val="bottom"/>
            <w:hideMark/>
          </w:tcPr>
          <w:p w14:paraId="29F5108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11,71</w:t>
            </w:r>
          </w:p>
        </w:tc>
      </w:tr>
      <w:tr w:rsidR="00E83E08" w:rsidRPr="00E83E08" w14:paraId="798ECAAE"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338B01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0C7A5F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4636BF2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1910</w:t>
            </w:r>
          </w:p>
        </w:tc>
        <w:tc>
          <w:tcPr>
            <w:tcW w:w="2320" w:type="dxa"/>
            <w:tcBorders>
              <w:top w:val="nil"/>
              <w:left w:val="nil"/>
              <w:bottom w:val="single" w:sz="4" w:space="0" w:color="auto"/>
              <w:right w:val="single" w:sz="4" w:space="0" w:color="auto"/>
            </w:tcBorders>
            <w:shd w:val="clear" w:color="auto" w:fill="auto"/>
            <w:noWrap/>
            <w:vAlign w:val="bottom"/>
            <w:hideMark/>
          </w:tcPr>
          <w:p w14:paraId="3D4F635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182</w:t>
            </w:r>
          </w:p>
        </w:tc>
        <w:tc>
          <w:tcPr>
            <w:tcW w:w="760" w:type="dxa"/>
            <w:tcBorders>
              <w:top w:val="nil"/>
              <w:left w:val="nil"/>
              <w:bottom w:val="single" w:sz="4" w:space="0" w:color="auto"/>
              <w:right w:val="single" w:sz="4" w:space="0" w:color="auto"/>
            </w:tcBorders>
            <w:shd w:val="clear" w:color="auto" w:fill="auto"/>
            <w:noWrap/>
            <w:vAlign w:val="bottom"/>
            <w:hideMark/>
          </w:tcPr>
          <w:p w14:paraId="29A3520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10,49</w:t>
            </w:r>
          </w:p>
        </w:tc>
      </w:tr>
    </w:tbl>
    <w:p w14:paraId="760263E1" w14:textId="77777777" w:rsidR="00E83E08" w:rsidRPr="00E83E08" w:rsidRDefault="00E83E08" w:rsidP="00E83E08">
      <w:pPr>
        <w:spacing w:after="0" w:line="480" w:lineRule="auto"/>
        <w:rPr>
          <w:rFonts w:ascii="Times New Roman" w:hAnsi="Times New Roman"/>
          <w:sz w:val="24"/>
        </w:rPr>
      </w:pPr>
    </w:p>
    <w:p w14:paraId="54BE9384" w14:textId="77777777" w:rsidR="00E83E08" w:rsidRPr="00E83E08" w:rsidRDefault="00E83E08" w:rsidP="00E83E08">
      <w:pPr>
        <w:keepNext/>
        <w:spacing w:after="0" w:line="240" w:lineRule="auto"/>
        <w:rPr>
          <w:rFonts w:ascii="Times New Roman" w:hAnsi="Times New Roman" w:cs="Times New Roman"/>
          <w:b/>
          <w:bCs/>
          <w:sz w:val="24"/>
          <w:szCs w:val="24"/>
        </w:rPr>
      </w:pPr>
      <w:bookmarkStart w:id="7" w:name="_Toc167187447"/>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5</w:t>
      </w:r>
      <w:bookmarkEnd w:id="7"/>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2E2E14A2"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Perhitungan Variabel Kepemilikan Institusional (X3) Perusahaan Sektor Infrastruktur Periode 2019-2023</w:t>
      </w:r>
    </w:p>
    <w:p w14:paraId="38DA50FC" w14:textId="77777777" w:rsidR="00E83E08" w:rsidRPr="00E83E08" w:rsidRDefault="00E83E08" w:rsidP="00E83E08">
      <w:pPr>
        <w:spacing w:after="0" w:line="360" w:lineRule="auto"/>
        <w:ind w:right="-143"/>
        <w:jc w:val="right"/>
        <w:rPr>
          <w:rFonts w:ascii="Times New Roman" w:hAnsi="Times New Roman"/>
          <w:sz w:val="24"/>
        </w:rPr>
      </w:pPr>
      <w:r w:rsidRPr="00E83E08">
        <w:rPr>
          <w:rFonts w:ascii="Times New Roman" w:hAnsi="Times New Roman"/>
          <w:sz w:val="24"/>
        </w:rPr>
        <w:t>(Dalam Rupiah Penuh)</w:t>
      </w:r>
    </w:p>
    <w:tbl>
      <w:tblPr>
        <w:tblW w:w="8260" w:type="dxa"/>
        <w:tblLook w:val="04A0" w:firstRow="1" w:lastRow="0" w:firstColumn="1" w:lastColumn="0" w:noHBand="0" w:noVBand="1"/>
      </w:tblPr>
      <w:tblGrid>
        <w:gridCol w:w="923"/>
        <w:gridCol w:w="897"/>
        <w:gridCol w:w="2320"/>
        <w:gridCol w:w="2320"/>
        <w:gridCol w:w="1800"/>
      </w:tblGrid>
      <w:tr w:rsidR="00E83E08" w:rsidRPr="00E83E08" w14:paraId="16C22C15"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1ADFD"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Kode Saham</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05C7F9B"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779815BA"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Saham Institusional</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20867829"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Saham Beredar</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1BC7ADC"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Kepemilikan Institusional (%)</w:t>
            </w:r>
          </w:p>
        </w:tc>
      </w:tr>
      <w:tr w:rsidR="00E83E08" w:rsidRPr="00E83E08" w14:paraId="782B072C"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1D32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NRCA</w:t>
            </w:r>
          </w:p>
        </w:tc>
        <w:tc>
          <w:tcPr>
            <w:tcW w:w="897" w:type="dxa"/>
            <w:tcBorders>
              <w:top w:val="nil"/>
              <w:left w:val="nil"/>
              <w:bottom w:val="single" w:sz="4" w:space="0" w:color="auto"/>
              <w:right w:val="single" w:sz="4" w:space="0" w:color="auto"/>
            </w:tcBorders>
            <w:shd w:val="clear" w:color="auto" w:fill="auto"/>
            <w:noWrap/>
            <w:vAlign w:val="center"/>
            <w:hideMark/>
          </w:tcPr>
          <w:p w14:paraId="56AE81D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7FB80CE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1.755.285.800</w:t>
            </w:r>
          </w:p>
        </w:tc>
        <w:tc>
          <w:tcPr>
            <w:tcW w:w="2320" w:type="dxa"/>
            <w:tcBorders>
              <w:top w:val="nil"/>
              <w:left w:val="nil"/>
              <w:bottom w:val="single" w:sz="4" w:space="0" w:color="auto"/>
              <w:right w:val="single" w:sz="4" w:space="0" w:color="auto"/>
            </w:tcBorders>
            <w:shd w:val="clear" w:color="auto" w:fill="auto"/>
            <w:noWrap/>
            <w:vAlign w:val="bottom"/>
            <w:hideMark/>
          </w:tcPr>
          <w:p w14:paraId="52D457D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2.496.258.344</w:t>
            </w:r>
          </w:p>
        </w:tc>
        <w:tc>
          <w:tcPr>
            <w:tcW w:w="1800" w:type="dxa"/>
            <w:tcBorders>
              <w:top w:val="nil"/>
              <w:left w:val="nil"/>
              <w:bottom w:val="single" w:sz="4" w:space="0" w:color="auto"/>
              <w:right w:val="single" w:sz="4" w:space="0" w:color="auto"/>
            </w:tcBorders>
            <w:shd w:val="clear" w:color="auto" w:fill="auto"/>
            <w:noWrap/>
            <w:vAlign w:val="bottom"/>
            <w:hideMark/>
          </w:tcPr>
          <w:p w14:paraId="373B474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70,32</w:t>
            </w:r>
          </w:p>
        </w:tc>
      </w:tr>
      <w:tr w:rsidR="00E83E08" w:rsidRPr="00E83E08" w14:paraId="40E6401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5BF17A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EFB0E1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7058CA4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1.755.285.800</w:t>
            </w:r>
          </w:p>
        </w:tc>
        <w:tc>
          <w:tcPr>
            <w:tcW w:w="2320" w:type="dxa"/>
            <w:tcBorders>
              <w:top w:val="nil"/>
              <w:left w:val="nil"/>
              <w:bottom w:val="single" w:sz="4" w:space="0" w:color="auto"/>
              <w:right w:val="single" w:sz="4" w:space="0" w:color="auto"/>
            </w:tcBorders>
            <w:shd w:val="clear" w:color="auto" w:fill="auto"/>
            <w:noWrap/>
            <w:vAlign w:val="bottom"/>
            <w:hideMark/>
          </w:tcPr>
          <w:p w14:paraId="1954963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2.496.258.344</w:t>
            </w:r>
          </w:p>
        </w:tc>
        <w:tc>
          <w:tcPr>
            <w:tcW w:w="1800" w:type="dxa"/>
            <w:tcBorders>
              <w:top w:val="nil"/>
              <w:left w:val="nil"/>
              <w:bottom w:val="single" w:sz="4" w:space="0" w:color="auto"/>
              <w:right w:val="single" w:sz="4" w:space="0" w:color="auto"/>
            </w:tcBorders>
            <w:shd w:val="clear" w:color="auto" w:fill="auto"/>
            <w:vAlign w:val="bottom"/>
            <w:hideMark/>
          </w:tcPr>
          <w:p w14:paraId="5D131A5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70,32</w:t>
            </w:r>
          </w:p>
        </w:tc>
      </w:tr>
      <w:tr w:rsidR="00E83E08" w:rsidRPr="00E83E08" w14:paraId="5DDE146E"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C358CF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D6CEA8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266EAD0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1.755.285.800</w:t>
            </w:r>
          </w:p>
        </w:tc>
        <w:tc>
          <w:tcPr>
            <w:tcW w:w="2320" w:type="dxa"/>
            <w:tcBorders>
              <w:top w:val="nil"/>
              <w:left w:val="nil"/>
              <w:bottom w:val="single" w:sz="4" w:space="0" w:color="auto"/>
              <w:right w:val="single" w:sz="4" w:space="0" w:color="auto"/>
            </w:tcBorders>
            <w:shd w:val="clear" w:color="auto" w:fill="auto"/>
            <w:noWrap/>
            <w:vAlign w:val="bottom"/>
            <w:hideMark/>
          </w:tcPr>
          <w:p w14:paraId="7EF12A9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2.496.258.344</w:t>
            </w:r>
          </w:p>
        </w:tc>
        <w:tc>
          <w:tcPr>
            <w:tcW w:w="1800" w:type="dxa"/>
            <w:tcBorders>
              <w:top w:val="nil"/>
              <w:left w:val="nil"/>
              <w:bottom w:val="single" w:sz="4" w:space="0" w:color="auto"/>
              <w:right w:val="single" w:sz="4" w:space="0" w:color="auto"/>
            </w:tcBorders>
            <w:shd w:val="clear" w:color="auto" w:fill="auto"/>
            <w:noWrap/>
            <w:vAlign w:val="bottom"/>
            <w:hideMark/>
          </w:tcPr>
          <w:p w14:paraId="04FC4B3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70,32</w:t>
            </w:r>
          </w:p>
        </w:tc>
      </w:tr>
      <w:tr w:rsidR="00E83E08" w:rsidRPr="00E83E08" w14:paraId="765D19E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BC2BA8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87B46A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5C516A0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1.755.285.800</w:t>
            </w:r>
          </w:p>
        </w:tc>
        <w:tc>
          <w:tcPr>
            <w:tcW w:w="2320" w:type="dxa"/>
            <w:tcBorders>
              <w:top w:val="nil"/>
              <w:left w:val="nil"/>
              <w:bottom w:val="single" w:sz="4" w:space="0" w:color="auto"/>
              <w:right w:val="single" w:sz="4" w:space="0" w:color="auto"/>
            </w:tcBorders>
            <w:shd w:val="clear" w:color="auto" w:fill="auto"/>
            <w:noWrap/>
            <w:vAlign w:val="bottom"/>
            <w:hideMark/>
          </w:tcPr>
          <w:p w14:paraId="3A5E4D3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2.496.258.344</w:t>
            </w:r>
          </w:p>
        </w:tc>
        <w:tc>
          <w:tcPr>
            <w:tcW w:w="1800" w:type="dxa"/>
            <w:tcBorders>
              <w:top w:val="nil"/>
              <w:left w:val="nil"/>
              <w:bottom w:val="single" w:sz="4" w:space="0" w:color="auto"/>
              <w:right w:val="single" w:sz="4" w:space="0" w:color="auto"/>
            </w:tcBorders>
            <w:shd w:val="clear" w:color="auto" w:fill="auto"/>
            <w:noWrap/>
            <w:vAlign w:val="bottom"/>
            <w:hideMark/>
          </w:tcPr>
          <w:p w14:paraId="4EC4FE5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70,32</w:t>
            </w:r>
          </w:p>
        </w:tc>
      </w:tr>
      <w:tr w:rsidR="00E83E08" w:rsidRPr="00E83E08" w14:paraId="4FB9839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CB7A0C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B9F3DC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07117BD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1.824.783.300</w:t>
            </w:r>
          </w:p>
        </w:tc>
        <w:tc>
          <w:tcPr>
            <w:tcW w:w="2320" w:type="dxa"/>
            <w:tcBorders>
              <w:top w:val="nil"/>
              <w:left w:val="nil"/>
              <w:bottom w:val="single" w:sz="4" w:space="0" w:color="auto"/>
              <w:right w:val="single" w:sz="4" w:space="0" w:color="auto"/>
            </w:tcBorders>
            <w:shd w:val="clear" w:color="auto" w:fill="auto"/>
            <w:noWrap/>
            <w:vAlign w:val="bottom"/>
            <w:hideMark/>
          </w:tcPr>
          <w:p w14:paraId="44C7E52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2.496.258.344</w:t>
            </w:r>
          </w:p>
        </w:tc>
        <w:tc>
          <w:tcPr>
            <w:tcW w:w="1800" w:type="dxa"/>
            <w:tcBorders>
              <w:top w:val="nil"/>
              <w:left w:val="nil"/>
              <w:bottom w:val="single" w:sz="4" w:space="0" w:color="auto"/>
              <w:right w:val="single" w:sz="4" w:space="0" w:color="auto"/>
            </w:tcBorders>
            <w:shd w:val="clear" w:color="auto" w:fill="auto"/>
            <w:noWrap/>
            <w:vAlign w:val="bottom"/>
            <w:hideMark/>
          </w:tcPr>
          <w:p w14:paraId="43AFF0E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73,10</w:t>
            </w:r>
          </w:p>
        </w:tc>
      </w:tr>
      <w:tr w:rsidR="00E83E08" w:rsidRPr="00E83E08" w14:paraId="54E57FA9"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F92D9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LINK</w:t>
            </w:r>
          </w:p>
        </w:tc>
        <w:tc>
          <w:tcPr>
            <w:tcW w:w="897" w:type="dxa"/>
            <w:tcBorders>
              <w:top w:val="nil"/>
              <w:left w:val="nil"/>
              <w:bottom w:val="single" w:sz="4" w:space="0" w:color="auto"/>
              <w:right w:val="single" w:sz="4" w:space="0" w:color="auto"/>
            </w:tcBorders>
            <w:shd w:val="clear" w:color="auto" w:fill="auto"/>
            <w:noWrap/>
            <w:vAlign w:val="center"/>
            <w:hideMark/>
          </w:tcPr>
          <w:p w14:paraId="6457B50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13C7C07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1.816.735.484</w:t>
            </w:r>
          </w:p>
        </w:tc>
        <w:tc>
          <w:tcPr>
            <w:tcW w:w="2320" w:type="dxa"/>
            <w:tcBorders>
              <w:top w:val="nil"/>
              <w:left w:val="nil"/>
              <w:bottom w:val="single" w:sz="4" w:space="0" w:color="auto"/>
              <w:right w:val="single" w:sz="4" w:space="0" w:color="auto"/>
            </w:tcBorders>
            <w:shd w:val="clear" w:color="auto" w:fill="auto"/>
            <w:noWrap/>
            <w:vAlign w:val="bottom"/>
            <w:hideMark/>
          </w:tcPr>
          <w:p w14:paraId="712EFAD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2.863.195.484</w:t>
            </w:r>
          </w:p>
        </w:tc>
        <w:tc>
          <w:tcPr>
            <w:tcW w:w="1800" w:type="dxa"/>
            <w:tcBorders>
              <w:top w:val="nil"/>
              <w:left w:val="nil"/>
              <w:bottom w:val="single" w:sz="4" w:space="0" w:color="auto"/>
              <w:right w:val="single" w:sz="4" w:space="0" w:color="auto"/>
            </w:tcBorders>
            <w:shd w:val="clear" w:color="auto" w:fill="auto"/>
            <w:noWrap/>
            <w:vAlign w:val="bottom"/>
            <w:hideMark/>
          </w:tcPr>
          <w:p w14:paraId="325A7FC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63,45</w:t>
            </w:r>
          </w:p>
        </w:tc>
      </w:tr>
      <w:tr w:rsidR="00E83E08" w:rsidRPr="00E83E08" w14:paraId="4E1C2E5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35F6C5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ECBCEF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6BCFF4F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1.816.735.484</w:t>
            </w:r>
          </w:p>
        </w:tc>
        <w:tc>
          <w:tcPr>
            <w:tcW w:w="2320" w:type="dxa"/>
            <w:tcBorders>
              <w:top w:val="nil"/>
              <w:left w:val="nil"/>
              <w:bottom w:val="single" w:sz="4" w:space="0" w:color="auto"/>
              <w:right w:val="single" w:sz="4" w:space="0" w:color="auto"/>
            </w:tcBorders>
            <w:shd w:val="clear" w:color="auto" w:fill="auto"/>
            <w:noWrap/>
            <w:vAlign w:val="bottom"/>
            <w:hideMark/>
          </w:tcPr>
          <w:p w14:paraId="23F628D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2.863.195.484</w:t>
            </w:r>
          </w:p>
        </w:tc>
        <w:tc>
          <w:tcPr>
            <w:tcW w:w="1800" w:type="dxa"/>
            <w:tcBorders>
              <w:top w:val="nil"/>
              <w:left w:val="nil"/>
              <w:bottom w:val="single" w:sz="4" w:space="0" w:color="auto"/>
              <w:right w:val="single" w:sz="4" w:space="0" w:color="auto"/>
            </w:tcBorders>
            <w:shd w:val="clear" w:color="auto" w:fill="auto"/>
            <w:noWrap/>
            <w:vAlign w:val="bottom"/>
            <w:hideMark/>
          </w:tcPr>
          <w:p w14:paraId="35886F2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63,45</w:t>
            </w:r>
          </w:p>
        </w:tc>
      </w:tr>
      <w:tr w:rsidR="00E83E08" w:rsidRPr="00E83E08" w14:paraId="1F89AAE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A2A81E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BC6E4B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58404FB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1.996.500.366</w:t>
            </w:r>
          </w:p>
        </w:tc>
        <w:tc>
          <w:tcPr>
            <w:tcW w:w="2320" w:type="dxa"/>
            <w:tcBorders>
              <w:top w:val="nil"/>
              <w:left w:val="nil"/>
              <w:bottom w:val="single" w:sz="4" w:space="0" w:color="auto"/>
              <w:right w:val="single" w:sz="4" w:space="0" w:color="auto"/>
            </w:tcBorders>
            <w:shd w:val="clear" w:color="auto" w:fill="auto"/>
            <w:noWrap/>
            <w:vAlign w:val="bottom"/>
            <w:hideMark/>
          </w:tcPr>
          <w:p w14:paraId="363EEB2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2.863.195.484</w:t>
            </w:r>
          </w:p>
        </w:tc>
        <w:tc>
          <w:tcPr>
            <w:tcW w:w="1800" w:type="dxa"/>
            <w:tcBorders>
              <w:top w:val="nil"/>
              <w:left w:val="nil"/>
              <w:bottom w:val="single" w:sz="4" w:space="0" w:color="auto"/>
              <w:right w:val="single" w:sz="4" w:space="0" w:color="auto"/>
            </w:tcBorders>
            <w:shd w:val="clear" w:color="auto" w:fill="auto"/>
            <w:noWrap/>
            <w:vAlign w:val="bottom"/>
            <w:hideMark/>
          </w:tcPr>
          <w:p w14:paraId="26D048E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69,73</w:t>
            </w:r>
          </w:p>
        </w:tc>
      </w:tr>
      <w:tr w:rsidR="00E83E08" w:rsidRPr="00E83E08" w14:paraId="5387B99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F6EF3E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E8ED7E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28FD98C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2.738.238.913</w:t>
            </w:r>
          </w:p>
        </w:tc>
        <w:tc>
          <w:tcPr>
            <w:tcW w:w="2320" w:type="dxa"/>
            <w:tcBorders>
              <w:top w:val="nil"/>
              <w:left w:val="nil"/>
              <w:bottom w:val="single" w:sz="4" w:space="0" w:color="auto"/>
              <w:right w:val="single" w:sz="4" w:space="0" w:color="auto"/>
            </w:tcBorders>
            <w:shd w:val="clear" w:color="auto" w:fill="auto"/>
            <w:noWrap/>
            <w:vAlign w:val="bottom"/>
            <w:hideMark/>
          </w:tcPr>
          <w:p w14:paraId="23D9E3C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2.863.195.484</w:t>
            </w:r>
          </w:p>
        </w:tc>
        <w:tc>
          <w:tcPr>
            <w:tcW w:w="1800" w:type="dxa"/>
            <w:tcBorders>
              <w:top w:val="nil"/>
              <w:left w:val="nil"/>
              <w:bottom w:val="single" w:sz="4" w:space="0" w:color="auto"/>
              <w:right w:val="single" w:sz="4" w:space="0" w:color="auto"/>
            </w:tcBorders>
            <w:shd w:val="clear" w:color="auto" w:fill="auto"/>
            <w:noWrap/>
            <w:vAlign w:val="bottom"/>
            <w:hideMark/>
          </w:tcPr>
          <w:p w14:paraId="7905187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95,64</w:t>
            </w:r>
          </w:p>
        </w:tc>
      </w:tr>
      <w:tr w:rsidR="00E83E08" w:rsidRPr="00E83E08" w14:paraId="07981EE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8E87A9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9B4332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011A098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2.738.238.913</w:t>
            </w:r>
          </w:p>
        </w:tc>
        <w:tc>
          <w:tcPr>
            <w:tcW w:w="2320" w:type="dxa"/>
            <w:tcBorders>
              <w:top w:val="nil"/>
              <w:left w:val="nil"/>
              <w:bottom w:val="single" w:sz="4" w:space="0" w:color="auto"/>
              <w:right w:val="single" w:sz="4" w:space="0" w:color="auto"/>
            </w:tcBorders>
            <w:shd w:val="clear" w:color="auto" w:fill="auto"/>
            <w:noWrap/>
            <w:vAlign w:val="bottom"/>
            <w:hideMark/>
          </w:tcPr>
          <w:p w14:paraId="5EED1F2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2.863.195.484</w:t>
            </w:r>
          </w:p>
        </w:tc>
        <w:tc>
          <w:tcPr>
            <w:tcW w:w="1800" w:type="dxa"/>
            <w:tcBorders>
              <w:top w:val="nil"/>
              <w:left w:val="nil"/>
              <w:bottom w:val="single" w:sz="4" w:space="0" w:color="auto"/>
              <w:right w:val="single" w:sz="4" w:space="0" w:color="auto"/>
            </w:tcBorders>
            <w:shd w:val="clear" w:color="auto" w:fill="auto"/>
            <w:noWrap/>
            <w:vAlign w:val="bottom"/>
            <w:hideMark/>
          </w:tcPr>
          <w:p w14:paraId="49D1904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95,64</w:t>
            </w:r>
          </w:p>
        </w:tc>
      </w:tr>
    </w:tbl>
    <w:p w14:paraId="71E63F1C" w14:textId="77777777" w:rsidR="00E83E08" w:rsidRPr="00E83E08" w:rsidRDefault="00E83E08" w:rsidP="00E83E08">
      <w:r w:rsidRPr="00E83E08">
        <w:br w:type="page"/>
      </w:r>
    </w:p>
    <w:tbl>
      <w:tblPr>
        <w:tblW w:w="8260" w:type="dxa"/>
        <w:tblLook w:val="04A0" w:firstRow="1" w:lastRow="0" w:firstColumn="1" w:lastColumn="0" w:noHBand="0" w:noVBand="1"/>
      </w:tblPr>
      <w:tblGrid>
        <w:gridCol w:w="923"/>
        <w:gridCol w:w="897"/>
        <w:gridCol w:w="2320"/>
        <w:gridCol w:w="2320"/>
        <w:gridCol w:w="1800"/>
      </w:tblGrid>
      <w:tr w:rsidR="00E83E08" w:rsidRPr="00E83E08" w14:paraId="27C3A88A" w14:textId="77777777" w:rsidTr="00BB6C01">
        <w:trPr>
          <w:trHeight w:val="630"/>
          <w:tblHeader/>
        </w:trPr>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0020B"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lastRenderedPageBreak/>
              <w:t>Kode Saham</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662B36FC"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22E95D55"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Saham Institusional</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6DAE3C0D"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Saham Beredar</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042A513"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Kepemilikan Institusional (%)</w:t>
            </w:r>
          </w:p>
        </w:tc>
      </w:tr>
      <w:tr w:rsidR="00E83E08" w:rsidRPr="00E83E08" w14:paraId="41DE6FB0"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25796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TLKM</w:t>
            </w:r>
          </w:p>
        </w:tc>
        <w:tc>
          <w:tcPr>
            <w:tcW w:w="897" w:type="dxa"/>
            <w:tcBorders>
              <w:top w:val="nil"/>
              <w:left w:val="nil"/>
              <w:bottom w:val="single" w:sz="4" w:space="0" w:color="auto"/>
              <w:right w:val="single" w:sz="4" w:space="0" w:color="auto"/>
            </w:tcBorders>
            <w:shd w:val="clear" w:color="auto" w:fill="auto"/>
            <w:noWrap/>
            <w:vAlign w:val="center"/>
            <w:hideMark/>
          </w:tcPr>
          <w:p w14:paraId="70AFDC0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2599EB4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56.204.190.940</w:t>
            </w:r>
          </w:p>
        </w:tc>
        <w:tc>
          <w:tcPr>
            <w:tcW w:w="2320" w:type="dxa"/>
            <w:tcBorders>
              <w:top w:val="nil"/>
              <w:left w:val="nil"/>
              <w:bottom w:val="single" w:sz="4" w:space="0" w:color="auto"/>
              <w:right w:val="single" w:sz="4" w:space="0" w:color="auto"/>
            </w:tcBorders>
            <w:shd w:val="clear" w:color="auto" w:fill="auto"/>
            <w:noWrap/>
            <w:vAlign w:val="bottom"/>
            <w:hideMark/>
          </w:tcPr>
          <w:p w14:paraId="1CE4466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99.062.216.600</w:t>
            </w:r>
          </w:p>
        </w:tc>
        <w:tc>
          <w:tcPr>
            <w:tcW w:w="1800" w:type="dxa"/>
            <w:tcBorders>
              <w:top w:val="nil"/>
              <w:left w:val="nil"/>
              <w:bottom w:val="single" w:sz="4" w:space="0" w:color="auto"/>
              <w:right w:val="single" w:sz="4" w:space="0" w:color="auto"/>
            </w:tcBorders>
            <w:shd w:val="clear" w:color="auto" w:fill="auto"/>
            <w:noWrap/>
            <w:vAlign w:val="bottom"/>
            <w:hideMark/>
          </w:tcPr>
          <w:p w14:paraId="7C6ECDE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56,74</w:t>
            </w:r>
          </w:p>
        </w:tc>
      </w:tr>
      <w:tr w:rsidR="00E83E08" w:rsidRPr="00E83E08" w14:paraId="569CF3B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D6F792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88761D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4CC1A0C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55.441.733.840</w:t>
            </w:r>
          </w:p>
        </w:tc>
        <w:tc>
          <w:tcPr>
            <w:tcW w:w="2320" w:type="dxa"/>
            <w:tcBorders>
              <w:top w:val="nil"/>
              <w:left w:val="nil"/>
              <w:bottom w:val="single" w:sz="4" w:space="0" w:color="auto"/>
              <w:right w:val="single" w:sz="4" w:space="0" w:color="auto"/>
            </w:tcBorders>
            <w:shd w:val="clear" w:color="auto" w:fill="auto"/>
            <w:noWrap/>
            <w:vAlign w:val="bottom"/>
            <w:hideMark/>
          </w:tcPr>
          <w:p w14:paraId="3B415E5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99.062.216.600</w:t>
            </w:r>
          </w:p>
        </w:tc>
        <w:tc>
          <w:tcPr>
            <w:tcW w:w="1800" w:type="dxa"/>
            <w:tcBorders>
              <w:top w:val="nil"/>
              <w:left w:val="nil"/>
              <w:bottom w:val="single" w:sz="4" w:space="0" w:color="auto"/>
              <w:right w:val="single" w:sz="4" w:space="0" w:color="auto"/>
            </w:tcBorders>
            <w:shd w:val="clear" w:color="auto" w:fill="auto"/>
            <w:noWrap/>
            <w:vAlign w:val="bottom"/>
            <w:hideMark/>
          </w:tcPr>
          <w:p w14:paraId="55CDE37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55,97</w:t>
            </w:r>
          </w:p>
        </w:tc>
      </w:tr>
      <w:tr w:rsidR="00E83E08" w:rsidRPr="00E83E08" w14:paraId="60DBC7F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E3FCF3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0FD28E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1B16068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56.431.392.640</w:t>
            </w:r>
          </w:p>
        </w:tc>
        <w:tc>
          <w:tcPr>
            <w:tcW w:w="2320" w:type="dxa"/>
            <w:tcBorders>
              <w:top w:val="nil"/>
              <w:left w:val="nil"/>
              <w:bottom w:val="single" w:sz="4" w:space="0" w:color="auto"/>
              <w:right w:val="single" w:sz="4" w:space="0" w:color="auto"/>
            </w:tcBorders>
            <w:shd w:val="clear" w:color="auto" w:fill="auto"/>
            <w:noWrap/>
            <w:vAlign w:val="bottom"/>
            <w:hideMark/>
          </w:tcPr>
          <w:p w14:paraId="3705F54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99.062.216.600</w:t>
            </w:r>
          </w:p>
        </w:tc>
        <w:tc>
          <w:tcPr>
            <w:tcW w:w="1800" w:type="dxa"/>
            <w:tcBorders>
              <w:top w:val="nil"/>
              <w:left w:val="nil"/>
              <w:bottom w:val="single" w:sz="4" w:space="0" w:color="auto"/>
              <w:right w:val="single" w:sz="4" w:space="0" w:color="auto"/>
            </w:tcBorders>
            <w:shd w:val="clear" w:color="auto" w:fill="auto"/>
            <w:noWrap/>
            <w:vAlign w:val="bottom"/>
            <w:hideMark/>
          </w:tcPr>
          <w:p w14:paraId="7A9FD5D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56,97</w:t>
            </w:r>
          </w:p>
        </w:tc>
      </w:tr>
      <w:tr w:rsidR="00E83E08" w:rsidRPr="00E83E08" w14:paraId="402C571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A940CF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CC1B08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3D9DF44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55.492.022.140</w:t>
            </w:r>
          </w:p>
        </w:tc>
        <w:tc>
          <w:tcPr>
            <w:tcW w:w="2320" w:type="dxa"/>
            <w:tcBorders>
              <w:top w:val="nil"/>
              <w:left w:val="nil"/>
              <w:bottom w:val="single" w:sz="4" w:space="0" w:color="auto"/>
              <w:right w:val="single" w:sz="4" w:space="0" w:color="auto"/>
            </w:tcBorders>
            <w:shd w:val="clear" w:color="auto" w:fill="auto"/>
            <w:noWrap/>
            <w:vAlign w:val="bottom"/>
            <w:hideMark/>
          </w:tcPr>
          <w:p w14:paraId="6FB0007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99.062.216.600</w:t>
            </w:r>
          </w:p>
        </w:tc>
        <w:tc>
          <w:tcPr>
            <w:tcW w:w="1800" w:type="dxa"/>
            <w:tcBorders>
              <w:top w:val="nil"/>
              <w:left w:val="nil"/>
              <w:bottom w:val="single" w:sz="4" w:space="0" w:color="auto"/>
              <w:right w:val="single" w:sz="4" w:space="0" w:color="auto"/>
            </w:tcBorders>
            <w:shd w:val="clear" w:color="auto" w:fill="auto"/>
            <w:noWrap/>
            <w:vAlign w:val="bottom"/>
            <w:hideMark/>
          </w:tcPr>
          <w:p w14:paraId="4E0F689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56,02</w:t>
            </w:r>
          </w:p>
        </w:tc>
      </w:tr>
      <w:tr w:rsidR="00E83E08" w:rsidRPr="00E83E08" w14:paraId="10EE7D9E"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015552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D70D6E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7CF0D03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55.575.805.540</w:t>
            </w:r>
          </w:p>
        </w:tc>
        <w:tc>
          <w:tcPr>
            <w:tcW w:w="2320" w:type="dxa"/>
            <w:tcBorders>
              <w:top w:val="nil"/>
              <w:left w:val="nil"/>
              <w:bottom w:val="single" w:sz="4" w:space="0" w:color="auto"/>
              <w:right w:val="single" w:sz="4" w:space="0" w:color="auto"/>
            </w:tcBorders>
            <w:shd w:val="clear" w:color="auto" w:fill="auto"/>
            <w:noWrap/>
            <w:vAlign w:val="bottom"/>
            <w:hideMark/>
          </w:tcPr>
          <w:p w14:paraId="3D71420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99.062.216.600</w:t>
            </w:r>
          </w:p>
        </w:tc>
        <w:tc>
          <w:tcPr>
            <w:tcW w:w="1800" w:type="dxa"/>
            <w:tcBorders>
              <w:top w:val="nil"/>
              <w:left w:val="nil"/>
              <w:bottom w:val="single" w:sz="4" w:space="0" w:color="auto"/>
              <w:right w:val="single" w:sz="4" w:space="0" w:color="auto"/>
            </w:tcBorders>
            <w:shd w:val="clear" w:color="auto" w:fill="auto"/>
            <w:noWrap/>
            <w:vAlign w:val="bottom"/>
            <w:hideMark/>
          </w:tcPr>
          <w:p w14:paraId="3CFEAAE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56,10</w:t>
            </w:r>
          </w:p>
        </w:tc>
      </w:tr>
      <w:tr w:rsidR="00E83E08" w:rsidRPr="00E83E08" w14:paraId="79A4F23D"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55BDE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TOTL</w:t>
            </w:r>
          </w:p>
        </w:tc>
        <w:tc>
          <w:tcPr>
            <w:tcW w:w="897" w:type="dxa"/>
            <w:tcBorders>
              <w:top w:val="nil"/>
              <w:left w:val="nil"/>
              <w:bottom w:val="single" w:sz="4" w:space="0" w:color="auto"/>
              <w:right w:val="single" w:sz="4" w:space="0" w:color="auto"/>
            </w:tcBorders>
            <w:shd w:val="clear" w:color="auto" w:fill="auto"/>
            <w:noWrap/>
            <w:vAlign w:val="center"/>
            <w:hideMark/>
          </w:tcPr>
          <w:p w14:paraId="7C627CB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69583F3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1.926.650.000</w:t>
            </w:r>
          </w:p>
        </w:tc>
        <w:tc>
          <w:tcPr>
            <w:tcW w:w="2320" w:type="dxa"/>
            <w:tcBorders>
              <w:top w:val="nil"/>
              <w:left w:val="nil"/>
              <w:bottom w:val="single" w:sz="4" w:space="0" w:color="auto"/>
              <w:right w:val="single" w:sz="4" w:space="0" w:color="auto"/>
            </w:tcBorders>
            <w:shd w:val="clear" w:color="auto" w:fill="auto"/>
            <w:noWrap/>
            <w:vAlign w:val="bottom"/>
            <w:hideMark/>
          </w:tcPr>
          <w:p w14:paraId="797F0C9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w:t>
            </w:r>
          </w:p>
        </w:tc>
        <w:tc>
          <w:tcPr>
            <w:tcW w:w="1800" w:type="dxa"/>
            <w:tcBorders>
              <w:top w:val="nil"/>
              <w:left w:val="nil"/>
              <w:bottom w:val="single" w:sz="4" w:space="0" w:color="auto"/>
              <w:right w:val="single" w:sz="4" w:space="0" w:color="auto"/>
            </w:tcBorders>
            <w:shd w:val="clear" w:color="auto" w:fill="auto"/>
            <w:noWrap/>
            <w:vAlign w:val="bottom"/>
            <w:hideMark/>
          </w:tcPr>
          <w:p w14:paraId="1A13836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56,50</w:t>
            </w:r>
          </w:p>
        </w:tc>
      </w:tr>
      <w:tr w:rsidR="00E83E08" w:rsidRPr="00E83E08" w14:paraId="0E226280"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7EDF69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F1AA09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0B901D4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1.926.650.000</w:t>
            </w:r>
          </w:p>
        </w:tc>
        <w:tc>
          <w:tcPr>
            <w:tcW w:w="2320" w:type="dxa"/>
            <w:tcBorders>
              <w:top w:val="nil"/>
              <w:left w:val="nil"/>
              <w:bottom w:val="single" w:sz="4" w:space="0" w:color="auto"/>
              <w:right w:val="single" w:sz="4" w:space="0" w:color="auto"/>
            </w:tcBorders>
            <w:shd w:val="clear" w:color="auto" w:fill="auto"/>
            <w:noWrap/>
            <w:vAlign w:val="bottom"/>
            <w:hideMark/>
          </w:tcPr>
          <w:p w14:paraId="32C0AEE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w:t>
            </w:r>
          </w:p>
        </w:tc>
        <w:tc>
          <w:tcPr>
            <w:tcW w:w="1800" w:type="dxa"/>
            <w:tcBorders>
              <w:top w:val="nil"/>
              <w:left w:val="nil"/>
              <w:bottom w:val="single" w:sz="4" w:space="0" w:color="auto"/>
              <w:right w:val="single" w:sz="4" w:space="0" w:color="auto"/>
            </w:tcBorders>
            <w:shd w:val="clear" w:color="auto" w:fill="auto"/>
            <w:noWrap/>
            <w:vAlign w:val="bottom"/>
            <w:hideMark/>
          </w:tcPr>
          <w:p w14:paraId="2503640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56,50</w:t>
            </w:r>
          </w:p>
        </w:tc>
      </w:tr>
      <w:tr w:rsidR="00E83E08" w:rsidRPr="00E83E08" w14:paraId="09C1BE3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829942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E266DB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334C10D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1.926.650.000</w:t>
            </w:r>
          </w:p>
        </w:tc>
        <w:tc>
          <w:tcPr>
            <w:tcW w:w="2320" w:type="dxa"/>
            <w:tcBorders>
              <w:top w:val="nil"/>
              <w:left w:val="nil"/>
              <w:bottom w:val="single" w:sz="4" w:space="0" w:color="auto"/>
              <w:right w:val="single" w:sz="4" w:space="0" w:color="auto"/>
            </w:tcBorders>
            <w:shd w:val="clear" w:color="auto" w:fill="auto"/>
            <w:noWrap/>
            <w:vAlign w:val="bottom"/>
            <w:hideMark/>
          </w:tcPr>
          <w:p w14:paraId="082F28F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w:t>
            </w:r>
          </w:p>
        </w:tc>
        <w:tc>
          <w:tcPr>
            <w:tcW w:w="1800" w:type="dxa"/>
            <w:tcBorders>
              <w:top w:val="nil"/>
              <w:left w:val="nil"/>
              <w:bottom w:val="single" w:sz="4" w:space="0" w:color="auto"/>
              <w:right w:val="single" w:sz="4" w:space="0" w:color="auto"/>
            </w:tcBorders>
            <w:shd w:val="clear" w:color="auto" w:fill="auto"/>
            <w:noWrap/>
            <w:vAlign w:val="bottom"/>
            <w:hideMark/>
          </w:tcPr>
          <w:p w14:paraId="1443D7F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56,50</w:t>
            </w:r>
          </w:p>
        </w:tc>
      </w:tr>
      <w:tr w:rsidR="00E83E08" w:rsidRPr="00E83E08" w14:paraId="3552E5D5"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8ABB58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E60AD1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7DDC9D5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1.926.650.000</w:t>
            </w:r>
          </w:p>
        </w:tc>
        <w:tc>
          <w:tcPr>
            <w:tcW w:w="2320" w:type="dxa"/>
            <w:tcBorders>
              <w:top w:val="nil"/>
              <w:left w:val="nil"/>
              <w:bottom w:val="single" w:sz="4" w:space="0" w:color="auto"/>
              <w:right w:val="single" w:sz="4" w:space="0" w:color="auto"/>
            </w:tcBorders>
            <w:shd w:val="clear" w:color="auto" w:fill="auto"/>
            <w:noWrap/>
            <w:vAlign w:val="bottom"/>
            <w:hideMark/>
          </w:tcPr>
          <w:p w14:paraId="138D4B4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w:t>
            </w:r>
          </w:p>
        </w:tc>
        <w:tc>
          <w:tcPr>
            <w:tcW w:w="1800" w:type="dxa"/>
            <w:tcBorders>
              <w:top w:val="nil"/>
              <w:left w:val="nil"/>
              <w:bottom w:val="single" w:sz="4" w:space="0" w:color="auto"/>
              <w:right w:val="single" w:sz="4" w:space="0" w:color="auto"/>
            </w:tcBorders>
            <w:shd w:val="clear" w:color="auto" w:fill="auto"/>
            <w:noWrap/>
            <w:vAlign w:val="bottom"/>
            <w:hideMark/>
          </w:tcPr>
          <w:p w14:paraId="2E8EBF7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56,50</w:t>
            </w:r>
          </w:p>
        </w:tc>
      </w:tr>
      <w:tr w:rsidR="00E83E08" w:rsidRPr="00E83E08" w14:paraId="6945C11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847F46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B78971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2C4A497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1.926.650.000</w:t>
            </w:r>
          </w:p>
        </w:tc>
        <w:tc>
          <w:tcPr>
            <w:tcW w:w="2320" w:type="dxa"/>
            <w:tcBorders>
              <w:top w:val="nil"/>
              <w:left w:val="nil"/>
              <w:bottom w:val="single" w:sz="4" w:space="0" w:color="auto"/>
              <w:right w:val="single" w:sz="4" w:space="0" w:color="auto"/>
            </w:tcBorders>
            <w:shd w:val="clear" w:color="auto" w:fill="auto"/>
            <w:noWrap/>
            <w:vAlign w:val="bottom"/>
            <w:hideMark/>
          </w:tcPr>
          <w:p w14:paraId="38F145D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3.410.000.000</w:t>
            </w:r>
          </w:p>
        </w:tc>
        <w:tc>
          <w:tcPr>
            <w:tcW w:w="1800" w:type="dxa"/>
            <w:tcBorders>
              <w:top w:val="nil"/>
              <w:left w:val="nil"/>
              <w:bottom w:val="single" w:sz="4" w:space="0" w:color="auto"/>
              <w:right w:val="single" w:sz="4" w:space="0" w:color="auto"/>
            </w:tcBorders>
            <w:shd w:val="clear" w:color="auto" w:fill="auto"/>
            <w:noWrap/>
            <w:vAlign w:val="bottom"/>
            <w:hideMark/>
          </w:tcPr>
          <w:p w14:paraId="1B10A99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56,50</w:t>
            </w:r>
          </w:p>
        </w:tc>
      </w:tr>
      <w:tr w:rsidR="00E83E08" w:rsidRPr="00E83E08" w14:paraId="17EE71D5"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0D900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TOWR</w:t>
            </w:r>
          </w:p>
        </w:tc>
        <w:tc>
          <w:tcPr>
            <w:tcW w:w="897" w:type="dxa"/>
            <w:tcBorders>
              <w:top w:val="nil"/>
              <w:left w:val="nil"/>
              <w:bottom w:val="single" w:sz="4" w:space="0" w:color="auto"/>
              <w:right w:val="single" w:sz="4" w:space="0" w:color="auto"/>
            </w:tcBorders>
            <w:shd w:val="clear" w:color="auto" w:fill="auto"/>
            <w:noWrap/>
            <w:vAlign w:val="center"/>
            <w:hideMark/>
          </w:tcPr>
          <w:p w14:paraId="075A71D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33CE527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25.532.620.965</w:t>
            </w:r>
          </w:p>
        </w:tc>
        <w:tc>
          <w:tcPr>
            <w:tcW w:w="2320" w:type="dxa"/>
            <w:tcBorders>
              <w:top w:val="nil"/>
              <w:left w:val="nil"/>
              <w:bottom w:val="single" w:sz="4" w:space="0" w:color="auto"/>
              <w:right w:val="single" w:sz="4" w:space="0" w:color="auto"/>
            </w:tcBorders>
            <w:shd w:val="clear" w:color="auto" w:fill="auto"/>
            <w:noWrap/>
            <w:vAlign w:val="bottom"/>
            <w:hideMark/>
          </w:tcPr>
          <w:p w14:paraId="0D3FA29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51.014.625.000</w:t>
            </w:r>
          </w:p>
        </w:tc>
        <w:tc>
          <w:tcPr>
            <w:tcW w:w="1800" w:type="dxa"/>
            <w:tcBorders>
              <w:top w:val="nil"/>
              <w:left w:val="nil"/>
              <w:bottom w:val="single" w:sz="4" w:space="0" w:color="auto"/>
              <w:right w:val="single" w:sz="4" w:space="0" w:color="auto"/>
            </w:tcBorders>
            <w:shd w:val="clear" w:color="auto" w:fill="auto"/>
            <w:noWrap/>
            <w:vAlign w:val="bottom"/>
            <w:hideMark/>
          </w:tcPr>
          <w:p w14:paraId="5D4E17A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50,05</w:t>
            </w:r>
          </w:p>
        </w:tc>
      </w:tr>
      <w:tr w:rsidR="00E83E08" w:rsidRPr="00E83E08" w14:paraId="26BEA7ED"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191BE2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F3822A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6797182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26.540.619.965</w:t>
            </w:r>
          </w:p>
        </w:tc>
        <w:tc>
          <w:tcPr>
            <w:tcW w:w="2320" w:type="dxa"/>
            <w:tcBorders>
              <w:top w:val="nil"/>
              <w:left w:val="nil"/>
              <w:bottom w:val="single" w:sz="4" w:space="0" w:color="auto"/>
              <w:right w:val="single" w:sz="4" w:space="0" w:color="auto"/>
            </w:tcBorders>
            <w:shd w:val="clear" w:color="auto" w:fill="auto"/>
            <w:noWrap/>
            <w:vAlign w:val="bottom"/>
            <w:hideMark/>
          </w:tcPr>
          <w:p w14:paraId="2A86205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51.014.625.000</w:t>
            </w:r>
          </w:p>
        </w:tc>
        <w:tc>
          <w:tcPr>
            <w:tcW w:w="1800" w:type="dxa"/>
            <w:tcBorders>
              <w:top w:val="nil"/>
              <w:left w:val="nil"/>
              <w:bottom w:val="single" w:sz="4" w:space="0" w:color="auto"/>
              <w:right w:val="single" w:sz="4" w:space="0" w:color="auto"/>
            </w:tcBorders>
            <w:shd w:val="clear" w:color="auto" w:fill="auto"/>
            <w:noWrap/>
            <w:vAlign w:val="bottom"/>
            <w:hideMark/>
          </w:tcPr>
          <w:p w14:paraId="7693FF8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52,03</w:t>
            </w:r>
          </w:p>
        </w:tc>
      </w:tr>
      <w:tr w:rsidR="00E83E08" w:rsidRPr="00E83E08" w14:paraId="3965E2A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B3CE677"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A626C5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5CE37BC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27.740.905.165</w:t>
            </w:r>
          </w:p>
        </w:tc>
        <w:tc>
          <w:tcPr>
            <w:tcW w:w="2320" w:type="dxa"/>
            <w:tcBorders>
              <w:top w:val="nil"/>
              <w:left w:val="nil"/>
              <w:bottom w:val="single" w:sz="4" w:space="0" w:color="auto"/>
              <w:right w:val="single" w:sz="4" w:space="0" w:color="auto"/>
            </w:tcBorders>
            <w:shd w:val="clear" w:color="auto" w:fill="auto"/>
            <w:noWrap/>
            <w:vAlign w:val="bottom"/>
            <w:hideMark/>
          </w:tcPr>
          <w:p w14:paraId="1E0F8AC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51.014.625.000</w:t>
            </w:r>
          </w:p>
        </w:tc>
        <w:tc>
          <w:tcPr>
            <w:tcW w:w="1800" w:type="dxa"/>
            <w:tcBorders>
              <w:top w:val="nil"/>
              <w:left w:val="nil"/>
              <w:bottom w:val="single" w:sz="4" w:space="0" w:color="auto"/>
              <w:right w:val="single" w:sz="4" w:space="0" w:color="auto"/>
            </w:tcBorders>
            <w:shd w:val="clear" w:color="auto" w:fill="auto"/>
            <w:noWrap/>
            <w:vAlign w:val="bottom"/>
            <w:hideMark/>
          </w:tcPr>
          <w:p w14:paraId="554B00A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54,38</w:t>
            </w:r>
          </w:p>
        </w:tc>
      </w:tr>
      <w:tr w:rsidR="00E83E08" w:rsidRPr="00E83E08" w14:paraId="46DE690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4B44F6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455C64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49A478A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30.315.077.465</w:t>
            </w:r>
          </w:p>
        </w:tc>
        <w:tc>
          <w:tcPr>
            <w:tcW w:w="2320" w:type="dxa"/>
            <w:tcBorders>
              <w:top w:val="nil"/>
              <w:left w:val="nil"/>
              <w:bottom w:val="single" w:sz="4" w:space="0" w:color="auto"/>
              <w:right w:val="single" w:sz="4" w:space="0" w:color="auto"/>
            </w:tcBorders>
            <w:shd w:val="clear" w:color="auto" w:fill="auto"/>
            <w:noWrap/>
            <w:vAlign w:val="bottom"/>
            <w:hideMark/>
          </w:tcPr>
          <w:p w14:paraId="45B6210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51.014.625.000</w:t>
            </w:r>
          </w:p>
        </w:tc>
        <w:tc>
          <w:tcPr>
            <w:tcW w:w="1800" w:type="dxa"/>
            <w:tcBorders>
              <w:top w:val="nil"/>
              <w:left w:val="nil"/>
              <w:bottom w:val="single" w:sz="4" w:space="0" w:color="auto"/>
              <w:right w:val="single" w:sz="4" w:space="0" w:color="auto"/>
            </w:tcBorders>
            <w:shd w:val="clear" w:color="auto" w:fill="auto"/>
            <w:noWrap/>
            <w:vAlign w:val="bottom"/>
            <w:hideMark/>
          </w:tcPr>
          <w:p w14:paraId="771DA20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59,42</w:t>
            </w:r>
          </w:p>
        </w:tc>
      </w:tr>
      <w:tr w:rsidR="00E83E08" w:rsidRPr="00E83E08" w14:paraId="1EF6936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5D70BE4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941CB7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7C2699B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30.315.077.465</w:t>
            </w:r>
          </w:p>
        </w:tc>
        <w:tc>
          <w:tcPr>
            <w:tcW w:w="2320" w:type="dxa"/>
            <w:tcBorders>
              <w:top w:val="nil"/>
              <w:left w:val="nil"/>
              <w:bottom w:val="single" w:sz="4" w:space="0" w:color="auto"/>
              <w:right w:val="single" w:sz="4" w:space="0" w:color="auto"/>
            </w:tcBorders>
            <w:shd w:val="clear" w:color="auto" w:fill="auto"/>
            <w:noWrap/>
            <w:vAlign w:val="bottom"/>
            <w:hideMark/>
          </w:tcPr>
          <w:p w14:paraId="6FE428B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51.014.625.000</w:t>
            </w:r>
          </w:p>
        </w:tc>
        <w:tc>
          <w:tcPr>
            <w:tcW w:w="1800" w:type="dxa"/>
            <w:tcBorders>
              <w:top w:val="nil"/>
              <w:left w:val="nil"/>
              <w:bottom w:val="single" w:sz="4" w:space="0" w:color="auto"/>
              <w:right w:val="single" w:sz="4" w:space="0" w:color="auto"/>
            </w:tcBorders>
            <w:shd w:val="clear" w:color="auto" w:fill="auto"/>
            <w:noWrap/>
            <w:vAlign w:val="bottom"/>
            <w:hideMark/>
          </w:tcPr>
          <w:p w14:paraId="1EFB04D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59,42</w:t>
            </w:r>
          </w:p>
        </w:tc>
      </w:tr>
      <w:tr w:rsidR="00E83E08" w:rsidRPr="00E83E08" w14:paraId="08233883"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1158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PBSA</w:t>
            </w:r>
          </w:p>
        </w:tc>
        <w:tc>
          <w:tcPr>
            <w:tcW w:w="897" w:type="dxa"/>
            <w:tcBorders>
              <w:top w:val="nil"/>
              <w:left w:val="nil"/>
              <w:bottom w:val="single" w:sz="4" w:space="0" w:color="auto"/>
              <w:right w:val="single" w:sz="4" w:space="0" w:color="auto"/>
            </w:tcBorders>
            <w:shd w:val="clear" w:color="auto" w:fill="auto"/>
            <w:noWrap/>
            <w:vAlign w:val="center"/>
            <w:hideMark/>
          </w:tcPr>
          <w:p w14:paraId="1723D0B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540A828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1.351.860.100</w:t>
            </w:r>
          </w:p>
        </w:tc>
        <w:tc>
          <w:tcPr>
            <w:tcW w:w="2320" w:type="dxa"/>
            <w:tcBorders>
              <w:top w:val="nil"/>
              <w:left w:val="nil"/>
              <w:bottom w:val="single" w:sz="4" w:space="0" w:color="auto"/>
              <w:right w:val="single" w:sz="4" w:space="0" w:color="auto"/>
            </w:tcBorders>
            <w:shd w:val="clear" w:color="auto" w:fill="auto"/>
            <w:noWrap/>
            <w:vAlign w:val="bottom"/>
            <w:hideMark/>
          </w:tcPr>
          <w:p w14:paraId="323F2A0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1.500.000.000</w:t>
            </w:r>
          </w:p>
        </w:tc>
        <w:tc>
          <w:tcPr>
            <w:tcW w:w="1800" w:type="dxa"/>
            <w:tcBorders>
              <w:top w:val="nil"/>
              <w:left w:val="nil"/>
              <w:bottom w:val="single" w:sz="4" w:space="0" w:color="auto"/>
              <w:right w:val="single" w:sz="4" w:space="0" w:color="auto"/>
            </w:tcBorders>
            <w:shd w:val="clear" w:color="auto" w:fill="auto"/>
            <w:noWrap/>
            <w:vAlign w:val="bottom"/>
            <w:hideMark/>
          </w:tcPr>
          <w:p w14:paraId="3C3CEB7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90,12</w:t>
            </w:r>
          </w:p>
        </w:tc>
      </w:tr>
      <w:tr w:rsidR="00E83E08" w:rsidRPr="00E83E08" w14:paraId="300F1919"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A3BB71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FEC658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5AFF699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1.355.805.300</w:t>
            </w:r>
          </w:p>
        </w:tc>
        <w:tc>
          <w:tcPr>
            <w:tcW w:w="2320" w:type="dxa"/>
            <w:tcBorders>
              <w:top w:val="nil"/>
              <w:left w:val="nil"/>
              <w:bottom w:val="single" w:sz="4" w:space="0" w:color="auto"/>
              <w:right w:val="single" w:sz="4" w:space="0" w:color="auto"/>
            </w:tcBorders>
            <w:shd w:val="clear" w:color="auto" w:fill="auto"/>
            <w:noWrap/>
            <w:vAlign w:val="bottom"/>
            <w:hideMark/>
          </w:tcPr>
          <w:p w14:paraId="1381E02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1.500.000.000</w:t>
            </w:r>
          </w:p>
        </w:tc>
        <w:tc>
          <w:tcPr>
            <w:tcW w:w="1800" w:type="dxa"/>
            <w:tcBorders>
              <w:top w:val="nil"/>
              <w:left w:val="nil"/>
              <w:bottom w:val="single" w:sz="4" w:space="0" w:color="auto"/>
              <w:right w:val="single" w:sz="4" w:space="0" w:color="auto"/>
            </w:tcBorders>
            <w:shd w:val="clear" w:color="auto" w:fill="auto"/>
            <w:noWrap/>
            <w:vAlign w:val="bottom"/>
            <w:hideMark/>
          </w:tcPr>
          <w:p w14:paraId="78820BE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90,39</w:t>
            </w:r>
          </w:p>
        </w:tc>
      </w:tr>
      <w:tr w:rsidR="00E83E08" w:rsidRPr="00E83E08" w14:paraId="73F7ACEA"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E42A3E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D95D9B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28CEE9D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1.355.805.300</w:t>
            </w:r>
          </w:p>
        </w:tc>
        <w:tc>
          <w:tcPr>
            <w:tcW w:w="2320" w:type="dxa"/>
            <w:tcBorders>
              <w:top w:val="nil"/>
              <w:left w:val="nil"/>
              <w:bottom w:val="single" w:sz="4" w:space="0" w:color="auto"/>
              <w:right w:val="single" w:sz="4" w:space="0" w:color="auto"/>
            </w:tcBorders>
            <w:shd w:val="clear" w:color="auto" w:fill="auto"/>
            <w:noWrap/>
            <w:vAlign w:val="bottom"/>
            <w:hideMark/>
          </w:tcPr>
          <w:p w14:paraId="24ED061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1.500.000.000</w:t>
            </w:r>
          </w:p>
        </w:tc>
        <w:tc>
          <w:tcPr>
            <w:tcW w:w="1800" w:type="dxa"/>
            <w:tcBorders>
              <w:top w:val="nil"/>
              <w:left w:val="nil"/>
              <w:bottom w:val="single" w:sz="4" w:space="0" w:color="auto"/>
              <w:right w:val="single" w:sz="4" w:space="0" w:color="auto"/>
            </w:tcBorders>
            <w:shd w:val="clear" w:color="auto" w:fill="auto"/>
            <w:noWrap/>
            <w:vAlign w:val="bottom"/>
            <w:hideMark/>
          </w:tcPr>
          <w:p w14:paraId="341064C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90,39</w:t>
            </w:r>
          </w:p>
        </w:tc>
      </w:tr>
      <w:tr w:rsidR="00E83E08" w:rsidRPr="00E83E08" w14:paraId="0CF49FB1"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FB17FC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780997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7B8B3FE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2.631.610.600</w:t>
            </w:r>
          </w:p>
        </w:tc>
        <w:tc>
          <w:tcPr>
            <w:tcW w:w="2320" w:type="dxa"/>
            <w:tcBorders>
              <w:top w:val="nil"/>
              <w:left w:val="nil"/>
              <w:bottom w:val="single" w:sz="4" w:space="0" w:color="auto"/>
              <w:right w:val="single" w:sz="4" w:space="0" w:color="auto"/>
            </w:tcBorders>
            <w:shd w:val="clear" w:color="auto" w:fill="auto"/>
            <w:noWrap/>
            <w:vAlign w:val="bottom"/>
            <w:hideMark/>
          </w:tcPr>
          <w:p w14:paraId="281FF93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3.000.000.000</w:t>
            </w:r>
          </w:p>
        </w:tc>
        <w:tc>
          <w:tcPr>
            <w:tcW w:w="1800" w:type="dxa"/>
            <w:tcBorders>
              <w:top w:val="nil"/>
              <w:left w:val="nil"/>
              <w:bottom w:val="single" w:sz="4" w:space="0" w:color="auto"/>
              <w:right w:val="single" w:sz="4" w:space="0" w:color="auto"/>
            </w:tcBorders>
            <w:shd w:val="clear" w:color="auto" w:fill="auto"/>
            <w:noWrap/>
            <w:vAlign w:val="bottom"/>
            <w:hideMark/>
          </w:tcPr>
          <w:p w14:paraId="6DA924C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87,72</w:t>
            </w:r>
          </w:p>
        </w:tc>
      </w:tr>
      <w:tr w:rsidR="00E83E08" w:rsidRPr="00E83E08" w14:paraId="1832EE80"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F9F022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22326A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098EB84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2.773.213.500</w:t>
            </w:r>
          </w:p>
        </w:tc>
        <w:tc>
          <w:tcPr>
            <w:tcW w:w="2320" w:type="dxa"/>
            <w:tcBorders>
              <w:top w:val="nil"/>
              <w:left w:val="nil"/>
              <w:bottom w:val="single" w:sz="4" w:space="0" w:color="auto"/>
              <w:right w:val="single" w:sz="4" w:space="0" w:color="auto"/>
            </w:tcBorders>
            <w:shd w:val="clear" w:color="auto" w:fill="auto"/>
            <w:noWrap/>
            <w:vAlign w:val="bottom"/>
            <w:hideMark/>
          </w:tcPr>
          <w:p w14:paraId="433F321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3.000.000.000</w:t>
            </w:r>
          </w:p>
        </w:tc>
        <w:tc>
          <w:tcPr>
            <w:tcW w:w="1800" w:type="dxa"/>
            <w:tcBorders>
              <w:top w:val="nil"/>
              <w:left w:val="nil"/>
              <w:bottom w:val="single" w:sz="4" w:space="0" w:color="auto"/>
              <w:right w:val="single" w:sz="4" w:space="0" w:color="auto"/>
            </w:tcBorders>
            <w:shd w:val="clear" w:color="auto" w:fill="auto"/>
            <w:noWrap/>
            <w:vAlign w:val="bottom"/>
            <w:hideMark/>
          </w:tcPr>
          <w:p w14:paraId="6A7150B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92,44</w:t>
            </w:r>
          </w:p>
        </w:tc>
      </w:tr>
      <w:tr w:rsidR="00E83E08" w:rsidRPr="00E83E08" w14:paraId="191A8FF5"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F472C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WEGE</w:t>
            </w:r>
          </w:p>
        </w:tc>
        <w:tc>
          <w:tcPr>
            <w:tcW w:w="897" w:type="dxa"/>
            <w:tcBorders>
              <w:top w:val="nil"/>
              <w:left w:val="nil"/>
              <w:bottom w:val="single" w:sz="4" w:space="0" w:color="auto"/>
              <w:right w:val="single" w:sz="4" w:space="0" w:color="auto"/>
            </w:tcBorders>
            <w:shd w:val="clear" w:color="auto" w:fill="auto"/>
            <w:noWrap/>
            <w:vAlign w:val="center"/>
            <w:hideMark/>
          </w:tcPr>
          <w:p w14:paraId="60E4F53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4A9F470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6.700.000.000</w:t>
            </w:r>
          </w:p>
        </w:tc>
        <w:tc>
          <w:tcPr>
            <w:tcW w:w="2320" w:type="dxa"/>
            <w:tcBorders>
              <w:top w:val="nil"/>
              <w:left w:val="nil"/>
              <w:bottom w:val="single" w:sz="4" w:space="0" w:color="auto"/>
              <w:right w:val="single" w:sz="4" w:space="0" w:color="auto"/>
            </w:tcBorders>
            <w:shd w:val="clear" w:color="auto" w:fill="auto"/>
            <w:noWrap/>
            <w:vAlign w:val="bottom"/>
            <w:hideMark/>
          </w:tcPr>
          <w:p w14:paraId="5B746C1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9.572.000.000</w:t>
            </w:r>
          </w:p>
        </w:tc>
        <w:tc>
          <w:tcPr>
            <w:tcW w:w="1800" w:type="dxa"/>
            <w:tcBorders>
              <w:top w:val="nil"/>
              <w:left w:val="nil"/>
              <w:bottom w:val="single" w:sz="4" w:space="0" w:color="auto"/>
              <w:right w:val="single" w:sz="4" w:space="0" w:color="auto"/>
            </w:tcBorders>
            <w:shd w:val="clear" w:color="auto" w:fill="auto"/>
            <w:noWrap/>
            <w:vAlign w:val="bottom"/>
            <w:hideMark/>
          </w:tcPr>
          <w:p w14:paraId="1C62E5E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70,00</w:t>
            </w:r>
          </w:p>
        </w:tc>
      </w:tr>
      <w:tr w:rsidR="00E83E08" w:rsidRPr="00E83E08" w14:paraId="6980B02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2B1176F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80D5D6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13C4644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6.700.000.000</w:t>
            </w:r>
          </w:p>
        </w:tc>
        <w:tc>
          <w:tcPr>
            <w:tcW w:w="2320" w:type="dxa"/>
            <w:tcBorders>
              <w:top w:val="nil"/>
              <w:left w:val="nil"/>
              <w:bottom w:val="single" w:sz="4" w:space="0" w:color="auto"/>
              <w:right w:val="single" w:sz="4" w:space="0" w:color="auto"/>
            </w:tcBorders>
            <w:shd w:val="clear" w:color="auto" w:fill="auto"/>
            <w:noWrap/>
            <w:vAlign w:val="bottom"/>
            <w:hideMark/>
          </w:tcPr>
          <w:p w14:paraId="7047ABF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9.572.000.000</w:t>
            </w:r>
          </w:p>
        </w:tc>
        <w:tc>
          <w:tcPr>
            <w:tcW w:w="1800" w:type="dxa"/>
            <w:tcBorders>
              <w:top w:val="nil"/>
              <w:left w:val="nil"/>
              <w:bottom w:val="single" w:sz="4" w:space="0" w:color="auto"/>
              <w:right w:val="single" w:sz="4" w:space="0" w:color="auto"/>
            </w:tcBorders>
            <w:shd w:val="clear" w:color="auto" w:fill="auto"/>
            <w:noWrap/>
            <w:vAlign w:val="bottom"/>
            <w:hideMark/>
          </w:tcPr>
          <w:p w14:paraId="089C269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70,00</w:t>
            </w:r>
          </w:p>
        </w:tc>
      </w:tr>
      <w:tr w:rsidR="00E83E08" w:rsidRPr="00E83E08" w14:paraId="3FF8670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8F22DA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DCDE13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6E46DA3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6.700.000.000</w:t>
            </w:r>
          </w:p>
        </w:tc>
        <w:tc>
          <w:tcPr>
            <w:tcW w:w="2320" w:type="dxa"/>
            <w:tcBorders>
              <w:top w:val="nil"/>
              <w:left w:val="nil"/>
              <w:bottom w:val="single" w:sz="4" w:space="0" w:color="auto"/>
              <w:right w:val="single" w:sz="4" w:space="0" w:color="auto"/>
            </w:tcBorders>
            <w:shd w:val="clear" w:color="auto" w:fill="auto"/>
            <w:noWrap/>
            <w:vAlign w:val="bottom"/>
            <w:hideMark/>
          </w:tcPr>
          <w:p w14:paraId="2F2F6AB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9.572.000.000</w:t>
            </w:r>
          </w:p>
        </w:tc>
        <w:tc>
          <w:tcPr>
            <w:tcW w:w="1800" w:type="dxa"/>
            <w:tcBorders>
              <w:top w:val="nil"/>
              <w:left w:val="nil"/>
              <w:bottom w:val="single" w:sz="4" w:space="0" w:color="auto"/>
              <w:right w:val="single" w:sz="4" w:space="0" w:color="auto"/>
            </w:tcBorders>
            <w:shd w:val="clear" w:color="auto" w:fill="auto"/>
            <w:noWrap/>
            <w:vAlign w:val="bottom"/>
            <w:hideMark/>
          </w:tcPr>
          <w:p w14:paraId="491EDC5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70,00</w:t>
            </w:r>
          </w:p>
        </w:tc>
      </w:tr>
      <w:tr w:rsidR="00E83E08" w:rsidRPr="00E83E08" w14:paraId="710DCCB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795347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20A603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1319230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6.700.000.000</w:t>
            </w:r>
          </w:p>
        </w:tc>
        <w:tc>
          <w:tcPr>
            <w:tcW w:w="2320" w:type="dxa"/>
            <w:tcBorders>
              <w:top w:val="nil"/>
              <w:left w:val="nil"/>
              <w:bottom w:val="single" w:sz="4" w:space="0" w:color="auto"/>
              <w:right w:val="single" w:sz="4" w:space="0" w:color="auto"/>
            </w:tcBorders>
            <w:shd w:val="clear" w:color="auto" w:fill="auto"/>
            <w:noWrap/>
            <w:vAlign w:val="bottom"/>
            <w:hideMark/>
          </w:tcPr>
          <w:p w14:paraId="4661745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9.572.000.000</w:t>
            </w:r>
          </w:p>
        </w:tc>
        <w:tc>
          <w:tcPr>
            <w:tcW w:w="1800" w:type="dxa"/>
            <w:tcBorders>
              <w:top w:val="nil"/>
              <w:left w:val="nil"/>
              <w:bottom w:val="single" w:sz="4" w:space="0" w:color="auto"/>
              <w:right w:val="single" w:sz="4" w:space="0" w:color="auto"/>
            </w:tcBorders>
            <w:shd w:val="clear" w:color="auto" w:fill="auto"/>
            <w:noWrap/>
            <w:vAlign w:val="bottom"/>
            <w:hideMark/>
          </w:tcPr>
          <w:p w14:paraId="23B8512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70,00</w:t>
            </w:r>
          </w:p>
        </w:tc>
      </w:tr>
      <w:tr w:rsidR="00E83E08" w:rsidRPr="00E83E08" w14:paraId="7C6F85D8"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9742F6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94B337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1503680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6.700.000.000</w:t>
            </w:r>
          </w:p>
        </w:tc>
        <w:tc>
          <w:tcPr>
            <w:tcW w:w="2320" w:type="dxa"/>
            <w:tcBorders>
              <w:top w:val="nil"/>
              <w:left w:val="nil"/>
              <w:bottom w:val="single" w:sz="4" w:space="0" w:color="auto"/>
              <w:right w:val="single" w:sz="4" w:space="0" w:color="auto"/>
            </w:tcBorders>
            <w:shd w:val="clear" w:color="auto" w:fill="auto"/>
            <w:noWrap/>
            <w:vAlign w:val="bottom"/>
            <w:hideMark/>
          </w:tcPr>
          <w:p w14:paraId="3EB9B22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9.572.000.000</w:t>
            </w:r>
          </w:p>
        </w:tc>
        <w:tc>
          <w:tcPr>
            <w:tcW w:w="1800" w:type="dxa"/>
            <w:tcBorders>
              <w:top w:val="nil"/>
              <w:left w:val="nil"/>
              <w:bottom w:val="single" w:sz="4" w:space="0" w:color="auto"/>
              <w:right w:val="single" w:sz="4" w:space="0" w:color="auto"/>
            </w:tcBorders>
            <w:shd w:val="clear" w:color="auto" w:fill="auto"/>
            <w:noWrap/>
            <w:vAlign w:val="bottom"/>
            <w:hideMark/>
          </w:tcPr>
          <w:p w14:paraId="74F52A9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70,00</w:t>
            </w:r>
          </w:p>
        </w:tc>
      </w:tr>
      <w:tr w:rsidR="00E83E08" w:rsidRPr="00E83E08" w14:paraId="38C8727E"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6EA91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IPCM</w:t>
            </w:r>
          </w:p>
        </w:tc>
        <w:tc>
          <w:tcPr>
            <w:tcW w:w="897" w:type="dxa"/>
            <w:tcBorders>
              <w:top w:val="nil"/>
              <w:left w:val="nil"/>
              <w:bottom w:val="single" w:sz="4" w:space="0" w:color="auto"/>
              <w:right w:val="single" w:sz="4" w:space="0" w:color="auto"/>
            </w:tcBorders>
            <w:shd w:val="clear" w:color="auto" w:fill="auto"/>
            <w:noWrap/>
            <w:vAlign w:val="center"/>
            <w:hideMark/>
          </w:tcPr>
          <w:p w14:paraId="7959369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6E90F06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4.653.019.800</w:t>
            </w:r>
          </w:p>
        </w:tc>
        <w:tc>
          <w:tcPr>
            <w:tcW w:w="2320" w:type="dxa"/>
            <w:tcBorders>
              <w:top w:val="nil"/>
              <w:left w:val="nil"/>
              <w:bottom w:val="single" w:sz="4" w:space="0" w:color="auto"/>
              <w:right w:val="single" w:sz="4" w:space="0" w:color="auto"/>
            </w:tcBorders>
            <w:shd w:val="clear" w:color="auto" w:fill="auto"/>
            <w:noWrap/>
            <w:vAlign w:val="bottom"/>
            <w:hideMark/>
          </w:tcPr>
          <w:p w14:paraId="4963E22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5.284.811.100</w:t>
            </w:r>
          </w:p>
        </w:tc>
        <w:tc>
          <w:tcPr>
            <w:tcW w:w="1800" w:type="dxa"/>
            <w:tcBorders>
              <w:top w:val="nil"/>
              <w:left w:val="nil"/>
              <w:bottom w:val="single" w:sz="4" w:space="0" w:color="auto"/>
              <w:right w:val="single" w:sz="4" w:space="0" w:color="auto"/>
            </w:tcBorders>
            <w:shd w:val="clear" w:color="auto" w:fill="auto"/>
            <w:noWrap/>
            <w:vAlign w:val="bottom"/>
            <w:hideMark/>
          </w:tcPr>
          <w:p w14:paraId="17E7F5A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88,05</w:t>
            </w:r>
          </w:p>
        </w:tc>
      </w:tr>
      <w:tr w:rsidR="00E83E08" w:rsidRPr="00E83E08" w14:paraId="30F9D88F"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CDD2FA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C79F86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7E3A6B7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4.653.019.800</w:t>
            </w:r>
          </w:p>
        </w:tc>
        <w:tc>
          <w:tcPr>
            <w:tcW w:w="2320" w:type="dxa"/>
            <w:tcBorders>
              <w:top w:val="nil"/>
              <w:left w:val="nil"/>
              <w:bottom w:val="single" w:sz="4" w:space="0" w:color="auto"/>
              <w:right w:val="single" w:sz="4" w:space="0" w:color="auto"/>
            </w:tcBorders>
            <w:shd w:val="clear" w:color="auto" w:fill="auto"/>
            <w:noWrap/>
            <w:vAlign w:val="bottom"/>
            <w:hideMark/>
          </w:tcPr>
          <w:p w14:paraId="223A9AD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5.284.811.100</w:t>
            </w:r>
          </w:p>
        </w:tc>
        <w:tc>
          <w:tcPr>
            <w:tcW w:w="1800" w:type="dxa"/>
            <w:tcBorders>
              <w:top w:val="nil"/>
              <w:left w:val="nil"/>
              <w:bottom w:val="single" w:sz="4" w:space="0" w:color="auto"/>
              <w:right w:val="single" w:sz="4" w:space="0" w:color="auto"/>
            </w:tcBorders>
            <w:shd w:val="clear" w:color="auto" w:fill="auto"/>
            <w:noWrap/>
            <w:vAlign w:val="bottom"/>
            <w:hideMark/>
          </w:tcPr>
          <w:p w14:paraId="3D52EA7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88,05</w:t>
            </w:r>
          </w:p>
        </w:tc>
      </w:tr>
      <w:tr w:rsidR="00E83E08" w:rsidRPr="00E83E08" w14:paraId="0A2B4426"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7BF5AD0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AFCDA6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7152DBC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4.653.019.800</w:t>
            </w:r>
          </w:p>
        </w:tc>
        <w:tc>
          <w:tcPr>
            <w:tcW w:w="2320" w:type="dxa"/>
            <w:tcBorders>
              <w:top w:val="nil"/>
              <w:left w:val="nil"/>
              <w:bottom w:val="single" w:sz="4" w:space="0" w:color="auto"/>
              <w:right w:val="single" w:sz="4" w:space="0" w:color="auto"/>
            </w:tcBorders>
            <w:shd w:val="clear" w:color="auto" w:fill="auto"/>
            <w:noWrap/>
            <w:vAlign w:val="bottom"/>
            <w:hideMark/>
          </w:tcPr>
          <w:p w14:paraId="12C777D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5.284.811.100</w:t>
            </w:r>
          </w:p>
        </w:tc>
        <w:tc>
          <w:tcPr>
            <w:tcW w:w="1800" w:type="dxa"/>
            <w:tcBorders>
              <w:top w:val="nil"/>
              <w:left w:val="nil"/>
              <w:bottom w:val="single" w:sz="4" w:space="0" w:color="auto"/>
              <w:right w:val="single" w:sz="4" w:space="0" w:color="auto"/>
            </w:tcBorders>
            <w:shd w:val="clear" w:color="auto" w:fill="auto"/>
            <w:noWrap/>
            <w:vAlign w:val="bottom"/>
            <w:hideMark/>
          </w:tcPr>
          <w:p w14:paraId="094DD68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88,05</w:t>
            </w:r>
          </w:p>
        </w:tc>
      </w:tr>
      <w:tr w:rsidR="00E83E08" w:rsidRPr="00E83E08" w14:paraId="07725A1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38E2102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392009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232E17B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4.653.019.800</w:t>
            </w:r>
          </w:p>
        </w:tc>
        <w:tc>
          <w:tcPr>
            <w:tcW w:w="2320" w:type="dxa"/>
            <w:tcBorders>
              <w:top w:val="nil"/>
              <w:left w:val="nil"/>
              <w:bottom w:val="single" w:sz="4" w:space="0" w:color="auto"/>
              <w:right w:val="single" w:sz="4" w:space="0" w:color="auto"/>
            </w:tcBorders>
            <w:shd w:val="clear" w:color="auto" w:fill="auto"/>
            <w:noWrap/>
            <w:vAlign w:val="bottom"/>
            <w:hideMark/>
          </w:tcPr>
          <w:p w14:paraId="3A51C14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5.284.811.100</w:t>
            </w:r>
          </w:p>
        </w:tc>
        <w:tc>
          <w:tcPr>
            <w:tcW w:w="1800" w:type="dxa"/>
            <w:tcBorders>
              <w:top w:val="nil"/>
              <w:left w:val="nil"/>
              <w:bottom w:val="single" w:sz="4" w:space="0" w:color="auto"/>
              <w:right w:val="single" w:sz="4" w:space="0" w:color="auto"/>
            </w:tcBorders>
            <w:shd w:val="clear" w:color="auto" w:fill="auto"/>
            <w:noWrap/>
            <w:vAlign w:val="bottom"/>
            <w:hideMark/>
          </w:tcPr>
          <w:p w14:paraId="6D70477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88,05</w:t>
            </w:r>
          </w:p>
        </w:tc>
      </w:tr>
      <w:tr w:rsidR="00E83E08" w:rsidRPr="00E83E08" w14:paraId="60ED120C"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8F66D6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0D10FB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5F53E75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4.653.019.800</w:t>
            </w:r>
          </w:p>
        </w:tc>
        <w:tc>
          <w:tcPr>
            <w:tcW w:w="2320" w:type="dxa"/>
            <w:tcBorders>
              <w:top w:val="nil"/>
              <w:left w:val="nil"/>
              <w:bottom w:val="single" w:sz="4" w:space="0" w:color="auto"/>
              <w:right w:val="single" w:sz="4" w:space="0" w:color="auto"/>
            </w:tcBorders>
            <w:shd w:val="clear" w:color="auto" w:fill="auto"/>
            <w:noWrap/>
            <w:vAlign w:val="bottom"/>
            <w:hideMark/>
          </w:tcPr>
          <w:p w14:paraId="30DFFAD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5.284.811.100</w:t>
            </w:r>
          </w:p>
        </w:tc>
        <w:tc>
          <w:tcPr>
            <w:tcW w:w="1800" w:type="dxa"/>
            <w:tcBorders>
              <w:top w:val="nil"/>
              <w:left w:val="nil"/>
              <w:bottom w:val="single" w:sz="4" w:space="0" w:color="auto"/>
              <w:right w:val="single" w:sz="4" w:space="0" w:color="auto"/>
            </w:tcBorders>
            <w:shd w:val="clear" w:color="auto" w:fill="auto"/>
            <w:noWrap/>
            <w:vAlign w:val="bottom"/>
            <w:hideMark/>
          </w:tcPr>
          <w:p w14:paraId="1BA6969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88,05</w:t>
            </w:r>
          </w:p>
        </w:tc>
      </w:tr>
      <w:tr w:rsidR="00E83E08" w:rsidRPr="00E83E08" w14:paraId="0138720D" w14:textId="77777777" w:rsidTr="00BB6C01">
        <w:trPr>
          <w:trHeight w:val="315"/>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DA50B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GHON</w:t>
            </w:r>
          </w:p>
        </w:tc>
        <w:tc>
          <w:tcPr>
            <w:tcW w:w="897" w:type="dxa"/>
            <w:tcBorders>
              <w:top w:val="nil"/>
              <w:left w:val="nil"/>
              <w:bottom w:val="single" w:sz="4" w:space="0" w:color="auto"/>
              <w:right w:val="single" w:sz="4" w:space="0" w:color="auto"/>
            </w:tcBorders>
            <w:shd w:val="clear" w:color="auto" w:fill="auto"/>
            <w:noWrap/>
            <w:vAlign w:val="center"/>
            <w:hideMark/>
          </w:tcPr>
          <w:p w14:paraId="2F576E1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4826907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317.049.500</w:t>
            </w:r>
          </w:p>
        </w:tc>
        <w:tc>
          <w:tcPr>
            <w:tcW w:w="2320" w:type="dxa"/>
            <w:tcBorders>
              <w:top w:val="nil"/>
              <w:left w:val="nil"/>
              <w:bottom w:val="single" w:sz="4" w:space="0" w:color="auto"/>
              <w:right w:val="single" w:sz="4" w:space="0" w:color="auto"/>
            </w:tcBorders>
            <w:shd w:val="clear" w:color="auto" w:fill="auto"/>
            <w:noWrap/>
            <w:vAlign w:val="bottom"/>
            <w:hideMark/>
          </w:tcPr>
          <w:p w14:paraId="0A81139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550.000.000</w:t>
            </w:r>
          </w:p>
        </w:tc>
        <w:tc>
          <w:tcPr>
            <w:tcW w:w="1800" w:type="dxa"/>
            <w:tcBorders>
              <w:top w:val="nil"/>
              <w:left w:val="nil"/>
              <w:bottom w:val="single" w:sz="4" w:space="0" w:color="auto"/>
              <w:right w:val="single" w:sz="4" w:space="0" w:color="auto"/>
            </w:tcBorders>
            <w:shd w:val="clear" w:color="auto" w:fill="auto"/>
            <w:noWrap/>
            <w:vAlign w:val="bottom"/>
            <w:hideMark/>
          </w:tcPr>
          <w:p w14:paraId="14D9C3C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57,65</w:t>
            </w:r>
          </w:p>
        </w:tc>
      </w:tr>
      <w:tr w:rsidR="00E83E08" w:rsidRPr="00E83E08" w14:paraId="4E46E2C7"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6D7C1E8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DAB4D8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3FC8F8A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277.337.700</w:t>
            </w:r>
          </w:p>
        </w:tc>
        <w:tc>
          <w:tcPr>
            <w:tcW w:w="2320" w:type="dxa"/>
            <w:tcBorders>
              <w:top w:val="nil"/>
              <w:left w:val="nil"/>
              <w:bottom w:val="single" w:sz="4" w:space="0" w:color="auto"/>
              <w:right w:val="single" w:sz="4" w:space="0" w:color="auto"/>
            </w:tcBorders>
            <w:shd w:val="clear" w:color="auto" w:fill="auto"/>
            <w:noWrap/>
            <w:vAlign w:val="bottom"/>
            <w:hideMark/>
          </w:tcPr>
          <w:p w14:paraId="1BF7C74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550.000.000</w:t>
            </w:r>
          </w:p>
        </w:tc>
        <w:tc>
          <w:tcPr>
            <w:tcW w:w="1800" w:type="dxa"/>
            <w:tcBorders>
              <w:top w:val="nil"/>
              <w:left w:val="nil"/>
              <w:bottom w:val="single" w:sz="4" w:space="0" w:color="auto"/>
              <w:right w:val="single" w:sz="4" w:space="0" w:color="auto"/>
            </w:tcBorders>
            <w:shd w:val="clear" w:color="auto" w:fill="auto"/>
            <w:noWrap/>
            <w:vAlign w:val="bottom"/>
            <w:hideMark/>
          </w:tcPr>
          <w:p w14:paraId="0BA4D9D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50,43</w:t>
            </w:r>
          </w:p>
        </w:tc>
      </w:tr>
      <w:tr w:rsidR="00E83E08" w:rsidRPr="00E83E08" w14:paraId="5B73FD02"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1076D0E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939C56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7856C7D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277.337.700</w:t>
            </w:r>
          </w:p>
        </w:tc>
        <w:tc>
          <w:tcPr>
            <w:tcW w:w="2320" w:type="dxa"/>
            <w:tcBorders>
              <w:top w:val="nil"/>
              <w:left w:val="nil"/>
              <w:bottom w:val="single" w:sz="4" w:space="0" w:color="auto"/>
              <w:right w:val="single" w:sz="4" w:space="0" w:color="auto"/>
            </w:tcBorders>
            <w:shd w:val="clear" w:color="auto" w:fill="auto"/>
            <w:noWrap/>
            <w:vAlign w:val="bottom"/>
            <w:hideMark/>
          </w:tcPr>
          <w:p w14:paraId="343CC77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550.000.000</w:t>
            </w:r>
          </w:p>
        </w:tc>
        <w:tc>
          <w:tcPr>
            <w:tcW w:w="1800" w:type="dxa"/>
            <w:tcBorders>
              <w:top w:val="nil"/>
              <w:left w:val="nil"/>
              <w:bottom w:val="single" w:sz="4" w:space="0" w:color="auto"/>
              <w:right w:val="single" w:sz="4" w:space="0" w:color="auto"/>
            </w:tcBorders>
            <w:shd w:val="clear" w:color="auto" w:fill="auto"/>
            <w:noWrap/>
            <w:vAlign w:val="bottom"/>
            <w:hideMark/>
          </w:tcPr>
          <w:p w14:paraId="1ABCE39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50,43</w:t>
            </w:r>
          </w:p>
        </w:tc>
      </w:tr>
      <w:tr w:rsidR="00E83E08" w:rsidRPr="00E83E08" w14:paraId="513D99F3"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0BBE17D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6A4312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33FD52B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277.337.700</w:t>
            </w:r>
          </w:p>
        </w:tc>
        <w:tc>
          <w:tcPr>
            <w:tcW w:w="2320" w:type="dxa"/>
            <w:tcBorders>
              <w:top w:val="nil"/>
              <w:left w:val="nil"/>
              <w:bottom w:val="single" w:sz="4" w:space="0" w:color="auto"/>
              <w:right w:val="single" w:sz="4" w:space="0" w:color="auto"/>
            </w:tcBorders>
            <w:shd w:val="clear" w:color="auto" w:fill="auto"/>
            <w:noWrap/>
            <w:vAlign w:val="bottom"/>
            <w:hideMark/>
          </w:tcPr>
          <w:p w14:paraId="185A47B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550.000.000</w:t>
            </w:r>
          </w:p>
        </w:tc>
        <w:tc>
          <w:tcPr>
            <w:tcW w:w="1800" w:type="dxa"/>
            <w:tcBorders>
              <w:top w:val="nil"/>
              <w:left w:val="nil"/>
              <w:bottom w:val="single" w:sz="4" w:space="0" w:color="auto"/>
              <w:right w:val="single" w:sz="4" w:space="0" w:color="auto"/>
            </w:tcBorders>
            <w:shd w:val="clear" w:color="auto" w:fill="auto"/>
            <w:noWrap/>
            <w:vAlign w:val="bottom"/>
            <w:hideMark/>
          </w:tcPr>
          <w:p w14:paraId="5A7EE5A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50,43</w:t>
            </w:r>
          </w:p>
        </w:tc>
      </w:tr>
      <w:tr w:rsidR="00E83E08" w:rsidRPr="00E83E08" w14:paraId="6C283734" w14:textId="77777777" w:rsidTr="00BB6C01">
        <w:trPr>
          <w:trHeight w:val="315"/>
        </w:trPr>
        <w:tc>
          <w:tcPr>
            <w:tcW w:w="923" w:type="dxa"/>
            <w:vMerge/>
            <w:tcBorders>
              <w:top w:val="nil"/>
              <w:left w:val="single" w:sz="4" w:space="0" w:color="auto"/>
              <w:bottom w:val="single" w:sz="4" w:space="0" w:color="auto"/>
              <w:right w:val="single" w:sz="4" w:space="0" w:color="auto"/>
            </w:tcBorders>
            <w:vAlign w:val="center"/>
            <w:hideMark/>
          </w:tcPr>
          <w:p w14:paraId="4347EE6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99180D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1E08A46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277.337.700</w:t>
            </w:r>
          </w:p>
        </w:tc>
        <w:tc>
          <w:tcPr>
            <w:tcW w:w="2320" w:type="dxa"/>
            <w:tcBorders>
              <w:top w:val="nil"/>
              <w:left w:val="nil"/>
              <w:bottom w:val="single" w:sz="4" w:space="0" w:color="auto"/>
              <w:right w:val="single" w:sz="4" w:space="0" w:color="auto"/>
            </w:tcBorders>
            <w:shd w:val="clear" w:color="auto" w:fill="auto"/>
            <w:noWrap/>
            <w:vAlign w:val="bottom"/>
            <w:hideMark/>
          </w:tcPr>
          <w:p w14:paraId="4C96E2C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550.000.000</w:t>
            </w:r>
          </w:p>
        </w:tc>
        <w:tc>
          <w:tcPr>
            <w:tcW w:w="1800" w:type="dxa"/>
            <w:tcBorders>
              <w:top w:val="nil"/>
              <w:left w:val="nil"/>
              <w:bottom w:val="single" w:sz="4" w:space="0" w:color="auto"/>
              <w:right w:val="single" w:sz="4" w:space="0" w:color="auto"/>
            </w:tcBorders>
            <w:shd w:val="clear" w:color="auto" w:fill="auto"/>
            <w:noWrap/>
            <w:vAlign w:val="bottom"/>
            <w:hideMark/>
          </w:tcPr>
          <w:p w14:paraId="53868EF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50,43</w:t>
            </w:r>
          </w:p>
        </w:tc>
      </w:tr>
    </w:tbl>
    <w:p w14:paraId="5DDAC80A" w14:textId="77777777" w:rsidR="00E83E08" w:rsidRPr="00E83E08" w:rsidRDefault="00E83E08" w:rsidP="00E83E08">
      <w:pPr>
        <w:spacing w:after="0" w:line="480" w:lineRule="auto"/>
        <w:rPr>
          <w:rFonts w:ascii="Times New Roman" w:hAnsi="Times New Roman"/>
          <w:sz w:val="24"/>
        </w:rPr>
      </w:pPr>
    </w:p>
    <w:p w14:paraId="2D39151B" w14:textId="77777777" w:rsidR="00E83E08" w:rsidRPr="00E83E08" w:rsidRDefault="00E83E08" w:rsidP="00E83E08">
      <w:pPr>
        <w:keepNext/>
        <w:spacing w:after="0" w:line="240" w:lineRule="auto"/>
        <w:rPr>
          <w:rFonts w:ascii="Times New Roman" w:hAnsi="Times New Roman" w:cs="Times New Roman"/>
          <w:b/>
          <w:bCs/>
          <w:sz w:val="24"/>
          <w:szCs w:val="24"/>
        </w:rPr>
      </w:pPr>
      <w:bookmarkStart w:id="8" w:name="_Toc167187448"/>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6</w:t>
      </w:r>
      <w:bookmarkEnd w:id="8"/>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01EB6EC0" w14:textId="77777777" w:rsidR="00E83E08" w:rsidRPr="00E83E08" w:rsidRDefault="00E83E08" w:rsidP="00E83E08">
      <w:pPr>
        <w:keepNext/>
        <w:spacing w:after="100" w:afterAutospacing="1" w:line="240" w:lineRule="auto"/>
        <w:jc w:val="both"/>
        <w:rPr>
          <w:rFonts w:ascii="Times New Roman" w:hAnsi="Times New Roman" w:cs="Times New Roman"/>
          <w:b/>
          <w:bCs/>
          <w:sz w:val="24"/>
          <w:szCs w:val="24"/>
        </w:rPr>
      </w:pPr>
      <w:r w:rsidRPr="00E83E08">
        <w:rPr>
          <w:rFonts w:ascii="Times New Roman" w:hAnsi="Times New Roman" w:cs="Times New Roman"/>
          <w:b/>
          <w:bCs/>
          <w:sz w:val="24"/>
          <w:szCs w:val="24"/>
        </w:rPr>
        <w:t>Hasil Perhitungan Variabel Pertumbuhan Perusahaan (X4) Perusahaan Sektor Infrastruktur Periode 2019-2023</w:t>
      </w:r>
    </w:p>
    <w:p w14:paraId="4004693B" w14:textId="77777777" w:rsidR="00E83E08" w:rsidRPr="00E83E08" w:rsidRDefault="00E83E08" w:rsidP="00E83E08">
      <w:pPr>
        <w:spacing w:after="0" w:line="360" w:lineRule="auto"/>
        <w:ind w:right="282"/>
        <w:jc w:val="right"/>
        <w:rPr>
          <w:rFonts w:ascii="Times New Roman" w:hAnsi="Times New Roman"/>
          <w:sz w:val="24"/>
        </w:rPr>
      </w:pPr>
      <w:r w:rsidRPr="00E83E08">
        <w:rPr>
          <w:rFonts w:ascii="Times New Roman" w:hAnsi="Times New Roman"/>
          <w:sz w:val="24"/>
        </w:rPr>
        <w:t>(Dalam Rupiah Penuh)</w:t>
      </w:r>
    </w:p>
    <w:tbl>
      <w:tblPr>
        <w:tblW w:w="7660" w:type="dxa"/>
        <w:tblLook w:val="04A0" w:firstRow="1" w:lastRow="0" w:firstColumn="1" w:lastColumn="0" w:noHBand="0" w:noVBand="1"/>
      </w:tblPr>
      <w:tblGrid>
        <w:gridCol w:w="1160"/>
        <w:gridCol w:w="897"/>
        <w:gridCol w:w="2320"/>
        <w:gridCol w:w="2320"/>
        <w:gridCol w:w="963"/>
      </w:tblGrid>
      <w:tr w:rsidR="00E83E08" w:rsidRPr="00E83E08" w14:paraId="042EFE94" w14:textId="77777777" w:rsidTr="00BB6C01">
        <w:trPr>
          <w:trHeight w:val="630"/>
          <w:tblHeader/>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5E018"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07B2B32B"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6D901FCE"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Total Assets</w:t>
            </w:r>
            <w:r w:rsidRPr="00E83E08">
              <w:rPr>
                <w:rFonts w:ascii="Times New Roman" w:eastAsia="Times New Roman" w:hAnsi="Times New Roman" w:cs="Times New Roman"/>
                <w:b/>
                <w:bCs/>
                <w:i/>
                <w:iCs/>
                <w:color w:val="000000"/>
                <w:kern w:val="0"/>
                <w:sz w:val="24"/>
                <w:szCs w:val="24"/>
                <w:vertAlign w:val="subscript"/>
                <w:lang w:eastAsia="id-ID"/>
                <w14:ligatures w14:val="none"/>
              </w:rPr>
              <w:t>t</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4D2121F6"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Total Assets</w:t>
            </w:r>
            <w:r w:rsidRPr="00E83E08">
              <w:rPr>
                <w:rFonts w:ascii="Times New Roman" w:eastAsia="Times New Roman" w:hAnsi="Times New Roman" w:cs="Times New Roman"/>
                <w:b/>
                <w:bCs/>
                <w:i/>
                <w:iCs/>
                <w:color w:val="000000"/>
                <w:kern w:val="0"/>
                <w:sz w:val="24"/>
                <w:szCs w:val="24"/>
                <w:vertAlign w:val="subscript"/>
                <w:lang w:eastAsia="id-ID"/>
                <w14:ligatures w14:val="none"/>
              </w:rPr>
              <w:t>t-1</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0B20CB96"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Growth</w:t>
            </w:r>
          </w:p>
        </w:tc>
      </w:tr>
      <w:tr w:rsidR="00E83E08" w:rsidRPr="00E83E08" w14:paraId="6DD610C2"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9396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NRCA</w:t>
            </w:r>
          </w:p>
        </w:tc>
        <w:tc>
          <w:tcPr>
            <w:tcW w:w="897" w:type="dxa"/>
            <w:tcBorders>
              <w:top w:val="nil"/>
              <w:left w:val="nil"/>
              <w:bottom w:val="single" w:sz="4" w:space="0" w:color="auto"/>
              <w:right w:val="single" w:sz="4" w:space="0" w:color="auto"/>
            </w:tcBorders>
            <w:shd w:val="clear" w:color="auto" w:fill="auto"/>
            <w:noWrap/>
            <w:vAlign w:val="center"/>
            <w:hideMark/>
          </w:tcPr>
          <w:p w14:paraId="234AE7E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0BAF3C1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2.462.813.011.754</w:t>
            </w:r>
          </w:p>
        </w:tc>
        <w:tc>
          <w:tcPr>
            <w:tcW w:w="2320" w:type="dxa"/>
            <w:tcBorders>
              <w:top w:val="nil"/>
              <w:left w:val="nil"/>
              <w:bottom w:val="single" w:sz="4" w:space="0" w:color="auto"/>
              <w:right w:val="single" w:sz="4" w:space="0" w:color="auto"/>
            </w:tcBorders>
            <w:shd w:val="clear" w:color="auto" w:fill="auto"/>
            <w:noWrap/>
            <w:vAlign w:val="bottom"/>
            <w:hideMark/>
          </w:tcPr>
          <w:p w14:paraId="5CA140E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2.254.711.765.640</w:t>
            </w:r>
          </w:p>
        </w:tc>
        <w:tc>
          <w:tcPr>
            <w:tcW w:w="963" w:type="dxa"/>
            <w:tcBorders>
              <w:top w:val="nil"/>
              <w:left w:val="nil"/>
              <w:bottom w:val="single" w:sz="4" w:space="0" w:color="auto"/>
              <w:right w:val="single" w:sz="4" w:space="0" w:color="auto"/>
            </w:tcBorders>
            <w:shd w:val="clear" w:color="auto" w:fill="auto"/>
            <w:noWrap/>
            <w:vAlign w:val="bottom"/>
            <w:hideMark/>
          </w:tcPr>
          <w:p w14:paraId="3142E19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0,09</w:t>
            </w:r>
          </w:p>
        </w:tc>
      </w:tr>
      <w:tr w:rsidR="00E83E08" w:rsidRPr="00E83E08" w14:paraId="2360433E"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484DE2A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EFDFEF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212ADD5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2.221.459.173.567</w:t>
            </w:r>
          </w:p>
        </w:tc>
        <w:tc>
          <w:tcPr>
            <w:tcW w:w="2320" w:type="dxa"/>
            <w:tcBorders>
              <w:top w:val="nil"/>
              <w:left w:val="nil"/>
              <w:bottom w:val="single" w:sz="4" w:space="0" w:color="auto"/>
              <w:right w:val="single" w:sz="4" w:space="0" w:color="auto"/>
            </w:tcBorders>
            <w:shd w:val="clear" w:color="auto" w:fill="auto"/>
            <w:noWrap/>
            <w:vAlign w:val="bottom"/>
            <w:hideMark/>
          </w:tcPr>
          <w:p w14:paraId="047B030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2.462.813.011.754</w:t>
            </w:r>
          </w:p>
        </w:tc>
        <w:tc>
          <w:tcPr>
            <w:tcW w:w="963" w:type="dxa"/>
            <w:tcBorders>
              <w:top w:val="nil"/>
              <w:left w:val="nil"/>
              <w:bottom w:val="single" w:sz="4" w:space="0" w:color="auto"/>
              <w:right w:val="single" w:sz="4" w:space="0" w:color="auto"/>
            </w:tcBorders>
            <w:shd w:val="clear" w:color="auto" w:fill="auto"/>
            <w:noWrap/>
            <w:vAlign w:val="bottom"/>
            <w:hideMark/>
          </w:tcPr>
          <w:p w14:paraId="7E3070B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-0,10</w:t>
            </w:r>
          </w:p>
        </w:tc>
      </w:tr>
      <w:tr w:rsidR="00E83E08" w:rsidRPr="00E83E08" w14:paraId="6DB40801"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3F006EA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EA0C67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48E9C07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2.142.945.408.364</w:t>
            </w:r>
          </w:p>
        </w:tc>
        <w:tc>
          <w:tcPr>
            <w:tcW w:w="2320" w:type="dxa"/>
            <w:tcBorders>
              <w:top w:val="nil"/>
              <w:left w:val="nil"/>
              <w:bottom w:val="single" w:sz="4" w:space="0" w:color="auto"/>
              <w:right w:val="single" w:sz="4" w:space="0" w:color="auto"/>
            </w:tcBorders>
            <w:shd w:val="clear" w:color="auto" w:fill="auto"/>
            <w:noWrap/>
            <w:vAlign w:val="bottom"/>
            <w:hideMark/>
          </w:tcPr>
          <w:p w14:paraId="4A8A09F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2.221.459.173.567</w:t>
            </w:r>
          </w:p>
        </w:tc>
        <w:tc>
          <w:tcPr>
            <w:tcW w:w="963" w:type="dxa"/>
            <w:tcBorders>
              <w:top w:val="nil"/>
              <w:left w:val="nil"/>
              <w:bottom w:val="single" w:sz="4" w:space="0" w:color="auto"/>
              <w:right w:val="single" w:sz="4" w:space="0" w:color="auto"/>
            </w:tcBorders>
            <w:shd w:val="clear" w:color="auto" w:fill="auto"/>
            <w:noWrap/>
            <w:vAlign w:val="bottom"/>
            <w:hideMark/>
          </w:tcPr>
          <w:p w14:paraId="2CAC6BE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-0,04</w:t>
            </w:r>
          </w:p>
        </w:tc>
      </w:tr>
      <w:tr w:rsidR="00E83E08" w:rsidRPr="00E83E08" w14:paraId="4C29F619"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2EA40A1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6232A2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6E16182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2.454.852.311.196</w:t>
            </w:r>
          </w:p>
        </w:tc>
        <w:tc>
          <w:tcPr>
            <w:tcW w:w="2320" w:type="dxa"/>
            <w:tcBorders>
              <w:top w:val="nil"/>
              <w:left w:val="nil"/>
              <w:bottom w:val="single" w:sz="4" w:space="0" w:color="auto"/>
              <w:right w:val="single" w:sz="4" w:space="0" w:color="auto"/>
            </w:tcBorders>
            <w:shd w:val="clear" w:color="auto" w:fill="auto"/>
            <w:noWrap/>
            <w:vAlign w:val="bottom"/>
            <w:hideMark/>
          </w:tcPr>
          <w:p w14:paraId="60A96A2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2.142.945.408.364</w:t>
            </w:r>
          </w:p>
        </w:tc>
        <w:tc>
          <w:tcPr>
            <w:tcW w:w="963" w:type="dxa"/>
            <w:tcBorders>
              <w:top w:val="nil"/>
              <w:left w:val="nil"/>
              <w:bottom w:val="single" w:sz="4" w:space="0" w:color="auto"/>
              <w:right w:val="single" w:sz="4" w:space="0" w:color="auto"/>
            </w:tcBorders>
            <w:shd w:val="clear" w:color="auto" w:fill="auto"/>
            <w:noWrap/>
            <w:vAlign w:val="bottom"/>
            <w:hideMark/>
          </w:tcPr>
          <w:p w14:paraId="5E5A603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0,15</w:t>
            </w:r>
          </w:p>
        </w:tc>
      </w:tr>
      <w:tr w:rsidR="00E83E08" w:rsidRPr="00E83E08" w14:paraId="269BC158"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00D2E7F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618A74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6AD5EE0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2.336.265.865.936</w:t>
            </w:r>
          </w:p>
        </w:tc>
        <w:tc>
          <w:tcPr>
            <w:tcW w:w="2320" w:type="dxa"/>
            <w:tcBorders>
              <w:top w:val="nil"/>
              <w:left w:val="nil"/>
              <w:bottom w:val="single" w:sz="4" w:space="0" w:color="auto"/>
              <w:right w:val="single" w:sz="4" w:space="0" w:color="auto"/>
            </w:tcBorders>
            <w:shd w:val="clear" w:color="auto" w:fill="auto"/>
            <w:noWrap/>
            <w:vAlign w:val="bottom"/>
            <w:hideMark/>
          </w:tcPr>
          <w:p w14:paraId="2C19D11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2.454.852.311.196</w:t>
            </w:r>
          </w:p>
        </w:tc>
        <w:tc>
          <w:tcPr>
            <w:tcW w:w="963" w:type="dxa"/>
            <w:tcBorders>
              <w:top w:val="nil"/>
              <w:left w:val="nil"/>
              <w:bottom w:val="single" w:sz="4" w:space="0" w:color="auto"/>
              <w:right w:val="single" w:sz="4" w:space="0" w:color="auto"/>
            </w:tcBorders>
            <w:shd w:val="clear" w:color="auto" w:fill="auto"/>
            <w:noWrap/>
            <w:vAlign w:val="bottom"/>
            <w:hideMark/>
          </w:tcPr>
          <w:p w14:paraId="757863D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-0,05</w:t>
            </w:r>
          </w:p>
        </w:tc>
      </w:tr>
      <w:tr w:rsidR="00E83E08" w:rsidRPr="00E83E08" w14:paraId="1C70C400"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551F5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LINK</w:t>
            </w:r>
          </w:p>
        </w:tc>
        <w:tc>
          <w:tcPr>
            <w:tcW w:w="897" w:type="dxa"/>
            <w:tcBorders>
              <w:top w:val="nil"/>
              <w:left w:val="nil"/>
              <w:bottom w:val="single" w:sz="4" w:space="0" w:color="auto"/>
              <w:right w:val="single" w:sz="4" w:space="0" w:color="auto"/>
            </w:tcBorders>
            <w:shd w:val="clear" w:color="auto" w:fill="auto"/>
            <w:noWrap/>
            <w:vAlign w:val="center"/>
            <w:hideMark/>
          </w:tcPr>
          <w:p w14:paraId="1C9F31C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22467B5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6.652.974.000.000</w:t>
            </w:r>
          </w:p>
        </w:tc>
        <w:tc>
          <w:tcPr>
            <w:tcW w:w="2320" w:type="dxa"/>
            <w:tcBorders>
              <w:top w:val="nil"/>
              <w:left w:val="nil"/>
              <w:bottom w:val="single" w:sz="4" w:space="0" w:color="auto"/>
              <w:right w:val="single" w:sz="4" w:space="0" w:color="auto"/>
            </w:tcBorders>
            <w:shd w:val="clear" w:color="auto" w:fill="auto"/>
            <w:noWrap/>
            <w:vAlign w:val="bottom"/>
            <w:hideMark/>
          </w:tcPr>
          <w:p w14:paraId="04F6615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6.023.611.000.000</w:t>
            </w:r>
          </w:p>
        </w:tc>
        <w:tc>
          <w:tcPr>
            <w:tcW w:w="963" w:type="dxa"/>
            <w:tcBorders>
              <w:top w:val="nil"/>
              <w:left w:val="nil"/>
              <w:bottom w:val="single" w:sz="4" w:space="0" w:color="auto"/>
              <w:right w:val="single" w:sz="4" w:space="0" w:color="auto"/>
            </w:tcBorders>
            <w:shd w:val="clear" w:color="auto" w:fill="auto"/>
            <w:noWrap/>
            <w:vAlign w:val="bottom"/>
            <w:hideMark/>
          </w:tcPr>
          <w:p w14:paraId="7B0225C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0,10</w:t>
            </w:r>
          </w:p>
        </w:tc>
      </w:tr>
      <w:tr w:rsidR="00E83E08" w:rsidRPr="00E83E08" w14:paraId="0B6B9E5C"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2D1BF32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44C70D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2390E49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7.799.803.000.000</w:t>
            </w:r>
          </w:p>
        </w:tc>
        <w:tc>
          <w:tcPr>
            <w:tcW w:w="2320" w:type="dxa"/>
            <w:tcBorders>
              <w:top w:val="nil"/>
              <w:left w:val="nil"/>
              <w:bottom w:val="single" w:sz="4" w:space="0" w:color="auto"/>
              <w:right w:val="single" w:sz="4" w:space="0" w:color="auto"/>
            </w:tcBorders>
            <w:shd w:val="clear" w:color="auto" w:fill="auto"/>
            <w:noWrap/>
            <w:vAlign w:val="bottom"/>
            <w:hideMark/>
          </w:tcPr>
          <w:p w14:paraId="089EF09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6.652.974.000.000</w:t>
            </w:r>
          </w:p>
        </w:tc>
        <w:tc>
          <w:tcPr>
            <w:tcW w:w="963" w:type="dxa"/>
            <w:tcBorders>
              <w:top w:val="nil"/>
              <w:left w:val="nil"/>
              <w:bottom w:val="single" w:sz="4" w:space="0" w:color="auto"/>
              <w:right w:val="single" w:sz="4" w:space="0" w:color="auto"/>
            </w:tcBorders>
            <w:shd w:val="clear" w:color="auto" w:fill="auto"/>
            <w:noWrap/>
            <w:vAlign w:val="bottom"/>
            <w:hideMark/>
          </w:tcPr>
          <w:p w14:paraId="54819CD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0,17</w:t>
            </w:r>
          </w:p>
        </w:tc>
      </w:tr>
      <w:tr w:rsidR="00E83E08" w:rsidRPr="00E83E08" w14:paraId="7E180337"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3AA6DB41"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E36306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6FEC509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9.746.894.000.000</w:t>
            </w:r>
          </w:p>
        </w:tc>
        <w:tc>
          <w:tcPr>
            <w:tcW w:w="2320" w:type="dxa"/>
            <w:tcBorders>
              <w:top w:val="nil"/>
              <w:left w:val="nil"/>
              <w:bottom w:val="single" w:sz="4" w:space="0" w:color="auto"/>
              <w:right w:val="single" w:sz="4" w:space="0" w:color="auto"/>
            </w:tcBorders>
            <w:shd w:val="clear" w:color="auto" w:fill="auto"/>
            <w:noWrap/>
            <w:vAlign w:val="bottom"/>
            <w:hideMark/>
          </w:tcPr>
          <w:p w14:paraId="57DD6569"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7.799.803.000.000</w:t>
            </w:r>
          </w:p>
        </w:tc>
        <w:tc>
          <w:tcPr>
            <w:tcW w:w="963" w:type="dxa"/>
            <w:tcBorders>
              <w:top w:val="nil"/>
              <w:left w:val="nil"/>
              <w:bottom w:val="single" w:sz="4" w:space="0" w:color="auto"/>
              <w:right w:val="single" w:sz="4" w:space="0" w:color="auto"/>
            </w:tcBorders>
            <w:shd w:val="clear" w:color="auto" w:fill="auto"/>
            <w:noWrap/>
            <w:vAlign w:val="bottom"/>
            <w:hideMark/>
          </w:tcPr>
          <w:p w14:paraId="638846F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0,25</w:t>
            </w:r>
          </w:p>
        </w:tc>
      </w:tr>
      <w:tr w:rsidR="00E83E08" w:rsidRPr="00E83E08" w14:paraId="75F2EBA6"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7A4054BB"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0FF7E9A"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34A8866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11.644.794.000.000</w:t>
            </w:r>
          </w:p>
        </w:tc>
        <w:tc>
          <w:tcPr>
            <w:tcW w:w="2320" w:type="dxa"/>
            <w:tcBorders>
              <w:top w:val="nil"/>
              <w:left w:val="nil"/>
              <w:bottom w:val="single" w:sz="4" w:space="0" w:color="auto"/>
              <w:right w:val="single" w:sz="4" w:space="0" w:color="auto"/>
            </w:tcBorders>
            <w:shd w:val="clear" w:color="auto" w:fill="auto"/>
            <w:noWrap/>
            <w:vAlign w:val="bottom"/>
            <w:hideMark/>
          </w:tcPr>
          <w:p w14:paraId="4038061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9.746.894.000.000</w:t>
            </w:r>
          </w:p>
        </w:tc>
        <w:tc>
          <w:tcPr>
            <w:tcW w:w="963" w:type="dxa"/>
            <w:tcBorders>
              <w:top w:val="nil"/>
              <w:left w:val="nil"/>
              <w:bottom w:val="single" w:sz="4" w:space="0" w:color="auto"/>
              <w:right w:val="single" w:sz="4" w:space="0" w:color="auto"/>
            </w:tcBorders>
            <w:shd w:val="clear" w:color="auto" w:fill="auto"/>
            <w:noWrap/>
            <w:vAlign w:val="bottom"/>
            <w:hideMark/>
          </w:tcPr>
          <w:p w14:paraId="404D70F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0,19</w:t>
            </w:r>
          </w:p>
        </w:tc>
      </w:tr>
      <w:tr w:rsidR="00E83E08" w:rsidRPr="00E83E08" w14:paraId="43644186"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0347233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B1DA0D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1AB0E92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12.636.281.000.000</w:t>
            </w:r>
          </w:p>
        </w:tc>
        <w:tc>
          <w:tcPr>
            <w:tcW w:w="2320" w:type="dxa"/>
            <w:tcBorders>
              <w:top w:val="nil"/>
              <w:left w:val="nil"/>
              <w:bottom w:val="single" w:sz="4" w:space="0" w:color="auto"/>
              <w:right w:val="single" w:sz="4" w:space="0" w:color="auto"/>
            </w:tcBorders>
            <w:shd w:val="clear" w:color="auto" w:fill="auto"/>
            <w:noWrap/>
            <w:vAlign w:val="bottom"/>
            <w:hideMark/>
          </w:tcPr>
          <w:p w14:paraId="0FED1D6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11.644.794.000.000</w:t>
            </w:r>
          </w:p>
        </w:tc>
        <w:tc>
          <w:tcPr>
            <w:tcW w:w="963" w:type="dxa"/>
            <w:tcBorders>
              <w:top w:val="nil"/>
              <w:left w:val="nil"/>
              <w:bottom w:val="single" w:sz="4" w:space="0" w:color="auto"/>
              <w:right w:val="single" w:sz="4" w:space="0" w:color="auto"/>
            </w:tcBorders>
            <w:shd w:val="clear" w:color="auto" w:fill="auto"/>
            <w:noWrap/>
            <w:vAlign w:val="bottom"/>
            <w:hideMark/>
          </w:tcPr>
          <w:p w14:paraId="168D3CD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0,09</w:t>
            </w:r>
          </w:p>
        </w:tc>
      </w:tr>
      <w:tr w:rsidR="00E83E08" w:rsidRPr="00E83E08" w14:paraId="08F48290"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3292B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TLKM</w:t>
            </w:r>
          </w:p>
        </w:tc>
        <w:tc>
          <w:tcPr>
            <w:tcW w:w="897" w:type="dxa"/>
            <w:tcBorders>
              <w:top w:val="nil"/>
              <w:left w:val="nil"/>
              <w:bottom w:val="single" w:sz="4" w:space="0" w:color="auto"/>
              <w:right w:val="single" w:sz="4" w:space="0" w:color="auto"/>
            </w:tcBorders>
            <w:shd w:val="clear" w:color="auto" w:fill="auto"/>
            <w:noWrap/>
            <w:vAlign w:val="center"/>
            <w:hideMark/>
          </w:tcPr>
          <w:p w14:paraId="4733329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1227FEF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221.208.000.000.000</w:t>
            </w:r>
          </w:p>
        </w:tc>
        <w:tc>
          <w:tcPr>
            <w:tcW w:w="2320" w:type="dxa"/>
            <w:tcBorders>
              <w:top w:val="nil"/>
              <w:left w:val="nil"/>
              <w:bottom w:val="single" w:sz="4" w:space="0" w:color="auto"/>
              <w:right w:val="single" w:sz="4" w:space="0" w:color="auto"/>
            </w:tcBorders>
            <w:shd w:val="clear" w:color="auto" w:fill="auto"/>
            <w:noWrap/>
            <w:vAlign w:val="bottom"/>
            <w:hideMark/>
          </w:tcPr>
          <w:p w14:paraId="236CB06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206.196.000.000.000</w:t>
            </w:r>
          </w:p>
        </w:tc>
        <w:tc>
          <w:tcPr>
            <w:tcW w:w="963" w:type="dxa"/>
            <w:tcBorders>
              <w:top w:val="nil"/>
              <w:left w:val="nil"/>
              <w:bottom w:val="single" w:sz="4" w:space="0" w:color="auto"/>
              <w:right w:val="single" w:sz="4" w:space="0" w:color="auto"/>
            </w:tcBorders>
            <w:shd w:val="clear" w:color="auto" w:fill="auto"/>
            <w:noWrap/>
            <w:vAlign w:val="bottom"/>
            <w:hideMark/>
          </w:tcPr>
          <w:p w14:paraId="1BB8507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0,07</w:t>
            </w:r>
          </w:p>
        </w:tc>
      </w:tr>
      <w:tr w:rsidR="00E83E08" w:rsidRPr="00E83E08" w14:paraId="11B3A3FC"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274175C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55108C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60C967F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246.943.000.000.000</w:t>
            </w:r>
          </w:p>
        </w:tc>
        <w:tc>
          <w:tcPr>
            <w:tcW w:w="2320" w:type="dxa"/>
            <w:tcBorders>
              <w:top w:val="nil"/>
              <w:left w:val="nil"/>
              <w:bottom w:val="single" w:sz="4" w:space="0" w:color="auto"/>
              <w:right w:val="single" w:sz="4" w:space="0" w:color="auto"/>
            </w:tcBorders>
            <w:shd w:val="clear" w:color="auto" w:fill="auto"/>
            <w:noWrap/>
            <w:vAlign w:val="bottom"/>
            <w:hideMark/>
          </w:tcPr>
          <w:p w14:paraId="29A6741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221.208.000.000.000</w:t>
            </w:r>
          </w:p>
        </w:tc>
        <w:tc>
          <w:tcPr>
            <w:tcW w:w="963" w:type="dxa"/>
            <w:tcBorders>
              <w:top w:val="nil"/>
              <w:left w:val="nil"/>
              <w:bottom w:val="single" w:sz="4" w:space="0" w:color="auto"/>
              <w:right w:val="single" w:sz="4" w:space="0" w:color="auto"/>
            </w:tcBorders>
            <w:shd w:val="clear" w:color="auto" w:fill="auto"/>
            <w:noWrap/>
            <w:vAlign w:val="bottom"/>
            <w:hideMark/>
          </w:tcPr>
          <w:p w14:paraId="71C0EF9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0,12</w:t>
            </w:r>
          </w:p>
        </w:tc>
      </w:tr>
      <w:tr w:rsidR="00E83E08" w:rsidRPr="00E83E08" w14:paraId="313DA699"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33A6BC6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E96D50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1B77089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277.184.000.000.000</w:t>
            </w:r>
          </w:p>
        </w:tc>
        <w:tc>
          <w:tcPr>
            <w:tcW w:w="2320" w:type="dxa"/>
            <w:tcBorders>
              <w:top w:val="nil"/>
              <w:left w:val="nil"/>
              <w:bottom w:val="single" w:sz="4" w:space="0" w:color="auto"/>
              <w:right w:val="single" w:sz="4" w:space="0" w:color="auto"/>
            </w:tcBorders>
            <w:shd w:val="clear" w:color="auto" w:fill="auto"/>
            <w:noWrap/>
            <w:vAlign w:val="bottom"/>
            <w:hideMark/>
          </w:tcPr>
          <w:p w14:paraId="409178A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246.943.000.000.000</w:t>
            </w:r>
          </w:p>
        </w:tc>
        <w:tc>
          <w:tcPr>
            <w:tcW w:w="963" w:type="dxa"/>
            <w:tcBorders>
              <w:top w:val="nil"/>
              <w:left w:val="nil"/>
              <w:bottom w:val="single" w:sz="4" w:space="0" w:color="auto"/>
              <w:right w:val="single" w:sz="4" w:space="0" w:color="auto"/>
            </w:tcBorders>
            <w:shd w:val="clear" w:color="auto" w:fill="auto"/>
            <w:noWrap/>
            <w:vAlign w:val="bottom"/>
            <w:hideMark/>
          </w:tcPr>
          <w:p w14:paraId="27CE527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0,12</w:t>
            </w:r>
          </w:p>
        </w:tc>
      </w:tr>
      <w:tr w:rsidR="00E83E08" w:rsidRPr="00E83E08" w14:paraId="74F50921"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252D047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B11FF2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0C759F6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275.192.000.000.000</w:t>
            </w:r>
          </w:p>
        </w:tc>
        <w:tc>
          <w:tcPr>
            <w:tcW w:w="2320" w:type="dxa"/>
            <w:tcBorders>
              <w:top w:val="nil"/>
              <w:left w:val="nil"/>
              <w:bottom w:val="single" w:sz="4" w:space="0" w:color="auto"/>
              <w:right w:val="single" w:sz="4" w:space="0" w:color="auto"/>
            </w:tcBorders>
            <w:shd w:val="clear" w:color="auto" w:fill="auto"/>
            <w:noWrap/>
            <w:vAlign w:val="bottom"/>
            <w:hideMark/>
          </w:tcPr>
          <w:p w14:paraId="177038E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277.184.000.000.000</w:t>
            </w:r>
          </w:p>
        </w:tc>
        <w:tc>
          <w:tcPr>
            <w:tcW w:w="963" w:type="dxa"/>
            <w:tcBorders>
              <w:top w:val="nil"/>
              <w:left w:val="nil"/>
              <w:bottom w:val="single" w:sz="4" w:space="0" w:color="auto"/>
              <w:right w:val="single" w:sz="4" w:space="0" w:color="auto"/>
            </w:tcBorders>
            <w:shd w:val="clear" w:color="auto" w:fill="auto"/>
            <w:noWrap/>
            <w:vAlign w:val="bottom"/>
            <w:hideMark/>
          </w:tcPr>
          <w:p w14:paraId="47431E7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-0,01</w:t>
            </w:r>
          </w:p>
        </w:tc>
      </w:tr>
      <w:tr w:rsidR="00E83E08" w:rsidRPr="00E83E08" w14:paraId="61AA0DD4"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776C3CE2"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E689AB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5E045EF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287.042.000.000.000</w:t>
            </w:r>
          </w:p>
        </w:tc>
        <w:tc>
          <w:tcPr>
            <w:tcW w:w="2320" w:type="dxa"/>
            <w:tcBorders>
              <w:top w:val="nil"/>
              <w:left w:val="nil"/>
              <w:bottom w:val="single" w:sz="4" w:space="0" w:color="auto"/>
              <w:right w:val="single" w:sz="4" w:space="0" w:color="auto"/>
            </w:tcBorders>
            <w:shd w:val="clear" w:color="auto" w:fill="auto"/>
            <w:noWrap/>
            <w:vAlign w:val="bottom"/>
            <w:hideMark/>
          </w:tcPr>
          <w:p w14:paraId="68BCB0B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275.192.000.000.000</w:t>
            </w:r>
          </w:p>
        </w:tc>
        <w:tc>
          <w:tcPr>
            <w:tcW w:w="963" w:type="dxa"/>
            <w:tcBorders>
              <w:top w:val="nil"/>
              <w:left w:val="nil"/>
              <w:bottom w:val="single" w:sz="4" w:space="0" w:color="auto"/>
              <w:right w:val="single" w:sz="4" w:space="0" w:color="auto"/>
            </w:tcBorders>
            <w:shd w:val="clear" w:color="auto" w:fill="auto"/>
            <w:noWrap/>
            <w:vAlign w:val="bottom"/>
            <w:hideMark/>
          </w:tcPr>
          <w:p w14:paraId="29D4BED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0,04</w:t>
            </w:r>
          </w:p>
        </w:tc>
      </w:tr>
      <w:tr w:rsidR="00E83E08" w:rsidRPr="00E83E08" w14:paraId="49ACAA1A"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E1620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TOTL</w:t>
            </w:r>
          </w:p>
        </w:tc>
        <w:tc>
          <w:tcPr>
            <w:tcW w:w="897" w:type="dxa"/>
            <w:tcBorders>
              <w:top w:val="nil"/>
              <w:left w:val="nil"/>
              <w:bottom w:val="single" w:sz="4" w:space="0" w:color="auto"/>
              <w:right w:val="single" w:sz="4" w:space="0" w:color="auto"/>
            </w:tcBorders>
            <w:shd w:val="clear" w:color="auto" w:fill="auto"/>
            <w:noWrap/>
            <w:vAlign w:val="center"/>
            <w:hideMark/>
          </w:tcPr>
          <w:p w14:paraId="087B2CA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786C77F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2.962.993.701.000</w:t>
            </w:r>
          </w:p>
        </w:tc>
        <w:tc>
          <w:tcPr>
            <w:tcW w:w="2320" w:type="dxa"/>
            <w:tcBorders>
              <w:top w:val="nil"/>
              <w:left w:val="nil"/>
              <w:bottom w:val="single" w:sz="4" w:space="0" w:color="auto"/>
              <w:right w:val="single" w:sz="4" w:space="0" w:color="auto"/>
            </w:tcBorders>
            <w:shd w:val="clear" w:color="auto" w:fill="auto"/>
            <w:noWrap/>
            <w:vAlign w:val="bottom"/>
            <w:hideMark/>
          </w:tcPr>
          <w:p w14:paraId="7442A67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3.228.718.157.000</w:t>
            </w:r>
          </w:p>
        </w:tc>
        <w:tc>
          <w:tcPr>
            <w:tcW w:w="963" w:type="dxa"/>
            <w:tcBorders>
              <w:top w:val="nil"/>
              <w:left w:val="nil"/>
              <w:bottom w:val="single" w:sz="4" w:space="0" w:color="auto"/>
              <w:right w:val="single" w:sz="4" w:space="0" w:color="auto"/>
            </w:tcBorders>
            <w:shd w:val="clear" w:color="auto" w:fill="auto"/>
            <w:noWrap/>
            <w:vAlign w:val="bottom"/>
            <w:hideMark/>
          </w:tcPr>
          <w:p w14:paraId="3BF88FA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-0,08</w:t>
            </w:r>
          </w:p>
        </w:tc>
      </w:tr>
      <w:tr w:rsidR="00E83E08" w:rsidRPr="00E83E08" w14:paraId="6DC434FC"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0006818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4A33EC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55AD31D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2.889.059.738.000</w:t>
            </w:r>
          </w:p>
        </w:tc>
        <w:tc>
          <w:tcPr>
            <w:tcW w:w="2320" w:type="dxa"/>
            <w:tcBorders>
              <w:top w:val="nil"/>
              <w:left w:val="nil"/>
              <w:bottom w:val="single" w:sz="4" w:space="0" w:color="auto"/>
              <w:right w:val="single" w:sz="4" w:space="0" w:color="auto"/>
            </w:tcBorders>
            <w:shd w:val="clear" w:color="auto" w:fill="auto"/>
            <w:noWrap/>
            <w:vAlign w:val="bottom"/>
            <w:hideMark/>
          </w:tcPr>
          <w:p w14:paraId="705EC84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2.962.993.701.000</w:t>
            </w:r>
          </w:p>
        </w:tc>
        <w:tc>
          <w:tcPr>
            <w:tcW w:w="963" w:type="dxa"/>
            <w:tcBorders>
              <w:top w:val="nil"/>
              <w:left w:val="nil"/>
              <w:bottom w:val="single" w:sz="4" w:space="0" w:color="auto"/>
              <w:right w:val="single" w:sz="4" w:space="0" w:color="auto"/>
            </w:tcBorders>
            <w:shd w:val="clear" w:color="auto" w:fill="auto"/>
            <w:noWrap/>
            <w:vAlign w:val="bottom"/>
            <w:hideMark/>
          </w:tcPr>
          <w:p w14:paraId="7F36A0D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-0,02</w:t>
            </w:r>
          </w:p>
        </w:tc>
      </w:tr>
      <w:tr w:rsidR="00E83E08" w:rsidRPr="00E83E08" w14:paraId="14C77995"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1B31974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884DEF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7C69E28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2.727.306.841.000</w:t>
            </w:r>
          </w:p>
        </w:tc>
        <w:tc>
          <w:tcPr>
            <w:tcW w:w="2320" w:type="dxa"/>
            <w:tcBorders>
              <w:top w:val="nil"/>
              <w:left w:val="nil"/>
              <w:bottom w:val="single" w:sz="4" w:space="0" w:color="auto"/>
              <w:right w:val="single" w:sz="4" w:space="0" w:color="auto"/>
            </w:tcBorders>
            <w:shd w:val="clear" w:color="auto" w:fill="auto"/>
            <w:noWrap/>
            <w:vAlign w:val="bottom"/>
            <w:hideMark/>
          </w:tcPr>
          <w:p w14:paraId="0524FFA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2.889.059.738.000</w:t>
            </w:r>
          </w:p>
        </w:tc>
        <w:tc>
          <w:tcPr>
            <w:tcW w:w="963" w:type="dxa"/>
            <w:tcBorders>
              <w:top w:val="nil"/>
              <w:left w:val="nil"/>
              <w:bottom w:val="single" w:sz="4" w:space="0" w:color="auto"/>
              <w:right w:val="single" w:sz="4" w:space="0" w:color="auto"/>
            </w:tcBorders>
            <w:shd w:val="clear" w:color="auto" w:fill="auto"/>
            <w:noWrap/>
            <w:vAlign w:val="bottom"/>
            <w:hideMark/>
          </w:tcPr>
          <w:p w14:paraId="776FBD8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-0,06</w:t>
            </w:r>
          </w:p>
        </w:tc>
      </w:tr>
      <w:tr w:rsidR="00E83E08" w:rsidRPr="00E83E08" w14:paraId="49F9763B"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438FF4D0"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4AFA56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616A4CF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2.990.427.306.000</w:t>
            </w:r>
          </w:p>
        </w:tc>
        <w:tc>
          <w:tcPr>
            <w:tcW w:w="2320" w:type="dxa"/>
            <w:tcBorders>
              <w:top w:val="nil"/>
              <w:left w:val="nil"/>
              <w:bottom w:val="single" w:sz="4" w:space="0" w:color="auto"/>
              <w:right w:val="single" w:sz="4" w:space="0" w:color="auto"/>
            </w:tcBorders>
            <w:shd w:val="clear" w:color="auto" w:fill="auto"/>
            <w:noWrap/>
            <w:vAlign w:val="bottom"/>
            <w:hideMark/>
          </w:tcPr>
          <w:p w14:paraId="4616AD8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2.727.306.841.000</w:t>
            </w:r>
          </w:p>
        </w:tc>
        <w:tc>
          <w:tcPr>
            <w:tcW w:w="963" w:type="dxa"/>
            <w:tcBorders>
              <w:top w:val="nil"/>
              <w:left w:val="nil"/>
              <w:bottom w:val="single" w:sz="4" w:space="0" w:color="auto"/>
              <w:right w:val="single" w:sz="4" w:space="0" w:color="auto"/>
            </w:tcBorders>
            <w:shd w:val="clear" w:color="auto" w:fill="auto"/>
            <w:noWrap/>
            <w:vAlign w:val="bottom"/>
            <w:hideMark/>
          </w:tcPr>
          <w:p w14:paraId="6F0C67D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0,10</w:t>
            </w:r>
          </w:p>
        </w:tc>
      </w:tr>
      <w:tr w:rsidR="00E83E08" w:rsidRPr="00E83E08" w14:paraId="6E437FF2"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02399379"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5DB3AD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766DE2B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3.132.571.723.000</w:t>
            </w:r>
          </w:p>
        </w:tc>
        <w:tc>
          <w:tcPr>
            <w:tcW w:w="2320" w:type="dxa"/>
            <w:tcBorders>
              <w:top w:val="nil"/>
              <w:left w:val="nil"/>
              <w:bottom w:val="single" w:sz="4" w:space="0" w:color="auto"/>
              <w:right w:val="single" w:sz="4" w:space="0" w:color="auto"/>
            </w:tcBorders>
            <w:shd w:val="clear" w:color="auto" w:fill="auto"/>
            <w:noWrap/>
            <w:vAlign w:val="bottom"/>
            <w:hideMark/>
          </w:tcPr>
          <w:p w14:paraId="709F5A5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2.990.427.306.000</w:t>
            </w:r>
          </w:p>
        </w:tc>
        <w:tc>
          <w:tcPr>
            <w:tcW w:w="963" w:type="dxa"/>
            <w:tcBorders>
              <w:top w:val="nil"/>
              <w:left w:val="nil"/>
              <w:bottom w:val="single" w:sz="4" w:space="0" w:color="auto"/>
              <w:right w:val="single" w:sz="4" w:space="0" w:color="auto"/>
            </w:tcBorders>
            <w:shd w:val="clear" w:color="auto" w:fill="auto"/>
            <w:noWrap/>
            <w:vAlign w:val="bottom"/>
            <w:hideMark/>
          </w:tcPr>
          <w:p w14:paraId="2C5905E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0,05</w:t>
            </w:r>
          </w:p>
        </w:tc>
      </w:tr>
      <w:tr w:rsidR="00E83E08" w:rsidRPr="00E83E08" w14:paraId="38F8A7C4"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9066BE"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TOWR</w:t>
            </w:r>
          </w:p>
        </w:tc>
        <w:tc>
          <w:tcPr>
            <w:tcW w:w="897" w:type="dxa"/>
            <w:tcBorders>
              <w:top w:val="nil"/>
              <w:left w:val="nil"/>
              <w:bottom w:val="single" w:sz="4" w:space="0" w:color="auto"/>
              <w:right w:val="single" w:sz="4" w:space="0" w:color="auto"/>
            </w:tcBorders>
            <w:shd w:val="clear" w:color="auto" w:fill="auto"/>
            <w:noWrap/>
            <w:vAlign w:val="center"/>
            <w:hideMark/>
          </w:tcPr>
          <w:p w14:paraId="74C25C5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5F5E57B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27.665.695.000.000</w:t>
            </w:r>
          </w:p>
        </w:tc>
        <w:tc>
          <w:tcPr>
            <w:tcW w:w="2320" w:type="dxa"/>
            <w:tcBorders>
              <w:top w:val="nil"/>
              <w:left w:val="nil"/>
              <w:bottom w:val="single" w:sz="4" w:space="0" w:color="auto"/>
              <w:right w:val="single" w:sz="4" w:space="0" w:color="auto"/>
            </w:tcBorders>
            <w:shd w:val="clear" w:color="auto" w:fill="auto"/>
            <w:noWrap/>
            <w:vAlign w:val="bottom"/>
            <w:hideMark/>
          </w:tcPr>
          <w:p w14:paraId="4157F21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22.959.618.000.000</w:t>
            </w:r>
          </w:p>
        </w:tc>
        <w:tc>
          <w:tcPr>
            <w:tcW w:w="963" w:type="dxa"/>
            <w:tcBorders>
              <w:top w:val="nil"/>
              <w:left w:val="nil"/>
              <w:bottom w:val="single" w:sz="4" w:space="0" w:color="auto"/>
              <w:right w:val="single" w:sz="4" w:space="0" w:color="auto"/>
            </w:tcBorders>
            <w:shd w:val="clear" w:color="auto" w:fill="auto"/>
            <w:noWrap/>
            <w:vAlign w:val="bottom"/>
            <w:hideMark/>
          </w:tcPr>
          <w:p w14:paraId="65EFBB7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0,20</w:t>
            </w:r>
          </w:p>
        </w:tc>
      </w:tr>
      <w:tr w:rsidR="00E83E08" w:rsidRPr="00E83E08" w14:paraId="4137BBB5"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3648DF9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4B7B34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366650F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34.249.550.000.000</w:t>
            </w:r>
          </w:p>
        </w:tc>
        <w:tc>
          <w:tcPr>
            <w:tcW w:w="2320" w:type="dxa"/>
            <w:tcBorders>
              <w:top w:val="nil"/>
              <w:left w:val="nil"/>
              <w:bottom w:val="single" w:sz="4" w:space="0" w:color="auto"/>
              <w:right w:val="single" w:sz="4" w:space="0" w:color="auto"/>
            </w:tcBorders>
            <w:shd w:val="clear" w:color="auto" w:fill="auto"/>
            <w:noWrap/>
            <w:vAlign w:val="bottom"/>
            <w:hideMark/>
          </w:tcPr>
          <w:p w14:paraId="0E3CCBD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27.665.695.000.000</w:t>
            </w:r>
          </w:p>
        </w:tc>
        <w:tc>
          <w:tcPr>
            <w:tcW w:w="963" w:type="dxa"/>
            <w:tcBorders>
              <w:top w:val="nil"/>
              <w:left w:val="nil"/>
              <w:bottom w:val="single" w:sz="4" w:space="0" w:color="auto"/>
              <w:right w:val="single" w:sz="4" w:space="0" w:color="auto"/>
            </w:tcBorders>
            <w:shd w:val="clear" w:color="auto" w:fill="auto"/>
            <w:noWrap/>
            <w:vAlign w:val="bottom"/>
            <w:hideMark/>
          </w:tcPr>
          <w:p w14:paraId="4D6545E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0,24</w:t>
            </w:r>
          </w:p>
        </w:tc>
      </w:tr>
      <w:tr w:rsidR="00E83E08" w:rsidRPr="00E83E08" w14:paraId="3D456C5F"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1228F43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482D6CD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11B5814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65.828.670.000.000</w:t>
            </w:r>
          </w:p>
        </w:tc>
        <w:tc>
          <w:tcPr>
            <w:tcW w:w="2320" w:type="dxa"/>
            <w:tcBorders>
              <w:top w:val="nil"/>
              <w:left w:val="nil"/>
              <w:bottom w:val="single" w:sz="4" w:space="0" w:color="auto"/>
              <w:right w:val="single" w:sz="4" w:space="0" w:color="auto"/>
            </w:tcBorders>
            <w:shd w:val="clear" w:color="auto" w:fill="auto"/>
            <w:noWrap/>
            <w:vAlign w:val="bottom"/>
            <w:hideMark/>
          </w:tcPr>
          <w:p w14:paraId="7B2D15F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34.249.550.000.000</w:t>
            </w:r>
          </w:p>
        </w:tc>
        <w:tc>
          <w:tcPr>
            <w:tcW w:w="963" w:type="dxa"/>
            <w:tcBorders>
              <w:top w:val="nil"/>
              <w:left w:val="nil"/>
              <w:bottom w:val="single" w:sz="4" w:space="0" w:color="auto"/>
              <w:right w:val="single" w:sz="4" w:space="0" w:color="auto"/>
            </w:tcBorders>
            <w:shd w:val="clear" w:color="auto" w:fill="auto"/>
            <w:noWrap/>
            <w:vAlign w:val="bottom"/>
            <w:hideMark/>
          </w:tcPr>
          <w:p w14:paraId="0BB1C0F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0,92</w:t>
            </w:r>
          </w:p>
        </w:tc>
      </w:tr>
      <w:tr w:rsidR="00E83E08" w:rsidRPr="00E83E08" w14:paraId="141EB5CF"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2B5B56C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A1CB0BC"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69B50F1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65.625.136.000.000</w:t>
            </w:r>
          </w:p>
        </w:tc>
        <w:tc>
          <w:tcPr>
            <w:tcW w:w="2320" w:type="dxa"/>
            <w:tcBorders>
              <w:top w:val="nil"/>
              <w:left w:val="nil"/>
              <w:bottom w:val="single" w:sz="4" w:space="0" w:color="auto"/>
              <w:right w:val="single" w:sz="4" w:space="0" w:color="auto"/>
            </w:tcBorders>
            <w:shd w:val="clear" w:color="auto" w:fill="auto"/>
            <w:noWrap/>
            <w:vAlign w:val="bottom"/>
            <w:hideMark/>
          </w:tcPr>
          <w:p w14:paraId="6210A35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65.828.670.000.000</w:t>
            </w:r>
          </w:p>
        </w:tc>
        <w:tc>
          <w:tcPr>
            <w:tcW w:w="963" w:type="dxa"/>
            <w:tcBorders>
              <w:top w:val="nil"/>
              <w:left w:val="nil"/>
              <w:bottom w:val="single" w:sz="4" w:space="0" w:color="auto"/>
              <w:right w:val="single" w:sz="4" w:space="0" w:color="auto"/>
            </w:tcBorders>
            <w:shd w:val="clear" w:color="auto" w:fill="auto"/>
            <w:noWrap/>
            <w:vAlign w:val="bottom"/>
            <w:hideMark/>
          </w:tcPr>
          <w:p w14:paraId="335662F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0,00</w:t>
            </w:r>
          </w:p>
        </w:tc>
      </w:tr>
      <w:tr w:rsidR="00E83E08" w:rsidRPr="00E83E08" w14:paraId="4CDC002C"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79317C2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A748F4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64A8752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68.418.946.000.000</w:t>
            </w:r>
          </w:p>
        </w:tc>
        <w:tc>
          <w:tcPr>
            <w:tcW w:w="2320" w:type="dxa"/>
            <w:tcBorders>
              <w:top w:val="nil"/>
              <w:left w:val="nil"/>
              <w:bottom w:val="single" w:sz="4" w:space="0" w:color="auto"/>
              <w:right w:val="single" w:sz="4" w:space="0" w:color="auto"/>
            </w:tcBorders>
            <w:shd w:val="clear" w:color="auto" w:fill="auto"/>
            <w:noWrap/>
            <w:vAlign w:val="bottom"/>
            <w:hideMark/>
          </w:tcPr>
          <w:p w14:paraId="2DA3FA9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65.625.136.000.000</w:t>
            </w:r>
          </w:p>
        </w:tc>
        <w:tc>
          <w:tcPr>
            <w:tcW w:w="963" w:type="dxa"/>
            <w:tcBorders>
              <w:top w:val="nil"/>
              <w:left w:val="nil"/>
              <w:bottom w:val="single" w:sz="4" w:space="0" w:color="auto"/>
              <w:right w:val="single" w:sz="4" w:space="0" w:color="auto"/>
            </w:tcBorders>
            <w:shd w:val="clear" w:color="auto" w:fill="auto"/>
            <w:noWrap/>
            <w:vAlign w:val="bottom"/>
            <w:hideMark/>
          </w:tcPr>
          <w:p w14:paraId="06D24CE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0,04</w:t>
            </w:r>
          </w:p>
        </w:tc>
      </w:tr>
      <w:tr w:rsidR="00E83E08" w:rsidRPr="00E83E08" w14:paraId="5520DE19"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FF66CF"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PBSA</w:t>
            </w:r>
          </w:p>
        </w:tc>
        <w:tc>
          <w:tcPr>
            <w:tcW w:w="897" w:type="dxa"/>
            <w:tcBorders>
              <w:top w:val="nil"/>
              <w:left w:val="nil"/>
              <w:bottom w:val="single" w:sz="4" w:space="0" w:color="auto"/>
              <w:right w:val="single" w:sz="4" w:space="0" w:color="auto"/>
            </w:tcBorders>
            <w:shd w:val="clear" w:color="auto" w:fill="auto"/>
            <w:noWrap/>
            <w:vAlign w:val="center"/>
            <w:hideMark/>
          </w:tcPr>
          <w:p w14:paraId="1717F05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0C6BE49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722.903.663.896</w:t>
            </w:r>
          </w:p>
        </w:tc>
        <w:tc>
          <w:tcPr>
            <w:tcW w:w="2320" w:type="dxa"/>
            <w:tcBorders>
              <w:top w:val="nil"/>
              <w:left w:val="nil"/>
              <w:bottom w:val="single" w:sz="4" w:space="0" w:color="auto"/>
              <w:right w:val="single" w:sz="4" w:space="0" w:color="auto"/>
            </w:tcBorders>
            <w:shd w:val="clear" w:color="auto" w:fill="auto"/>
            <w:noWrap/>
            <w:vAlign w:val="bottom"/>
            <w:hideMark/>
          </w:tcPr>
          <w:p w14:paraId="222E3EE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664.737.875.477</w:t>
            </w:r>
          </w:p>
        </w:tc>
        <w:tc>
          <w:tcPr>
            <w:tcW w:w="963" w:type="dxa"/>
            <w:tcBorders>
              <w:top w:val="nil"/>
              <w:left w:val="nil"/>
              <w:bottom w:val="single" w:sz="4" w:space="0" w:color="auto"/>
              <w:right w:val="single" w:sz="4" w:space="0" w:color="auto"/>
            </w:tcBorders>
            <w:shd w:val="clear" w:color="auto" w:fill="auto"/>
            <w:noWrap/>
            <w:vAlign w:val="bottom"/>
            <w:hideMark/>
          </w:tcPr>
          <w:p w14:paraId="633075B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0,09</w:t>
            </w:r>
          </w:p>
        </w:tc>
      </w:tr>
      <w:tr w:rsidR="00E83E08" w:rsidRPr="00E83E08" w14:paraId="2C374E5C"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68F53F2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384550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26BE6DD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702.230.672.680</w:t>
            </w:r>
          </w:p>
        </w:tc>
        <w:tc>
          <w:tcPr>
            <w:tcW w:w="2320" w:type="dxa"/>
            <w:tcBorders>
              <w:top w:val="nil"/>
              <w:left w:val="nil"/>
              <w:bottom w:val="single" w:sz="4" w:space="0" w:color="auto"/>
              <w:right w:val="single" w:sz="4" w:space="0" w:color="auto"/>
            </w:tcBorders>
            <w:shd w:val="clear" w:color="auto" w:fill="auto"/>
            <w:noWrap/>
            <w:vAlign w:val="bottom"/>
            <w:hideMark/>
          </w:tcPr>
          <w:p w14:paraId="7288C6D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722.903.663.896</w:t>
            </w:r>
          </w:p>
        </w:tc>
        <w:tc>
          <w:tcPr>
            <w:tcW w:w="963" w:type="dxa"/>
            <w:tcBorders>
              <w:top w:val="nil"/>
              <w:left w:val="nil"/>
              <w:bottom w:val="single" w:sz="4" w:space="0" w:color="auto"/>
              <w:right w:val="single" w:sz="4" w:space="0" w:color="auto"/>
            </w:tcBorders>
            <w:shd w:val="clear" w:color="auto" w:fill="auto"/>
            <w:noWrap/>
            <w:vAlign w:val="bottom"/>
            <w:hideMark/>
          </w:tcPr>
          <w:p w14:paraId="0440277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-0,03</w:t>
            </w:r>
          </w:p>
        </w:tc>
      </w:tr>
      <w:tr w:rsidR="00E83E08" w:rsidRPr="00E83E08" w14:paraId="5F83E3DE"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60C5ED7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435055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2119C8A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776.987.707.840</w:t>
            </w:r>
          </w:p>
        </w:tc>
        <w:tc>
          <w:tcPr>
            <w:tcW w:w="2320" w:type="dxa"/>
            <w:tcBorders>
              <w:top w:val="nil"/>
              <w:left w:val="nil"/>
              <w:bottom w:val="single" w:sz="4" w:space="0" w:color="auto"/>
              <w:right w:val="single" w:sz="4" w:space="0" w:color="auto"/>
            </w:tcBorders>
            <w:shd w:val="clear" w:color="auto" w:fill="auto"/>
            <w:noWrap/>
            <w:vAlign w:val="bottom"/>
            <w:hideMark/>
          </w:tcPr>
          <w:p w14:paraId="75334212"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702.230.672.680</w:t>
            </w:r>
          </w:p>
        </w:tc>
        <w:tc>
          <w:tcPr>
            <w:tcW w:w="963" w:type="dxa"/>
            <w:tcBorders>
              <w:top w:val="nil"/>
              <w:left w:val="nil"/>
              <w:bottom w:val="single" w:sz="4" w:space="0" w:color="auto"/>
              <w:right w:val="single" w:sz="4" w:space="0" w:color="auto"/>
            </w:tcBorders>
            <w:shd w:val="clear" w:color="auto" w:fill="auto"/>
            <w:noWrap/>
            <w:vAlign w:val="bottom"/>
            <w:hideMark/>
          </w:tcPr>
          <w:p w14:paraId="4A7AAE7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0,11</w:t>
            </w:r>
          </w:p>
        </w:tc>
      </w:tr>
      <w:tr w:rsidR="00E83E08" w:rsidRPr="00E83E08" w14:paraId="52E10488"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61C9B747"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28913C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2FC7C1B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857.819.112.060</w:t>
            </w:r>
          </w:p>
        </w:tc>
        <w:tc>
          <w:tcPr>
            <w:tcW w:w="2320" w:type="dxa"/>
            <w:tcBorders>
              <w:top w:val="nil"/>
              <w:left w:val="nil"/>
              <w:bottom w:val="single" w:sz="4" w:space="0" w:color="auto"/>
              <w:right w:val="single" w:sz="4" w:space="0" w:color="auto"/>
            </w:tcBorders>
            <w:shd w:val="clear" w:color="auto" w:fill="auto"/>
            <w:noWrap/>
            <w:vAlign w:val="bottom"/>
            <w:hideMark/>
          </w:tcPr>
          <w:p w14:paraId="1D5F1A7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776.987.707.840</w:t>
            </w:r>
          </w:p>
        </w:tc>
        <w:tc>
          <w:tcPr>
            <w:tcW w:w="963" w:type="dxa"/>
            <w:tcBorders>
              <w:top w:val="nil"/>
              <w:left w:val="nil"/>
              <w:bottom w:val="single" w:sz="4" w:space="0" w:color="auto"/>
              <w:right w:val="single" w:sz="4" w:space="0" w:color="auto"/>
            </w:tcBorders>
            <w:shd w:val="clear" w:color="auto" w:fill="auto"/>
            <w:noWrap/>
            <w:vAlign w:val="bottom"/>
            <w:hideMark/>
          </w:tcPr>
          <w:p w14:paraId="6488102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0,10</w:t>
            </w:r>
          </w:p>
        </w:tc>
      </w:tr>
      <w:tr w:rsidR="00E83E08" w:rsidRPr="00E83E08" w14:paraId="579EE781"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1D77B71D"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4B8A7F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0B1116D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795.622.503.779</w:t>
            </w:r>
          </w:p>
        </w:tc>
        <w:tc>
          <w:tcPr>
            <w:tcW w:w="2320" w:type="dxa"/>
            <w:tcBorders>
              <w:top w:val="nil"/>
              <w:left w:val="nil"/>
              <w:bottom w:val="single" w:sz="4" w:space="0" w:color="auto"/>
              <w:right w:val="single" w:sz="4" w:space="0" w:color="auto"/>
            </w:tcBorders>
            <w:shd w:val="clear" w:color="auto" w:fill="auto"/>
            <w:noWrap/>
            <w:vAlign w:val="bottom"/>
            <w:hideMark/>
          </w:tcPr>
          <w:p w14:paraId="29A6C51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857.819.112.060</w:t>
            </w:r>
          </w:p>
        </w:tc>
        <w:tc>
          <w:tcPr>
            <w:tcW w:w="963" w:type="dxa"/>
            <w:tcBorders>
              <w:top w:val="nil"/>
              <w:left w:val="nil"/>
              <w:bottom w:val="single" w:sz="4" w:space="0" w:color="auto"/>
              <w:right w:val="single" w:sz="4" w:space="0" w:color="auto"/>
            </w:tcBorders>
            <w:shd w:val="clear" w:color="auto" w:fill="auto"/>
            <w:noWrap/>
            <w:vAlign w:val="bottom"/>
            <w:hideMark/>
          </w:tcPr>
          <w:p w14:paraId="7DE50FD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-0,07</w:t>
            </w:r>
          </w:p>
        </w:tc>
      </w:tr>
    </w:tbl>
    <w:p w14:paraId="062425B2" w14:textId="77777777" w:rsidR="00E83E08" w:rsidRPr="00E83E08" w:rsidRDefault="00E83E08" w:rsidP="00E83E08">
      <w:r w:rsidRPr="00E83E08">
        <w:br w:type="page"/>
      </w:r>
    </w:p>
    <w:tbl>
      <w:tblPr>
        <w:tblW w:w="7660" w:type="dxa"/>
        <w:tblLook w:val="04A0" w:firstRow="1" w:lastRow="0" w:firstColumn="1" w:lastColumn="0" w:noHBand="0" w:noVBand="1"/>
      </w:tblPr>
      <w:tblGrid>
        <w:gridCol w:w="1160"/>
        <w:gridCol w:w="897"/>
        <w:gridCol w:w="2320"/>
        <w:gridCol w:w="2320"/>
        <w:gridCol w:w="963"/>
      </w:tblGrid>
      <w:tr w:rsidR="00E83E08" w:rsidRPr="00E83E08" w14:paraId="51B7E389" w14:textId="77777777" w:rsidTr="00BB6C01">
        <w:trPr>
          <w:trHeight w:val="630"/>
          <w:tblHeader/>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6CB5F"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lastRenderedPageBreak/>
              <w:t>Kode Saham</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C74CDB5" w14:textId="77777777" w:rsidR="00E83E08" w:rsidRPr="00E83E08" w:rsidRDefault="00E83E08" w:rsidP="00E83E08">
            <w:pPr>
              <w:spacing w:after="0" w:line="240" w:lineRule="auto"/>
              <w:jc w:val="center"/>
              <w:rPr>
                <w:rFonts w:ascii="Times New Roman" w:eastAsia="Times New Roman" w:hAnsi="Times New Roman" w:cs="Times New Roman"/>
                <w:b/>
                <w:bCs/>
                <w:color w:val="000000"/>
                <w:kern w:val="0"/>
                <w:sz w:val="24"/>
                <w:szCs w:val="24"/>
                <w:lang w:eastAsia="id-ID"/>
                <w14:ligatures w14:val="none"/>
              </w:rPr>
            </w:pPr>
            <w:r w:rsidRPr="00E83E08">
              <w:rPr>
                <w:rFonts w:ascii="Times New Roman" w:eastAsia="Times New Roman" w:hAnsi="Times New Roman" w:cs="Times New Roman"/>
                <w:b/>
                <w:bCs/>
                <w:color w:val="000000"/>
                <w:kern w:val="0"/>
                <w:sz w:val="24"/>
                <w:szCs w:val="24"/>
                <w:lang w:eastAsia="id-ID"/>
                <w14:ligatures w14:val="none"/>
              </w:rPr>
              <w:t>Tahun</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58047C8F"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Total Assets</w:t>
            </w:r>
            <w:r w:rsidRPr="00E83E08">
              <w:rPr>
                <w:rFonts w:ascii="Times New Roman" w:eastAsia="Times New Roman" w:hAnsi="Times New Roman" w:cs="Times New Roman"/>
                <w:b/>
                <w:bCs/>
                <w:i/>
                <w:iCs/>
                <w:color w:val="000000"/>
                <w:kern w:val="0"/>
                <w:sz w:val="24"/>
                <w:szCs w:val="24"/>
                <w:vertAlign w:val="subscript"/>
                <w:lang w:eastAsia="id-ID"/>
                <w14:ligatures w14:val="none"/>
              </w:rPr>
              <w:t>t</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3F2B51B1"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Total Assets</w:t>
            </w:r>
            <w:r w:rsidRPr="00E83E08">
              <w:rPr>
                <w:rFonts w:ascii="Times New Roman" w:eastAsia="Times New Roman" w:hAnsi="Times New Roman" w:cs="Times New Roman"/>
                <w:b/>
                <w:bCs/>
                <w:i/>
                <w:iCs/>
                <w:color w:val="000000"/>
                <w:kern w:val="0"/>
                <w:sz w:val="24"/>
                <w:szCs w:val="24"/>
                <w:vertAlign w:val="subscript"/>
                <w:lang w:eastAsia="id-ID"/>
                <w14:ligatures w14:val="none"/>
              </w:rPr>
              <w:t>t-1</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7BE9C1AC" w14:textId="77777777" w:rsidR="00E83E08" w:rsidRPr="00E83E08" w:rsidRDefault="00E83E08" w:rsidP="00E83E08">
            <w:pPr>
              <w:spacing w:after="0" w:line="240" w:lineRule="auto"/>
              <w:jc w:val="center"/>
              <w:rPr>
                <w:rFonts w:ascii="Times New Roman" w:eastAsia="Times New Roman" w:hAnsi="Times New Roman" w:cs="Times New Roman"/>
                <w:b/>
                <w:bCs/>
                <w:i/>
                <w:iCs/>
                <w:color w:val="000000"/>
                <w:kern w:val="0"/>
                <w:sz w:val="24"/>
                <w:szCs w:val="24"/>
                <w:lang w:eastAsia="id-ID"/>
                <w14:ligatures w14:val="none"/>
              </w:rPr>
            </w:pPr>
            <w:r w:rsidRPr="00E83E08">
              <w:rPr>
                <w:rFonts w:ascii="Times New Roman" w:eastAsia="Times New Roman" w:hAnsi="Times New Roman" w:cs="Times New Roman"/>
                <w:b/>
                <w:bCs/>
                <w:i/>
                <w:iCs/>
                <w:color w:val="000000"/>
                <w:kern w:val="0"/>
                <w:sz w:val="24"/>
                <w:szCs w:val="24"/>
                <w:lang w:eastAsia="id-ID"/>
                <w14:ligatures w14:val="none"/>
              </w:rPr>
              <w:t>Growth</w:t>
            </w:r>
          </w:p>
        </w:tc>
      </w:tr>
      <w:tr w:rsidR="00E83E08" w:rsidRPr="00E83E08" w14:paraId="6C740707"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0E8F2"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WEGE</w:t>
            </w:r>
          </w:p>
        </w:tc>
        <w:tc>
          <w:tcPr>
            <w:tcW w:w="897" w:type="dxa"/>
            <w:tcBorders>
              <w:top w:val="nil"/>
              <w:left w:val="nil"/>
              <w:bottom w:val="single" w:sz="4" w:space="0" w:color="auto"/>
              <w:right w:val="single" w:sz="4" w:space="0" w:color="auto"/>
            </w:tcBorders>
            <w:shd w:val="clear" w:color="auto" w:fill="auto"/>
            <w:noWrap/>
            <w:vAlign w:val="center"/>
            <w:hideMark/>
          </w:tcPr>
          <w:p w14:paraId="36154E2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6A63F78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6.197.314.112.122</w:t>
            </w:r>
          </w:p>
        </w:tc>
        <w:tc>
          <w:tcPr>
            <w:tcW w:w="2320" w:type="dxa"/>
            <w:tcBorders>
              <w:top w:val="nil"/>
              <w:left w:val="nil"/>
              <w:bottom w:val="single" w:sz="4" w:space="0" w:color="auto"/>
              <w:right w:val="single" w:sz="4" w:space="0" w:color="auto"/>
            </w:tcBorders>
            <w:shd w:val="clear" w:color="auto" w:fill="auto"/>
            <w:noWrap/>
            <w:vAlign w:val="bottom"/>
            <w:hideMark/>
          </w:tcPr>
          <w:p w14:paraId="181BA2D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5.890.299.960.562</w:t>
            </w:r>
          </w:p>
        </w:tc>
        <w:tc>
          <w:tcPr>
            <w:tcW w:w="963" w:type="dxa"/>
            <w:tcBorders>
              <w:top w:val="nil"/>
              <w:left w:val="nil"/>
              <w:bottom w:val="single" w:sz="4" w:space="0" w:color="auto"/>
              <w:right w:val="single" w:sz="4" w:space="0" w:color="auto"/>
            </w:tcBorders>
            <w:shd w:val="clear" w:color="auto" w:fill="auto"/>
            <w:noWrap/>
            <w:vAlign w:val="bottom"/>
            <w:hideMark/>
          </w:tcPr>
          <w:p w14:paraId="7743507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0,05</w:t>
            </w:r>
          </w:p>
        </w:tc>
      </w:tr>
      <w:tr w:rsidR="00E83E08" w:rsidRPr="00E83E08" w14:paraId="070A8C6F"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3A3E9127"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D535785"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51512E5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6.081.882.876.649</w:t>
            </w:r>
          </w:p>
        </w:tc>
        <w:tc>
          <w:tcPr>
            <w:tcW w:w="2320" w:type="dxa"/>
            <w:tcBorders>
              <w:top w:val="nil"/>
              <w:left w:val="nil"/>
              <w:bottom w:val="single" w:sz="4" w:space="0" w:color="auto"/>
              <w:right w:val="single" w:sz="4" w:space="0" w:color="auto"/>
            </w:tcBorders>
            <w:shd w:val="clear" w:color="auto" w:fill="auto"/>
            <w:noWrap/>
            <w:vAlign w:val="bottom"/>
            <w:hideMark/>
          </w:tcPr>
          <w:p w14:paraId="326B426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6.197.314.112.122</w:t>
            </w:r>
          </w:p>
        </w:tc>
        <w:tc>
          <w:tcPr>
            <w:tcW w:w="963" w:type="dxa"/>
            <w:tcBorders>
              <w:top w:val="nil"/>
              <w:left w:val="nil"/>
              <w:bottom w:val="single" w:sz="4" w:space="0" w:color="auto"/>
              <w:right w:val="single" w:sz="4" w:space="0" w:color="auto"/>
            </w:tcBorders>
            <w:shd w:val="clear" w:color="auto" w:fill="auto"/>
            <w:noWrap/>
            <w:vAlign w:val="bottom"/>
            <w:hideMark/>
          </w:tcPr>
          <w:p w14:paraId="57DE525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-0,02</w:t>
            </w:r>
          </w:p>
        </w:tc>
      </w:tr>
      <w:tr w:rsidR="00E83E08" w:rsidRPr="00E83E08" w14:paraId="7E25640A"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3ABA3F36"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617E000"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2CF90A4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5.973.999.226.008</w:t>
            </w:r>
          </w:p>
        </w:tc>
        <w:tc>
          <w:tcPr>
            <w:tcW w:w="2320" w:type="dxa"/>
            <w:tcBorders>
              <w:top w:val="nil"/>
              <w:left w:val="nil"/>
              <w:bottom w:val="single" w:sz="4" w:space="0" w:color="auto"/>
              <w:right w:val="single" w:sz="4" w:space="0" w:color="auto"/>
            </w:tcBorders>
            <w:shd w:val="clear" w:color="auto" w:fill="auto"/>
            <w:noWrap/>
            <w:vAlign w:val="bottom"/>
            <w:hideMark/>
          </w:tcPr>
          <w:p w14:paraId="690B70E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6.081.882.876.649</w:t>
            </w:r>
          </w:p>
        </w:tc>
        <w:tc>
          <w:tcPr>
            <w:tcW w:w="963" w:type="dxa"/>
            <w:tcBorders>
              <w:top w:val="nil"/>
              <w:left w:val="nil"/>
              <w:bottom w:val="single" w:sz="4" w:space="0" w:color="auto"/>
              <w:right w:val="single" w:sz="4" w:space="0" w:color="auto"/>
            </w:tcBorders>
            <w:shd w:val="clear" w:color="auto" w:fill="auto"/>
            <w:noWrap/>
            <w:vAlign w:val="bottom"/>
            <w:hideMark/>
          </w:tcPr>
          <w:p w14:paraId="76F7091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-0,02</w:t>
            </w:r>
          </w:p>
        </w:tc>
      </w:tr>
      <w:tr w:rsidR="00E83E08" w:rsidRPr="00E83E08" w14:paraId="3AC37340"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7B7BD0F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580D4F6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11AC060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5.424.428.338.683</w:t>
            </w:r>
          </w:p>
        </w:tc>
        <w:tc>
          <w:tcPr>
            <w:tcW w:w="2320" w:type="dxa"/>
            <w:tcBorders>
              <w:top w:val="nil"/>
              <w:left w:val="nil"/>
              <w:bottom w:val="single" w:sz="4" w:space="0" w:color="auto"/>
              <w:right w:val="single" w:sz="4" w:space="0" w:color="auto"/>
            </w:tcBorders>
            <w:shd w:val="clear" w:color="auto" w:fill="auto"/>
            <w:noWrap/>
            <w:vAlign w:val="bottom"/>
            <w:hideMark/>
          </w:tcPr>
          <w:p w14:paraId="0F6EF0D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5.973.999.226.008</w:t>
            </w:r>
          </w:p>
        </w:tc>
        <w:tc>
          <w:tcPr>
            <w:tcW w:w="963" w:type="dxa"/>
            <w:tcBorders>
              <w:top w:val="nil"/>
              <w:left w:val="nil"/>
              <w:bottom w:val="single" w:sz="4" w:space="0" w:color="auto"/>
              <w:right w:val="single" w:sz="4" w:space="0" w:color="auto"/>
            </w:tcBorders>
            <w:shd w:val="clear" w:color="auto" w:fill="auto"/>
            <w:noWrap/>
            <w:vAlign w:val="bottom"/>
            <w:hideMark/>
          </w:tcPr>
          <w:p w14:paraId="2E1A1C7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-0,09</w:t>
            </w:r>
          </w:p>
        </w:tc>
      </w:tr>
      <w:tr w:rsidR="00E83E08" w:rsidRPr="00E83E08" w14:paraId="5E8B52EB"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77292C8C"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19EEFF3"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4967DEC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5.561.533.835.483</w:t>
            </w:r>
          </w:p>
        </w:tc>
        <w:tc>
          <w:tcPr>
            <w:tcW w:w="2320" w:type="dxa"/>
            <w:tcBorders>
              <w:top w:val="nil"/>
              <w:left w:val="nil"/>
              <w:bottom w:val="single" w:sz="4" w:space="0" w:color="auto"/>
              <w:right w:val="single" w:sz="4" w:space="0" w:color="auto"/>
            </w:tcBorders>
            <w:shd w:val="clear" w:color="auto" w:fill="auto"/>
            <w:noWrap/>
            <w:vAlign w:val="bottom"/>
            <w:hideMark/>
          </w:tcPr>
          <w:p w14:paraId="30DA0CD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5.424.428.338.683</w:t>
            </w:r>
          </w:p>
        </w:tc>
        <w:tc>
          <w:tcPr>
            <w:tcW w:w="963" w:type="dxa"/>
            <w:tcBorders>
              <w:top w:val="nil"/>
              <w:left w:val="nil"/>
              <w:bottom w:val="single" w:sz="4" w:space="0" w:color="auto"/>
              <w:right w:val="single" w:sz="4" w:space="0" w:color="auto"/>
            </w:tcBorders>
            <w:shd w:val="clear" w:color="auto" w:fill="auto"/>
            <w:noWrap/>
            <w:vAlign w:val="bottom"/>
            <w:hideMark/>
          </w:tcPr>
          <w:p w14:paraId="382AD71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0,03</w:t>
            </w:r>
          </w:p>
        </w:tc>
      </w:tr>
      <w:tr w:rsidR="00E83E08" w:rsidRPr="00E83E08" w14:paraId="5D2B220D"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F8E3F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IPCM</w:t>
            </w:r>
          </w:p>
        </w:tc>
        <w:tc>
          <w:tcPr>
            <w:tcW w:w="897" w:type="dxa"/>
            <w:tcBorders>
              <w:top w:val="nil"/>
              <w:left w:val="nil"/>
              <w:bottom w:val="single" w:sz="4" w:space="0" w:color="auto"/>
              <w:right w:val="single" w:sz="4" w:space="0" w:color="auto"/>
            </w:tcBorders>
            <w:shd w:val="clear" w:color="auto" w:fill="auto"/>
            <w:noWrap/>
            <w:vAlign w:val="center"/>
            <w:hideMark/>
          </w:tcPr>
          <w:p w14:paraId="644EC928"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3D87ED7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1.279.304.590.000</w:t>
            </w:r>
          </w:p>
        </w:tc>
        <w:tc>
          <w:tcPr>
            <w:tcW w:w="2320" w:type="dxa"/>
            <w:tcBorders>
              <w:top w:val="nil"/>
              <w:left w:val="nil"/>
              <w:bottom w:val="single" w:sz="4" w:space="0" w:color="auto"/>
              <w:right w:val="single" w:sz="4" w:space="0" w:color="auto"/>
            </w:tcBorders>
            <w:shd w:val="clear" w:color="auto" w:fill="auto"/>
            <w:noWrap/>
            <w:vAlign w:val="bottom"/>
            <w:hideMark/>
          </w:tcPr>
          <w:p w14:paraId="22AE5B6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1.159.193.789.000</w:t>
            </w:r>
          </w:p>
        </w:tc>
        <w:tc>
          <w:tcPr>
            <w:tcW w:w="963" w:type="dxa"/>
            <w:tcBorders>
              <w:top w:val="nil"/>
              <w:left w:val="nil"/>
              <w:bottom w:val="single" w:sz="4" w:space="0" w:color="auto"/>
              <w:right w:val="single" w:sz="4" w:space="0" w:color="auto"/>
            </w:tcBorders>
            <w:shd w:val="clear" w:color="auto" w:fill="auto"/>
            <w:noWrap/>
            <w:vAlign w:val="bottom"/>
            <w:hideMark/>
          </w:tcPr>
          <w:p w14:paraId="15F46DF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0,10</w:t>
            </w:r>
          </w:p>
        </w:tc>
      </w:tr>
      <w:tr w:rsidR="00E83E08" w:rsidRPr="00E83E08" w14:paraId="33D38E47"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5AC62297"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E29DAD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26BD37B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1.408.289.984.000</w:t>
            </w:r>
          </w:p>
        </w:tc>
        <w:tc>
          <w:tcPr>
            <w:tcW w:w="2320" w:type="dxa"/>
            <w:tcBorders>
              <w:top w:val="nil"/>
              <w:left w:val="nil"/>
              <w:bottom w:val="single" w:sz="4" w:space="0" w:color="auto"/>
              <w:right w:val="single" w:sz="4" w:space="0" w:color="auto"/>
            </w:tcBorders>
            <w:shd w:val="clear" w:color="auto" w:fill="auto"/>
            <w:noWrap/>
            <w:vAlign w:val="bottom"/>
            <w:hideMark/>
          </w:tcPr>
          <w:p w14:paraId="440FE1A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1.279.304.590.000</w:t>
            </w:r>
          </w:p>
        </w:tc>
        <w:tc>
          <w:tcPr>
            <w:tcW w:w="963" w:type="dxa"/>
            <w:tcBorders>
              <w:top w:val="nil"/>
              <w:left w:val="nil"/>
              <w:bottom w:val="single" w:sz="4" w:space="0" w:color="auto"/>
              <w:right w:val="single" w:sz="4" w:space="0" w:color="auto"/>
            </w:tcBorders>
            <w:shd w:val="clear" w:color="auto" w:fill="auto"/>
            <w:noWrap/>
            <w:vAlign w:val="bottom"/>
            <w:hideMark/>
          </w:tcPr>
          <w:p w14:paraId="305123B4"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0,10</w:t>
            </w:r>
          </w:p>
        </w:tc>
      </w:tr>
      <w:tr w:rsidR="00E83E08" w:rsidRPr="00E83E08" w14:paraId="66D31759"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5606041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3FD8FA4B"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0206F1B5"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1.427.875.007.000</w:t>
            </w:r>
          </w:p>
        </w:tc>
        <w:tc>
          <w:tcPr>
            <w:tcW w:w="2320" w:type="dxa"/>
            <w:tcBorders>
              <w:top w:val="nil"/>
              <w:left w:val="nil"/>
              <w:bottom w:val="single" w:sz="4" w:space="0" w:color="auto"/>
              <w:right w:val="single" w:sz="4" w:space="0" w:color="auto"/>
            </w:tcBorders>
            <w:shd w:val="clear" w:color="auto" w:fill="auto"/>
            <w:noWrap/>
            <w:vAlign w:val="bottom"/>
            <w:hideMark/>
          </w:tcPr>
          <w:p w14:paraId="5F7353CA"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1.408.289.984.000</w:t>
            </w:r>
          </w:p>
        </w:tc>
        <w:tc>
          <w:tcPr>
            <w:tcW w:w="963" w:type="dxa"/>
            <w:tcBorders>
              <w:top w:val="nil"/>
              <w:left w:val="nil"/>
              <w:bottom w:val="single" w:sz="4" w:space="0" w:color="auto"/>
              <w:right w:val="single" w:sz="4" w:space="0" w:color="auto"/>
            </w:tcBorders>
            <w:shd w:val="clear" w:color="auto" w:fill="auto"/>
            <w:noWrap/>
            <w:vAlign w:val="bottom"/>
            <w:hideMark/>
          </w:tcPr>
          <w:p w14:paraId="66625E9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0,01</w:t>
            </w:r>
          </w:p>
        </w:tc>
      </w:tr>
      <w:tr w:rsidR="00E83E08" w:rsidRPr="00E83E08" w14:paraId="35F47E82"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4B33AB64"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1842F10D"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5B262B6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1.488.208.066.000</w:t>
            </w:r>
          </w:p>
        </w:tc>
        <w:tc>
          <w:tcPr>
            <w:tcW w:w="2320" w:type="dxa"/>
            <w:tcBorders>
              <w:top w:val="nil"/>
              <w:left w:val="nil"/>
              <w:bottom w:val="single" w:sz="4" w:space="0" w:color="auto"/>
              <w:right w:val="single" w:sz="4" w:space="0" w:color="auto"/>
            </w:tcBorders>
            <w:shd w:val="clear" w:color="auto" w:fill="auto"/>
            <w:noWrap/>
            <w:vAlign w:val="bottom"/>
            <w:hideMark/>
          </w:tcPr>
          <w:p w14:paraId="625C0AA6"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1.427.875.007.000</w:t>
            </w:r>
          </w:p>
        </w:tc>
        <w:tc>
          <w:tcPr>
            <w:tcW w:w="963" w:type="dxa"/>
            <w:tcBorders>
              <w:top w:val="nil"/>
              <w:left w:val="nil"/>
              <w:bottom w:val="single" w:sz="4" w:space="0" w:color="auto"/>
              <w:right w:val="single" w:sz="4" w:space="0" w:color="auto"/>
            </w:tcBorders>
            <w:shd w:val="clear" w:color="auto" w:fill="auto"/>
            <w:noWrap/>
            <w:vAlign w:val="bottom"/>
            <w:hideMark/>
          </w:tcPr>
          <w:p w14:paraId="0011624B"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0,04</w:t>
            </w:r>
          </w:p>
        </w:tc>
      </w:tr>
      <w:tr w:rsidR="00E83E08" w:rsidRPr="00E83E08" w14:paraId="77AAA84A"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7FA621F5"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2371AE9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5B4390A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1.522.134.648.000</w:t>
            </w:r>
          </w:p>
        </w:tc>
        <w:tc>
          <w:tcPr>
            <w:tcW w:w="2320" w:type="dxa"/>
            <w:tcBorders>
              <w:top w:val="nil"/>
              <w:left w:val="nil"/>
              <w:bottom w:val="single" w:sz="4" w:space="0" w:color="auto"/>
              <w:right w:val="single" w:sz="4" w:space="0" w:color="auto"/>
            </w:tcBorders>
            <w:shd w:val="clear" w:color="auto" w:fill="auto"/>
            <w:noWrap/>
            <w:vAlign w:val="bottom"/>
            <w:hideMark/>
          </w:tcPr>
          <w:p w14:paraId="4A1025B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1.488.208.066.000</w:t>
            </w:r>
          </w:p>
        </w:tc>
        <w:tc>
          <w:tcPr>
            <w:tcW w:w="963" w:type="dxa"/>
            <w:tcBorders>
              <w:top w:val="nil"/>
              <w:left w:val="nil"/>
              <w:bottom w:val="single" w:sz="4" w:space="0" w:color="auto"/>
              <w:right w:val="single" w:sz="4" w:space="0" w:color="auto"/>
            </w:tcBorders>
            <w:shd w:val="clear" w:color="auto" w:fill="auto"/>
            <w:noWrap/>
            <w:vAlign w:val="bottom"/>
            <w:hideMark/>
          </w:tcPr>
          <w:p w14:paraId="6882A96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0,02</w:t>
            </w:r>
          </w:p>
        </w:tc>
      </w:tr>
      <w:tr w:rsidR="00E83E08" w:rsidRPr="00E83E08" w14:paraId="4165275B" w14:textId="77777777" w:rsidTr="00BB6C01">
        <w:trPr>
          <w:trHeight w:val="315"/>
        </w:trPr>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071C1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GHON</w:t>
            </w:r>
          </w:p>
        </w:tc>
        <w:tc>
          <w:tcPr>
            <w:tcW w:w="897" w:type="dxa"/>
            <w:tcBorders>
              <w:top w:val="nil"/>
              <w:left w:val="nil"/>
              <w:bottom w:val="single" w:sz="4" w:space="0" w:color="auto"/>
              <w:right w:val="single" w:sz="4" w:space="0" w:color="auto"/>
            </w:tcBorders>
            <w:shd w:val="clear" w:color="auto" w:fill="auto"/>
            <w:noWrap/>
            <w:vAlign w:val="center"/>
            <w:hideMark/>
          </w:tcPr>
          <w:p w14:paraId="50CD65E9"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2019</w:t>
            </w:r>
          </w:p>
        </w:tc>
        <w:tc>
          <w:tcPr>
            <w:tcW w:w="2320" w:type="dxa"/>
            <w:tcBorders>
              <w:top w:val="nil"/>
              <w:left w:val="nil"/>
              <w:bottom w:val="single" w:sz="4" w:space="0" w:color="auto"/>
              <w:right w:val="single" w:sz="4" w:space="0" w:color="auto"/>
            </w:tcBorders>
            <w:shd w:val="clear" w:color="auto" w:fill="auto"/>
            <w:noWrap/>
            <w:vAlign w:val="bottom"/>
            <w:hideMark/>
          </w:tcPr>
          <w:p w14:paraId="72CB876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740.433.237.000</w:t>
            </w:r>
          </w:p>
        </w:tc>
        <w:tc>
          <w:tcPr>
            <w:tcW w:w="2320" w:type="dxa"/>
            <w:tcBorders>
              <w:top w:val="nil"/>
              <w:left w:val="nil"/>
              <w:bottom w:val="single" w:sz="4" w:space="0" w:color="auto"/>
              <w:right w:val="single" w:sz="4" w:space="0" w:color="auto"/>
            </w:tcBorders>
            <w:shd w:val="clear" w:color="auto" w:fill="auto"/>
            <w:noWrap/>
            <w:vAlign w:val="bottom"/>
            <w:hideMark/>
          </w:tcPr>
          <w:p w14:paraId="0515E8D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485.156.762.000</w:t>
            </w:r>
          </w:p>
        </w:tc>
        <w:tc>
          <w:tcPr>
            <w:tcW w:w="963" w:type="dxa"/>
            <w:tcBorders>
              <w:top w:val="nil"/>
              <w:left w:val="nil"/>
              <w:bottom w:val="single" w:sz="4" w:space="0" w:color="auto"/>
              <w:right w:val="single" w:sz="4" w:space="0" w:color="auto"/>
            </w:tcBorders>
            <w:shd w:val="clear" w:color="auto" w:fill="auto"/>
            <w:noWrap/>
            <w:vAlign w:val="bottom"/>
            <w:hideMark/>
          </w:tcPr>
          <w:p w14:paraId="3491332D"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0,53</w:t>
            </w:r>
          </w:p>
        </w:tc>
      </w:tr>
      <w:tr w:rsidR="00E83E08" w:rsidRPr="00E83E08" w14:paraId="02192E89"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60A39803"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F0B8FA4"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2020</w:t>
            </w:r>
          </w:p>
        </w:tc>
        <w:tc>
          <w:tcPr>
            <w:tcW w:w="2320" w:type="dxa"/>
            <w:tcBorders>
              <w:top w:val="nil"/>
              <w:left w:val="nil"/>
              <w:bottom w:val="single" w:sz="4" w:space="0" w:color="auto"/>
              <w:right w:val="single" w:sz="4" w:space="0" w:color="auto"/>
            </w:tcBorders>
            <w:shd w:val="clear" w:color="auto" w:fill="auto"/>
            <w:noWrap/>
            <w:vAlign w:val="bottom"/>
            <w:hideMark/>
          </w:tcPr>
          <w:p w14:paraId="79927DA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827.628.586.000</w:t>
            </w:r>
          </w:p>
        </w:tc>
        <w:tc>
          <w:tcPr>
            <w:tcW w:w="2320" w:type="dxa"/>
            <w:tcBorders>
              <w:top w:val="nil"/>
              <w:left w:val="nil"/>
              <w:bottom w:val="single" w:sz="4" w:space="0" w:color="auto"/>
              <w:right w:val="single" w:sz="4" w:space="0" w:color="auto"/>
            </w:tcBorders>
            <w:shd w:val="clear" w:color="auto" w:fill="auto"/>
            <w:noWrap/>
            <w:vAlign w:val="bottom"/>
            <w:hideMark/>
          </w:tcPr>
          <w:p w14:paraId="03EAC82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740.433.237.000</w:t>
            </w:r>
          </w:p>
        </w:tc>
        <w:tc>
          <w:tcPr>
            <w:tcW w:w="963" w:type="dxa"/>
            <w:tcBorders>
              <w:top w:val="nil"/>
              <w:left w:val="nil"/>
              <w:bottom w:val="single" w:sz="4" w:space="0" w:color="auto"/>
              <w:right w:val="single" w:sz="4" w:space="0" w:color="auto"/>
            </w:tcBorders>
            <w:shd w:val="clear" w:color="auto" w:fill="auto"/>
            <w:noWrap/>
            <w:vAlign w:val="bottom"/>
            <w:hideMark/>
          </w:tcPr>
          <w:p w14:paraId="610E713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0,12</w:t>
            </w:r>
          </w:p>
        </w:tc>
      </w:tr>
      <w:tr w:rsidR="00E83E08" w:rsidRPr="00E83E08" w14:paraId="347A3374"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1B1AE70F"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721EE126"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2021</w:t>
            </w:r>
          </w:p>
        </w:tc>
        <w:tc>
          <w:tcPr>
            <w:tcW w:w="2320" w:type="dxa"/>
            <w:tcBorders>
              <w:top w:val="nil"/>
              <w:left w:val="nil"/>
              <w:bottom w:val="single" w:sz="4" w:space="0" w:color="auto"/>
              <w:right w:val="single" w:sz="4" w:space="0" w:color="auto"/>
            </w:tcBorders>
            <w:shd w:val="clear" w:color="auto" w:fill="auto"/>
            <w:noWrap/>
            <w:vAlign w:val="bottom"/>
            <w:hideMark/>
          </w:tcPr>
          <w:p w14:paraId="25B05037"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1.021.478.602.000</w:t>
            </w:r>
          </w:p>
        </w:tc>
        <w:tc>
          <w:tcPr>
            <w:tcW w:w="2320" w:type="dxa"/>
            <w:tcBorders>
              <w:top w:val="nil"/>
              <w:left w:val="nil"/>
              <w:bottom w:val="single" w:sz="4" w:space="0" w:color="auto"/>
              <w:right w:val="single" w:sz="4" w:space="0" w:color="auto"/>
            </w:tcBorders>
            <w:shd w:val="clear" w:color="auto" w:fill="auto"/>
            <w:noWrap/>
            <w:vAlign w:val="bottom"/>
            <w:hideMark/>
          </w:tcPr>
          <w:p w14:paraId="7802068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827.628.586.000</w:t>
            </w:r>
          </w:p>
        </w:tc>
        <w:tc>
          <w:tcPr>
            <w:tcW w:w="963" w:type="dxa"/>
            <w:tcBorders>
              <w:top w:val="nil"/>
              <w:left w:val="nil"/>
              <w:bottom w:val="single" w:sz="4" w:space="0" w:color="auto"/>
              <w:right w:val="single" w:sz="4" w:space="0" w:color="auto"/>
            </w:tcBorders>
            <w:shd w:val="clear" w:color="auto" w:fill="auto"/>
            <w:noWrap/>
            <w:vAlign w:val="bottom"/>
            <w:hideMark/>
          </w:tcPr>
          <w:p w14:paraId="00C22E63"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0,23</w:t>
            </w:r>
          </w:p>
        </w:tc>
      </w:tr>
      <w:tr w:rsidR="00E83E08" w:rsidRPr="00E83E08" w14:paraId="6F233CCF"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4F14B86A"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68F3A697"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2022</w:t>
            </w:r>
          </w:p>
        </w:tc>
        <w:tc>
          <w:tcPr>
            <w:tcW w:w="2320" w:type="dxa"/>
            <w:tcBorders>
              <w:top w:val="nil"/>
              <w:left w:val="nil"/>
              <w:bottom w:val="single" w:sz="4" w:space="0" w:color="auto"/>
              <w:right w:val="single" w:sz="4" w:space="0" w:color="auto"/>
            </w:tcBorders>
            <w:shd w:val="clear" w:color="auto" w:fill="auto"/>
            <w:noWrap/>
            <w:vAlign w:val="bottom"/>
            <w:hideMark/>
          </w:tcPr>
          <w:p w14:paraId="664ADC8C"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1.156.622.811.000</w:t>
            </w:r>
          </w:p>
        </w:tc>
        <w:tc>
          <w:tcPr>
            <w:tcW w:w="2320" w:type="dxa"/>
            <w:tcBorders>
              <w:top w:val="nil"/>
              <w:left w:val="nil"/>
              <w:bottom w:val="single" w:sz="4" w:space="0" w:color="auto"/>
              <w:right w:val="single" w:sz="4" w:space="0" w:color="auto"/>
            </w:tcBorders>
            <w:shd w:val="clear" w:color="auto" w:fill="auto"/>
            <w:noWrap/>
            <w:vAlign w:val="bottom"/>
            <w:hideMark/>
          </w:tcPr>
          <w:p w14:paraId="60FBE410"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1.021.478.602.000</w:t>
            </w:r>
          </w:p>
        </w:tc>
        <w:tc>
          <w:tcPr>
            <w:tcW w:w="963" w:type="dxa"/>
            <w:tcBorders>
              <w:top w:val="nil"/>
              <w:left w:val="nil"/>
              <w:bottom w:val="single" w:sz="4" w:space="0" w:color="auto"/>
              <w:right w:val="single" w:sz="4" w:space="0" w:color="auto"/>
            </w:tcBorders>
            <w:shd w:val="clear" w:color="auto" w:fill="auto"/>
            <w:noWrap/>
            <w:vAlign w:val="bottom"/>
            <w:hideMark/>
          </w:tcPr>
          <w:p w14:paraId="3A6927A8"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0,13</w:t>
            </w:r>
          </w:p>
        </w:tc>
      </w:tr>
      <w:tr w:rsidR="00E83E08" w:rsidRPr="00E83E08" w14:paraId="6D7B8D71" w14:textId="77777777" w:rsidTr="00BB6C01">
        <w:trPr>
          <w:trHeight w:val="315"/>
        </w:trPr>
        <w:tc>
          <w:tcPr>
            <w:tcW w:w="1160" w:type="dxa"/>
            <w:vMerge/>
            <w:tcBorders>
              <w:top w:val="nil"/>
              <w:left w:val="single" w:sz="4" w:space="0" w:color="auto"/>
              <w:bottom w:val="single" w:sz="4" w:space="0" w:color="auto"/>
              <w:right w:val="single" w:sz="4" w:space="0" w:color="auto"/>
            </w:tcBorders>
            <w:vAlign w:val="center"/>
            <w:hideMark/>
          </w:tcPr>
          <w:p w14:paraId="35E0B6CE" w14:textId="77777777" w:rsidR="00E83E08" w:rsidRPr="00E83E08" w:rsidRDefault="00E83E08" w:rsidP="00E83E08">
            <w:pPr>
              <w:spacing w:after="0" w:line="240" w:lineRule="auto"/>
              <w:rPr>
                <w:rFonts w:ascii="Times New Roman" w:eastAsia="Times New Roman" w:hAnsi="Times New Roman" w:cs="Times New Roman"/>
                <w:color w:val="000000"/>
                <w:kern w:val="0"/>
                <w:sz w:val="24"/>
                <w:szCs w:val="24"/>
                <w:lang w:eastAsia="id-ID"/>
                <w14:ligatures w14:val="none"/>
              </w:rPr>
            </w:pPr>
          </w:p>
        </w:tc>
        <w:tc>
          <w:tcPr>
            <w:tcW w:w="897" w:type="dxa"/>
            <w:tcBorders>
              <w:top w:val="nil"/>
              <w:left w:val="nil"/>
              <w:bottom w:val="single" w:sz="4" w:space="0" w:color="auto"/>
              <w:right w:val="single" w:sz="4" w:space="0" w:color="auto"/>
            </w:tcBorders>
            <w:shd w:val="clear" w:color="auto" w:fill="auto"/>
            <w:noWrap/>
            <w:vAlign w:val="center"/>
            <w:hideMark/>
          </w:tcPr>
          <w:p w14:paraId="08D1BC01" w14:textId="77777777" w:rsidR="00E83E08" w:rsidRPr="00E83E08" w:rsidRDefault="00E83E08" w:rsidP="00E83E08">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2023</w:t>
            </w:r>
          </w:p>
        </w:tc>
        <w:tc>
          <w:tcPr>
            <w:tcW w:w="2320" w:type="dxa"/>
            <w:tcBorders>
              <w:top w:val="nil"/>
              <w:left w:val="nil"/>
              <w:bottom w:val="single" w:sz="4" w:space="0" w:color="auto"/>
              <w:right w:val="single" w:sz="4" w:space="0" w:color="auto"/>
            </w:tcBorders>
            <w:shd w:val="clear" w:color="auto" w:fill="auto"/>
            <w:noWrap/>
            <w:vAlign w:val="bottom"/>
            <w:hideMark/>
          </w:tcPr>
          <w:p w14:paraId="71262A8F"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1.359.147.579.000</w:t>
            </w:r>
          </w:p>
        </w:tc>
        <w:tc>
          <w:tcPr>
            <w:tcW w:w="2320" w:type="dxa"/>
            <w:tcBorders>
              <w:top w:val="nil"/>
              <w:left w:val="nil"/>
              <w:bottom w:val="single" w:sz="4" w:space="0" w:color="auto"/>
              <w:right w:val="single" w:sz="4" w:space="0" w:color="auto"/>
            </w:tcBorders>
            <w:shd w:val="clear" w:color="auto" w:fill="auto"/>
            <w:noWrap/>
            <w:vAlign w:val="bottom"/>
            <w:hideMark/>
          </w:tcPr>
          <w:p w14:paraId="603B92A1"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1.156.622.811.000</w:t>
            </w:r>
          </w:p>
        </w:tc>
        <w:tc>
          <w:tcPr>
            <w:tcW w:w="963" w:type="dxa"/>
            <w:tcBorders>
              <w:top w:val="nil"/>
              <w:left w:val="nil"/>
              <w:bottom w:val="single" w:sz="4" w:space="0" w:color="auto"/>
              <w:right w:val="single" w:sz="4" w:space="0" w:color="auto"/>
            </w:tcBorders>
            <w:shd w:val="clear" w:color="auto" w:fill="auto"/>
            <w:noWrap/>
            <w:vAlign w:val="bottom"/>
            <w:hideMark/>
          </w:tcPr>
          <w:p w14:paraId="68750CDE" w14:textId="77777777" w:rsidR="00E83E08" w:rsidRPr="00E83E08" w:rsidRDefault="00E83E08" w:rsidP="00E83E08">
            <w:pPr>
              <w:spacing w:after="0" w:line="240" w:lineRule="auto"/>
              <w:jc w:val="right"/>
              <w:rPr>
                <w:rFonts w:ascii="Times New Roman" w:eastAsia="Times New Roman" w:hAnsi="Times New Roman" w:cs="Times New Roman"/>
                <w:color w:val="000000"/>
                <w:kern w:val="0"/>
                <w:sz w:val="24"/>
                <w:szCs w:val="24"/>
                <w:lang w:eastAsia="id-ID"/>
                <w14:ligatures w14:val="none"/>
              </w:rPr>
            </w:pPr>
            <w:r w:rsidRPr="00E83E08">
              <w:rPr>
                <w:rFonts w:ascii="Times New Roman" w:eastAsia="Times New Roman" w:hAnsi="Times New Roman" w:cs="Times New Roman"/>
                <w:color w:val="000000"/>
                <w:kern w:val="0"/>
                <w:sz w:val="24"/>
                <w:szCs w:val="24"/>
                <w:lang w:eastAsia="id-ID"/>
                <w14:ligatures w14:val="none"/>
              </w:rPr>
              <w:t>0,18</w:t>
            </w:r>
          </w:p>
        </w:tc>
      </w:tr>
    </w:tbl>
    <w:p w14:paraId="37EE1E5D" w14:textId="77777777" w:rsidR="00E83E08" w:rsidRPr="00E83E08" w:rsidRDefault="00E83E08" w:rsidP="00E83E08">
      <w:pPr>
        <w:spacing w:after="0" w:line="360" w:lineRule="auto"/>
        <w:rPr>
          <w:rFonts w:ascii="Times New Roman" w:hAnsi="Times New Roman"/>
          <w:sz w:val="24"/>
        </w:rPr>
      </w:pPr>
    </w:p>
    <w:p w14:paraId="450FA86E" w14:textId="77777777" w:rsidR="00E83E08" w:rsidRPr="00E83E08" w:rsidRDefault="00E83E08" w:rsidP="00E83E08">
      <w:pPr>
        <w:keepNext/>
        <w:spacing w:after="0" w:line="240" w:lineRule="auto"/>
        <w:rPr>
          <w:rFonts w:ascii="Times New Roman" w:hAnsi="Times New Roman" w:cs="Times New Roman"/>
          <w:b/>
          <w:bCs/>
          <w:sz w:val="24"/>
          <w:szCs w:val="24"/>
        </w:rPr>
      </w:pPr>
      <w:bookmarkStart w:id="9" w:name="_Toc167187450"/>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7</w:t>
      </w:r>
      <w:bookmarkEnd w:id="9"/>
      <w:r w:rsidRPr="00E83E08">
        <w:rPr>
          <w:rFonts w:ascii="Times New Roman" w:hAnsi="Times New Roman" w:cs="Times New Roman"/>
          <w:b/>
          <w:bCs/>
          <w:sz w:val="24"/>
          <w:szCs w:val="24"/>
        </w:rPr>
        <w:fldChar w:fldCharType="end"/>
      </w:r>
    </w:p>
    <w:p w14:paraId="04BD6B37" w14:textId="77777777" w:rsidR="00E83E08" w:rsidRPr="00E83E08" w:rsidRDefault="00E83E08" w:rsidP="00E83E08">
      <w:pPr>
        <w:keepNext/>
        <w:spacing w:after="100" w:afterAutospacing="1" w:line="240" w:lineRule="auto"/>
        <w:rPr>
          <w:rFonts w:ascii="Times New Roman" w:hAnsi="Times New Roman" w:cs="Times New Roman"/>
          <w:b/>
          <w:bCs/>
          <w:color w:val="0E2841" w:themeColor="text2"/>
          <w:sz w:val="24"/>
          <w:szCs w:val="24"/>
        </w:rPr>
      </w:pPr>
      <w:r w:rsidRPr="00E83E08">
        <w:rPr>
          <w:rFonts w:ascii="Times New Roman" w:hAnsi="Times New Roman" w:cs="Times New Roman"/>
          <w:b/>
          <w:bCs/>
          <w:sz w:val="24"/>
          <w:szCs w:val="24"/>
        </w:rPr>
        <w:t>Hasil Analisis Deskriptif Variabel Kebijakan Dividen (Y)</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E83E08" w:rsidRPr="00E83E08" w14:paraId="74F29642" w14:textId="77777777" w:rsidTr="00BB6C01">
        <w:trPr>
          <w:cantSplit/>
        </w:trPr>
        <w:tc>
          <w:tcPr>
            <w:tcW w:w="7358" w:type="dxa"/>
            <w:gridSpan w:val="6"/>
            <w:tcBorders>
              <w:top w:val="nil"/>
              <w:left w:val="nil"/>
              <w:bottom w:val="nil"/>
              <w:right w:val="nil"/>
            </w:tcBorders>
            <w:shd w:val="clear" w:color="auto" w:fill="FFFFFF"/>
            <w:vAlign w:val="center"/>
          </w:tcPr>
          <w:p w14:paraId="71C6DBF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Descriptive Statistics</w:t>
            </w:r>
          </w:p>
        </w:tc>
      </w:tr>
      <w:tr w:rsidR="00E83E08" w:rsidRPr="00E83E08" w14:paraId="4FEC15C7" w14:textId="77777777" w:rsidTr="00BB6C01">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97B4CE7"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2A41F53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N</w:t>
            </w:r>
          </w:p>
        </w:tc>
        <w:tc>
          <w:tcPr>
            <w:tcW w:w="1071" w:type="dxa"/>
            <w:tcBorders>
              <w:top w:val="single" w:sz="16" w:space="0" w:color="000000"/>
              <w:bottom w:val="single" w:sz="16" w:space="0" w:color="000000"/>
            </w:tcBorders>
            <w:shd w:val="clear" w:color="auto" w:fill="FFFFFF"/>
            <w:vAlign w:val="bottom"/>
          </w:tcPr>
          <w:p w14:paraId="3F67FFEA"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Minimum</w:t>
            </w:r>
          </w:p>
        </w:tc>
        <w:tc>
          <w:tcPr>
            <w:tcW w:w="1102" w:type="dxa"/>
            <w:tcBorders>
              <w:top w:val="single" w:sz="16" w:space="0" w:color="000000"/>
              <w:bottom w:val="single" w:sz="16" w:space="0" w:color="000000"/>
            </w:tcBorders>
            <w:shd w:val="clear" w:color="auto" w:fill="FFFFFF"/>
            <w:vAlign w:val="bottom"/>
          </w:tcPr>
          <w:p w14:paraId="13D186C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Maximum</w:t>
            </w:r>
          </w:p>
        </w:tc>
        <w:tc>
          <w:tcPr>
            <w:tcW w:w="1025" w:type="dxa"/>
            <w:tcBorders>
              <w:top w:val="single" w:sz="16" w:space="0" w:color="000000"/>
              <w:bottom w:val="single" w:sz="16" w:space="0" w:color="000000"/>
            </w:tcBorders>
            <w:shd w:val="clear" w:color="auto" w:fill="FFFFFF"/>
            <w:vAlign w:val="bottom"/>
          </w:tcPr>
          <w:p w14:paraId="682D5BA9"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Mean</w:t>
            </w:r>
          </w:p>
        </w:tc>
        <w:tc>
          <w:tcPr>
            <w:tcW w:w="1438" w:type="dxa"/>
            <w:tcBorders>
              <w:top w:val="single" w:sz="16" w:space="0" w:color="000000"/>
              <w:bottom w:val="single" w:sz="16" w:space="0" w:color="000000"/>
              <w:right w:val="single" w:sz="16" w:space="0" w:color="000000"/>
            </w:tcBorders>
            <w:shd w:val="clear" w:color="auto" w:fill="FFFFFF"/>
            <w:vAlign w:val="bottom"/>
          </w:tcPr>
          <w:p w14:paraId="2F223F88"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Deviation</w:t>
            </w:r>
          </w:p>
        </w:tc>
      </w:tr>
      <w:tr w:rsidR="00E83E08" w:rsidRPr="00E83E08" w14:paraId="5A38C543" w14:textId="77777777" w:rsidTr="00BB6C01">
        <w:trPr>
          <w:cantSplit/>
        </w:trPr>
        <w:tc>
          <w:tcPr>
            <w:tcW w:w="1698" w:type="dxa"/>
            <w:tcBorders>
              <w:top w:val="single" w:sz="16" w:space="0" w:color="000000"/>
              <w:left w:val="single" w:sz="16" w:space="0" w:color="000000"/>
              <w:bottom w:val="nil"/>
              <w:right w:val="single" w:sz="16" w:space="0" w:color="000000"/>
            </w:tcBorders>
            <w:shd w:val="clear" w:color="auto" w:fill="FFFFFF"/>
          </w:tcPr>
          <w:p w14:paraId="2F0C572C"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DPR</w:t>
            </w:r>
          </w:p>
        </w:tc>
        <w:tc>
          <w:tcPr>
            <w:tcW w:w="1024" w:type="dxa"/>
            <w:tcBorders>
              <w:top w:val="single" w:sz="16" w:space="0" w:color="000000"/>
              <w:left w:val="single" w:sz="16" w:space="0" w:color="000000"/>
              <w:bottom w:val="nil"/>
            </w:tcBorders>
            <w:shd w:val="clear" w:color="auto" w:fill="FFFFFF"/>
            <w:vAlign w:val="center"/>
          </w:tcPr>
          <w:p w14:paraId="077911B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single" w:sz="16" w:space="0" w:color="000000"/>
              <w:bottom w:val="nil"/>
            </w:tcBorders>
            <w:shd w:val="clear" w:color="auto" w:fill="FFFFFF"/>
            <w:vAlign w:val="center"/>
          </w:tcPr>
          <w:p w14:paraId="4AA8A3E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-23.44</w:t>
            </w:r>
          </w:p>
        </w:tc>
        <w:tc>
          <w:tcPr>
            <w:tcW w:w="1102" w:type="dxa"/>
            <w:tcBorders>
              <w:top w:val="single" w:sz="16" w:space="0" w:color="000000"/>
              <w:bottom w:val="nil"/>
            </w:tcBorders>
            <w:shd w:val="clear" w:color="auto" w:fill="FFFFFF"/>
            <w:vAlign w:val="center"/>
          </w:tcPr>
          <w:p w14:paraId="42A5486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220.67</w:t>
            </w:r>
          </w:p>
        </w:tc>
        <w:tc>
          <w:tcPr>
            <w:tcW w:w="1025" w:type="dxa"/>
            <w:tcBorders>
              <w:top w:val="single" w:sz="16" w:space="0" w:color="000000"/>
              <w:bottom w:val="nil"/>
            </w:tcBorders>
            <w:shd w:val="clear" w:color="auto" w:fill="FFFFFF"/>
            <w:vAlign w:val="center"/>
          </w:tcPr>
          <w:p w14:paraId="59D8B0E6"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63.3929</w:t>
            </w:r>
          </w:p>
        </w:tc>
        <w:tc>
          <w:tcPr>
            <w:tcW w:w="1438" w:type="dxa"/>
            <w:tcBorders>
              <w:top w:val="single" w:sz="16" w:space="0" w:color="000000"/>
              <w:bottom w:val="nil"/>
              <w:right w:val="single" w:sz="16" w:space="0" w:color="000000"/>
            </w:tcBorders>
            <w:shd w:val="clear" w:color="auto" w:fill="FFFFFF"/>
            <w:vAlign w:val="center"/>
          </w:tcPr>
          <w:p w14:paraId="69075AF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44.74178</w:t>
            </w:r>
          </w:p>
        </w:tc>
      </w:tr>
      <w:tr w:rsidR="00E83E08" w:rsidRPr="00E83E08" w14:paraId="73EC7FC3" w14:textId="77777777" w:rsidTr="00BB6C01">
        <w:trPr>
          <w:cantSplit/>
        </w:trPr>
        <w:tc>
          <w:tcPr>
            <w:tcW w:w="1698" w:type="dxa"/>
            <w:tcBorders>
              <w:top w:val="nil"/>
              <w:left w:val="single" w:sz="16" w:space="0" w:color="000000"/>
              <w:bottom w:val="single" w:sz="16" w:space="0" w:color="000000"/>
              <w:right w:val="single" w:sz="16" w:space="0" w:color="000000"/>
            </w:tcBorders>
            <w:shd w:val="clear" w:color="auto" w:fill="FFFFFF"/>
          </w:tcPr>
          <w:p w14:paraId="4EF482E4"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Valid N (listwise)</w:t>
            </w:r>
          </w:p>
        </w:tc>
        <w:tc>
          <w:tcPr>
            <w:tcW w:w="1024" w:type="dxa"/>
            <w:tcBorders>
              <w:top w:val="nil"/>
              <w:left w:val="single" w:sz="16" w:space="0" w:color="000000"/>
              <w:bottom w:val="single" w:sz="16" w:space="0" w:color="000000"/>
            </w:tcBorders>
            <w:shd w:val="clear" w:color="auto" w:fill="FFFFFF"/>
            <w:vAlign w:val="center"/>
          </w:tcPr>
          <w:p w14:paraId="154E3FB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nil"/>
              <w:bottom w:val="single" w:sz="16" w:space="0" w:color="000000"/>
            </w:tcBorders>
            <w:shd w:val="clear" w:color="auto" w:fill="FFFFFF"/>
            <w:vAlign w:val="center"/>
          </w:tcPr>
          <w:p w14:paraId="75EF35FB"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102" w:type="dxa"/>
            <w:tcBorders>
              <w:top w:val="nil"/>
              <w:bottom w:val="single" w:sz="16" w:space="0" w:color="000000"/>
            </w:tcBorders>
            <w:shd w:val="clear" w:color="auto" w:fill="FFFFFF"/>
            <w:vAlign w:val="center"/>
          </w:tcPr>
          <w:p w14:paraId="74F6CA9A"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single" w:sz="16" w:space="0" w:color="000000"/>
            </w:tcBorders>
            <w:shd w:val="clear" w:color="auto" w:fill="FFFFFF"/>
            <w:vAlign w:val="center"/>
          </w:tcPr>
          <w:p w14:paraId="3AC76FDB"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438" w:type="dxa"/>
            <w:tcBorders>
              <w:top w:val="nil"/>
              <w:bottom w:val="single" w:sz="16" w:space="0" w:color="000000"/>
              <w:right w:val="single" w:sz="16" w:space="0" w:color="000000"/>
            </w:tcBorders>
            <w:shd w:val="clear" w:color="auto" w:fill="FFFFFF"/>
            <w:vAlign w:val="center"/>
          </w:tcPr>
          <w:p w14:paraId="101AEC6B"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bl>
    <w:p w14:paraId="52EE5333" w14:textId="77777777" w:rsidR="00E83E08" w:rsidRPr="00E83E08" w:rsidRDefault="00E83E08" w:rsidP="00E83E08">
      <w:pPr>
        <w:spacing w:after="0" w:line="480" w:lineRule="auto"/>
        <w:rPr>
          <w:rFonts w:ascii="Times New Roman" w:hAnsi="Times New Roman"/>
          <w:sz w:val="24"/>
        </w:rPr>
      </w:pPr>
    </w:p>
    <w:p w14:paraId="1BFAB301" w14:textId="77777777" w:rsidR="00E83E08" w:rsidRPr="00E83E08" w:rsidRDefault="00E83E08" w:rsidP="00E83E08">
      <w:pPr>
        <w:keepNext/>
        <w:spacing w:after="0" w:line="240" w:lineRule="auto"/>
        <w:rPr>
          <w:rFonts w:ascii="Times New Roman" w:hAnsi="Times New Roman" w:cs="Times New Roman"/>
          <w:b/>
          <w:bCs/>
          <w:sz w:val="24"/>
          <w:szCs w:val="24"/>
        </w:rPr>
      </w:pPr>
      <w:bookmarkStart w:id="10" w:name="_Toc167187451"/>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8</w:t>
      </w:r>
      <w:bookmarkEnd w:id="10"/>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7BB20148" w14:textId="77777777" w:rsidR="00E83E08" w:rsidRPr="00E83E08" w:rsidRDefault="00E83E08" w:rsidP="00E83E08">
      <w:pPr>
        <w:keepNext/>
        <w:spacing w:after="120"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Analisis Deskriptif Variabel Jaminan Aset (X1)</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E83E08" w:rsidRPr="00E83E08" w14:paraId="3FFEEB6A" w14:textId="77777777" w:rsidTr="00BB6C01">
        <w:trPr>
          <w:cantSplit/>
        </w:trPr>
        <w:tc>
          <w:tcPr>
            <w:tcW w:w="7358" w:type="dxa"/>
            <w:gridSpan w:val="6"/>
            <w:tcBorders>
              <w:top w:val="nil"/>
              <w:left w:val="nil"/>
              <w:bottom w:val="nil"/>
              <w:right w:val="nil"/>
            </w:tcBorders>
            <w:shd w:val="clear" w:color="auto" w:fill="FFFFFF"/>
            <w:vAlign w:val="center"/>
          </w:tcPr>
          <w:p w14:paraId="76E811C7"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Descriptive Statistics</w:t>
            </w:r>
          </w:p>
        </w:tc>
      </w:tr>
      <w:tr w:rsidR="00E83E08" w:rsidRPr="00E83E08" w14:paraId="2FF455DD" w14:textId="77777777" w:rsidTr="00BB6C01">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19A1F8B"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00B8EFC4"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N</w:t>
            </w:r>
          </w:p>
        </w:tc>
        <w:tc>
          <w:tcPr>
            <w:tcW w:w="1071" w:type="dxa"/>
            <w:tcBorders>
              <w:top w:val="single" w:sz="16" w:space="0" w:color="000000"/>
              <w:bottom w:val="single" w:sz="16" w:space="0" w:color="000000"/>
            </w:tcBorders>
            <w:shd w:val="clear" w:color="auto" w:fill="FFFFFF"/>
            <w:vAlign w:val="bottom"/>
          </w:tcPr>
          <w:p w14:paraId="51D2E4A1"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Minimum</w:t>
            </w:r>
          </w:p>
        </w:tc>
        <w:tc>
          <w:tcPr>
            <w:tcW w:w="1102" w:type="dxa"/>
            <w:tcBorders>
              <w:top w:val="single" w:sz="16" w:space="0" w:color="000000"/>
              <w:bottom w:val="single" w:sz="16" w:space="0" w:color="000000"/>
            </w:tcBorders>
            <w:shd w:val="clear" w:color="auto" w:fill="FFFFFF"/>
            <w:vAlign w:val="bottom"/>
          </w:tcPr>
          <w:p w14:paraId="2299D7B2"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Maximum</w:t>
            </w:r>
          </w:p>
        </w:tc>
        <w:tc>
          <w:tcPr>
            <w:tcW w:w="1025" w:type="dxa"/>
            <w:tcBorders>
              <w:top w:val="single" w:sz="16" w:space="0" w:color="000000"/>
              <w:bottom w:val="single" w:sz="16" w:space="0" w:color="000000"/>
            </w:tcBorders>
            <w:shd w:val="clear" w:color="auto" w:fill="FFFFFF"/>
            <w:vAlign w:val="bottom"/>
          </w:tcPr>
          <w:p w14:paraId="02F4997D"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Mean</w:t>
            </w:r>
          </w:p>
        </w:tc>
        <w:tc>
          <w:tcPr>
            <w:tcW w:w="1438" w:type="dxa"/>
            <w:tcBorders>
              <w:top w:val="single" w:sz="16" w:space="0" w:color="000000"/>
              <w:bottom w:val="single" w:sz="16" w:space="0" w:color="000000"/>
              <w:right w:val="single" w:sz="16" w:space="0" w:color="000000"/>
            </w:tcBorders>
            <w:shd w:val="clear" w:color="auto" w:fill="FFFFFF"/>
            <w:vAlign w:val="bottom"/>
          </w:tcPr>
          <w:p w14:paraId="7CB1115F"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Deviation</w:t>
            </w:r>
          </w:p>
        </w:tc>
      </w:tr>
      <w:tr w:rsidR="00E83E08" w:rsidRPr="00E83E08" w14:paraId="41DC613D" w14:textId="77777777" w:rsidTr="00BB6C01">
        <w:trPr>
          <w:cantSplit/>
        </w:trPr>
        <w:tc>
          <w:tcPr>
            <w:tcW w:w="1698" w:type="dxa"/>
            <w:tcBorders>
              <w:top w:val="single" w:sz="16" w:space="0" w:color="000000"/>
              <w:left w:val="single" w:sz="16" w:space="0" w:color="000000"/>
              <w:bottom w:val="nil"/>
              <w:right w:val="single" w:sz="16" w:space="0" w:color="000000"/>
            </w:tcBorders>
            <w:shd w:val="clear" w:color="auto" w:fill="FFFFFF"/>
          </w:tcPr>
          <w:p w14:paraId="4B8EBC80"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JA</w:t>
            </w:r>
          </w:p>
        </w:tc>
        <w:tc>
          <w:tcPr>
            <w:tcW w:w="1024" w:type="dxa"/>
            <w:tcBorders>
              <w:top w:val="single" w:sz="16" w:space="0" w:color="000000"/>
              <w:left w:val="single" w:sz="16" w:space="0" w:color="000000"/>
              <w:bottom w:val="nil"/>
            </w:tcBorders>
            <w:shd w:val="clear" w:color="auto" w:fill="FFFFFF"/>
            <w:vAlign w:val="center"/>
          </w:tcPr>
          <w:p w14:paraId="3DE263B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single" w:sz="16" w:space="0" w:color="000000"/>
              <w:bottom w:val="nil"/>
            </w:tcBorders>
            <w:shd w:val="clear" w:color="auto" w:fill="FFFFFF"/>
            <w:vAlign w:val="center"/>
          </w:tcPr>
          <w:p w14:paraId="3117A4C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w:t>
            </w:r>
          </w:p>
        </w:tc>
        <w:tc>
          <w:tcPr>
            <w:tcW w:w="1102" w:type="dxa"/>
            <w:tcBorders>
              <w:top w:val="single" w:sz="16" w:space="0" w:color="000000"/>
              <w:bottom w:val="nil"/>
            </w:tcBorders>
            <w:shd w:val="clear" w:color="auto" w:fill="FFFFFF"/>
            <w:vAlign w:val="center"/>
          </w:tcPr>
          <w:p w14:paraId="7318CBC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.89</w:t>
            </w:r>
          </w:p>
        </w:tc>
        <w:tc>
          <w:tcPr>
            <w:tcW w:w="1025" w:type="dxa"/>
            <w:tcBorders>
              <w:top w:val="single" w:sz="16" w:space="0" w:color="000000"/>
              <w:bottom w:val="nil"/>
            </w:tcBorders>
            <w:shd w:val="clear" w:color="auto" w:fill="FFFFFF"/>
            <w:vAlign w:val="center"/>
          </w:tcPr>
          <w:p w14:paraId="194E12D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.3849</w:t>
            </w:r>
          </w:p>
        </w:tc>
        <w:tc>
          <w:tcPr>
            <w:tcW w:w="1438" w:type="dxa"/>
            <w:tcBorders>
              <w:top w:val="single" w:sz="16" w:space="0" w:color="000000"/>
              <w:bottom w:val="nil"/>
              <w:right w:val="single" w:sz="16" w:space="0" w:color="000000"/>
            </w:tcBorders>
            <w:shd w:val="clear" w:color="auto" w:fill="FFFFFF"/>
            <w:vAlign w:val="center"/>
          </w:tcPr>
          <w:p w14:paraId="6336A17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.31408</w:t>
            </w:r>
          </w:p>
        </w:tc>
      </w:tr>
      <w:tr w:rsidR="00E83E08" w:rsidRPr="00E83E08" w14:paraId="3939223F" w14:textId="77777777" w:rsidTr="00BB6C01">
        <w:trPr>
          <w:cantSplit/>
        </w:trPr>
        <w:tc>
          <w:tcPr>
            <w:tcW w:w="1698" w:type="dxa"/>
            <w:tcBorders>
              <w:top w:val="nil"/>
              <w:left w:val="single" w:sz="16" w:space="0" w:color="000000"/>
              <w:bottom w:val="single" w:sz="16" w:space="0" w:color="000000"/>
              <w:right w:val="single" w:sz="16" w:space="0" w:color="000000"/>
            </w:tcBorders>
            <w:shd w:val="clear" w:color="auto" w:fill="FFFFFF"/>
          </w:tcPr>
          <w:p w14:paraId="3E8B3E4C"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Valid N (listwise)</w:t>
            </w:r>
          </w:p>
        </w:tc>
        <w:tc>
          <w:tcPr>
            <w:tcW w:w="1024" w:type="dxa"/>
            <w:tcBorders>
              <w:top w:val="nil"/>
              <w:left w:val="single" w:sz="16" w:space="0" w:color="000000"/>
              <w:bottom w:val="single" w:sz="16" w:space="0" w:color="000000"/>
            </w:tcBorders>
            <w:shd w:val="clear" w:color="auto" w:fill="FFFFFF"/>
            <w:vAlign w:val="center"/>
          </w:tcPr>
          <w:p w14:paraId="7EE1BAFA"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nil"/>
              <w:bottom w:val="single" w:sz="16" w:space="0" w:color="000000"/>
            </w:tcBorders>
            <w:shd w:val="clear" w:color="auto" w:fill="FFFFFF"/>
            <w:vAlign w:val="center"/>
          </w:tcPr>
          <w:p w14:paraId="34CF1310"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102" w:type="dxa"/>
            <w:tcBorders>
              <w:top w:val="nil"/>
              <w:bottom w:val="single" w:sz="16" w:space="0" w:color="000000"/>
            </w:tcBorders>
            <w:shd w:val="clear" w:color="auto" w:fill="FFFFFF"/>
            <w:vAlign w:val="center"/>
          </w:tcPr>
          <w:p w14:paraId="071B2B9A"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single" w:sz="16" w:space="0" w:color="000000"/>
            </w:tcBorders>
            <w:shd w:val="clear" w:color="auto" w:fill="FFFFFF"/>
            <w:vAlign w:val="center"/>
          </w:tcPr>
          <w:p w14:paraId="38645DCE"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438" w:type="dxa"/>
            <w:tcBorders>
              <w:top w:val="nil"/>
              <w:bottom w:val="single" w:sz="16" w:space="0" w:color="000000"/>
              <w:right w:val="single" w:sz="16" w:space="0" w:color="000000"/>
            </w:tcBorders>
            <w:shd w:val="clear" w:color="auto" w:fill="FFFFFF"/>
            <w:vAlign w:val="center"/>
          </w:tcPr>
          <w:p w14:paraId="7D6F7DC6"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bl>
    <w:p w14:paraId="5FE3948A" w14:textId="77777777" w:rsidR="00E83E08" w:rsidRPr="00E83E08" w:rsidRDefault="00E83E08" w:rsidP="00E83E08">
      <w:pPr>
        <w:spacing w:after="0" w:line="480" w:lineRule="auto"/>
        <w:rPr>
          <w:rFonts w:ascii="Times New Roman" w:hAnsi="Times New Roman"/>
          <w:sz w:val="24"/>
        </w:rPr>
      </w:pPr>
    </w:p>
    <w:p w14:paraId="38C6612D" w14:textId="77777777" w:rsidR="00E83E08" w:rsidRPr="00E83E08" w:rsidRDefault="00E83E08" w:rsidP="00E83E08">
      <w:pPr>
        <w:rPr>
          <w:rFonts w:ascii="Times New Roman" w:hAnsi="Times New Roman" w:cs="Times New Roman"/>
          <w:b/>
          <w:bCs/>
          <w:sz w:val="24"/>
          <w:szCs w:val="24"/>
        </w:rPr>
      </w:pPr>
      <w:bookmarkStart w:id="11" w:name="_Toc167187452"/>
      <w:r w:rsidRPr="00E83E08">
        <w:rPr>
          <w:rFonts w:ascii="Times New Roman" w:hAnsi="Times New Roman" w:cs="Times New Roman"/>
          <w:b/>
          <w:bCs/>
          <w:i/>
          <w:iCs/>
          <w:sz w:val="24"/>
          <w:szCs w:val="24"/>
        </w:rPr>
        <w:br w:type="page"/>
      </w:r>
    </w:p>
    <w:p w14:paraId="2D8ADC88" w14:textId="77777777" w:rsidR="00E83E08" w:rsidRPr="00E83E08" w:rsidRDefault="00E83E08" w:rsidP="00E83E08">
      <w:pPr>
        <w:keepNext/>
        <w:spacing w:after="0" w:line="240" w:lineRule="auto"/>
        <w:rPr>
          <w:rFonts w:ascii="Times New Roman" w:hAnsi="Times New Roman" w:cs="Times New Roman"/>
          <w:b/>
          <w:bCs/>
          <w:sz w:val="24"/>
          <w:szCs w:val="24"/>
        </w:rPr>
      </w:pPr>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9</w:t>
      </w:r>
      <w:bookmarkEnd w:id="11"/>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433B176F"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Analisis Deskriptif Variabel Kesempatan Investasi (X2)</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E83E08" w:rsidRPr="00E83E08" w14:paraId="6A379968" w14:textId="77777777" w:rsidTr="00BB6C01">
        <w:trPr>
          <w:cantSplit/>
        </w:trPr>
        <w:tc>
          <w:tcPr>
            <w:tcW w:w="7358" w:type="dxa"/>
            <w:gridSpan w:val="6"/>
            <w:tcBorders>
              <w:top w:val="nil"/>
              <w:left w:val="nil"/>
              <w:bottom w:val="nil"/>
              <w:right w:val="nil"/>
            </w:tcBorders>
            <w:shd w:val="clear" w:color="auto" w:fill="FFFFFF"/>
            <w:vAlign w:val="center"/>
          </w:tcPr>
          <w:p w14:paraId="4CFEE8D9"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Descriptive Statistics</w:t>
            </w:r>
          </w:p>
        </w:tc>
      </w:tr>
      <w:tr w:rsidR="00E83E08" w:rsidRPr="00E83E08" w14:paraId="391C3E13" w14:textId="77777777" w:rsidTr="00BB6C01">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2051D0B"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49382F46"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N</w:t>
            </w:r>
          </w:p>
        </w:tc>
        <w:tc>
          <w:tcPr>
            <w:tcW w:w="1071" w:type="dxa"/>
            <w:tcBorders>
              <w:top w:val="single" w:sz="16" w:space="0" w:color="000000"/>
              <w:bottom w:val="single" w:sz="16" w:space="0" w:color="000000"/>
            </w:tcBorders>
            <w:shd w:val="clear" w:color="auto" w:fill="FFFFFF"/>
            <w:vAlign w:val="bottom"/>
          </w:tcPr>
          <w:p w14:paraId="0B7A6913"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Minimum</w:t>
            </w:r>
          </w:p>
        </w:tc>
        <w:tc>
          <w:tcPr>
            <w:tcW w:w="1102" w:type="dxa"/>
            <w:tcBorders>
              <w:top w:val="single" w:sz="16" w:space="0" w:color="000000"/>
              <w:bottom w:val="single" w:sz="16" w:space="0" w:color="000000"/>
            </w:tcBorders>
            <w:shd w:val="clear" w:color="auto" w:fill="FFFFFF"/>
            <w:vAlign w:val="bottom"/>
          </w:tcPr>
          <w:p w14:paraId="721DACC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Maximum</w:t>
            </w:r>
          </w:p>
        </w:tc>
        <w:tc>
          <w:tcPr>
            <w:tcW w:w="1025" w:type="dxa"/>
            <w:tcBorders>
              <w:top w:val="single" w:sz="16" w:space="0" w:color="000000"/>
              <w:bottom w:val="single" w:sz="16" w:space="0" w:color="000000"/>
            </w:tcBorders>
            <w:shd w:val="clear" w:color="auto" w:fill="FFFFFF"/>
            <w:vAlign w:val="bottom"/>
          </w:tcPr>
          <w:p w14:paraId="777B4FCC"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Mean</w:t>
            </w:r>
          </w:p>
        </w:tc>
        <w:tc>
          <w:tcPr>
            <w:tcW w:w="1438" w:type="dxa"/>
            <w:tcBorders>
              <w:top w:val="single" w:sz="16" w:space="0" w:color="000000"/>
              <w:bottom w:val="single" w:sz="16" w:space="0" w:color="000000"/>
              <w:right w:val="single" w:sz="16" w:space="0" w:color="000000"/>
            </w:tcBorders>
            <w:shd w:val="clear" w:color="auto" w:fill="FFFFFF"/>
            <w:vAlign w:val="bottom"/>
          </w:tcPr>
          <w:p w14:paraId="50B133C7"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Deviation</w:t>
            </w:r>
          </w:p>
        </w:tc>
      </w:tr>
      <w:tr w:rsidR="00E83E08" w:rsidRPr="00E83E08" w14:paraId="0EF87BF9" w14:textId="77777777" w:rsidTr="00BB6C01">
        <w:trPr>
          <w:cantSplit/>
        </w:trPr>
        <w:tc>
          <w:tcPr>
            <w:tcW w:w="1698" w:type="dxa"/>
            <w:tcBorders>
              <w:top w:val="single" w:sz="16" w:space="0" w:color="000000"/>
              <w:left w:val="single" w:sz="16" w:space="0" w:color="000000"/>
              <w:bottom w:val="nil"/>
              <w:right w:val="single" w:sz="16" w:space="0" w:color="000000"/>
            </w:tcBorders>
            <w:shd w:val="clear" w:color="auto" w:fill="FFFFFF"/>
          </w:tcPr>
          <w:p w14:paraId="0B861E25"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PER</w:t>
            </w:r>
          </w:p>
        </w:tc>
        <w:tc>
          <w:tcPr>
            <w:tcW w:w="1024" w:type="dxa"/>
            <w:tcBorders>
              <w:top w:val="single" w:sz="16" w:space="0" w:color="000000"/>
              <w:left w:val="single" w:sz="16" w:space="0" w:color="000000"/>
              <w:bottom w:val="nil"/>
            </w:tcBorders>
            <w:shd w:val="clear" w:color="auto" w:fill="FFFFFF"/>
            <w:vAlign w:val="center"/>
          </w:tcPr>
          <w:p w14:paraId="333F309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single" w:sz="16" w:space="0" w:color="000000"/>
              <w:bottom w:val="nil"/>
            </w:tcBorders>
            <w:shd w:val="clear" w:color="auto" w:fill="FFFFFF"/>
            <w:vAlign w:val="center"/>
          </w:tcPr>
          <w:p w14:paraId="1A3888D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-1.41</w:t>
            </w:r>
          </w:p>
        </w:tc>
        <w:tc>
          <w:tcPr>
            <w:tcW w:w="1102" w:type="dxa"/>
            <w:tcBorders>
              <w:top w:val="single" w:sz="16" w:space="0" w:color="000000"/>
              <w:bottom w:val="nil"/>
            </w:tcBorders>
            <w:shd w:val="clear" w:color="auto" w:fill="FFFFFF"/>
            <w:vAlign w:val="center"/>
          </w:tcPr>
          <w:p w14:paraId="05E78F5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77.35</w:t>
            </w:r>
          </w:p>
        </w:tc>
        <w:tc>
          <w:tcPr>
            <w:tcW w:w="1025" w:type="dxa"/>
            <w:tcBorders>
              <w:top w:val="single" w:sz="16" w:space="0" w:color="000000"/>
              <w:bottom w:val="nil"/>
            </w:tcBorders>
            <w:shd w:val="clear" w:color="auto" w:fill="FFFFFF"/>
            <w:vAlign w:val="center"/>
          </w:tcPr>
          <w:p w14:paraId="1F726BD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14.4007</w:t>
            </w:r>
          </w:p>
        </w:tc>
        <w:tc>
          <w:tcPr>
            <w:tcW w:w="1438" w:type="dxa"/>
            <w:tcBorders>
              <w:top w:val="single" w:sz="16" w:space="0" w:color="000000"/>
              <w:bottom w:val="nil"/>
              <w:right w:val="single" w:sz="16" w:space="0" w:color="000000"/>
            </w:tcBorders>
            <w:shd w:val="clear" w:color="auto" w:fill="FFFFFF"/>
            <w:vAlign w:val="center"/>
          </w:tcPr>
          <w:p w14:paraId="039F3D1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11.00629</w:t>
            </w:r>
          </w:p>
        </w:tc>
      </w:tr>
      <w:tr w:rsidR="00E83E08" w:rsidRPr="00E83E08" w14:paraId="542521D4" w14:textId="77777777" w:rsidTr="00BB6C01">
        <w:trPr>
          <w:cantSplit/>
        </w:trPr>
        <w:tc>
          <w:tcPr>
            <w:tcW w:w="1698" w:type="dxa"/>
            <w:tcBorders>
              <w:top w:val="nil"/>
              <w:left w:val="single" w:sz="16" w:space="0" w:color="000000"/>
              <w:bottom w:val="single" w:sz="16" w:space="0" w:color="000000"/>
              <w:right w:val="single" w:sz="16" w:space="0" w:color="000000"/>
            </w:tcBorders>
            <w:shd w:val="clear" w:color="auto" w:fill="FFFFFF"/>
          </w:tcPr>
          <w:p w14:paraId="6DB8AB4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Valid N (listwise)</w:t>
            </w:r>
          </w:p>
        </w:tc>
        <w:tc>
          <w:tcPr>
            <w:tcW w:w="1024" w:type="dxa"/>
            <w:tcBorders>
              <w:top w:val="nil"/>
              <w:left w:val="single" w:sz="16" w:space="0" w:color="000000"/>
              <w:bottom w:val="single" w:sz="16" w:space="0" w:color="000000"/>
            </w:tcBorders>
            <w:shd w:val="clear" w:color="auto" w:fill="FFFFFF"/>
            <w:vAlign w:val="center"/>
          </w:tcPr>
          <w:p w14:paraId="609019B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nil"/>
              <w:bottom w:val="single" w:sz="16" w:space="0" w:color="000000"/>
            </w:tcBorders>
            <w:shd w:val="clear" w:color="auto" w:fill="FFFFFF"/>
            <w:vAlign w:val="center"/>
          </w:tcPr>
          <w:p w14:paraId="13364CAE"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102" w:type="dxa"/>
            <w:tcBorders>
              <w:top w:val="nil"/>
              <w:bottom w:val="single" w:sz="16" w:space="0" w:color="000000"/>
            </w:tcBorders>
            <w:shd w:val="clear" w:color="auto" w:fill="FFFFFF"/>
            <w:vAlign w:val="center"/>
          </w:tcPr>
          <w:p w14:paraId="25287D97"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single" w:sz="16" w:space="0" w:color="000000"/>
            </w:tcBorders>
            <w:shd w:val="clear" w:color="auto" w:fill="FFFFFF"/>
            <w:vAlign w:val="center"/>
          </w:tcPr>
          <w:p w14:paraId="1D66BD2F"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438" w:type="dxa"/>
            <w:tcBorders>
              <w:top w:val="nil"/>
              <w:bottom w:val="single" w:sz="16" w:space="0" w:color="000000"/>
              <w:right w:val="single" w:sz="16" w:space="0" w:color="000000"/>
            </w:tcBorders>
            <w:shd w:val="clear" w:color="auto" w:fill="FFFFFF"/>
            <w:vAlign w:val="center"/>
          </w:tcPr>
          <w:p w14:paraId="097477D0"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bl>
    <w:p w14:paraId="2F8FB5DB" w14:textId="77777777" w:rsidR="00E83E08" w:rsidRPr="00E83E08" w:rsidRDefault="00E83E08" w:rsidP="00E83E08">
      <w:pPr>
        <w:spacing w:after="0" w:line="480" w:lineRule="auto"/>
        <w:rPr>
          <w:rFonts w:ascii="Times New Roman" w:hAnsi="Times New Roman"/>
          <w:sz w:val="24"/>
        </w:rPr>
      </w:pPr>
    </w:p>
    <w:p w14:paraId="3740655B" w14:textId="77777777" w:rsidR="00E83E08" w:rsidRPr="00E83E08" w:rsidRDefault="00E83E08" w:rsidP="00E83E08">
      <w:pPr>
        <w:keepNext/>
        <w:spacing w:after="0" w:line="240" w:lineRule="auto"/>
        <w:rPr>
          <w:rFonts w:ascii="Times New Roman" w:hAnsi="Times New Roman" w:cs="Times New Roman"/>
          <w:b/>
          <w:bCs/>
          <w:sz w:val="24"/>
          <w:szCs w:val="24"/>
        </w:rPr>
      </w:pPr>
      <w:bookmarkStart w:id="12" w:name="_Toc167187453"/>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10</w:t>
      </w:r>
      <w:bookmarkEnd w:id="12"/>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3C7D22E2"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Analisis Deskriptif Variabel Kepemilikan Institusional (X3)</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E83E08" w:rsidRPr="00E83E08" w14:paraId="292B9689" w14:textId="77777777" w:rsidTr="00BB6C01">
        <w:trPr>
          <w:cantSplit/>
        </w:trPr>
        <w:tc>
          <w:tcPr>
            <w:tcW w:w="7358" w:type="dxa"/>
            <w:gridSpan w:val="6"/>
            <w:tcBorders>
              <w:top w:val="nil"/>
              <w:left w:val="nil"/>
              <w:bottom w:val="nil"/>
              <w:right w:val="nil"/>
            </w:tcBorders>
            <w:shd w:val="clear" w:color="auto" w:fill="FFFFFF"/>
            <w:vAlign w:val="center"/>
          </w:tcPr>
          <w:p w14:paraId="27B0153D"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Descriptive Statistics</w:t>
            </w:r>
          </w:p>
        </w:tc>
      </w:tr>
      <w:tr w:rsidR="00E83E08" w:rsidRPr="00E83E08" w14:paraId="0EA9E419" w14:textId="77777777" w:rsidTr="00BB6C01">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83AC34A"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5162A63A"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N</w:t>
            </w:r>
          </w:p>
        </w:tc>
        <w:tc>
          <w:tcPr>
            <w:tcW w:w="1071" w:type="dxa"/>
            <w:tcBorders>
              <w:top w:val="single" w:sz="16" w:space="0" w:color="000000"/>
              <w:bottom w:val="single" w:sz="16" w:space="0" w:color="000000"/>
            </w:tcBorders>
            <w:shd w:val="clear" w:color="auto" w:fill="FFFFFF"/>
            <w:vAlign w:val="bottom"/>
          </w:tcPr>
          <w:p w14:paraId="508FEFB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Minimum</w:t>
            </w:r>
          </w:p>
        </w:tc>
        <w:tc>
          <w:tcPr>
            <w:tcW w:w="1102" w:type="dxa"/>
            <w:tcBorders>
              <w:top w:val="single" w:sz="16" w:space="0" w:color="000000"/>
              <w:bottom w:val="single" w:sz="16" w:space="0" w:color="000000"/>
            </w:tcBorders>
            <w:shd w:val="clear" w:color="auto" w:fill="FFFFFF"/>
            <w:vAlign w:val="bottom"/>
          </w:tcPr>
          <w:p w14:paraId="3CEB0D0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Maximum</w:t>
            </w:r>
          </w:p>
        </w:tc>
        <w:tc>
          <w:tcPr>
            <w:tcW w:w="1025" w:type="dxa"/>
            <w:tcBorders>
              <w:top w:val="single" w:sz="16" w:space="0" w:color="000000"/>
              <w:bottom w:val="single" w:sz="16" w:space="0" w:color="000000"/>
            </w:tcBorders>
            <w:shd w:val="clear" w:color="auto" w:fill="FFFFFF"/>
            <w:vAlign w:val="bottom"/>
          </w:tcPr>
          <w:p w14:paraId="205E9F94"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Mean</w:t>
            </w:r>
          </w:p>
        </w:tc>
        <w:tc>
          <w:tcPr>
            <w:tcW w:w="1438" w:type="dxa"/>
            <w:tcBorders>
              <w:top w:val="single" w:sz="16" w:space="0" w:color="000000"/>
              <w:bottom w:val="single" w:sz="16" w:space="0" w:color="000000"/>
              <w:right w:val="single" w:sz="16" w:space="0" w:color="000000"/>
            </w:tcBorders>
            <w:shd w:val="clear" w:color="auto" w:fill="FFFFFF"/>
            <w:vAlign w:val="bottom"/>
          </w:tcPr>
          <w:p w14:paraId="691CBDCA"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Deviation</w:t>
            </w:r>
          </w:p>
        </w:tc>
      </w:tr>
      <w:tr w:rsidR="00E83E08" w:rsidRPr="00E83E08" w14:paraId="42EE787A" w14:textId="77777777" w:rsidTr="00BB6C01">
        <w:trPr>
          <w:cantSplit/>
        </w:trPr>
        <w:tc>
          <w:tcPr>
            <w:tcW w:w="1698" w:type="dxa"/>
            <w:tcBorders>
              <w:top w:val="single" w:sz="16" w:space="0" w:color="000000"/>
              <w:left w:val="single" w:sz="16" w:space="0" w:color="000000"/>
              <w:bottom w:val="nil"/>
              <w:right w:val="single" w:sz="16" w:space="0" w:color="000000"/>
            </w:tcBorders>
            <w:shd w:val="clear" w:color="auto" w:fill="FFFFFF"/>
          </w:tcPr>
          <w:p w14:paraId="26A05446"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INST</w:t>
            </w:r>
          </w:p>
        </w:tc>
        <w:tc>
          <w:tcPr>
            <w:tcW w:w="1024" w:type="dxa"/>
            <w:tcBorders>
              <w:top w:val="single" w:sz="16" w:space="0" w:color="000000"/>
              <w:left w:val="single" w:sz="16" w:space="0" w:color="000000"/>
              <w:bottom w:val="nil"/>
            </w:tcBorders>
            <w:shd w:val="clear" w:color="auto" w:fill="FFFFFF"/>
            <w:vAlign w:val="center"/>
          </w:tcPr>
          <w:p w14:paraId="6FCDB5F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single" w:sz="16" w:space="0" w:color="000000"/>
              <w:bottom w:val="nil"/>
            </w:tcBorders>
            <w:shd w:val="clear" w:color="auto" w:fill="FFFFFF"/>
            <w:vAlign w:val="center"/>
          </w:tcPr>
          <w:p w14:paraId="41CA382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50.05</w:t>
            </w:r>
          </w:p>
        </w:tc>
        <w:tc>
          <w:tcPr>
            <w:tcW w:w="1102" w:type="dxa"/>
            <w:tcBorders>
              <w:top w:val="single" w:sz="16" w:space="0" w:color="000000"/>
              <w:bottom w:val="nil"/>
            </w:tcBorders>
            <w:shd w:val="clear" w:color="auto" w:fill="FFFFFF"/>
            <w:vAlign w:val="center"/>
          </w:tcPr>
          <w:p w14:paraId="05D8A98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95.64</w:t>
            </w:r>
          </w:p>
        </w:tc>
        <w:tc>
          <w:tcPr>
            <w:tcW w:w="1025" w:type="dxa"/>
            <w:tcBorders>
              <w:top w:val="single" w:sz="16" w:space="0" w:color="000000"/>
              <w:bottom w:val="nil"/>
            </w:tcBorders>
            <w:shd w:val="clear" w:color="auto" w:fill="FFFFFF"/>
            <w:vAlign w:val="center"/>
          </w:tcPr>
          <w:p w14:paraId="63EB66F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68.5016</w:t>
            </w:r>
          </w:p>
        </w:tc>
        <w:tc>
          <w:tcPr>
            <w:tcW w:w="1438" w:type="dxa"/>
            <w:tcBorders>
              <w:top w:val="single" w:sz="16" w:space="0" w:color="000000"/>
              <w:bottom w:val="nil"/>
              <w:right w:val="single" w:sz="16" w:space="0" w:color="000000"/>
            </w:tcBorders>
            <w:shd w:val="clear" w:color="auto" w:fill="FFFFFF"/>
            <w:vAlign w:val="center"/>
          </w:tcPr>
          <w:p w14:paraId="58DA1F4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14.85395</w:t>
            </w:r>
          </w:p>
        </w:tc>
      </w:tr>
      <w:tr w:rsidR="00E83E08" w:rsidRPr="00E83E08" w14:paraId="6C035B9D" w14:textId="77777777" w:rsidTr="00BB6C01">
        <w:trPr>
          <w:cantSplit/>
        </w:trPr>
        <w:tc>
          <w:tcPr>
            <w:tcW w:w="1698" w:type="dxa"/>
            <w:tcBorders>
              <w:top w:val="nil"/>
              <w:left w:val="single" w:sz="16" w:space="0" w:color="000000"/>
              <w:bottom w:val="single" w:sz="16" w:space="0" w:color="000000"/>
              <w:right w:val="single" w:sz="16" w:space="0" w:color="000000"/>
            </w:tcBorders>
            <w:shd w:val="clear" w:color="auto" w:fill="FFFFFF"/>
          </w:tcPr>
          <w:p w14:paraId="5190B510"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Valid N (listwise)</w:t>
            </w:r>
          </w:p>
        </w:tc>
        <w:tc>
          <w:tcPr>
            <w:tcW w:w="1024" w:type="dxa"/>
            <w:tcBorders>
              <w:top w:val="nil"/>
              <w:left w:val="single" w:sz="16" w:space="0" w:color="000000"/>
              <w:bottom w:val="single" w:sz="16" w:space="0" w:color="000000"/>
            </w:tcBorders>
            <w:shd w:val="clear" w:color="auto" w:fill="FFFFFF"/>
            <w:vAlign w:val="center"/>
          </w:tcPr>
          <w:p w14:paraId="377F115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nil"/>
              <w:bottom w:val="single" w:sz="16" w:space="0" w:color="000000"/>
            </w:tcBorders>
            <w:shd w:val="clear" w:color="auto" w:fill="FFFFFF"/>
            <w:vAlign w:val="center"/>
          </w:tcPr>
          <w:p w14:paraId="20C9DB81"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102" w:type="dxa"/>
            <w:tcBorders>
              <w:top w:val="nil"/>
              <w:bottom w:val="single" w:sz="16" w:space="0" w:color="000000"/>
            </w:tcBorders>
            <w:shd w:val="clear" w:color="auto" w:fill="FFFFFF"/>
            <w:vAlign w:val="center"/>
          </w:tcPr>
          <w:p w14:paraId="7AF6989C"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single" w:sz="16" w:space="0" w:color="000000"/>
            </w:tcBorders>
            <w:shd w:val="clear" w:color="auto" w:fill="FFFFFF"/>
            <w:vAlign w:val="center"/>
          </w:tcPr>
          <w:p w14:paraId="61499414"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438" w:type="dxa"/>
            <w:tcBorders>
              <w:top w:val="nil"/>
              <w:bottom w:val="single" w:sz="16" w:space="0" w:color="000000"/>
              <w:right w:val="single" w:sz="16" w:space="0" w:color="000000"/>
            </w:tcBorders>
            <w:shd w:val="clear" w:color="auto" w:fill="FFFFFF"/>
            <w:vAlign w:val="center"/>
          </w:tcPr>
          <w:p w14:paraId="5EC2A366"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bl>
    <w:p w14:paraId="57DE94E3" w14:textId="77777777" w:rsidR="00E83E08" w:rsidRPr="00E83E08" w:rsidRDefault="00E83E08" w:rsidP="00E83E08">
      <w:pPr>
        <w:spacing w:after="0" w:line="480" w:lineRule="auto"/>
        <w:rPr>
          <w:rFonts w:ascii="Times New Roman" w:hAnsi="Times New Roman"/>
          <w:sz w:val="24"/>
        </w:rPr>
      </w:pPr>
    </w:p>
    <w:p w14:paraId="1102B63D" w14:textId="77777777" w:rsidR="00E83E08" w:rsidRPr="00E83E08" w:rsidRDefault="00E83E08" w:rsidP="00E83E08">
      <w:pPr>
        <w:keepNext/>
        <w:spacing w:after="0" w:line="240" w:lineRule="auto"/>
        <w:rPr>
          <w:rFonts w:ascii="Times New Roman" w:hAnsi="Times New Roman" w:cs="Times New Roman"/>
          <w:b/>
          <w:bCs/>
          <w:sz w:val="24"/>
          <w:szCs w:val="24"/>
        </w:rPr>
      </w:pPr>
      <w:bookmarkStart w:id="13" w:name="_Toc167187454"/>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11</w:t>
      </w:r>
      <w:bookmarkEnd w:id="13"/>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3015F99C"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Analisis Deskriptif Variabel Pertumbuhan Perusahaan (X4)</w:t>
      </w: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E83E08" w:rsidRPr="00E83E08" w14:paraId="159CAD10" w14:textId="77777777" w:rsidTr="00BB6C01">
        <w:trPr>
          <w:cantSplit/>
        </w:trPr>
        <w:tc>
          <w:tcPr>
            <w:tcW w:w="7358" w:type="dxa"/>
            <w:gridSpan w:val="6"/>
            <w:tcBorders>
              <w:top w:val="nil"/>
              <w:left w:val="nil"/>
              <w:bottom w:val="nil"/>
              <w:right w:val="nil"/>
            </w:tcBorders>
            <w:shd w:val="clear" w:color="auto" w:fill="FFFFFF"/>
            <w:vAlign w:val="center"/>
          </w:tcPr>
          <w:p w14:paraId="56159908"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Descriptive Statistics</w:t>
            </w:r>
          </w:p>
        </w:tc>
      </w:tr>
      <w:tr w:rsidR="00E83E08" w:rsidRPr="00E83E08" w14:paraId="32726277" w14:textId="77777777" w:rsidTr="00BB6C01">
        <w:trPr>
          <w:cantSplit/>
        </w:trPr>
        <w:tc>
          <w:tcPr>
            <w:tcW w:w="16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6A7FA88"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4" w:type="dxa"/>
            <w:tcBorders>
              <w:top w:val="single" w:sz="16" w:space="0" w:color="000000"/>
              <w:left w:val="single" w:sz="16" w:space="0" w:color="000000"/>
              <w:bottom w:val="single" w:sz="16" w:space="0" w:color="000000"/>
            </w:tcBorders>
            <w:shd w:val="clear" w:color="auto" w:fill="FFFFFF"/>
            <w:vAlign w:val="bottom"/>
          </w:tcPr>
          <w:p w14:paraId="65430454"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N</w:t>
            </w:r>
          </w:p>
        </w:tc>
        <w:tc>
          <w:tcPr>
            <w:tcW w:w="1071" w:type="dxa"/>
            <w:tcBorders>
              <w:top w:val="single" w:sz="16" w:space="0" w:color="000000"/>
              <w:bottom w:val="single" w:sz="16" w:space="0" w:color="000000"/>
            </w:tcBorders>
            <w:shd w:val="clear" w:color="auto" w:fill="FFFFFF"/>
            <w:vAlign w:val="bottom"/>
          </w:tcPr>
          <w:p w14:paraId="5709EAF2"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Minimum</w:t>
            </w:r>
          </w:p>
        </w:tc>
        <w:tc>
          <w:tcPr>
            <w:tcW w:w="1102" w:type="dxa"/>
            <w:tcBorders>
              <w:top w:val="single" w:sz="16" w:space="0" w:color="000000"/>
              <w:bottom w:val="single" w:sz="16" w:space="0" w:color="000000"/>
            </w:tcBorders>
            <w:shd w:val="clear" w:color="auto" w:fill="FFFFFF"/>
            <w:vAlign w:val="bottom"/>
          </w:tcPr>
          <w:p w14:paraId="32873D5A"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Maximum</w:t>
            </w:r>
          </w:p>
        </w:tc>
        <w:tc>
          <w:tcPr>
            <w:tcW w:w="1025" w:type="dxa"/>
            <w:tcBorders>
              <w:top w:val="single" w:sz="16" w:space="0" w:color="000000"/>
              <w:bottom w:val="single" w:sz="16" w:space="0" w:color="000000"/>
            </w:tcBorders>
            <w:shd w:val="clear" w:color="auto" w:fill="FFFFFF"/>
            <w:vAlign w:val="bottom"/>
          </w:tcPr>
          <w:p w14:paraId="09496DB4"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Mean</w:t>
            </w:r>
          </w:p>
        </w:tc>
        <w:tc>
          <w:tcPr>
            <w:tcW w:w="1438" w:type="dxa"/>
            <w:tcBorders>
              <w:top w:val="single" w:sz="16" w:space="0" w:color="000000"/>
              <w:bottom w:val="single" w:sz="16" w:space="0" w:color="000000"/>
              <w:right w:val="single" w:sz="16" w:space="0" w:color="000000"/>
            </w:tcBorders>
            <w:shd w:val="clear" w:color="auto" w:fill="FFFFFF"/>
            <w:vAlign w:val="bottom"/>
          </w:tcPr>
          <w:p w14:paraId="61025B38"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Deviation</w:t>
            </w:r>
          </w:p>
        </w:tc>
      </w:tr>
      <w:tr w:rsidR="00E83E08" w:rsidRPr="00E83E08" w14:paraId="2705D96D" w14:textId="77777777" w:rsidTr="00BB6C01">
        <w:trPr>
          <w:cantSplit/>
        </w:trPr>
        <w:tc>
          <w:tcPr>
            <w:tcW w:w="1698" w:type="dxa"/>
            <w:tcBorders>
              <w:top w:val="single" w:sz="16" w:space="0" w:color="000000"/>
              <w:left w:val="single" w:sz="16" w:space="0" w:color="000000"/>
              <w:bottom w:val="nil"/>
              <w:right w:val="single" w:sz="16" w:space="0" w:color="000000"/>
            </w:tcBorders>
            <w:shd w:val="clear" w:color="auto" w:fill="FFFFFF"/>
          </w:tcPr>
          <w:p w14:paraId="69383104"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GROWTH</w:t>
            </w:r>
          </w:p>
        </w:tc>
        <w:tc>
          <w:tcPr>
            <w:tcW w:w="1024" w:type="dxa"/>
            <w:tcBorders>
              <w:top w:val="single" w:sz="16" w:space="0" w:color="000000"/>
              <w:left w:val="single" w:sz="16" w:space="0" w:color="000000"/>
              <w:bottom w:val="nil"/>
            </w:tcBorders>
            <w:shd w:val="clear" w:color="auto" w:fill="FFFFFF"/>
            <w:vAlign w:val="center"/>
          </w:tcPr>
          <w:p w14:paraId="2BBD52BA"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single" w:sz="16" w:space="0" w:color="000000"/>
              <w:bottom w:val="nil"/>
            </w:tcBorders>
            <w:shd w:val="clear" w:color="auto" w:fill="FFFFFF"/>
            <w:vAlign w:val="center"/>
          </w:tcPr>
          <w:p w14:paraId="191B6F1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-.10</w:t>
            </w:r>
          </w:p>
        </w:tc>
        <w:tc>
          <w:tcPr>
            <w:tcW w:w="1102" w:type="dxa"/>
            <w:tcBorders>
              <w:top w:val="single" w:sz="16" w:space="0" w:color="000000"/>
              <w:bottom w:val="nil"/>
            </w:tcBorders>
            <w:shd w:val="clear" w:color="auto" w:fill="FFFFFF"/>
            <w:vAlign w:val="center"/>
          </w:tcPr>
          <w:p w14:paraId="4C8227D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.92</w:t>
            </w:r>
          </w:p>
        </w:tc>
        <w:tc>
          <w:tcPr>
            <w:tcW w:w="1025" w:type="dxa"/>
            <w:tcBorders>
              <w:top w:val="single" w:sz="16" w:space="0" w:color="000000"/>
              <w:bottom w:val="nil"/>
            </w:tcBorders>
            <w:shd w:val="clear" w:color="auto" w:fill="FFFFFF"/>
            <w:vAlign w:val="center"/>
          </w:tcPr>
          <w:p w14:paraId="384026F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.0931</w:t>
            </w:r>
          </w:p>
        </w:tc>
        <w:tc>
          <w:tcPr>
            <w:tcW w:w="1438" w:type="dxa"/>
            <w:tcBorders>
              <w:top w:val="single" w:sz="16" w:space="0" w:color="000000"/>
              <w:bottom w:val="nil"/>
              <w:right w:val="single" w:sz="16" w:space="0" w:color="000000"/>
            </w:tcBorders>
            <w:shd w:val="clear" w:color="auto" w:fill="FFFFFF"/>
            <w:vAlign w:val="center"/>
          </w:tcPr>
          <w:p w14:paraId="1022EDB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.17002</w:t>
            </w:r>
          </w:p>
        </w:tc>
      </w:tr>
      <w:tr w:rsidR="00E83E08" w:rsidRPr="00E83E08" w14:paraId="5974378C" w14:textId="77777777" w:rsidTr="00BB6C01">
        <w:trPr>
          <w:cantSplit/>
        </w:trPr>
        <w:tc>
          <w:tcPr>
            <w:tcW w:w="1698" w:type="dxa"/>
            <w:tcBorders>
              <w:top w:val="nil"/>
              <w:left w:val="single" w:sz="16" w:space="0" w:color="000000"/>
              <w:bottom w:val="single" w:sz="16" w:space="0" w:color="000000"/>
              <w:right w:val="single" w:sz="16" w:space="0" w:color="000000"/>
            </w:tcBorders>
            <w:shd w:val="clear" w:color="auto" w:fill="FFFFFF"/>
          </w:tcPr>
          <w:p w14:paraId="2672E591"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Valid N (listwise)</w:t>
            </w:r>
          </w:p>
        </w:tc>
        <w:tc>
          <w:tcPr>
            <w:tcW w:w="1024" w:type="dxa"/>
            <w:tcBorders>
              <w:top w:val="nil"/>
              <w:left w:val="single" w:sz="16" w:space="0" w:color="000000"/>
              <w:bottom w:val="single" w:sz="16" w:space="0" w:color="000000"/>
            </w:tcBorders>
            <w:shd w:val="clear" w:color="auto" w:fill="FFFFFF"/>
            <w:vAlign w:val="center"/>
          </w:tcPr>
          <w:p w14:paraId="20DDC3A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c>
          <w:tcPr>
            <w:tcW w:w="1071" w:type="dxa"/>
            <w:tcBorders>
              <w:top w:val="nil"/>
              <w:bottom w:val="single" w:sz="16" w:space="0" w:color="000000"/>
            </w:tcBorders>
            <w:shd w:val="clear" w:color="auto" w:fill="FFFFFF"/>
            <w:vAlign w:val="center"/>
          </w:tcPr>
          <w:p w14:paraId="76A74DDB"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102" w:type="dxa"/>
            <w:tcBorders>
              <w:top w:val="nil"/>
              <w:bottom w:val="single" w:sz="16" w:space="0" w:color="000000"/>
            </w:tcBorders>
            <w:shd w:val="clear" w:color="auto" w:fill="FFFFFF"/>
            <w:vAlign w:val="center"/>
          </w:tcPr>
          <w:p w14:paraId="0B62BE40"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single" w:sz="16" w:space="0" w:color="000000"/>
            </w:tcBorders>
            <w:shd w:val="clear" w:color="auto" w:fill="FFFFFF"/>
            <w:vAlign w:val="center"/>
          </w:tcPr>
          <w:p w14:paraId="6629621B"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438" w:type="dxa"/>
            <w:tcBorders>
              <w:top w:val="nil"/>
              <w:bottom w:val="single" w:sz="16" w:space="0" w:color="000000"/>
              <w:right w:val="single" w:sz="16" w:space="0" w:color="000000"/>
            </w:tcBorders>
            <w:shd w:val="clear" w:color="auto" w:fill="FFFFFF"/>
            <w:vAlign w:val="center"/>
          </w:tcPr>
          <w:p w14:paraId="5CA5A33D"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bl>
    <w:p w14:paraId="5A83CE46" w14:textId="77777777" w:rsidR="00E83E08" w:rsidRPr="00E83E08" w:rsidRDefault="00E83E08" w:rsidP="00E83E08">
      <w:pPr>
        <w:spacing w:after="0" w:line="480" w:lineRule="auto"/>
        <w:rPr>
          <w:rFonts w:ascii="Times New Roman" w:hAnsi="Times New Roman"/>
          <w:sz w:val="24"/>
        </w:rPr>
      </w:pPr>
      <w:r w:rsidRPr="00E83E08">
        <w:rPr>
          <w:rFonts w:ascii="Times New Roman" w:hAnsi="Times New Roman" w:cs="Times New Roman"/>
          <w:noProof/>
          <w:kern w:val="0"/>
          <w:sz w:val="24"/>
          <w:szCs w:val="24"/>
        </w:rPr>
        <w:lastRenderedPageBreak/>
        <w:drawing>
          <wp:anchor distT="0" distB="0" distL="114300" distR="114300" simplePos="0" relativeHeight="251660288" behindDoc="0" locked="0" layoutInCell="1" allowOverlap="1" wp14:anchorId="267F5040" wp14:editId="14EE3EEC">
            <wp:simplePos x="0" y="0"/>
            <wp:positionH relativeFrom="column">
              <wp:posOffset>588645</wp:posOffset>
            </wp:positionH>
            <wp:positionV relativeFrom="paragraph">
              <wp:posOffset>489585</wp:posOffset>
            </wp:positionV>
            <wp:extent cx="4469130" cy="3581400"/>
            <wp:effectExtent l="0" t="0" r="7620" b="0"/>
            <wp:wrapTopAndBottom/>
            <wp:docPr id="867599685" name="Picture 21" descr="A graph of a normalized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99685" name="Picture 21" descr="A graph of a normalized histo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6913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E08">
        <w:rPr>
          <w:rFonts w:ascii="Times New Roman" w:hAnsi="Times New Roman"/>
          <w:noProof/>
          <w:sz w:val="24"/>
        </w:rPr>
        <mc:AlternateContent>
          <mc:Choice Requires="wps">
            <w:drawing>
              <wp:anchor distT="0" distB="0" distL="114300" distR="114300" simplePos="0" relativeHeight="251662336" behindDoc="0" locked="0" layoutInCell="1" allowOverlap="1" wp14:anchorId="2AB9126E" wp14:editId="1904E0B4">
                <wp:simplePos x="0" y="0"/>
                <wp:positionH relativeFrom="margin">
                  <wp:align>left</wp:align>
                </wp:positionH>
                <wp:positionV relativeFrom="paragraph">
                  <wp:posOffset>0</wp:posOffset>
                </wp:positionV>
                <wp:extent cx="4742815" cy="457200"/>
                <wp:effectExtent l="0" t="0" r="635" b="0"/>
                <wp:wrapTopAndBottom/>
                <wp:docPr id="1014658230" name="Text Box 1"/>
                <wp:cNvGraphicFramePr/>
                <a:graphic xmlns:a="http://schemas.openxmlformats.org/drawingml/2006/main">
                  <a:graphicData uri="http://schemas.microsoft.com/office/word/2010/wordprocessingShape">
                    <wps:wsp>
                      <wps:cNvSpPr txBox="1"/>
                      <wps:spPr>
                        <a:xfrm>
                          <a:off x="0" y="0"/>
                          <a:ext cx="4742815" cy="457200"/>
                        </a:xfrm>
                        <a:prstGeom prst="rect">
                          <a:avLst/>
                        </a:prstGeom>
                        <a:solidFill>
                          <a:prstClr val="white"/>
                        </a:solidFill>
                        <a:ln>
                          <a:noFill/>
                        </a:ln>
                      </wps:spPr>
                      <wps:txbx>
                        <w:txbxContent>
                          <w:p w14:paraId="4859A2FF"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bookmarkStart w:id="14" w:name="_Toc167187455"/>
                            <w:r w:rsidRPr="00C9713F">
                              <w:rPr>
                                <w:rFonts w:ascii="Times New Roman" w:hAnsi="Times New Roman" w:cs="Times New Roman"/>
                                <w:b/>
                                <w:bCs/>
                                <w:i w:val="0"/>
                                <w:iCs w:val="0"/>
                                <w:color w:val="auto"/>
                                <w:sz w:val="24"/>
                                <w:szCs w:val="24"/>
                              </w:rPr>
                              <w:t xml:space="preserve">Lampiran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Lampiran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12</w:t>
                            </w:r>
                            <w:bookmarkEnd w:id="14"/>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 </w:t>
                            </w:r>
                          </w:p>
                          <w:p w14:paraId="31CEE349" w14:textId="77777777" w:rsidR="00E83E08" w:rsidRPr="00C9713F" w:rsidRDefault="00E83E08" w:rsidP="00E83E08">
                            <w:pPr>
                              <w:pStyle w:val="Caption"/>
                              <w:spacing w:after="100" w:afterAutospacing="1"/>
                              <w:rPr>
                                <w:rFonts w:ascii="Times New Roman" w:hAnsi="Times New Roman" w:cs="Times New Roman"/>
                                <w:b/>
                                <w:bCs/>
                                <w:i w:val="0"/>
                                <w:iCs w:val="0"/>
                                <w:color w:val="auto"/>
                                <w:kern w:val="0"/>
                                <w:sz w:val="24"/>
                                <w:szCs w:val="24"/>
                              </w:rPr>
                            </w:pPr>
                            <w:r w:rsidRPr="00C9713F">
                              <w:rPr>
                                <w:rFonts w:ascii="Times New Roman" w:hAnsi="Times New Roman" w:cs="Times New Roman"/>
                                <w:b/>
                                <w:bCs/>
                                <w:i w:val="0"/>
                                <w:iCs w:val="0"/>
                                <w:color w:val="auto"/>
                                <w:sz w:val="24"/>
                                <w:szCs w:val="24"/>
                              </w:rPr>
                              <w:t>Grafik Histogram Uji Normalitas</w:t>
                            </w:r>
                          </w:p>
                          <w:p w14:paraId="68F22868"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9126E" id="Text Box 1" o:spid="_x0000_s1027" type="#_x0000_t202" style="position:absolute;margin-left:0;margin-top:0;width:373.45pt;height:36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" stroked="f">
                <v:textbox inset="0,0,0,0">
                  <w:txbxContent>
                    <w:p w14:paraId="4859A2FF"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bookmarkStart w:id="15" w:name="_Toc167187455"/>
                      <w:r w:rsidRPr="00C9713F">
                        <w:rPr>
                          <w:rFonts w:ascii="Times New Roman" w:hAnsi="Times New Roman" w:cs="Times New Roman"/>
                          <w:b/>
                          <w:bCs/>
                          <w:i w:val="0"/>
                          <w:iCs w:val="0"/>
                          <w:color w:val="auto"/>
                          <w:sz w:val="24"/>
                          <w:szCs w:val="24"/>
                        </w:rPr>
                        <w:t xml:space="preserve">Lampiran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Lampiran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12</w:t>
                      </w:r>
                      <w:bookmarkEnd w:id="15"/>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 </w:t>
                      </w:r>
                    </w:p>
                    <w:p w14:paraId="31CEE349" w14:textId="77777777" w:rsidR="00E83E08" w:rsidRPr="00C9713F" w:rsidRDefault="00E83E08" w:rsidP="00E83E08">
                      <w:pPr>
                        <w:pStyle w:val="Caption"/>
                        <w:spacing w:after="100" w:afterAutospacing="1"/>
                        <w:rPr>
                          <w:rFonts w:ascii="Times New Roman" w:hAnsi="Times New Roman" w:cs="Times New Roman"/>
                          <w:b/>
                          <w:bCs/>
                          <w:i w:val="0"/>
                          <w:iCs w:val="0"/>
                          <w:color w:val="auto"/>
                          <w:kern w:val="0"/>
                          <w:sz w:val="24"/>
                          <w:szCs w:val="24"/>
                        </w:rPr>
                      </w:pPr>
                      <w:r w:rsidRPr="00C9713F">
                        <w:rPr>
                          <w:rFonts w:ascii="Times New Roman" w:hAnsi="Times New Roman" w:cs="Times New Roman"/>
                          <w:b/>
                          <w:bCs/>
                          <w:i w:val="0"/>
                          <w:iCs w:val="0"/>
                          <w:color w:val="auto"/>
                          <w:sz w:val="24"/>
                          <w:szCs w:val="24"/>
                        </w:rPr>
                        <w:t>Grafik Histogram Uji Normalitas</w:t>
                      </w:r>
                    </w:p>
                    <w:p w14:paraId="68F22868"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p>
                  </w:txbxContent>
                </v:textbox>
                <w10:wrap type="topAndBottom" anchorx="margin"/>
              </v:shape>
            </w:pict>
          </mc:Fallback>
        </mc:AlternateContent>
      </w:r>
    </w:p>
    <w:p w14:paraId="0D8D3A29" w14:textId="77777777" w:rsidR="00E83E08" w:rsidRPr="00E83E08" w:rsidRDefault="00E83E08" w:rsidP="00E83E08">
      <w:pPr>
        <w:spacing w:after="0" w:line="480" w:lineRule="auto"/>
        <w:rPr>
          <w:rFonts w:ascii="Times New Roman" w:hAnsi="Times New Roman"/>
          <w:sz w:val="24"/>
        </w:rPr>
      </w:pPr>
      <w:r w:rsidRPr="00E83E08">
        <w:rPr>
          <w:rFonts w:ascii="Times New Roman" w:hAnsi="Times New Roman" w:cs="Times New Roman"/>
          <w:noProof/>
          <w:kern w:val="0"/>
          <w:sz w:val="24"/>
          <w:szCs w:val="24"/>
        </w:rPr>
        <w:drawing>
          <wp:anchor distT="0" distB="0" distL="114300" distR="114300" simplePos="0" relativeHeight="251661312" behindDoc="0" locked="0" layoutInCell="1" allowOverlap="1" wp14:anchorId="6B2D0B97" wp14:editId="3EFF6A0F">
            <wp:simplePos x="0" y="0"/>
            <wp:positionH relativeFrom="margin">
              <wp:align>left</wp:align>
            </wp:positionH>
            <wp:positionV relativeFrom="paragraph">
              <wp:posOffset>453389</wp:posOffset>
            </wp:positionV>
            <wp:extent cx="4695825" cy="3762639"/>
            <wp:effectExtent l="0" t="0" r="0" b="9525"/>
            <wp:wrapNone/>
            <wp:docPr id="1754796433" name="Picture 22" descr="A graph of a normal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6433" name="Picture 22" descr="A graph of a normal pl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95825" cy="3762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E08">
        <w:rPr>
          <w:rFonts w:ascii="Times New Roman" w:hAnsi="Times New Roman"/>
          <w:noProof/>
          <w:sz w:val="24"/>
        </w:rPr>
        <mc:AlternateContent>
          <mc:Choice Requires="wps">
            <w:drawing>
              <wp:anchor distT="0" distB="0" distL="114300" distR="114300" simplePos="0" relativeHeight="251663360" behindDoc="0" locked="0" layoutInCell="1" allowOverlap="1" wp14:anchorId="5BA8851C" wp14:editId="6B07785B">
                <wp:simplePos x="0" y="0"/>
                <wp:positionH relativeFrom="column">
                  <wp:posOffset>0</wp:posOffset>
                </wp:positionH>
                <wp:positionV relativeFrom="paragraph">
                  <wp:posOffset>0</wp:posOffset>
                </wp:positionV>
                <wp:extent cx="4588510" cy="457200"/>
                <wp:effectExtent l="0" t="0" r="2540" b="0"/>
                <wp:wrapTopAndBottom/>
                <wp:docPr id="1247076631" name="Text Box 1"/>
                <wp:cNvGraphicFramePr/>
                <a:graphic xmlns:a="http://schemas.openxmlformats.org/drawingml/2006/main">
                  <a:graphicData uri="http://schemas.microsoft.com/office/word/2010/wordprocessingShape">
                    <wps:wsp>
                      <wps:cNvSpPr txBox="1"/>
                      <wps:spPr>
                        <a:xfrm>
                          <a:off x="0" y="0"/>
                          <a:ext cx="4588510" cy="457200"/>
                        </a:xfrm>
                        <a:prstGeom prst="rect">
                          <a:avLst/>
                        </a:prstGeom>
                        <a:solidFill>
                          <a:prstClr val="white"/>
                        </a:solidFill>
                        <a:ln>
                          <a:noFill/>
                        </a:ln>
                      </wps:spPr>
                      <wps:txbx>
                        <w:txbxContent>
                          <w:p w14:paraId="34570C85"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 xml:space="preserve"> </w:t>
                            </w:r>
                            <w:bookmarkStart w:id="16" w:name="_Toc167187456"/>
                            <w:r w:rsidRPr="00C9713F">
                              <w:rPr>
                                <w:rFonts w:ascii="Times New Roman" w:hAnsi="Times New Roman" w:cs="Times New Roman"/>
                                <w:b/>
                                <w:bCs/>
                                <w:i w:val="0"/>
                                <w:iCs w:val="0"/>
                                <w:color w:val="auto"/>
                                <w:sz w:val="24"/>
                                <w:szCs w:val="24"/>
                              </w:rPr>
                              <w:t xml:space="preserve">Lampiran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Lampiran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13</w:t>
                            </w:r>
                            <w:bookmarkEnd w:id="16"/>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 </w:t>
                            </w:r>
                          </w:p>
                          <w:p w14:paraId="0A880EE1" w14:textId="77777777" w:rsidR="00E83E08" w:rsidRPr="00C9713F" w:rsidRDefault="00E83E08" w:rsidP="00E83E08">
                            <w:pPr>
                              <w:pStyle w:val="Caption"/>
                              <w:rPr>
                                <w:rFonts w:ascii="Times New Roman" w:hAnsi="Times New Roman" w:cs="Times New Roman"/>
                                <w:b/>
                                <w:bCs/>
                                <w:color w:val="auto"/>
                                <w:kern w:val="0"/>
                                <w:sz w:val="24"/>
                                <w:szCs w:val="24"/>
                              </w:rPr>
                            </w:pPr>
                            <w:r w:rsidRPr="00C9713F">
                              <w:rPr>
                                <w:rFonts w:ascii="Times New Roman" w:hAnsi="Times New Roman" w:cs="Times New Roman"/>
                                <w:b/>
                                <w:bCs/>
                                <w:i w:val="0"/>
                                <w:iCs w:val="0"/>
                                <w:color w:val="auto"/>
                                <w:sz w:val="24"/>
                                <w:szCs w:val="24"/>
                              </w:rPr>
                              <w:t xml:space="preserve">Grafik </w:t>
                            </w:r>
                            <w:r w:rsidRPr="00C9713F">
                              <w:rPr>
                                <w:rFonts w:ascii="Times New Roman" w:hAnsi="Times New Roman" w:cs="Times New Roman"/>
                                <w:b/>
                                <w:bCs/>
                                <w:color w:val="auto"/>
                                <w:sz w:val="24"/>
                                <w:szCs w:val="24"/>
                              </w:rPr>
                              <w:t>Normal P-P Plot</w:t>
                            </w:r>
                          </w:p>
                          <w:p w14:paraId="20AF88EF" w14:textId="77777777" w:rsidR="00E83E08" w:rsidRPr="00C9713F" w:rsidRDefault="00E83E08" w:rsidP="00E83E08">
                            <w:pPr>
                              <w:pStyle w:val="Caption"/>
                              <w:rPr>
                                <w:rFonts w:ascii="Times New Roman" w:hAnsi="Times New Roman" w:cs="Times New Roman"/>
                                <w:b/>
                                <w:bCs/>
                                <w:kern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A8851C" id="_x0000_s1028" type="#_x0000_t202" style="position:absolute;margin-left:0;margin-top:0;width:361.3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" stroked="f">
                <v:textbox inset="0,0,0,0">
                  <w:txbxContent>
                    <w:p w14:paraId="34570C85"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r w:rsidRPr="00C9713F">
                        <w:rPr>
                          <w:rFonts w:ascii="Times New Roman" w:hAnsi="Times New Roman" w:cs="Times New Roman"/>
                          <w:b/>
                          <w:bCs/>
                          <w:i w:val="0"/>
                          <w:iCs w:val="0"/>
                          <w:color w:val="auto"/>
                          <w:sz w:val="24"/>
                          <w:szCs w:val="24"/>
                        </w:rPr>
                        <w:t xml:space="preserve"> </w:t>
                      </w:r>
                      <w:bookmarkStart w:id="17" w:name="_Toc167187456"/>
                      <w:r w:rsidRPr="00C9713F">
                        <w:rPr>
                          <w:rFonts w:ascii="Times New Roman" w:hAnsi="Times New Roman" w:cs="Times New Roman"/>
                          <w:b/>
                          <w:bCs/>
                          <w:i w:val="0"/>
                          <w:iCs w:val="0"/>
                          <w:color w:val="auto"/>
                          <w:sz w:val="24"/>
                          <w:szCs w:val="24"/>
                        </w:rPr>
                        <w:t xml:space="preserve">Lampiran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Lampiran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13</w:t>
                      </w:r>
                      <w:bookmarkEnd w:id="17"/>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 </w:t>
                      </w:r>
                    </w:p>
                    <w:p w14:paraId="0A880EE1" w14:textId="77777777" w:rsidR="00E83E08" w:rsidRPr="00C9713F" w:rsidRDefault="00E83E08" w:rsidP="00E83E08">
                      <w:pPr>
                        <w:pStyle w:val="Caption"/>
                        <w:rPr>
                          <w:rFonts w:ascii="Times New Roman" w:hAnsi="Times New Roman" w:cs="Times New Roman"/>
                          <w:b/>
                          <w:bCs/>
                          <w:color w:val="auto"/>
                          <w:kern w:val="0"/>
                          <w:sz w:val="24"/>
                          <w:szCs w:val="24"/>
                        </w:rPr>
                      </w:pPr>
                      <w:r w:rsidRPr="00C9713F">
                        <w:rPr>
                          <w:rFonts w:ascii="Times New Roman" w:hAnsi="Times New Roman" w:cs="Times New Roman"/>
                          <w:b/>
                          <w:bCs/>
                          <w:i w:val="0"/>
                          <w:iCs w:val="0"/>
                          <w:color w:val="auto"/>
                          <w:sz w:val="24"/>
                          <w:szCs w:val="24"/>
                        </w:rPr>
                        <w:t xml:space="preserve">Grafik </w:t>
                      </w:r>
                      <w:r w:rsidRPr="00C9713F">
                        <w:rPr>
                          <w:rFonts w:ascii="Times New Roman" w:hAnsi="Times New Roman" w:cs="Times New Roman"/>
                          <w:b/>
                          <w:bCs/>
                          <w:color w:val="auto"/>
                          <w:sz w:val="24"/>
                          <w:szCs w:val="24"/>
                        </w:rPr>
                        <w:t>Normal P-P Plot</w:t>
                      </w:r>
                    </w:p>
                    <w:p w14:paraId="20AF88EF" w14:textId="77777777" w:rsidR="00E83E08" w:rsidRPr="00C9713F" w:rsidRDefault="00E83E08" w:rsidP="00E83E08">
                      <w:pPr>
                        <w:pStyle w:val="Caption"/>
                        <w:rPr>
                          <w:rFonts w:ascii="Times New Roman" w:hAnsi="Times New Roman" w:cs="Times New Roman"/>
                          <w:b/>
                          <w:bCs/>
                          <w:kern w:val="0"/>
                          <w:sz w:val="24"/>
                          <w:szCs w:val="24"/>
                        </w:rPr>
                      </w:pPr>
                    </w:p>
                  </w:txbxContent>
                </v:textbox>
                <w10:wrap type="topAndBottom"/>
              </v:shape>
            </w:pict>
          </mc:Fallback>
        </mc:AlternateContent>
      </w:r>
    </w:p>
    <w:p w14:paraId="7DFCEB7E" w14:textId="77777777" w:rsidR="00E83E08" w:rsidRPr="00E83E08" w:rsidRDefault="00E83E08" w:rsidP="00E83E08"/>
    <w:p w14:paraId="6AE32E3E" w14:textId="77777777" w:rsidR="00E83E08" w:rsidRPr="00E83E08" w:rsidRDefault="00E83E08" w:rsidP="00E83E08"/>
    <w:p w14:paraId="2871E8E6" w14:textId="77777777" w:rsidR="00E83E08" w:rsidRPr="00E83E08" w:rsidRDefault="00E83E08" w:rsidP="00E83E08"/>
    <w:p w14:paraId="35009A72" w14:textId="77777777" w:rsidR="00E83E08" w:rsidRPr="00E83E08" w:rsidRDefault="00E83E08" w:rsidP="00E83E08"/>
    <w:p w14:paraId="7331C78D" w14:textId="77777777" w:rsidR="00E83E08" w:rsidRPr="00E83E08" w:rsidRDefault="00E83E08" w:rsidP="00E83E08"/>
    <w:p w14:paraId="57C158A5" w14:textId="77777777" w:rsidR="00E83E08" w:rsidRPr="00E83E08" w:rsidRDefault="00E83E08" w:rsidP="00E83E08"/>
    <w:p w14:paraId="2F72857D" w14:textId="77777777" w:rsidR="00E83E08" w:rsidRPr="00E83E08" w:rsidRDefault="00E83E08" w:rsidP="00E83E08"/>
    <w:p w14:paraId="5777D431" w14:textId="77777777" w:rsidR="00E83E08" w:rsidRPr="00E83E08" w:rsidRDefault="00E83E08" w:rsidP="00E83E08"/>
    <w:p w14:paraId="2B143617" w14:textId="77777777" w:rsidR="00E83E08" w:rsidRPr="00E83E08" w:rsidRDefault="00E83E08" w:rsidP="00E83E08"/>
    <w:p w14:paraId="416BE579" w14:textId="77777777" w:rsidR="00E83E08" w:rsidRPr="00E83E08" w:rsidRDefault="00E83E08" w:rsidP="00E83E08"/>
    <w:p w14:paraId="634F39FB" w14:textId="77777777" w:rsidR="00E83E08" w:rsidRPr="00E83E08" w:rsidRDefault="00E83E08" w:rsidP="00E83E08">
      <w:pPr>
        <w:keepNext/>
        <w:spacing w:after="0" w:line="240" w:lineRule="auto"/>
        <w:rPr>
          <w:rFonts w:ascii="Times New Roman" w:hAnsi="Times New Roman" w:cs="Times New Roman"/>
          <w:b/>
          <w:bCs/>
          <w:sz w:val="24"/>
          <w:szCs w:val="24"/>
        </w:rPr>
      </w:pPr>
      <w:bookmarkStart w:id="18" w:name="_Toc167187457"/>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14</w:t>
      </w:r>
      <w:bookmarkEnd w:id="18"/>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71704904"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 xml:space="preserve">Hasil Uji Normalitas </w:t>
      </w:r>
      <w:r w:rsidRPr="00E83E08">
        <w:rPr>
          <w:rFonts w:ascii="Times New Roman" w:hAnsi="Times New Roman" w:cs="Times New Roman"/>
          <w:b/>
          <w:bCs/>
          <w:i/>
          <w:iCs/>
          <w:sz w:val="24"/>
          <w:szCs w:val="24"/>
        </w:rPr>
        <w:t>Kolmogorov-Smirnov</w:t>
      </w: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E83E08" w:rsidRPr="00E83E08" w14:paraId="62539F58" w14:textId="77777777" w:rsidTr="00BB6C01">
        <w:trPr>
          <w:cantSplit/>
        </w:trPr>
        <w:tc>
          <w:tcPr>
            <w:tcW w:w="5338" w:type="dxa"/>
            <w:gridSpan w:val="3"/>
            <w:tcBorders>
              <w:top w:val="nil"/>
              <w:left w:val="nil"/>
              <w:bottom w:val="nil"/>
              <w:right w:val="nil"/>
            </w:tcBorders>
            <w:shd w:val="clear" w:color="auto" w:fill="FFFFFF"/>
            <w:vAlign w:val="center"/>
          </w:tcPr>
          <w:p w14:paraId="7BAE21CD"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One-Sample Kolmogorov-Smirnov Test</w:t>
            </w:r>
          </w:p>
        </w:tc>
      </w:tr>
      <w:tr w:rsidR="00E83E08" w:rsidRPr="00E83E08" w14:paraId="18C6FD73" w14:textId="77777777" w:rsidTr="00BB6C01">
        <w:trPr>
          <w:cantSplit/>
        </w:trPr>
        <w:tc>
          <w:tcPr>
            <w:tcW w:w="3869" w:type="dxa"/>
            <w:gridSpan w:val="2"/>
            <w:tcBorders>
              <w:top w:val="single" w:sz="16" w:space="0" w:color="000000"/>
              <w:left w:val="single" w:sz="16" w:space="0" w:color="000000"/>
              <w:bottom w:val="single" w:sz="16" w:space="0" w:color="000000"/>
              <w:right w:val="nil"/>
            </w:tcBorders>
            <w:shd w:val="clear" w:color="auto" w:fill="FFFFFF"/>
            <w:vAlign w:val="bottom"/>
          </w:tcPr>
          <w:p w14:paraId="3D14E622"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5CD8728"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Unstandardized Residual</w:t>
            </w:r>
          </w:p>
        </w:tc>
      </w:tr>
      <w:tr w:rsidR="00E83E08" w:rsidRPr="00E83E08" w14:paraId="0ABBEB06" w14:textId="77777777" w:rsidTr="00BB6C01">
        <w:trPr>
          <w:cantSplit/>
        </w:trPr>
        <w:tc>
          <w:tcPr>
            <w:tcW w:w="3869" w:type="dxa"/>
            <w:gridSpan w:val="2"/>
            <w:tcBorders>
              <w:top w:val="single" w:sz="16" w:space="0" w:color="000000"/>
              <w:left w:val="single" w:sz="16" w:space="0" w:color="000000"/>
              <w:bottom w:val="nil"/>
              <w:right w:val="nil"/>
            </w:tcBorders>
            <w:shd w:val="clear" w:color="auto" w:fill="FFFFFF"/>
          </w:tcPr>
          <w:p w14:paraId="24F5D82E"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14:paraId="0673276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w:t>
            </w:r>
          </w:p>
        </w:tc>
      </w:tr>
      <w:tr w:rsidR="00E83E08" w:rsidRPr="00E83E08" w14:paraId="323A3684" w14:textId="77777777" w:rsidTr="00BB6C01">
        <w:trPr>
          <w:cantSplit/>
        </w:trPr>
        <w:tc>
          <w:tcPr>
            <w:tcW w:w="2431" w:type="dxa"/>
            <w:vMerge w:val="restart"/>
            <w:tcBorders>
              <w:top w:val="nil"/>
              <w:left w:val="single" w:sz="16" w:space="0" w:color="000000"/>
              <w:bottom w:val="nil"/>
              <w:right w:val="nil"/>
            </w:tcBorders>
            <w:shd w:val="clear" w:color="auto" w:fill="FFFFFF"/>
          </w:tcPr>
          <w:p w14:paraId="6633ECA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Normal Parameters</w:t>
            </w:r>
            <w:r w:rsidRPr="00E83E08">
              <w:rPr>
                <w:rFonts w:ascii="Arial" w:hAnsi="Arial" w:cs="Arial"/>
                <w:color w:val="000000"/>
                <w:kern w:val="0"/>
                <w:sz w:val="18"/>
                <w:szCs w:val="18"/>
                <w:vertAlign w:val="superscript"/>
              </w:rPr>
              <w:t>a,b</w:t>
            </w:r>
          </w:p>
        </w:tc>
        <w:tc>
          <w:tcPr>
            <w:tcW w:w="1438" w:type="dxa"/>
            <w:tcBorders>
              <w:top w:val="nil"/>
              <w:left w:val="nil"/>
              <w:bottom w:val="nil"/>
              <w:right w:val="single" w:sz="16" w:space="0" w:color="000000"/>
            </w:tcBorders>
            <w:shd w:val="clear" w:color="auto" w:fill="FFFFFF"/>
          </w:tcPr>
          <w:p w14:paraId="710B2B64"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Mean</w:t>
            </w:r>
          </w:p>
        </w:tc>
        <w:tc>
          <w:tcPr>
            <w:tcW w:w="1469" w:type="dxa"/>
            <w:tcBorders>
              <w:top w:val="nil"/>
              <w:left w:val="single" w:sz="16" w:space="0" w:color="000000"/>
              <w:bottom w:val="nil"/>
              <w:right w:val="single" w:sz="16" w:space="0" w:color="000000"/>
            </w:tcBorders>
            <w:shd w:val="clear" w:color="auto" w:fill="FFFFFF"/>
            <w:vAlign w:val="center"/>
          </w:tcPr>
          <w:p w14:paraId="548CA246"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.0000000</w:t>
            </w:r>
          </w:p>
        </w:tc>
      </w:tr>
      <w:tr w:rsidR="00E83E08" w:rsidRPr="00E83E08" w14:paraId="1EC70ECF" w14:textId="77777777" w:rsidTr="00BB6C01">
        <w:trPr>
          <w:cantSplit/>
        </w:trPr>
        <w:tc>
          <w:tcPr>
            <w:tcW w:w="2431" w:type="dxa"/>
            <w:vMerge/>
            <w:tcBorders>
              <w:top w:val="nil"/>
              <w:left w:val="single" w:sz="16" w:space="0" w:color="000000"/>
              <w:bottom w:val="nil"/>
              <w:right w:val="nil"/>
            </w:tcBorders>
            <w:shd w:val="clear" w:color="auto" w:fill="FFFFFF"/>
          </w:tcPr>
          <w:p w14:paraId="7E4A2CAF"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438" w:type="dxa"/>
            <w:tcBorders>
              <w:top w:val="nil"/>
              <w:left w:val="nil"/>
              <w:bottom w:val="nil"/>
              <w:right w:val="single" w:sz="16" w:space="0" w:color="000000"/>
            </w:tcBorders>
            <w:shd w:val="clear" w:color="auto" w:fill="FFFFFF"/>
          </w:tcPr>
          <w:p w14:paraId="7EA12164"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Std. Deviation</w:t>
            </w:r>
          </w:p>
        </w:tc>
        <w:tc>
          <w:tcPr>
            <w:tcW w:w="1469" w:type="dxa"/>
            <w:tcBorders>
              <w:top w:val="nil"/>
              <w:left w:val="single" w:sz="16" w:space="0" w:color="000000"/>
              <w:bottom w:val="nil"/>
              <w:right w:val="single" w:sz="16" w:space="0" w:color="000000"/>
            </w:tcBorders>
            <w:shd w:val="clear" w:color="auto" w:fill="FFFFFF"/>
            <w:vAlign w:val="center"/>
          </w:tcPr>
          <w:p w14:paraId="068B083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.55321811</w:t>
            </w:r>
          </w:p>
        </w:tc>
      </w:tr>
      <w:tr w:rsidR="00E83E08" w:rsidRPr="00E83E08" w14:paraId="12A0E8F2" w14:textId="77777777" w:rsidTr="00BB6C01">
        <w:trPr>
          <w:cantSplit/>
        </w:trPr>
        <w:tc>
          <w:tcPr>
            <w:tcW w:w="2431" w:type="dxa"/>
            <w:vMerge w:val="restart"/>
            <w:tcBorders>
              <w:top w:val="nil"/>
              <w:left w:val="single" w:sz="16" w:space="0" w:color="000000"/>
              <w:bottom w:val="nil"/>
              <w:right w:val="nil"/>
            </w:tcBorders>
            <w:shd w:val="clear" w:color="auto" w:fill="FFFFFF"/>
          </w:tcPr>
          <w:p w14:paraId="558FD318"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Most Extreme Differences</w:t>
            </w:r>
          </w:p>
        </w:tc>
        <w:tc>
          <w:tcPr>
            <w:tcW w:w="1438" w:type="dxa"/>
            <w:tcBorders>
              <w:top w:val="nil"/>
              <w:left w:val="nil"/>
              <w:bottom w:val="nil"/>
              <w:right w:val="single" w:sz="16" w:space="0" w:color="000000"/>
            </w:tcBorders>
            <w:shd w:val="clear" w:color="auto" w:fill="FFFFFF"/>
          </w:tcPr>
          <w:p w14:paraId="09A22CE5"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Absolute</w:t>
            </w:r>
          </w:p>
        </w:tc>
        <w:tc>
          <w:tcPr>
            <w:tcW w:w="1469" w:type="dxa"/>
            <w:tcBorders>
              <w:top w:val="nil"/>
              <w:left w:val="single" w:sz="16" w:space="0" w:color="000000"/>
              <w:bottom w:val="nil"/>
              <w:right w:val="single" w:sz="16" w:space="0" w:color="000000"/>
            </w:tcBorders>
            <w:shd w:val="clear" w:color="auto" w:fill="FFFFFF"/>
            <w:vAlign w:val="center"/>
          </w:tcPr>
          <w:p w14:paraId="2DA0F34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.095</w:t>
            </w:r>
          </w:p>
        </w:tc>
      </w:tr>
      <w:tr w:rsidR="00E83E08" w:rsidRPr="00E83E08" w14:paraId="17A05F10" w14:textId="77777777" w:rsidTr="00BB6C01">
        <w:trPr>
          <w:cantSplit/>
        </w:trPr>
        <w:tc>
          <w:tcPr>
            <w:tcW w:w="2431" w:type="dxa"/>
            <w:vMerge/>
            <w:tcBorders>
              <w:top w:val="nil"/>
              <w:left w:val="single" w:sz="16" w:space="0" w:color="000000"/>
              <w:bottom w:val="nil"/>
              <w:right w:val="nil"/>
            </w:tcBorders>
            <w:shd w:val="clear" w:color="auto" w:fill="FFFFFF"/>
          </w:tcPr>
          <w:p w14:paraId="421547B5"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438" w:type="dxa"/>
            <w:tcBorders>
              <w:top w:val="nil"/>
              <w:left w:val="nil"/>
              <w:bottom w:val="nil"/>
              <w:right w:val="single" w:sz="16" w:space="0" w:color="000000"/>
            </w:tcBorders>
            <w:shd w:val="clear" w:color="auto" w:fill="FFFFFF"/>
          </w:tcPr>
          <w:p w14:paraId="456CC2A5"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Positive</w:t>
            </w:r>
          </w:p>
        </w:tc>
        <w:tc>
          <w:tcPr>
            <w:tcW w:w="1469" w:type="dxa"/>
            <w:tcBorders>
              <w:top w:val="nil"/>
              <w:left w:val="single" w:sz="16" w:space="0" w:color="000000"/>
              <w:bottom w:val="nil"/>
              <w:right w:val="single" w:sz="16" w:space="0" w:color="000000"/>
            </w:tcBorders>
            <w:shd w:val="clear" w:color="auto" w:fill="FFFFFF"/>
            <w:vAlign w:val="center"/>
          </w:tcPr>
          <w:p w14:paraId="7874104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.076</w:t>
            </w:r>
          </w:p>
        </w:tc>
      </w:tr>
      <w:tr w:rsidR="00E83E08" w:rsidRPr="00E83E08" w14:paraId="195C4705" w14:textId="77777777" w:rsidTr="00BB6C01">
        <w:trPr>
          <w:cantSplit/>
        </w:trPr>
        <w:tc>
          <w:tcPr>
            <w:tcW w:w="2431" w:type="dxa"/>
            <w:vMerge/>
            <w:tcBorders>
              <w:top w:val="nil"/>
              <w:left w:val="single" w:sz="16" w:space="0" w:color="000000"/>
              <w:bottom w:val="nil"/>
              <w:right w:val="nil"/>
            </w:tcBorders>
            <w:shd w:val="clear" w:color="auto" w:fill="FFFFFF"/>
          </w:tcPr>
          <w:p w14:paraId="7E6BAD5E"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438" w:type="dxa"/>
            <w:tcBorders>
              <w:top w:val="nil"/>
              <w:left w:val="nil"/>
              <w:bottom w:val="nil"/>
              <w:right w:val="single" w:sz="16" w:space="0" w:color="000000"/>
            </w:tcBorders>
            <w:shd w:val="clear" w:color="auto" w:fill="FFFFFF"/>
          </w:tcPr>
          <w:p w14:paraId="03E6F713"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Negative</w:t>
            </w:r>
          </w:p>
        </w:tc>
        <w:tc>
          <w:tcPr>
            <w:tcW w:w="1469" w:type="dxa"/>
            <w:tcBorders>
              <w:top w:val="nil"/>
              <w:left w:val="single" w:sz="16" w:space="0" w:color="000000"/>
              <w:bottom w:val="nil"/>
              <w:right w:val="single" w:sz="16" w:space="0" w:color="000000"/>
            </w:tcBorders>
            <w:shd w:val="clear" w:color="auto" w:fill="FFFFFF"/>
            <w:vAlign w:val="center"/>
          </w:tcPr>
          <w:p w14:paraId="4EA1343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-.095</w:t>
            </w:r>
          </w:p>
        </w:tc>
      </w:tr>
      <w:tr w:rsidR="00E83E08" w:rsidRPr="00E83E08" w14:paraId="49803D6D" w14:textId="77777777" w:rsidTr="00BB6C01">
        <w:trPr>
          <w:cantSplit/>
        </w:trPr>
        <w:tc>
          <w:tcPr>
            <w:tcW w:w="3869" w:type="dxa"/>
            <w:gridSpan w:val="2"/>
            <w:tcBorders>
              <w:top w:val="nil"/>
              <w:left w:val="single" w:sz="16" w:space="0" w:color="000000"/>
              <w:bottom w:val="nil"/>
              <w:right w:val="nil"/>
            </w:tcBorders>
            <w:shd w:val="clear" w:color="auto" w:fill="FFFFFF"/>
          </w:tcPr>
          <w:p w14:paraId="041D5107"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Test Statistic</w:t>
            </w:r>
          </w:p>
        </w:tc>
        <w:tc>
          <w:tcPr>
            <w:tcW w:w="1469" w:type="dxa"/>
            <w:tcBorders>
              <w:top w:val="nil"/>
              <w:left w:val="single" w:sz="16" w:space="0" w:color="000000"/>
              <w:bottom w:val="nil"/>
              <w:right w:val="single" w:sz="16" w:space="0" w:color="000000"/>
            </w:tcBorders>
            <w:shd w:val="clear" w:color="auto" w:fill="FFFFFF"/>
            <w:vAlign w:val="center"/>
          </w:tcPr>
          <w:p w14:paraId="73BA349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.095</w:t>
            </w:r>
          </w:p>
        </w:tc>
      </w:tr>
      <w:tr w:rsidR="00E83E08" w:rsidRPr="00E83E08" w14:paraId="2A4B74F1" w14:textId="77777777" w:rsidTr="00BB6C01">
        <w:trPr>
          <w:cantSplit/>
        </w:trPr>
        <w:tc>
          <w:tcPr>
            <w:tcW w:w="3869" w:type="dxa"/>
            <w:gridSpan w:val="2"/>
            <w:tcBorders>
              <w:top w:val="nil"/>
              <w:left w:val="single" w:sz="16" w:space="0" w:color="000000"/>
              <w:bottom w:val="single" w:sz="16" w:space="0" w:color="000000"/>
              <w:right w:val="nil"/>
            </w:tcBorders>
            <w:shd w:val="clear" w:color="auto" w:fill="FFFFFF"/>
          </w:tcPr>
          <w:p w14:paraId="57C15DD5"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14:paraId="3039890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.200</w:t>
            </w:r>
            <w:r w:rsidRPr="00E83E08">
              <w:rPr>
                <w:rFonts w:ascii="Arial" w:hAnsi="Arial" w:cs="Arial"/>
                <w:color w:val="000000"/>
                <w:kern w:val="0"/>
                <w:sz w:val="18"/>
                <w:szCs w:val="18"/>
                <w:vertAlign w:val="superscript"/>
              </w:rPr>
              <w:t>c,d</w:t>
            </w:r>
          </w:p>
        </w:tc>
      </w:tr>
      <w:tr w:rsidR="00E83E08" w:rsidRPr="00E83E08" w14:paraId="32FF24B4" w14:textId="77777777" w:rsidTr="00BB6C01">
        <w:trPr>
          <w:cantSplit/>
        </w:trPr>
        <w:tc>
          <w:tcPr>
            <w:tcW w:w="5338" w:type="dxa"/>
            <w:gridSpan w:val="3"/>
            <w:tcBorders>
              <w:top w:val="nil"/>
              <w:left w:val="nil"/>
              <w:bottom w:val="nil"/>
              <w:right w:val="nil"/>
            </w:tcBorders>
            <w:shd w:val="clear" w:color="auto" w:fill="FFFFFF"/>
          </w:tcPr>
          <w:p w14:paraId="2BD20463"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Test distribution is Normal.</w:t>
            </w:r>
          </w:p>
        </w:tc>
      </w:tr>
      <w:tr w:rsidR="00E83E08" w:rsidRPr="00E83E08" w14:paraId="2595B64E" w14:textId="77777777" w:rsidTr="00BB6C01">
        <w:trPr>
          <w:cantSplit/>
        </w:trPr>
        <w:tc>
          <w:tcPr>
            <w:tcW w:w="5338" w:type="dxa"/>
            <w:gridSpan w:val="3"/>
            <w:tcBorders>
              <w:top w:val="nil"/>
              <w:left w:val="nil"/>
              <w:bottom w:val="nil"/>
              <w:right w:val="nil"/>
            </w:tcBorders>
            <w:shd w:val="clear" w:color="auto" w:fill="FFFFFF"/>
          </w:tcPr>
          <w:p w14:paraId="012FE5F6"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b. Calculated from data.</w:t>
            </w:r>
          </w:p>
        </w:tc>
      </w:tr>
      <w:tr w:rsidR="00E83E08" w:rsidRPr="00E83E08" w14:paraId="6A528FCE" w14:textId="77777777" w:rsidTr="00BB6C01">
        <w:trPr>
          <w:cantSplit/>
        </w:trPr>
        <w:tc>
          <w:tcPr>
            <w:tcW w:w="5338" w:type="dxa"/>
            <w:gridSpan w:val="3"/>
            <w:tcBorders>
              <w:top w:val="nil"/>
              <w:left w:val="nil"/>
              <w:bottom w:val="nil"/>
              <w:right w:val="nil"/>
            </w:tcBorders>
            <w:shd w:val="clear" w:color="auto" w:fill="FFFFFF"/>
          </w:tcPr>
          <w:p w14:paraId="7B7FA10E"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c. Lilliefors Significance Correction.</w:t>
            </w:r>
          </w:p>
        </w:tc>
      </w:tr>
    </w:tbl>
    <w:p w14:paraId="7C63C1DA" w14:textId="77777777" w:rsidR="00E83E08" w:rsidRPr="00E83E08" w:rsidRDefault="00E83E08" w:rsidP="00E83E08">
      <w:pPr>
        <w:ind w:firstLine="720"/>
      </w:pPr>
    </w:p>
    <w:p w14:paraId="1A10B73E" w14:textId="77777777" w:rsidR="00E83E08" w:rsidRPr="00E83E08" w:rsidRDefault="00E83E08" w:rsidP="00E83E08">
      <w:pPr>
        <w:keepNext/>
        <w:spacing w:after="0" w:line="240" w:lineRule="auto"/>
        <w:rPr>
          <w:rFonts w:ascii="Times New Roman" w:hAnsi="Times New Roman" w:cs="Times New Roman"/>
          <w:b/>
          <w:bCs/>
          <w:sz w:val="24"/>
          <w:szCs w:val="24"/>
        </w:rPr>
      </w:pPr>
      <w:bookmarkStart w:id="19" w:name="_Toc167187458"/>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15</w:t>
      </w:r>
      <w:bookmarkEnd w:id="19"/>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0E52807F" w14:textId="77777777" w:rsidR="00E83E08" w:rsidRPr="00E83E08" w:rsidRDefault="00E83E08" w:rsidP="00E83E08">
      <w:pPr>
        <w:keepNext/>
        <w:spacing w:after="0" w:line="480" w:lineRule="auto"/>
        <w:rPr>
          <w:rFonts w:ascii="Times New Roman" w:hAnsi="Times New Roman" w:cs="Times New Roman"/>
          <w:b/>
          <w:bCs/>
          <w:sz w:val="24"/>
          <w:szCs w:val="24"/>
        </w:rPr>
      </w:pPr>
      <w:r w:rsidRPr="00E83E08">
        <w:rPr>
          <w:rFonts w:ascii="Times New Roman" w:hAnsi="Times New Roman" w:cs="Times New Roman"/>
          <w:b/>
          <w:bCs/>
          <w:sz w:val="24"/>
          <w:szCs w:val="24"/>
        </w:rPr>
        <w:t>Hasil Uji Multikololinieritas</w:t>
      </w:r>
    </w:p>
    <w:tbl>
      <w:tblPr>
        <w:tblW w:w="4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4"/>
        <w:gridCol w:w="1232"/>
        <w:gridCol w:w="1180"/>
        <w:gridCol w:w="1061"/>
        <w:gridCol w:w="12"/>
      </w:tblGrid>
      <w:tr w:rsidR="00E83E08" w:rsidRPr="00E83E08" w14:paraId="526BEAF0" w14:textId="77777777" w:rsidTr="00BB6C01">
        <w:trPr>
          <w:gridAfter w:val="1"/>
          <w:wAfter w:w="12" w:type="dxa"/>
          <w:cantSplit/>
          <w:trHeight w:val="268"/>
        </w:trPr>
        <w:tc>
          <w:tcPr>
            <w:tcW w:w="4237" w:type="dxa"/>
            <w:gridSpan w:val="4"/>
            <w:tcBorders>
              <w:top w:val="nil"/>
              <w:left w:val="nil"/>
              <w:bottom w:val="nil"/>
              <w:right w:val="nil"/>
            </w:tcBorders>
            <w:shd w:val="clear" w:color="auto" w:fill="FFFFFF"/>
            <w:vAlign w:val="center"/>
          </w:tcPr>
          <w:p w14:paraId="0E1839B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Coefficients</w:t>
            </w:r>
            <w:r w:rsidRPr="00E83E08">
              <w:rPr>
                <w:rFonts w:ascii="Arial" w:hAnsi="Arial" w:cs="Arial"/>
                <w:b/>
                <w:bCs/>
                <w:color w:val="000000"/>
                <w:kern w:val="0"/>
                <w:sz w:val="18"/>
                <w:szCs w:val="18"/>
                <w:vertAlign w:val="superscript"/>
              </w:rPr>
              <w:t>a</w:t>
            </w:r>
          </w:p>
        </w:tc>
      </w:tr>
      <w:tr w:rsidR="00E83E08" w:rsidRPr="00E83E08" w14:paraId="36841CA6" w14:textId="77777777" w:rsidTr="00BB6C01">
        <w:trPr>
          <w:cantSplit/>
          <w:trHeight w:val="551"/>
        </w:trPr>
        <w:tc>
          <w:tcPr>
            <w:tcW w:w="1996" w:type="dxa"/>
            <w:gridSpan w:val="2"/>
            <w:vMerge w:val="restart"/>
            <w:tcBorders>
              <w:top w:val="single" w:sz="16" w:space="0" w:color="000000"/>
              <w:left w:val="single" w:sz="16" w:space="0" w:color="000000"/>
              <w:bottom w:val="nil"/>
              <w:right w:val="single" w:sz="12" w:space="0" w:color="000000"/>
            </w:tcBorders>
            <w:shd w:val="clear" w:color="auto" w:fill="FFFFFF"/>
            <w:vAlign w:val="bottom"/>
          </w:tcPr>
          <w:p w14:paraId="1120ECE1"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Model</w:t>
            </w:r>
          </w:p>
        </w:tc>
        <w:tc>
          <w:tcPr>
            <w:tcW w:w="2253" w:type="dxa"/>
            <w:gridSpan w:val="3"/>
            <w:tcBorders>
              <w:top w:val="single" w:sz="18" w:space="0" w:color="000000"/>
              <w:left w:val="single" w:sz="12" w:space="0" w:color="000000"/>
              <w:right w:val="single" w:sz="18" w:space="0" w:color="000000"/>
            </w:tcBorders>
            <w:shd w:val="clear" w:color="auto" w:fill="FFFFFF"/>
            <w:vAlign w:val="bottom"/>
          </w:tcPr>
          <w:p w14:paraId="372C3899"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Collinearity Statistics</w:t>
            </w:r>
          </w:p>
        </w:tc>
      </w:tr>
      <w:tr w:rsidR="00E83E08" w:rsidRPr="00E83E08" w14:paraId="19174938" w14:textId="77777777" w:rsidTr="00BB6C01">
        <w:trPr>
          <w:cantSplit/>
          <w:trHeight w:val="122"/>
        </w:trPr>
        <w:tc>
          <w:tcPr>
            <w:tcW w:w="1996" w:type="dxa"/>
            <w:gridSpan w:val="2"/>
            <w:vMerge/>
            <w:tcBorders>
              <w:top w:val="single" w:sz="16" w:space="0" w:color="000000"/>
              <w:left w:val="single" w:sz="16" w:space="0" w:color="000000"/>
              <w:bottom w:val="nil"/>
              <w:right w:val="single" w:sz="12" w:space="0" w:color="000000"/>
            </w:tcBorders>
            <w:shd w:val="clear" w:color="auto" w:fill="FFFFFF"/>
            <w:vAlign w:val="bottom"/>
          </w:tcPr>
          <w:p w14:paraId="054BE8B2"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80" w:type="dxa"/>
            <w:tcBorders>
              <w:left w:val="single" w:sz="12" w:space="0" w:color="000000"/>
              <w:bottom w:val="single" w:sz="18" w:space="0" w:color="000000"/>
            </w:tcBorders>
            <w:shd w:val="clear" w:color="auto" w:fill="FFFFFF"/>
            <w:vAlign w:val="bottom"/>
          </w:tcPr>
          <w:p w14:paraId="4C2AA6B7"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Tolerance</w:t>
            </w:r>
          </w:p>
        </w:tc>
        <w:tc>
          <w:tcPr>
            <w:tcW w:w="1073" w:type="dxa"/>
            <w:gridSpan w:val="2"/>
            <w:tcBorders>
              <w:bottom w:val="single" w:sz="18" w:space="0" w:color="000000"/>
              <w:right w:val="single" w:sz="18" w:space="0" w:color="000000"/>
            </w:tcBorders>
            <w:shd w:val="clear" w:color="auto" w:fill="FFFFFF"/>
            <w:vAlign w:val="bottom"/>
          </w:tcPr>
          <w:p w14:paraId="1B4AA136"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VIF</w:t>
            </w:r>
          </w:p>
        </w:tc>
      </w:tr>
      <w:tr w:rsidR="00E83E08" w:rsidRPr="00E83E08" w14:paraId="072C1EB2" w14:textId="77777777" w:rsidTr="00BB6C01">
        <w:trPr>
          <w:cantSplit/>
          <w:trHeight w:val="268"/>
        </w:trPr>
        <w:tc>
          <w:tcPr>
            <w:tcW w:w="764" w:type="dxa"/>
            <w:vMerge w:val="restart"/>
            <w:tcBorders>
              <w:top w:val="single" w:sz="16" w:space="0" w:color="000000"/>
              <w:left w:val="single" w:sz="16" w:space="0" w:color="000000"/>
              <w:bottom w:val="single" w:sz="16" w:space="0" w:color="000000"/>
              <w:right w:val="nil"/>
            </w:tcBorders>
            <w:shd w:val="clear" w:color="auto" w:fill="FFFFFF"/>
          </w:tcPr>
          <w:p w14:paraId="2D60B074"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1</w:t>
            </w:r>
          </w:p>
        </w:tc>
        <w:tc>
          <w:tcPr>
            <w:tcW w:w="1232" w:type="dxa"/>
            <w:tcBorders>
              <w:top w:val="single" w:sz="16" w:space="0" w:color="000000"/>
              <w:left w:val="nil"/>
              <w:bottom w:val="nil"/>
              <w:right w:val="single" w:sz="16" w:space="0" w:color="000000"/>
            </w:tcBorders>
            <w:shd w:val="clear" w:color="auto" w:fill="FFFFFF"/>
          </w:tcPr>
          <w:p w14:paraId="715E1413"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(Constant)</w:t>
            </w:r>
          </w:p>
        </w:tc>
        <w:tc>
          <w:tcPr>
            <w:tcW w:w="1180" w:type="dxa"/>
            <w:tcBorders>
              <w:top w:val="single" w:sz="18" w:space="0" w:color="000000"/>
              <w:bottom w:val="nil"/>
            </w:tcBorders>
            <w:shd w:val="clear" w:color="auto" w:fill="FFFFFF"/>
            <w:vAlign w:val="center"/>
          </w:tcPr>
          <w:p w14:paraId="4135171C"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73" w:type="dxa"/>
            <w:gridSpan w:val="2"/>
            <w:tcBorders>
              <w:top w:val="single" w:sz="18" w:space="0" w:color="000000"/>
              <w:bottom w:val="nil"/>
              <w:right w:val="single" w:sz="16" w:space="0" w:color="000000"/>
            </w:tcBorders>
            <w:shd w:val="clear" w:color="auto" w:fill="FFFFFF"/>
            <w:vAlign w:val="center"/>
          </w:tcPr>
          <w:p w14:paraId="2CC470E7"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r w:rsidR="00E83E08" w:rsidRPr="00E83E08" w14:paraId="7DF59BEC" w14:textId="77777777" w:rsidTr="00BB6C01">
        <w:trPr>
          <w:cantSplit/>
          <w:trHeight w:val="122"/>
        </w:trPr>
        <w:tc>
          <w:tcPr>
            <w:tcW w:w="764" w:type="dxa"/>
            <w:vMerge/>
            <w:tcBorders>
              <w:top w:val="single" w:sz="16" w:space="0" w:color="000000"/>
              <w:left w:val="single" w:sz="16" w:space="0" w:color="000000"/>
              <w:bottom w:val="single" w:sz="16" w:space="0" w:color="000000"/>
              <w:right w:val="nil"/>
            </w:tcBorders>
            <w:shd w:val="clear" w:color="auto" w:fill="FFFFFF"/>
          </w:tcPr>
          <w:p w14:paraId="42A23ECC"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232" w:type="dxa"/>
            <w:tcBorders>
              <w:top w:val="nil"/>
              <w:left w:val="nil"/>
              <w:bottom w:val="nil"/>
              <w:right w:val="single" w:sz="16" w:space="0" w:color="000000"/>
            </w:tcBorders>
            <w:shd w:val="clear" w:color="auto" w:fill="FFFFFF"/>
          </w:tcPr>
          <w:p w14:paraId="654FF16C"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JA</w:t>
            </w:r>
          </w:p>
        </w:tc>
        <w:tc>
          <w:tcPr>
            <w:tcW w:w="1180" w:type="dxa"/>
            <w:tcBorders>
              <w:top w:val="nil"/>
              <w:bottom w:val="nil"/>
            </w:tcBorders>
            <w:shd w:val="clear" w:color="auto" w:fill="FFFFFF"/>
            <w:vAlign w:val="center"/>
          </w:tcPr>
          <w:p w14:paraId="46EDA9D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.957</w:t>
            </w:r>
          </w:p>
        </w:tc>
        <w:tc>
          <w:tcPr>
            <w:tcW w:w="1073" w:type="dxa"/>
            <w:gridSpan w:val="2"/>
            <w:tcBorders>
              <w:top w:val="nil"/>
              <w:bottom w:val="nil"/>
              <w:right w:val="single" w:sz="16" w:space="0" w:color="000000"/>
            </w:tcBorders>
            <w:shd w:val="clear" w:color="auto" w:fill="FFFFFF"/>
            <w:vAlign w:val="center"/>
          </w:tcPr>
          <w:p w14:paraId="269A066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1.044</w:t>
            </w:r>
          </w:p>
        </w:tc>
      </w:tr>
      <w:tr w:rsidR="00E83E08" w:rsidRPr="00E83E08" w14:paraId="7967ADBC" w14:textId="77777777" w:rsidTr="00BB6C01">
        <w:trPr>
          <w:cantSplit/>
          <w:trHeight w:val="122"/>
        </w:trPr>
        <w:tc>
          <w:tcPr>
            <w:tcW w:w="764" w:type="dxa"/>
            <w:vMerge/>
            <w:tcBorders>
              <w:top w:val="single" w:sz="16" w:space="0" w:color="000000"/>
              <w:left w:val="single" w:sz="16" w:space="0" w:color="000000"/>
              <w:bottom w:val="single" w:sz="16" w:space="0" w:color="000000"/>
              <w:right w:val="nil"/>
            </w:tcBorders>
            <w:shd w:val="clear" w:color="auto" w:fill="FFFFFF"/>
          </w:tcPr>
          <w:p w14:paraId="526BB780"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232" w:type="dxa"/>
            <w:tcBorders>
              <w:top w:val="nil"/>
              <w:left w:val="nil"/>
              <w:bottom w:val="nil"/>
              <w:right w:val="single" w:sz="16" w:space="0" w:color="000000"/>
            </w:tcBorders>
            <w:shd w:val="clear" w:color="auto" w:fill="FFFFFF"/>
          </w:tcPr>
          <w:p w14:paraId="096B92A1"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PER</w:t>
            </w:r>
          </w:p>
        </w:tc>
        <w:tc>
          <w:tcPr>
            <w:tcW w:w="1180" w:type="dxa"/>
            <w:tcBorders>
              <w:top w:val="nil"/>
              <w:bottom w:val="nil"/>
            </w:tcBorders>
            <w:shd w:val="clear" w:color="auto" w:fill="FFFFFF"/>
            <w:vAlign w:val="center"/>
          </w:tcPr>
          <w:p w14:paraId="7EE4D7E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.938</w:t>
            </w:r>
          </w:p>
        </w:tc>
        <w:tc>
          <w:tcPr>
            <w:tcW w:w="1073" w:type="dxa"/>
            <w:gridSpan w:val="2"/>
            <w:tcBorders>
              <w:top w:val="nil"/>
              <w:bottom w:val="nil"/>
              <w:right w:val="single" w:sz="16" w:space="0" w:color="000000"/>
            </w:tcBorders>
            <w:shd w:val="clear" w:color="auto" w:fill="FFFFFF"/>
            <w:vAlign w:val="center"/>
          </w:tcPr>
          <w:p w14:paraId="2C3B48E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1.066</w:t>
            </w:r>
          </w:p>
        </w:tc>
      </w:tr>
      <w:tr w:rsidR="00E83E08" w:rsidRPr="00E83E08" w14:paraId="762627CD" w14:textId="77777777" w:rsidTr="00BB6C01">
        <w:trPr>
          <w:cantSplit/>
          <w:trHeight w:val="122"/>
        </w:trPr>
        <w:tc>
          <w:tcPr>
            <w:tcW w:w="764" w:type="dxa"/>
            <w:vMerge/>
            <w:tcBorders>
              <w:top w:val="single" w:sz="16" w:space="0" w:color="000000"/>
              <w:left w:val="single" w:sz="16" w:space="0" w:color="000000"/>
              <w:bottom w:val="single" w:sz="16" w:space="0" w:color="000000"/>
              <w:right w:val="nil"/>
            </w:tcBorders>
            <w:shd w:val="clear" w:color="auto" w:fill="FFFFFF"/>
          </w:tcPr>
          <w:p w14:paraId="198108E0"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232" w:type="dxa"/>
            <w:tcBorders>
              <w:top w:val="nil"/>
              <w:left w:val="nil"/>
              <w:bottom w:val="nil"/>
              <w:right w:val="single" w:sz="16" w:space="0" w:color="000000"/>
            </w:tcBorders>
            <w:shd w:val="clear" w:color="auto" w:fill="FFFFFF"/>
          </w:tcPr>
          <w:p w14:paraId="063E2B5B"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INST</w:t>
            </w:r>
          </w:p>
        </w:tc>
        <w:tc>
          <w:tcPr>
            <w:tcW w:w="1180" w:type="dxa"/>
            <w:tcBorders>
              <w:top w:val="nil"/>
              <w:bottom w:val="nil"/>
            </w:tcBorders>
            <w:shd w:val="clear" w:color="auto" w:fill="FFFFFF"/>
            <w:vAlign w:val="center"/>
          </w:tcPr>
          <w:p w14:paraId="1A11FB7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.925</w:t>
            </w:r>
          </w:p>
        </w:tc>
        <w:tc>
          <w:tcPr>
            <w:tcW w:w="1073" w:type="dxa"/>
            <w:gridSpan w:val="2"/>
            <w:tcBorders>
              <w:top w:val="nil"/>
              <w:bottom w:val="nil"/>
              <w:right w:val="single" w:sz="16" w:space="0" w:color="000000"/>
            </w:tcBorders>
            <w:shd w:val="clear" w:color="auto" w:fill="FFFFFF"/>
            <w:vAlign w:val="center"/>
          </w:tcPr>
          <w:p w14:paraId="3EE8703A"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1.081</w:t>
            </w:r>
          </w:p>
        </w:tc>
      </w:tr>
      <w:tr w:rsidR="00E83E08" w:rsidRPr="00E83E08" w14:paraId="6AD70583" w14:textId="77777777" w:rsidTr="00BB6C01">
        <w:trPr>
          <w:cantSplit/>
          <w:trHeight w:val="122"/>
        </w:trPr>
        <w:tc>
          <w:tcPr>
            <w:tcW w:w="764" w:type="dxa"/>
            <w:vMerge/>
            <w:tcBorders>
              <w:top w:val="single" w:sz="16" w:space="0" w:color="000000"/>
              <w:left w:val="single" w:sz="16" w:space="0" w:color="000000"/>
              <w:bottom w:val="single" w:sz="16" w:space="0" w:color="000000"/>
              <w:right w:val="nil"/>
            </w:tcBorders>
            <w:shd w:val="clear" w:color="auto" w:fill="FFFFFF"/>
          </w:tcPr>
          <w:p w14:paraId="30D1CF4C"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232" w:type="dxa"/>
            <w:tcBorders>
              <w:top w:val="nil"/>
              <w:left w:val="nil"/>
              <w:bottom w:val="single" w:sz="16" w:space="0" w:color="000000"/>
              <w:right w:val="single" w:sz="16" w:space="0" w:color="000000"/>
            </w:tcBorders>
            <w:shd w:val="clear" w:color="auto" w:fill="FFFFFF"/>
          </w:tcPr>
          <w:p w14:paraId="7C0A58C5"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GROWTH</w:t>
            </w:r>
          </w:p>
        </w:tc>
        <w:tc>
          <w:tcPr>
            <w:tcW w:w="1180" w:type="dxa"/>
            <w:tcBorders>
              <w:top w:val="nil"/>
              <w:bottom w:val="single" w:sz="16" w:space="0" w:color="000000"/>
            </w:tcBorders>
            <w:shd w:val="clear" w:color="auto" w:fill="FFFFFF"/>
            <w:vAlign w:val="center"/>
          </w:tcPr>
          <w:p w14:paraId="33FC665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.976</w:t>
            </w:r>
          </w:p>
        </w:tc>
        <w:tc>
          <w:tcPr>
            <w:tcW w:w="1073" w:type="dxa"/>
            <w:gridSpan w:val="2"/>
            <w:tcBorders>
              <w:top w:val="nil"/>
              <w:bottom w:val="single" w:sz="16" w:space="0" w:color="000000"/>
              <w:right w:val="single" w:sz="16" w:space="0" w:color="000000"/>
            </w:tcBorders>
            <w:shd w:val="clear" w:color="auto" w:fill="FFFFFF"/>
            <w:vAlign w:val="center"/>
          </w:tcPr>
          <w:p w14:paraId="74EE08D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1.025</w:t>
            </w:r>
          </w:p>
        </w:tc>
      </w:tr>
      <w:tr w:rsidR="00E83E08" w:rsidRPr="00E83E08" w14:paraId="27284D42" w14:textId="77777777" w:rsidTr="00BB6C01">
        <w:trPr>
          <w:gridAfter w:val="1"/>
          <w:wAfter w:w="12" w:type="dxa"/>
          <w:cantSplit/>
          <w:trHeight w:val="268"/>
        </w:trPr>
        <w:tc>
          <w:tcPr>
            <w:tcW w:w="4237" w:type="dxa"/>
            <w:gridSpan w:val="4"/>
            <w:tcBorders>
              <w:top w:val="nil"/>
              <w:left w:val="nil"/>
              <w:bottom w:val="nil"/>
              <w:right w:val="nil"/>
            </w:tcBorders>
            <w:shd w:val="clear" w:color="auto" w:fill="FFFFFF"/>
          </w:tcPr>
          <w:p w14:paraId="55FB5CE9"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Dependent Variable: DPR</w:t>
            </w:r>
          </w:p>
        </w:tc>
      </w:tr>
    </w:tbl>
    <w:p w14:paraId="5028A50F" w14:textId="77777777" w:rsidR="00E83E08" w:rsidRPr="00E83E08" w:rsidRDefault="00E83E08" w:rsidP="00E83E08">
      <w:pPr>
        <w:rPr>
          <w:rFonts w:ascii="Times New Roman" w:hAnsi="Times New Roman" w:cs="Times New Roman"/>
          <w:b/>
          <w:bCs/>
          <w:sz w:val="24"/>
          <w:szCs w:val="24"/>
        </w:rPr>
      </w:pPr>
      <w:bookmarkStart w:id="20" w:name="_Toc167187459"/>
    </w:p>
    <w:p w14:paraId="4251003F" w14:textId="77777777" w:rsidR="00E83E08" w:rsidRPr="00E83E08" w:rsidRDefault="00E83E08" w:rsidP="00E83E08">
      <w:pPr>
        <w:rPr>
          <w:rFonts w:ascii="Times New Roman" w:hAnsi="Times New Roman" w:cs="Times New Roman"/>
          <w:b/>
          <w:bCs/>
          <w:sz w:val="24"/>
          <w:szCs w:val="24"/>
        </w:rPr>
      </w:pPr>
      <w:r w:rsidRPr="00E83E08">
        <w:rPr>
          <w:rFonts w:ascii="Times New Roman" w:hAnsi="Times New Roman" w:cs="Times New Roman"/>
          <w:b/>
          <w:bCs/>
          <w:sz w:val="24"/>
          <w:szCs w:val="24"/>
        </w:rPr>
        <w:br w:type="page"/>
      </w:r>
    </w:p>
    <w:p w14:paraId="38835BE3" w14:textId="77777777" w:rsidR="00E83E08" w:rsidRPr="00E83E08" w:rsidRDefault="00E83E08" w:rsidP="00E83E08">
      <w:pPr>
        <w:spacing w:after="0"/>
        <w:rPr>
          <w:rFonts w:ascii="Times New Roman" w:hAnsi="Times New Roman" w:cs="Times New Roman"/>
          <w:b/>
          <w:bCs/>
          <w:i/>
          <w:iCs/>
          <w:sz w:val="24"/>
          <w:szCs w:val="24"/>
        </w:rPr>
      </w:pPr>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i/>
          <w:i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i/>
          <w:iCs/>
          <w:sz w:val="24"/>
          <w:szCs w:val="24"/>
        </w:rPr>
        <w:fldChar w:fldCharType="separate"/>
      </w:r>
      <w:r w:rsidRPr="00E83E08">
        <w:rPr>
          <w:rFonts w:ascii="Times New Roman" w:hAnsi="Times New Roman" w:cs="Times New Roman"/>
          <w:b/>
          <w:bCs/>
          <w:noProof/>
          <w:sz w:val="24"/>
          <w:szCs w:val="24"/>
        </w:rPr>
        <w:t>16</w:t>
      </w:r>
      <w:bookmarkEnd w:id="20"/>
      <w:r w:rsidRPr="00E83E08">
        <w:rPr>
          <w:rFonts w:ascii="Times New Roman" w:hAnsi="Times New Roman" w:cs="Times New Roman"/>
          <w:b/>
          <w:bCs/>
          <w:i/>
          <w:iCs/>
          <w:sz w:val="24"/>
          <w:szCs w:val="24"/>
        </w:rPr>
        <w:fldChar w:fldCharType="end"/>
      </w:r>
      <w:r w:rsidRPr="00E83E08">
        <w:rPr>
          <w:rFonts w:ascii="Times New Roman" w:hAnsi="Times New Roman" w:cs="Times New Roman"/>
          <w:b/>
          <w:bCs/>
          <w:sz w:val="24"/>
          <w:szCs w:val="24"/>
        </w:rPr>
        <w:t xml:space="preserve"> </w:t>
      </w:r>
    </w:p>
    <w:p w14:paraId="2268D5A1" w14:textId="77777777" w:rsidR="00E83E08" w:rsidRPr="00E83E08" w:rsidRDefault="00E83E08" w:rsidP="00E83E08">
      <w:pPr>
        <w:spacing w:after="100" w:afterAutospacing="1" w:line="240" w:lineRule="auto"/>
        <w:rPr>
          <w:i/>
          <w:iCs/>
          <w:color w:val="0E2841" w:themeColor="text2"/>
          <w:sz w:val="18"/>
          <w:szCs w:val="18"/>
        </w:rPr>
      </w:pPr>
      <w:r w:rsidRPr="00E83E08">
        <w:rPr>
          <w:rFonts w:cs="Times New Roman"/>
          <w:i/>
          <w:iCs/>
          <w:noProof/>
          <w:color w:val="0E2841" w:themeColor="text2"/>
          <w:kern w:val="0"/>
          <w:sz w:val="18"/>
          <w:szCs w:val="24"/>
        </w:rPr>
        <w:drawing>
          <wp:anchor distT="0" distB="0" distL="114300" distR="114300" simplePos="0" relativeHeight="251664384" behindDoc="0" locked="0" layoutInCell="1" allowOverlap="1" wp14:anchorId="18A13E8F" wp14:editId="7CE9C565">
            <wp:simplePos x="0" y="0"/>
            <wp:positionH relativeFrom="column">
              <wp:posOffset>-49530</wp:posOffset>
            </wp:positionH>
            <wp:positionV relativeFrom="paragraph">
              <wp:posOffset>353060</wp:posOffset>
            </wp:positionV>
            <wp:extent cx="4146550" cy="3322955"/>
            <wp:effectExtent l="0" t="0" r="6350" b="0"/>
            <wp:wrapTopAndBottom/>
            <wp:docPr id="1819135401" name="Picture 29" descr="A graph of a graph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35401" name="Picture 29" descr="A graph of a graph with black dot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6550" cy="3322955"/>
                    </a:xfrm>
                    <a:prstGeom prst="rect">
                      <a:avLst/>
                    </a:prstGeom>
                    <a:noFill/>
                    <a:ln>
                      <a:noFill/>
                    </a:ln>
                  </pic:spPr>
                </pic:pic>
              </a:graphicData>
            </a:graphic>
            <wp14:sizeRelH relativeFrom="margin">
              <wp14:pctWidth>0</wp14:pctWidth>
            </wp14:sizeRelH>
          </wp:anchor>
        </w:drawing>
      </w:r>
      <w:r w:rsidRPr="00E83E08">
        <w:rPr>
          <w:rFonts w:ascii="Times New Roman" w:hAnsi="Times New Roman" w:cs="Times New Roman"/>
          <w:b/>
          <w:bCs/>
          <w:sz w:val="24"/>
          <w:szCs w:val="24"/>
        </w:rPr>
        <w:t xml:space="preserve">Hasil </w:t>
      </w:r>
      <w:r w:rsidRPr="00E83E08">
        <w:rPr>
          <w:rFonts w:ascii="Times New Roman" w:hAnsi="Times New Roman" w:cs="Times New Roman"/>
          <w:b/>
          <w:bCs/>
          <w:i/>
          <w:iCs/>
          <w:sz w:val="24"/>
          <w:szCs w:val="24"/>
        </w:rPr>
        <w:t>Scatterplot</w:t>
      </w:r>
      <w:r w:rsidRPr="00E83E08">
        <w:rPr>
          <w:rFonts w:ascii="Times New Roman" w:hAnsi="Times New Roman" w:cs="Times New Roman"/>
          <w:b/>
          <w:bCs/>
          <w:sz w:val="24"/>
          <w:szCs w:val="24"/>
        </w:rPr>
        <w:t xml:space="preserve"> Uji Heteroskedasdisitas</w:t>
      </w:r>
      <w:bookmarkStart w:id="21" w:name="_Toc167187460"/>
    </w:p>
    <w:p w14:paraId="2AD843E0" w14:textId="77777777" w:rsidR="00E83E08" w:rsidRPr="00E83E08" w:rsidRDefault="00E83E08" w:rsidP="00E83E08">
      <w:pPr>
        <w:spacing w:after="0" w:line="240" w:lineRule="auto"/>
        <w:rPr>
          <w:rFonts w:ascii="Times New Roman" w:hAnsi="Times New Roman" w:cs="Times New Roman"/>
          <w:b/>
          <w:bCs/>
          <w:sz w:val="24"/>
          <w:szCs w:val="24"/>
        </w:rPr>
      </w:pPr>
    </w:p>
    <w:p w14:paraId="45B0BFAB" w14:textId="77777777" w:rsidR="00E83E08" w:rsidRPr="00E83E08" w:rsidRDefault="00E83E08" w:rsidP="00E83E08">
      <w:pPr>
        <w:spacing w:after="0" w:line="240" w:lineRule="auto"/>
        <w:rPr>
          <w:rFonts w:ascii="Times New Roman" w:hAnsi="Times New Roman" w:cs="Times New Roman"/>
          <w:b/>
          <w:bCs/>
          <w:kern w:val="0"/>
          <w:sz w:val="24"/>
          <w:szCs w:val="24"/>
        </w:rPr>
      </w:pPr>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17</w:t>
      </w:r>
      <w:bookmarkEnd w:id="21"/>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28B5CE0D"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Uji Heteroskedasdisitas</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E83E08" w:rsidRPr="00E83E08" w14:paraId="018E57C9" w14:textId="77777777" w:rsidTr="00BB6C01">
        <w:trPr>
          <w:cantSplit/>
        </w:trPr>
        <w:tc>
          <w:tcPr>
            <w:tcW w:w="8092" w:type="dxa"/>
            <w:gridSpan w:val="7"/>
            <w:tcBorders>
              <w:top w:val="nil"/>
              <w:left w:val="nil"/>
              <w:bottom w:val="nil"/>
              <w:right w:val="nil"/>
            </w:tcBorders>
            <w:shd w:val="clear" w:color="auto" w:fill="FFFFFF"/>
            <w:vAlign w:val="center"/>
          </w:tcPr>
          <w:p w14:paraId="61AE94C6"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Coefficients</w:t>
            </w:r>
            <w:r w:rsidRPr="00E83E08">
              <w:rPr>
                <w:rFonts w:ascii="Arial" w:hAnsi="Arial" w:cs="Arial"/>
                <w:b/>
                <w:bCs/>
                <w:color w:val="000000"/>
                <w:kern w:val="0"/>
                <w:sz w:val="18"/>
                <w:szCs w:val="18"/>
                <w:vertAlign w:val="superscript"/>
              </w:rPr>
              <w:t>a</w:t>
            </w:r>
          </w:p>
        </w:tc>
      </w:tr>
      <w:tr w:rsidR="00E83E08" w:rsidRPr="00E83E08" w14:paraId="1EC87843" w14:textId="77777777" w:rsidTr="00BB6C01">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14:paraId="4CCA640E"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Model</w:t>
            </w:r>
          </w:p>
        </w:tc>
        <w:tc>
          <w:tcPr>
            <w:tcW w:w="2662" w:type="dxa"/>
            <w:gridSpan w:val="2"/>
            <w:tcBorders>
              <w:top w:val="single" w:sz="16" w:space="0" w:color="000000"/>
              <w:left w:val="single" w:sz="16" w:space="0" w:color="000000"/>
            </w:tcBorders>
            <w:shd w:val="clear" w:color="auto" w:fill="FFFFFF"/>
            <w:vAlign w:val="bottom"/>
          </w:tcPr>
          <w:p w14:paraId="0B6D431C"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Unstandardized Coefficients</w:t>
            </w:r>
          </w:p>
        </w:tc>
        <w:tc>
          <w:tcPr>
            <w:tcW w:w="1469" w:type="dxa"/>
            <w:tcBorders>
              <w:top w:val="single" w:sz="16" w:space="0" w:color="000000"/>
            </w:tcBorders>
            <w:shd w:val="clear" w:color="auto" w:fill="FFFFFF"/>
            <w:vAlign w:val="bottom"/>
          </w:tcPr>
          <w:p w14:paraId="79B435D3"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Standardized Coefficients</w:t>
            </w:r>
          </w:p>
        </w:tc>
        <w:tc>
          <w:tcPr>
            <w:tcW w:w="1025" w:type="dxa"/>
            <w:vMerge w:val="restart"/>
            <w:tcBorders>
              <w:top w:val="single" w:sz="16" w:space="0" w:color="000000"/>
            </w:tcBorders>
            <w:shd w:val="clear" w:color="auto" w:fill="FFFFFF"/>
            <w:vAlign w:val="bottom"/>
          </w:tcPr>
          <w:p w14:paraId="1181E9C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t</w:t>
            </w:r>
          </w:p>
        </w:tc>
        <w:tc>
          <w:tcPr>
            <w:tcW w:w="1025" w:type="dxa"/>
            <w:vMerge w:val="restart"/>
            <w:tcBorders>
              <w:top w:val="single" w:sz="16" w:space="0" w:color="000000"/>
              <w:right w:val="single" w:sz="16" w:space="0" w:color="000000"/>
            </w:tcBorders>
            <w:shd w:val="clear" w:color="auto" w:fill="FFFFFF"/>
            <w:vAlign w:val="bottom"/>
          </w:tcPr>
          <w:p w14:paraId="3FF1153C"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Sig.</w:t>
            </w:r>
          </w:p>
        </w:tc>
      </w:tr>
      <w:tr w:rsidR="00E83E08" w:rsidRPr="00E83E08" w14:paraId="32D0DF09" w14:textId="77777777" w:rsidTr="00BB6C01">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14:paraId="0BBA7789"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331" w:type="dxa"/>
            <w:tcBorders>
              <w:left w:val="single" w:sz="16" w:space="0" w:color="000000"/>
              <w:bottom w:val="single" w:sz="16" w:space="0" w:color="000000"/>
            </w:tcBorders>
            <w:shd w:val="clear" w:color="auto" w:fill="FFFFFF"/>
            <w:vAlign w:val="bottom"/>
          </w:tcPr>
          <w:p w14:paraId="0B888A68"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B</w:t>
            </w:r>
          </w:p>
        </w:tc>
        <w:tc>
          <w:tcPr>
            <w:tcW w:w="1331" w:type="dxa"/>
            <w:tcBorders>
              <w:bottom w:val="single" w:sz="16" w:space="0" w:color="000000"/>
            </w:tcBorders>
            <w:shd w:val="clear" w:color="auto" w:fill="FFFFFF"/>
            <w:vAlign w:val="bottom"/>
          </w:tcPr>
          <w:p w14:paraId="10325DC6"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Error</w:t>
            </w:r>
          </w:p>
        </w:tc>
        <w:tc>
          <w:tcPr>
            <w:tcW w:w="1469" w:type="dxa"/>
            <w:tcBorders>
              <w:bottom w:val="single" w:sz="16" w:space="0" w:color="000000"/>
            </w:tcBorders>
            <w:shd w:val="clear" w:color="auto" w:fill="FFFFFF"/>
            <w:vAlign w:val="bottom"/>
          </w:tcPr>
          <w:p w14:paraId="77442BED"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Beta</w:t>
            </w:r>
          </w:p>
        </w:tc>
        <w:tc>
          <w:tcPr>
            <w:tcW w:w="1025" w:type="dxa"/>
            <w:vMerge/>
            <w:tcBorders>
              <w:top w:val="single" w:sz="16" w:space="0" w:color="000000"/>
            </w:tcBorders>
            <w:shd w:val="clear" w:color="auto" w:fill="FFFFFF"/>
            <w:vAlign w:val="bottom"/>
          </w:tcPr>
          <w:p w14:paraId="0D560961"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025" w:type="dxa"/>
            <w:vMerge/>
            <w:tcBorders>
              <w:top w:val="single" w:sz="16" w:space="0" w:color="000000"/>
              <w:right w:val="single" w:sz="16" w:space="0" w:color="000000"/>
            </w:tcBorders>
            <w:shd w:val="clear" w:color="auto" w:fill="FFFFFF"/>
            <w:vAlign w:val="bottom"/>
          </w:tcPr>
          <w:p w14:paraId="38B27F78"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r>
      <w:tr w:rsidR="00E83E08" w:rsidRPr="00E83E08" w14:paraId="362B8B05" w14:textId="77777777" w:rsidTr="00BB6C01">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120917D7"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1</w:t>
            </w:r>
          </w:p>
        </w:tc>
        <w:tc>
          <w:tcPr>
            <w:tcW w:w="1178" w:type="dxa"/>
            <w:tcBorders>
              <w:top w:val="single" w:sz="16" w:space="0" w:color="000000"/>
              <w:left w:val="nil"/>
              <w:bottom w:val="nil"/>
              <w:right w:val="single" w:sz="16" w:space="0" w:color="000000"/>
            </w:tcBorders>
            <w:shd w:val="clear" w:color="auto" w:fill="FFFFFF"/>
          </w:tcPr>
          <w:p w14:paraId="01E45618"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(Constant)</w:t>
            </w:r>
          </w:p>
        </w:tc>
        <w:tc>
          <w:tcPr>
            <w:tcW w:w="1331" w:type="dxa"/>
            <w:tcBorders>
              <w:top w:val="single" w:sz="16" w:space="0" w:color="000000"/>
              <w:left w:val="single" w:sz="16" w:space="0" w:color="000000"/>
              <w:bottom w:val="nil"/>
            </w:tcBorders>
            <w:shd w:val="clear" w:color="auto" w:fill="FFFFFF"/>
            <w:vAlign w:val="center"/>
          </w:tcPr>
          <w:p w14:paraId="2FC7990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-.007</w:t>
            </w:r>
          </w:p>
        </w:tc>
        <w:tc>
          <w:tcPr>
            <w:tcW w:w="1331" w:type="dxa"/>
            <w:tcBorders>
              <w:top w:val="single" w:sz="16" w:space="0" w:color="000000"/>
              <w:bottom w:val="nil"/>
            </w:tcBorders>
            <w:shd w:val="clear" w:color="auto" w:fill="FFFFFF"/>
            <w:vAlign w:val="center"/>
          </w:tcPr>
          <w:p w14:paraId="1746983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.010</w:t>
            </w:r>
          </w:p>
        </w:tc>
        <w:tc>
          <w:tcPr>
            <w:tcW w:w="1469" w:type="dxa"/>
            <w:tcBorders>
              <w:top w:val="single" w:sz="16" w:space="0" w:color="000000"/>
              <w:bottom w:val="nil"/>
            </w:tcBorders>
            <w:shd w:val="clear" w:color="auto" w:fill="FFFFFF"/>
            <w:vAlign w:val="center"/>
          </w:tcPr>
          <w:p w14:paraId="0A4AF57D"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single" w:sz="16" w:space="0" w:color="000000"/>
              <w:bottom w:val="nil"/>
            </w:tcBorders>
            <w:shd w:val="clear" w:color="auto" w:fill="FFFFFF"/>
            <w:vAlign w:val="center"/>
          </w:tcPr>
          <w:p w14:paraId="78B87F0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-.752</w:t>
            </w:r>
          </w:p>
        </w:tc>
        <w:tc>
          <w:tcPr>
            <w:tcW w:w="1025" w:type="dxa"/>
            <w:tcBorders>
              <w:top w:val="single" w:sz="16" w:space="0" w:color="000000"/>
              <w:bottom w:val="nil"/>
              <w:right w:val="single" w:sz="16" w:space="0" w:color="000000"/>
            </w:tcBorders>
            <w:shd w:val="clear" w:color="auto" w:fill="FFFFFF"/>
            <w:vAlign w:val="center"/>
          </w:tcPr>
          <w:p w14:paraId="58EDCF0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.456</w:t>
            </w:r>
          </w:p>
        </w:tc>
      </w:tr>
      <w:tr w:rsidR="00E83E08" w:rsidRPr="00E83E08" w14:paraId="7156B6F6"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F810BFE"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54B5EC8F"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JA</w:t>
            </w:r>
          </w:p>
        </w:tc>
        <w:tc>
          <w:tcPr>
            <w:tcW w:w="1331" w:type="dxa"/>
            <w:tcBorders>
              <w:top w:val="nil"/>
              <w:left w:val="single" w:sz="16" w:space="0" w:color="000000"/>
              <w:bottom w:val="nil"/>
            </w:tcBorders>
            <w:shd w:val="clear" w:color="auto" w:fill="FFFFFF"/>
            <w:vAlign w:val="center"/>
          </w:tcPr>
          <w:p w14:paraId="6241094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.035</w:t>
            </w:r>
          </w:p>
        </w:tc>
        <w:tc>
          <w:tcPr>
            <w:tcW w:w="1331" w:type="dxa"/>
            <w:tcBorders>
              <w:top w:val="nil"/>
              <w:bottom w:val="nil"/>
            </w:tcBorders>
            <w:shd w:val="clear" w:color="auto" w:fill="FFFFFF"/>
            <w:vAlign w:val="center"/>
          </w:tcPr>
          <w:p w14:paraId="740D049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w:t>
            </w:r>
          </w:p>
        </w:tc>
        <w:tc>
          <w:tcPr>
            <w:tcW w:w="1469" w:type="dxa"/>
            <w:tcBorders>
              <w:top w:val="nil"/>
              <w:bottom w:val="nil"/>
            </w:tcBorders>
            <w:shd w:val="clear" w:color="auto" w:fill="FFFFFF"/>
            <w:vAlign w:val="center"/>
          </w:tcPr>
          <w:p w14:paraId="3276DA7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.201</w:t>
            </w:r>
          </w:p>
        </w:tc>
        <w:tc>
          <w:tcPr>
            <w:tcW w:w="1025" w:type="dxa"/>
            <w:tcBorders>
              <w:top w:val="nil"/>
              <w:bottom w:val="nil"/>
            </w:tcBorders>
            <w:shd w:val="clear" w:color="auto" w:fill="FFFFFF"/>
            <w:vAlign w:val="center"/>
          </w:tcPr>
          <w:p w14:paraId="14A8FD8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1.311</w:t>
            </w:r>
          </w:p>
        </w:tc>
        <w:tc>
          <w:tcPr>
            <w:tcW w:w="1025" w:type="dxa"/>
            <w:tcBorders>
              <w:top w:val="nil"/>
              <w:bottom w:val="nil"/>
              <w:right w:val="single" w:sz="16" w:space="0" w:color="000000"/>
            </w:tcBorders>
            <w:shd w:val="clear" w:color="auto" w:fill="FFFFFF"/>
            <w:vAlign w:val="center"/>
          </w:tcPr>
          <w:p w14:paraId="3211D64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.197</w:t>
            </w:r>
          </w:p>
        </w:tc>
      </w:tr>
      <w:tr w:rsidR="00E83E08" w:rsidRPr="00E83E08" w14:paraId="76367C88"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6B5F2A8"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2D2AD11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PER</w:t>
            </w:r>
          </w:p>
        </w:tc>
        <w:tc>
          <w:tcPr>
            <w:tcW w:w="1331" w:type="dxa"/>
            <w:tcBorders>
              <w:top w:val="nil"/>
              <w:left w:val="single" w:sz="16" w:space="0" w:color="000000"/>
              <w:bottom w:val="nil"/>
            </w:tcBorders>
            <w:shd w:val="clear" w:color="auto" w:fill="FFFFFF"/>
            <w:vAlign w:val="center"/>
          </w:tcPr>
          <w:p w14:paraId="5EA4A38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.004</w:t>
            </w:r>
          </w:p>
        </w:tc>
        <w:tc>
          <w:tcPr>
            <w:tcW w:w="1331" w:type="dxa"/>
            <w:tcBorders>
              <w:top w:val="nil"/>
              <w:bottom w:val="nil"/>
            </w:tcBorders>
            <w:shd w:val="clear" w:color="auto" w:fill="FFFFFF"/>
            <w:vAlign w:val="center"/>
          </w:tcPr>
          <w:p w14:paraId="6D21ED5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.016</w:t>
            </w:r>
          </w:p>
        </w:tc>
        <w:tc>
          <w:tcPr>
            <w:tcW w:w="1469" w:type="dxa"/>
            <w:tcBorders>
              <w:top w:val="nil"/>
              <w:bottom w:val="nil"/>
            </w:tcBorders>
            <w:shd w:val="clear" w:color="auto" w:fill="FFFFFF"/>
            <w:vAlign w:val="center"/>
          </w:tcPr>
          <w:p w14:paraId="499A51F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.035</w:t>
            </w:r>
          </w:p>
        </w:tc>
        <w:tc>
          <w:tcPr>
            <w:tcW w:w="1025" w:type="dxa"/>
            <w:tcBorders>
              <w:top w:val="nil"/>
              <w:bottom w:val="nil"/>
            </w:tcBorders>
            <w:shd w:val="clear" w:color="auto" w:fill="FFFFFF"/>
            <w:vAlign w:val="center"/>
          </w:tcPr>
          <w:p w14:paraId="4047F94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.228</w:t>
            </w:r>
          </w:p>
        </w:tc>
        <w:tc>
          <w:tcPr>
            <w:tcW w:w="1025" w:type="dxa"/>
            <w:tcBorders>
              <w:top w:val="nil"/>
              <w:bottom w:val="nil"/>
              <w:right w:val="single" w:sz="16" w:space="0" w:color="000000"/>
            </w:tcBorders>
            <w:shd w:val="clear" w:color="auto" w:fill="FFFFFF"/>
            <w:vAlign w:val="center"/>
          </w:tcPr>
          <w:p w14:paraId="2433E72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.820</w:t>
            </w:r>
          </w:p>
        </w:tc>
      </w:tr>
      <w:tr w:rsidR="00E83E08" w:rsidRPr="00E83E08" w14:paraId="32A63FFC"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354594E"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75F2CE63"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INST</w:t>
            </w:r>
          </w:p>
        </w:tc>
        <w:tc>
          <w:tcPr>
            <w:tcW w:w="1331" w:type="dxa"/>
            <w:tcBorders>
              <w:top w:val="nil"/>
              <w:left w:val="single" w:sz="16" w:space="0" w:color="000000"/>
              <w:bottom w:val="nil"/>
            </w:tcBorders>
            <w:shd w:val="clear" w:color="auto" w:fill="FFFFFF"/>
            <w:vAlign w:val="center"/>
          </w:tcPr>
          <w:p w14:paraId="7EE4AFF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1.024</w:t>
            </w:r>
          </w:p>
        </w:tc>
        <w:tc>
          <w:tcPr>
            <w:tcW w:w="1331" w:type="dxa"/>
            <w:tcBorders>
              <w:top w:val="nil"/>
              <w:bottom w:val="nil"/>
            </w:tcBorders>
            <w:shd w:val="clear" w:color="auto" w:fill="FFFFFF"/>
            <w:vAlign w:val="center"/>
          </w:tcPr>
          <w:p w14:paraId="264058D9"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.627</w:t>
            </w:r>
          </w:p>
        </w:tc>
        <w:tc>
          <w:tcPr>
            <w:tcW w:w="1469" w:type="dxa"/>
            <w:tcBorders>
              <w:top w:val="nil"/>
              <w:bottom w:val="nil"/>
            </w:tcBorders>
            <w:shd w:val="clear" w:color="auto" w:fill="FFFFFF"/>
            <w:vAlign w:val="center"/>
          </w:tcPr>
          <w:p w14:paraId="0D9D51E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.255</w:t>
            </w:r>
          </w:p>
        </w:tc>
        <w:tc>
          <w:tcPr>
            <w:tcW w:w="1025" w:type="dxa"/>
            <w:tcBorders>
              <w:top w:val="nil"/>
              <w:bottom w:val="nil"/>
            </w:tcBorders>
            <w:shd w:val="clear" w:color="auto" w:fill="FFFFFF"/>
            <w:vAlign w:val="center"/>
          </w:tcPr>
          <w:p w14:paraId="675ADE6E"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1.632</w:t>
            </w:r>
          </w:p>
        </w:tc>
        <w:tc>
          <w:tcPr>
            <w:tcW w:w="1025" w:type="dxa"/>
            <w:tcBorders>
              <w:top w:val="nil"/>
              <w:bottom w:val="nil"/>
              <w:right w:val="single" w:sz="16" w:space="0" w:color="000000"/>
            </w:tcBorders>
            <w:shd w:val="clear" w:color="auto" w:fill="FFFFFF"/>
            <w:vAlign w:val="center"/>
          </w:tcPr>
          <w:p w14:paraId="24141CE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.111</w:t>
            </w:r>
          </w:p>
        </w:tc>
      </w:tr>
      <w:tr w:rsidR="00E83E08" w:rsidRPr="00E83E08" w14:paraId="6A10E146"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EF16D81"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single" w:sz="16" w:space="0" w:color="000000"/>
              <w:right w:val="single" w:sz="16" w:space="0" w:color="000000"/>
            </w:tcBorders>
            <w:shd w:val="clear" w:color="auto" w:fill="FFFFFF"/>
          </w:tcPr>
          <w:p w14:paraId="7F02C839"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GROWTH</w:t>
            </w:r>
          </w:p>
        </w:tc>
        <w:tc>
          <w:tcPr>
            <w:tcW w:w="1331" w:type="dxa"/>
            <w:tcBorders>
              <w:top w:val="nil"/>
              <w:left w:val="single" w:sz="16" w:space="0" w:color="000000"/>
              <w:bottom w:val="single" w:sz="16" w:space="0" w:color="000000"/>
            </w:tcBorders>
            <w:shd w:val="clear" w:color="auto" w:fill="FFFFFF"/>
            <w:vAlign w:val="center"/>
          </w:tcPr>
          <w:p w14:paraId="28C83529"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9.660E-6</w:t>
            </w:r>
          </w:p>
        </w:tc>
        <w:tc>
          <w:tcPr>
            <w:tcW w:w="1331" w:type="dxa"/>
            <w:tcBorders>
              <w:top w:val="nil"/>
              <w:bottom w:val="single" w:sz="16" w:space="0" w:color="000000"/>
            </w:tcBorders>
            <w:shd w:val="clear" w:color="auto" w:fill="FFFFFF"/>
            <w:vAlign w:val="center"/>
          </w:tcPr>
          <w:p w14:paraId="23AC228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w:t>
            </w:r>
          </w:p>
        </w:tc>
        <w:tc>
          <w:tcPr>
            <w:tcW w:w="1469" w:type="dxa"/>
            <w:tcBorders>
              <w:top w:val="nil"/>
              <w:bottom w:val="single" w:sz="16" w:space="0" w:color="000000"/>
            </w:tcBorders>
            <w:shd w:val="clear" w:color="auto" w:fill="FFFFFF"/>
            <w:vAlign w:val="center"/>
          </w:tcPr>
          <w:p w14:paraId="1DB4D369"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.044</w:t>
            </w:r>
          </w:p>
        </w:tc>
        <w:tc>
          <w:tcPr>
            <w:tcW w:w="1025" w:type="dxa"/>
            <w:tcBorders>
              <w:top w:val="nil"/>
              <w:bottom w:val="single" w:sz="16" w:space="0" w:color="000000"/>
            </w:tcBorders>
            <w:shd w:val="clear" w:color="auto" w:fill="FFFFFF"/>
            <w:vAlign w:val="center"/>
          </w:tcPr>
          <w:p w14:paraId="3D1F122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.289</w:t>
            </w:r>
          </w:p>
        </w:tc>
        <w:tc>
          <w:tcPr>
            <w:tcW w:w="1025" w:type="dxa"/>
            <w:tcBorders>
              <w:top w:val="nil"/>
              <w:bottom w:val="single" w:sz="16" w:space="0" w:color="000000"/>
              <w:right w:val="single" w:sz="16" w:space="0" w:color="000000"/>
            </w:tcBorders>
            <w:shd w:val="clear" w:color="auto" w:fill="FFFFFF"/>
            <w:vAlign w:val="center"/>
          </w:tcPr>
          <w:p w14:paraId="6C072B3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.774</w:t>
            </w:r>
          </w:p>
        </w:tc>
      </w:tr>
      <w:tr w:rsidR="00E83E08" w:rsidRPr="00E83E08" w14:paraId="0680253E" w14:textId="77777777" w:rsidTr="00BB6C01">
        <w:trPr>
          <w:cantSplit/>
        </w:trPr>
        <w:tc>
          <w:tcPr>
            <w:tcW w:w="8092" w:type="dxa"/>
            <w:gridSpan w:val="7"/>
            <w:tcBorders>
              <w:top w:val="nil"/>
              <w:left w:val="nil"/>
              <w:bottom w:val="nil"/>
              <w:right w:val="nil"/>
            </w:tcBorders>
            <w:shd w:val="clear" w:color="auto" w:fill="FFFFFF"/>
          </w:tcPr>
          <w:p w14:paraId="249F189E"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Dependent Variable: ABS_RES</w:t>
            </w:r>
          </w:p>
        </w:tc>
      </w:tr>
    </w:tbl>
    <w:p w14:paraId="7D2165B4" w14:textId="77777777" w:rsidR="00E83E08" w:rsidRPr="00E83E08" w:rsidRDefault="00E83E08" w:rsidP="00E83E08">
      <w:pPr>
        <w:tabs>
          <w:tab w:val="left" w:pos="1530"/>
        </w:tabs>
      </w:pPr>
    </w:p>
    <w:p w14:paraId="0547B4B6" w14:textId="77777777" w:rsidR="00E83E08" w:rsidRPr="00E83E08" w:rsidRDefault="00E83E08" w:rsidP="00E83E08">
      <w:pPr>
        <w:rPr>
          <w:rFonts w:ascii="Times New Roman" w:hAnsi="Times New Roman" w:cs="Times New Roman"/>
          <w:b/>
          <w:bCs/>
          <w:sz w:val="24"/>
          <w:szCs w:val="24"/>
        </w:rPr>
      </w:pPr>
      <w:bookmarkStart w:id="22" w:name="_Toc167187461"/>
      <w:r w:rsidRPr="00E83E08">
        <w:rPr>
          <w:rFonts w:ascii="Times New Roman" w:hAnsi="Times New Roman" w:cs="Times New Roman"/>
          <w:b/>
          <w:bCs/>
          <w:i/>
          <w:iCs/>
          <w:sz w:val="24"/>
          <w:szCs w:val="24"/>
        </w:rPr>
        <w:br w:type="page"/>
      </w:r>
    </w:p>
    <w:p w14:paraId="2AEC6995" w14:textId="77777777" w:rsidR="00E83E08" w:rsidRPr="00E83E08" w:rsidRDefault="00E83E08" w:rsidP="00E83E08">
      <w:pPr>
        <w:keepNext/>
        <w:spacing w:after="0" w:line="240" w:lineRule="auto"/>
        <w:rPr>
          <w:rFonts w:ascii="Times New Roman" w:hAnsi="Times New Roman" w:cs="Times New Roman"/>
          <w:b/>
          <w:bCs/>
          <w:sz w:val="24"/>
          <w:szCs w:val="24"/>
        </w:rPr>
      </w:pPr>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18</w:t>
      </w:r>
      <w:bookmarkEnd w:id="22"/>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4A9B4D33"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Uji Autokorelasi</w:t>
      </w:r>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E83E08" w:rsidRPr="00E83E08" w14:paraId="29E3F003" w14:textId="77777777" w:rsidTr="00BB6C01">
        <w:trPr>
          <w:cantSplit/>
        </w:trPr>
        <w:tc>
          <w:tcPr>
            <w:tcW w:w="7312" w:type="dxa"/>
            <w:gridSpan w:val="6"/>
            <w:tcBorders>
              <w:top w:val="nil"/>
              <w:left w:val="nil"/>
              <w:bottom w:val="nil"/>
              <w:right w:val="nil"/>
            </w:tcBorders>
            <w:shd w:val="clear" w:color="auto" w:fill="FFFFFF"/>
            <w:vAlign w:val="center"/>
          </w:tcPr>
          <w:p w14:paraId="42ED6FB9"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Model Summary</w:t>
            </w:r>
            <w:r w:rsidRPr="00E83E08">
              <w:rPr>
                <w:rFonts w:ascii="Arial" w:hAnsi="Arial" w:cs="Arial"/>
                <w:b/>
                <w:bCs/>
                <w:color w:val="000000"/>
                <w:kern w:val="0"/>
                <w:sz w:val="18"/>
                <w:szCs w:val="18"/>
                <w:vertAlign w:val="superscript"/>
              </w:rPr>
              <w:t>b</w:t>
            </w:r>
          </w:p>
        </w:tc>
      </w:tr>
      <w:tr w:rsidR="00E83E08" w:rsidRPr="00E83E08" w14:paraId="0EC4972B" w14:textId="77777777" w:rsidTr="00BB6C0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87B7AD5"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24240BC2"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R</w:t>
            </w:r>
          </w:p>
        </w:tc>
        <w:tc>
          <w:tcPr>
            <w:tcW w:w="1086" w:type="dxa"/>
            <w:tcBorders>
              <w:top w:val="single" w:sz="16" w:space="0" w:color="000000"/>
              <w:bottom w:val="single" w:sz="16" w:space="0" w:color="000000"/>
            </w:tcBorders>
            <w:shd w:val="clear" w:color="auto" w:fill="FFFFFF"/>
            <w:vAlign w:val="bottom"/>
          </w:tcPr>
          <w:p w14:paraId="15E3C4C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R Square</w:t>
            </w:r>
          </w:p>
        </w:tc>
        <w:tc>
          <w:tcPr>
            <w:tcW w:w="1469" w:type="dxa"/>
            <w:tcBorders>
              <w:top w:val="single" w:sz="16" w:space="0" w:color="000000"/>
              <w:bottom w:val="single" w:sz="16" w:space="0" w:color="000000"/>
            </w:tcBorders>
            <w:shd w:val="clear" w:color="auto" w:fill="FFFFFF"/>
            <w:vAlign w:val="bottom"/>
          </w:tcPr>
          <w:p w14:paraId="5E01D692"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Adjusted R Square</w:t>
            </w:r>
          </w:p>
        </w:tc>
        <w:tc>
          <w:tcPr>
            <w:tcW w:w="1469" w:type="dxa"/>
            <w:tcBorders>
              <w:top w:val="single" w:sz="16" w:space="0" w:color="000000"/>
              <w:bottom w:val="single" w:sz="16" w:space="0" w:color="000000"/>
            </w:tcBorders>
            <w:shd w:val="clear" w:color="auto" w:fill="FFFFFF"/>
            <w:vAlign w:val="bottom"/>
          </w:tcPr>
          <w:p w14:paraId="079180AD"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Error of the Estimate</w:t>
            </w:r>
          </w:p>
        </w:tc>
        <w:tc>
          <w:tcPr>
            <w:tcW w:w="1469" w:type="dxa"/>
            <w:tcBorders>
              <w:top w:val="single" w:sz="16" w:space="0" w:color="000000"/>
              <w:bottom w:val="single" w:sz="16" w:space="0" w:color="000000"/>
              <w:right w:val="single" w:sz="16" w:space="0" w:color="000000"/>
            </w:tcBorders>
            <w:shd w:val="clear" w:color="auto" w:fill="FFFFFF"/>
            <w:vAlign w:val="bottom"/>
          </w:tcPr>
          <w:p w14:paraId="740213F5"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Durbin-Watson</w:t>
            </w:r>
          </w:p>
        </w:tc>
      </w:tr>
      <w:tr w:rsidR="00E83E08" w:rsidRPr="00E83E08" w14:paraId="3FB6C423" w14:textId="77777777" w:rsidTr="00BB6C0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26E7F529"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2BB4E3A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.568</w:t>
            </w:r>
            <w:r w:rsidRPr="00E83E08">
              <w:rPr>
                <w:rFonts w:ascii="Arial" w:hAnsi="Arial" w:cs="Arial"/>
                <w:color w:val="000000"/>
                <w:kern w:val="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14:paraId="558DB177"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.322</w:t>
            </w:r>
          </w:p>
        </w:tc>
        <w:tc>
          <w:tcPr>
            <w:tcW w:w="1469" w:type="dxa"/>
            <w:tcBorders>
              <w:top w:val="single" w:sz="16" w:space="0" w:color="000000"/>
              <w:bottom w:val="single" w:sz="16" w:space="0" w:color="000000"/>
            </w:tcBorders>
            <w:shd w:val="clear" w:color="auto" w:fill="FFFFFF"/>
            <w:vAlign w:val="center"/>
          </w:tcPr>
          <w:p w14:paraId="37DE067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.254</w:t>
            </w:r>
          </w:p>
        </w:tc>
        <w:tc>
          <w:tcPr>
            <w:tcW w:w="1469" w:type="dxa"/>
            <w:tcBorders>
              <w:top w:val="single" w:sz="16" w:space="0" w:color="000000"/>
              <w:bottom w:val="single" w:sz="16" w:space="0" w:color="000000"/>
            </w:tcBorders>
            <w:shd w:val="clear" w:color="auto" w:fill="FFFFFF"/>
            <w:vAlign w:val="center"/>
          </w:tcPr>
          <w:p w14:paraId="5BAB9E3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.01694</w:t>
            </w:r>
          </w:p>
        </w:tc>
        <w:tc>
          <w:tcPr>
            <w:tcW w:w="1469" w:type="dxa"/>
            <w:tcBorders>
              <w:top w:val="single" w:sz="16" w:space="0" w:color="000000"/>
              <w:bottom w:val="single" w:sz="16" w:space="0" w:color="000000"/>
              <w:right w:val="single" w:sz="16" w:space="0" w:color="000000"/>
            </w:tcBorders>
            <w:shd w:val="clear" w:color="auto" w:fill="FFFFFF"/>
            <w:vAlign w:val="center"/>
          </w:tcPr>
          <w:p w14:paraId="61E23FC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1.850</w:t>
            </w:r>
          </w:p>
        </w:tc>
      </w:tr>
      <w:tr w:rsidR="00E83E08" w:rsidRPr="00E83E08" w14:paraId="50BDDDAA" w14:textId="77777777" w:rsidTr="00BB6C01">
        <w:trPr>
          <w:cantSplit/>
        </w:trPr>
        <w:tc>
          <w:tcPr>
            <w:tcW w:w="7312" w:type="dxa"/>
            <w:gridSpan w:val="6"/>
            <w:tcBorders>
              <w:top w:val="nil"/>
              <w:left w:val="nil"/>
              <w:bottom w:val="nil"/>
              <w:right w:val="nil"/>
            </w:tcBorders>
            <w:shd w:val="clear" w:color="auto" w:fill="FFFFFF"/>
          </w:tcPr>
          <w:p w14:paraId="618F47AF"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Predictors: (Constant), GROWTH, PER, JA, INST</w:t>
            </w:r>
          </w:p>
        </w:tc>
      </w:tr>
      <w:tr w:rsidR="00E83E08" w:rsidRPr="00E83E08" w14:paraId="1C724D32" w14:textId="77777777" w:rsidTr="00BB6C01">
        <w:trPr>
          <w:cantSplit/>
        </w:trPr>
        <w:tc>
          <w:tcPr>
            <w:tcW w:w="7312" w:type="dxa"/>
            <w:gridSpan w:val="6"/>
            <w:tcBorders>
              <w:top w:val="nil"/>
              <w:left w:val="nil"/>
              <w:bottom w:val="nil"/>
              <w:right w:val="nil"/>
            </w:tcBorders>
            <w:shd w:val="clear" w:color="auto" w:fill="FFFFFF"/>
          </w:tcPr>
          <w:p w14:paraId="1EED9B7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b. Dependent Variable: DPR</w:t>
            </w:r>
          </w:p>
        </w:tc>
      </w:tr>
    </w:tbl>
    <w:p w14:paraId="680841A4" w14:textId="77777777" w:rsidR="00E83E08" w:rsidRPr="00E83E08" w:rsidRDefault="00E83E08" w:rsidP="00E83E08">
      <w:pPr>
        <w:tabs>
          <w:tab w:val="left" w:pos="1530"/>
        </w:tabs>
      </w:pPr>
    </w:p>
    <w:p w14:paraId="1FCB1F8D" w14:textId="77777777" w:rsidR="00E83E08" w:rsidRPr="00E83E08" w:rsidRDefault="00E83E08" w:rsidP="00E83E08">
      <w:pPr>
        <w:keepNext/>
        <w:spacing w:after="0" w:line="240" w:lineRule="auto"/>
        <w:rPr>
          <w:rFonts w:ascii="Times New Roman" w:hAnsi="Times New Roman" w:cs="Times New Roman"/>
          <w:b/>
          <w:bCs/>
          <w:sz w:val="24"/>
          <w:szCs w:val="24"/>
        </w:rPr>
      </w:pPr>
      <w:bookmarkStart w:id="23" w:name="_Toc167187462"/>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19</w:t>
      </w:r>
      <w:bookmarkEnd w:id="23"/>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4E861813"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Analisis Regresi Linier Berganda</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E83E08" w:rsidRPr="00E83E08" w14:paraId="518960DF" w14:textId="77777777" w:rsidTr="00BB6C01">
        <w:trPr>
          <w:cantSplit/>
        </w:trPr>
        <w:tc>
          <w:tcPr>
            <w:tcW w:w="8092" w:type="dxa"/>
            <w:gridSpan w:val="7"/>
            <w:tcBorders>
              <w:top w:val="nil"/>
              <w:left w:val="nil"/>
              <w:bottom w:val="nil"/>
              <w:right w:val="nil"/>
            </w:tcBorders>
            <w:shd w:val="clear" w:color="auto" w:fill="FFFFFF"/>
            <w:vAlign w:val="center"/>
          </w:tcPr>
          <w:p w14:paraId="09565F0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Coefficients</w:t>
            </w:r>
            <w:r w:rsidRPr="00E83E08">
              <w:rPr>
                <w:rFonts w:ascii="Arial" w:hAnsi="Arial" w:cs="Arial"/>
                <w:b/>
                <w:bCs/>
                <w:color w:val="000000"/>
                <w:kern w:val="0"/>
                <w:sz w:val="18"/>
                <w:szCs w:val="18"/>
                <w:vertAlign w:val="superscript"/>
              </w:rPr>
              <w:t>a</w:t>
            </w:r>
          </w:p>
        </w:tc>
      </w:tr>
      <w:tr w:rsidR="00E83E08" w:rsidRPr="00E83E08" w14:paraId="586A3C7D" w14:textId="77777777" w:rsidTr="00BB6C01">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14:paraId="1E561B1D"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Model</w:t>
            </w:r>
          </w:p>
        </w:tc>
        <w:tc>
          <w:tcPr>
            <w:tcW w:w="2662" w:type="dxa"/>
            <w:gridSpan w:val="2"/>
            <w:tcBorders>
              <w:top w:val="single" w:sz="16" w:space="0" w:color="000000"/>
              <w:left w:val="single" w:sz="16" w:space="0" w:color="000000"/>
            </w:tcBorders>
            <w:shd w:val="clear" w:color="auto" w:fill="FFFFFF"/>
            <w:vAlign w:val="bottom"/>
          </w:tcPr>
          <w:p w14:paraId="685AE1AD"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Unstandardized Coefficients</w:t>
            </w:r>
          </w:p>
        </w:tc>
        <w:tc>
          <w:tcPr>
            <w:tcW w:w="1469" w:type="dxa"/>
            <w:tcBorders>
              <w:top w:val="single" w:sz="16" w:space="0" w:color="000000"/>
            </w:tcBorders>
            <w:shd w:val="clear" w:color="auto" w:fill="FFFFFF"/>
            <w:vAlign w:val="bottom"/>
          </w:tcPr>
          <w:p w14:paraId="0190A841"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Standardized Coefficients</w:t>
            </w:r>
          </w:p>
        </w:tc>
        <w:tc>
          <w:tcPr>
            <w:tcW w:w="1025" w:type="dxa"/>
            <w:vMerge w:val="restart"/>
            <w:tcBorders>
              <w:top w:val="single" w:sz="16" w:space="0" w:color="000000"/>
            </w:tcBorders>
            <w:shd w:val="clear" w:color="auto" w:fill="FFFFFF"/>
            <w:vAlign w:val="bottom"/>
          </w:tcPr>
          <w:p w14:paraId="2593898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t</w:t>
            </w:r>
          </w:p>
        </w:tc>
        <w:tc>
          <w:tcPr>
            <w:tcW w:w="1025" w:type="dxa"/>
            <w:vMerge w:val="restart"/>
            <w:tcBorders>
              <w:top w:val="single" w:sz="16" w:space="0" w:color="000000"/>
              <w:right w:val="single" w:sz="16" w:space="0" w:color="000000"/>
            </w:tcBorders>
            <w:shd w:val="clear" w:color="auto" w:fill="FFFFFF"/>
            <w:vAlign w:val="bottom"/>
          </w:tcPr>
          <w:p w14:paraId="280EBCB5"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Sig.</w:t>
            </w:r>
          </w:p>
        </w:tc>
      </w:tr>
      <w:tr w:rsidR="00E83E08" w:rsidRPr="00E83E08" w14:paraId="4E645A2C" w14:textId="77777777" w:rsidTr="00BB6C01">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14:paraId="7E9F699A"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331" w:type="dxa"/>
            <w:tcBorders>
              <w:left w:val="single" w:sz="16" w:space="0" w:color="000000"/>
              <w:bottom w:val="single" w:sz="16" w:space="0" w:color="000000"/>
            </w:tcBorders>
            <w:shd w:val="clear" w:color="auto" w:fill="FFFFFF"/>
            <w:vAlign w:val="bottom"/>
          </w:tcPr>
          <w:p w14:paraId="44A3278A"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B</w:t>
            </w:r>
          </w:p>
        </w:tc>
        <w:tc>
          <w:tcPr>
            <w:tcW w:w="1331" w:type="dxa"/>
            <w:tcBorders>
              <w:bottom w:val="single" w:sz="16" w:space="0" w:color="000000"/>
            </w:tcBorders>
            <w:shd w:val="clear" w:color="auto" w:fill="FFFFFF"/>
            <w:vAlign w:val="bottom"/>
          </w:tcPr>
          <w:p w14:paraId="4230B6D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Error</w:t>
            </w:r>
          </w:p>
        </w:tc>
        <w:tc>
          <w:tcPr>
            <w:tcW w:w="1469" w:type="dxa"/>
            <w:tcBorders>
              <w:bottom w:val="single" w:sz="16" w:space="0" w:color="000000"/>
            </w:tcBorders>
            <w:shd w:val="clear" w:color="auto" w:fill="FFFFFF"/>
            <w:vAlign w:val="bottom"/>
          </w:tcPr>
          <w:p w14:paraId="61E44567"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Beta</w:t>
            </w:r>
          </w:p>
        </w:tc>
        <w:tc>
          <w:tcPr>
            <w:tcW w:w="1025" w:type="dxa"/>
            <w:vMerge/>
            <w:tcBorders>
              <w:top w:val="single" w:sz="16" w:space="0" w:color="000000"/>
            </w:tcBorders>
            <w:shd w:val="clear" w:color="auto" w:fill="FFFFFF"/>
            <w:vAlign w:val="bottom"/>
          </w:tcPr>
          <w:p w14:paraId="0D4769B2"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025" w:type="dxa"/>
            <w:vMerge/>
            <w:tcBorders>
              <w:top w:val="single" w:sz="16" w:space="0" w:color="000000"/>
              <w:right w:val="single" w:sz="16" w:space="0" w:color="000000"/>
            </w:tcBorders>
            <w:shd w:val="clear" w:color="auto" w:fill="FFFFFF"/>
            <w:vAlign w:val="bottom"/>
          </w:tcPr>
          <w:p w14:paraId="07AE8D03"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r>
      <w:tr w:rsidR="00E83E08" w:rsidRPr="00E83E08" w14:paraId="10C521EB" w14:textId="77777777" w:rsidTr="00BB6C01">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7AE418A8"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1</w:t>
            </w:r>
          </w:p>
        </w:tc>
        <w:tc>
          <w:tcPr>
            <w:tcW w:w="1178" w:type="dxa"/>
            <w:tcBorders>
              <w:top w:val="single" w:sz="16" w:space="0" w:color="000000"/>
              <w:left w:val="nil"/>
              <w:bottom w:val="nil"/>
              <w:right w:val="single" w:sz="16" w:space="0" w:color="000000"/>
            </w:tcBorders>
            <w:shd w:val="clear" w:color="auto" w:fill="FFFFFF"/>
          </w:tcPr>
          <w:p w14:paraId="1B92DA99"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(Constant)</w:t>
            </w:r>
          </w:p>
        </w:tc>
        <w:tc>
          <w:tcPr>
            <w:tcW w:w="1331" w:type="dxa"/>
            <w:tcBorders>
              <w:top w:val="single" w:sz="16" w:space="0" w:color="000000"/>
              <w:left w:val="single" w:sz="16" w:space="0" w:color="000000"/>
              <w:bottom w:val="nil"/>
            </w:tcBorders>
            <w:shd w:val="clear" w:color="auto" w:fill="FFFFFF"/>
            <w:vAlign w:val="center"/>
          </w:tcPr>
          <w:p w14:paraId="6BD8D2E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-.013</w:t>
            </w:r>
          </w:p>
        </w:tc>
        <w:tc>
          <w:tcPr>
            <w:tcW w:w="1331" w:type="dxa"/>
            <w:tcBorders>
              <w:top w:val="single" w:sz="16" w:space="0" w:color="000000"/>
              <w:bottom w:val="nil"/>
            </w:tcBorders>
            <w:shd w:val="clear" w:color="auto" w:fill="FFFFFF"/>
            <w:vAlign w:val="center"/>
          </w:tcPr>
          <w:p w14:paraId="781FF86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.013</w:t>
            </w:r>
          </w:p>
        </w:tc>
        <w:tc>
          <w:tcPr>
            <w:tcW w:w="1469" w:type="dxa"/>
            <w:tcBorders>
              <w:top w:val="single" w:sz="16" w:space="0" w:color="000000"/>
              <w:bottom w:val="nil"/>
            </w:tcBorders>
            <w:shd w:val="clear" w:color="auto" w:fill="FFFFFF"/>
            <w:vAlign w:val="center"/>
          </w:tcPr>
          <w:p w14:paraId="7D8882DE"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single" w:sz="16" w:space="0" w:color="000000"/>
              <w:bottom w:val="nil"/>
            </w:tcBorders>
            <w:shd w:val="clear" w:color="auto" w:fill="FFFFFF"/>
            <w:vAlign w:val="center"/>
          </w:tcPr>
          <w:p w14:paraId="7911728F"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-.941</w:t>
            </w:r>
          </w:p>
        </w:tc>
        <w:tc>
          <w:tcPr>
            <w:tcW w:w="1025" w:type="dxa"/>
            <w:tcBorders>
              <w:top w:val="single" w:sz="16" w:space="0" w:color="000000"/>
              <w:bottom w:val="nil"/>
              <w:right w:val="single" w:sz="16" w:space="0" w:color="000000"/>
            </w:tcBorders>
            <w:shd w:val="clear" w:color="auto" w:fill="FFFFFF"/>
            <w:vAlign w:val="center"/>
          </w:tcPr>
          <w:p w14:paraId="2D64D827"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.352</w:t>
            </w:r>
          </w:p>
        </w:tc>
      </w:tr>
      <w:tr w:rsidR="00E83E08" w:rsidRPr="00E83E08" w14:paraId="360407F1"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5B2EE5D"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6C6F5640"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JA</w:t>
            </w:r>
          </w:p>
        </w:tc>
        <w:tc>
          <w:tcPr>
            <w:tcW w:w="1331" w:type="dxa"/>
            <w:tcBorders>
              <w:top w:val="nil"/>
              <w:left w:val="single" w:sz="16" w:space="0" w:color="000000"/>
              <w:bottom w:val="nil"/>
            </w:tcBorders>
            <w:shd w:val="clear" w:color="auto" w:fill="FFFFFF"/>
            <w:vAlign w:val="center"/>
          </w:tcPr>
          <w:p w14:paraId="064CC7D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.035</w:t>
            </w:r>
          </w:p>
        </w:tc>
        <w:tc>
          <w:tcPr>
            <w:tcW w:w="1331" w:type="dxa"/>
            <w:tcBorders>
              <w:top w:val="nil"/>
              <w:bottom w:val="nil"/>
            </w:tcBorders>
            <w:shd w:val="clear" w:color="auto" w:fill="FFFFFF"/>
            <w:vAlign w:val="center"/>
          </w:tcPr>
          <w:p w14:paraId="4A9A6C6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w:t>
            </w:r>
          </w:p>
        </w:tc>
        <w:tc>
          <w:tcPr>
            <w:tcW w:w="1469" w:type="dxa"/>
            <w:tcBorders>
              <w:top w:val="nil"/>
              <w:bottom w:val="nil"/>
            </w:tcBorders>
            <w:shd w:val="clear" w:color="auto" w:fill="FFFFFF"/>
            <w:vAlign w:val="center"/>
          </w:tcPr>
          <w:p w14:paraId="213E60B9"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.119</w:t>
            </w:r>
          </w:p>
        </w:tc>
        <w:tc>
          <w:tcPr>
            <w:tcW w:w="1025" w:type="dxa"/>
            <w:tcBorders>
              <w:top w:val="nil"/>
              <w:bottom w:val="nil"/>
            </w:tcBorders>
            <w:shd w:val="clear" w:color="auto" w:fill="FFFFFF"/>
            <w:vAlign w:val="center"/>
          </w:tcPr>
          <w:p w14:paraId="71116BDA"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.897</w:t>
            </w:r>
          </w:p>
        </w:tc>
        <w:tc>
          <w:tcPr>
            <w:tcW w:w="1025" w:type="dxa"/>
            <w:tcBorders>
              <w:top w:val="nil"/>
              <w:bottom w:val="nil"/>
              <w:right w:val="single" w:sz="16" w:space="0" w:color="000000"/>
            </w:tcBorders>
            <w:shd w:val="clear" w:color="auto" w:fill="FFFFFF"/>
            <w:vAlign w:val="center"/>
          </w:tcPr>
          <w:p w14:paraId="4463717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.375</w:t>
            </w:r>
          </w:p>
        </w:tc>
      </w:tr>
      <w:tr w:rsidR="00E83E08" w:rsidRPr="00E83E08" w14:paraId="30E499F8"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3B1871C"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5C991FD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PER</w:t>
            </w:r>
          </w:p>
        </w:tc>
        <w:tc>
          <w:tcPr>
            <w:tcW w:w="1331" w:type="dxa"/>
            <w:tcBorders>
              <w:top w:val="nil"/>
              <w:left w:val="single" w:sz="16" w:space="0" w:color="000000"/>
              <w:bottom w:val="nil"/>
            </w:tcBorders>
            <w:shd w:val="clear" w:color="auto" w:fill="FFFFFF"/>
            <w:vAlign w:val="center"/>
          </w:tcPr>
          <w:p w14:paraId="7967D08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.064</w:t>
            </w:r>
          </w:p>
        </w:tc>
        <w:tc>
          <w:tcPr>
            <w:tcW w:w="1331" w:type="dxa"/>
            <w:tcBorders>
              <w:top w:val="nil"/>
              <w:bottom w:val="nil"/>
            </w:tcBorders>
            <w:shd w:val="clear" w:color="auto" w:fill="FFFFFF"/>
            <w:vAlign w:val="center"/>
          </w:tcPr>
          <w:p w14:paraId="1EB6A45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.021</w:t>
            </w:r>
          </w:p>
        </w:tc>
        <w:tc>
          <w:tcPr>
            <w:tcW w:w="1469" w:type="dxa"/>
            <w:tcBorders>
              <w:top w:val="nil"/>
              <w:bottom w:val="nil"/>
            </w:tcBorders>
            <w:shd w:val="clear" w:color="auto" w:fill="FFFFFF"/>
            <w:vAlign w:val="center"/>
          </w:tcPr>
          <w:p w14:paraId="5FCAFEA9"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.405</w:t>
            </w:r>
          </w:p>
        </w:tc>
        <w:tc>
          <w:tcPr>
            <w:tcW w:w="1025" w:type="dxa"/>
            <w:tcBorders>
              <w:top w:val="nil"/>
              <w:bottom w:val="nil"/>
            </w:tcBorders>
            <w:shd w:val="clear" w:color="auto" w:fill="FFFFFF"/>
            <w:vAlign w:val="center"/>
          </w:tcPr>
          <w:p w14:paraId="0998729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3.014</w:t>
            </w:r>
          </w:p>
        </w:tc>
        <w:tc>
          <w:tcPr>
            <w:tcW w:w="1025" w:type="dxa"/>
            <w:tcBorders>
              <w:top w:val="nil"/>
              <w:bottom w:val="nil"/>
              <w:right w:val="single" w:sz="16" w:space="0" w:color="000000"/>
            </w:tcBorders>
            <w:shd w:val="clear" w:color="auto" w:fill="FFFFFF"/>
            <w:vAlign w:val="center"/>
          </w:tcPr>
          <w:p w14:paraId="386FB7A2"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.004</w:t>
            </w:r>
          </w:p>
        </w:tc>
      </w:tr>
      <w:tr w:rsidR="00E83E08" w:rsidRPr="00E83E08" w14:paraId="705E6163"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4CF389F2"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35FFF45D"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INST</w:t>
            </w:r>
          </w:p>
        </w:tc>
        <w:tc>
          <w:tcPr>
            <w:tcW w:w="1331" w:type="dxa"/>
            <w:tcBorders>
              <w:top w:val="nil"/>
              <w:left w:val="single" w:sz="16" w:space="0" w:color="000000"/>
              <w:bottom w:val="nil"/>
            </w:tcBorders>
            <w:shd w:val="clear" w:color="auto" w:fill="FFFFFF"/>
            <w:vAlign w:val="center"/>
          </w:tcPr>
          <w:p w14:paraId="374E596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1.821</w:t>
            </w:r>
          </w:p>
        </w:tc>
        <w:tc>
          <w:tcPr>
            <w:tcW w:w="1331" w:type="dxa"/>
            <w:tcBorders>
              <w:top w:val="nil"/>
              <w:bottom w:val="nil"/>
            </w:tcBorders>
            <w:shd w:val="clear" w:color="auto" w:fill="FFFFFF"/>
            <w:vAlign w:val="center"/>
          </w:tcPr>
          <w:p w14:paraId="53C847B7"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.856</w:t>
            </w:r>
          </w:p>
        </w:tc>
        <w:tc>
          <w:tcPr>
            <w:tcW w:w="1469" w:type="dxa"/>
            <w:tcBorders>
              <w:top w:val="nil"/>
              <w:bottom w:val="nil"/>
            </w:tcBorders>
            <w:shd w:val="clear" w:color="auto" w:fill="FFFFFF"/>
            <w:vAlign w:val="center"/>
          </w:tcPr>
          <w:p w14:paraId="4574110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.288</w:t>
            </w:r>
          </w:p>
        </w:tc>
        <w:tc>
          <w:tcPr>
            <w:tcW w:w="1025" w:type="dxa"/>
            <w:tcBorders>
              <w:top w:val="nil"/>
              <w:bottom w:val="nil"/>
            </w:tcBorders>
            <w:shd w:val="clear" w:color="auto" w:fill="FFFFFF"/>
            <w:vAlign w:val="center"/>
          </w:tcPr>
          <w:p w14:paraId="10BDC8F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2.128</w:t>
            </w:r>
          </w:p>
        </w:tc>
        <w:tc>
          <w:tcPr>
            <w:tcW w:w="1025" w:type="dxa"/>
            <w:tcBorders>
              <w:top w:val="nil"/>
              <w:bottom w:val="nil"/>
              <w:right w:val="single" w:sz="16" w:space="0" w:color="000000"/>
            </w:tcBorders>
            <w:shd w:val="clear" w:color="auto" w:fill="FFFFFF"/>
            <w:vAlign w:val="center"/>
          </w:tcPr>
          <w:p w14:paraId="5BD408B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.040</w:t>
            </w:r>
          </w:p>
        </w:tc>
      </w:tr>
      <w:tr w:rsidR="00E83E08" w:rsidRPr="00E83E08" w14:paraId="5AC471E2"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6FCB132A"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single" w:sz="16" w:space="0" w:color="000000"/>
              <w:right w:val="single" w:sz="16" w:space="0" w:color="000000"/>
            </w:tcBorders>
            <w:shd w:val="clear" w:color="auto" w:fill="FFFFFF"/>
          </w:tcPr>
          <w:p w14:paraId="5CAB2A5E"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GROWTH</w:t>
            </w:r>
          </w:p>
        </w:tc>
        <w:tc>
          <w:tcPr>
            <w:tcW w:w="1331" w:type="dxa"/>
            <w:tcBorders>
              <w:top w:val="nil"/>
              <w:left w:val="single" w:sz="16" w:space="0" w:color="000000"/>
              <w:bottom w:val="single" w:sz="16" w:space="0" w:color="000000"/>
            </w:tcBorders>
            <w:shd w:val="clear" w:color="auto" w:fill="FFFFFF"/>
            <w:vAlign w:val="center"/>
          </w:tcPr>
          <w:p w14:paraId="2D85389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-2.609E-5</w:t>
            </w:r>
          </w:p>
        </w:tc>
        <w:tc>
          <w:tcPr>
            <w:tcW w:w="1331" w:type="dxa"/>
            <w:tcBorders>
              <w:top w:val="nil"/>
              <w:bottom w:val="single" w:sz="16" w:space="0" w:color="000000"/>
            </w:tcBorders>
            <w:shd w:val="clear" w:color="auto" w:fill="FFFFFF"/>
            <w:vAlign w:val="center"/>
          </w:tcPr>
          <w:p w14:paraId="6AD87D3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w:t>
            </w:r>
          </w:p>
        </w:tc>
        <w:tc>
          <w:tcPr>
            <w:tcW w:w="1469" w:type="dxa"/>
            <w:tcBorders>
              <w:top w:val="nil"/>
              <w:bottom w:val="single" w:sz="16" w:space="0" w:color="000000"/>
            </w:tcBorders>
            <w:shd w:val="clear" w:color="auto" w:fill="FFFFFF"/>
            <w:vAlign w:val="center"/>
          </w:tcPr>
          <w:p w14:paraId="0E47FBE6"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-.076</w:t>
            </w:r>
          </w:p>
        </w:tc>
        <w:tc>
          <w:tcPr>
            <w:tcW w:w="1025" w:type="dxa"/>
            <w:tcBorders>
              <w:top w:val="nil"/>
              <w:bottom w:val="single" w:sz="16" w:space="0" w:color="000000"/>
            </w:tcBorders>
            <w:shd w:val="clear" w:color="auto" w:fill="FFFFFF"/>
            <w:vAlign w:val="center"/>
          </w:tcPr>
          <w:p w14:paraId="7A976F7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-.573</w:t>
            </w:r>
          </w:p>
        </w:tc>
        <w:tc>
          <w:tcPr>
            <w:tcW w:w="1025" w:type="dxa"/>
            <w:tcBorders>
              <w:top w:val="nil"/>
              <w:bottom w:val="single" w:sz="16" w:space="0" w:color="000000"/>
              <w:right w:val="single" w:sz="16" w:space="0" w:color="000000"/>
            </w:tcBorders>
            <w:shd w:val="clear" w:color="auto" w:fill="FFFFFF"/>
            <w:vAlign w:val="center"/>
          </w:tcPr>
          <w:p w14:paraId="1E9BD19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.570</w:t>
            </w:r>
          </w:p>
        </w:tc>
      </w:tr>
      <w:tr w:rsidR="00E83E08" w:rsidRPr="00E83E08" w14:paraId="07CEA2C4" w14:textId="77777777" w:rsidTr="00BB6C01">
        <w:trPr>
          <w:cantSplit/>
        </w:trPr>
        <w:tc>
          <w:tcPr>
            <w:tcW w:w="8092" w:type="dxa"/>
            <w:gridSpan w:val="7"/>
            <w:tcBorders>
              <w:top w:val="nil"/>
              <w:left w:val="nil"/>
              <w:bottom w:val="nil"/>
              <w:right w:val="nil"/>
            </w:tcBorders>
            <w:shd w:val="clear" w:color="auto" w:fill="FFFFFF"/>
          </w:tcPr>
          <w:p w14:paraId="3D51D7C0"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Dependent Variable: DPR</w:t>
            </w:r>
          </w:p>
        </w:tc>
      </w:tr>
    </w:tbl>
    <w:p w14:paraId="1D46EDA8" w14:textId="77777777" w:rsidR="00E83E08" w:rsidRPr="00E83E08" w:rsidRDefault="00E83E08" w:rsidP="00E83E08">
      <w:pPr>
        <w:tabs>
          <w:tab w:val="left" w:pos="1530"/>
        </w:tabs>
      </w:pPr>
    </w:p>
    <w:p w14:paraId="4517FF34" w14:textId="77777777" w:rsidR="00E83E08" w:rsidRPr="00E83E08" w:rsidRDefault="00E83E08" w:rsidP="00E83E08">
      <w:pPr>
        <w:keepNext/>
        <w:spacing w:after="0" w:line="240" w:lineRule="auto"/>
        <w:rPr>
          <w:rFonts w:ascii="Times New Roman" w:hAnsi="Times New Roman" w:cs="Times New Roman"/>
          <w:b/>
          <w:bCs/>
          <w:sz w:val="24"/>
          <w:szCs w:val="24"/>
        </w:rPr>
      </w:pPr>
      <w:bookmarkStart w:id="24" w:name="_Toc167187463"/>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20</w:t>
      </w:r>
      <w:bookmarkEnd w:id="24"/>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44A63812"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Uji Parsial (Uji t)</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E83E08" w:rsidRPr="00E83E08" w14:paraId="23607A8D" w14:textId="77777777" w:rsidTr="00BB6C01">
        <w:trPr>
          <w:cantSplit/>
        </w:trPr>
        <w:tc>
          <w:tcPr>
            <w:tcW w:w="8092" w:type="dxa"/>
            <w:gridSpan w:val="7"/>
            <w:tcBorders>
              <w:top w:val="nil"/>
              <w:left w:val="nil"/>
              <w:bottom w:val="nil"/>
              <w:right w:val="nil"/>
            </w:tcBorders>
            <w:shd w:val="clear" w:color="auto" w:fill="FFFFFF"/>
            <w:vAlign w:val="center"/>
          </w:tcPr>
          <w:p w14:paraId="37C1DDA3"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Coefficients</w:t>
            </w:r>
            <w:r w:rsidRPr="00E83E08">
              <w:rPr>
                <w:rFonts w:ascii="Arial" w:hAnsi="Arial" w:cs="Arial"/>
                <w:b/>
                <w:bCs/>
                <w:color w:val="000000"/>
                <w:kern w:val="0"/>
                <w:sz w:val="18"/>
                <w:szCs w:val="18"/>
                <w:vertAlign w:val="superscript"/>
              </w:rPr>
              <w:t>a</w:t>
            </w:r>
          </w:p>
        </w:tc>
      </w:tr>
      <w:tr w:rsidR="00E83E08" w:rsidRPr="00E83E08" w14:paraId="184F0D49" w14:textId="77777777" w:rsidTr="00BB6C01">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14:paraId="474A3FE0"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Model</w:t>
            </w:r>
          </w:p>
        </w:tc>
        <w:tc>
          <w:tcPr>
            <w:tcW w:w="2662" w:type="dxa"/>
            <w:gridSpan w:val="2"/>
            <w:tcBorders>
              <w:top w:val="single" w:sz="16" w:space="0" w:color="000000"/>
              <w:left w:val="single" w:sz="16" w:space="0" w:color="000000"/>
            </w:tcBorders>
            <w:shd w:val="clear" w:color="auto" w:fill="FFFFFF"/>
            <w:vAlign w:val="bottom"/>
          </w:tcPr>
          <w:p w14:paraId="0681474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Unstandardized Coefficients</w:t>
            </w:r>
          </w:p>
        </w:tc>
        <w:tc>
          <w:tcPr>
            <w:tcW w:w="1469" w:type="dxa"/>
            <w:tcBorders>
              <w:top w:val="single" w:sz="16" w:space="0" w:color="000000"/>
            </w:tcBorders>
            <w:shd w:val="clear" w:color="auto" w:fill="FFFFFF"/>
            <w:vAlign w:val="bottom"/>
          </w:tcPr>
          <w:p w14:paraId="289711A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Standardized Coefficients</w:t>
            </w:r>
          </w:p>
        </w:tc>
        <w:tc>
          <w:tcPr>
            <w:tcW w:w="1025" w:type="dxa"/>
            <w:vMerge w:val="restart"/>
            <w:tcBorders>
              <w:top w:val="single" w:sz="16" w:space="0" w:color="000000"/>
            </w:tcBorders>
            <w:shd w:val="clear" w:color="auto" w:fill="FFFFFF"/>
            <w:vAlign w:val="bottom"/>
          </w:tcPr>
          <w:p w14:paraId="468E193A"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t</w:t>
            </w:r>
          </w:p>
        </w:tc>
        <w:tc>
          <w:tcPr>
            <w:tcW w:w="1025" w:type="dxa"/>
            <w:vMerge w:val="restart"/>
            <w:tcBorders>
              <w:top w:val="single" w:sz="16" w:space="0" w:color="000000"/>
              <w:right w:val="single" w:sz="16" w:space="0" w:color="000000"/>
            </w:tcBorders>
            <w:shd w:val="clear" w:color="auto" w:fill="FFFFFF"/>
            <w:vAlign w:val="bottom"/>
          </w:tcPr>
          <w:p w14:paraId="546A97D1"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Sig.</w:t>
            </w:r>
          </w:p>
        </w:tc>
      </w:tr>
      <w:tr w:rsidR="00E83E08" w:rsidRPr="00E83E08" w14:paraId="6062CF93" w14:textId="77777777" w:rsidTr="00BB6C01">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14:paraId="2BBD73A0"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331" w:type="dxa"/>
            <w:tcBorders>
              <w:left w:val="single" w:sz="16" w:space="0" w:color="000000"/>
              <w:bottom w:val="single" w:sz="16" w:space="0" w:color="000000"/>
            </w:tcBorders>
            <w:shd w:val="clear" w:color="auto" w:fill="FFFFFF"/>
            <w:vAlign w:val="bottom"/>
          </w:tcPr>
          <w:p w14:paraId="1E098D41"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B</w:t>
            </w:r>
          </w:p>
        </w:tc>
        <w:tc>
          <w:tcPr>
            <w:tcW w:w="1331" w:type="dxa"/>
            <w:tcBorders>
              <w:bottom w:val="single" w:sz="16" w:space="0" w:color="000000"/>
            </w:tcBorders>
            <w:shd w:val="clear" w:color="auto" w:fill="FFFFFF"/>
            <w:vAlign w:val="bottom"/>
          </w:tcPr>
          <w:p w14:paraId="6F7CBF11"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Error</w:t>
            </w:r>
          </w:p>
        </w:tc>
        <w:tc>
          <w:tcPr>
            <w:tcW w:w="1469" w:type="dxa"/>
            <w:tcBorders>
              <w:bottom w:val="single" w:sz="16" w:space="0" w:color="000000"/>
            </w:tcBorders>
            <w:shd w:val="clear" w:color="auto" w:fill="FFFFFF"/>
            <w:vAlign w:val="bottom"/>
          </w:tcPr>
          <w:p w14:paraId="1FBAE1D2"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Beta</w:t>
            </w:r>
          </w:p>
        </w:tc>
        <w:tc>
          <w:tcPr>
            <w:tcW w:w="1025" w:type="dxa"/>
            <w:vMerge/>
            <w:tcBorders>
              <w:top w:val="single" w:sz="16" w:space="0" w:color="000000"/>
            </w:tcBorders>
            <w:shd w:val="clear" w:color="auto" w:fill="FFFFFF"/>
            <w:vAlign w:val="bottom"/>
          </w:tcPr>
          <w:p w14:paraId="5F75E577"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025" w:type="dxa"/>
            <w:vMerge/>
            <w:tcBorders>
              <w:top w:val="single" w:sz="16" w:space="0" w:color="000000"/>
              <w:right w:val="single" w:sz="16" w:space="0" w:color="000000"/>
            </w:tcBorders>
            <w:shd w:val="clear" w:color="auto" w:fill="FFFFFF"/>
            <w:vAlign w:val="bottom"/>
          </w:tcPr>
          <w:p w14:paraId="48F0FE91"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r>
      <w:tr w:rsidR="00E83E08" w:rsidRPr="00E83E08" w14:paraId="038162E8" w14:textId="77777777" w:rsidTr="00BB6C01">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49C21E82"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1</w:t>
            </w:r>
          </w:p>
        </w:tc>
        <w:tc>
          <w:tcPr>
            <w:tcW w:w="1178" w:type="dxa"/>
            <w:tcBorders>
              <w:top w:val="single" w:sz="16" w:space="0" w:color="000000"/>
              <w:left w:val="nil"/>
              <w:bottom w:val="nil"/>
              <w:right w:val="single" w:sz="16" w:space="0" w:color="000000"/>
            </w:tcBorders>
            <w:shd w:val="clear" w:color="auto" w:fill="FFFFFF"/>
          </w:tcPr>
          <w:p w14:paraId="37192E7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(Constant)</w:t>
            </w:r>
          </w:p>
        </w:tc>
        <w:tc>
          <w:tcPr>
            <w:tcW w:w="1331" w:type="dxa"/>
            <w:tcBorders>
              <w:top w:val="single" w:sz="16" w:space="0" w:color="000000"/>
              <w:left w:val="single" w:sz="16" w:space="0" w:color="000000"/>
              <w:bottom w:val="nil"/>
            </w:tcBorders>
            <w:shd w:val="clear" w:color="auto" w:fill="FFFFFF"/>
            <w:vAlign w:val="center"/>
          </w:tcPr>
          <w:p w14:paraId="5C18E29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-.013</w:t>
            </w:r>
          </w:p>
        </w:tc>
        <w:tc>
          <w:tcPr>
            <w:tcW w:w="1331" w:type="dxa"/>
            <w:tcBorders>
              <w:top w:val="single" w:sz="16" w:space="0" w:color="000000"/>
              <w:bottom w:val="nil"/>
            </w:tcBorders>
            <w:shd w:val="clear" w:color="auto" w:fill="FFFFFF"/>
            <w:vAlign w:val="center"/>
          </w:tcPr>
          <w:p w14:paraId="41B8FC97"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.013</w:t>
            </w:r>
          </w:p>
        </w:tc>
        <w:tc>
          <w:tcPr>
            <w:tcW w:w="1469" w:type="dxa"/>
            <w:tcBorders>
              <w:top w:val="single" w:sz="16" w:space="0" w:color="000000"/>
              <w:bottom w:val="nil"/>
            </w:tcBorders>
            <w:shd w:val="clear" w:color="auto" w:fill="FFFFFF"/>
            <w:vAlign w:val="center"/>
          </w:tcPr>
          <w:p w14:paraId="70BF08DD"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single" w:sz="16" w:space="0" w:color="000000"/>
              <w:bottom w:val="nil"/>
            </w:tcBorders>
            <w:shd w:val="clear" w:color="auto" w:fill="FFFFFF"/>
            <w:vAlign w:val="center"/>
          </w:tcPr>
          <w:p w14:paraId="6BC4089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-.941</w:t>
            </w:r>
          </w:p>
        </w:tc>
        <w:tc>
          <w:tcPr>
            <w:tcW w:w="1025" w:type="dxa"/>
            <w:tcBorders>
              <w:top w:val="single" w:sz="16" w:space="0" w:color="000000"/>
              <w:bottom w:val="nil"/>
              <w:right w:val="single" w:sz="16" w:space="0" w:color="000000"/>
            </w:tcBorders>
            <w:shd w:val="clear" w:color="auto" w:fill="FFFFFF"/>
            <w:vAlign w:val="center"/>
          </w:tcPr>
          <w:p w14:paraId="5A8A3789"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.352</w:t>
            </w:r>
          </w:p>
        </w:tc>
      </w:tr>
      <w:tr w:rsidR="00E83E08" w:rsidRPr="00E83E08" w14:paraId="5D43E97F"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5BC137C"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6B442E2C"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JA</w:t>
            </w:r>
          </w:p>
        </w:tc>
        <w:tc>
          <w:tcPr>
            <w:tcW w:w="1331" w:type="dxa"/>
            <w:tcBorders>
              <w:top w:val="nil"/>
              <w:left w:val="single" w:sz="16" w:space="0" w:color="000000"/>
              <w:bottom w:val="nil"/>
            </w:tcBorders>
            <w:shd w:val="clear" w:color="auto" w:fill="FFFFFF"/>
            <w:vAlign w:val="center"/>
          </w:tcPr>
          <w:p w14:paraId="31AC3BAE"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.035</w:t>
            </w:r>
          </w:p>
        </w:tc>
        <w:tc>
          <w:tcPr>
            <w:tcW w:w="1331" w:type="dxa"/>
            <w:tcBorders>
              <w:top w:val="nil"/>
              <w:bottom w:val="nil"/>
            </w:tcBorders>
            <w:shd w:val="clear" w:color="auto" w:fill="FFFFFF"/>
            <w:vAlign w:val="center"/>
          </w:tcPr>
          <w:p w14:paraId="377A590E"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w:t>
            </w:r>
          </w:p>
        </w:tc>
        <w:tc>
          <w:tcPr>
            <w:tcW w:w="1469" w:type="dxa"/>
            <w:tcBorders>
              <w:top w:val="nil"/>
              <w:bottom w:val="nil"/>
            </w:tcBorders>
            <w:shd w:val="clear" w:color="auto" w:fill="FFFFFF"/>
            <w:vAlign w:val="center"/>
          </w:tcPr>
          <w:p w14:paraId="6BB7359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.119</w:t>
            </w:r>
          </w:p>
        </w:tc>
        <w:tc>
          <w:tcPr>
            <w:tcW w:w="1025" w:type="dxa"/>
            <w:tcBorders>
              <w:top w:val="nil"/>
              <w:bottom w:val="nil"/>
            </w:tcBorders>
            <w:shd w:val="clear" w:color="auto" w:fill="FFFFFF"/>
            <w:vAlign w:val="center"/>
          </w:tcPr>
          <w:p w14:paraId="6E8EE07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.897</w:t>
            </w:r>
          </w:p>
        </w:tc>
        <w:tc>
          <w:tcPr>
            <w:tcW w:w="1025" w:type="dxa"/>
            <w:tcBorders>
              <w:top w:val="nil"/>
              <w:bottom w:val="nil"/>
              <w:right w:val="single" w:sz="16" w:space="0" w:color="000000"/>
            </w:tcBorders>
            <w:shd w:val="clear" w:color="auto" w:fill="FFFFFF"/>
            <w:vAlign w:val="center"/>
          </w:tcPr>
          <w:p w14:paraId="7A45A7D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.375</w:t>
            </w:r>
          </w:p>
        </w:tc>
      </w:tr>
      <w:tr w:rsidR="00E83E08" w:rsidRPr="00E83E08" w14:paraId="0D4A2861"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1618E9F"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66A9294D"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PER</w:t>
            </w:r>
          </w:p>
        </w:tc>
        <w:tc>
          <w:tcPr>
            <w:tcW w:w="1331" w:type="dxa"/>
            <w:tcBorders>
              <w:top w:val="nil"/>
              <w:left w:val="single" w:sz="16" w:space="0" w:color="000000"/>
              <w:bottom w:val="nil"/>
            </w:tcBorders>
            <w:shd w:val="clear" w:color="auto" w:fill="FFFFFF"/>
            <w:vAlign w:val="center"/>
          </w:tcPr>
          <w:p w14:paraId="02A24A0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.064</w:t>
            </w:r>
          </w:p>
        </w:tc>
        <w:tc>
          <w:tcPr>
            <w:tcW w:w="1331" w:type="dxa"/>
            <w:tcBorders>
              <w:top w:val="nil"/>
              <w:bottom w:val="nil"/>
            </w:tcBorders>
            <w:shd w:val="clear" w:color="auto" w:fill="FFFFFF"/>
            <w:vAlign w:val="center"/>
          </w:tcPr>
          <w:p w14:paraId="26FE232B"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.021</w:t>
            </w:r>
          </w:p>
        </w:tc>
        <w:tc>
          <w:tcPr>
            <w:tcW w:w="1469" w:type="dxa"/>
            <w:tcBorders>
              <w:top w:val="nil"/>
              <w:bottom w:val="nil"/>
            </w:tcBorders>
            <w:shd w:val="clear" w:color="auto" w:fill="FFFFFF"/>
            <w:vAlign w:val="center"/>
          </w:tcPr>
          <w:p w14:paraId="7E97E67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.405</w:t>
            </w:r>
          </w:p>
        </w:tc>
        <w:tc>
          <w:tcPr>
            <w:tcW w:w="1025" w:type="dxa"/>
            <w:tcBorders>
              <w:top w:val="nil"/>
              <w:bottom w:val="nil"/>
            </w:tcBorders>
            <w:shd w:val="clear" w:color="auto" w:fill="FFFFFF"/>
            <w:vAlign w:val="center"/>
          </w:tcPr>
          <w:p w14:paraId="247041E9"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3.014</w:t>
            </w:r>
          </w:p>
        </w:tc>
        <w:tc>
          <w:tcPr>
            <w:tcW w:w="1025" w:type="dxa"/>
            <w:tcBorders>
              <w:top w:val="nil"/>
              <w:bottom w:val="nil"/>
              <w:right w:val="single" w:sz="16" w:space="0" w:color="000000"/>
            </w:tcBorders>
            <w:shd w:val="clear" w:color="auto" w:fill="FFFFFF"/>
            <w:vAlign w:val="center"/>
          </w:tcPr>
          <w:p w14:paraId="019D5ECA"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.004</w:t>
            </w:r>
          </w:p>
        </w:tc>
      </w:tr>
      <w:tr w:rsidR="00E83E08" w:rsidRPr="00E83E08" w14:paraId="39682645"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0FBBF2B"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nil"/>
              <w:right w:val="single" w:sz="16" w:space="0" w:color="000000"/>
            </w:tcBorders>
            <w:shd w:val="clear" w:color="auto" w:fill="FFFFFF"/>
          </w:tcPr>
          <w:p w14:paraId="04E1C73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INST</w:t>
            </w:r>
          </w:p>
        </w:tc>
        <w:tc>
          <w:tcPr>
            <w:tcW w:w="1331" w:type="dxa"/>
            <w:tcBorders>
              <w:top w:val="nil"/>
              <w:left w:val="single" w:sz="16" w:space="0" w:color="000000"/>
              <w:bottom w:val="nil"/>
            </w:tcBorders>
            <w:shd w:val="clear" w:color="auto" w:fill="FFFFFF"/>
            <w:vAlign w:val="center"/>
          </w:tcPr>
          <w:p w14:paraId="64A4BBD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1.821</w:t>
            </w:r>
          </w:p>
        </w:tc>
        <w:tc>
          <w:tcPr>
            <w:tcW w:w="1331" w:type="dxa"/>
            <w:tcBorders>
              <w:top w:val="nil"/>
              <w:bottom w:val="nil"/>
            </w:tcBorders>
            <w:shd w:val="clear" w:color="auto" w:fill="FFFFFF"/>
            <w:vAlign w:val="center"/>
          </w:tcPr>
          <w:p w14:paraId="1EC6CA5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.856</w:t>
            </w:r>
          </w:p>
        </w:tc>
        <w:tc>
          <w:tcPr>
            <w:tcW w:w="1469" w:type="dxa"/>
            <w:tcBorders>
              <w:top w:val="nil"/>
              <w:bottom w:val="nil"/>
            </w:tcBorders>
            <w:shd w:val="clear" w:color="auto" w:fill="FFFFFF"/>
            <w:vAlign w:val="center"/>
          </w:tcPr>
          <w:p w14:paraId="4B4C93D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.288</w:t>
            </w:r>
          </w:p>
        </w:tc>
        <w:tc>
          <w:tcPr>
            <w:tcW w:w="1025" w:type="dxa"/>
            <w:tcBorders>
              <w:top w:val="nil"/>
              <w:bottom w:val="nil"/>
            </w:tcBorders>
            <w:shd w:val="clear" w:color="auto" w:fill="FFFFFF"/>
            <w:vAlign w:val="center"/>
          </w:tcPr>
          <w:p w14:paraId="53D16A96"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2.128</w:t>
            </w:r>
          </w:p>
        </w:tc>
        <w:tc>
          <w:tcPr>
            <w:tcW w:w="1025" w:type="dxa"/>
            <w:tcBorders>
              <w:top w:val="nil"/>
              <w:bottom w:val="nil"/>
              <w:right w:val="single" w:sz="16" w:space="0" w:color="000000"/>
            </w:tcBorders>
            <w:shd w:val="clear" w:color="auto" w:fill="FFFFFF"/>
            <w:vAlign w:val="center"/>
          </w:tcPr>
          <w:p w14:paraId="23F2EC8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.040</w:t>
            </w:r>
          </w:p>
        </w:tc>
      </w:tr>
      <w:tr w:rsidR="00E83E08" w:rsidRPr="00E83E08" w14:paraId="31C54ACB"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6B91063F"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178" w:type="dxa"/>
            <w:tcBorders>
              <w:top w:val="nil"/>
              <w:left w:val="nil"/>
              <w:bottom w:val="single" w:sz="16" w:space="0" w:color="000000"/>
              <w:right w:val="single" w:sz="16" w:space="0" w:color="000000"/>
            </w:tcBorders>
            <w:shd w:val="clear" w:color="auto" w:fill="FFFFFF"/>
          </w:tcPr>
          <w:p w14:paraId="35A98F48"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GROWTH</w:t>
            </w:r>
          </w:p>
        </w:tc>
        <w:tc>
          <w:tcPr>
            <w:tcW w:w="1331" w:type="dxa"/>
            <w:tcBorders>
              <w:top w:val="nil"/>
              <w:left w:val="single" w:sz="16" w:space="0" w:color="000000"/>
              <w:bottom w:val="single" w:sz="16" w:space="0" w:color="000000"/>
            </w:tcBorders>
            <w:shd w:val="clear" w:color="auto" w:fill="FFFFFF"/>
            <w:vAlign w:val="center"/>
          </w:tcPr>
          <w:p w14:paraId="44EA825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-2.609E-5</w:t>
            </w:r>
          </w:p>
        </w:tc>
        <w:tc>
          <w:tcPr>
            <w:tcW w:w="1331" w:type="dxa"/>
            <w:tcBorders>
              <w:top w:val="nil"/>
              <w:bottom w:val="single" w:sz="16" w:space="0" w:color="000000"/>
            </w:tcBorders>
            <w:shd w:val="clear" w:color="auto" w:fill="FFFFFF"/>
            <w:vAlign w:val="center"/>
          </w:tcPr>
          <w:p w14:paraId="73962A00"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w:t>
            </w:r>
          </w:p>
        </w:tc>
        <w:tc>
          <w:tcPr>
            <w:tcW w:w="1469" w:type="dxa"/>
            <w:tcBorders>
              <w:top w:val="nil"/>
              <w:bottom w:val="single" w:sz="16" w:space="0" w:color="000000"/>
            </w:tcBorders>
            <w:shd w:val="clear" w:color="auto" w:fill="FFFFFF"/>
            <w:vAlign w:val="center"/>
          </w:tcPr>
          <w:p w14:paraId="62D6344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-.076</w:t>
            </w:r>
          </w:p>
        </w:tc>
        <w:tc>
          <w:tcPr>
            <w:tcW w:w="1025" w:type="dxa"/>
            <w:tcBorders>
              <w:top w:val="nil"/>
              <w:bottom w:val="single" w:sz="16" w:space="0" w:color="000000"/>
            </w:tcBorders>
            <w:shd w:val="clear" w:color="auto" w:fill="FFFFFF"/>
            <w:vAlign w:val="center"/>
          </w:tcPr>
          <w:p w14:paraId="4E9FEEB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-.573</w:t>
            </w:r>
          </w:p>
        </w:tc>
        <w:tc>
          <w:tcPr>
            <w:tcW w:w="1025" w:type="dxa"/>
            <w:tcBorders>
              <w:top w:val="nil"/>
              <w:bottom w:val="single" w:sz="16" w:space="0" w:color="000000"/>
              <w:right w:val="single" w:sz="16" w:space="0" w:color="000000"/>
            </w:tcBorders>
            <w:shd w:val="clear" w:color="auto" w:fill="FFFFFF"/>
            <w:vAlign w:val="center"/>
          </w:tcPr>
          <w:p w14:paraId="6894DBE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.570</w:t>
            </w:r>
          </w:p>
        </w:tc>
      </w:tr>
      <w:tr w:rsidR="00E83E08" w:rsidRPr="00E83E08" w14:paraId="5601A9EA" w14:textId="77777777" w:rsidTr="00BB6C01">
        <w:trPr>
          <w:cantSplit/>
        </w:trPr>
        <w:tc>
          <w:tcPr>
            <w:tcW w:w="8092" w:type="dxa"/>
            <w:gridSpan w:val="7"/>
            <w:tcBorders>
              <w:top w:val="nil"/>
              <w:left w:val="nil"/>
              <w:bottom w:val="nil"/>
              <w:right w:val="nil"/>
            </w:tcBorders>
            <w:shd w:val="clear" w:color="auto" w:fill="FFFFFF"/>
          </w:tcPr>
          <w:p w14:paraId="78D31CB8"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Dependent Variable: DPR</w:t>
            </w:r>
          </w:p>
        </w:tc>
      </w:tr>
    </w:tbl>
    <w:p w14:paraId="18E06594" w14:textId="77777777" w:rsidR="00E83E08" w:rsidRPr="00E83E08" w:rsidRDefault="00E83E08" w:rsidP="00E83E08">
      <w:pPr>
        <w:tabs>
          <w:tab w:val="left" w:pos="1530"/>
        </w:tabs>
      </w:pPr>
    </w:p>
    <w:p w14:paraId="73A5A3FF" w14:textId="77777777" w:rsidR="00E83E08" w:rsidRPr="00E83E08" w:rsidRDefault="00E83E08" w:rsidP="00E83E08">
      <w:pPr>
        <w:keepNext/>
        <w:spacing w:after="0" w:line="240" w:lineRule="auto"/>
        <w:rPr>
          <w:rFonts w:ascii="Times New Roman" w:hAnsi="Times New Roman" w:cs="Times New Roman"/>
          <w:b/>
          <w:bCs/>
          <w:sz w:val="24"/>
          <w:szCs w:val="24"/>
        </w:rPr>
      </w:pPr>
      <w:bookmarkStart w:id="25" w:name="_Toc167187464"/>
      <w:r w:rsidRPr="00E83E08">
        <w:rPr>
          <w:rFonts w:ascii="Times New Roman" w:hAnsi="Times New Roman" w:cs="Times New Roman"/>
          <w:b/>
          <w:bCs/>
          <w:sz w:val="24"/>
          <w:szCs w:val="24"/>
        </w:rPr>
        <w:lastRenderedPageBreak/>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21</w:t>
      </w:r>
      <w:bookmarkEnd w:id="25"/>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3491678C"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Uji Simultan (Uji F)</w:t>
      </w: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E83E08" w:rsidRPr="00E83E08" w14:paraId="716CA6BC" w14:textId="77777777" w:rsidTr="00BB6C01">
        <w:trPr>
          <w:cantSplit/>
        </w:trPr>
        <w:tc>
          <w:tcPr>
            <w:tcW w:w="7969" w:type="dxa"/>
            <w:gridSpan w:val="7"/>
            <w:tcBorders>
              <w:top w:val="nil"/>
              <w:left w:val="nil"/>
              <w:bottom w:val="nil"/>
              <w:right w:val="nil"/>
            </w:tcBorders>
            <w:shd w:val="clear" w:color="auto" w:fill="FFFFFF"/>
            <w:vAlign w:val="center"/>
          </w:tcPr>
          <w:p w14:paraId="493E2DB7"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ANOVA</w:t>
            </w:r>
            <w:r w:rsidRPr="00E83E08">
              <w:rPr>
                <w:rFonts w:ascii="Arial" w:hAnsi="Arial" w:cs="Arial"/>
                <w:b/>
                <w:bCs/>
                <w:color w:val="000000"/>
                <w:kern w:val="0"/>
                <w:sz w:val="18"/>
                <w:szCs w:val="18"/>
                <w:vertAlign w:val="superscript"/>
              </w:rPr>
              <w:t>a</w:t>
            </w:r>
          </w:p>
        </w:tc>
      </w:tr>
      <w:tr w:rsidR="00E83E08" w:rsidRPr="00E83E08" w14:paraId="4E1A86CB" w14:textId="77777777" w:rsidTr="00BB6C01">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14:paraId="704571A8"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33262182"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Sum of Squares</w:t>
            </w:r>
          </w:p>
        </w:tc>
        <w:tc>
          <w:tcPr>
            <w:tcW w:w="1025" w:type="dxa"/>
            <w:tcBorders>
              <w:top w:val="single" w:sz="16" w:space="0" w:color="000000"/>
              <w:bottom w:val="single" w:sz="16" w:space="0" w:color="000000"/>
            </w:tcBorders>
            <w:shd w:val="clear" w:color="auto" w:fill="FFFFFF"/>
            <w:vAlign w:val="bottom"/>
          </w:tcPr>
          <w:p w14:paraId="58E04C38"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df</w:t>
            </w:r>
          </w:p>
        </w:tc>
        <w:tc>
          <w:tcPr>
            <w:tcW w:w="1408" w:type="dxa"/>
            <w:tcBorders>
              <w:top w:val="single" w:sz="16" w:space="0" w:color="000000"/>
              <w:bottom w:val="single" w:sz="16" w:space="0" w:color="000000"/>
            </w:tcBorders>
            <w:shd w:val="clear" w:color="auto" w:fill="FFFFFF"/>
            <w:vAlign w:val="bottom"/>
          </w:tcPr>
          <w:p w14:paraId="2FD8F1F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Mean Square</w:t>
            </w:r>
          </w:p>
        </w:tc>
        <w:tc>
          <w:tcPr>
            <w:tcW w:w="1025" w:type="dxa"/>
            <w:tcBorders>
              <w:top w:val="single" w:sz="16" w:space="0" w:color="000000"/>
              <w:bottom w:val="single" w:sz="16" w:space="0" w:color="000000"/>
            </w:tcBorders>
            <w:shd w:val="clear" w:color="auto" w:fill="FFFFFF"/>
            <w:vAlign w:val="bottom"/>
          </w:tcPr>
          <w:p w14:paraId="30C645C0"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416EAE1E"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Sig.</w:t>
            </w:r>
          </w:p>
        </w:tc>
      </w:tr>
      <w:tr w:rsidR="00E83E08" w:rsidRPr="00E83E08" w14:paraId="616BDAB7" w14:textId="77777777" w:rsidTr="00BB6C01">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6AB2080A"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1</w:t>
            </w:r>
          </w:p>
        </w:tc>
        <w:tc>
          <w:tcPr>
            <w:tcW w:w="1284" w:type="dxa"/>
            <w:tcBorders>
              <w:top w:val="single" w:sz="16" w:space="0" w:color="000000"/>
              <w:left w:val="nil"/>
              <w:bottom w:val="nil"/>
              <w:right w:val="single" w:sz="16" w:space="0" w:color="000000"/>
            </w:tcBorders>
            <w:shd w:val="clear" w:color="auto" w:fill="FFFFFF"/>
          </w:tcPr>
          <w:p w14:paraId="4AEB4FDC"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Regression</w:t>
            </w:r>
          </w:p>
        </w:tc>
        <w:tc>
          <w:tcPr>
            <w:tcW w:w="1469" w:type="dxa"/>
            <w:tcBorders>
              <w:top w:val="single" w:sz="16" w:space="0" w:color="000000"/>
              <w:left w:val="single" w:sz="16" w:space="0" w:color="000000"/>
              <w:bottom w:val="nil"/>
            </w:tcBorders>
            <w:shd w:val="clear" w:color="auto" w:fill="FFFFFF"/>
            <w:vAlign w:val="center"/>
          </w:tcPr>
          <w:p w14:paraId="406377C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.005</w:t>
            </w:r>
          </w:p>
        </w:tc>
        <w:tc>
          <w:tcPr>
            <w:tcW w:w="1025" w:type="dxa"/>
            <w:tcBorders>
              <w:top w:val="single" w:sz="16" w:space="0" w:color="000000"/>
              <w:bottom w:val="nil"/>
            </w:tcBorders>
            <w:shd w:val="clear" w:color="auto" w:fill="FFFFFF"/>
            <w:vAlign w:val="center"/>
          </w:tcPr>
          <w:p w14:paraId="42F7B4E3"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w:t>
            </w:r>
          </w:p>
        </w:tc>
        <w:tc>
          <w:tcPr>
            <w:tcW w:w="1408" w:type="dxa"/>
            <w:tcBorders>
              <w:top w:val="single" w:sz="16" w:space="0" w:color="000000"/>
              <w:bottom w:val="nil"/>
            </w:tcBorders>
            <w:shd w:val="clear" w:color="auto" w:fill="FFFFFF"/>
            <w:vAlign w:val="center"/>
          </w:tcPr>
          <w:p w14:paraId="33E331E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.001</w:t>
            </w:r>
          </w:p>
        </w:tc>
        <w:tc>
          <w:tcPr>
            <w:tcW w:w="1025" w:type="dxa"/>
            <w:tcBorders>
              <w:top w:val="single" w:sz="16" w:space="0" w:color="000000"/>
              <w:bottom w:val="nil"/>
            </w:tcBorders>
            <w:shd w:val="clear" w:color="auto" w:fill="FFFFFF"/>
            <w:vAlign w:val="center"/>
          </w:tcPr>
          <w:p w14:paraId="2DFDF855"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4.753</w:t>
            </w:r>
          </w:p>
        </w:tc>
        <w:tc>
          <w:tcPr>
            <w:tcW w:w="1025" w:type="dxa"/>
            <w:tcBorders>
              <w:top w:val="single" w:sz="16" w:space="0" w:color="000000"/>
              <w:bottom w:val="nil"/>
              <w:right w:val="single" w:sz="16" w:space="0" w:color="000000"/>
            </w:tcBorders>
            <w:shd w:val="clear" w:color="auto" w:fill="FFFFFF"/>
            <w:vAlign w:val="center"/>
          </w:tcPr>
          <w:p w14:paraId="032C9C1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.003</w:t>
            </w:r>
            <w:r w:rsidRPr="00E83E08">
              <w:rPr>
                <w:rFonts w:ascii="Arial" w:hAnsi="Arial" w:cs="Arial"/>
                <w:color w:val="000000"/>
                <w:kern w:val="0"/>
                <w:sz w:val="18"/>
                <w:szCs w:val="18"/>
                <w:vertAlign w:val="superscript"/>
              </w:rPr>
              <w:t>b</w:t>
            </w:r>
          </w:p>
        </w:tc>
      </w:tr>
      <w:tr w:rsidR="00E83E08" w:rsidRPr="00E83E08" w14:paraId="729297B6"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01B29493" w14:textId="77777777" w:rsidR="00E83E08" w:rsidRPr="00E83E08" w:rsidRDefault="00E83E08" w:rsidP="00E83E08">
            <w:pPr>
              <w:autoSpaceDE w:val="0"/>
              <w:autoSpaceDN w:val="0"/>
              <w:adjustRightInd w:val="0"/>
              <w:spacing w:after="0" w:line="240" w:lineRule="auto"/>
              <w:rPr>
                <w:rFonts w:ascii="Arial" w:hAnsi="Arial" w:cs="Arial"/>
                <w:color w:val="000000"/>
                <w:kern w:val="0"/>
                <w:sz w:val="18"/>
                <w:szCs w:val="18"/>
              </w:rPr>
            </w:pPr>
          </w:p>
        </w:tc>
        <w:tc>
          <w:tcPr>
            <w:tcW w:w="1284" w:type="dxa"/>
            <w:tcBorders>
              <w:top w:val="nil"/>
              <w:left w:val="nil"/>
              <w:bottom w:val="nil"/>
              <w:right w:val="single" w:sz="16" w:space="0" w:color="000000"/>
            </w:tcBorders>
            <w:shd w:val="clear" w:color="auto" w:fill="FFFFFF"/>
          </w:tcPr>
          <w:p w14:paraId="3AFA79B5"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Residual</w:t>
            </w:r>
          </w:p>
        </w:tc>
        <w:tc>
          <w:tcPr>
            <w:tcW w:w="1469" w:type="dxa"/>
            <w:tcBorders>
              <w:top w:val="nil"/>
              <w:left w:val="single" w:sz="16" w:space="0" w:color="000000"/>
              <w:bottom w:val="nil"/>
            </w:tcBorders>
            <w:shd w:val="clear" w:color="auto" w:fill="FFFFFF"/>
            <w:vAlign w:val="center"/>
          </w:tcPr>
          <w:p w14:paraId="361BF856"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.011</w:t>
            </w:r>
          </w:p>
        </w:tc>
        <w:tc>
          <w:tcPr>
            <w:tcW w:w="1025" w:type="dxa"/>
            <w:tcBorders>
              <w:top w:val="nil"/>
              <w:bottom w:val="nil"/>
            </w:tcBorders>
            <w:shd w:val="clear" w:color="auto" w:fill="FFFFFF"/>
            <w:vAlign w:val="center"/>
          </w:tcPr>
          <w:p w14:paraId="6A12D51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40</w:t>
            </w:r>
          </w:p>
        </w:tc>
        <w:tc>
          <w:tcPr>
            <w:tcW w:w="1408" w:type="dxa"/>
            <w:tcBorders>
              <w:top w:val="nil"/>
              <w:bottom w:val="nil"/>
            </w:tcBorders>
            <w:shd w:val="clear" w:color="auto" w:fill="FFFFFF"/>
            <w:vAlign w:val="center"/>
          </w:tcPr>
          <w:p w14:paraId="6F85584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.000</w:t>
            </w:r>
          </w:p>
        </w:tc>
        <w:tc>
          <w:tcPr>
            <w:tcW w:w="1025" w:type="dxa"/>
            <w:tcBorders>
              <w:top w:val="nil"/>
              <w:bottom w:val="nil"/>
            </w:tcBorders>
            <w:shd w:val="clear" w:color="auto" w:fill="FFFFFF"/>
            <w:vAlign w:val="center"/>
          </w:tcPr>
          <w:p w14:paraId="69995B5C"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nil"/>
              <w:right w:val="single" w:sz="16" w:space="0" w:color="000000"/>
            </w:tcBorders>
            <w:shd w:val="clear" w:color="auto" w:fill="FFFFFF"/>
            <w:vAlign w:val="center"/>
          </w:tcPr>
          <w:p w14:paraId="3B52CD16"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r w:rsidR="00E83E08" w:rsidRPr="00E83E08" w14:paraId="6E531CA5" w14:textId="77777777" w:rsidTr="00BB6C0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CD30F55"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284" w:type="dxa"/>
            <w:tcBorders>
              <w:top w:val="nil"/>
              <w:left w:val="nil"/>
              <w:bottom w:val="single" w:sz="16" w:space="0" w:color="000000"/>
              <w:right w:val="single" w:sz="16" w:space="0" w:color="000000"/>
            </w:tcBorders>
            <w:shd w:val="clear" w:color="auto" w:fill="FFFFFF"/>
          </w:tcPr>
          <w:p w14:paraId="48003793"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Total</w:t>
            </w:r>
          </w:p>
        </w:tc>
        <w:tc>
          <w:tcPr>
            <w:tcW w:w="1469" w:type="dxa"/>
            <w:tcBorders>
              <w:top w:val="nil"/>
              <w:left w:val="single" w:sz="16" w:space="0" w:color="000000"/>
              <w:bottom w:val="single" w:sz="16" w:space="0" w:color="000000"/>
            </w:tcBorders>
            <w:shd w:val="clear" w:color="auto" w:fill="FFFFFF"/>
            <w:vAlign w:val="center"/>
          </w:tcPr>
          <w:p w14:paraId="4B60DA71"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.017</w:t>
            </w:r>
          </w:p>
        </w:tc>
        <w:tc>
          <w:tcPr>
            <w:tcW w:w="1025" w:type="dxa"/>
            <w:tcBorders>
              <w:top w:val="nil"/>
              <w:bottom w:val="single" w:sz="16" w:space="0" w:color="000000"/>
            </w:tcBorders>
            <w:shd w:val="clear" w:color="auto" w:fill="FFFFFF"/>
            <w:vAlign w:val="center"/>
          </w:tcPr>
          <w:p w14:paraId="5DA90B4C"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44</w:t>
            </w:r>
          </w:p>
        </w:tc>
        <w:tc>
          <w:tcPr>
            <w:tcW w:w="1408" w:type="dxa"/>
            <w:tcBorders>
              <w:top w:val="nil"/>
              <w:bottom w:val="single" w:sz="16" w:space="0" w:color="000000"/>
            </w:tcBorders>
            <w:shd w:val="clear" w:color="auto" w:fill="FFFFFF"/>
            <w:vAlign w:val="center"/>
          </w:tcPr>
          <w:p w14:paraId="3923522E"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single" w:sz="16" w:space="0" w:color="000000"/>
            </w:tcBorders>
            <w:shd w:val="clear" w:color="auto" w:fill="FFFFFF"/>
            <w:vAlign w:val="center"/>
          </w:tcPr>
          <w:p w14:paraId="1B1473F2"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c>
          <w:tcPr>
            <w:tcW w:w="1025" w:type="dxa"/>
            <w:tcBorders>
              <w:top w:val="nil"/>
              <w:bottom w:val="single" w:sz="16" w:space="0" w:color="000000"/>
              <w:right w:val="single" w:sz="16" w:space="0" w:color="000000"/>
            </w:tcBorders>
            <w:shd w:val="clear" w:color="auto" w:fill="FFFFFF"/>
            <w:vAlign w:val="center"/>
          </w:tcPr>
          <w:p w14:paraId="7AB0DE75" w14:textId="77777777" w:rsidR="00E83E08" w:rsidRPr="00E83E08" w:rsidRDefault="00E83E08" w:rsidP="00E83E08">
            <w:pPr>
              <w:autoSpaceDE w:val="0"/>
              <w:autoSpaceDN w:val="0"/>
              <w:adjustRightInd w:val="0"/>
              <w:spacing w:after="0" w:line="240" w:lineRule="auto"/>
              <w:rPr>
                <w:rFonts w:ascii="Times New Roman" w:hAnsi="Times New Roman" w:cs="Times New Roman"/>
                <w:kern w:val="0"/>
                <w:sz w:val="24"/>
                <w:szCs w:val="24"/>
              </w:rPr>
            </w:pPr>
          </w:p>
        </w:tc>
      </w:tr>
      <w:tr w:rsidR="00E83E08" w:rsidRPr="00E83E08" w14:paraId="7066EA27" w14:textId="77777777" w:rsidTr="00BB6C01">
        <w:trPr>
          <w:cantSplit/>
        </w:trPr>
        <w:tc>
          <w:tcPr>
            <w:tcW w:w="7969" w:type="dxa"/>
            <w:gridSpan w:val="7"/>
            <w:tcBorders>
              <w:top w:val="nil"/>
              <w:left w:val="nil"/>
              <w:bottom w:val="nil"/>
              <w:right w:val="nil"/>
            </w:tcBorders>
            <w:shd w:val="clear" w:color="auto" w:fill="FFFFFF"/>
          </w:tcPr>
          <w:p w14:paraId="057EE6BF"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Dependent Variable: DPR</w:t>
            </w:r>
          </w:p>
        </w:tc>
      </w:tr>
      <w:tr w:rsidR="00E83E08" w:rsidRPr="00E83E08" w14:paraId="0A9C8DFD" w14:textId="77777777" w:rsidTr="00BB6C01">
        <w:trPr>
          <w:cantSplit/>
        </w:trPr>
        <w:tc>
          <w:tcPr>
            <w:tcW w:w="7969" w:type="dxa"/>
            <w:gridSpan w:val="7"/>
            <w:tcBorders>
              <w:top w:val="nil"/>
              <w:left w:val="nil"/>
              <w:bottom w:val="nil"/>
              <w:right w:val="nil"/>
            </w:tcBorders>
            <w:shd w:val="clear" w:color="auto" w:fill="FFFFFF"/>
          </w:tcPr>
          <w:p w14:paraId="3731BFEC"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b. Predictors: (Constant), GROWTH, PER, JA, INST</w:t>
            </w:r>
          </w:p>
        </w:tc>
      </w:tr>
    </w:tbl>
    <w:p w14:paraId="32FFE0CD" w14:textId="77777777" w:rsidR="00E83E08" w:rsidRPr="00E83E08" w:rsidRDefault="00E83E08" w:rsidP="00E83E08">
      <w:pPr>
        <w:tabs>
          <w:tab w:val="left" w:pos="1530"/>
        </w:tabs>
        <w:spacing w:after="0"/>
        <w:rPr>
          <w:rFonts w:ascii="Times New Roman" w:hAnsi="Times New Roman" w:cs="Times New Roman"/>
          <w:b/>
          <w:bCs/>
          <w:sz w:val="24"/>
          <w:szCs w:val="24"/>
        </w:rPr>
      </w:pPr>
    </w:p>
    <w:p w14:paraId="1D5FF3AA" w14:textId="77777777" w:rsidR="00E83E08" w:rsidRPr="00E83E08" w:rsidRDefault="00E83E08" w:rsidP="00E83E08">
      <w:pPr>
        <w:keepNext/>
        <w:spacing w:after="0" w:line="240" w:lineRule="auto"/>
        <w:rPr>
          <w:rFonts w:ascii="Times New Roman" w:hAnsi="Times New Roman" w:cs="Times New Roman"/>
          <w:b/>
          <w:bCs/>
          <w:sz w:val="24"/>
          <w:szCs w:val="24"/>
        </w:rPr>
      </w:pPr>
      <w:bookmarkStart w:id="26" w:name="_Toc167187465"/>
      <w:r w:rsidRPr="00E83E08">
        <w:rPr>
          <w:rFonts w:ascii="Times New Roman" w:hAnsi="Times New Roman" w:cs="Times New Roman"/>
          <w:b/>
          <w:bCs/>
          <w:sz w:val="24"/>
          <w:szCs w:val="24"/>
        </w:rPr>
        <w:t xml:space="preserve">Lampiran </w:t>
      </w:r>
      <w:r w:rsidRPr="00E83E08">
        <w:rPr>
          <w:rFonts w:ascii="Times New Roman" w:hAnsi="Times New Roman" w:cs="Times New Roman"/>
          <w:b/>
          <w:bCs/>
          <w:sz w:val="24"/>
          <w:szCs w:val="24"/>
        </w:rPr>
        <w:fldChar w:fldCharType="begin"/>
      </w:r>
      <w:r w:rsidRPr="00E83E08">
        <w:rPr>
          <w:rFonts w:ascii="Times New Roman" w:hAnsi="Times New Roman" w:cs="Times New Roman"/>
          <w:b/>
          <w:bCs/>
          <w:sz w:val="24"/>
          <w:szCs w:val="24"/>
        </w:rPr>
        <w:instrText xml:space="preserve"> SEQ Lampiran \* ARABIC </w:instrText>
      </w:r>
      <w:r w:rsidRPr="00E83E08">
        <w:rPr>
          <w:rFonts w:ascii="Times New Roman" w:hAnsi="Times New Roman" w:cs="Times New Roman"/>
          <w:b/>
          <w:bCs/>
          <w:sz w:val="24"/>
          <w:szCs w:val="24"/>
        </w:rPr>
        <w:fldChar w:fldCharType="separate"/>
      </w:r>
      <w:r w:rsidRPr="00E83E08">
        <w:rPr>
          <w:rFonts w:ascii="Times New Roman" w:hAnsi="Times New Roman" w:cs="Times New Roman"/>
          <w:b/>
          <w:bCs/>
          <w:noProof/>
          <w:sz w:val="24"/>
          <w:szCs w:val="24"/>
        </w:rPr>
        <w:t>22</w:t>
      </w:r>
      <w:bookmarkEnd w:id="26"/>
      <w:r w:rsidRPr="00E83E08">
        <w:rPr>
          <w:rFonts w:ascii="Times New Roman" w:hAnsi="Times New Roman" w:cs="Times New Roman"/>
          <w:b/>
          <w:bCs/>
          <w:sz w:val="24"/>
          <w:szCs w:val="24"/>
        </w:rPr>
        <w:fldChar w:fldCharType="end"/>
      </w:r>
      <w:r w:rsidRPr="00E83E08">
        <w:rPr>
          <w:rFonts w:ascii="Times New Roman" w:hAnsi="Times New Roman" w:cs="Times New Roman"/>
          <w:b/>
          <w:bCs/>
          <w:sz w:val="24"/>
          <w:szCs w:val="24"/>
        </w:rPr>
        <w:t xml:space="preserve"> </w:t>
      </w:r>
    </w:p>
    <w:p w14:paraId="05137669" w14:textId="77777777" w:rsidR="00E83E08" w:rsidRPr="00E83E08" w:rsidRDefault="00E83E08" w:rsidP="00E83E08">
      <w:pPr>
        <w:keepNext/>
        <w:spacing w:after="100" w:afterAutospacing="1" w:line="240" w:lineRule="auto"/>
        <w:rPr>
          <w:rFonts w:ascii="Times New Roman" w:hAnsi="Times New Roman" w:cs="Times New Roman"/>
          <w:b/>
          <w:bCs/>
          <w:sz w:val="24"/>
          <w:szCs w:val="24"/>
        </w:rPr>
      </w:pPr>
      <w:r w:rsidRPr="00E83E08">
        <w:rPr>
          <w:rFonts w:ascii="Times New Roman" w:hAnsi="Times New Roman" w:cs="Times New Roman"/>
          <w:b/>
          <w:bCs/>
          <w:sz w:val="24"/>
          <w:szCs w:val="24"/>
        </w:rPr>
        <w:t>Hasil Uji Koefisien Determinasi</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E83E08" w:rsidRPr="00E83E08" w14:paraId="11A91AD1" w14:textId="77777777" w:rsidTr="00BB6C01">
        <w:trPr>
          <w:cantSplit/>
        </w:trPr>
        <w:tc>
          <w:tcPr>
            <w:tcW w:w="5843" w:type="dxa"/>
            <w:gridSpan w:val="5"/>
            <w:tcBorders>
              <w:top w:val="nil"/>
              <w:left w:val="nil"/>
              <w:bottom w:val="nil"/>
              <w:right w:val="nil"/>
            </w:tcBorders>
            <w:shd w:val="clear" w:color="auto" w:fill="FFFFFF"/>
            <w:vAlign w:val="center"/>
          </w:tcPr>
          <w:p w14:paraId="56B24FB8"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b/>
                <w:bCs/>
                <w:color w:val="000000"/>
                <w:kern w:val="0"/>
                <w:sz w:val="18"/>
                <w:szCs w:val="18"/>
              </w:rPr>
              <w:t>Model Summary</w:t>
            </w:r>
          </w:p>
        </w:tc>
      </w:tr>
      <w:tr w:rsidR="00E83E08" w:rsidRPr="00E83E08" w14:paraId="78BB864B" w14:textId="77777777" w:rsidTr="00BB6C0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F7676A8"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1EB2BD63"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R</w:t>
            </w:r>
          </w:p>
        </w:tc>
        <w:tc>
          <w:tcPr>
            <w:tcW w:w="1086" w:type="dxa"/>
            <w:tcBorders>
              <w:top w:val="single" w:sz="16" w:space="0" w:color="000000"/>
              <w:bottom w:val="single" w:sz="16" w:space="0" w:color="000000"/>
            </w:tcBorders>
            <w:shd w:val="clear" w:color="auto" w:fill="FFFFFF"/>
            <w:vAlign w:val="bottom"/>
          </w:tcPr>
          <w:p w14:paraId="4A1834D7"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R Square</w:t>
            </w:r>
          </w:p>
        </w:tc>
        <w:tc>
          <w:tcPr>
            <w:tcW w:w="1469" w:type="dxa"/>
            <w:tcBorders>
              <w:top w:val="single" w:sz="16" w:space="0" w:color="000000"/>
              <w:bottom w:val="single" w:sz="16" w:space="0" w:color="000000"/>
            </w:tcBorders>
            <w:shd w:val="clear" w:color="auto" w:fill="FFFFFF"/>
            <w:vAlign w:val="bottom"/>
          </w:tcPr>
          <w:p w14:paraId="1DAFE696"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14:paraId="002DD11A" w14:textId="77777777" w:rsidR="00E83E08" w:rsidRPr="00E83E08" w:rsidRDefault="00E83E08" w:rsidP="00E83E08">
            <w:pPr>
              <w:autoSpaceDE w:val="0"/>
              <w:autoSpaceDN w:val="0"/>
              <w:adjustRightInd w:val="0"/>
              <w:spacing w:after="0" w:line="320" w:lineRule="atLeast"/>
              <w:ind w:left="60" w:right="60"/>
              <w:jc w:val="center"/>
              <w:rPr>
                <w:rFonts w:ascii="Arial" w:hAnsi="Arial" w:cs="Arial"/>
                <w:color w:val="000000"/>
                <w:kern w:val="0"/>
                <w:sz w:val="18"/>
                <w:szCs w:val="18"/>
              </w:rPr>
            </w:pPr>
            <w:r w:rsidRPr="00E83E08">
              <w:rPr>
                <w:rFonts w:ascii="Arial" w:hAnsi="Arial" w:cs="Arial"/>
                <w:color w:val="000000"/>
                <w:kern w:val="0"/>
                <w:sz w:val="18"/>
                <w:szCs w:val="18"/>
              </w:rPr>
              <w:t>Std. Error of the Estimate</w:t>
            </w:r>
          </w:p>
        </w:tc>
      </w:tr>
      <w:tr w:rsidR="00E83E08" w:rsidRPr="00E83E08" w14:paraId="5D38FB48" w14:textId="77777777" w:rsidTr="00BB6C0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4D1BDFC3"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41640F16"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.568</w:t>
            </w:r>
            <w:r w:rsidRPr="00E83E08">
              <w:rPr>
                <w:rFonts w:ascii="Arial" w:hAnsi="Arial" w:cs="Arial"/>
                <w:color w:val="000000"/>
                <w:kern w:val="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14:paraId="36A39144"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.322</w:t>
            </w:r>
          </w:p>
        </w:tc>
        <w:tc>
          <w:tcPr>
            <w:tcW w:w="1469" w:type="dxa"/>
            <w:tcBorders>
              <w:top w:val="single" w:sz="16" w:space="0" w:color="000000"/>
              <w:bottom w:val="single" w:sz="16" w:space="0" w:color="000000"/>
            </w:tcBorders>
            <w:shd w:val="clear" w:color="auto" w:fill="FFFFFF"/>
            <w:vAlign w:val="center"/>
          </w:tcPr>
          <w:p w14:paraId="3C08A21D"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.254</w:t>
            </w:r>
          </w:p>
        </w:tc>
        <w:tc>
          <w:tcPr>
            <w:tcW w:w="1469" w:type="dxa"/>
            <w:tcBorders>
              <w:top w:val="single" w:sz="16" w:space="0" w:color="000000"/>
              <w:bottom w:val="single" w:sz="16" w:space="0" w:color="000000"/>
              <w:right w:val="single" w:sz="16" w:space="0" w:color="000000"/>
            </w:tcBorders>
            <w:shd w:val="clear" w:color="auto" w:fill="FFFFFF"/>
            <w:vAlign w:val="center"/>
          </w:tcPr>
          <w:p w14:paraId="32400628" w14:textId="77777777" w:rsidR="00E83E08" w:rsidRPr="00E83E08" w:rsidRDefault="00E83E08" w:rsidP="00E83E08">
            <w:pPr>
              <w:autoSpaceDE w:val="0"/>
              <w:autoSpaceDN w:val="0"/>
              <w:adjustRightInd w:val="0"/>
              <w:spacing w:after="0" w:line="320" w:lineRule="atLeast"/>
              <w:ind w:left="60" w:right="60"/>
              <w:jc w:val="right"/>
              <w:rPr>
                <w:rFonts w:ascii="Arial" w:hAnsi="Arial" w:cs="Arial"/>
                <w:color w:val="000000"/>
                <w:kern w:val="0"/>
                <w:sz w:val="18"/>
                <w:szCs w:val="18"/>
              </w:rPr>
            </w:pPr>
            <w:r w:rsidRPr="00E83E08">
              <w:rPr>
                <w:rFonts w:ascii="Arial" w:hAnsi="Arial" w:cs="Arial"/>
                <w:color w:val="000000"/>
                <w:kern w:val="0"/>
                <w:sz w:val="18"/>
                <w:szCs w:val="18"/>
              </w:rPr>
              <w:t>.01694</w:t>
            </w:r>
          </w:p>
        </w:tc>
      </w:tr>
      <w:tr w:rsidR="00E83E08" w:rsidRPr="00E83E08" w14:paraId="7C7A78A4" w14:textId="77777777" w:rsidTr="00BB6C01">
        <w:trPr>
          <w:cantSplit/>
        </w:trPr>
        <w:tc>
          <w:tcPr>
            <w:tcW w:w="5843" w:type="dxa"/>
            <w:gridSpan w:val="5"/>
            <w:tcBorders>
              <w:top w:val="nil"/>
              <w:left w:val="nil"/>
              <w:bottom w:val="nil"/>
              <w:right w:val="nil"/>
            </w:tcBorders>
            <w:shd w:val="clear" w:color="auto" w:fill="FFFFFF"/>
          </w:tcPr>
          <w:p w14:paraId="6E0CCF52" w14:textId="77777777" w:rsidR="00E83E08" w:rsidRPr="00E83E08" w:rsidRDefault="00E83E08" w:rsidP="00E83E08">
            <w:pPr>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a. Predictors: (Constant), GROWTH, PER, JA, INST</w:t>
            </w:r>
          </w:p>
        </w:tc>
      </w:tr>
      <w:tr w:rsidR="00E83E08" w:rsidRPr="00E83E08" w14:paraId="3BD91897" w14:textId="77777777" w:rsidTr="00BB6C01">
        <w:trPr>
          <w:cantSplit/>
        </w:trPr>
        <w:tc>
          <w:tcPr>
            <w:tcW w:w="5843" w:type="dxa"/>
            <w:gridSpan w:val="5"/>
            <w:tcBorders>
              <w:top w:val="nil"/>
              <w:left w:val="nil"/>
              <w:bottom w:val="nil"/>
              <w:right w:val="nil"/>
            </w:tcBorders>
            <w:shd w:val="clear" w:color="auto" w:fill="FFFFFF"/>
          </w:tcPr>
          <w:p w14:paraId="01733586" w14:textId="77777777" w:rsidR="00E83E08" w:rsidRPr="00E83E08" w:rsidRDefault="00E83E08" w:rsidP="00E83E08">
            <w:pPr>
              <w:keepNext/>
              <w:autoSpaceDE w:val="0"/>
              <w:autoSpaceDN w:val="0"/>
              <w:adjustRightInd w:val="0"/>
              <w:spacing w:after="0" w:line="320" w:lineRule="atLeast"/>
              <w:ind w:left="60" w:right="60"/>
              <w:rPr>
                <w:rFonts w:ascii="Arial" w:hAnsi="Arial" w:cs="Arial"/>
                <w:color w:val="000000"/>
                <w:kern w:val="0"/>
                <w:sz w:val="18"/>
                <w:szCs w:val="18"/>
              </w:rPr>
            </w:pPr>
            <w:r w:rsidRPr="00E83E08">
              <w:rPr>
                <w:rFonts w:ascii="Arial" w:hAnsi="Arial" w:cs="Arial"/>
                <w:color w:val="000000"/>
                <w:kern w:val="0"/>
                <w:sz w:val="18"/>
                <w:szCs w:val="18"/>
              </w:rPr>
              <w:t>b. Dependent Variable: DPR</w:t>
            </w:r>
          </w:p>
        </w:tc>
      </w:tr>
    </w:tbl>
    <w:p w14:paraId="12913A91" w14:textId="77777777" w:rsidR="00E83E08" w:rsidRPr="00E83E08" w:rsidRDefault="00E83E08" w:rsidP="00E83E08">
      <w:pPr>
        <w:spacing w:after="0" w:line="240" w:lineRule="auto"/>
        <w:rPr>
          <w:rFonts w:ascii="Times New Roman" w:hAnsi="Times New Roman" w:cs="Times New Roman"/>
          <w:b/>
          <w:bCs/>
          <w:sz w:val="24"/>
          <w:szCs w:val="24"/>
        </w:rPr>
      </w:pPr>
    </w:p>
    <w:p w14:paraId="68808638" w14:textId="77777777" w:rsidR="00E83E08" w:rsidRPr="00E83E08" w:rsidRDefault="00E83E08" w:rsidP="00E83E08">
      <w:pPr>
        <w:spacing w:after="200" w:line="240" w:lineRule="auto"/>
        <w:rPr>
          <w:rFonts w:ascii="Times New Roman" w:hAnsi="Times New Roman" w:cs="Times New Roman"/>
          <w:b/>
          <w:bCs/>
          <w:sz w:val="24"/>
          <w:szCs w:val="24"/>
        </w:rPr>
      </w:pPr>
    </w:p>
    <w:p w14:paraId="25A9FF5E" w14:textId="77777777" w:rsidR="00E83E08" w:rsidRPr="00E83E08" w:rsidRDefault="00E83E08" w:rsidP="00E83E08">
      <w:pPr>
        <w:sectPr w:rsidR="00E83E08" w:rsidRPr="00E83E08" w:rsidSect="00E83E08">
          <w:pgSz w:w="11906" w:h="16838" w:code="9"/>
          <w:pgMar w:top="2268" w:right="1701" w:bottom="1701" w:left="2268" w:header="720" w:footer="720" w:gutter="0"/>
          <w:cols w:space="720"/>
          <w:titlePg/>
          <w:docGrid w:linePitch="360"/>
        </w:sectPr>
      </w:pPr>
    </w:p>
    <w:p w14:paraId="05B677A4" w14:textId="77777777" w:rsidR="00E83E08" w:rsidRPr="00E83E08" w:rsidRDefault="00E83E08" w:rsidP="00E83E08">
      <w:r w:rsidRPr="00E83E08">
        <w:rPr>
          <w:noProof/>
        </w:rPr>
        <w:lastRenderedPageBreak/>
        <mc:AlternateContent>
          <mc:Choice Requires="wps">
            <w:drawing>
              <wp:anchor distT="0" distB="0" distL="114300" distR="114300" simplePos="0" relativeHeight="251665408" behindDoc="0" locked="0" layoutInCell="1" allowOverlap="1" wp14:anchorId="2F469E8A" wp14:editId="433CEEDF">
                <wp:simplePos x="0" y="0"/>
                <wp:positionH relativeFrom="column">
                  <wp:posOffset>504825</wp:posOffset>
                </wp:positionH>
                <wp:positionV relativeFrom="paragraph">
                  <wp:posOffset>-80010</wp:posOffset>
                </wp:positionV>
                <wp:extent cx="2314575" cy="504825"/>
                <wp:effectExtent l="0" t="0" r="9525" b="9525"/>
                <wp:wrapNone/>
                <wp:docPr id="271921277" name="Text Box 31"/>
                <wp:cNvGraphicFramePr/>
                <a:graphic xmlns:a="http://schemas.openxmlformats.org/drawingml/2006/main">
                  <a:graphicData uri="http://schemas.microsoft.com/office/word/2010/wordprocessingShape">
                    <wps:wsp>
                      <wps:cNvSpPr txBox="1"/>
                      <wps:spPr>
                        <a:xfrm>
                          <a:off x="0" y="0"/>
                          <a:ext cx="2314575" cy="504825"/>
                        </a:xfrm>
                        <a:prstGeom prst="rect">
                          <a:avLst/>
                        </a:prstGeom>
                        <a:solidFill>
                          <a:sysClr val="window" lastClr="FFFFFF"/>
                        </a:solidFill>
                        <a:ln w="6350">
                          <a:noFill/>
                        </a:ln>
                      </wps:spPr>
                      <wps:txbx>
                        <w:txbxContent>
                          <w:p w14:paraId="6B6436CB"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bookmarkStart w:id="27" w:name="_Toc167187466"/>
                            <w:r w:rsidRPr="00C9713F">
                              <w:rPr>
                                <w:rFonts w:ascii="Times New Roman" w:hAnsi="Times New Roman" w:cs="Times New Roman"/>
                                <w:b/>
                                <w:bCs/>
                                <w:i w:val="0"/>
                                <w:iCs w:val="0"/>
                                <w:color w:val="auto"/>
                                <w:sz w:val="24"/>
                                <w:szCs w:val="24"/>
                              </w:rPr>
                              <w:t xml:space="preserve">Lampiran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Lampiran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23</w:t>
                            </w:r>
                            <w:bookmarkEnd w:id="27"/>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 </w:t>
                            </w:r>
                          </w:p>
                          <w:p w14:paraId="7E96FE8E" w14:textId="77777777" w:rsidR="00E83E08" w:rsidRPr="00C9713F" w:rsidRDefault="00E83E08" w:rsidP="00E83E08">
                            <w:r w:rsidRPr="00C9713F">
                              <w:rPr>
                                <w:rFonts w:ascii="Times New Roman" w:hAnsi="Times New Roman" w:cs="Times New Roman"/>
                                <w:b/>
                                <w:bCs/>
                                <w:sz w:val="24"/>
                                <w:szCs w:val="24"/>
                              </w:rPr>
                              <w:t>Laporan Keuangan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69E8A" id="Text Box 31" o:spid="_x0000_s1029" type="#_x0000_t202" style="position:absolute;margin-left:39.75pt;margin-top:-6.3pt;width:182.25pt;height: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" fillcolor="window" stroked="f" strokeweight=".5pt">
                <v:textbox>
                  <w:txbxContent>
                    <w:p w14:paraId="6B6436CB" w14:textId="77777777" w:rsidR="00E83E08" w:rsidRPr="00C9713F" w:rsidRDefault="00E83E08" w:rsidP="00E83E08">
                      <w:pPr>
                        <w:pStyle w:val="Caption"/>
                        <w:spacing w:after="0"/>
                        <w:rPr>
                          <w:rFonts w:ascii="Times New Roman" w:hAnsi="Times New Roman" w:cs="Times New Roman"/>
                          <w:b/>
                          <w:bCs/>
                          <w:i w:val="0"/>
                          <w:iCs w:val="0"/>
                          <w:color w:val="auto"/>
                          <w:sz w:val="24"/>
                          <w:szCs w:val="24"/>
                        </w:rPr>
                      </w:pPr>
                      <w:bookmarkStart w:id="28" w:name="_Toc167187466"/>
                      <w:r w:rsidRPr="00C9713F">
                        <w:rPr>
                          <w:rFonts w:ascii="Times New Roman" w:hAnsi="Times New Roman" w:cs="Times New Roman"/>
                          <w:b/>
                          <w:bCs/>
                          <w:i w:val="0"/>
                          <w:iCs w:val="0"/>
                          <w:color w:val="auto"/>
                          <w:sz w:val="24"/>
                          <w:szCs w:val="24"/>
                        </w:rPr>
                        <w:t xml:space="preserve">Lampiran </w:t>
                      </w:r>
                      <w:r w:rsidRPr="00C9713F">
                        <w:rPr>
                          <w:rFonts w:ascii="Times New Roman" w:hAnsi="Times New Roman" w:cs="Times New Roman"/>
                          <w:b/>
                          <w:bCs/>
                          <w:i w:val="0"/>
                          <w:iCs w:val="0"/>
                          <w:color w:val="auto"/>
                          <w:sz w:val="24"/>
                          <w:szCs w:val="24"/>
                        </w:rPr>
                        <w:fldChar w:fldCharType="begin"/>
                      </w:r>
                      <w:r w:rsidRPr="00C9713F">
                        <w:rPr>
                          <w:rFonts w:ascii="Times New Roman" w:hAnsi="Times New Roman" w:cs="Times New Roman"/>
                          <w:b/>
                          <w:bCs/>
                          <w:i w:val="0"/>
                          <w:iCs w:val="0"/>
                          <w:color w:val="auto"/>
                          <w:sz w:val="24"/>
                          <w:szCs w:val="24"/>
                        </w:rPr>
                        <w:instrText xml:space="preserve"> SEQ Lampiran \* ARABIC </w:instrText>
                      </w:r>
                      <w:r w:rsidRPr="00C9713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23</w:t>
                      </w:r>
                      <w:bookmarkEnd w:id="28"/>
                      <w:r w:rsidRPr="00C9713F">
                        <w:rPr>
                          <w:rFonts w:ascii="Times New Roman" w:hAnsi="Times New Roman" w:cs="Times New Roman"/>
                          <w:b/>
                          <w:bCs/>
                          <w:i w:val="0"/>
                          <w:iCs w:val="0"/>
                          <w:color w:val="auto"/>
                          <w:sz w:val="24"/>
                          <w:szCs w:val="24"/>
                        </w:rPr>
                        <w:fldChar w:fldCharType="end"/>
                      </w:r>
                      <w:r w:rsidRPr="00C9713F">
                        <w:rPr>
                          <w:rFonts w:ascii="Times New Roman" w:hAnsi="Times New Roman" w:cs="Times New Roman"/>
                          <w:b/>
                          <w:bCs/>
                          <w:i w:val="0"/>
                          <w:iCs w:val="0"/>
                          <w:color w:val="auto"/>
                          <w:sz w:val="24"/>
                          <w:szCs w:val="24"/>
                        </w:rPr>
                        <w:t xml:space="preserve"> </w:t>
                      </w:r>
                    </w:p>
                    <w:p w14:paraId="7E96FE8E" w14:textId="77777777" w:rsidR="00E83E08" w:rsidRPr="00C9713F" w:rsidRDefault="00E83E08" w:rsidP="00E83E08">
                      <w:r w:rsidRPr="00C9713F">
                        <w:rPr>
                          <w:rFonts w:ascii="Times New Roman" w:hAnsi="Times New Roman" w:cs="Times New Roman"/>
                          <w:b/>
                          <w:bCs/>
                          <w:sz w:val="24"/>
                          <w:szCs w:val="24"/>
                        </w:rPr>
                        <w:t>Laporan Keuangan</w:t>
                      </w:r>
                    </w:p>
                  </w:txbxContent>
                </v:textbox>
              </v:shape>
            </w:pict>
          </mc:Fallback>
        </mc:AlternateContent>
      </w:r>
      <w:r w:rsidRPr="00E83E08">
        <w:rPr>
          <w:noProof/>
        </w:rPr>
        <w:drawing>
          <wp:inline distT="0" distB="0" distL="0" distR="0" wp14:anchorId="13A4B994" wp14:editId="31703111">
            <wp:extent cx="6645910" cy="9404350"/>
            <wp:effectExtent l="0" t="0" r="2540" b="6350"/>
            <wp:docPr id="1051077811" name="Picture 3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77811" name="Picture 31" descr="A close up of a doc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9404350"/>
                    </a:xfrm>
                    <a:prstGeom prst="rect">
                      <a:avLst/>
                    </a:prstGeom>
                  </pic:spPr>
                </pic:pic>
              </a:graphicData>
            </a:graphic>
          </wp:inline>
        </w:drawing>
      </w:r>
    </w:p>
    <w:p w14:paraId="56006DFB" w14:textId="4A6F6259" w:rsidR="00E83E08" w:rsidRDefault="00E83E08" w:rsidP="00E83E08">
      <w:r w:rsidRPr="00E83E08">
        <w:rPr>
          <w:noProof/>
        </w:rPr>
        <w:lastRenderedPageBreak/>
        <w:drawing>
          <wp:inline distT="0" distB="0" distL="0" distR="0" wp14:anchorId="38172BE6" wp14:editId="6BFBDE69">
            <wp:extent cx="6645910" cy="9404350"/>
            <wp:effectExtent l="0" t="0" r="2540" b="6350"/>
            <wp:docPr id="1776658309" name="Picture 32"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8309" name="Picture 32" descr="A close up of a docum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404350"/>
                    </a:xfrm>
                    <a:prstGeom prst="rect">
                      <a:avLst/>
                    </a:prstGeom>
                  </pic:spPr>
                </pic:pic>
              </a:graphicData>
            </a:graphic>
          </wp:inline>
        </w:drawing>
      </w:r>
      <w:r w:rsidRPr="00E83E08">
        <w:rPr>
          <w:noProof/>
        </w:rPr>
        <w:lastRenderedPageBreak/>
        <w:drawing>
          <wp:inline distT="0" distB="0" distL="0" distR="0" wp14:anchorId="38904367" wp14:editId="11769792">
            <wp:extent cx="6645910" cy="9404350"/>
            <wp:effectExtent l="0" t="0" r="2540" b="6350"/>
            <wp:docPr id="1932140735" name="Picture 33"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0735" name="Picture 33" descr="A close up of a docum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9404350"/>
                    </a:xfrm>
                    <a:prstGeom prst="rect">
                      <a:avLst/>
                    </a:prstGeom>
                  </pic:spPr>
                </pic:pic>
              </a:graphicData>
            </a:graphic>
          </wp:inline>
        </w:drawing>
      </w:r>
      <w:r w:rsidRPr="00E83E08">
        <w:rPr>
          <w:noProof/>
        </w:rPr>
        <w:lastRenderedPageBreak/>
        <w:drawing>
          <wp:inline distT="0" distB="0" distL="0" distR="0" wp14:anchorId="0DA164A7" wp14:editId="039F1F62">
            <wp:extent cx="6645910" cy="9404350"/>
            <wp:effectExtent l="0" t="0" r="2540" b="6350"/>
            <wp:docPr id="1487473558" name="Picture 34"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73558" name="Picture 34" descr="A close 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9404350"/>
                    </a:xfrm>
                    <a:prstGeom prst="rect">
                      <a:avLst/>
                    </a:prstGeom>
                  </pic:spPr>
                </pic:pic>
              </a:graphicData>
            </a:graphic>
          </wp:inline>
        </w:drawing>
      </w:r>
      <w:r w:rsidRPr="00E83E08">
        <w:rPr>
          <w:noProof/>
        </w:rPr>
        <w:lastRenderedPageBreak/>
        <w:drawing>
          <wp:inline distT="0" distB="0" distL="0" distR="0" wp14:anchorId="0A83955F" wp14:editId="75061BC6">
            <wp:extent cx="6645910" cy="9404350"/>
            <wp:effectExtent l="0" t="0" r="2540" b="6350"/>
            <wp:docPr id="61499091" name="Picture 35"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9091" name="Picture 35" descr="A close up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9404350"/>
                    </a:xfrm>
                    <a:prstGeom prst="rect">
                      <a:avLst/>
                    </a:prstGeom>
                  </pic:spPr>
                </pic:pic>
              </a:graphicData>
            </a:graphic>
          </wp:inline>
        </w:drawing>
      </w:r>
      <w:r w:rsidRPr="00E83E08">
        <w:rPr>
          <w:noProof/>
        </w:rPr>
        <w:lastRenderedPageBreak/>
        <w:drawing>
          <wp:inline distT="0" distB="0" distL="0" distR="0" wp14:anchorId="066478F7" wp14:editId="57813CEC">
            <wp:extent cx="6645910" cy="9404350"/>
            <wp:effectExtent l="0" t="0" r="2540" b="6350"/>
            <wp:docPr id="280839026" name="Picture 36"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39026" name="Picture 36" descr="A document with text and numbe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9404350"/>
                    </a:xfrm>
                    <a:prstGeom prst="rect">
                      <a:avLst/>
                    </a:prstGeom>
                  </pic:spPr>
                </pic:pic>
              </a:graphicData>
            </a:graphic>
          </wp:inline>
        </w:drawing>
      </w:r>
      <w:r w:rsidRPr="00E83E08">
        <w:rPr>
          <w:noProof/>
        </w:rPr>
        <w:lastRenderedPageBreak/>
        <w:drawing>
          <wp:inline distT="0" distB="0" distL="0" distR="0" wp14:anchorId="140B157C" wp14:editId="0843F12B">
            <wp:extent cx="6645910" cy="9404350"/>
            <wp:effectExtent l="0" t="0" r="2540" b="6350"/>
            <wp:docPr id="1357983928" name="Picture 37"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83928" name="Picture 37" descr="A document with text and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9404350"/>
                    </a:xfrm>
                    <a:prstGeom prst="rect">
                      <a:avLst/>
                    </a:prstGeom>
                  </pic:spPr>
                </pic:pic>
              </a:graphicData>
            </a:graphic>
          </wp:inline>
        </w:drawing>
      </w:r>
    </w:p>
    <w:sectPr w:rsidR="00E83E08" w:rsidSect="00E83E08">
      <w:pgSz w:w="11910" w:h="16840"/>
      <w:pgMar w:top="720" w:right="720" w:bottom="720" w:left="720" w:header="731"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4FDA3" w14:textId="77777777" w:rsidR="00E83E08" w:rsidRDefault="00E83E08" w:rsidP="00E83E08">
      <w:pPr>
        <w:spacing w:after="0" w:line="240" w:lineRule="auto"/>
      </w:pPr>
      <w:r>
        <w:separator/>
      </w:r>
    </w:p>
  </w:endnote>
  <w:endnote w:type="continuationSeparator" w:id="0">
    <w:p w14:paraId="48283B7C" w14:textId="77777777" w:rsidR="00E83E08" w:rsidRDefault="00E83E08" w:rsidP="00E83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235747"/>
      <w:docPartObj>
        <w:docPartGallery w:val="Page Numbers (Bottom of Page)"/>
        <w:docPartUnique/>
      </w:docPartObj>
    </w:sdtPr>
    <w:sdtEndPr>
      <w:rPr>
        <w:rFonts w:ascii="Times New Roman" w:hAnsi="Times New Roman" w:cs="Times New Roman"/>
        <w:sz w:val="24"/>
        <w:szCs w:val="24"/>
      </w:rPr>
    </w:sdtEndPr>
    <w:sdtContent>
      <w:p w14:paraId="114A1BE1" w14:textId="2F4B0710" w:rsidR="0055617C" w:rsidRPr="0055617C" w:rsidRDefault="0055617C">
        <w:pPr>
          <w:pStyle w:val="Footer"/>
          <w:jc w:val="center"/>
          <w:rPr>
            <w:rFonts w:ascii="Times New Roman" w:hAnsi="Times New Roman" w:cs="Times New Roman"/>
            <w:sz w:val="24"/>
            <w:szCs w:val="24"/>
          </w:rPr>
        </w:pPr>
        <w:r w:rsidRPr="0055617C">
          <w:rPr>
            <w:rFonts w:ascii="Times New Roman" w:hAnsi="Times New Roman" w:cs="Times New Roman"/>
            <w:sz w:val="24"/>
            <w:szCs w:val="24"/>
          </w:rPr>
          <w:fldChar w:fldCharType="begin"/>
        </w:r>
        <w:r w:rsidRPr="0055617C">
          <w:rPr>
            <w:rFonts w:ascii="Times New Roman" w:hAnsi="Times New Roman" w:cs="Times New Roman"/>
            <w:sz w:val="24"/>
            <w:szCs w:val="24"/>
          </w:rPr>
          <w:instrText>PAGE   \* MERGEFORMAT</w:instrText>
        </w:r>
        <w:r w:rsidRPr="0055617C">
          <w:rPr>
            <w:rFonts w:ascii="Times New Roman" w:hAnsi="Times New Roman" w:cs="Times New Roman"/>
            <w:sz w:val="24"/>
            <w:szCs w:val="24"/>
          </w:rPr>
          <w:fldChar w:fldCharType="separate"/>
        </w:r>
        <w:r w:rsidRPr="0055617C">
          <w:rPr>
            <w:rFonts w:ascii="Times New Roman" w:hAnsi="Times New Roman" w:cs="Times New Roman"/>
            <w:sz w:val="24"/>
            <w:szCs w:val="24"/>
          </w:rPr>
          <w:t>2</w:t>
        </w:r>
        <w:r w:rsidRPr="0055617C">
          <w:rPr>
            <w:rFonts w:ascii="Times New Roman" w:hAnsi="Times New Roman" w:cs="Times New Roman"/>
            <w:sz w:val="24"/>
            <w:szCs w:val="24"/>
          </w:rPr>
          <w:fldChar w:fldCharType="end"/>
        </w:r>
      </w:p>
    </w:sdtContent>
  </w:sdt>
  <w:p w14:paraId="26A7F07F" w14:textId="77777777" w:rsidR="0055617C" w:rsidRDefault="00556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5F9C5" w14:textId="77777777" w:rsidR="00E83E08" w:rsidRDefault="00E83E08" w:rsidP="00E83E08">
      <w:pPr>
        <w:spacing w:after="0" w:line="240" w:lineRule="auto"/>
      </w:pPr>
      <w:r>
        <w:separator/>
      </w:r>
    </w:p>
  </w:footnote>
  <w:footnote w:type="continuationSeparator" w:id="0">
    <w:p w14:paraId="64D3AF70" w14:textId="77777777" w:rsidR="00E83E08" w:rsidRDefault="00E83E08" w:rsidP="00E83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16127156"/>
      <w:docPartObj>
        <w:docPartGallery w:val="Page Numbers (Top of Page)"/>
        <w:docPartUnique/>
      </w:docPartObj>
    </w:sdtPr>
    <w:sdtEndPr/>
    <w:sdtContent>
      <w:p w14:paraId="5D500DAF" w14:textId="5B021294" w:rsidR="0017135E" w:rsidRPr="0017135E" w:rsidRDefault="0017135E">
        <w:pPr>
          <w:pStyle w:val="Header"/>
          <w:jc w:val="right"/>
          <w:rPr>
            <w:rFonts w:ascii="Times New Roman" w:hAnsi="Times New Roman" w:cs="Times New Roman"/>
            <w:sz w:val="24"/>
            <w:szCs w:val="24"/>
          </w:rPr>
        </w:pPr>
        <w:r w:rsidRPr="0017135E">
          <w:rPr>
            <w:rFonts w:ascii="Times New Roman" w:hAnsi="Times New Roman" w:cs="Times New Roman"/>
            <w:sz w:val="24"/>
            <w:szCs w:val="24"/>
          </w:rPr>
          <w:fldChar w:fldCharType="begin"/>
        </w:r>
        <w:r w:rsidRPr="0017135E">
          <w:rPr>
            <w:rFonts w:ascii="Times New Roman" w:hAnsi="Times New Roman" w:cs="Times New Roman"/>
            <w:sz w:val="24"/>
            <w:szCs w:val="24"/>
          </w:rPr>
          <w:instrText>PAGE   \* MERGEFORMAT</w:instrText>
        </w:r>
        <w:r w:rsidRPr="0017135E">
          <w:rPr>
            <w:rFonts w:ascii="Times New Roman" w:hAnsi="Times New Roman" w:cs="Times New Roman"/>
            <w:sz w:val="24"/>
            <w:szCs w:val="24"/>
          </w:rPr>
          <w:fldChar w:fldCharType="separate"/>
        </w:r>
        <w:r w:rsidRPr="0017135E">
          <w:rPr>
            <w:rFonts w:ascii="Times New Roman" w:hAnsi="Times New Roman" w:cs="Times New Roman"/>
            <w:sz w:val="24"/>
            <w:szCs w:val="24"/>
          </w:rPr>
          <w:t>2</w:t>
        </w:r>
        <w:r w:rsidRPr="0017135E">
          <w:rPr>
            <w:rFonts w:ascii="Times New Roman" w:hAnsi="Times New Roman" w:cs="Times New Roman"/>
            <w:sz w:val="24"/>
            <w:szCs w:val="24"/>
          </w:rPr>
          <w:fldChar w:fldCharType="end"/>
        </w:r>
      </w:p>
    </w:sdtContent>
  </w:sdt>
  <w:p w14:paraId="1052AA6D" w14:textId="77777777" w:rsidR="0055617C" w:rsidRDefault="005561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93F79"/>
    <w:multiLevelType w:val="hybridMultilevel"/>
    <w:tmpl w:val="E6B2F2F0"/>
    <w:lvl w:ilvl="0" w:tplc="A3F8D3BC">
      <w:start w:val="1"/>
      <w:numFmt w:val="upperLetter"/>
      <w:pStyle w:val="SHBAB2"/>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4CF2AF1"/>
    <w:multiLevelType w:val="hybridMultilevel"/>
    <w:tmpl w:val="E9E242CE"/>
    <w:lvl w:ilvl="0" w:tplc="C2966B74">
      <w:start w:val="1"/>
      <w:numFmt w:val="decimal"/>
      <w:pStyle w:val="BABIIIH3"/>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416B5A"/>
    <w:multiLevelType w:val="hybridMultilevel"/>
    <w:tmpl w:val="47B09522"/>
    <w:lvl w:ilvl="0" w:tplc="CC3A56B8">
      <w:start w:val="1"/>
      <w:numFmt w:val="lowerLetter"/>
      <w:pStyle w:val="BAB3H4"/>
      <w:lvlText w:val="%1."/>
      <w:lvlJc w:val="left"/>
      <w:pPr>
        <w:ind w:left="1834" w:hanging="360"/>
      </w:pPr>
      <w:rPr>
        <w:rFonts w:hint="default"/>
      </w:rPr>
    </w:lvl>
    <w:lvl w:ilvl="1" w:tplc="04210019" w:tentative="1">
      <w:start w:val="1"/>
      <w:numFmt w:val="lowerLetter"/>
      <w:lvlText w:val="%2."/>
      <w:lvlJc w:val="left"/>
      <w:pPr>
        <w:ind w:left="2554" w:hanging="360"/>
      </w:pPr>
    </w:lvl>
    <w:lvl w:ilvl="2" w:tplc="0421001B" w:tentative="1">
      <w:start w:val="1"/>
      <w:numFmt w:val="lowerRoman"/>
      <w:lvlText w:val="%3."/>
      <w:lvlJc w:val="right"/>
      <w:pPr>
        <w:ind w:left="3274" w:hanging="180"/>
      </w:pPr>
    </w:lvl>
    <w:lvl w:ilvl="3" w:tplc="0421000F" w:tentative="1">
      <w:start w:val="1"/>
      <w:numFmt w:val="decimal"/>
      <w:lvlText w:val="%4."/>
      <w:lvlJc w:val="left"/>
      <w:pPr>
        <w:ind w:left="3994" w:hanging="360"/>
      </w:pPr>
    </w:lvl>
    <w:lvl w:ilvl="4" w:tplc="04210019" w:tentative="1">
      <w:start w:val="1"/>
      <w:numFmt w:val="lowerLetter"/>
      <w:lvlText w:val="%5."/>
      <w:lvlJc w:val="left"/>
      <w:pPr>
        <w:ind w:left="4714" w:hanging="360"/>
      </w:pPr>
    </w:lvl>
    <w:lvl w:ilvl="5" w:tplc="0421001B" w:tentative="1">
      <w:start w:val="1"/>
      <w:numFmt w:val="lowerRoman"/>
      <w:lvlText w:val="%6."/>
      <w:lvlJc w:val="right"/>
      <w:pPr>
        <w:ind w:left="5434" w:hanging="180"/>
      </w:pPr>
    </w:lvl>
    <w:lvl w:ilvl="6" w:tplc="0421000F" w:tentative="1">
      <w:start w:val="1"/>
      <w:numFmt w:val="decimal"/>
      <w:lvlText w:val="%7."/>
      <w:lvlJc w:val="left"/>
      <w:pPr>
        <w:ind w:left="6154" w:hanging="360"/>
      </w:pPr>
    </w:lvl>
    <w:lvl w:ilvl="7" w:tplc="04210019" w:tentative="1">
      <w:start w:val="1"/>
      <w:numFmt w:val="lowerLetter"/>
      <w:lvlText w:val="%8."/>
      <w:lvlJc w:val="left"/>
      <w:pPr>
        <w:ind w:left="6874" w:hanging="360"/>
      </w:pPr>
    </w:lvl>
    <w:lvl w:ilvl="8" w:tplc="0421001B" w:tentative="1">
      <w:start w:val="1"/>
      <w:numFmt w:val="lowerRoman"/>
      <w:lvlText w:val="%9."/>
      <w:lvlJc w:val="right"/>
      <w:pPr>
        <w:ind w:left="7594" w:hanging="180"/>
      </w:pPr>
    </w:lvl>
  </w:abstractNum>
  <w:abstractNum w:abstractNumId="3" w15:restartNumberingAfterBreak="0">
    <w:nsid w:val="164E5E80"/>
    <w:multiLevelType w:val="hybridMultilevel"/>
    <w:tmpl w:val="8E20EF2A"/>
    <w:lvl w:ilvl="0" w:tplc="BDC6002A">
      <w:start w:val="1"/>
      <w:numFmt w:val="upperLetter"/>
      <w:pStyle w:val="BABIIIH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EF2567D"/>
    <w:multiLevelType w:val="hybridMultilevel"/>
    <w:tmpl w:val="496418A2"/>
    <w:lvl w:ilvl="0" w:tplc="63F4F51C">
      <w:start w:val="1"/>
      <w:numFmt w:val="upperLetter"/>
      <w:pStyle w:val="SHBab3"/>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33CE241D"/>
    <w:multiLevelType w:val="hybridMultilevel"/>
    <w:tmpl w:val="3ED248D8"/>
    <w:lvl w:ilvl="0" w:tplc="F91A015A">
      <w:start w:val="1"/>
      <w:numFmt w:val="upperLetter"/>
      <w:pStyle w:val="BABvH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5193E04"/>
    <w:multiLevelType w:val="multilevel"/>
    <w:tmpl w:val="DD826AB2"/>
    <w:lvl w:ilvl="0">
      <w:start w:val="1"/>
      <w:numFmt w:val="decimal"/>
      <w:lvlText w:val="%1."/>
      <w:lvlJc w:val="left"/>
      <w:pPr>
        <w:tabs>
          <w:tab w:val="num" w:pos="1636"/>
        </w:tabs>
        <w:ind w:left="1636" w:hanging="360"/>
      </w:pPr>
      <w:rPr>
        <w:rFonts w:hint="default"/>
      </w:rPr>
    </w:lvl>
    <w:lvl w:ilvl="1">
      <w:start w:val="1"/>
      <w:numFmt w:val="decimal"/>
      <w:lvlText w:val="%2."/>
      <w:lvlJc w:val="left"/>
      <w:pPr>
        <w:ind w:left="2356" w:hanging="360"/>
      </w:pPr>
      <w:rPr>
        <w:rFonts w:hint="default"/>
      </w:rPr>
    </w:lvl>
    <w:lvl w:ilvl="2">
      <w:start w:val="1"/>
      <w:numFmt w:val="lowerLetter"/>
      <w:pStyle w:val="BABIVH4"/>
      <w:lvlText w:val="%3."/>
      <w:lvlJc w:val="left"/>
      <w:pPr>
        <w:ind w:left="3076" w:hanging="360"/>
      </w:pPr>
      <w:rPr>
        <w:rFonts w:hint="default"/>
      </w:rPr>
    </w:lvl>
    <w:lvl w:ilvl="3">
      <w:start w:val="1"/>
      <w:numFmt w:val="decimal"/>
      <w:lvlText w:val="%4."/>
      <w:lvlJc w:val="left"/>
      <w:pPr>
        <w:tabs>
          <w:tab w:val="num" w:pos="3796"/>
        </w:tabs>
        <w:ind w:left="3796" w:hanging="360"/>
      </w:pPr>
      <w:rPr>
        <w:rFonts w:hint="default"/>
      </w:rPr>
    </w:lvl>
    <w:lvl w:ilvl="4">
      <w:start w:val="1"/>
      <w:numFmt w:val="decimal"/>
      <w:lvlText w:val="%5."/>
      <w:lvlJc w:val="left"/>
      <w:pPr>
        <w:tabs>
          <w:tab w:val="num" w:pos="4516"/>
        </w:tabs>
        <w:ind w:left="4516" w:hanging="360"/>
      </w:pPr>
      <w:rPr>
        <w:rFonts w:hint="default"/>
      </w:rPr>
    </w:lvl>
    <w:lvl w:ilvl="5">
      <w:start w:val="1"/>
      <w:numFmt w:val="decimal"/>
      <w:lvlText w:val="%6."/>
      <w:lvlJc w:val="left"/>
      <w:pPr>
        <w:tabs>
          <w:tab w:val="num" w:pos="5236"/>
        </w:tabs>
        <w:ind w:left="5236" w:hanging="360"/>
      </w:pPr>
      <w:rPr>
        <w:rFonts w:hint="default"/>
      </w:rPr>
    </w:lvl>
    <w:lvl w:ilvl="6">
      <w:start w:val="1"/>
      <w:numFmt w:val="decimal"/>
      <w:lvlText w:val="%7."/>
      <w:lvlJc w:val="left"/>
      <w:pPr>
        <w:tabs>
          <w:tab w:val="num" w:pos="5956"/>
        </w:tabs>
        <w:ind w:left="5956" w:hanging="360"/>
      </w:pPr>
      <w:rPr>
        <w:rFonts w:hint="default"/>
      </w:rPr>
    </w:lvl>
    <w:lvl w:ilvl="7">
      <w:start w:val="1"/>
      <w:numFmt w:val="decimal"/>
      <w:lvlText w:val="%8."/>
      <w:lvlJc w:val="left"/>
      <w:pPr>
        <w:tabs>
          <w:tab w:val="num" w:pos="6676"/>
        </w:tabs>
        <w:ind w:left="6676" w:hanging="360"/>
      </w:pPr>
      <w:rPr>
        <w:rFonts w:hint="default"/>
      </w:rPr>
    </w:lvl>
    <w:lvl w:ilvl="8">
      <w:start w:val="1"/>
      <w:numFmt w:val="decimal"/>
      <w:lvlText w:val="%9."/>
      <w:lvlJc w:val="left"/>
      <w:pPr>
        <w:tabs>
          <w:tab w:val="num" w:pos="7396"/>
        </w:tabs>
        <w:ind w:left="7396" w:hanging="360"/>
      </w:pPr>
      <w:rPr>
        <w:rFonts w:hint="default"/>
      </w:rPr>
    </w:lvl>
  </w:abstractNum>
  <w:abstractNum w:abstractNumId="7" w15:restartNumberingAfterBreak="0">
    <w:nsid w:val="551B34B1"/>
    <w:multiLevelType w:val="hybridMultilevel"/>
    <w:tmpl w:val="37B2FE8A"/>
    <w:lvl w:ilvl="0" w:tplc="9594B68E">
      <w:start w:val="1"/>
      <w:numFmt w:val="decimal"/>
      <w:pStyle w:val="BABIVH3"/>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8" w15:restartNumberingAfterBreak="0">
    <w:nsid w:val="5D7D4925"/>
    <w:multiLevelType w:val="hybridMultilevel"/>
    <w:tmpl w:val="EF82D70C"/>
    <w:lvl w:ilvl="0" w:tplc="89D64D08">
      <w:start w:val="1"/>
      <w:numFmt w:val="decimal"/>
      <w:pStyle w:val="BABIIH3"/>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63C5EDA"/>
    <w:multiLevelType w:val="hybridMultilevel"/>
    <w:tmpl w:val="81A40518"/>
    <w:lvl w:ilvl="0" w:tplc="B7A6EB6A">
      <w:start w:val="1"/>
      <w:numFmt w:val="decimal"/>
      <w:pStyle w:val="BabIH3"/>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71662D42"/>
    <w:multiLevelType w:val="hybridMultilevel"/>
    <w:tmpl w:val="5B3CA3D6"/>
    <w:lvl w:ilvl="0" w:tplc="D792B5DA">
      <w:start w:val="1"/>
      <w:numFmt w:val="upperLetter"/>
      <w:pStyle w:val="BabIH2"/>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760D1AA5"/>
    <w:multiLevelType w:val="hybridMultilevel"/>
    <w:tmpl w:val="933286BA"/>
    <w:lvl w:ilvl="0" w:tplc="118C7E36">
      <w:start w:val="1"/>
      <w:numFmt w:val="upperLetter"/>
      <w:pStyle w:val="Style1"/>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79174CDE"/>
    <w:multiLevelType w:val="hybridMultilevel"/>
    <w:tmpl w:val="0A141318"/>
    <w:lvl w:ilvl="0" w:tplc="D7125A60">
      <w:start w:val="1"/>
      <w:numFmt w:val="upperLetter"/>
      <w:pStyle w:val="BABIVH1"/>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CDD0C48"/>
    <w:multiLevelType w:val="hybridMultilevel"/>
    <w:tmpl w:val="7C4E6426"/>
    <w:lvl w:ilvl="0" w:tplc="A3D8119A">
      <w:start w:val="1"/>
      <w:numFmt w:val="upperLetter"/>
      <w:pStyle w:val="SHBab1"/>
      <w:lvlText w:val="%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7E85020E"/>
    <w:multiLevelType w:val="hybridMultilevel"/>
    <w:tmpl w:val="9A4E150A"/>
    <w:lvl w:ilvl="0" w:tplc="0C66E87E">
      <w:start w:val="1"/>
      <w:numFmt w:val="lowerLetter"/>
      <w:pStyle w:val="BABIIIH4"/>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16cid:durableId="178282427">
    <w:abstractNumId w:val="9"/>
  </w:num>
  <w:num w:numId="2" w16cid:durableId="383914531">
    <w:abstractNumId w:val="10"/>
  </w:num>
  <w:num w:numId="3" w16cid:durableId="1378164667">
    <w:abstractNumId w:val="13"/>
  </w:num>
  <w:num w:numId="4" w16cid:durableId="975522383">
    <w:abstractNumId w:val="0"/>
  </w:num>
  <w:num w:numId="5" w16cid:durableId="394819502">
    <w:abstractNumId w:val="3"/>
  </w:num>
  <w:num w:numId="6" w16cid:durableId="480511907">
    <w:abstractNumId w:val="4"/>
  </w:num>
  <w:num w:numId="7" w16cid:durableId="769817731">
    <w:abstractNumId w:val="8"/>
  </w:num>
  <w:num w:numId="8" w16cid:durableId="1540631155">
    <w:abstractNumId w:val="11"/>
  </w:num>
  <w:num w:numId="9" w16cid:durableId="1911960677">
    <w:abstractNumId w:val="1"/>
  </w:num>
  <w:num w:numId="10" w16cid:durableId="493450854">
    <w:abstractNumId w:val="14"/>
  </w:num>
  <w:num w:numId="11" w16cid:durableId="91896126">
    <w:abstractNumId w:val="12"/>
  </w:num>
  <w:num w:numId="12" w16cid:durableId="2057049444">
    <w:abstractNumId w:val="2"/>
  </w:num>
  <w:num w:numId="13" w16cid:durableId="1981808716">
    <w:abstractNumId w:val="6"/>
  </w:num>
  <w:num w:numId="14" w16cid:durableId="1845124004">
    <w:abstractNumId w:val="7"/>
  </w:num>
  <w:num w:numId="15" w16cid:durableId="6535308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E08"/>
    <w:rsid w:val="00034AC8"/>
    <w:rsid w:val="00097AE3"/>
    <w:rsid w:val="00115107"/>
    <w:rsid w:val="0017135E"/>
    <w:rsid w:val="00423C7C"/>
    <w:rsid w:val="0055617C"/>
    <w:rsid w:val="006023A0"/>
    <w:rsid w:val="006D1793"/>
    <w:rsid w:val="00734CD3"/>
    <w:rsid w:val="007812F2"/>
    <w:rsid w:val="008D766F"/>
    <w:rsid w:val="00C447C7"/>
    <w:rsid w:val="00C94F3F"/>
    <w:rsid w:val="00DE4D38"/>
    <w:rsid w:val="00E70071"/>
    <w:rsid w:val="00E83E08"/>
    <w:rsid w:val="00F56E6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36954"/>
  <w15:chartTrackingRefBased/>
  <w15:docId w15:val="{6A668D73-75C3-4E41-A16A-8D01C755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3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3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3E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3E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3E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3E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3E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3E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3E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E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3E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3E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3E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3E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3E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E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E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E08"/>
    <w:rPr>
      <w:rFonts w:eastAsiaTheme="majorEastAsia" w:cstheme="majorBidi"/>
      <w:color w:val="272727" w:themeColor="text1" w:themeTint="D8"/>
    </w:rPr>
  </w:style>
  <w:style w:type="paragraph" w:styleId="Title">
    <w:name w:val="Title"/>
    <w:basedOn w:val="Normal"/>
    <w:next w:val="Normal"/>
    <w:link w:val="TitleChar"/>
    <w:uiPriority w:val="10"/>
    <w:qFormat/>
    <w:rsid w:val="00E83E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3E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3E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3E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3E08"/>
    <w:pPr>
      <w:spacing w:before="160"/>
      <w:jc w:val="center"/>
    </w:pPr>
    <w:rPr>
      <w:i/>
      <w:iCs/>
      <w:color w:val="404040" w:themeColor="text1" w:themeTint="BF"/>
    </w:rPr>
  </w:style>
  <w:style w:type="character" w:customStyle="1" w:styleId="QuoteChar">
    <w:name w:val="Quote Char"/>
    <w:basedOn w:val="DefaultParagraphFont"/>
    <w:link w:val="Quote"/>
    <w:uiPriority w:val="29"/>
    <w:rsid w:val="00E83E08"/>
    <w:rPr>
      <w:i/>
      <w:iCs/>
      <w:color w:val="404040" w:themeColor="text1" w:themeTint="BF"/>
    </w:rPr>
  </w:style>
  <w:style w:type="paragraph" w:styleId="ListParagraph">
    <w:name w:val="List Paragraph"/>
    <w:basedOn w:val="Normal"/>
    <w:uiPriority w:val="34"/>
    <w:qFormat/>
    <w:rsid w:val="00E83E08"/>
    <w:pPr>
      <w:ind w:left="720"/>
      <w:contextualSpacing/>
    </w:pPr>
  </w:style>
  <w:style w:type="character" w:styleId="IntenseEmphasis">
    <w:name w:val="Intense Emphasis"/>
    <w:basedOn w:val="DefaultParagraphFont"/>
    <w:uiPriority w:val="21"/>
    <w:qFormat/>
    <w:rsid w:val="00E83E08"/>
    <w:rPr>
      <w:i/>
      <w:iCs/>
      <w:color w:val="0F4761" w:themeColor="accent1" w:themeShade="BF"/>
    </w:rPr>
  </w:style>
  <w:style w:type="paragraph" w:styleId="IntenseQuote">
    <w:name w:val="Intense Quote"/>
    <w:basedOn w:val="Normal"/>
    <w:next w:val="Normal"/>
    <w:link w:val="IntenseQuoteChar"/>
    <w:uiPriority w:val="30"/>
    <w:qFormat/>
    <w:rsid w:val="00E83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3E08"/>
    <w:rPr>
      <w:i/>
      <w:iCs/>
      <w:color w:val="0F4761" w:themeColor="accent1" w:themeShade="BF"/>
    </w:rPr>
  </w:style>
  <w:style w:type="character" w:styleId="IntenseReference">
    <w:name w:val="Intense Reference"/>
    <w:basedOn w:val="DefaultParagraphFont"/>
    <w:uiPriority w:val="32"/>
    <w:qFormat/>
    <w:rsid w:val="00E83E08"/>
    <w:rPr>
      <w:b/>
      <w:bCs/>
      <w:smallCaps/>
      <w:color w:val="0F4761" w:themeColor="accent1" w:themeShade="BF"/>
      <w:spacing w:val="5"/>
    </w:rPr>
  </w:style>
  <w:style w:type="paragraph" w:styleId="Header">
    <w:name w:val="header"/>
    <w:basedOn w:val="Normal"/>
    <w:link w:val="HeaderChar"/>
    <w:uiPriority w:val="99"/>
    <w:unhideWhenUsed/>
    <w:rsid w:val="00E83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E08"/>
  </w:style>
  <w:style w:type="paragraph" w:styleId="Footer">
    <w:name w:val="footer"/>
    <w:basedOn w:val="Normal"/>
    <w:link w:val="FooterChar"/>
    <w:uiPriority w:val="99"/>
    <w:unhideWhenUsed/>
    <w:rsid w:val="00E83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E08"/>
  </w:style>
  <w:style w:type="table" w:styleId="TableGrid">
    <w:name w:val="Table Grid"/>
    <w:basedOn w:val="TableNormal"/>
    <w:uiPriority w:val="39"/>
    <w:rsid w:val="00E83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83E08"/>
    <w:pPr>
      <w:spacing w:after="200" w:line="240" w:lineRule="auto"/>
    </w:pPr>
    <w:rPr>
      <w:i/>
      <w:iCs/>
      <w:color w:val="0E2841" w:themeColor="text2"/>
      <w:sz w:val="18"/>
      <w:szCs w:val="18"/>
    </w:rPr>
  </w:style>
  <w:style w:type="paragraph" w:customStyle="1" w:styleId="BabIH2">
    <w:name w:val="Bab I H2"/>
    <w:basedOn w:val="Heading2"/>
    <w:next w:val="ListParagraph"/>
    <w:link w:val="BabIH2Char"/>
    <w:qFormat/>
    <w:rsid w:val="00E83E08"/>
    <w:pPr>
      <w:numPr>
        <w:numId w:val="2"/>
      </w:numPr>
      <w:spacing w:line="480" w:lineRule="auto"/>
      <w:ind w:left="426" w:hanging="426"/>
    </w:pPr>
    <w:rPr>
      <w:rFonts w:ascii="Times New Roman" w:hAnsi="Times New Roman" w:cs="Times New Roman"/>
      <w:b/>
      <w:bCs/>
      <w:sz w:val="24"/>
      <w:szCs w:val="24"/>
      <w:lang w:val="en-US"/>
    </w:rPr>
  </w:style>
  <w:style w:type="character" w:customStyle="1" w:styleId="BabIH2Char">
    <w:name w:val="Bab I H2 Char"/>
    <w:basedOn w:val="Heading2Char"/>
    <w:link w:val="BabIH2"/>
    <w:rsid w:val="00E83E08"/>
    <w:rPr>
      <w:rFonts w:ascii="Times New Roman" w:eastAsiaTheme="majorEastAsia" w:hAnsi="Times New Roman" w:cs="Times New Roman"/>
      <w:b/>
      <w:bCs/>
      <w:color w:val="0F4761" w:themeColor="accent1" w:themeShade="BF"/>
      <w:sz w:val="24"/>
      <w:szCs w:val="24"/>
      <w:lang w:val="en-US"/>
    </w:rPr>
  </w:style>
  <w:style w:type="paragraph" w:customStyle="1" w:styleId="BabIH3">
    <w:name w:val="Bab I H3"/>
    <w:basedOn w:val="Heading3"/>
    <w:link w:val="BabIH3Char"/>
    <w:qFormat/>
    <w:rsid w:val="00E83E08"/>
    <w:pPr>
      <w:numPr>
        <w:numId w:val="1"/>
      </w:numPr>
      <w:spacing w:line="480" w:lineRule="auto"/>
      <w:contextualSpacing/>
      <w:jc w:val="both"/>
    </w:pPr>
    <w:rPr>
      <w:rFonts w:ascii="Times New Roman" w:hAnsi="Times New Roman" w:cs="Times New Roman"/>
      <w:b/>
      <w:bCs/>
      <w:sz w:val="24"/>
      <w:szCs w:val="24"/>
      <w:lang w:val="nl-NL"/>
    </w:rPr>
  </w:style>
  <w:style w:type="character" w:customStyle="1" w:styleId="BabIH3Char">
    <w:name w:val="Bab I H3 Char"/>
    <w:basedOn w:val="Heading2Char"/>
    <w:link w:val="BabIH3"/>
    <w:rsid w:val="00E83E08"/>
    <w:rPr>
      <w:rFonts w:ascii="Times New Roman" w:eastAsiaTheme="majorEastAsia" w:hAnsi="Times New Roman" w:cs="Times New Roman"/>
      <w:b/>
      <w:bCs/>
      <w:color w:val="0F4761" w:themeColor="accent1" w:themeShade="BF"/>
      <w:sz w:val="24"/>
      <w:szCs w:val="24"/>
      <w:lang w:val="nl-NL"/>
    </w:rPr>
  </w:style>
  <w:style w:type="paragraph" w:customStyle="1" w:styleId="SHBab1">
    <w:name w:val="SH Bab 1"/>
    <w:basedOn w:val="Heading2"/>
    <w:link w:val="SHBab1Char"/>
    <w:qFormat/>
    <w:rsid w:val="00E83E08"/>
    <w:pPr>
      <w:numPr>
        <w:numId w:val="3"/>
      </w:numPr>
      <w:spacing w:line="480" w:lineRule="auto"/>
    </w:pPr>
    <w:rPr>
      <w:rFonts w:ascii="Times New Roman" w:hAnsi="Times New Roman" w:cs="Times New Roman"/>
      <w:b/>
      <w:bCs/>
      <w:sz w:val="24"/>
      <w:szCs w:val="24"/>
      <w:lang w:val="en-US"/>
    </w:rPr>
  </w:style>
  <w:style w:type="character" w:customStyle="1" w:styleId="SHBab1Char">
    <w:name w:val="SH Bab 1 Char"/>
    <w:basedOn w:val="Heading2Char"/>
    <w:link w:val="SHBab1"/>
    <w:rsid w:val="00E83E08"/>
    <w:rPr>
      <w:rFonts w:ascii="Times New Roman" w:eastAsiaTheme="majorEastAsia" w:hAnsi="Times New Roman" w:cs="Times New Roman"/>
      <w:b/>
      <w:bCs/>
      <w:color w:val="0F4761" w:themeColor="accent1" w:themeShade="BF"/>
      <w:sz w:val="24"/>
      <w:szCs w:val="24"/>
      <w:lang w:val="en-US"/>
    </w:rPr>
  </w:style>
  <w:style w:type="paragraph" w:customStyle="1" w:styleId="SHBAB2">
    <w:name w:val="SH BAB 2"/>
    <w:basedOn w:val="Heading2"/>
    <w:link w:val="SHBAB2Char"/>
    <w:qFormat/>
    <w:rsid w:val="00E83E08"/>
    <w:pPr>
      <w:numPr>
        <w:numId w:val="4"/>
      </w:numPr>
      <w:spacing w:line="480" w:lineRule="auto"/>
    </w:pPr>
    <w:rPr>
      <w:rFonts w:ascii="Times New Roman" w:hAnsi="Times New Roman" w:cs="Times New Roman"/>
      <w:b/>
      <w:sz w:val="24"/>
      <w:szCs w:val="24"/>
      <w:lang w:val="en-US"/>
    </w:rPr>
  </w:style>
  <w:style w:type="character" w:customStyle="1" w:styleId="SHBAB2Char">
    <w:name w:val="SH BAB 2 Char"/>
    <w:basedOn w:val="Heading2Char"/>
    <w:link w:val="SHBAB2"/>
    <w:rsid w:val="00E83E08"/>
    <w:rPr>
      <w:rFonts w:ascii="Times New Roman" w:eastAsiaTheme="majorEastAsia" w:hAnsi="Times New Roman" w:cs="Times New Roman"/>
      <w:b/>
      <w:color w:val="0F4761" w:themeColor="accent1" w:themeShade="BF"/>
      <w:sz w:val="24"/>
      <w:szCs w:val="24"/>
      <w:lang w:val="en-US"/>
    </w:rPr>
  </w:style>
  <w:style w:type="paragraph" w:customStyle="1" w:styleId="SHBab3">
    <w:name w:val="SH Bab 3"/>
    <w:basedOn w:val="Heading2"/>
    <w:link w:val="SHBab3Char"/>
    <w:qFormat/>
    <w:rsid w:val="00E83E08"/>
    <w:pPr>
      <w:numPr>
        <w:numId w:val="6"/>
      </w:numPr>
      <w:spacing w:line="480" w:lineRule="auto"/>
    </w:pPr>
    <w:rPr>
      <w:rFonts w:ascii="Times New Roman" w:hAnsi="Times New Roman" w:cs="Times New Roman"/>
      <w:b/>
      <w:sz w:val="24"/>
      <w:szCs w:val="24"/>
      <w:lang w:val="en-US"/>
    </w:rPr>
  </w:style>
  <w:style w:type="character" w:customStyle="1" w:styleId="SHBab3Char">
    <w:name w:val="SH Bab 3 Char"/>
    <w:basedOn w:val="Heading2Char"/>
    <w:link w:val="SHBab3"/>
    <w:rsid w:val="00E83E08"/>
    <w:rPr>
      <w:rFonts w:ascii="Times New Roman" w:eastAsiaTheme="majorEastAsia" w:hAnsi="Times New Roman" w:cs="Times New Roman"/>
      <w:b/>
      <w:color w:val="0F4761" w:themeColor="accent1" w:themeShade="BF"/>
      <w:sz w:val="24"/>
      <w:szCs w:val="24"/>
      <w:lang w:val="en-US"/>
    </w:rPr>
  </w:style>
  <w:style w:type="character" w:styleId="Hyperlink">
    <w:name w:val="Hyperlink"/>
    <w:basedOn w:val="DefaultParagraphFont"/>
    <w:uiPriority w:val="99"/>
    <w:unhideWhenUsed/>
    <w:rsid w:val="00E83E08"/>
    <w:rPr>
      <w:color w:val="467886" w:themeColor="hyperlink"/>
      <w:u w:val="single"/>
    </w:rPr>
  </w:style>
  <w:style w:type="character" w:styleId="UnresolvedMention">
    <w:name w:val="Unresolved Mention"/>
    <w:basedOn w:val="DefaultParagraphFont"/>
    <w:uiPriority w:val="99"/>
    <w:semiHidden/>
    <w:unhideWhenUsed/>
    <w:rsid w:val="00E83E08"/>
    <w:rPr>
      <w:color w:val="605E5C"/>
      <w:shd w:val="clear" w:color="auto" w:fill="E1DFDD"/>
    </w:rPr>
  </w:style>
  <w:style w:type="paragraph" w:styleId="FootnoteText">
    <w:name w:val="footnote text"/>
    <w:basedOn w:val="Normal"/>
    <w:link w:val="FootnoteTextChar"/>
    <w:uiPriority w:val="99"/>
    <w:semiHidden/>
    <w:unhideWhenUsed/>
    <w:rsid w:val="00E83E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E08"/>
    <w:rPr>
      <w:sz w:val="20"/>
      <w:szCs w:val="20"/>
    </w:rPr>
  </w:style>
  <w:style w:type="character" w:styleId="FootnoteReference">
    <w:name w:val="footnote reference"/>
    <w:basedOn w:val="DefaultParagraphFont"/>
    <w:uiPriority w:val="99"/>
    <w:semiHidden/>
    <w:unhideWhenUsed/>
    <w:rsid w:val="00E83E08"/>
    <w:rPr>
      <w:vertAlign w:val="superscript"/>
    </w:rPr>
  </w:style>
  <w:style w:type="character" w:styleId="PlaceholderText">
    <w:name w:val="Placeholder Text"/>
    <w:basedOn w:val="DefaultParagraphFont"/>
    <w:uiPriority w:val="99"/>
    <w:semiHidden/>
    <w:rsid w:val="00E83E08"/>
    <w:rPr>
      <w:color w:val="666666"/>
    </w:rPr>
  </w:style>
  <w:style w:type="paragraph" w:customStyle="1" w:styleId="BABIIH3">
    <w:name w:val="BAB II H3"/>
    <w:basedOn w:val="Heading3"/>
    <w:link w:val="BABIIH3Char"/>
    <w:qFormat/>
    <w:rsid w:val="00E83E08"/>
    <w:pPr>
      <w:numPr>
        <w:numId w:val="7"/>
      </w:numPr>
      <w:spacing w:line="480" w:lineRule="auto"/>
      <w:contextualSpacing/>
      <w:jc w:val="both"/>
    </w:pPr>
    <w:rPr>
      <w:rFonts w:ascii="Times New Roman" w:hAnsi="Times New Roman" w:cs="Times New Roman"/>
      <w:b/>
      <w:bCs/>
      <w:iCs/>
      <w:sz w:val="24"/>
      <w:szCs w:val="24"/>
      <w:lang w:val="en-US"/>
    </w:rPr>
  </w:style>
  <w:style w:type="character" w:customStyle="1" w:styleId="BABIIH3Char">
    <w:name w:val="BAB II H3 Char"/>
    <w:basedOn w:val="Heading2Char"/>
    <w:link w:val="BABIIH3"/>
    <w:rsid w:val="00E83E08"/>
    <w:rPr>
      <w:rFonts w:ascii="Times New Roman" w:eastAsiaTheme="majorEastAsia" w:hAnsi="Times New Roman" w:cs="Times New Roman"/>
      <w:b/>
      <w:bCs/>
      <w:iCs/>
      <w:color w:val="0F4761" w:themeColor="accent1" w:themeShade="BF"/>
      <w:sz w:val="24"/>
      <w:szCs w:val="24"/>
      <w:lang w:val="en-US"/>
    </w:rPr>
  </w:style>
  <w:style w:type="paragraph" w:customStyle="1" w:styleId="Style1">
    <w:name w:val="Style1"/>
    <w:basedOn w:val="Heading2"/>
    <w:link w:val="Style1Char"/>
    <w:qFormat/>
    <w:rsid w:val="00E83E08"/>
    <w:pPr>
      <w:numPr>
        <w:numId w:val="8"/>
      </w:numPr>
      <w:spacing w:line="480" w:lineRule="auto"/>
    </w:pPr>
    <w:rPr>
      <w:rFonts w:ascii="Times New Roman" w:hAnsi="Times New Roman" w:cs="Times New Roman"/>
      <w:b/>
      <w:sz w:val="24"/>
      <w:szCs w:val="24"/>
      <w:lang w:val="en-US"/>
    </w:rPr>
  </w:style>
  <w:style w:type="character" w:customStyle="1" w:styleId="Style1Char">
    <w:name w:val="Style1 Char"/>
    <w:basedOn w:val="Heading2Char"/>
    <w:link w:val="Style1"/>
    <w:rsid w:val="00E83E08"/>
    <w:rPr>
      <w:rFonts w:ascii="Times New Roman" w:eastAsiaTheme="majorEastAsia" w:hAnsi="Times New Roman" w:cs="Times New Roman"/>
      <w:b/>
      <w:color w:val="0F4761" w:themeColor="accent1" w:themeShade="BF"/>
      <w:sz w:val="24"/>
      <w:szCs w:val="24"/>
      <w:lang w:val="en-US"/>
    </w:rPr>
  </w:style>
  <w:style w:type="paragraph" w:customStyle="1" w:styleId="BABIIH2">
    <w:name w:val="BAB II H2"/>
    <w:basedOn w:val="Heading2"/>
    <w:link w:val="BABIIH2Char"/>
    <w:qFormat/>
    <w:rsid w:val="00E83E08"/>
    <w:pPr>
      <w:ind w:left="360" w:hanging="360"/>
    </w:pPr>
    <w:rPr>
      <w:rFonts w:ascii="Times New Roman" w:hAnsi="Times New Roman"/>
      <w:b/>
      <w:sz w:val="24"/>
    </w:rPr>
  </w:style>
  <w:style w:type="character" w:customStyle="1" w:styleId="BABIIH2Char">
    <w:name w:val="BAB II H2 Char"/>
    <w:basedOn w:val="Heading2Char"/>
    <w:link w:val="BABIIH2"/>
    <w:rsid w:val="00E83E08"/>
    <w:rPr>
      <w:rFonts w:ascii="Times New Roman" w:eastAsiaTheme="majorEastAsia" w:hAnsi="Times New Roman" w:cstheme="majorBidi"/>
      <w:b/>
      <w:color w:val="0F4761" w:themeColor="accent1" w:themeShade="BF"/>
      <w:sz w:val="24"/>
      <w:szCs w:val="32"/>
    </w:rPr>
  </w:style>
  <w:style w:type="paragraph" w:customStyle="1" w:styleId="BABIIIH2">
    <w:name w:val="BAB III H2"/>
    <w:basedOn w:val="Heading2"/>
    <w:link w:val="BABIIIH2Char"/>
    <w:qFormat/>
    <w:rsid w:val="00E83E08"/>
    <w:pPr>
      <w:numPr>
        <w:numId w:val="5"/>
      </w:numPr>
      <w:spacing w:line="480" w:lineRule="auto"/>
    </w:pPr>
    <w:rPr>
      <w:rFonts w:ascii="Times New Roman" w:hAnsi="Times New Roman" w:cs="Times New Roman"/>
      <w:b/>
      <w:sz w:val="24"/>
      <w:szCs w:val="24"/>
      <w:lang w:val="en-US"/>
    </w:rPr>
  </w:style>
  <w:style w:type="character" w:customStyle="1" w:styleId="BABIIIH2Char">
    <w:name w:val="BAB III H2 Char"/>
    <w:basedOn w:val="Heading2Char"/>
    <w:link w:val="BABIIIH2"/>
    <w:rsid w:val="00E83E08"/>
    <w:rPr>
      <w:rFonts w:ascii="Times New Roman" w:eastAsiaTheme="majorEastAsia" w:hAnsi="Times New Roman" w:cs="Times New Roman"/>
      <w:b/>
      <w:color w:val="0F4761" w:themeColor="accent1" w:themeShade="BF"/>
      <w:sz w:val="24"/>
      <w:szCs w:val="24"/>
      <w:lang w:val="en-US"/>
    </w:rPr>
  </w:style>
  <w:style w:type="paragraph" w:customStyle="1" w:styleId="BABIIIH3">
    <w:name w:val="BAB III H3"/>
    <w:basedOn w:val="Heading3"/>
    <w:link w:val="BABIIIH3Char"/>
    <w:qFormat/>
    <w:rsid w:val="00E83E08"/>
    <w:pPr>
      <w:numPr>
        <w:numId w:val="9"/>
      </w:numPr>
      <w:spacing w:line="480" w:lineRule="auto"/>
      <w:contextualSpacing/>
      <w:jc w:val="both"/>
    </w:pPr>
    <w:rPr>
      <w:rFonts w:ascii="Times New Roman" w:hAnsi="Times New Roman" w:cs="Times New Roman"/>
      <w:b/>
      <w:bCs/>
      <w:sz w:val="24"/>
      <w:szCs w:val="24"/>
      <w:lang w:val="en-US"/>
    </w:rPr>
  </w:style>
  <w:style w:type="character" w:customStyle="1" w:styleId="BABIIIH3Char">
    <w:name w:val="BAB III H3 Char"/>
    <w:basedOn w:val="Heading3Char"/>
    <w:link w:val="BABIIIH3"/>
    <w:rsid w:val="00E83E08"/>
    <w:rPr>
      <w:rFonts w:ascii="Times New Roman" w:eastAsiaTheme="majorEastAsia" w:hAnsi="Times New Roman" w:cs="Times New Roman"/>
      <w:b/>
      <w:bCs/>
      <w:color w:val="0F4761" w:themeColor="accent1" w:themeShade="BF"/>
      <w:sz w:val="24"/>
      <w:szCs w:val="24"/>
      <w:lang w:val="en-US"/>
    </w:rPr>
  </w:style>
  <w:style w:type="paragraph" w:customStyle="1" w:styleId="BABIIIH4">
    <w:name w:val="BAB III H4"/>
    <w:basedOn w:val="Heading4"/>
    <w:link w:val="BABIIIH4Char"/>
    <w:qFormat/>
    <w:rsid w:val="00E83E08"/>
    <w:pPr>
      <w:numPr>
        <w:numId w:val="10"/>
      </w:numPr>
      <w:spacing w:line="480" w:lineRule="auto"/>
      <w:contextualSpacing/>
      <w:jc w:val="both"/>
    </w:pPr>
    <w:rPr>
      <w:rFonts w:ascii="Times New Roman" w:hAnsi="Times New Roman" w:cs="Times New Roman"/>
      <w:b/>
      <w:bCs/>
      <w:i w:val="0"/>
      <w:sz w:val="24"/>
      <w:szCs w:val="24"/>
      <w:lang w:val="nl-NL"/>
    </w:rPr>
  </w:style>
  <w:style w:type="character" w:customStyle="1" w:styleId="BABIIIH4Char">
    <w:name w:val="BAB III H4 Char"/>
    <w:basedOn w:val="Heading4Char"/>
    <w:link w:val="BABIIIH4"/>
    <w:rsid w:val="00E83E08"/>
    <w:rPr>
      <w:rFonts w:ascii="Times New Roman" w:eastAsiaTheme="majorEastAsia" w:hAnsi="Times New Roman" w:cs="Times New Roman"/>
      <w:b/>
      <w:bCs/>
      <w:i w:val="0"/>
      <w:iCs/>
      <w:color w:val="0F4761" w:themeColor="accent1" w:themeShade="BF"/>
      <w:sz w:val="24"/>
      <w:szCs w:val="24"/>
      <w:lang w:val="nl-NL"/>
    </w:rPr>
  </w:style>
  <w:style w:type="paragraph" w:styleId="TOCHeading">
    <w:name w:val="TOC Heading"/>
    <w:basedOn w:val="Heading1"/>
    <w:next w:val="Normal"/>
    <w:uiPriority w:val="39"/>
    <w:unhideWhenUsed/>
    <w:qFormat/>
    <w:rsid w:val="00E83E08"/>
    <w:pPr>
      <w:spacing w:before="240" w:after="0"/>
      <w:outlineLvl w:val="9"/>
    </w:pPr>
    <w:rPr>
      <w:kern w:val="0"/>
      <w:sz w:val="32"/>
      <w:szCs w:val="32"/>
      <w:lang w:eastAsia="id-ID"/>
      <w14:ligatures w14:val="none"/>
    </w:rPr>
  </w:style>
  <w:style w:type="paragraph" w:styleId="TOC1">
    <w:name w:val="toc 1"/>
    <w:basedOn w:val="Normal"/>
    <w:next w:val="Normal"/>
    <w:autoRedefine/>
    <w:uiPriority w:val="39"/>
    <w:unhideWhenUsed/>
    <w:rsid w:val="00E83E08"/>
    <w:pPr>
      <w:tabs>
        <w:tab w:val="right" w:leader="dot" w:pos="7927"/>
      </w:tabs>
      <w:spacing w:after="0" w:line="480" w:lineRule="auto"/>
    </w:pPr>
    <w:rPr>
      <w:rFonts w:ascii="Times New Roman" w:hAnsi="Times New Roman" w:cs="Times New Roman"/>
      <w:noProof/>
      <w:sz w:val="24"/>
      <w:szCs w:val="24"/>
      <w:lang w:val="en-US"/>
    </w:rPr>
  </w:style>
  <w:style w:type="paragraph" w:styleId="TOC2">
    <w:name w:val="toc 2"/>
    <w:basedOn w:val="Normal"/>
    <w:next w:val="Normal"/>
    <w:autoRedefine/>
    <w:uiPriority w:val="39"/>
    <w:unhideWhenUsed/>
    <w:rsid w:val="00E83E08"/>
    <w:pPr>
      <w:tabs>
        <w:tab w:val="left" w:pos="1134"/>
        <w:tab w:val="right" w:leader="dot" w:pos="7927"/>
      </w:tabs>
      <w:spacing w:after="0" w:line="480" w:lineRule="auto"/>
      <w:ind w:left="851"/>
    </w:pPr>
    <w:rPr>
      <w:rFonts w:ascii="Times New Roman" w:hAnsi="Times New Roman" w:cs="Times New Roman"/>
      <w:b/>
      <w:noProof/>
      <w:sz w:val="24"/>
      <w:szCs w:val="24"/>
    </w:rPr>
  </w:style>
  <w:style w:type="paragraph" w:styleId="TOC3">
    <w:name w:val="toc 3"/>
    <w:basedOn w:val="Normal"/>
    <w:next w:val="Normal"/>
    <w:autoRedefine/>
    <w:uiPriority w:val="39"/>
    <w:unhideWhenUsed/>
    <w:rsid w:val="00E83E08"/>
    <w:pPr>
      <w:tabs>
        <w:tab w:val="left" w:pos="1418"/>
        <w:tab w:val="right" w:leader="dot" w:pos="7927"/>
      </w:tabs>
      <w:spacing w:line="240" w:lineRule="auto"/>
      <w:ind w:left="1134"/>
    </w:pPr>
    <w:rPr>
      <w:rFonts w:ascii="Times New Roman" w:hAnsi="Times New Roman"/>
      <w:sz w:val="24"/>
    </w:rPr>
  </w:style>
  <w:style w:type="paragraph" w:styleId="TableofFigures">
    <w:name w:val="table of figures"/>
    <w:basedOn w:val="Normal"/>
    <w:next w:val="Normal"/>
    <w:uiPriority w:val="99"/>
    <w:unhideWhenUsed/>
    <w:rsid w:val="00E83E08"/>
    <w:pPr>
      <w:spacing w:after="0" w:line="720" w:lineRule="auto"/>
    </w:pPr>
    <w:rPr>
      <w:rFonts w:ascii="Times New Roman" w:hAnsi="Times New Roman"/>
      <w:sz w:val="24"/>
    </w:rPr>
  </w:style>
  <w:style w:type="paragraph" w:styleId="TOC8">
    <w:name w:val="toc 8"/>
    <w:basedOn w:val="Normal"/>
    <w:next w:val="Normal"/>
    <w:autoRedefine/>
    <w:uiPriority w:val="39"/>
    <w:semiHidden/>
    <w:unhideWhenUsed/>
    <w:rsid w:val="00E83E08"/>
    <w:pPr>
      <w:spacing w:after="100"/>
      <w:ind w:left="1540"/>
    </w:pPr>
  </w:style>
  <w:style w:type="paragraph" w:styleId="TOC6">
    <w:name w:val="toc 6"/>
    <w:basedOn w:val="Normal"/>
    <w:next w:val="Normal"/>
    <w:autoRedefine/>
    <w:uiPriority w:val="39"/>
    <w:semiHidden/>
    <w:unhideWhenUsed/>
    <w:rsid w:val="00E83E08"/>
    <w:pPr>
      <w:spacing w:after="100"/>
      <w:ind w:left="1100"/>
    </w:pPr>
  </w:style>
  <w:style w:type="paragraph" w:styleId="TOC4">
    <w:name w:val="toc 4"/>
    <w:basedOn w:val="Normal"/>
    <w:next w:val="Normal"/>
    <w:autoRedefine/>
    <w:uiPriority w:val="39"/>
    <w:semiHidden/>
    <w:unhideWhenUsed/>
    <w:rsid w:val="00E83E08"/>
    <w:pPr>
      <w:spacing w:after="100"/>
      <w:ind w:left="660"/>
    </w:pPr>
    <w:rPr>
      <w:rFonts w:ascii="Times New Roman" w:hAnsi="Times New Roman"/>
      <w:sz w:val="24"/>
    </w:rPr>
  </w:style>
  <w:style w:type="paragraph" w:styleId="TOC5">
    <w:name w:val="toc 5"/>
    <w:basedOn w:val="Normal"/>
    <w:next w:val="Normal"/>
    <w:autoRedefine/>
    <w:uiPriority w:val="39"/>
    <w:semiHidden/>
    <w:unhideWhenUsed/>
    <w:rsid w:val="00E83E08"/>
    <w:pPr>
      <w:spacing w:after="100"/>
      <w:ind w:left="880"/>
    </w:pPr>
    <w:rPr>
      <w:rFonts w:ascii="Times New Roman" w:hAnsi="Times New Roman"/>
      <w:sz w:val="24"/>
    </w:rPr>
  </w:style>
  <w:style w:type="paragraph" w:customStyle="1" w:styleId="BABIVH1">
    <w:name w:val="BAB IV H1"/>
    <w:basedOn w:val="Heading2"/>
    <w:link w:val="BABIVH1Char"/>
    <w:qFormat/>
    <w:rsid w:val="00E83E08"/>
    <w:pPr>
      <w:numPr>
        <w:numId w:val="11"/>
      </w:numPr>
      <w:spacing w:before="0" w:after="0" w:line="360" w:lineRule="auto"/>
    </w:pPr>
    <w:rPr>
      <w:rFonts w:ascii="Times New Roman" w:hAnsi="Times New Roman" w:cs="Times New Roman"/>
      <w:b/>
      <w:sz w:val="24"/>
      <w:szCs w:val="24"/>
    </w:rPr>
  </w:style>
  <w:style w:type="character" w:customStyle="1" w:styleId="BABIVH1Char">
    <w:name w:val="BAB IV H1 Char"/>
    <w:basedOn w:val="Heading2Char"/>
    <w:link w:val="BABIVH1"/>
    <w:rsid w:val="00E83E08"/>
    <w:rPr>
      <w:rFonts w:ascii="Times New Roman" w:eastAsiaTheme="majorEastAsia" w:hAnsi="Times New Roman" w:cs="Times New Roman"/>
      <w:b/>
      <w:color w:val="0F4761" w:themeColor="accent1" w:themeShade="BF"/>
      <w:sz w:val="24"/>
      <w:szCs w:val="24"/>
    </w:rPr>
  </w:style>
  <w:style w:type="paragraph" w:styleId="NoSpacing">
    <w:name w:val="No Spacing"/>
    <w:uiPriority w:val="1"/>
    <w:qFormat/>
    <w:rsid w:val="00E83E08"/>
    <w:pPr>
      <w:spacing w:after="0" w:line="480" w:lineRule="auto"/>
    </w:pPr>
    <w:rPr>
      <w:rFonts w:ascii="Times New Roman" w:hAnsi="Times New Roman"/>
      <w:sz w:val="24"/>
    </w:rPr>
  </w:style>
  <w:style w:type="paragraph" w:customStyle="1" w:styleId="BABIVH2">
    <w:name w:val="BAB IV H2"/>
    <w:basedOn w:val="Heading3"/>
    <w:link w:val="BABIVH2Char"/>
    <w:qFormat/>
    <w:rsid w:val="00E83E08"/>
    <w:pPr>
      <w:spacing w:before="0" w:after="0" w:line="360" w:lineRule="auto"/>
    </w:pPr>
    <w:rPr>
      <w:rFonts w:ascii="Times New Roman" w:hAnsi="Times New Roman"/>
      <w:b/>
      <w:sz w:val="24"/>
    </w:rPr>
  </w:style>
  <w:style w:type="character" w:customStyle="1" w:styleId="BABIVH2Char">
    <w:name w:val="BAB IV H2 Char"/>
    <w:basedOn w:val="Heading3Char"/>
    <w:link w:val="BABIVH2"/>
    <w:rsid w:val="00E83E08"/>
    <w:rPr>
      <w:rFonts w:ascii="Times New Roman" w:eastAsiaTheme="majorEastAsia" w:hAnsi="Times New Roman" w:cstheme="majorBidi"/>
      <w:b/>
      <w:color w:val="0F4761" w:themeColor="accent1" w:themeShade="BF"/>
      <w:sz w:val="24"/>
      <w:szCs w:val="28"/>
    </w:rPr>
  </w:style>
  <w:style w:type="paragraph" w:customStyle="1" w:styleId="BAB3H4">
    <w:name w:val="BAB 3 H4"/>
    <w:basedOn w:val="Heading4"/>
    <w:link w:val="BAB3H4Char"/>
    <w:qFormat/>
    <w:rsid w:val="00E83E08"/>
    <w:pPr>
      <w:numPr>
        <w:numId w:val="12"/>
      </w:numPr>
      <w:spacing w:before="0" w:after="0" w:line="360" w:lineRule="auto"/>
    </w:pPr>
    <w:rPr>
      <w:rFonts w:ascii="Times New Roman" w:eastAsia="Times New Roman" w:hAnsi="Times New Roman" w:cs="Times New Roman"/>
      <w:i w:val="0"/>
      <w:kern w:val="0"/>
      <w:sz w:val="24"/>
      <w:szCs w:val="24"/>
      <w:lang w:eastAsia="id-ID"/>
      <w14:ligatures w14:val="none"/>
    </w:rPr>
  </w:style>
  <w:style w:type="character" w:customStyle="1" w:styleId="BAB3H4Char">
    <w:name w:val="BAB 3 H4 Char"/>
    <w:basedOn w:val="Heading4Char"/>
    <w:link w:val="BAB3H4"/>
    <w:rsid w:val="00E83E08"/>
    <w:rPr>
      <w:rFonts w:ascii="Times New Roman" w:eastAsia="Times New Roman" w:hAnsi="Times New Roman" w:cs="Times New Roman"/>
      <w:i w:val="0"/>
      <w:iCs/>
      <w:color w:val="0F4761" w:themeColor="accent1" w:themeShade="BF"/>
      <w:kern w:val="0"/>
      <w:sz w:val="24"/>
      <w:szCs w:val="24"/>
      <w:lang w:eastAsia="id-ID"/>
      <w14:ligatures w14:val="none"/>
    </w:rPr>
  </w:style>
  <w:style w:type="paragraph" w:customStyle="1" w:styleId="BABIVH3">
    <w:name w:val="BAB IV H3"/>
    <w:basedOn w:val="Heading3"/>
    <w:link w:val="BABIVH3Char"/>
    <w:qFormat/>
    <w:rsid w:val="00E83E08"/>
    <w:pPr>
      <w:numPr>
        <w:numId w:val="14"/>
      </w:numPr>
      <w:ind w:left="851" w:hanging="426"/>
    </w:pPr>
    <w:rPr>
      <w:rFonts w:ascii="Times New Roman" w:hAnsi="Times New Roman"/>
      <w:sz w:val="24"/>
    </w:rPr>
  </w:style>
  <w:style w:type="character" w:customStyle="1" w:styleId="BABIVH3Char">
    <w:name w:val="BAB IV H3 Char"/>
    <w:basedOn w:val="Heading3Char"/>
    <w:link w:val="BABIVH3"/>
    <w:rsid w:val="00E83E08"/>
    <w:rPr>
      <w:rFonts w:ascii="Times New Roman" w:eastAsiaTheme="majorEastAsia" w:hAnsi="Times New Roman" w:cstheme="majorBidi"/>
      <w:color w:val="0F4761" w:themeColor="accent1" w:themeShade="BF"/>
      <w:sz w:val="24"/>
      <w:szCs w:val="28"/>
    </w:rPr>
  </w:style>
  <w:style w:type="paragraph" w:customStyle="1" w:styleId="BABIVH4">
    <w:name w:val="BAB IV H4"/>
    <w:basedOn w:val="Heading4"/>
    <w:link w:val="BABIVH4Char"/>
    <w:qFormat/>
    <w:rsid w:val="00E83E08"/>
    <w:pPr>
      <w:numPr>
        <w:ilvl w:val="2"/>
        <w:numId w:val="13"/>
      </w:numPr>
    </w:pPr>
    <w:rPr>
      <w:rFonts w:ascii="Times New Roman" w:hAnsi="Times New Roman"/>
      <w:b/>
      <w:bCs/>
      <w:i w:val="0"/>
      <w:sz w:val="24"/>
    </w:rPr>
  </w:style>
  <w:style w:type="character" w:customStyle="1" w:styleId="BABIVH4Char">
    <w:name w:val="BAB IV H4 Char"/>
    <w:basedOn w:val="Heading4Char"/>
    <w:link w:val="BABIVH4"/>
    <w:rsid w:val="00E83E08"/>
    <w:rPr>
      <w:rFonts w:ascii="Times New Roman" w:eastAsiaTheme="majorEastAsia" w:hAnsi="Times New Roman" w:cstheme="majorBidi"/>
      <w:b/>
      <w:bCs/>
      <w:i w:val="0"/>
      <w:iCs/>
      <w:color w:val="0F4761" w:themeColor="accent1" w:themeShade="BF"/>
      <w:sz w:val="24"/>
    </w:rPr>
  </w:style>
  <w:style w:type="paragraph" w:customStyle="1" w:styleId="BABvH2">
    <w:name w:val="BAB v H2"/>
    <w:basedOn w:val="Heading2"/>
    <w:link w:val="BABvH2Char"/>
    <w:qFormat/>
    <w:rsid w:val="00E83E08"/>
    <w:pPr>
      <w:numPr>
        <w:numId w:val="15"/>
      </w:numPr>
      <w:spacing w:before="0" w:after="0" w:line="360" w:lineRule="auto"/>
      <w:ind w:left="714" w:hanging="357"/>
    </w:pPr>
    <w:rPr>
      <w:rFonts w:ascii="Times New Roman" w:hAnsi="Times New Roman"/>
      <w:b/>
      <w:bCs/>
      <w:sz w:val="24"/>
    </w:rPr>
  </w:style>
  <w:style w:type="character" w:customStyle="1" w:styleId="BABvH2Char">
    <w:name w:val="BAB v H2 Char"/>
    <w:basedOn w:val="Heading2Char"/>
    <w:link w:val="BABvH2"/>
    <w:rsid w:val="00E83E08"/>
    <w:rPr>
      <w:rFonts w:ascii="Times New Roman" w:eastAsiaTheme="majorEastAsia" w:hAnsi="Times New Roman" w:cstheme="majorBidi"/>
      <w:b/>
      <w:bCs/>
      <w:color w:val="0F4761" w:themeColor="accent1" w:themeShade="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28</Pages>
  <Words>3690</Words>
  <Characters>21035</Characters>
  <Application>Microsoft Office Word</Application>
  <DocSecurity>0</DocSecurity>
  <Lines>175</Lines>
  <Paragraphs>49</Paragraphs>
  <ScaleCrop>false</ScaleCrop>
  <Company/>
  <LinksUpToDate>false</LinksUpToDate>
  <CharactersWithSpaces>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RIZKI PRADANA</dc:creator>
  <cp:keywords/>
  <dc:description/>
  <cp:lastModifiedBy>MUHAMMAD RIZKI PRADANA</cp:lastModifiedBy>
  <cp:revision>6</cp:revision>
  <dcterms:created xsi:type="dcterms:W3CDTF">2024-08-13T08:29:00Z</dcterms:created>
  <dcterms:modified xsi:type="dcterms:W3CDTF">2024-08-13T23:10:00Z</dcterms:modified>
</cp:coreProperties>
</file>