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jpeg" ContentType="image/jpeg"/>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39"/>
      </w:pPr>
    </w:p>
    <w:p>
      <w:pPr>
        <w:spacing w:before="0"/>
        <w:ind w:left="1354" w:right="668" w:firstLine="0"/>
        <w:jc w:val="center"/>
        <w:rPr>
          <w:b/>
          <w:sz w:val="24"/>
        </w:rPr>
      </w:pPr>
      <w:r>
        <w:rPr>
          <w:b/>
          <w:sz w:val="24"/>
        </w:rPr>
        <w:t>BAB </w:t>
      </w:r>
      <w:r>
        <w:rPr>
          <w:b/>
          <w:spacing w:val="-5"/>
          <w:sz w:val="24"/>
        </w:rPr>
        <w:t>IV</w:t>
      </w:r>
    </w:p>
    <w:p>
      <w:pPr>
        <w:pStyle w:val="BodyText"/>
        <w:rPr>
          <w:b/>
        </w:rPr>
      </w:pPr>
    </w:p>
    <w:p>
      <w:pPr>
        <w:spacing w:before="0"/>
        <w:ind w:left="1354" w:right="674" w:firstLine="0"/>
        <w:jc w:val="center"/>
        <w:rPr>
          <w:b/>
          <w:sz w:val="24"/>
        </w:rPr>
      </w:pPr>
      <w:r>
        <w:rPr>
          <w:b/>
          <w:sz w:val="24"/>
        </w:rPr>
        <w:t>HASIL</w:t>
      </w:r>
      <w:r>
        <w:rPr>
          <w:b/>
          <w:spacing w:val="-15"/>
          <w:sz w:val="24"/>
        </w:rPr>
        <w:t> </w:t>
      </w:r>
      <w:r>
        <w:rPr>
          <w:b/>
          <w:sz w:val="24"/>
        </w:rPr>
        <w:t>PENELITIAN</w:t>
      </w:r>
      <w:r>
        <w:rPr>
          <w:b/>
          <w:spacing w:val="-7"/>
          <w:sz w:val="24"/>
        </w:rPr>
        <w:t> </w:t>
      </w:r>
      <w:r>
        <w:rPr>
          <w:b/>
          <w:sz w:val="24"/>
        </w:rPr>
        <w:t>DAN</w:t>
      </w:r>
      <w:r>
        <w:rPr>
          <w:b/>
          <w:spacing w:val="-3"/>
          <w:sz w:val="24"/>
        </w:rPr>
        <w:t> </w:t>
      </w:r>
      <w:r>
        <w:rPr>
          <w:b/>
          <w:spacing w:val="-2"/>
          <w:sz w:val="24"/>
        </w:rPr>
        <w:t>PEMBAHASAN</w:t>
      </w:r>
    </w:p>
    <w:p>
      <w:pPr>
        <w:pStyle w:val="BodyText"/>
        <w:rPr>
          <w:b/>
        </w:rPr>
      </w:pPr>
    </w:p>
    <w:p>
      <w:pPr>
        <w:pStyle w:val="BodyText"/>
        <w:rPr>
          <w:b/>
        </w:rPr>
      </w:pPr>
    </w:p>
    <w:p>
      <w:pPr>
        <w:pStyle w:val="BodyText"/>
        <w:rPr>
          <w:b/>
        </w:rPr>
      </w:pPr>
    </w:p>
    <w:p>
      <w:pPr>
        <w:pStyle w:val="ListParagraph"/>
        <w:numPr>
          <w:ilvl w:val="0"/>
          <w:numId w:val="1"/>
        </w:numPr>
        <w:tabs>
          <w:tab w:pos="1023" w:val="left" w:leader="none"/>
        </w:tabs>
        <w:spacing w:line="240" w:lineRule="auto" w:before="0" w:after="0"/>
        <w:ind w:left="1023" w:right="0" w:hanging="293"/>
        <w:jc w:val="left"/>
        <w:rPr>
          <w:b/>
          <w:sz w:val="24"/>
        </w:rPr>
      </w:pPr>
      <w:r>
        <w:rPr>
          <w:b/>
          <w:sz w:val="24"/>
        </w:rPr>
        <w:t>Gambaran</w:t>
      </w:r>
      <w:r>
        <w:rPr>
          <w:b/>
          <w:spacing w:val="-4"/>
          <w:sz w:val="24"/>
        </w:rPr>
        <w:t> </w:t>
      </w:r>
      <w:r>
        <w:rPr>
          <w:b/>
          <w:sz w:val="24"/>
        </w:rPr>
        <w:t>umum</w:t>
      </w:r>
      <w:r>
        <w:rPr>
          <w:b/>
          <w:spacing w:val="-3"/>
          <w:sz w:val="24"/>
        </w:rPr>
        <w:t> </w:t>
      </w:r>
      <w:r>
        <w:rPr>
          <w:b/>
          <w:sz w:val="24"/>
        </w:rPr>
        <w:t>objek</w:t>
      </w:r>
      <w:r>
        <w:rPr>
          <w:b/>
          <w:spacing w:val="-3"/>
          <w:sz w:val="24"/>
        </w:rPr>
        <w:t> </w:t>
      </w:r>
      <w:r>
        <w:rPr>
          <w:b/>
          <w:spacing w:val="-2"/>
          <w:sz w:val="24"/>
        </w:rPr>
        <w:t>penelitian</w:t>
      </w:r>
    </w:p>
    <w:p>
      <w:pPr>
        <w:pStyle w:val="BodyText"/>
        <w:rPr>
          <w:b/>
        </w:rPr>
      </w:pPr>
    </w:p>
    <w:p>
      <w:pPr>
        <w:pStyle w:val="BodyText"/>
        <w:spacing w:line="480" w:lineRule="auto"/>
        <w:ind w:left="1154" w:right="977" w:firstLine="590"/>
        <w:jc w:val="both"/>
      </w:pPr>
      <w:r>
        <w:rPr/>
        <w:t>Pasar</w:t>
      </w:r>
      <w:r>
        <w:rPr>
          <w:spacing w:val="-12"/>
        </w:rPr>
        <w:t> </w:t>
      </w:r>
      <w:r>
        <w:rPr/>
        <w:t>modal</w:t>
      </w:r>
      <w:r>
        <w:rPr>
          <w:spacing w:val="-12"/>
        </w:rPr>
        <w:t> </w:t>
      </w:r>
      <w:r>
        <w:rPr/>
        <w:t>di</w:t>
      </w:r>
      <w:r>
        <w:rPr>
          <w:spacing w:val="-11"/>
        </w:rPr>
        <w:t> </w:t>
      </w:r>
      <w:r>
        <w:rPr/>
        <w:t>Indonesia</w:t>
      </w:r>
      <w:r>
        <w:rPr>
          <w:spacing w:val="-12"/>
        </w:rPr>
        <w:t> </w:t>
      </w:r>
      <w:r>
        <w:rPr/>
        <w:t>sudah</w:t>
      </w:r>
      <w:r>
        <w:rPr>
          <w:spacing w:val="-12"/>
        </w:rPr>
        <w:t> </w:t>
      </w:r>
      <w:r>
        <w:rPr/>
        <w:t>ada</w:t>
      </w:r>
      <w:r>
        <w:rPr>
          <w:spacing w:val="-13"/>
        </w:rPr>
        <w:t> </w:t>
      </w:r>
      <w:r>
        <w:rPr/>
        <w:t>sebelum</w:t>
      </w:r>
      <w:r>
        <w:rPr>
          <w:spacing w:val="-11"/>
        </w:rPr>
        <w:t> </w:t>
      </w:r>
      <w:r>
        <w:rPr/>
        <w:t>Indonesia</w:t>
      </w:r>
      <w:r>
        <w:rPr>
          <w:spacing w:val="-11"/>
        </w:rPr>
        <w:t> </w:t>
      </w:r>
      <w:r>
        <w:rPr/>
        <w:t>merdeka.</w:t>
      </w:r>
      <w:r>
        <w:rPr>
          <w:spacing w:val="-12"/>
        </w:rPr>
        <w:t> </w:t>
      </w:r>
      <w:r>
        <w:rPr/>
        <w:t>Bursa saham, yang juga dikenal sebagai pasar modal, sudah ada sejak zaman penjajahan Belanda, tepatnya pada tahun 1912 di Batavia. Pemerintah kolonial</w:t>
      </w:r>
      <w:r>
        <w:rPr>
          <w:spacing w:val="-10"/>
        </w:rPr>
        <w:t> </w:t>
      </w:r>
      <w:r>
        <w:rPr/>
        <w:t>atau</w:t>
      </w:r>
      <w:r>
        <w:rPr>
          <w:spacing w:val="-14"/>
        </w:rPr>
        <w:t> </w:t>
      </w:r>
      <w:r>
        <w:rPr/>
        <w:t>VOC</w:t>
      </w:r>
      <w:r>
        <w:rPr>
          <w:spacing w:val="-10"/>
        </w:rPr>
        <w:t> </w:t>
      </w:r>
      <w:r>
        <w:rPr/>
        <w:t>mendapatkan</w:t>
      </w:r>
      <w:r>
        <w:rPr>
          <w:spacing w:val="-11"/>
        </w:rPr>
        <w:t> </w:t>
      </w:r>
      <w:r>
        <w:rPr/>
        <w:t>keuntungan</w:t>
      </w:r>
      <w:r>
        <w:rPr>
          <w:spacing w:val="-11"/>
        </w:rPr>
        <w:t> </w:t>
      </w:r>
      <w:r>
        <w:rPr/>
        <w:t>dari</w:t>
      </w:r>
      <w:r>
        <w:rPr>
          <w:spacing w:val="-8"/>
        </w:rPr>
        <w:t> </w:t>
      </w:r>
      <w:r>
        <w:rPr/>
        <w:t>pendirian</w:t>
      </w:r>
      <w:r>
        <w:rPr>
          <w:spacing w:val="-11"/>
        </w:rPr>
        <w:t> </w:t>
      </w:r>
      <w:r>
        <w:rPr/>
        <w:t>pasar</w:t>
      </w:r>
      <w:r>
        <w:rPr>
          <w:spacing w:val="-11"/>
        </w:rPr>
        <w:t> </w:t>
      </w:r>
      <w:r>
        <w:rPr/>
        <w:t>modal</w:t>
      </w:r>
      <w:r>
        <w:rPr>
          <w:spacing w:val="-10"/>
        </w:rPr>
        <w:t> </w:t>
      </w:r>
      <w:r>
        <w:rPr/>
        <w:t>oleh pemerintah</w:t>
      </w:r>
      <w:r>
        <w:rPr>
          <w:spacing w:val="-3"/>
        </w:rPr>
        <w:t> </w:t>
      </w:r>
      <w:r>
        <w:rPr/>
        <w:t>Hindia</w:t>
      </w:r>
      <w:r>
        <w:rPr>
          <w:spacing w:val="-3"/>
        </w:rPr>
        <w:t> </w:t>
      </w:r>
      <w:r>
        <w:rPr/>
        <w:t>Belanda</w:t>
      </w:r>
      <w:r>
        <w:rPr>
          <w:spacing w:val="-4"/>
        </w:rPr>
        <w:t> </w:t>
      </w:r>
      <w:r>
        <w:rPr/>
        <w:t>pada</w:t>
      </w:r>
      <w:r>
        <w:rPr>
          <w:spacing w:val="-2"/>
        </w:rPr>
        <w:t> </w:t>
      </w:r>
      <w:r>
        <w:rPr/>
        <w:t>saat</w:t>
      </w:r>
      <w:r>
        <w:rPr>
          <w:spacing w:val="-3"/>
        </w:rPr>
        <w:t> </w:t>
      </w:r>
      <w:r>
        <w:rPr/>
        <w:t>itu.</w:t>
      </w:r>
      <w:r>
        <w:rPr>
          <w:spacing w:val="-3"/>
        </w:rPr>
        <w:t> </w:t>
      </w:r>
      <w:r>
        <w:rPr/>
        <w:t>Pasar</w:t>
      </w:r>
      <w:r>
        <w:rPr>
          <w:spacing w:val="-3"/>
        </w:rPr>
        <w:t> </w:t>
      </w:r>
      <w:r>
        <w:rPr/>
        <w:t>modal</w:t>
      </w:r>
      <w:r>
        <w:rPr>
          <w:spacing w:val="-3"/>
        </w:rPr>
        <w:t> </w:t>
      </w:r>
      <w:r>
        <w:rPr/>
        <w:t>sudah</w:t>
      </w:r>
      <w:r>
        <w:rPr>
          <w:spacing w:val="-3"/>
        </w:rPr>
        <w:t> </w:t>
      </w:r>
      <w:r>
        <w:rPr/>
        <w:t>ada</w:t>
      </w:r>
      <w:r>
        <w:rPr>
          <w:spacing w:val="-4"/>
        </w:rPr>
        <w:t> </w:t>
      </w:r>
      <w:r>
        <w:rPr/>
        <w:t>sejak</w:t>
      </w:r>
      <w:r>
        <w:rPr>
          <w:spacing w:val="-2"/>
        </w:rPr>
        <w:t> </w:t>
      </w:r>
      <w:r>
        <w:rPr/>
        <w:t>1912, namun pertumbuhan dan perkembangannya tidak mengikuti pola yang telah ditentukan.</w:t>
      </w:r>
      <w:r>
        <w:rPr>
          <w:spacing w:val="-2"/>
        </w:rPr>
        <w:t> </w:t>
      </w:r>
      <w:r>
        <w:rPr/>
        <w:t>Pada</w:t>
      </w:r>
      <w:r>
        <w:rPr>
          <w:spacing w:val="-2"/>
        </w:rPr>
        <w:t> </w:t>
      </w:r>
      <w:r>
        <w:rPr/>
        <w:t>kenyataannya,</w:t>
      </w:r>
      <w:r>
        <w:rPr>
          <w:spacing w:val="-1"/>
        </w:rPr>
        <w:t> </w:t>
      </w:r>
      <w:r>
        <w:rPr/>
        <w:t>terdapat beberapa jeda</w:t>
      </w:r>
      <w:r>
        <w:rPr>
          <w:spacing w:val="-3"/>
        </w:rPr>
        <w:t> </w:t>
      </w:r>
      <w:r>
        <w:rPr/>
        <w:t>dalam</w:t>
      </w:r>
      <w:r>
        <w:rPr>
          <w:spacing w:val="-1"/>
        </w:rPr>
        <w:t> </w:t>
      </w:r>
      <w:r>
        <w:rPr/>
        <w:t>aktivitas</w:t>
      </w:r>
      <w:r>
        <w:rPr>
          <w:spacing w:val="-1"/>
        </w:rPr>
        <w:t> </w:t>
      </w:r>
      <w:r>
        <w:rPr/>
        <w:t>pasar modal.</w:t>
      </w:r>
      <w:r>
        <w:rPr>
          <w:spacing w:val="-9"/>
        </w:rPr>
        <w:t> </w:t>
      </w:r>
      <w:r>
        <w:rPr/>
        <w:t>Beberapa</w:t>
      </w:r>
      <w:r>
        <w:rPr>
          <w:spacing w:val="-10"/>
        </w:rPr>
        <w:t> </w:t>
      </w:r>
      <w:r>
        <w:rPr/>
        <w:t>penyebabnya</w:t>
      </w:r>
      <w:r>
        <w:rPr>
          <w:spacing w:val="-10"/>
        </w:rPr>
        <w:t> </w:t>
      </w:r>
      <w:r>
        <w:rPr/>
        <w:t>antara</w:t>
      </w:r>
      <w:r>
        <w:rPr>
          <w:spacing w:val="-11"/>
        </w:rPr>
        <w:t> </w:t>
      </w:r>
      <w:r>
        <w:rPr/>
        <w:t>lain</w:t>
      </w:r>
      <w:r>
        <w:rPr>
          <w:spacing w:val="-9"/>
        </w:rPr>
        <w:t> </w:t>
      </w:r>
      <w:r>
        <w:rPr/>
        <w:t>adalah</w:t>
      </w:r>
      <w:r>
        <w:rPr>
          <w:spacing w:val="-8"/>
        </w:rPr>
        <w:t> </w:t>
      </w:r>
      <w:r>
        <w:rPr/>
        <w:t>perang</w:t>
      </w:r>
      <w:r>
        <w:rPr>
          <w:spacing w:val="-9"/>
        </w:rPr>
        <w:t> </w:t>
      </w:r>
      <w:r>
        <w:rPr/>
        <w:t>dunia,</w:t>
      </w:r>
      <w:r>
        <w:rPr>
          <w:spacing w:val="-8"/>
        </w:rPr>
        <w:t> </w:t>
      </w:r>
      <w:r>
        <w:rPr/>
        <w:t>cengkeraman pemerintah kolonial terhadap pemerintah Republik Indonesia, dan tidak efisiennya bursa efek </w:t>
      </w:r>
      <w:r>
        <w:rPr>
          <w:color w:val="212121"/>
        </w:rPr>
        <w:t>(Dutavhira, 2020)</w:t>
      </w:r>
      <w:r>
        <w:rPr/>
        <w:t>.</w:t>
      </w:r>
    </w:p>
    <w:p>
      <w:pPr>
        <w:pStyle w:val="BodyText"/>
        <w:spacing w:line="480" w:lineRule="auto" w:before="1"/>
        <w:ind w:left="1154" w:right="976" w:firstLine="590"/>
        <w:jc w:val="both"/>
      </w:pPr>
      <w:r>
        <w:rPr/>
        <w:t>Presiden Soeharto membuka kembali Bursa Efek pada tanggal 10 Agustus 1977. Sementara itu, BAPEPAM (Badan Pelaksana Pasar Modal) mengambil alih pengelolaan Bursa Efek Jakarta. Namun, tahun 1977-1987 terkenal sebagai tahun yang penuh tantangan bagi perdagangan Bursa Efek. Karena hanya 24 emiten yang mendaftar menjadi anggota Bursa Efek Indonesia pada tahun 1987. Alasannya adalah karena instrumen perbankan lebih banyak dipakai daripada instrumen pasar modal. Beberapa tahun kemudian, dengan berbagai insentif dan peraturan dari pemerintah, pasar modal berkembang pesat </w:t>
      </w:r>
      <w:r>
        <w:rPr>
          <w:color w:val="212121"/>
        </w:rPr>
        <w:t>(Handini &amp; Astawinetu, 2020).</w:t>
      </w:r>
    </w:p>
    <w:p>
      <w:pPr>
        <w:spacing w:after="0" w:line="480" w:lineRule="auto"/>
        <w:jc w:val="both"/>
        <w:sectPr>
          <w:headerReference w:type="default" r:id="rId5"/>
          <w:type w:val="continuous"/>
          <w:pgSz w:w="11910" w:h="16840"/>
          <w:pgMar w:header="751" w:footer="0" w:top="1660" w:bottom="280" w:left="1680" w:right="720"/>
          <w:pgNumType w:start="1"/>
        </w:sectPr>
      </w:pPr>
    </w:p>
    <w:p>
      <w:pPr>
        <w:pStyle w:val="BodyText"/>
      </w:pPr>
    </w:p>
    <w:p>
      <w:pPr>
        <w:pStyle w:val="BodyText"/>
        <w:spacing w:before="39"/>
      </w:pPr>
    </w:p>
    <w:p>
      <w:pPr>
        <w:pStyle w:val="BodyText"/>
        <w:spacing w:line="480" w:lineRule="auto"/>
        <w:ind w:left="1154" w:right="981" w:firstLine="590"/>
        <w:jc w:val="both"/>
      </w:pPr>
      <w:r>
        <w:rPr/>
        <w:t>Bursa Efek Indonesia (BEI) mengelompokkan perusahaan ke dalam kelompok industri berlandaskan</w:t>
      </w:r>
      <w:r>
        <w:rPr>
          <w:spacing w:val="40"/>
        </w:rPr>
        <w:t> </w:t>
      </w:r>
      <w:r>
        <w:rPr/>
        <w:t>sektor yang dikelolanya. Ini mencakup 4 sektor industri yang berbeda, sektor manufaktur dasar dan kimia, sektor real estate, sektor infrastruktur, sektor keuangan, dan sektor perdagangan jasa </w:t>
      </w:r>
      <w:r>
        <w:rPr>
          <w:spacing w:val="-2"/>
        </w:rPr>
        <w:t>investasi.</w:t>
      </w:r>
    </w:p>
    <w:p>
      <w:pPr>
        <w:pStyle w:val="BodyText"/>
        <w:spacing w:line="480" w:lineRule="auto" w:before="1"/>
        <w:ind w:left="1154" w:right="981" w:firstLine="650"/>
        <w:jc w:val="both"/>
      </w:pPr>
      <w:r>
        <w:rPr/>
        <w:drawing>
          <wp:anchor distT="0" distB="0" distL="0" distR="0" allowOverlap="1" layoutInCell="1" locked="0" behindDoc="1" simplePos="0" relativeHeight="487587840">
            <wp:simplePos x="0" y="0"/>
            <wp:positionH relativeFrom="page">
              <wp:posOffset>1774825</wp:posOffset>
            </wp:positionH>
            <wp:positionV relativeFrom="paragraph">
              <wp:posOffset>709516</wp:posOffset>
            </wp:positionV>
            <wp:extent cx="5244463" cy="2996565"/>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244463" cy="2996565"/>
                    </a:xfrm>
                    <a:prstGeom prst="rect">
                      <a:avLst/>
                    </a:prstGeom>
                  </pic:spPr>
                </pic:pic>
              </a:graphicData>
            </a:graphic>
          </wp:anchor>
        </w:drawing>
      </w:r>
      <w:r>
        <w:rPr/>
        <w:t>Struktur organisasi Bursa Efek Indonesia dapat dilihat pada gambar </w:t>
      </w:r>
      <w:r>
        <w:rPr>
          <w:spacing w:val="-2"/>
        </w:rPr>
        <w:t>berikut:</w:t>
      </w:r>
    </w:p>
    <w:p>
      <w:pPr>
        <w:pStyle w:val="BodyText"/>
        <w:spacing w:before="13"/>
        <w:ind w:left="1745"/>
      </w:pPr>
      <w:r>
        <w:rPr/>
        <w:t>Sumber</w:t>
      </w:r>
      <w:r>
        <w:rPr>
          <w:spacing w:val="-2"/>
        </w:rPr>
        <w:t> </w:t>
      </w:r>
      <w:r>
        <w:rPr/>
        <w:t>:</w:t>
      </w:r>
      <w:r>
        <w:rPr>
          <w:spacing w:val="1"/>
        </w:rPr>
        <w:t> </w:t>
      </w:r>
      <w:hyperlink r:id="rId8">
        <w:r>
          <w:rPr>
            <w:color w:val="0462C1"/>
            <w:spacing w:val="-2"/>
            <w:u w:val="single" w:color="0462C1"/>
          </w:rPr>
          <w:t>https://www.idx.co.id/</w:t>
        </w:r>
      </w:hyperlink>
    </w:p>
    <w:p>
      <w:pPr>
        <w:pStyle w:val="BodyText"/>
        <w:spacing w:before="252"/>
      </w:pPr>
    </w:p>
    <w:p>
      <w:pPr>
        <w:pStyle w:val="BodyText"/>
        <w:ind w:left="4942"/>
        <w:jc w:val="both"/>
      </w:pPr>
      <w:r>
        <w:rPr/>
        <w:t>Gambar</w:t>
      </w:r>
      <w:r>
        <w:rPr>
          <w:spacing w:val="-4"/>
        </w:rPr>
        <w:t> </w:t>
      </w:r>
      <w:r>
        <w:rPr>
          <w:spacing w:val="-5"/>
        </w:rPr>
        <w:t>4.1</w:t>
      </w:r>
    </w:p>
    <w:p>
      <w:pPr>
        <w:pStyle w:val="BodyText"/>
        <w:spacing w:line="412" w:lineRule="auto" w:before="1"/>
        <w:ind w:left="2028" w:right="981" w:firstLine="1142"/>
        <w:jc w:val="both"/>
      </w:pPr>
      <w:r>
        <w:rPr/>
        <w:t>Bagan Struktur Organisasi Bursa Efek Indonesia Penelitiian</w:t>
      </w:r>
      <w:r>
        <w:rPr>
          <w:spacing w:val="77"/>
        </w:rPr>
        <w:t> </w:t>
      </w:r>
      <w:r>
        <w:rPr/>
        <w:t>ini</w:t>
      </w:r>
      <w:r>
        <w:rPr>
          <w:spacing w:val="51"/>
          <w:w w:val="150"/>
        </w:rPr>
        <w:t> </w:t>
      </w:r>
      <w:r>
        <w:rPr/>
        <w:t>menggunakan</w:t>
      </w:r>
      <w:r>
        <w:rPr>
          <w:spacing w:val="50"/>
          <w:w w:val="150"/>
        </w:rPr>
        <w:t> </w:t>
      </w:r>
      <w:r>
        <w:rPr/>
        <w:t>perusahaan-perusahaan</w:t>
      </w:r>
      <w:r>
        <w:rPr>
          <w:spacing w:val="52"/>
          <w:w w:val="150"/>
        </w:rPr>
        <w:t> </w:t>
      </w:r>
      <w:r>
        <w:rPr/>
        <w:t>sub</w:t>
      </w:r>
      <w:r>
        <w:rPr>
          <w:spacing w:val="80"/>
        </w:rPr>
        <w:t> </w:t>
      </w:r>
      <w:r>
        <w:rPr>
          <w:spacing w:val="-2"/>
        </w:rPr>
        <w:t>sektor</w:t>
      </w:r>
    </w:p>
    <w:p>
      <w:pPr>
        <w:pStyle w:val="BodyText"/>
        <w:spacing w:line="480" w:lineRule="auto" w:before="78"/>
        <w:ind w:left="1296" w:right="980"/>
        <w:jc w:val="both"/>
        <w:rPr>
          <w:i/>
        </w:rPr>
      </w:pPr>
      <w:r>
        <w:rPr>
          <w:i/>
        </w:rPr>
        <w:t>food &amp; beverages </w:t>
      </w:r>
      <w:r>
        <w:rPr/>
        <w:t>yang terdaftar di Bursa Efek Indonesia (BEI) periode 2019-2023 sebagai perusahaaan sampel. Pada penelitian ini didapatkan populasi</w:t>
      </w:r>
      <w:r>
        <w:rPr>
          <w:spacing w:val="-16"/>
        </w:rPr>
        <w:t> </w:t>
      </w:r>
      <w:r>
        <w:rPr/>
        <w:t>data</w:t>
      </w:r>
      <w:r>
        <w:rPr>
          <w:spacing w:val="-14"/>
        </w:rPr>
        <w:t> </w:t>
      </w:r>
      <w:r>
        <w:rPr/>
        <w:t>sebanyak</w:t>
      </w:r>
      <w:r>
        <w:rPr>
          <w:spacing w:val="-13"/>
        </w:rPr>
        <w:t> </w:t>
      </w:r>
      <w:r>
        <w:rPr/>
        <w:t>96</w:t>
      </w:r>
      <w:r>
        <w:rPr>
          <w:spacing w:val="-14"/>
        </w:rPr>
        <w:t> </w:t>
      </w:r>
      <w:r>
        <w:rPr/>
        <w:t>data</w:t>
      </w:r>
      <w:r>
        <w:rPr>
          <w:spacing w:val="-14"/>
        </w:rPr>
        <w:t> </w:t>
      </w:r>
      <w:r>
        <w:rPr/>
        <w:t>observasi</w:t>
      </w:r>
      <w:r>
        <w:rPr>
          <w:spacing w:val="-13"/>
        </w:rPr>
        <w:t> </w:t>
      </w:r>
      <w:r>
        <w:rPr/>
        <w:t>dan</w:t>
      </w:r>
      <w:r>
        <w:rPr>
          <w:spacing w:val="-14"/>
        </w:rPr>
        <w:t> </w:t>
      </w:r>
      <w:r>
        <w:rPr/>
        <w:t>31</w:t>
      </w:r>
      <w:r>
        <w:rPr>
          <w:spacing w:val="-13"/>
        </w:rPr>
        <w:t> </w:t>
      </w:r>
      <w:r>
        <w:rPr/>
        <w:t>perusahaan</w:t>
      </w:r>
      <w:r>
        <w:rPr>
          <w:spacing w:val="-13"/>
        </w:rPr>
        <w:t> </w:t>
      </w:r>
      <w:r>
        <w:rPr/>
        <w:t>sub</w:t>
      </w:r>
      <w:r>
        <w:rPr>
          <w:spacing w:val="-14"/>
        </w:rPr>
        <w:t> </w:t>
      </w:r>
      <w:r>
        <w:rPr/>
        <w:t>sektor</w:t>
      </w:r>
      <w:r>
        <w:rPr>
          <w:spacing w:val="34"/>
        </w:rPr>
        <w:t> </w:t>
      </w:r>
      <w:r>
        <w:rPr>
          <w:i/>
          <w:spacing w:val="-4"/>
        </w:rPr>
        <w:t>food</w:t>
      </w:r>
    </w:p>
    <w:p>
      <w:pPr>
        <w:spacing w:after="0" w:line="480" w:lineRule="auto"/>
        <w:jc w:val="both"/>
        <w:sectPr>
          <w:headerReference w:type="default" r:id="rId6"/>
          <w:pgSz w:w="11910" w:h="16840"/>
          <w:pgMar w:header="751" w:footer="0" w:top="1660" w:bottom="280" w:left="1680" w:right="720"/>
        </w:sectPr>
      </w:pPr>
    </w:p>
    <w:p>
      <w:pPr>
        <w:pStyle w:val="BodyText"/>
        <w:rPr>
          <w:i/>
        </w:rPr>
      </w:pPr>
    </w:p>
    <w:p>
      <w:pPr>
        <w:pStyle w:val="BodyText"/>
        <w:spacing w:before="39"/>
        <w:rPr>
          <w:i/>
        </w:rPr>
      </w:pPr>
    </w:p>
    <w:p>
      <w:pPr>
        <w:pStyle w:val="BodyText"/>
        <w:spacing w:line="480" w:lineRule="auto"/>
        <w:ind w:left="1296" w:right="980"/>
        <w:jc w:val="both"/>
      </w:pPr>
      <w:r>
        <w:rPr>
          <w:i/>
        </w:rPr>
        <w:t>and beverages </w:t>
      </w:r>
      <w:r>
        <w:rPr/>
        <w:t>yang berhasil memenuhi kriteria untuk dijadikan sampel </w:t>
      </w:r>
      <w:r>
        <w:rPr>
          <w:spacing w:val="-2"/>
        </w:rPr>
        <w:t>penelitian.</w:t>
      </w:r>
    </w:p>
    <w:p>
      <w:pPr>
        <w:pStyle w:val="BodyText"/>
        <w:spacing w:line="480" w:lineRule="auto"/>
        <w:ind w:left="1296" w:right="977" w:firstLine="732"/>
        <w:jc w:val="both"/>
      </w:pPr>
      <w:r>
        <w:rPr/>
        <w:t>Jumlah</w:t>
      </w:r>
      <w:r>
        <w:rPr>
          <w:spacing w:val="-5"/>
        </w:rPr>
        <w:t> </w:t>
      </w:r>
      <w:r>
        <w:rPr/>
        <w:t>sampel</w:t>
      </w:r>
      <w:r>
        <w:rPr>
          <w:spacing w:val="-5"/>
        </w:rPr>
        <w:t> </w:t>
      </w:r>
      <w:r>
        <w:rPr/>
        <w:t>ditentukan</w:t>
      </w:r>
      <w:r>
        <w:rPr>
          <w:spacing w:val="-5"/>
        </w:rPr>
        <w:t> </w:t>
      </w:r>
      <w:r>
        <w:rPr/>
        <w:t>oleh</w:t>
      </w:r>
      <w:r>
        <w:rPr>
          <w:spacing w:val="-5"/>
        </w:rPr>
        <w:t> </w:t>
      </w:r>
      <w:r>
        <w:rPr/>
        <w:t>jumlah</w:t>
      </w:r>
      <w:r>
        <w:rPr>
          <w:spacing w:val="-5"/>
        </w:rPr>
        <w:t> </w:t>
      </w:r>
      <w:r>
        <w:rPr/>
        <w:t>data</w:t>
      </w:r>
      <w:r>
        <w:rPr>
          <w:spacing w:val="-5"/>
        </w:rPr>
        <w:t> </w:t>
      </w:r>
      <w:r>
        <w:rPr/>
        <w:t>penelitian</w:t>
      </w:r>
      <w:r>
        <w:rPr>
          <w:spacing w:val="-5"/>
        </w:rPr>
        <w:t> </w:t>
      </w:r>
      <w:r>
        <w:rPr/>
        <w:t>yang</w:t>
      </w:r>
      <w:r>
        <w:rPr>
          <w:spacing w:val="-5"/>
        </w:rPr>
        <w:t> </w:t>
      </w:r>
      <w:r>
        <w:rPr/>
        <w:t>tersedia dan lengkap dari laporan tahunan untuk periode waktu 2019-2023. Sampel dipilih berlandaskan</w:t>
      </w:r>
      <w:r>
        <w:rPr>
          <w:spacing w:val="40"/>
        </w:rPr>
        <w:t> </w:t>
      </w:r>
      <w:r>
        <w:rPr/>
        <w:t>metode </w:t>
      </w:r>
      <w:r>
        <w:rPr>
          <w:i/>
        </w:rPr>
        <w:t>Purposive sampling</w:t>
      </w:r>
      <w:r>
        <w:rPr/>
        <w:t>, maka diperoleh 31 perusahaan dengan tahun pengamatan 5 tahun dan diperoleh 155 </w:t>
      </w:r>
      <w:r>
        <w:rPr/>
        <w:t>data laporan keuangan perusahaan sebagai sampel. Mengenai perusahaan sub sektor</w:t>
      </w:r>
      <w:r>
        <w:rPr>
          <w:spacing w:val="40"/>
        </w:rPr>
        <w:t> </w:t>
      </w:r>
      <w:r>
        <w:rPr>
          <w:i/>
        </w:rPr>
        <w:t>food and beverages </w:t>
      </w:r>
      <w:r>
        <w:rPr/>
        <w:t>yang dijadikan sampel sebagai berikut:</w:t>
      </w:r>
    </w:p>
    <w:p>
      <w:pPr>
        <w:pStyle w:val="BodyText"/>
        <w:spacing w:before="137"/>
      </w:pPr>
    </w:p>
    <w:p>
      <w:pPr>
        <w:pStyle w:val="BodyText"/>
        <w:spacing w:before="1"/>
        <w:ind w:right="391"/>
        <w:jc w:val="center"/>
      </w:pPr>
      <w:r>
        <w:rPr>
          <w:spacing w:val="-2"/>
        </w:rPr>
        <w:t>Tabel</w:t>
      </w:r>
      <w:r>
        <w:rPr>
          <w:spacing w:val="-9"/>
        </w:rPr>
        <w:t> </w:t>
      </w:r>
      <w:r>
        <w:rPr>
          <w:spacing w:val="-5"/>
        </w:rPr>
        <w:t>4.1</w:t>
      </w:r>
    </w:p>
    <w:p>
      <w:pPr>
        <w:pStyle w:val="BodyText"/>
        <w:ind w:right="392"/>
        <w:jc w:val="center"/>
      </w:pPr>
      <w:r>
        <w:rPr/>
        <w:t>Data</w:t>
      </w:r>
      <w:r>
        <w:rPr>
          <w:spacing w:val="-2"/>
        </w:rPr>
        <w:t> </w:t>
      </w:r>
      <w:r>
        <w:rPr/>
        <w:t>Sampel</w:t>
      </w:r>
      <w:r>
        <w:rPr>
          <w:spacing w:val="-1"/>
        </w:rPr>
        <w:t> </w:t>
      </w:r>
      <w:r>
        <w:rPr>
          <w:spacing w:val="-2"/>
        </w:rPr>
        <w:t>Penelitian</w:t>
      </w:r>
    </w:p>
    <w:p>
      <w:pPr>
        <w:pStyle w:val="BodyText"/>
        <w:spacing w:before="10"/>
        <w:rPr>
          <w:sz w:val="19"/>
        </w:rPr>
      </w:pPr>
      <w:r>
        <w:rPr/>
        <w:drawing>
          <wp:anchor distT="0" distB="0" distL="0" distR="0" allowOverlap="1" layoutInCell="1" locked="0" behindDoc="1" simplePos="0" relativeHeight="487588352">
            <wp:simplePos x="0" y="0"/>
            <wp:positionH relativeFrom="page">
              <wp:posOffset>1965325</wp:posOffset>
            </wp:positionH>
            <wp:positionV relativeFrom="paragraph">
              <wp:posOffset>160921</wp:posOffset>
            </wp:positionV>
            <wp:extent cx="4474803" cy="452628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4474803" cy="4526280"/>
                    </a:xfrm>
                    <a:prstGeom prst="rect">
                      <a:avLst/>
                    </a:prstGeom>
                  </pic:spPr>
                </pic:pic>
              </a:graphicData>
            </a:graphic>
          </wp:anchor>
        </w:drawing>
      </w:r>
    </w:p>
    <w:p>
      <w:pPr>
        <w:spacing w:after="0"/>
        <w:rPr>
          <w:sz w:val="19"/>
        </w:rPr>
        <w:sectPr>
          <w:headerReference w:type="default" r:id="rId9"/>
          <w:pgSz w:w="11910" w:h="16840"/>
          <w:pgMar w:header="751" w:footer="0" w:top="1660" w:bottom="280" w:left="1680" w:right="720"/>
          <w:pgNumType w:start="1"/>
        </w:sectPr>
      </w:pPr>
    </w:p>
    <w:p>
      <w:pPr>
        <w:pStyle w:val="BodyText"/>
        <w:rPr>
          <w:sz w:val="20"/>
        </w:rPr>
      </w:pPr>
    </w:p>
    <w:p>
      <w:pPr>
        <w:pStyle w:val="BodyText"/>
        <w:spacing w:before="131"/>
        <w:rPr>
          <w:sz w:val="20"/>
        </w:rPr>
      </w:pPr>
    </w:p>
    <w:p>
      <w:pPr>
        <w:pStyle w:val="BodyText"/>
        <w:ind w:left="694"/>
        <w:rPr>
          <w:sz w:val="20"/>
        </w:rPr>
      </w:pPr>
      <w:r>
        <w:rPr>
          <w:sz w:val="20"/>
        </w:rPr>
        <w:drawing>
          <wp:inline distT="0" distB="0" distL="0" distR="0">
            <wp:extent cx="4972685" cy="2924175"/>
            <wp:effectExtent l="0" t="0" r="0" b="0"/>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4972685" cy="2924175"/>
                    </a:xfrm>
                    <a:prstGeom prst="rect">
                      <a:avLst/>
                    </a:prstGeom>
                  </pic:spPr>
                </pic:pic>
              </a:graphicData>
            </a:graphic>
          </wp:inline>
        </w:drawing>
      </w:r>
      <w:r>
        <w:rPr>
          <w:sz w:val="20"/>
        </w:rPr>
      </w:r>
    </w:p>
    <w:p>
      <w:pPr>
        <w:pStyle w:val="BodyText"/>
        <w:spacing w:before="15"/>
        <w:ind w:left="1428"/>
      </w:pPr>
      <w:r>
        <w:rPr/>
        <w:t>Sumber</w:t>
      </w:r>
      <w:r>
        <w:rPr>
          <w:spacing w:val="-2"/>
        </w:rPr>
        <w:t> </w:t>
      </w:r>
      <w:r>
        <w:rPr/>
        <w:t>:</w:t>
      </w:r>
      <w:r>
        <w:rPr>
          <w:spacing w:val="1"/>
        </w:rPr>
        <w:t> </w:t>
      </w:r>
      <w:hyperlink r:id="rId12">
        <w:r>
          <w:rPr>
            <w:color w:val="0462C1"/>
            <w:spacing w:val="-2"/>
            <w:u w:val="single" w:color="0462C1"/>
          </w:rPr>
          <w:t>www.idx.co.id</w:t>
        </w:r>
      </w:hyperlink>
    </w:p>
    <w:p>
      <w:pPr>
        <w:pStyle w:val="BodyText"/>
      </w:pPr>
    </w:p>
    <w:p>
      <w:pPr>
        <w:pStyle w:val="Heading1"/>
        <w:numPr>
          <w:ilvl w:val="0"/>
          <w:numId w:val="1"/>
        </w:numPr>
        <w:tabs>
          <w:tab w:pos="868" w:val="left" w:leader="none"/>
        </w:tabs>
        <w:spacing w:line="240" w:lineRule="auto" w:before="0" w:after="0"/>
        <w:ind w:left="868" w:right="0" w:hanging="280"/>
        <w:jc w:val="left"/>
      </w:pPr>
      <w:r>
        <w:rPr/>
        <w:t>Hasil</w:t>
      </w:r>
      <w:r>
        <w:rPr>
          <w:spacing w:val="-2"/>
        </w:rPr>
        <w:t> Penelitian</w:t>
      </w:r>
    </w:p>
    <w:p>
      <w:pPr>
        <w:pStyle w:val="BodyText"/>
        <w:spacing w:before="161"/>
        <w:rPr>
          <w:b/>
        </w:rPr>
      </w:pPr>
    </w:p>
    <w:p>
      <w:pPr>
        <w:pStyle w:val="BodyText"/>
        <w:spacing w:line="480" w:lineRule="auto"/>
        <w:ind w:left="1308" w:right="977" w:firstLine="720"/>
        <w:jc w:val="both"/>
      </w:pPr>
      <w:r>
        <w:rPr/>
        <w:t>Berlandaskan</w:t>
      </w:r>
      <w:r>
        <w:rPr>
          <w:spacing w:val="40"/>
        </w:rPr>
        <w:t> </w:t>
      </w:r>
      <w:r>
        <w:rPr/>
        <w:t>rumusan masalah dan</w:t>
      </w:r>
      <w:r>
        <w:rPr>
          <w:spacing w:val="40"/>
        </w:rPr>
        <w:t> </w:t>
      </w:r>
      <w:r>
        <w:rPr/>
        <w:t>model yang diajukan, serta hipotesis yang diajukan, maka analisis yang dipakai dalam penelitian ini meliputi statistik deskriptif, pengukuran hipotesis klasik, analisis regresi berganda, pengukuran hipotesis, dan koefisien determinasi (R2).</w:t>
      </w:r>
    </w:p>
    <w:p>
      <w:pPr>
        <w:pStyle w:val="BodyText"/>
        <w:ind w:left="1277"/>
        <w:jc w:val="both"/>
      </w:pPr>
      <w:r>
        <w:rPr/>
        <w:t>Analisisnya</w:t>
      </w:r>
      <w:r>
        <w:rPr>
          <w:spacing w:val="-5"/>
        </w:rPr>
        <w:t> </w:t>
      </w:r>
      <w:r>
        <w:rPr>
          <w:spacing w:val="-2"/>
        </w:rPr>
        <w:t>adalah:</w:t>
      </w:r>
    </w:p>
    <w:p>
      <w:pPr>
        <w:pStyle w:val="BodyText"/>
      </w:pPr>
    </w:p>
    <w:p>
      <w:pPr>
        <w:pStyle w:val="Heading1"/>
        <w:numPr>
          <w:ilvl w:val="1"/>
          <w:numId w:val="1"/>
        </w:numPr>
        <w:tabs>
          <w:tab w:pos="1171" w:val="left" w:leader="none"/>
        </w:tabs>
        <w:spacing w:line="240" w:lineRule="auto" w:before="0" w:after="0"/>
        <w:ind w:left="1171" w:right="0" w:hanging="300"/>
        <w:jc w:val="left"/>
        <w:rPr>
          <w:b w:val="0"/>
        </w:rPr>
      </w:pPr>
      <w:r>
        <w:rPr/>
        <w:t>Uji</w:t>
      </w:r>
      <w:r>
        <w:rPr>
          <w:spacing w:val="-4"/>
        </w:rPr>
        <w:t> </w:t>
      </w:r>
      <w:r>
        <w:rPr/>
        <w:t>statistik</w:t>
      </w:r>
      <w:r>
        <w:rPr>
          <w:spacing w:val="-2"/>
        </w:rPr>
        <w:t> deskriptif</w:t>
      </w:r>
    </w:p>
    <w:p>
      <w:pPr>
        <w:pStyle w:val="BodyText"/>
        <w:spacing w:before="34"/>
        <w:ind w:left="1354" w:right="505"/>
        <w:jc w:val="center"/>
      </w:pPr>
      <w:r>
        <w:rPr>
          <w:spacing w:val="-2"/>
        </w:rPr>
        <w:t>Tabel</w:t>
      </w:r>
      <w:r>
        <w:rPr>
          <w:spacing w:val="-9"/>
        </w:rPr>
        <w:t> </w:t>
      </w:r>
      <w:r>
        <w:rPr>
          <w:spacing w:val="-5"/>
        </w:rPr>
        <w:t>4.2</w:t>
      </w:r>
    </w:p>
    <w:p>
      <w:pPr>
        <w:pStyle w:val="BodyText"/>
        <w:ind w:left="1354" w:right="503"/>
        <w:jc w:val="center"/>
      </w:pPr>
      <w:r>
        <w:rPr/>
        <w:t>Hasil</w:t>
      </w:r>
      <w:r>
        <w:rPr>
          <w:spacing w:val="1"/>
        </w:rPr>
        <w:t> </w:t>
      </w:r>
      <w:r>
        <w:rPr/>
        <w:t>Uji Statistik </w:t>
      </w:r>
      <w:r>
        <w:rPr>
          <w:spacing w:val="-2"/>
        </w:rPr>
        <w:t>Deskriptif</w:t>
      </w:r>
    </w:p>
    <w:p>
      <w:pPr>
        <w:pStyle w:val="BodyText"/>
        <w:spacing w:before="41"/>
        <w:rPr>
          <w:sz w:val="20"/>
        </w:rPr>
      </w:pPr>
      <w:r>
        <w:rPr/>
        <w:drawing>
          <wp:anchor distT="0" distB="0" distL="0" distR="0" allowOverlap="1" layoutInCell="1" locked="0" behindDoc="1" simplePos="0" relativeHeight="487588864">
            <wp:simplePos x="0" y="0"/>
            <wp:positionH relativeFrom="page">
              <wp:posOffset>1871021</wp:posOffset>
            </wp:positionH>
            <wp:positionV relativeFrom="paragraph">
              <wp:posOffset>187412</wp:posOffset>
            </wp:positionV>
            <wp:extent cx="4959667" cy="1754886"/>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3" cstate="print"/>
                    <a:stretch>
                      <a:fillRect/>
                    </a:stretch>
                  </pic:blipFill>
                  <pic:spPr>
                    <a:xfrm>
                      <a:off x="0" y="0"/>
                      <a:ext cx="4959667" cy="1754886"/>
                    </a:xfrm>
                    <a:prstGeom prst="rect">
                      <a:avLst/>
                    </a:prstGeom>
                  </pic:spPr>
                </pic:pic>
              </a:graphicData>
            </a:graphic>
          </wp:anchor>
        </w:drawing>
      </w:r>
    </w:p>
    <w:p>
      <w:pPr>
        <w:spacing w:after="0"/>
        <w:rPr>
          <w:sz w:val="20"/>
        </w:rPr>
        <w:sectPr>
          <w:pgSz w:w="11910" w:h="16840"/>
          <w:pgMar w:header="751" w:footer="0" w:top="1660" w:bottom="280" w:left="1680" w:right="720"/>
        </w:sectPr>
      </w:pPr>
    </w:p>
    <w:p>
      <w:pPr>
        <w:pStyle w:val="BodyText"/>
      </w:pPr>
    </w:p>
    <w:p>
      <w:pPr>
        <w:pStyle w:val="BodyText"/>
        <w:spacing w:before="39"/>
      </w:pPr>
    </w:p>
    <w:p>
      <w:pPr>
        <w:pStyle w:val="BodyText"/>
        <w:ind w:left="1286"/>
      </w:pPr>
      <w:r>
        <w:rPr/>
        <w:t>Sumber</w:t>
      </w:r>
      <w:r>
        <w:rPr>
          <w:spacing w:val="-9"/>
        </w:rPr>
        <w:t> </w:t>
      </w:r>
      <w:r>
        <w:rPr/>
        <w:t>:</w:t>
      </w:r>
      <w:r>
        <w:rPr>
          <w:spacing w:val="-7"/>
        </w:rPr>
        <w:t> </w:t>
      </w:r>
      <w:r>
        <w:rPr/>
        <w:t>Output</w:t>
      </w:r>
      <w:r>
        <w:rPr>
          <w:spacing w:val="-7"/>
        </w:rPr>
        <w:t> </w:t>
      </w:r>
      <w:r>
        <w:rPr/>
        <w:t>SPSS</w:t>
      </w:r>
      <w:r>
        <w:rPr>
          <w:spacing w:val="-12"/>
        </w:rPr>
        <w:t> </w:t>
      </w:r>
      <w:r>
        <w:rPr/>
        <w:t>V.25</w:t>
      </w:r>
      <w:r>
        <w:rPr>
          <w:spacing w:val="-6"/>
        </w:rPr>
        <w:t> </w:t>
      </w:r>
      <w:r>
        <w:rPr>
          <w:spacing w:val="-2"/>
        </w:rPr>
        <w:t>(2024)</w:t>
      </w:r>
    </w:p>
    <w:p>
      <w:pPr>
        <w:pStyle w:val="BodyText"/>
      </w:pPr>
    </w:p>
    <w:p>
      <w:pPr>
        <w:pStyle w:val="BodyText"/>
        <w:spacing w:line="480" w:lineRule="auto"/>
        <w:ind w:left="1308" w:right="975" w:firstLine="720"/>
        <w:jc w:val="both"/>
      </w:pPr>
      <w:r>
        <w:rPr/>
        <w:t>Tabel di atas</w:t>
      </w:r>
      <w:r>
        <w:rPr>
          <w:spacing w:val="-1"/>
        </w:rPr>
        <w:t> </w:t>
      </w:r>
      <w:r>
        <w:rPr/>
        <w:t>merupakan hasil dari</w:t>
      </w:r>
      <w:r>
        <w:rPr>
          <w:spacing w:val="-1"/>
        </w:rPr>
        <w:t> </w:t>
      </w:r>
      <w:r>
        <w:rPr/>
        <w:t>data</w:t>
      </w:r>
      <w:r>
        <w:rPr>
          <w:spacing w:val="-1"/>
        </w:rPr>
        <w:t> </w:t>
      </w:r>
      <w:r>
        <w:rPr/>
        <w:t>yang</w:t>
      </w:r>
      <w:r>
        <w:rPr>
          <w:spacing w:val="-1"/>
        </w:rPr>
        <w:t> </w:t>
      </w:r>
      <w:r>
        <w:rPr/>
        <w:t>sudah</w:t>
      </w:r>
      <w:r>
        <w:rPr>
          <w:spacing w:val="-1"/>
        </w:rPr>
        <w:t> </w:t>
      </w:r>
      <w:r>
        <w:rPr/>
        <w:t>diolah</w:t>
      </w:r>
      <w:r>
        <w:rPr>
          <w:spacing w:val="-1"/>
        </w:rPr>
        <w:t> </w:t>
      </w:r>
      <w:r>
        <w:rPr/>
        <w:t>SPSS 25 menunjukan</w:t>
      </w:r>
      <w:r>
        <w:rPr>
          <w:spacing w:val="-11"/>
        </w:rPr>
        <w:t> </w:t>
      </w:r>
      <w:r>
        <w:rPr/>
        <w:t>hasil</w:t>
      </w:r>
      <w:r>
        <w:rPr>
          <w:spacing w:val="-10"/>
        </w:rPr>
        <w:t> </w:t>
      </w:r>
      <w:r>
        <w:rPr/>
        <w:t>pengukuran</w:t>
      </w:r>
      <w:r>
        <w:rPr>
          <w:spacing w:val="-11"/>
        </w:rPr>
        <w:t> </w:t>
      </w:r>
      <w:r>
        <w:rPr/>
        <w:t>statistik</w:t>
      </w:r>
      <w:r>
        <w:rPr>
          <w:spacing w:val="-11"/>
        </w:rPr>
        <w:t> </w:t>
      </w:r>
      <w:r>
        <w:rPr/>
        <w:t>deskriptif</w:t>
      </w:r>
      <w:r>
        <w:rPr>
          <w:spacing w:val="-12"/>
        </w:rPr>
        <w:t> </w:t>
      </w:r>
      <w:r>
        <w:rPr/>
        <w:t>dari</w:t>
      </w:r>
      <w:r>
        <w:rPr>
          <w:spacing w:val="-11"/>
        </w:rPr>
        <w:t> </w:t>
      </w:r>
      <w:r>
        <w:rPr/>
        <w:t>masing-masing</w:t>
      </w:r>
      <w:r>
        <w:rPr>
          <w:spacing w:val="-11"/>
        </w:rPr>
        <w:t> </w:t>
      </w:r>
      <w:r>
        <w:rPr/>
        <w:t>setiap variabel</w:t>
      </w:r>
      <w:r>
        <w:rPr>
          <w:spacing w:val="-9"/>
        </w:rPr>
        <w:t> </w:t>
      </w:r>
      <w:r>
        <w:rPr/>
        <w:t>penelitian,</w:t>
      </w:r>
      <w:r>
        <w:rPr>
          <w:spacing w:val="-9"/>
        </w:rPr>
        <w:t> </w:t>
      </w:r>
      <w:r>
        <w:rPr/>
        <w:t>jumlah</w:t>
      </w:r>
      <w:r>
        <w:rPr>
          <w:spacing w:val="-10"/>
        </w:rPr>
        <w:t> </w:t>
      </w:r>
      <w:r>
        <w:rPr/>
        <w:t>data</w:t>
      </w:r>
      <w:r>
        <w:rPr>
          <w:spacing w:val="-10"/>
        </w:rPr>
        <w:t> </w:t>
      </w:r>
      <w:r>
        <w:rPr/>
        <w:t>(N)</w:t>
      </w:r>
      <w:r>
        <w:rPr>
          <w:spacing w:val="-10"/>
        </w:rPr>
        <w:t> </w:t>
      </w:r>
      <w:r>
        <w:rPr/>
        <w:t>yang</w:t>
      </w:r>
      <w:r>
        <w:rPr>
          <w:spacing w:val="-7"/>
        </w:rPr>
        <w:t> </w:t>
      </w:r>
      <w:r>
        <w:rPr/>
        <w:t>dipakai</w:t>
      </w:r>
      <w:r>
        <w:rPr>
          <w:spacing w:val="-9"/>
        </w:rPr>
        <w:t> </w:t>
      </w:r>
      <w:r>
        <w:rPr/>
        <w:t>pada</w:t>
      </w:r>
      <w:r>
        <w:rPr>
          <w:spacing w:val="-10"/>
        </w:rPr>
        <w:t> </w:t>
      </w:r>
      <w:r>
        <w:rPr/>
        <w:t>penelitian</w:t>
      </w:r>
      <w:r>
        <w:rPr>
          <w:spacing w:val="-9"/>
        </w:rPr>
        <w:t> </w:t>
      </w:r>
      <w:r>
        <w:rPr/>
        <w:t>ini</w:t>
      </w:r>
      <w:r>
        <w:rPr>
          <w:spacing w:val="-9"/>
        </w:rPr>
        <w:t> </w:t>
      </w:r>
      <w:r>
        <w:rPr/>
        <w:t>selama 5 tahun 2019-2023 berjumlah 155 data. Berlandaskan</w:t>
      </w:r>
      <w:r>
        <w:rPr>
          <w:spacing w:val="40"/>
        </w:rPr>
        <w:t> </w:t>
      </w:r>
      <w:r>
        <w:rPr/>
        <w:t>hasil perhitungan yang ditunjukan pada tabel di atas maka analisis statistik deskriptif dalam penelitian ini adalah :</w:t>
      </w:r>
    </w:p>
    <w:p>
      <w:pPr>
        <w:pStyle w:val="ListParagraph"/>
        <w:numPr>
          <w:ilvl w:val="2"/>
          <w:numId w:val="1"/>
        </w:numPr>
        <w:tabs>
          <w:tab w:pos="1658" w:val="left" w:leader="none"/>
        </w:tabs>
        <w:spacing w:line="480" w:lineRule="auto" w:before="1" w:after="0"/>
        <w:ind w:left="1658" w:right="976" w:hanging="360"/>
        <w:jc w:val="both"/>
        <w:rPr>
          <w:i/>
          <w:sz w:val="24"/>
        </w:rPr>
      </w:pPr>
      <w:r>
        <w:rPr>
          <w:sz w:val="24"/>
        </w:rPr>
        <w:t>Data</w:t>
      </w:r>
      <w:r>
        <w:rPr>
          <w:spacing w:val="-15"/>
          <w:sz w:val="24"/>
        </w:rPr>
        <w:t> </w:t>
      </w:r>
      <w:r>
        <w:rPr>
          <w:i/>
          <w:sz w:val="24"/>
        </w:rPr>
        <w:t>Financial</w:t>
      </w:r>
      <w:r>
        <w:rPr>
          <w:i/>
          <w:spacing w:val="-15"/>
          <w:sz w:val="24"/>
        </w:rPr>
        <w:t> </w:t>
      </w:r>
      <w:r>
        <w:rPr>
          <w:i/>
          <w:sz w:val="24"/>
        </w:rPr>
        <w:t>Performance</w:t>
      </w:r>
      <w:r>
        <w:rPr>
          <w:i/>
          <w:spacing w:val="33"/>
          <w:sz w:val="24"/>
        </w:rPr>
        <w:t> </w:t>
      </w:r>
      <w:r>
        <w:rPr>
          <w:sz w:val="24"/>
        </w:rPr>
        <w:t>(Y)</w:t>
      </w:r>
      <w:r>
        <w:rPr>
          <w:spacing w:val="-13"/>
          <w:sz w:val="24"/>
        </w:rPr>
        <w:t> </w:t>
      </w:r>
      <w:r>
        <w:rPr>
          <w:sz w:val="24"/>
        </w:rPr>
        <w:t>Hasil</w:t>
      </w:r>
      <w:r>
        <w:rPr>
          <w:spacing w:val="-15"/>
          <w:sz w:val="24"/>
        </w:rPr>
        <w:t> </w:t>
      </w:r>
      <w:r>
        <w:rPr>
          <w:sz w:val="24"/>
        </w:rPr>
        <w:t>dari</w:t>
      </w:r>
      <w:r>
        <w:rPr>
          <w:spacing w:val="-15"/>
          <w:sz w:val="24"/>
        </w:rPr>
        <w:t> </w:t>
      </w:r>
      <w:r>
        <w:rPr>
          <w:sz w:val="24"/>
        </w:rPr>
        <w:t>uji</w:t>
      </w:r>
      <w:r>
        <w:rPr>
          <w:spacing w:val="-15"/>
          <w:sz w:val="24"/>
        </w:rPr>
        <w:t> </w:t>
      </w:r>
      <w:r>
        <w:rPr>
          <w:sz w:val="24"/>
        </w:rPr>
        <w:t>statistik</w:t>
      </w:r>
      <w:r>
        <w:rPr>
          <w:spacing w:val="-15"/>
          <w:sz w:val="24"/>
        </w:rPr>
        <w:t> </w:t>
      </w:r>
      <w:r>
        <w:rPr>
          <w:sz w:val="24"/>
        </w:rPr>
        <w:t>deskriptif</w:t>
      </w:r>
      <w:r>
        <w:rPr>
          <w:spacing w:val="-15"/>
          <w:sz w:val="24"/>
        </w:rPr>
        <w:t> </w:t>
      </w:r>
      <w:r>
        <w:rPr>
          <w:sz w:val="24"/>
        </w:rPr>
        <w:t>di</w:t>
      </w:r>
      <w:r>
        <w:rPr>
          <w:spacing w:val="-15"/>
          <w:sz w:val="24"/>
        </w:rPr>
        <w:t> </w:t>
      </w:r>
      <w:r>
        <w:rPr>
          <w:sz w:val="24"/>
        </w:rPr>
        <w:t>atas menghasilkan nilai maksimun sebesar 0,938, nilai minimum sebesar 0,504, nilai </w:t>
      </w:r>
      <w:r>
        <w:rPr>
          <w:i/>
          <w:sz w:val="24"/>
        </w:rPr>
        <w:t>mean </w:t>
      </w:r>
      <w:r>
        <w:rPr>
          <w:sz w:val="24"/>
        </w:rPr>
        <w:t>sebesar 0,079, serta standar deviasi sebesar 0,143. Nilai standar deviasi lebih besar dari nilai </w:t>
      </w:r>
      <w:r>
        <w:rPr>
          <w:i/>
          <w:sz w:val="24"/>
        </w:rPr>
        <w:t>mean</w:t>
      </w:r>
      <w:r>
        <w:rPr>
          <w:sz w:val="24"/>
        </w:rPr>
        <w:t>, hal tersebut menandakan jika data bervariasi pada variabel</w:t>
      </w:r>
      <w:r>
        <w:rPr>
          <w:spacing w:val="40"/>
          <w:sz w:val="24"/>
        </w:rPr>
        <w:t> </w:t>
      </w:r>
      <w:r>
        <w:rPr>
          <w:i/>
          <w:sz w:val="24"/>
        </w:rPr>
        <w:t>financial performance.</w:t>
      </w:r>
    </w:p>
    <w:p>
      <w:pPr>
        <w:pStyle w:val="ListParagraph"/>
        <w:numPr>
          <w:ilvl w:val="2"/>
          <w:numId w:val="1"/>
        </w:numPr>
        <w:tabs>
          <w:tab w:pos="1658" w:val="left" w:leader="none"/>
        </w:tabs>
        <w:spacing w:line="480" w:lineRule="auto" w:before="0" w:after="0"/>
        <w:ind w:left="1658" w:right="977" w:hanging="360"/>
        <w:jc w:val="both"/>
        <w:rPr>
          <w:i/>
          <w:sz w:val="24"/>
        </w:rPr>
      </w:pPr>
      <w:r>
        <w:rPr>
          <w:sz w:val="24"/>
        </w:rPr>
        <w:t>Data </w:t>
      </w:r>
      <w:r>
        <w:rPr>
          <w:i/>
          <w:sz w:val="24"/>
        </w:rPr>
        <w:t>Green Accounting </w:t>
      </w:r>
      <w:r>
        <w:rPr>
          <w:sz w:val="24"/>
        </w:rPr>
        <w:t>(X1) Hasil dari uji statistik deskriptif di atas menghasilkan nilai maksimun sebesar 2,726, nilai minimum</w:t>
      </w:r>
      <w:r>
        <w:rPr>
          <w:spacing w:val="40"/>
          <w:sz w:val="24"/>
        </w:rPr>
        <w:t> </w:t>
      </w:r>
      <w:r>
        <w:rPr>
          <w:sz w:val="24"/>
        </w:rPr>
        <w:t>sebesar</w:t>
      </w:r>
    </w:p>
    <w:p>
      <w:pPr>
        <w:pStyle w:val="BodyText"/>
        <w:spacing w:line="480" w:lineRule="auto"/>
        <w:ind w:left="1658" w:right="977"/>
        <w:jc w:val="both"/>
        <w:rPr>
          <w:i/>
        </w:rPr>
      </w:pPr>
      <w:r>
        <w:rPr/>
        <w:t>-2,510, nilai </w:t>
      </w:r>
      <w:r>
        <w:rPr>
          <w:i/>
        </w:rPr>
        <w:t>mean </w:t>
      </w:r>
      <w:r>
        <w:rPr/>
        <w:t>sebesar 0,039, serta standar deviasi sebesar 0,409. Nilai standar deviasi lebih besar dari nilai </w:t>
      </w:r>
      <w:r>
        <w:rPr>
          <w:i/>
        </w:rPr>
        <w:t>mean</w:t>
      </w:r>
      <w:r>
        <w:rPr/>
        <w:t>, hal tersebut menandakan jika data bervariasi pada variabel </w:t>
      </w:r>
      <w:r>
        <w:rPr>
          <w:i/>
        </w:rPr>
        <w:t>Green accounting.</w:t>
      </w:r>
    </w:p>
    <w:p>
      <w:pPr>
        <w:pStyle w:val="ListParagraph"/>
        <w:numPr>
          <w:ilvl w:val="2"/>
          <w:numId w:val="1"/>
        </w:numPr>
        <w:tabs>
          <w:tab w:pos="1658" w:val="left" w:leader="none"/>
        </w:tabs>
        <w:spacing w:line="480" w:lineRule="auto" w:before="1" w:after="0"/>
        <w:ind w:left="1658" w:right="976" w:hanging="360"/>
        <w:jc w:val="both"/>
        <w:rPr>
          <w:i/>
          <w:sz w:val="24"/>
        </w:rPr>
      </w:pPr>
      <w:r>
        <w:rPr>
          <w:sz w:val="24"/>
        </w:rPr>
        <w:t>Data </w:t>
      </w:r>
      <w:r>
        <w:rPr>
          <w:i/>
          <w:sz w:val="24"/>
        </w:rPr>
        <w:t>Corporate Social Responsibility </w:t>
      </w:r>
      <w:r>
        <w:rPr>
          <w:sz w:val="24"/>
        </w:rPr>
        <w:t>(X2) Hasil dari uji statistik deskriptif di atas menghasilkan nilai maksimun sebesar 0,835, nilai minimum</w:t>
      </w:r>
      <w:r>
        <w:rPr>
          <w:spacing w:val="-3"/>
          <w:sz w:val="24"/>
        </w:rPr>
        <w:t> </w:t>
      </w:r>
      <w:r>
        <w:rPr>
          <w:sz w:val="24"/>
        </w:rPr>
        <w:t>sebesar</w:t>
      </w:r>
      <w:r>
        <w:rPr>
          <w:spacing w:val="-5"/>
          <w:sz w:val="24"/>
        </w:rPr>
        <w:t> </w:t>
      </w:r>
      <w:r>
        <w:rPr>
          <w:sz w:val="24"/>
        </w:rPr>
        <w:t>0,109,</w:t>
      </w:r>
      <w:r>
        <w:rPr>
          <w:spacing w:val="-2"/>
          <w:sz w:val="24"/>
        </w:rPr>
        <w:t> </w:t>
      </w:r>
      <w:r>
        <w:rPr>
          <w:sz w:val="24"/>
        </w:rPr>
        <w:t>nilai</w:t>
      </w:r>
      <w:r>
        <w:rPr>
          <w:spacing w:val="-3"/>
          <w:sz w:val="24"/>
        </w:rPr>
        <w:t> </w:t>
      </w:r>
      <w:r>
        <w:rPr>
          <w:i/>
          <w:sz w:val="24"/>
        </w:rPr>
        <w:t>mean</w:t>
      </w:r>
      <w:r>
        <w:rPr>
          <w:i/>
          <w:spacing w:val="-4"/>
          <w:sz w:val="24"/>
        </w:rPr>
        <w:t> </w:t>
      </w:r>
      <w:r>
        <w:rPr>
          <w:sz w:val="24"/>
        </w:rPr>
        <w:t>sebesar</w:t>
      </w:r>
      <w:r>
        <w:rPr>
          <w:spacing w:val="-3"/>
          <w:sz w:val="24"/>
        </w:rPr>
        <w:t> </w:t>
      </w:r>
      <w:r>
        <w:rPr>
          <w:sz w:val="24"/>
        </w:rPr>
        <w:t>0,491,</w:t>
      </w:r>
      <w:r>
        <w:rPr>
          <w:spacing w:val="-2"/>
          <w:sz w:val="24"/>
        </w:rPr>
        <w:t> </w:t>
      </w:r>
      <w:r>
        <w:rPr>
          <w:sz w:val="24"/>
        </w:rPr>
        <w:t>serta</w:t>
      </w:r>
      <w:r>
        <w:rPr>
          <w:spacing w:val="-4"/>
          <w:sz w:val="24"/>
        </w:rPr>
        <w:t> </w:t>
      </w:r>
      <w:r>
        <w:rPr>
          <w:sz w:val="24"/>
        </w:rPr>
        <w:t>standar</w:t>
      </w:r>
      <w:r>
        <w:rPr>
          <w:spacing w:val="-3"/>
          <w:sz w:val="24"/>
        </w:rPr>
        <w:t> </w:t>
      </w:r>
      <w:r>
        <w:rPr>
          <w:sz w:val="24"/>
        </w:rPr>
        <w:t>deviasi sebesar 0,301. Nilai standar deviasi lebih kecil dari nilai </w:t>
      </w:r>
      <w:r>
        <w:rPr>
          <w:i/>
          <w:sz w:val="24"/>
        </w:rPr>
        <w:t>mean</w:t>
      </w:r>
      <w:r>
        <w:rPr>
          <w:sz w:val="24"/>
        </w:rPr>
        <w:t>, hal tersebut</w:t>
      </w:r>
      <w:r>
        <w:rPr>
          <w:spacing w:val="-4"/>
          <w:sz w:val="24"/>
        </w:rPr>
        <w:t> </w:t>
      </w:r>
      <w:r>
        <w:rPr>
          <w:sz w:val="24"/>
        </w:rPr>
        <w:t>menandakan</w:t>
      </w:r>
      <w:r>
        <w:rPr>
          <w:spacing w:val="-3"/>
          <w:sz w:val="24"/>
        </w:rPr>
        <w:t> </w:t>
      </w:r>
      <w:r>
        <w:rPr>
          <w:sz w:val="24"/>
        </w:rPr>
        <w:t>jika</w:t>
      </w:r>
      <w:r>
        <w:rPr>
          <w:spacing w:val="-3"/>
          <w:sz w:val="24"/>
        </w:rPr>
        <w:t> </w:t>
      </w:r>
      <w:r>
        <w:rPr>
          <w:sz w:val="24"/>
        </w:rPr>
        <w:t>data</w:t>
      </w:r>
      <w:r>
        <w:rPr>
          <w:spacing w:val="-4"/>
          <w:sz w:val="24"/>
        </w:rPr>
        <w:t> </w:t>
      </w:r>
      <w:r>
        <w:rPr>
          <w:sz w:val="24"/>
        </w:rPr>
        <w:t>tidak</w:t>
      </w:r>
      <w:r>
        <w:rPr>
          <w:spacing w:val="-4"/>
          <w:sz w:val="24"/>
        </w:rPr>
        <w:t> </w:t>
      </w:r>
      <w:r>
        <w:rPr>
          <w:sz w:val="24"/>
        </w:rPr>
        <w:t>bervariasi</w:t>
      </w:r>
      <w:r>
        <w:rPr>
          <w:spacing w:val="-4"/>
          <w:sz w:val="24"/>
        </w:rPr>
        <w:t> </w:t>
      </w:r>
      <w:r>
        <w:rPr>
          <w:sz w:val="24"/>
        </w:rPr>
        <w:t>pada</w:t>
      </w:r>
      <w:r>
        <w:rPr>
          <w:spacing w:val="-5"/>
          <w:sz w:val="24"/>
        </w:rPr>
        <w:t> </w:t>
      </w:r>
      <w:r>
        <w:rPr>
          <w:sz w:val="24"/>
        </w:rPr>
        <w:t>variabel</w:t>
      </w:r>
      <w:r>
        <w:rPr>
          <w:spacing w:val="-3"/>
          <w:sz w:val="24"/>
        </w:rPr>
        <w:t> </w:t>
      </w:r>
      <w:r>
        <w:rPr>
          <w:i/>
          <w:sz w:val="24"/>
        </w:rPr>
        <w:t>Corporate</w:t>
      </w:r>
      <w:r>
        <w:rPr>
          <w:i/>
          <w:sz w:val="24"/>
        </w:rPr>
        <w:t> social responsibility.</w:t>
      </w:r>
    </w:p>
    <w:p>
      <w:pPr>
        <w:spacing w:after="0" w:line="480" w:lineRule="auto"/>
        <w:jc w:val="both"/>
        <w:rPr>
          <w:sz w:val="24"/>
        </w:rPr>
        <w:sectPr>
          <w:pgSz w:w="11910" w:h="16840"/>
          <w:pgMar w:header="751" w:footer="0" w:top="1660" w:bottom="280" w:left="1680" w:right="720"/>
        </w:sectPr>
      </w:pPr>
    </w:p>
    <w:p>
      <w:pPr>
        <w:pStyle w:val="BodyText"/>
        <w:rPr>
          <w:i/>
        </w:rPr>
      </w:pPr>
    </w:p>
    <w:p>
      <w:pPr>
        <w:pStyle w:val="BodyText"/>
        <w:spacing w:before="39"/>
        <w:rPr>
          <w:i/>
        </w:rPr>
      </w:pPr>
    </w:p>
    <w:p>
      <w:pPr>
        <w:pStyle w:val="ListParagraph"/>
        <w:numPr>
          <w:ilvl w:val="2"/>
          <w:numId w:val="1"/>
        </w:numPr>
        <w:tabs>
          <w:tab w:pos="1658" w:val="left" w:leader="none"/>
        </w:tabs>
        <w:spacing w:line="480" w:lineRule="auto" w:before="0" w:after="0"/>
        <w:ind w:left="1658" w:right="977" w:hanging="360"/>
        <w:jc w:val="both"/>
        <w:rPr>
          <w:i/>
          <w:sz w:val="24"/>
        </w:rPr>
      </w:pPr>
      <w:r>
        <w:rPr>
          <w:sz w:val="24"/>
        </w:rPr>
        <w:t>Data </w:t>
      </w:r>
      <w:r>
        <w:rPr>
          <w:i/>
          <w:sz w:val="24"/>
        </w:rPr>
        <w:t>Sales Growth </w:t>
      </w:r>
      <w:r>
        <w:rPr>
          <w:sz w:val="24"/>
        </w:rPr>
        <w:t>(X3) Hasil dari uji statistik deskriptif di atas menghasilkan nilai maksimun sebesar 1,101, nilai minimum sebesar</w:t>
      </w:r>
    </w:p>
    <w:p>
      <w:pPr>
        <w:pStyle w:val="BodyText"/>
        <w:spacing w:line="480" w:lineRule="auto"/>
        <w:ind w:left="1658" w:right="977"/>
        <w:jc w:val="both"/>
        <w:rPr>
          <w:i/>
        </w:rPr>
      </w:pPr>
      <w:r>
        <w:rPr/>
        <w:t>-0,583, nilai </w:t>
      </w:r>
      <w:r>
        <w:rPr>
          <w:i/>
        </w:rPr>
        <w:t>mean </w:t>
      </w:r>
      <w:r>
        <w:rPr/>
        <w:t>sebesar 0,091, serta standar deviasi sebesar 0,202. Nilai standar deviasi lebih besar dari nilai </w:t>
      </w:r>
      <w:r>
        <w:rPr>
          <w:i/>
        </w:rPr>
        <w:t>mean</w:t>
      </w:r>
      <w:r>
        <w:rPr/>
        <w:t>, hal tersebut menandakan jika data bervariasi pada variabel </w:t>
      </w:r>
      <w:r>
        <w:rPr>
          <w:i/>
        </w:rPr>
        <w:t>Sales growth.</w:t>
      </w:r>
    </w:p>
    <w:p>
      <w:pPr>
        <w:pStyle w:val="ListParagraph"/>
        <w:numPr>
          <w:ilvl w:val="2"/>
          <w:numId w:val="1"/>
        </w:numPr>
        <w:tabs>
          <w:tab w:pos="1658" w:val="left" w:leader="none"/>
        </w:tabs>
        <w:spacing w:line="480" w:lineRule="auto" w:before="1" w:after="0"/>
        <w:ind w:left="1658" w:right="976" w:hanging="360"/>
        <w:jc w:val="both"/>
        <w:rPr>
          <w:i/>
          <w:sz w:val="24"/>
        </w:rPr>
      </w:pPr>
      <w:r>
        <w:rPr>
          <w:sz w:val="24"/>
        </w:rPr>
        <w:t>Data </w:t>
      </w:r>
      <w:r>
        <w:rPr>
          <w:i/>
          <w:sz w:val="24"/>
        </w:rPr>
        <w:t>Company Size </w:t>
      </w:r>
      <w:r>
        <w:rPr>
          <w:sz w:val="24"/>
        </w:rPr>
        <w:t>(X4) Hasil dari uji statistik deskriptif di atas menghasilkan nilai maksimun sebesar 32,85, nilai minimum sebesar 25,74, nilai </w:t>
      </w:r>
      <w:r>
        <w:rPr>
          <w:i/>
          <w:sz w:val="24"/>
        </w:rPr>
        <w:t>mean </w:t>
      </w:r>
      <w:r>
        <w:rPr>
          <w:sz w:val="24"/>
        </w:rPr>
        <w:t>sebesar 29,40, serta standar deviasi sebesar 1,409. Nilai standar deviasi lebih kecil dari nilai </w:t>
      </w:r>
      <w:r>
        <w:rPr>
          <w:i/>
          <w:sz w:val="24"/>
        </w:rPr>
        <w:t>mean</w:t>
      </w:r>
      <w:r>
        <w:rPr>
          <w:sz w:val="24"/>
        </w:rPr>
        <w:t>, hal tersebut menandakan jika data tidak bervariasi pada variabel </w:t>
      </w:r>
      <w:r>
        <w:rPr>
          <w:i/>
          <w:sz w:val="24"/>
        </w:rPr>
        <w:t>company size.</w:t>
      </w:r>
    </w:p>
    <w:p>
      <w:pPr>
        <w:pStyle w:val="ListParagraph"/>
        <w:numPr>
          <w:ilvl w:val="2"/>
          <w:numId w:val="1"/>
        </w:numPr>
        <w:tabs>
          <w:tab w:pos="1656" w:val="left" w:leader="none"/>
          <w:tab w:pos="1658" w:val="left" w:leader="none"/>
        </w:tabs>
        <w:spacing w:line="480" w:lineRule="auto" w:before="0" w:after="0"/>
        <w:ind w:left="1658" w:right="977" w:hanging="360"/>
        <w:jc w:val="both"/>
        <w:rPr>
          <w:i/>
          <w:sz w:val="24"/>
        </w:rPr>
      </w:pPr>
      <w:r>
        <w:rPr>
          <w:sz w:val="24"/>
        </w:rPr>
        <w:t>Data </w:t>
      </w:r>
      <w:r>
        <w:rPr>
          <w:i/>
          <w:sz w:val="24"/>
        </w:rPr>
        <w:t>Company Age </w:t>
      </w:r>
      <w:r>
        <w:rPr>
          <w:sz w:val="24"/>
        </w:rPr>
        <w:t>(X5) Hasil dari uji statistik deskriptif di atas menghasilkan nilai maksimun 65, nilai minimum sebesar 8, nilai </w:t>
      </w:r>
      <w:r>
        <w:rPr>
          <w:i/>
          <w:sz w:val="24"/>
        </w:rPr>
        <w:t>mean</w:t>
      </w:r>
      <w:r>
        <w:rPr>
          <w:i/>
          <w:sz w:val="24"/>
        </w:rPr>
        <w:t> </w:t>
      </w:r>
      <w:r>
        <w:rPr>
          <w:sz w:val="24"/>
        </w:rPr>
        <w:t>sebesar 38, serta standar deviasi sebesar 12.777. Nilai standar deviasi lebih kecil dari nilai </w:t>
      </w:r>
      <w:r>
        <w:rPr>
          <w:i/>
          <w:sz w:val="24"/>
        </w:rPr>
        <w:t>mean</w:t>
      </w:r>
      <w:r>
        <w:rPr>
          <w:sz w:val="24"/>
        </w:rPr>
        <w:t>, hal tersebut menandakan jika data tidak bervariasi pada variabel </w:t>
      </w:r>
      <w:r>
        <w:rPr>
          <w:i/>
          <w:sz w:val="24"/>
        </w:rPr>
        <w:t>financial performance.</w:t>
      </w:r>
    </w:p>
    <w:p>
      <w:pPr>
        <w:pStyle w:val="Heading1"/>
        <w:numPr>
          <w:ilvl w:val="0"/>
          <w:numId w:val="2"/>
        </w:numPr>
        <w:tabs>
          <w:tab w:pos="1296" w:val="left" w:leader="none"/>
        </w:tabs>
        <w:spacing w:line="240" w:lineRule="auto" w:before="0" w:after="0"/>
        <w:ind w:left="1296" w:right="0" w:hanging="283"/>
        <w:jc w:val="both"/>
      </w:pPr>
      <w:r>
        <w:rPr/>
        <w:t>Uji</w:t>
      </w:r>
      <w:r>
        <w:rPr>
          <w:spacing w:val="-15"/>
        </w:rPr>
        <w:t> </w:t>
      </w:r>
      <w:r>
        <w:rPr/>
        <w:t>Asumsi</w:t>
      </w:r>
      <w:r>
        <w:rPr>
          <w:spacing w:val="-1"/>
        </w:rPr>
        <w:t> </w:t>
      </w:r>
      <w:r>
        <w:rPr>
          <w:spacing w:val="-2"/>
        </w:rPr>
        <w:t>Klasik</w:t>
      </w:r>
    </w:p>
    <w:p>
      <w:pPr>
        <w:pStyle w:val="BodyText"/>
        <w:rPr>
          <w:b/>
        </w:rPr>
      </w:pPr>
    </w:p>
    <w:p>
      <w:pPr>
        <w:pStyle w:val="BodyText"/>
        <w:spacing w:line="480" w:lineRule="auto" w:before="1"/>
        <w:ind w:left="1308" w:right="980" w:firstLine="415"/>
        <w:jc w:val="both"/>
      </w:pPr>
      <w:r>
        <w:rPr/>
        <w:t>Uji normalitas bermaksud untuk menilai apakah primsip klasik dan regrisi</w:t>
      </w:r>
      <w:r>
        <w:rPr>
          <w:spacing w:val="-6"/>
        </w:rPr>
        <w:t> </w:t>
      </w:r>
      <w:r>
        <w:rPr/>
        <w:t>linier</w:t>
      </w:r>
      <w:r>
        <w:rPr>
          <w:spacing w:val="-8"/>
        </w:rPr>
        <w:t> </w:t>
      </w:r>
      <w:r>
        <w:rPr/>
        <w:t>yang</w:t>
      </w:r>
      <w:r>
        <w:rPr>
          <w:spacing w:val="-6"/>
        </w:rPr>
        <w:t> </w:t>
      </w:r>
      <w:r>
        <w:rPr/>
        <w:t>dipakai</w:t>
      </w:r>
      <w:r>
        <w:rPr>
          <w:spacing w:val="-6"/>
        </w:rPr>
        <w:t> </w:t>
      </w:r>
      <w:r>
        <w:rPr/>
        <w:t>dalam</w:t>
      </w:r>
      <w:r>
        <w:rPr>
          <w:spacing w:val="-7"/>
        </w:rPr>
        <w:t> </w:t>
      </w:r>
      <w:r>
        <w:rPr/>
        <w:t>penelitian</w:t>
      </w:r>
      <w:r>
        <w:rPr>
          <w:spacing w:val="-7"/>
        </w:rPr>
        <w:t> </w:t>
      </w:r>
      <w:r>
        <w:rPr/>
        <w:t>ini</w:t>
      </w:r>
      <w:r>
        <w:rPr>
          <w:spacing w:val="-6"/>
        </w:rPr>
        <w:t> </w:t>
      </w:r>
      <w:r>
        <w:rPr/>
        <w:t>berbeda.</w:t>
      </w:r>
      <w:r>
        <w:rPr>
          <w:spacing w:val="-7"/>
        </w:rPr>
        <w:t> </w:t>
      </w:r>
      <w:r>
        <w:rPr/>
        <w:t>Model</w:t>
      </w:r>
      <w:r>
        <w:rPr>
          <w:spacing w:val="-6"/>
        </w:rPr>
        <w:t> </w:t>
      </w:r>
      <w:r>
        <w:rPr/>
        <w:t>regresi</w:t>
      </w:r>
      <w:r>
        <w:rPr>
          <w:spacing w:val="-6"/>
        </w:rPr>
        <w:t> </w:t>
      </w:r>
      <w:r>
        <w:rPr/>
        <w:t>yang dipilih harus memenuhi asumsi klasik sebagai berikut :</w:t>
      </w:r>
    </w:p>
    <w:p>
      <w:pPr>
        <w:pStyle w:val="Heading1"/>
        <w:numPr>
          <w:ilvl w:val="1"/>
          <w:numId w:val="2"/>
        </w:numPr>
        <w:tabs>
          <w:tab w:pos="1795" w:val="left" w:leader="none"/>
        </w:tabs>
        <w:spacing w:line="240" w:lineRule="auto" w:before="0" w:after="0"/>
        <w:ind w:left="1795" w:right="0" w:hanging="355"/>
        <w:jc w:val="both"/>
      </w:pPr>
      <w:r>
        <w:rPr/>
        <w:t>Uji</w:t>
      </w:r>
      <w:r>
        <w:rPr>
          <w:spacing w:val="-2"/>
        </w:rPr>
        <w:t> normalitas</w:t>
      </w:r>
    </w:p>
    <w:p>
      <w:pPr>
        <w:pStyle w:val="BodyText"/>
        <w:rPr>
          <w:b/>
        </w:rPr>
      </w:pPr>
    </w:p>
    <w:p>
      <w:pPr>
        <w:pStyle w:val="BodyText"/>
        <w:spacing w:line="480" w:lineRule="auto"/>
        <w:ind w:left="1865" w:right="976" w:firstLine="883"/>
        <w:jc w:val="both"/>
        <w:rPr>
          <w:i/>
        </w:rPr>
      </w:pPr>
      <w:r>
        <w:rPr/>
        <w:t>Menurut (Ghozali, 2018:161) Pengukuran normatif adalah metode yang berguna untuk mendeteksi apakah variabel atau kumpulan</w:t>
      </w:r>
      <w:r>
        <w:rPr>
          <w:spacing w:val="52"/>
        </w:rPr>
        <w:t> </w:t>
      </w:r>
      <w:r>
        <w:rPr/>
        <w:t>data</w:t>
      </w:r>
      <w:r>
        <w:rPr>
          <w:spacing w:val="54"/>
        </w:rPr>
        <w:t> </w:t>
      </w:r>
      <w:r>
        <w:rPr/>
        <w:t>menggandung</w:t>
      </w:r>
      <w:r>
        <w:rPr>
          <w:spacing w:val="54"/>
        </w:rPr>
        <w:t> </w:t>
      </w:r>
      <w:r>
        <w:rPr/>
        <w:t>data</w:t>
      </w:r>
      <w:r>
        <w:rPr>
          <w:spacing w:val="54"/>
        </w:rPr>
        <w:t> </w:t>
      </w:r>
      <w:r>
        <w:rPr/>
        <w:t>normal.</w:t>
      </w:r>
      <w:r>
        <w:rPr>
          <w:spacing w:val="58"/>
        </w:rPr>
        <w:t> </w:t>
      </w:r>
      <w:r>
        <w:rPr/>
        <w:t>Pada</w:t>
      </w:r>
      <w:r>
        <w:rPr>
          <w:spacing w:val="54"/>
        </w:rPr>
        <w:t> </w:t>
      </w:r>
      <w:r>
        <w:rPr/>
        <w:t>uji</w:t>
      </w:r>
      <w:r>
        <w:rPr>
          <w:spacing w:val="57"/>
        </w:rPr>
        <w:t> </w:t>
      </w:r>
      <w:r>
        <w:rPr>
          <w:i/>
          <w:spacing w:val="-2"/>
        </w:rPr>
        <w:t>Kolmogorov-</w:t>
      </w:r>
    </w:p>
    <w:p>
      <w:pPr>
        <w:spacing w:after="0" w:line="480" w:lineRule="auto"/>
        <w:jc w:val="both"/>
        <w:sectPr>
          <w:pgSz w:w="11910" w:h="16840"/>
          <w:pgMar w:header="751" w:footer="0" w:top="1660" w:bottom="280" w:left="1680" w:right="720"/>
        </w:sectPr>
      </w:pPr>
    </w:p>
    <w:p>
      <w:pPr>
        <w:pStyle w:val="BodyText"/>
        <w:rPr>
          <w:i/>
        </w:rPr>
      </w:pPr>
    </w:p>
    <w:p>
      <w:pPr>
        <w:pStyle w:val="BodyText"/>
        <w:spacing w:before="39"/>
        <w:rPr>
          <w:i/>
        </w:rPr>
      </w:pPr>
    </w:p>
    <w:p>
      <w:pPr>
        <w:pStyle w:val="BodyText"/>
        <w:spacing w:line="480" w:lineRule="auto"/>
        <w:ind w:left="1865" w:right="980"/>
        <w:jc w:val="both"/>
      </w:pPr>
      <w:r>
        <w:rPr>
          <w:i/>
        </w:rPr>
        <w:t>simirnov </w:t>
      </w:r>
      <w:r>
        <w:rPr/>
        <w:t>distribusi data dianggap normal apabila nilai signifikansi lebih bersar dari 0,05 dan jika lebih kecil dari 0,05 maka dianggap data tidak normal.</w:t>
      </w:r>
    </w:p>
    <w:p>
      <w:pPr>
        <w:pStyle w:val="BodyText"/>
        <w:spacing w:before="53"/>
        <w:ind w:left="1354" w:right="615"/>
        <w:jc w:val="center"/>
      </w:pPr>
      <w:r>
        <w:rPr>
          <w:spacing w:val="-2"/>
        </w:rPr>
        <w:t>Tabel</w:t>
      </w:r>
      <w:r>
        <w:rPr>
          <w:spacing w:val="-9"/>
        </w:rPr>
        <w:t> </w:t>
      </w:r>
      <w:r>
        <w:rPr>
          <w:spacing w:val="-5"/>
        </w:rPr>
        <w:t>4.3</w:t>
      </w:r>
    </w:p>
    <w:p>
      <w:pPr>
        <w:pStyle w:val="BodyText"/>
        <w:ind w:left="1354" w:right="613"/>
        <w:jc w:val="center"/>
      </w:pPr>
      <w:r>
        <w:rPr/>
        <w:t>Hasil</w:t>
      </w:r>
      <w:r>
        <w:rPr>
          <w:spacing w:val="-3"/>
        </w:rPr>
        <w:t> </w:t>
      </w:r>
      <w:r>
        <w:rPr/>
        <w:t>Uji</w:t>
      </w:r>
      <w:r>
        <w:rPr>
          <w:spacing w:val="-1"/>
        </w:rPr>
        <w:t> </w:t>
      </w:r>
      <w:r>
        <w:rPr/>
        <w:t>Normalitas</w:t>
      </w:r>
      <w:r>
        <w:rPr>
          <w:spacing w:val="-3"/>
        </w:rPr>
        <w:t> </w:t>
      </w:r>
      <w:r>
        <w:rPr/>
        <w:t>One</w:t>
      </w:r>
      <w:r>
        <w:rPr>
          <w:spacing w:val="-3"/>
        </w:rPr>
        <w:t> </w:t>
      </w:r>
      <w:r>
        <w:rPr/>
        <w:t>Sample</w:t>
      </w:r>
      <w:r>
        <w:rPr>
          <w:spacing w:val="-2"/>
        </w:rPr>
        <w:t> </w:t>
      </w:r>
      <w:r>
        <w:rPr/>
        <w:t>Komogrov-</w:t>
      </w:r>
      <w:r>
        <w:rPr>
          <w:spacing w:val="-2"/>
        </w:rPr>
        <w:t>Smirnov</w:t>
      </w:r>
    </w:p>
    <w:p>
      <w:pPr>
        <w:pStyle w:val="BodyText"/>
        <w:spacing w:before="8"/>
        <w:rPr>
          <w:sz w:val="13"/>
        </w:rPr>
      </w:pPr>
      <w:r>
        <w:rPr/>
        <w:drawing>
          <wp:anchor distT="0" distB="0" distL="0" distR="0" allowOverlap="1" layoutInCell="1" locked="0" behindDoc="1" simplePos="0" relativeHeight="487589376">
            <wp:simplePos x="0" y="0"/>
            <wp:positionH relativeFrom="page">
              <wp:posOffset>2160930</wp:posOffset>
            </wp:positionH>
            <wp:positionV relativeFrom="paragraph">
              <wp:posOffset>115253</wp:posOffset>
            </wp:positionV>
            <wp:extent cx="4052811" cy="2401443"/>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4" cstate="print"/>
                    <a:stretch>
                      <a:fillRect/>
                    </a:stretch>
                  </pic:blipFill>
                  <pic:spPr>
                    <a:xfrm>
                      <a:off x="0" y="0"/>
                      <a:ext cx="4052811" cy="2401443"/>
                    </a:xfrm>
                    <a:prstGeom prst="rect">
                      <a:avLst/>
                    </a:prstGeom>
                  </pic:spPr>
                </pic:pic>
              </a:graphicData>
            </a:graphic>
          </wp:anchor>
        </w:drawing>
      </w:r>
    </w:p>
    <w:p>
      <w:pPr>
        <w:pStyle w:val="BodyText"/>
        <w:spacing w:before="110"/>
        <w:ind w:left="2350"/>
      </w:pPr>
      <w:r>
        <w:rPr/>
        <w:t>Sumber</w:t>
      </w:r>
      <w:r>
        <w:rPr>
          <w:spacing w:val="-9"/>
        </w:rPr>
        <w:t> </w:t>
      </w:r>
      <w:r>
        <w:rPr/>
        <w:t>:</w:t>
      </w:r>
      <w:r>
        <w:rPr>
          <w:spacing w:val="-7"/>
        </w:rPr>
        <w:t> </w:t>
      </w:r>
      <w:r>
        <w:rPr/>
        <w:t>Output</w:t>
      </w:r>
      <w:r>
        <w:rPr>
          <w:spacing w:val="-7"/>
        </w:rPr>
        <w:t> </w:t>
      </w:r>
      <w:r>
        <w:rPr/>
        <w:t>SPSS</w:t>
      </w:r>
      <w:r>
        <w:rPr>
          <w:spacing w:val="-12"/>
        </w:rPr>
        <w:t> </w:t>
      </w:r>
      <w:r>
        <w:rPr/>
        <w:t>V.25</w:t>
      </w:r>
      <w:r>
        <w:rPr>
          <w:spacing w:val="-6"/>
        </w:rPr>
        <w:t> </w:t>
      </w:r>
      <w:r>
        <w:rPr>
          <w:spacing w:val="-2"/>
        </w:rPr>
        <w:t>(2024)</w:t>
      </w:r>
    </w:p>
    <w:p>
      <w:pPr>
        <w:pStyle w:val="BodyText"/>
      </w:pPr>
    </w:p>
    <w:p>
      <w:pPr>
        <w:pStyle w:val="BodyText"/>
        <w:spacing w:line="480" w:lineRule="auto"/>
        <w:ind w:left="2028" w:right="977"/>
        <w:jc w:val="both"/>
      </w:pPr>
      <w:r>
        <w:rPr/>
        <w:t>Dari uji </w:t>
      </w:r>
      <w:r>
        <w:rPr>
          <w:i/>
        </w:rPr>
        <w:t>Kolmogorov-Smirnov </w:t>
      </w:r>
      <w:r>
        <w:rPr/>
        <w:t>di atas, diperoleh nilai signifikansi 0,200 &gt; 0,05, yang bermakna data penelitian berdistribusi normal. Dari dua uji di atas maka dapat diketahui jika data penelitian berdisribusi normal.</w:t>
      </w:r>
    </w:p>
    <w:p>
      <w:pPr>
        <w:pStyle w:val="Heading1"/>
        <w:numPr>
          <w:ilvl w:val="1"/>
          <w:numId w:val="2"/>
        </w:numPr>
        <w:tabs>
          <w:tab w:pos="1793" w:val="left" w:leader="none"/>
        </w:tabs>
        <w:spacing w:line="240" w:lineRule="auto" w:before="0" w:after="0"/>
        <w:ind w:left="1793" w:right="0" w:hanging="353"/>
        <w:jc w:val="both"/>
      </w:pPr>
      <w:r>
        <w:rPr/>
        <w:t>Uji</w:t>
      </w:r>
      <w:r>
        <w:rPr>
          <w:spacing w:val="-2"/>
        </w:rPr>
        <w:t> Multikolinearitas</w:t>
      </w:r>
    </w:p>
    <w:p>
      <w:pPr>
        <w:pStyle w:val="BodyText"/>
        <w:rPr>
          <w:b/>
        </w:rPr>
      </w:pPr>
    </w:p>
    <w:p>
      <w:pPr>
        <w:pStyle w:val="BodyText"/>
        <w:spacing w:line="480" w:lineRule="auto" w:before="1"/>
        <w:ind w:left="1721" w:right="975" w:firstLine="427"/>
        <w:jc w:val="both"/>
      </w:pPr>
      <w:r>
        <w:rPr/>
        <w:t>Pada Pengukuran multikolinearitas dengan melihat nilai </w:t>
      </w:r>
      <w:r>
        <w:rPr>
          <w:i/>
        </w:rPr>
        <w:t>Varians</w:t>
      </w:r>
      <w:r>
        <w:rPr>
          <w:i/>
        </w:rPr>
        <w:t> Faktor</w:t>
      </w:r>
      <w:r>
        <w:rPr>
          <w:i/>
          <w:spacing w:val="-1"/>
        </w:rPr>
        <w:t> </w:t>
      </w:r>
      <w:r>
        <w:rPr>
          <w:i/>
        </w:rPr>
        <w:t>Inflasi</w:t>
      </w:r>
      <w:r>
        <w:rPr>
          <w:i/>
          <w:spacing w:val="-1"/>
        </w:rPr>
        <w:t> </w:t>
      </w:r>
      <w:r>
        <w:rPr>
          <w:i/>
        </w:rPr>
        <w:t>(VIF)</w:t>
      </w:r>
      <w:r>
        <w:rPr>
          <w:i/>
          <w:spacing w:val="40"/>
        </w:rPr>
        <w:t> </w:t>
      </w:r>
      <w:r>
        <w:rPr/>
        <w:t>dan </w:t>
      </w:r>
      <w:r>
        <w:rPr>
          <w:i/>
        </w:rPr>
        <w:t>tolerance</w:t>
      </w:r>
      <w:r>
        <w:rPr>
          <w:i/>
          <w:spacing w:val="-2"/>
        </w:rPr>
        <w:t> </w:t>
      </w:r>
      <w:r>
        <w:rPr/>
        <w:t>yang</w:t>
      </w:r>
      <w:r>
        <w:rPr>
          <w:spacing w:val="-1"/>
        </w:rPr>
        <w:t> </w:t>
      </w:r>
      <w:r>
        <w:rPr/>
        <w:t>dipakai untuk</w:t>
      </w:r>
      <w:r>
        <w:rPr>
          <w:spacing w:val="-1"/>
        </w:rPr>
        <w:t> </w:t>
      </w:r>
      <w:r>
        <w:rPr/>
        <w:t>melihat</w:t>
      </w:r>
      <w:r>
        <w:rPr>
          <w:spacing w:val="-1"/>
        </w:rPr>
        <w:t> </w:t>
      </w:r>
      <w:r>
        <w:rPr/>
        <w:t>apakah ada</w:t>
      </w:r>
      <w:r>
        <w:rPr>
          <w:spacing w:val="-15"/>
        </w:rPr>
        <w:t> </w:t>
      </w:r>
      <w:r>
        <w:rPr/>
        <w:t>tidaknya</w:t>
      </w:r>
      <w:r>
        <w:rPr>
          <w:spacing w:val="-15"/>
        </w:rPr>
        <w:t> </w:t>
      </w:r>
      <w:r>
        <w:rPr/>
        <w:t>suatu</w:t>
      </w:r>
      <w:r>
        <w:rPr>
          <w:spacing w:val="-15"/>
        </w:rPr>
        <w:t> </w:t>
      </w:r>
      <w:r>
        <w:rPr/>
        <w:t>masalah</w:t>
      </w:r>
      <w:r>
        <w:rPr>
          <w:spacing w:val="-15"/>
        </w:rPr>
        <w:t> </w:t>
      </w:r>
      <w:r>
        <w:rPr/>
        <w:t>pada</w:t>
      </w:r>
      <w:r>
        <w:rPr>
          <w:spacing w:val="-15"/>
        </w:rPr>
        <w:t> </w:t>
      </w:r>
      <w:r>
        <w:rPr/>
        <w:t>multikolinearitas</w:t>
      </w:r>
      <w:r>
        <w:rPr>
          <w:spacing w:val="-15"/>
        </w:rPr>
        <w:t> </w:t>
      </w:r>
      <w:r>
        <w:rPr/>
        <w:t>dalam</w:t>
      </w:r>
      <w:r>
        <w:rPr>
          <w:spacing w:val="-15"/>
        </w:rPr>
        <w:t> </w:t>
      </w:r>
      <w:r>
        <w:rPr/>
        <w:t>model</w:t>
      </w:r>
      <w:r>
        <w:rPr>
          <w:spacing w:val="-15"/>
        </w:rPr>
        <w:t> </w:t>
      </w:r>
      <w:r>
        <w:rPr/>
        <w:t>regresi. Adapaun hasil uji multikolonieritas dengan bantuan program SPSS sebagai berikut:</w:t>
      </w:r>
    </w:p>
    <w:p>
      <w:pPr>
        <w:spacing w:after="0" w:line="480" w:lineRule="auto"/>
        <w:jc w:val="both"/>
        <w:sectPr>
          <w:pgSz w:w="11910" w:h="16840"/>
          <w:pgMar w:header="751" w:footer="0" w:top="1660" w:bottom="280" w:left="1680" w:right="720"/>
        </w:sectPr>
      </w:pPr>
    </w:p>
    <w:p>
      <w:pPr>
        <w:pStyle w:val="BodyText"/>
      </w:pPr>
    </w:p>
    <w:p>
      <w:pPr>
        <w:pStyle w:val="BodyText"/>
        <w:spacing w:before="137"/>
      </w:pPr>
    </w:p>
    <w:p>
      <w:pPr>
        <w:pStyle w:val="BodyText"/>
        <w:ind w:left="1296"/>
        <w:jc w:val="center"/>
      </w:pPr>
      <w:r>
        <w:rPr>
          <w:spacing w:val="-2"/>
        </w:rPr>
        <w:t>Tabel</w:t>
      </w:r>
      <w:r>
        <w:rPr>
          <w:spacing w:val="-9"/>
        </w:rPr>
        <w:t> </w:t>
      </w:r>
      <w:r>
        <w:rPr>
          <w:spacing w:val="-5"/>
        </w:rPr>
        <w:t>4.4</w:t>
      </w:r>
    </w:p>
    <w:p>
      <w:pPr>
        <w:pStyle w:val="BodyText"/>
        <w:ind w:left="1297"/>
        <w:jc w:val="center"/>
      </w:pPr>
      <w:r>
        <w:rPr/>
        <w:t>Hasil Uji</w:t>
      </w:r>
      <w:r>
        <w:rPr>
          <w:spacing w:val="-1"/>
        </w:rPr>
        <w:t> </w:t>
      </w:r>
      <w:r>
        <w:rPr>
          <w:spacing w:val="-2"/>
        </w:rPr>
        <w:t>Multikolinearitas</w:t>
      </w:r>
    </w:p>
    <w:p>
      <w:pPr>
        <w:pStyle w:val="BodyText"/>
        <w:spacing w:before="105"/>
        <w:rPr>
          <w:sz w:val="20"/>
        </w:rPr>
      </w:pPr>
      <w:r>
        <w:rPr/>
        <w:drawing>
          <wp:anchor distT="0" distB="0" distL="0" distR="0" allowOverlap="1" layoutInCell="1" locked="0" behindDoc="1" simplePos="0" relativeHeight="487589888">
            <wp:simplePos x="0" y="0"/>
            <wp:positionH relativeFrom="page">
              <wp:posOffset>2867603</wp:posOffset>
            </wp:positionH>
            <wp:positionV relativeFrom="paragraph">
              <wp:posOffset>228292</wp:posOffset>
            </wp:positionV>
            <wp:extent cx="3227090" cy="3813810"/>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5" cstate="print"/>
                    <a:stretch>
                      <a:fillRect/>
                    </a:stretch>
                  </pic:blipFill>
                  <pic:spPr>
                    <a:xfrm>
                      <a:off x="0" y="0"/>
                      <a:ext cx="3227090" cy="3813810"/>
                    </a:xfrm>
                    <a:prstGeom prst="rect">
                      <a:avLst/>
                    </a:prstGeom>
                  </pic:spPr>
                </pic:pic>
              </a:graphicData>
            </a:graphic>
          </wp:anchor>
        </w:drawing>
      </w:r>
    </w:p>
    <w:p>
      <w:pPr>
        <w:pStyle w:val="BodyText"/>
        <w:spacing w:before="27"/>
      </w:pPr>
    </w:p>
    <w:p>
      <w:pPr>
        <w:pStyle w:val="BodyText"/>
        <w:spacing w:line="480" w:lineRule="auto"/>
        <w:ind w:left="1721" w:right="981" w:firstLine="427"/>
        <w:jc w:val="both"/>
      </w:pPr>
      <w:r>
        <w:rPr/>
        <w:t>Dari tabel hasil output SPSS v25 di atas, menghasilkan hasil dari uji multikolinearitas sebagai berikut :</w:t>
      </w:r>
    </w:p>
    <w:p>
      <w:pPr>
        <w:pStyle w:val="ListParagraph"/>
        <w:numPr>
          <w:ilvl w:val="2"/>
          <w:numId w:val="2"/>
        </w:numPr>
        <w:tabs>
          <w:tab w:pos="2223" w:val="left" w:leader="none"/>
          <w:tab w:pos="2225" w:val="left" w:leader="none"/>
        </w:tabs>
        <w:spacing w:line="480" w:lineRule="auto" w:before="161" w:after="0"/>
        <w:ind w:left="2225" w:right="976" w:hanging="361"/>
        <w:jc w:val="both"/>
        <w:rPr>
          <w:sz w:val="24"/>
        </w:rPr>
      </w:pPr>
      <w:r>
        <w:rPr>
          <w:sz w:val="24"/>
        </w:rPr>
        <w:t>Variabel </w:t>
      </w:r>
      <w:r>
        <w:rPr>
          <w:i/>
          <w:sz w:val="24"/>
        </w:rPr>
        <w:t>Green Accounting </w:t>
      </w:r>
      <w:r>
        <w:rPr>
          <w:sz w:val="24"/>
        </w:rPr>
        <w:t>(X1) memperoleh nilai </w:t>
      </w:r>
      <w:r>
        <w:rPr>
          <w:i/>
          <w:sz w:val="24"/>
        </w:rPr>
        <w:t>torelance</w:t>
      </w:r>
      <w:r>
        <w:rPr>
          <w:i/>
          <w:sz w:val="24"/>
        </w:rPr>
        <w:t> </w:t>
      </w:r>
      <w:r>
        <w:rPr>
          <w:sz w:val="24"/>
        </w:rPr>
        <w:t>sebesar</w:t>
      </w:r>
      <w:r>
        <w:rPr>
          <w:spacing w:val="-15"/>
          <w:sz w:val="24"/>
        </w:rPr>
        <w:t> </w:t>
      </w:r>
      <w:r>
        <w:rPr>
          <w:sz w:val="24"/>
        </w:rPr>
        <w:t>0,776</w:t>
      </w:r>
      <w:r>
        <w:rPr>
          <w:spacing w:val="-14"/>
          <w:sz w:val="24"/>
        </w:rPr>
        <w:t> </w:t>
      </w:r>
      <w:r>
        <w:rPr>
          <w:sz w:val="24"/>
        </w:rPr>
        <w:t>&gt;</w:t>
      </w:r>
      <w:r>
        <w:rPr>
          <w:spacing w:val="-15"/>
          <w:sz w:val="24"/>
        </w:rPr>
        <w:t> </w:t>
      </w:r>
      <w:r>
        <w:rPr>
          <w:sz w:val="24"/>
        </w:rPr>
        <w:t>0,1</w:t>
      </w:r>
      <w:r>
        <w:rPr>
          <w:spacing w:val="-14"/>
          <w:sz w:val="24"/>
        </w:rPr>
        <w:t> </w:t>
      </w:r>
      <w:r>
        <w:rPr>
          <w:sz w:val="24"/>
        </w:rPr>
        <w:t>yang</w:t>
      </w:r>
      <w:r>
        <w:rPr>
          <w:spacing w:val="-12"/>
          <w:sz w:val="24"/>
        </w:rPr>
        <w:t> </w:t>
      </w:r>
      <w:r>
        <w:rPr>
          <w:sz w:val="24"/>
        </w:rPr>
        <w:t>bermakna</w:t>
      </w:r>
      <w:r>
        <w:rPr>
          <w:spacing w:val="-15"/>
          <w:sz w:val="24"/>
        </w:rPr>
        <w:t> </w:t>
      </w:r>
      <w:r>
        <w:rPr>
          <w:sz w:val="24"/>
        </w:rPr>
        <w:t>dalam</w:t>
      </w:r>
      <w:r>
        <w:rPr>
          <w:spacing w:val="-14"/>
          <w:sz w:val="24"/>
        </w:rPr>
        <w:t> </w:t>
      </w:r>
      <w:r>
        <w:rPr>
          <w:sz w:val="24"/>
        </w:rPr>
        <w:t>uji</w:t>
      </w:r>
      <w:r>
        <w:rPr>
          <w:spacing w:val="-13"/>
          <w:sz w:val="24"/>
        </w:rPr>
        <w:t> </w:t>
      </w:r>
      <w:r>
        <w:rPr>
          <w:sz w:val="24"/>
        </w:rPr>
        <w:t>ini</w:t>
      </w:r>
      <w:r>
        <w:rPr>
          <w:spacing w:val="-13"/>
          <w:sz w:val="24"/>
        </w:rPr>
        <w:t> </w:t>
      </w:r>
      <w:r>
        <w:rPr>
          <w:sz w:val="24"/>
        </w:rPr>
        <w:t>tidak</w:t>
      </w:r>
      <w:r>
        <w:rPr>
          <w:spacing w:val="-13"/>
          <w:sz w:val="24"/>
        </w:rPr>
        <w:t> </w:t>
      </w:r>
      <w:r>
        <w:rPr>
          <w:sz w:val="24"/>
        </w:rPr>
        <w:t>mempunyai korelasi antara variabel independen. Variabel </w:t>
      </w:r>
      <w:r>
        <w:rPr>
          <w:i/>
          <w:sz w:val="24"/>
        </w:rPr>
        <w:t>Green Accounting</w:t>
      </w:r>
      <w:r>
        <w:rPr>
          <w:i/>
          <w:sz w:val="24"/>
        </w:rPr>
        <w:t> </w:t>
      </w:r>
      <w:r>
        <w:rPr>
          <w:sz w:val="24"/>
        </w:rPr>
        <w:t>(X1)</w:t>
      </w:r>
      <w:r>
        <w:rPr>
          <w:spacing w:val="-15"/>
          <w:sz w:val="24"/>
        </w:rPr>
        <w:t> </w:t>
      </w:r>
      <w:r>
        <w:rPr>
          <w:sz w:val="24"/>
        </w:rPr>
        <w:t>memperoleh</w:t>
      </w:r>
      <w:r>
        <w:rPr>
          <w:spacing w:val="-15"/>
          <w:sz w:val="24"/>
        </w:rPr>
        <w:t> </w:t>
      </w:r>
      <w:r>
        <w:rPr>
          <w:sz w:val="24"/>
        </w:rPr>
        <w:t>nilai</w:t>
      </w:r>
      <w:r>
        <w:rPr>
          <w:spacing w:val="-15"/>
          <w:sz w:val="24"/>
        </w:rPr>
        <w:t> </w:t>
      </w:r>
      <w:r>
        <w:rPr>
          <w:i/>
          <w:sz w:val="24"/>
        </w:rPr>
        <w:t>Varians</w:t>
      </w:r>
      <w:r>
        <w:rPr>
          <w:i/>
          <w:spacing w:val="-15"/>
          <w:sz w:val="24"/>
        </w:rPr>
        <w:t> </w:t>
      </w:r>
      <w:r>
        <w:rPr>
          <w:i/>
          <w:sz w:val="24"/>
        </w:rPr>
        <w:t>Faktor</w:t>
      </w:r>
      <w:r>
        <w:rPr>
          <w:i/>
          <w:spacing w:val="-15"/>
          <w:sz w:val="24"/>
        </w:rPr>
        <w:t> </w:t>
      </w:r>
      <w:r>
        <w:rPr>
          <w:i/>
          <w:sz w:val="24"/>
        </w:rPr>
        <w:t>Inflasi</w:t>
      </w:r>
      <w:r>
        <w:rPr>
          <w:i/>
          <w:spacing w:val="-15"/>
          <w:sz w:val="24"/>
        </w:rPr>
        <w:t> </w:t>
      </w:r>
      <w:r>
        <w:rPr>
          <w:i/>
          <w:sz w:val="24"/>
        </w:rPr>
        <w:t>(VIF)</w:t>
      </w:r>
      <w:r>
        <w:rPr>
          <w:i/>
          <w:spacing w:val="8"/>
          <w:sz w:val="24"/>
        </w:rPr>
        <w:t> </w:t>
      </w:r>
      <w:r>
        <w:rPr>
          <w:sz w:val="24"/>
        </w:rPr>
        <w:t>sebesar</w:t>
      </w:r>
      <w:r>
        <w:rPr>
          <w:spacing w:val="-15"/>
          <w:sz w:val="24"/>
        </w:rPr>
        <w:t> </w:t>
      </w:r>
      <w:r>
        <w:rPr>
          <w:sz w:val="24"/>
        </w:rPr>
        <w:t>1,289</w:t>
      </w:r>
    </w:p>
    <w:p>
      <w:pPr>
        <w:pStyle w:val="BodyText"/>
        <w:spacing w:line="480" w:lineRule="auto" w:before="1"/>
        <w:ind w:left="2225" w:right="983"/>
        <w:jc w:val="both"/>
      </w:pPr>
      <w:r>
        <w:rPr/>
        <w:t>&lt; 10 yang bermakna dalam uji ini menggunakan model regresi yang tidak adanya gejala multikolinearitas.</w:t>
      </w:r>
    </w:p>
    <w:p>
      <w:pPr>
        <w:pStyle w:val="ListParagraph"/>
        <w:numPr>
          <w:ilvl w:val="2"/>
          <w:numId w:val="2"/>
        </w:numPr>
        <w:tabs>
          <w:tab w:pos="2224" w:val="left" w:leader="none"/>
        </w:tabs>
        <w:spacing w:line="240" w:lineRule="auto" w:before="0" w:after="0"/>
        <w:ind w:left="2224" w:right="0" w:hanging="359"/>
        <w:jc w:val="both"/>
        <w:rPr>
          <w:sz w:val="24"/>
        </w:rPr>
      </w:pPr>
      <w:r>
        <w:rPr>
          <w:sz w:val="24"/>
        </w:rPr>
        <w:t>Variabel</w:t>
      </w:r>
      <w:r>
        <w:rPr>
          <w:spacing w:val="-1"/>
          <w:sz w:val="24"/>
        </w:rPr>
        <w:t> </w:t>
      </w:r>
      <w:r>
        <w:rPr>
          <w:i/>
          <w:sz w:val="24"/>
        </w:rPr>
        <w:t>Corporate Social Responsibility</w:t>
      </w:r>
      <w:r>
        <w:rPr>
          <w:i/>
          <w:spacing w:val="59"/>
          <w:sz w:val="24"/>
        </w:rPr>
        <w:t> </w:t>
      </w:r>
      <w:r>
        <w:rPr>
          <w:sz w:val="24"/>
        </w:rPr>
        <w:t>(X2)</w:t>
      </w:r>
      <w:r>
        <w:rPr>
          <w:spacing w:val="-2"/>
          <w:sz w:val="24"/>
        </w:rPr>
        <w:t> </w:t>
      </w:r>
      <w:r>
        <w:rPr>
          <w:sz w:val="24"/>
        </w:rPr>
        <w:t>memperoleh</w:t>
      </w:r>
      <w:r>
        <w:rPr>
          <w:spacing w:val="2"/>
          <w:sz w:val="24"/>
        </w:rPr>
        <w:t> </w:t>
      </w:r>
      <w:r>
        <w:rPr>
          <w:spacing w:val="-2"/>
          <w:sz w:val="24"/>
        </w:rPr>
        <w:t>nilai</w:t>
      </w:r>
    </w:p>
    <w:p>
      <w:pPr>
        <w:pStyle w:val="BodyText"/>
        <w:spacing w:before="276"/>
        <w:ind w:left="1638" w:right="392"/>
        <w:jc w:val="center"/>
      </w:pPr>
      <w:r>
        <w:rPr>
          <w:i/>
        </w:rPr>
        <w:t>torelance</w:t>
      </w:r>
      <w:r>
        <w:rPr>
          <w:i/>
          <w:spacing w:val="9"/>
        </w:rPr>
        <w:t> </w:t>
      </w:r>
      <w:r>
        <w:rPr/>
        <w:t>sebesar</w:t>
      </w:r>
      <w:r>
        <w:rPr>
          <w:spacing w:val="11"/>
        </w:rPr>
        <w:t> </w:t>
      </w:r>
      <w:r>
        <w:rPr/>
        <w:t>0,903</w:t>
      </w:r>
      <w:r>
        <w:rPr>
          <w:spacing w:val="12"/>
        </w:rPr>
        <w:t> </w:t>
      </w:r>
      <w:r>
        <w:rPr/>
        <w:t>&gt;</w:t>
      </w:r>
      <w:r>
        <w:rPr>
          <w:spacing w:val="12"/>
        </w:rPr>
        <w:t> </w:t>
      </w:r>
      <w:r>
        <w:rPr/>
        <w:t>0,1</w:t>
      </w:r>
      <w:r>
        <w:rPr>
          <w:spacing w:val="12"/>
        </w:rPr>
        <w:t> </w:t>
      </w:r>
      <w:r>
        <w:rPr/>
        <w:t>yang</w:t>
      </w:r>
      <w:r>
        <w:rPr>
          <w:spacing w:val="12"/>
        </w:rPr>
        <w:t> </w:t>
      </w:r>
      <w:r>
        <w:rPr/>
        <w:t>bermakna</w:t>
      </w:r>
      <w:r>
        <w:rPr>
          <w:spacing w:val="12"/>
        </w:rPr>
        <w:t> </w:t>
      </w:r>
      <w:r>
        <w:rPr/>
        <w:t>dalam</w:t>
      </w:r>
      <w:r>
        <w:rPr>
          <w:spacing w:val="12"/>
        </w:rPr>
        <w:t> </w:t>
      </w:r>
      <w:r>
        <w:rPr/>
        <w:t>uji</w:t>
      </w:r>
      <w:r>
        <w:rPr>
          <w:spacing w:val="12"/>
        </w:rPr>
        <w:t> </w:t>
      </w:r>
      <w:r>
        <w:rPr/>
        <w:t>ini</w:t>
      </w:r>
      <w:r>
        <w:rPr>
          <w:spacing w:val="11"/>
        </w:rPr>
        <w:t> </w:t>
      </w:r>
      <w:r>
        <w:rPr>
          <w:spacing w:val="-2"/>
        </w:rPr>
        <w:t>tidak</w:t>
      </w:r>
    </w:p>
    <w:p>
      <w:pPr>
        <w:spacing w:after="0"/>
        <w:jc w:val="center"/>
        <w:sectPr>
          <w:pgSz w:w="11910" w:h="16840"/>
          <w:pgMar w:header="751" w:footer="0" w:top="1660" w:bottom="280" w:left="1680" w:right="720"/>
        </w:sectPr>
      </w:pPr>
    </w:p>
    <w:p>
      <w:pPr>
        <w:pStyle w:val="BodyText"/>
      </w:pPr>
    </w:p>
    <w:p>
      <w:pPr>
        <w:pStyle w:val="BodyText"/>
        <w:spacing w:before="39"/>
      </w:pPr>
    </w:p>
    <w:p>
      <w:pPr>
        <w:spacing w:line="480" w:lineRule="auto" w:before="0"/>
        <w:ind w:left="2225" w:right="975" w:firstLine="0"/>
        <w:jc w:val="both"/>
        <w:rPr>
          <w:sz w:val="24"/>
        </w:rPr>
      </w:pPr>
      <w:r>
        <w:rPr>
          <w:sz w:val="24"/>
        </w:rPr>
        <w:t>mempunyai korelasi antara variabel independen. Variabel </w:t>
      </w:r>
      <w:r>
        <w:rPr>
          <w:i/>
          <w:sz w:val="24"/>
        </w:rPr>
        <w:t>Corporate Social Responsibility </w:t>
      </w:r>
      <w:r>
        <w:rPr>
          <w:sz w:val="24"/>
        </w:rPr>
        <w:t>(X2) memperoleh nilai </w:t>
      </w:r>
      <w:r>
        <w:rPr>
          <w:i/>
          <w:sz w:val="24"/>
        </w:rPr>
        <w:t>Varians</w:t>
      </w:r>
      <w:r>
        <w:rPr>
          <w:i/>
          <w:sz w:val="24"/>
        </w:rPr>
        <w:t> Faktor</w:t>
      </w:r>
      <w:r>
        <w:rPr>
          <w:i/>
          <w:spacing w:val="-5"/>
          <w:sz w:val="24"/>
        </w:rPr>
        <w:t> </w:t>
      </w:r>
      <w:r>
        <w:rPr>
          <w:i/>
          <w:sz w:val="24"/>
        </w:rPr>
        <w:t>Inflasi</w:t>
      </w:r>
      <w:r>
        <w:rPr>
          <w:i/>
          <w:spacing w:val="-5"/>
          <w:sz w:val="24"/>
        </w:rPr>
        <w:t> </w:t>
      </w:r>
      <w:r>
        <w:rPr>
          <w:i/>
          <w:sz w:val="24"/>
        </w:rPr>
        <w:t>(VIF)</w:t>
      </w:r>
      <w:r>
        <w:rPr>
          <w:i/>
          <w:spacing w:val="40"/>
          <w:sz w:val="24"/>
        </w:rPr>
        <w:t> </w:t>
      </w:r>
      <w:r>
        <w:rPr>
          <w:sz w:val="24"/>
        </w:rPr>
        <w:t>sebesar</w:t>
      </w:r>
      <w:r>
        <w:rPr>
          <w:spacing w:val="-6"/>
          <w:sz w:val="24"/>
        </w:rPr>
        <w:t> </w:t>
      </w:r>
      <w:r>
        <w:rPr>
          <w:sz w:val="24"/>
        </w:rPr>
        <w:t>1,107</w:t>
      </w:r>
      <w:r>
        <w:rPr>
          <w:spacing w:val="-6"/>
          <w:sz w:val="24"/>
        </w:rPr>
        <w:t> </w:t>
      </w:r>
      <w:r>
        <w:rPr>
          <w:sz w:val="24"/>
        </w:rPr>
        <w:t>&lt;</w:t>
      </w:r>
      <w:r>
        <w:rPr>
          <w:spacing w:val="-7"/>
          <w:sz w:val="24"/>
        </w:rPr>
        <w:t> </w:t>
      </w:r>
      <w:r>
        <w:rPr>
          <w:sz w:val="24"/>
        </w:rPr>
        <w:t>10</w:t>
      </w:r>
      <w:r>
        <w:rPr>
          <w:spacing w:val="-6"/>
          <w:sz w:val="24"/>
        </w:rPr>
        <w:t> </w:t>
      </w:r>
      <w:r>
        <w:rPr>
          <w:sz w:val="24"/>
        </w:rPr>
        <w:t>yang</w:t>
      </w:r>
      <w:r>
        <w:rPr>
          <w:spacing w:val="-6"/>
          <w:sz w:val="24"/>
        </w:rPr>
        <w:t> </w:t>
      </w:r>
      <w:r>
        <w:rPr>
          <w:sz w:val="24"/>
        </w:rPr>
        <w:t>bermakna</w:t>
      </w:r>
      <w:r>
        <w:rPr>
          <w:spacing w:val="-6"/>
          <w:sz w:val="24"/>
        </w:rPr>
        <w:t> </w:t>
      </w:r>
      <w:r>
        <w:rPr>
          <w:sz w:val="24"/>
        </w:rPr>
        <w:t>dalam</w:t>
      </w:r>
      <w:r>
        <w:rPr>
          <w:spacing w:val="-6"/>
          <w:sz w:val="24"/>
        </w:rPr>
        <w:t> </w:t>
      </w:r>
      <w:r>
        <w:rPr>
          <w:sz w:val="24"/>
        </w:rPr>
        <w:t>uji ini menggunakan model regresi yang tidak adanya gejala </w:t>
      </w:r>
      <w:r>
        <w:rPr>
          <w:spacing w:val="-2"/>
          <w:sz w:val="24"/>
        </w:rPr>
        <w:t>multikolinearitas.</w:t>
      </w:r>
    </w:p>
    <w:p>
      <w:pPr>
        <w:pStyle w:val="ListParagraph"/>
        <w:numPr>
          <w:ilvl w:val="2"/>
          <w:numId w:val="2"/>
        </w:numPr>
        <w:tabs>
          <w:tab w:pos="2223" w:val="left" w:leader="none"/>
          <w:tab w:pos="2225" w:val="left" w:leader="none"/>
        </w:tabs>
        <w:spacing w:line="480" w:lineRule="auto" w:before="1" w:after="0"/>
        <w:ind w:left="2225" w:right="976" w:hanging="361"/>
        <w:jc w:val="both"/>
        <w:rPr>
          <w:sz w:val="24"/>
        </w:rPr>
      </w:pPr>
      <w:r>
        <w:rPr>
          <w:sz w:val="24"/>
        </w:rPr>
        <w:t>Variabel </w:t>
      </w:r>
      <w:r>
        <w:rPr>
          <w:i/>
          <w:sz w:val="24"/>
        </w:rPr>
        <w:t>Sales Growth </w:t>
      </w:r>
      <w:r>
        <w:rPr>
          <w:sz w:val="24"/>
        </w:rPr>
        <w:t>(X3) memperoleh nilai </w:t>
      </w:r>
      <w:r>
        <w:rPr>
          <w:i/>
          <w:sz w:val="24"/>
        </w:rPr>
        <w:t>torelance </w:t>
      </w:r>
      <w:r>
        <w:rPr>
          <w:sz w:val="24"/>
        </w:rPr>
        <w:t>sebesar 0,971 &gt; 0,1 yang bermakna dalam uji ini tidak mempunyai korelasi antara variabel independen. Variabel </w:t>
      </w:r>
      <w:r>
        <w:rPr>
          <w:i/>
          <w:sz w:val="24"/>
        </w:rPr>
        <w:t>Sales Growth </w:t>
      </w:r>
      <w:r>
        <w:rPr>
          <w:sz w:val="24"/>
        </w:rPr>
        <w:t>(X3) memperoleh</w:t>
      </w:r>
      <w:r>
        <w:rPr>
          <w:spacing w:val="-15"/>
          <w:sz w:val="24"/>
        </w:rPr>
        <w:t> </w:t>
      </w:r>
      <w:r>
        <w:rPr>
          <w:sz w:val="24"/>
        </w:rPr>
        <w:t>nilai</w:t>
      </w:r>
      <w:r>
        <w:rPr>
          <w:spacing w:val="-14"/>
          <w:sz w:val="24"/>
        </w:rPr>
        <w:t> </w:t>
      </w:r>
      <w:r>
        <w:rPr>
          <w:i/>
          <w:sz w:val="24"/>
        </w:rPr>
        <w:t>Varians</w:t>
      </w:r>
      <w:r>
        <w:rPr>
          <w:i/>
          <w:spacing w:val="-14"/>
          <w:sz w:val="24"/>
        </w:rPr>
        <w:t> </w:t>
      </w:r>
      <w:r>
        <w:rPr>
          <w:i/>
          <w:sz w:val="24"/>
        </w:rPr>
        <w:t>Faktor</w:t>
      </w:r>
      <w:r>
        <w:rPr>
          <w:i/>
          <w:spacing w:val="-14"/>
          <w:sz w:val="24"/>
        </w:rPr>
        <w:t> </w:t>
      </w:r>
      <w:r>
        <w:rPr>
          <w:i/>
          <w:sz w:val="24"/>
        </w:rPr>
        <w:t>Inflasi</w:t>
      </w:r>
      <w:r>
        <w:rPr>
          <w:i/>
          <w:spacing w:val="-14"/>
          <w:sz w:val="24"/>
        </w:rPr>
        <w:t> </w:t>
      </w:r>
      <w:r>
        <w:rPr>
          <w:i/>
          <w:sz w:val="24"/>
        </w:rPr>
        <w:t>(VIF)</w:t>
      </w:r>
      <w:r>
        <w:rPr>
          <w:i/>
          <w:spacing w:val="32"/>
          <w:sz w:val="24"/>
        </w:rPr>
        <w:t> </w:t>
      </w:r>
      <w:r>
        <w:rPr>
          <w:sz w:val="24"/>
        </w:rPr>
        <w:t>sebesar</w:t>
      </w:r>
      <w:r>
        <w:rPr>
          <w:spacing w:val="-15"/>
          <w:sz w:val="24"/>
        </w:rPr>
        <w:t> </w:t>
      </w:r>
      <w:r>
        <w:rPr>
          <w:sz w:val="24"/>
        </w:rPr>
        <w:t>1,029</w:t>
      </w:r>
      <w:r>
        <w:rPr>
          <w:spacing w:val="-15"/>
          <w:sz w:val="24"/>
        </w:rPr>
        <w:t> </w:t>
      </w:r>
      <w:r>
        <w:rPr>
          <w:sz w:val="24"/>
        </w:rPr>
        <w:t>&lt;</w:t>
      </w:r>
      <w:r>
        <w:rPr>
          <w:spacing w:val="-15"/>
          <w:sz w:val="24"/>
        </w:rPr>
        <w:t> </w:t>
      </w:r>
      <w:r>
        <w:rPr>
          <w:sz w:val="24"/>
        </w:rPr>
        <w:t>10 yang bermakna dalam uji ini menggunakan model regresi yang tidak adanya gejala multikolinearitas.</w:t>
      </w:r>
    </w:p>
    <w:p>
      <w:pPr>
        <w:pStyle w:val="ListParagraph"/>
        <w:numPr>
          <w:ilvl w:val="2"/>
          <w:numId w:val="2"/>
        </w:numPr>
        <w:tabs>
          <w:tab w:pos="2223" w:val="left" w:leader="none"/>
          <w:tab w:pos="2225" w:val="left" w:leader="none"/>
        </w:tabs>
        <w:spacing w:line="480" w:lineRule="auto" w:before="0" w:after="0"/>
        <w:ind w:left="2225" w:right="977" w:hanging="361"/>
        <w:jc w:val="both"/>
        <w:rPr>
          <w:sz w:val="24"/>
        </w:rPr>
      </w:pPr>
      <w:r>
        <w:rPr>
          <w:sz w:val="24"/>
        </w:rPr>
        <w:t>Variabel </w:t>
      </w:r>
      <w:r>
        <w:rPr>
          <w:i/>
          <w:sz w:val="24"/>
        </w:rPr>
        <w:t>Company Size </w:t>
      </w:r>
      <w:r>
        <w:rPr>
          <w:sz w:val="24"/>
        </w:rPr>
        <w:t>(X4) memperoleh nilai </w:t>
      </w:r>
      <w:r>
        <w:rPr>
          <w:i/>
          <w:sz w:val="24"/>
        </w:rPr>
        <w:t>torelance </w:t>
      </w:r>
      <w:r>
        <w:rPr>
          <w:sz w:val="24"/>
        </w:rPr>
        <w:t>sebesar 0,739 &gt; 0,1 yang bermakna dalam uji ini tidak mempunyai korelasi</w:t>
      </w:r>
      <w:r>
        <w:rPr>
          <w:spacing w:val="-5"/>
          <w:sz w:val="24"/>
        </w:rPr>
        <w:t> </w:t>
      </w:r>
      <w:r>
        <w:rPr>
          <w:sz w:val="24"/>
        </w:rPr>
        <w:t>antara</w:t>
      </w:r>
      <w:r>
        <w:rPr>
          <w:spacing w:val="-4"/>
          <w:sz w:val="24"/>
        </w:rPr>
        <w:t> </w:t>
      </w:r>
      <w:r>
        <w:rPr>
          <w:sz w:val="24"/>
        </w:rPr>
        <w:t>variabel</w:t>
      </w:r>
      <w:r>
        <w:rPr>
          <w:spacing w:val="-4"/>
          <w:sz w:val="24"/>
        </w:rPr>
        <w:t> </w:t>
      </w:r>
      <w:r>
        <w:rPr>
          <w:sz w:val="24"/>
        </w:rPr>
        <w:t>independen.</w:t>
      </w:r>
      <w:r>
        <w:rPr>
          <w:spacing w:val="-6"/>
          <w:sz w:val="24"/>
        </w:rPr>
        <w:t> </w:t>
      </w:r>
      <w:r>
        <w:rPr>
          <w:sz w:val="24"/>
        </w:rPr>
        <w:t>Variabel</w:t>
      </w:r>
      <w:r>
        <w:rPr>
          <w:spacing w:val="-2"/>
          <w:sz w:val="24"/>
        </w:rPr>
        <w:t> </w:t>
      </w:r>
      <w:r>
        <w:rPr>
          <w:i/>
          <w:sz w:val="24"/>
        </w:rPr>
        <w:t>Company</w:t>
      </w:r>
      <w:r>
        <w:rPr>
          <w:i/>
          <w:spacing w:val="-5"/>
          <w:sz w:val="24"/>
        </w:rPr>
        <w:t> </w:t>
      </w:r>
      <w:r>
        <w:rPr>
          <w:i/>
          <w:sz w:val="24"/>
        </w:rPr>
        <w:t>Size</w:t>
      </w:r>
      <w:r>
        <w:rPr>
          <w:i/>
          <w:spacing w:val="-1"/>
          <w:sz w:val="24"/>
        </w:rPr>
        <w:t> </w:t>
      </w:r>
      <w:r>
        <w:rPr>
          <w:sz w:val="24"/>
        </w:rPr>
        <w:t>(X4) memperoleh</w:t>
      </w:r>
      <w:r>
        <w:rPr>
          <w:spacing w:val="-15"/>
          <w:sz w:val="24"/>
        </w:rPr>
        <w:t> </w:t>
      </w:r>
      <w:r>
        <w:rPr>
          <w:sz w:val="24"/>
        </w:rPr>
        <w:t>nilai</w:t>
      </w:r>
      <w:r>
        <w:rPr>
          <w:spacing w:val="-14"/>
          <w:sz w:val="24"/>
        </w:rPr>
        <w:t> </w:t>
      </w:r>
      <w:r>
        <w:rPr>
          <w:i/>
          <w:sz w:val="24"/>
        </w:rPr>
        <w:t>Varians</w:t>
      </w:r>
      <w:r>
        <w:rPr>
          <w:i/>
          <w:spacing w:val="-14"/>
          <w:sz w:val="24"/>
        </w:rPr>
        <w:t> </w:t>
      </w:r>
      <w:r>
        <w:rPr>
          <w:i/>
          <w:sz w:val="24"/>
        </w:rPr>
        <w:t>Faktor</w:t>
      </w:r>
      <w:r>
        <w:rPr>
          <w:i/>
          <w:spacing w:val="-14"/>
          <w:sz w:val="24"/>
        </w:rPr>
        <w:t> </w:t>
      </w:r>
      <w:r>
        <w:rPr>
          <w:i/>
          <w:sz w:val="24"/>
        </w:rPr>
        <w:t>Inflasi</w:t>
      </w:r>
      <w:r>
        <w:rPr>
          <w:i/>
          <w:spacing w:val="-14"/>
          <w:sz w:val="24"/>
        </w:rPr>
        <w:t> </w:t>
      </w:r>
      <w:r>
        <w:rPr>
          <w:i/>
          <w:sz w:val="24"/>
        </w:rPr>
        <w:t>(VIF)</w:t>
      </w:r>
      <w:r>
        <w:rPr>
          <w:i/>
          <w:spacing w:val="32"/>
          <w:sz w:val="24"/>
        </w:rPr>
        <w:t> </w:t>
      </w:r>
      <w:r>
        <w:rPr>
          <w:sz w:val="24"/>
        </w:rPr>
        <w:t>sebesar</w:t>
      </w:r>
      <w:r>
        <w:rPr>
          <w:spacing w:val="-15"/>
          <w:sz w:val="24"/>
        </w:rPr>
        <w:t> </w:t>
      </w:r>
      <w:r>
        <w:rPr>
          <w:sz w:val="24"/>
        </w:rPr>
        <w:t>1,354</w:t>
      </w:r>
      <w:r>
        <w:rPr>
          <w:spacing w:val="-15"/>
          <w:sz w:val="24"/>
        </w:rPr>
        <w:t> </w:t>
      </w:r>
      <w:r>
        <w:rPr>
          <w:sz w:val="24"/>
        </w:rPr>
        <w:t>&lt;</w:t>
      </w:r>
      <w:r>
        <w:rPr>
          <w:spacing w:val="-15"/>
          <w:sz w:val="24"/>
        </w:rPr>
        <w:t> </w:t>
      </w:r>
      <w:r>
        <w:rPr>
          <w:sz w:val="24"/>
        </w:rPr>
        <w:t>10 yang bermakna dalam uji ini menggunakan model regresi yang tidak adanya gejala multikolinearitas.</w:t>
      </w:r>
    </w:p>
    <w:p>
      <w:pPr>
        <w:pStyle w:val="ListParagraph"/>
        <w:numPr>
          <w:ilvl w:val="2"/>
          <w:numId w:val="2"/>
        </w:numPr>
        <w:tabs>
          <w:tab w:pos="2223" w:val="left" w:leader="none"/>
          <w:tab w:pos="2225" w:val="left" w:leader="none"/>
        </w:tabs>
        <w:spacing w:line="480" w:lineRule="auto" w:before="1" w:after="0"/>
        <w:ind w:left="2225" w:right="976" w:hanging="361"/>
        <w:jc w:val="both"/>
        <w:rPr>
          <w:sz w:val="24"/>
        </w:rPr>
      </w:pPr>
      <w:r>
        <w:rPr>
          <w:sz w:val="24"/>
        </w:rPr>
        <w:t>Variabel </w:t>
      </w:r>
      <w:r>
        <w:rPr>
          <w:i/>
          <w:sz w:val="24"/>
        </w:rPr>
        <w:t>Company Age </w:t>
      </w:r>
      <w:r>
        <w:rPr>
          <w:sz w:val="24"/>
        </w:rPr>
        <w:t>(X5) memperoleh nilai torelance sebesar 0,808 &gt; 0,1 yang bermakna dalam uji ini tidak mempunyai korelasi antara</w:t>
      </w:r>
      <w:r>
        <w:rPr>
          <w:spacing w:val="-1"/>
          <w:sz w:val="24"/>
        </w:rPr>
        <w:t> </w:t>
      </w:r>
      <w:r>
        <w:rPr>
          <w:sz w:val="24"/>
        </w:rPr>
        <w:t>variabel independen.</w:t>
      </w:r>
      <w:r>
        <w:rPr>
          <w:spacing w:val="-4"/>
          <w:sz w:val="24"/>
        </w:rPr>
        <w:t> </w:t>
      </w:r>
      <w:r>
        <w:rPr>
          <w:sz w:val="24"/>
        </w:rPr>
        <w:t>Variabel </w:t>
      </w:r>
      <w:r>
        <w:rPr>
          <w:i/>
          <w:sz w:val="24"/>
        </w:rPr>
        <w:t>Company</w:t>
      </w:r>
      <w:r>
        <w:rPr>
          <w:i/>
          <w:spacing w:val="-8"/>
          <w:sz w:val="24"/>
        </w:rPr>
        <w:t> </w:t>
      </w:r>
      <w:r>
        <w:rPr>
          <w:i/>
          <w:sz w:val="24"/>
        </w:rPr>
        <w:t>Age </w:t>
      </w:r>
      <w:r>
        <w:rPr>
          <w:sz w:val="24"/>
        </w:rPr>
        <w:t>(X5) memperoleh</w:t>
      </w:r>
      <w:r>
        <w:rPr>
          <w:spacing w:val="-15"/>
          <w:sz w:val="24"/>
        </w:rPr>
        <w:t> </w:t>
      </w:r>
      <w:r>
        <w:rPr>
          <w:sz w:val="24"/>
        </w:rPr>
        <w:t>nilai</w:t>
      </w:r>
      <w:r>
        <w:rPr>
          <w:spacing w:val="-14"/>
          <w:sz w:val="24"/>
        </w:rPr>
        <w:t> </w:t>
      </w:r>
      <w:r>
        <w:rPr>
          <w:i/>
          <w:sz w:val="24"/>
        </w:rPr>
        <w:t>Varians</w:t>
      </w:r>
      <w:r>
        <w:rPr>
          <w:i/>
          <w:spacing w:val="-14"/>
          <w:sz w:val="24"/>
        </w:rPr>
        <w:t> </w:t>
      </w:r>
      <w:r>
        <w:rPr>
          <w:i/>
          <w:sz w:val="24"/>
        </w:rPr>
        <w:t>Faktor</w:t>
      </w:r>
      <w:r>
        <w:rPr>
          <w:i/>
          <w:spacing w:val="-14"/>
          <w:sz w:val="24"/>
        </w:rPr>
        <w:t> </w:t>
      </w:r>
      <w:r>
        <w:rPr>
          <w:i/>
          <w:sz w:val="24"/>
        </w:rPr>
        <w:t>Inflasi</w:t>
      </w:r>
      <w:r>
        <w:rPr>
          <w:i/>
          <w:spacing w:val="-14"/>
          <w:sz w:val="24"/>
        </w:rPr>
        <w:t> </w:t>
      </w:r>
      <w:r>
        <w:rPr>
          <w:i/>
          <w:sz w:val="24"/>
        </w:rPr>
        <w:t>(VIF)</w:t>
      </w:r>
      <w:r>
        <w:rPr>
          <w:i/>
          <w:spacing w:val="32"/>
          <w:sz w:val="24"/>
        </w:rPr>
        <w:t> </w:t>
      </w:r>
      <w:r>
        <w:rPr>
          <w:sz w:val="24"/>
        </w:rPr>
        <w:t>sebesar</w:t>
      </w:r>
      <w:r>
        <w:rPr>
          <w:spacing w:val="-15"/>
          <w:sz w:val="24"/>
        </w:rPr>
        <w:t> </w:t>
      </w:r>
      <w:r>
        <w:rPr>
          <w:sz w:val="24"/>
        </w:rPr>
        <w:t>1,354</w:t>
      </w:r>
      <w:r>
        <w:rPr>
          <w:spacing w:val="-15"/>
          <w:sz w:val="24"/>
        </w:rPr>
        <w:t> </w:t>
      </w:r>
      <w:r>
        <w:rPr>
          <w:sz w:val="24"/>
        </w:rPr>
        <w:t>&lt;</w:t>
      </w:r>
      <w:r>
        <w:rPr>
          <w:spacing w:val="-15"/>
          <w:sz w:val="24"/>
        </w:rPr>
        <w:t> </w:t>
      </w:r>
      <w:r>
        <w:rPr>
          <w:sz w:val="24"/>
        </w:rPr>
        <w:t>10 yang bermakna dalam uji ini menggunakan model regresi yang tidak adanya gejala multikolinearitas.</w:t>
      </w:r>
    </w:p>
    <w:p>
      <w:pPr>
        <w:spacing w:after="0" w:line="480" w:lineRule="auto"/>
        <w:jc w:val="both"/>
        <w:rPr>
          <w:sz w:val="24"/>
        </w:rPr>
        <w:sectPr>
          <w:pgSz w:w="11910" w:h="16840"/>
          <w:pgMar w:header="751" w:footer="0" w:top="1660" w:bottom="280" w:left="1680" w:right="720"/>
        </w:sectPr>
      </w:pPr>
    </w:p>
    <w:p>
      <w:pPr>
        <w:pStyle w:val="BodyText"/>
      </w:pPr>
    </w:p>
    <w:p>
      <w:pPr>
        <w:pStyle w:val="BodyText"/>
      </w:pPr>
    </w:p>
    <w:p>
      <w:pPr>
        <w:pStyle w:val="BodyText"/>
      </w:pPr>
    </w:p>
    <w:p>
      <w:pPr>
        <w:pStyle w:val="BodyText"/>
      </w:pPr>
    </w:p>
    <w:p>
      <w:pPr>
        <w:pStyle w:val="BodyText"/>
      </w:pPr>
    </w:p>
    <w:p>
      <w:pPr>
        <w:pStyle w:val="BodyText"/>
        <w:spacing w:before="39"/>
      </w:pPr>
    </w:p>
    <w:p>
      <w:pPr>
        <w:pStyle w:val="Heading1"/>
        <w:numPr>
          <w:ilvl w:val="1"/>
          <w:numId w:val="2"/>
        </w:numPr>
        <w:tabs>
          <w:tab w:pos="1855" w:val="left" w:leader="none"/>
        </w:tabs>
        <w:spacing w:line="240" w:lineRule="auto" w:before="0" w:after="0"/>
        <w:ind w:left="1855" w:right="0" w:hanging="415"/>
        <w:jc w:val="left"/>
      </w:pPr>
      <w:r>
        <w:rPr>
          <w:spacing w:val="-2"/>
        </w:rPr>
        <w:t>Uji</w:t>
      </w:r>
      <w:r>
        <w:rPr>
          <w:spacing w:val="-10"/>
        </w:rPr>
        <w:t> </w:t>
      </w:r>
      <w:r>
        <w:rPr>
          <w:spacing w:val="-2"/>
        </w:rPr>
        <w:t>Autokorelasi</w:t>
      </w:r>
    </w:p>
    <w:p>
      <w:pPr>
        <w:pStyle w:val="BodyText"/>
        <w:spacing w:before="161"/>
        <w:rPr>
          <w:b/>
        </w:rPr>
      </w:pPr>
    </w:p>
    <w:p>
      <w:pPr>
        <w:pStyle w:val="BodyText"/>
        <w:spacing w:line="480" w:lineRule="auto"/>
        <w:ind w:left="1582" w:right="977" w:firstLine="424"/>
        <w:jc w:val="both"/>
      </w:pPr>
      <w:r>
        <w:rPr/>
        <w:t>Uji</w:t>
      </w:r>
      <w:r>
        <w:rPr>
          <w:spacing w:val="-15"/>
        </w:rPr>
        <w:t> </w:t>
      </w:r>
      <w:r>
        <w:rPr/>
        <w:t>autokorelasi</w:t>
      </w:r>
      <w:r>
        <w:rPr>
          <w:spacing w:val="-15"/>
        </w:rPr>
        <w:t> </w:t>
      </w:r>
      <w:r>
        <w:rPr/>
        <w:t>bermaksud</w:t>
      </w:r>
      <w:r>
        <w:rPr>
          <w:spacing w:val="-15"/>
        </w:rPr>
        <w:t> </w:t>
      </w:r>
      <w:r>
        <w:rPr/>
        <w:t>untuk</w:t>
      </w:r>
      <w:r>
        <w:rPr>
          <w:spacing w:val="-15"/>
        </w:rPr>
        <w:t> </w:t>
      </w:r>
      <w:r>
        <w:rPr/>
        <w:t>mengukur</w:t>
      </w:r>
      <w:r>
        <w:rPr>
          <w:spacing w:val="-15"/>
        </w:rPr>
        <w:t> </w:t>
      </w:r>
      <w:r>
        <w:rPr/>
        <w:t>dan</w:t>
      </w:r>
      <w:r>
        <w:rPr>
          <w:spacing w:val="-15"/>
        </w:rPr>
        <w:t> </w:t>
      </w:r>
      <w:r>
        <w:rPr/>
        <w:t>mengetahui</w:t>
      </w:r>
      <w:r>
        <w:rPr>
          <w:spacing w:val="-15"/>
        </w:rPr>
        <w:t> </w:t>
      </w:r>
      <w:r>
        <w:rPr/>
        <w:t>apakah uji hipotesis klasik melakukan kesalahan dengan korelasi yang terjadi antara residual periode (t) dengan kesalahan periode t-1 (sebelumnya) pada model regresi yang lain. Uji autokorelasi dapat menggunakan uji Durbin Watson. Hasil dari uji Durbin-Watson sebagai berikut:</w:t>
      </w:r>
    </w:p>
    <w:p>
      <w:pPr>
        <w:pStyle w:val="BodyText"/>
        <w:spacing w:before="12"/>
      </w:pPr>
    </w:p>
    <w:p>
      <w:pPr>
        <w:pStyle w:val="BodyText"/>
        <w:spacing w:before="1"/>
        <w:ind w:left="1354" w:right="485"/>
        <w:jc w:val="center"/>
      </w:pPr>
      <w:r>
        <w:rPr>
          <w:spacing w:val="-2"/>
        </w:rPr>
        <w:t>Tabel</w:t>
      </w:r>
      <w:r>
        <w:rPr>
          <w:spacing w:val="-9"/>
        </w:rPr>
        <w:t> </w:t>
      </w:r>
      <w:r>
        <w:rPr>
          <w:spacing w:val="-5"/>
        </w:rPr>
        <w:t>4.5</w:t>
      </w:r>
    </w:p>
    <w:p>
      <w:pPr>
        <w:pStyle w:val="BodyText"/>
        <w:ind w:left="1354" w:right="484"/>
        <w:jc w:val="center"/>
      </w:pPr>
      <w:r>
        <w:rPr/>
        <w:t>Hasil</w:t>
      </w:r>
      <w:r>
        <w:rPr>
          <w:spacing w:val="-1"/>
        </w:rPr>
        <w:t> </w:t>
      </w:r>
      <w:r>
        <w:rPr/>
        <w:t>Uji</w:t>
      </w:r>
      <w:r>
        <w:rPr>
          <w:spacing w:val="-14"/>
        </w:rPr>
        <w:t> </w:t>
      </w:r>
      <w:r>
        <w:rPr>
          <w:spacing w:val="-2"/>
        </w:rPr>
        <w:t>Autokorelasi</w:t>
      </w:r>
    </w:p>
    <w:p>
      <w:pPr>
        <w:pStyle w:val="BodyText"/>
        <w:spacing w:before="4"/>
        <w:rPr>
          <w:sz w:val="20"/>
        </w:rPr>
      </w:pPr>
      <w:r>
        <w:rPr/>
        <w:drawing>
          <wp:anchor distT="0" distB="0" distL="0" distR="0" allowOverlap="1" layoutInCell="1" locked="0" behindDoc="1" simplePos="0" relativeHeight="487590400">
            <wp:simplePos x="0" y="0"/>
            <wp:positionH relativeFrom="page">
              <wp:posOffset>2079625</wp:posOffset>
            </wp:positionH>
            <wp:positionV relativeFrom="paragraph">
              <wp:posOffset>164439</wp:posOffset>
            </wp:positionV>
            <wp:extent cx="4562475" cy="1152525"/>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6" cstate="print"/>
                    <a:stretch>
                      <a:fillRect/>
                    </a:stretch>
                  </pic:blipFill>
                  <pic:spPr>
                    <a:xfrm>
                      <a:off x="0" y="0"/>
                      <a:ext cx="4562475" cy="1152525"/>
                    </a:xfrm>
                    <a:prstGeom prst="rect">
                      <a:avLst/>
                    </a:prstGeom>
                  </pic:spPr>
                </pic:pic>
              </a:graphicData>
            </a:graphic>
          </wp:anchor>
        </w:drawing>
      </w:r>
    </w:p>
    <w:p>
      <w:pPr>
        <w:pStyle w:val="BodyText"/>
        <w:spacing w:before="165"/>
        <w:ind w:left="1642"/>
      </w:pPr>
      <w:r>
        <w:rPr/>
        <w:t>Sumber</w:t>
      </w:r>
      <w:r>
        <w:rPr>
          <w:spacing w:val="-9"/>
        </w:rPr>
        <w:t> </w:t>
      </w:r>
      <w:r>
        <w:rPr/>
        <w:t>:</w:t>
      </w:r>
      <w:r>
        <w:rPr>
          <w:spacing w:val="-7"/>
        </w:rPr>
        <w:t> </w:t>
      </w:r>
      <w:r>
        <w:rPr/>
        <w:t>Output</w:t>
      </w:r>
      <w:r>
        <w:rPr>
          <w:spacing w:val="-7"/>
        </w:rPr>
        <w:t> </w:t>
      </w:r>
      <w:r>
        <w:rPr/>
        <w:t>SPSS</w:t>
      </w:r>
      <w:r>
        <w:rPr>
          <w:spacing w:val="-12"/>
        </w:rPr>
        <w:t> </w:t>
      </w:r>
      <w:r>
        <w:rPr/>
        <w:t>V.25</w:t>
      </w:r>
      <w:r>
        <w:rPr>
          <w:spacing w:val="-6"/>
        </w:rPr>
        <w:t> </w:t>
      </w:r>
      <w:r>
        <w:rPr>
          <w:spacing w:val="-2"/>
        </w:rPr>
        <w:t>(2024)</w:t>
      </w:r>
    </w:p>
    <w:p>
      <w:pPr>
        <w:pStyle w:val="BodyText"/>
      </w:pPr>
    </w:p>
    <w:p>
      <w:pPr>
        <w:pStyle w:val="BodyText"/>
        <w:spacing w:line="480" w:lineRule="auto"/>
        <w:ind w:left="1582" w:right="974" w:firstLine="424"/>
        <w:jc w:val="both"/>
      </w:pPr>
      <w:r>
        <w:rPr/>
        <w:t>Berlandaskan</w:t>
      </w:r>
      <w:r>
        <w:rPr>
          <w:spacing w:val="40"/>
        </w:rPr>
        <w:t> </w:t>
      </w:r>
      <w:r>
        <w:rPr/>
        <w:t>tabel hasil dari uji autokorelasi di atas, dapat dilihat jika nilai Durbin-Watson dalam penelitian ini berjumlah 1,722. Pada tabel Durbin-Watson dengan signifkansi 5% pada jumlah data (n=155) dan variabel (k=5) mempunyai nilai dl = 1.6714 dan du = 1.8044. Dikatakan tidak mempunyai autokorelasi jika nilai DL</w:t>
      </w:r>
      <w:r>
        <w:rPr>
          <w:spacing w:val="-4"/>
        </w:rPr>
        <w:t> </w:t>
      </w:r>
      <w:r>
        <w:rPr/>
        <w:t>&lt; DW &lt; 5 – DU (1,6714 &lt; 1,722 &lt; 3,1955 yang bermakna tidak terjadi autokorelasi.</w:t>
      </w:r>
    </w:p>
    <w:p>
      <w:pPr>
        <w:pStyle w:val="Heading1"/>
        <w:numPr>
          <w:ilvl w:val="1"/>
          <w:numId w:val="2"/>
        </w:numPr>
        <w:tabs>
          <w:tab w:pos="1793" w:val="left" w:leader="none"/>
        </w:tabs>
        <w:spacing w:line="240" w:lineRule="auto" w:before="1" w:after="0"/>
        <w:ind w:left="1793" w:right="0" w:hanging="353"/>
        <w:jc w:val="both"/>
      </w:pPr>
      <w:r>
        <w:rPr/>
        <w:t>Uji</w:t>
      </w:r>
      <w:r>
        <w:rPr>
          <w:spacing w:val="-2"/>
        </w:rPr>
        <w:t> Heterokedasisitas</w:t>
      </w:r>
    </w:p>
    <w:p>
      <w:pPr>
        <w:spacing w:after="0" w:line="240" w:lineRule="auto"/>
        <w:jc w:val="both"/>
        <w:sectPr>
          <w:pgSz w:w="11910" w:h="16840"/>
          <w:pgMar w:header="751" w:footer="0" w:top="1660" w:bottom="280" w:left="1680" w:right="720"/>
        </w:sectPr>
      </w:pPr>
    </w:p>
    <w:p>
      <w:pPr>
        <w:pStyle w:val="BodyText"/>
        <w:rPr>
          <w:b/>
        </w:rPr>
      </w:pPr>
    </w:p>
    <w:p>
      <w:pPr>
        <w:pStyle w:val="BodyText"/>
        <w:spacing w:before="39"/>
        <w:rPr>
          <w:b/>
        </w:rPr>
      </w:pPr>
    </w:p>
    <w:p>
      <w:pPr>
        <w:pStyle w:val="BodyText"/>
        <w:spacing w:line="480" w:lineRule="auto"/>
        <w:ind w:left="1582" w:right="974" w:firstLine="424"/>
        <w:jc w:val="both"/>
      </w:pPr>
      <w:r>
        <w:rPr/>
        <w:t>Uji Heterokedasisitas bermaksud untuk mengukur apakah pada model regresi terjadi ketidaksamaan variance dari residual ke satu pengamatan dengan pengamatan lain (Ghozali, 2018:165). </w:t>
      </w:r>
      <w:r>
        <w:rPr/>
        <w:t>Pada penelitian ini penulis menggunakan aplikasi IBM SPSS satistic 25 dengan mengginakan uji glesjer untuk mendeteksi terjadinya atau tidaknya</w:t>
      </w:r>
      <w:r>
        <w:rPr>
          <w:spacing w:val="-8"/>
        </w:rPr>
        <w:t> </w:t>
      </w:r>
      <w:r>
        <w:rPr/>
        <w:t>heterokedasisitas</w:t>
      </w:r>
      <w:r>
        <w:rPr>
          <w:spacing w:val="-4"/>
        </w:rPr>
        <w:t> </w:t>
      </w:r>
      <w:r>
        <w:rPr/>
        <w:t>dengan</w:t>
      </w:r>
      <w:r>
        <w:rPr>
          <w:spacing w:val="-4"/>
        </w:rPr>
        <w:t> </w:t>
      </w:r>
      <w:r>
        <w:rPr/>
        <w:t>melihat</w:t>
      </w:r>
      <w:r>
        <w:rPr>
          <w:spacing w:val="-5"/>
        </w:rPr>
        <w:t> </w:t>
      </w:r>
      <w:r>
        <w:rPr/>
        <w:t>nilai</w:t>
      </w:r>
      <w:r>
        <w:rPr>
          <w:spacing w:val="-3"/>
        </w:rPr>
        <w:t> </w:t>
      </w:r>
      <w:r>
        <w:rPr/>
        <w:t>signifikansinya,</w:t>
      </w:r>
      <w:r>
        <w:rPr>
          <w:spacing w:val="-4"/>
        </w:rPr>
        <w:t> </w:t>
      </w:r>
      <w:r>
        <w:rPr/>
        <w:t>nilai</w:t>
      </w:r>
      <w:r>
        <w:rPr>
          <w:spacing w:val="-3"/>
        </w:rPr>
        <w:t> </w:t>
      </w:r>
      <w:r>
        <w:rPr>
          <w:spacing w:val="-5"/>
        </w:rPr>
        <w:t>sig</w:t>
      </w:r>
    </w:p>
    <w:p>
      <w:pPr>
        <w:spacing w:after="0" w:line="480" w:lineRule="auto"/>
        <w:jc w:val="both"/>
        <w:sectPr>
          <w:pgSz w:w="11910" w:h="16840"/>
          <w:pgMar w:header="751" w:footer="0" w:top="1660" w:bottom="280" w:left="1680" w:right="720"/>
        </w:sectPr>
      </w:pPr>
    </w:p>
    <w:p>
      <w:pPr>
        <w:pStyle w:val="BodyText"/>
        <w:spacing w:before="1"/>
        <w:ind w:left="1582"/>
      </w:pPr>
      <w:r>
        <w:rPr/>
        <w:t>harus</w:t>
      </w:r>
      <w:r>
        <w:rPr>
          <w:spacing w:val="-5"/>
        </w:rPr>
        <w:t> </w:t>
      </w:r>
      <w:r>
        <w:rPr/>
        <w:t>lebih</w:t>
      </w:r>
      <w:r>
        <w:rPr>
          <w:spacing w:val="-2"/>
        </w:rPr>
        <w:t> </w:t>
      </w:r>
      <w:r>
        <w:rPr/>
        <w:t>dari</w:t>
      </w:r>
      <w:r>
        <w:rPr>
          <w:spacing w:val="-2"/>
        </w:rPr>
        <w:t> </w:t>
      </w:r>
      <w:r>
        <w:rPr>
          <w:spacing w:val="-4"/>
        </w:rPr>
        <w:t>0,05.</w:t>
      </w:r>
    </w:p>
    <w:p>
      <w:pPr>
        <w:spacing w:line="240" w:lineRule="auto" w:before="221"/>
        <w:rPr>
          <w:sz w:val="24"/>
        </w:rPr>
      </w:pPr>
      <w:r>
        <w:rPr/>
        <w:br w:type="column"/>
      </w:r>
      <w:r>
        <w:rPr>
          <w:sz w:val="24"/>
        </w:rPr>
      </w:r>
    </w:p>
    <w:p>
      <w:pPr>
        <w:pStyle w:val="BodyText"/>
        <w:ind w:left="1" w:right="2010"/>
        <w:jc w:val="center"/>
      </w:pPr>
      <w:r>
        <w:rPr>
          <w:spacing w:val="-2"/>
        </w:rPr>
        <w:t>Tabel</w:t>
      </w:r>
      <w:r>
        <w:rPr>
          <w:spacing w:val="-9"/>
        </w:rPr>
        <w:t> </w:t>
      </w:r>
      <w:r>
        <w:rPr>
          <w:spacing w:val="-5"/>
        </w:rPr>
        <w:t>4.6</w:t>
      </w:r>
    </w:p>
    <w:p>
      <w:pPr>
        <w:pStyle w:val="BodyText"/>
        <w:ind w:right="2010"/>
        <w:jc w:val="center"/>
      </w:pPr>
      <w:r>
        <w:rPr/>
        <w:t>Hasil Uji</w:t>
      </w:r>
      <w:r>
        <w:rPr>
          <w:spacing w:val="-1"/>
        </w:rPr>
        <w:t> </w:t>
      </w:r>
      <w:r>
        <w:rPr>
          <w:spacing w:val="-2"/>
        </w:rPr>
        <w:t>Heterokedasisitas</w:t>
      </w:r>
    </w:p>
    <w:p>
      <w:pPr>
        <w:spacing w:after="0"/>
        <w:jc w:val="center"/>
        <w:sectPr>
          <w:type w:val="continuous"/>
          <w:pgSz w:w="11910" w:h="16840"/>
          <w:pgMar w:header="751" w:footer="0" w:top="1660" w:bottom="280" w:left="1680" w:right="720"/>
          <w:cols w:num="2" w:equalWidth="0">
            <w:col w:w="3614" w:space="40"/>
            <w:col w:w="5856"/>
          </w:cols>
        </w:sectPr>
      </w:pPr>
    </w:p>
    <w:p>
      <w:pPr>
        <w:pStyle w:val="BodyText"/>
        <w:spacing w:before="7" w:after="1"/>
        <w:rPr>
          <w:sz w:val="17"/>
        </w:rPr>
      </w:pPr>
    </w:p>
    <w:p>
      <w:pPr>
        <w:pStyle w:val="BodyText"/>
        <w:ind w:left="3165"/>
        <w:rPr>
          <w:sz w:val="20"/>
        </w:rPr>
      </w:pPr>
      <w:r>
        <w:rPr>
          <w:sz w:val="20"/>
        </w:rPr>
        <w:drawing>
          <wp:inline distT="0" distB="0" distL="0" distR="0">
            <wp:extent cx="3053738" cy="258699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7" cstate="print"/>
                    <a:stretch>
                      <a:fillRect/>
                    </a:stretch>
                  </pic:blipFill>
                  <pic:spPr>
                    <a:xfrm>
                      <a:off x="0" y="0"/>
                      <a:ext cx="3053738" cy="2586990"/>
                    </a:xfrm>
                    <a:prstGeom prst="rect">
                      <a:avLst/>
                    </a:prstGeom>
                  </pic:spPr>
                </pic:pic>
              </a:graphicData>
            </a:graphic>
          </wp:inline>
        </w:drawing>
      </w:r>
      <w:r>
        <w:rPr>
          <w:sz w:val="20"/>
        </w:rPr>
      </w:r>
    </w:p>
    <w:p>
      <w:pPr>
        <w:pStyle w:val="BodyText"/>
        <w:spacing w:before="63"/>
      </w:pPr>
    </w:p>
    <w:p>
      <w:pPr>
        <w:pStyle w:val="BodyText"/>
        <w:spacing w:line="480" w:lineRule="auto"/>
        <w:ind w:left="1723" w:right="1269" w:firstLine="305"/>
        <w:jc w:val="both"/>
      </w:pPr>
      <w:r>
        <w:rPr/>
        <w:t>Dari</w:t>
      </w:r>
      <w:r>
        <w:rPr>
          <w:spacing w:val="-4"/>
        </w:rPr>
        <w:t> </w:t>
      </w:r>
      <w:r>
        <w:rPr/>
        <w:t>tabel</w:t>
      </w:r>
      <w:r>
        <w:rPr>
          <w:spacing w:val="-4"/>
        </w:rPr>
        <w:t> </w:t>
      </w:r>
      <w:r>
        <w:rPr/>
        <w:t>hasil</w:t>
      </w:r>
      <w:r>
        <w:rPr>
          <w:spacing w:val="-4"/>
        </w:rPr>
        <w:t> </w:t>
      </w:r>
      <w:r>
        <w:rPr/>
        <w:t>output</w:t>
      </w:r>
      <w:r>
        <w:rPr>
          <w:spacing w:val="-4"/>
        </w:rPr>
        <w:t> </w:t>
      </w:r>
      <w:r>
        <w:rPr/>
        <w:t>SPSS</w:t>
      </w:r>
      <w:r>
        <w:rPr>
          <w:spacing w:val="-4"/>
        </w:rPr>
        <w:t> </w:t>
      </w:r>
      <w:r>
        <w:rPr/>
        <w:t>versi</w:t>
      </w:r>
      <w:r>
        <w:rPr>
          <w:spacing w:val="-4"/>
        </w:rPr>
        <w:t> </w:t>
      </w:r>
      <w:r>
        <w:rPr/>
        <w:t>25</w:t>
      </w:r>
      <w:r>
        <w:rPr>
          <w:spacing w:val="-4"/>
        </w:rPr>
        <w:t> </w:t>
      </w:r>
      <w:r>
        <w:rPr/>
        <w:t>di</w:t>
      </w:r>
      <w:r>
        <w:rPr>
          <w:spacing w:val="-4"/>
        </w:rPr>
        <w:t> </w:t>
      </w:r>
      <w:r>
        <w:rPr/>
        <w:t>atas,</w:t>
      </w:r>
      <w:r>
        <w:rPr>
          <w:spacing w:val="-3"/>
        </w:rPr>
        <w:t> </w:t>
      </w:r>
      <w:r>
        <w:rPr/>
        <w:t>menghasilkan</w:t>
      </w:r>
      <w:r>
        <w:rPr>
          <w:spacing w:val="-4"/>
        </w:rPr>
        <w:t> </w:t>
      </w:r>
      <w:r>
        <w:rPr/>
        <w:t>hasil dari uji heteroskedastisitas sebagai berikut :</w:t>
      </w:r>
    </w:p>
    <w:p>
      <w:pPr>
        <w:pStyle w:val="ListParagraph"/>
        <w:numPr>
          <w:ilvl w:val="2"/>
          <w:numId w:val="2"/>
        </w:numPr>
        <w:tabs>
          <w:tab w:pos="2082" w:val="left" w:leader="none"/>
          <w:tab w:pos="2084" w:val="left" w:leader="none"/>
        </w:tabs>
        <w:spacing w:line="480" w:lineRule="auto" w:before="0" w:after="0"/>
        <w:ind w:left="2084" w:right="978" w:hanging="361"/>
        <w:jc w:val="both"/>
        <w:rPr>
          <w:sz w:val="24"/>
        </w:rPr>
      </w:pPr>
      <w:r>
        <w:rPr>
          <w:sz w:val="24"/>
        </w:rPr>
        <w:t>Variabel </w:t>
      </w:r>
      <w:r>
        <w:rPr>
          <w:i/>
          <w:sz w:val="24"/>
        </w:rPr>
        <w:t>Green Accounting </w:t>
      </w:r>
      <w:r>
        <w:rPr>
          <w:sz w:val="24"/>
        </w:rPr>
        <w:t>(X1) memperoleh nilai signifikan sebesar 0,897 &gt; 0,05 yang bermakna tidak terjadi </w:t>
      </w:r>
      <w:r>
        <w:rPr>
          <w:spacing w:val="-2"/>
          <w:sz w:val="24"/>
        </w:rPr>
        <w:t>heteroskedastisitas.</w:t>
      </w:r>
    </w:p>
    <w:p>
      <w:pPr>
        <w:spacing w:after="0" w:line="480" w:lineRule="auto"/>
        <w:jc w:val="both"/>
        <w:rPr>
          <w:sz w:val="24"/>
        </w:rPr>
        <w:sectPr>
          <w:type w:val="continuous"/>
          <w:pgSz w:w="11910" w:h="16840"/>
          <w:pgMar w:header="751" w:footer="0" w:top="1660" w:bottom="280" w:left="1680" w:right="720"/>
        </w:sectPr>
      </w:pPr>
    </w:p>
    <w:p>
      <w:pPr>
        <w:pStyle w:val="BodyText"/>
      </w:pPr>
    </w:p>
    <w:p>
      <w:pPr>
        <w:pStyle w:val="BodyText"/>
        <w:spacing w:before="39"/>
      </w:pPr>
    </w:p>
    <w:p>
      <w:pPr>
        <w:pStyle w:val="ListParagraph"/>
        <w:numPr>
          <w:ilvl w:val="2"/>
          <w:numId w:val="2"/>
        </w:numPr>
        <w:tabs>
          <w:tab w:pos="2082" w:val="left" w:leader="none"/>
          <w:tab w:pos="2084" w:val="left" w:leader="none"/>
        </w:tabs>
        <w:spacing w:line="480" w:lineRule="auto" w:before="0" w:after="0"/>
        <w:ind w:left="2084" w:right="976" w:hanging="361"/>
        <w:jc w:val="both"/>
        <w:rPr>
          <w:sz w:val="24"/>
        </w:rPr>
      </w:pPr>
      <w:r>
        <w:rPr>
          <w:sz w:val="24"/>
        </w:rPr>
        <w:t>Variabel </w:t>
      </w:r>
      <w:r>
        <w:rPr>
          <w:i/>
          <w:sz w:val="24"/>
        </w:rPr>
        <w:t>Corporate Social Responsibility </w:t>
      </w:r>
      <w:r>
        <w:rPr>
          <w:sz w:val="24"/>
        </w:rPr>
        <w:t>(X2) memperoleh nilai signifikan sebesar 0,401 &gt; 0,05 yang bermakna tidak terjadi </w:t>
      </w:r>
      <w:r>
        <w:rPr>
          <w:spacing w:val="-2"/>
          <w:sz w:val="24"/>
        </w:rPr>
        <w:t>heteroskedastisitas.</w:t>
      </w:r>
    </w:p>
    <w:p>
      <w:pPr>
        <w:pStyle w:val="ListParagraph"/>
        <w:numPr>
          <w:ilvl w:val="2"/>
          <w:numId w:val="2"/>
        </w:numPr>
        <w:tabs>
          <w:tab w:pos="2082" w:val="left" w:leader="none"/>
          <w:tab w:pos="2084" w:val="left" w:leader="none"/>
        </w:tabs>
        <w:spacing w:line="480" w:lineRule="auto" w:before="0" w:after="0"/>
        <w:ind w:left="2084" w:right="976" w:hanging="361"/>
        <w:jc w:val="both"/>
        <w:rPr>
          <w:sz w:val="24"/>
        </w:rPr>
      </w:pPr>
      <w:r>
        <w:rPr>
          <w:sz w:val="24"/>
        </w:rPr>
        <w:t>Variabel </w:t>
      </w:r>
      <w:r>
        <w:rPr>
          <w:i/>
          <w:sz w:val="24"/>
        </w:rPr>
        <w:t>Sales Growth </w:t>
      </w:r>
      <w:r>
        <w:rPr>
          <w:sz w:val="24"/>
        </w:rPr>
        <w:t>(X3) memperoleh nilai signifikan sebesar 0,519 &gt; 0,05 yang bermakna tidak terjadi heteroskedastisitas.</w:t>
      </w:r>
    </w:p>
    <w:p>
      <w:pPr>
        <w:pStyle w:val="ListParagraph"/>
        <w:numPr>
          <w:ilvl w:val="2"/>
          <w:numId w:val="2"/>
        </w:numPr>
        <w:tabs>
          <w:tab w:pos="2082" w:val="left" w:leader="none"/>
          <w:tab w:pos="2084" w:val="left" w:leader="none"/>
        </w:tabs>
        <w:spacing w:line="480" w:lineRule="auto" w:before="1" w:after="0"/>
        <w:ind w:left="2084" w:right="976" w:hanging="361"/>
        <w:jc w:val="both"/>
        <w:rPr>
          <w:sz w:val="24"/>
        </w:rPr>
      </w:pPr>
      <w:r>
        <w:rPr>
          <w:sz w:val="24"/>
        </w:rPr>
        <w:t>Variabel </w:t>
      </w:r>
      <w:r>
        <w:rPr>
          <w:i/>
          <w:sz w:val="24"/>
        </w:rPr>
        <w:t>Company Size </w:t>
      </w:r>
      <w:r>
        <w:rPr>
          <w:sz w:val="24"/>
        </w:rPr>
        <w:t>(X4) memperoleh nilai signifikan sebesar 0,160 &gt; 0,05 yang bermakna tidak terjadi heteroskedastisitas.</w:t>
      </w:r>
    </w:p>
    <w:p>
      <w:pPr>
        <w:pStyle w:val="ListParagraph"/>
        <w:numPr>
          <w:ilvl w:val="2"/>
          <w:numId w:val="2"/>
        </w:numPr>
        <w:tabs>
          <w:tab w:pos="2082" w:val="left" w:leader="none"/>
          <w:tab w:pos="2084" w:val="left" w:leader="none"/>
        </w:tabs>
        <w:spacing w:line="480" w:lineRule="auto" w:before="0" w:after="0"/>
        <w:ind w:left="2084" w:right="977" w:hanging="361"/>
        <w:jc w:val="both"/>
        <w:rPr>
          <w:sz w:val="24"/>
        </w:rPr>
      </w:pPr>
      <w:r>
        <w:rPr>
          <w:sz w:val="24"/>
        </w:rPr>
        <w:t>Variabel </w:t>
      </w:r>
      <w:r>
        <w:rPr>
          <w:i/>
          <w:sz w:val="24"/>
        </w:rPr>
        <w:t>Company Age </w:t>
      </w:r>
      <w:r>
        <w:rPr>
          <w:sz w:val="24"/>
        </w:rPr>
        <w:t>(X5) memperoleh nilai signifikan sebesar 0,090 &gt; 0,05 yang bermakna tidak terjadi heteroskedastisitas.</w:t>
      </w:r>
    </w:p>
    <w:p>
      <w:pPr>
        <w:pStyle w:val="BodyText"/>
      </w:pPr>
    </w:p>
    <w:p>
      <w:pPr>
        <w:pStyle w:val="BodyText"/>
      </w:pPr>
    </w:p>
    <w:p>
      <w:pPr>
        <w:pStyle w:val="Heading1"/>
        <w:numPr>
          <w:ilvl w:val="1"/>
          <w:numId w:val="1"/>
        </w:numPr>
        <w:tabs>
          <w:tab w:pos="1228" w:val="left" w:leader="none"/>
        </w:tabs>
        <w:spacing w:line="240" w:lineRule="auto" w:before="0" w:after="0"/>
        <w:ind w:left="1228" w:right="0" w:hanging="357"/>
        <w:jc w:val="left"/>
      </w:pPr>
      <w:r>
        <w:rPr/>
        <w:t>Metode</w:t>
      </w:r>
      <w:r>
        <w:rPr>
          <w:spacing w:val="-5"/>
        </w:rPr>
        <w:t> </w:t>
      </w:r>
      <w:r>
        <w:rPr/>
        <w:t>Regresi</w:t>
      </w:r>
      <w:r>
        <w:rPr>
          <w:spacing w:val="-3"/>
        </w:rPr>
        <w:t> </w:t>
      </w:r>
      <w:r>
        <w:rPr>
          <w:spacing w:val="-2"/>
        </w:rPr>
        <w:t>Berganda</w:t>
      </w:r>
    </w:p>
    <w:p>
      <w:pPr>
        <w:pStyle w:val="BodyText"/>
        <w:rPr>
          <w:b/>
        </w:rPr>
      </w:pPr>
    </w:p>
    <w:p>
      <w:pPr>
        <w:pStyle w:val="BodyText"/>
        <w:spacing w:line="480" w:lineRule="auto"/>
        <w:ind w:left="1308" w:right="978" w:firstLine="412"/>
        <w:jc w:val="both"/>
      </w:pPr>
      <w:r>
        <w:rPr/>
        <w:t>Analisis regresi linier berganda bermaksud untuk menganalisis pengukuran hipotesis dan metode regresi berganda untuk menggabungkan variabel dependen (Y) dan variabel independen (X) dengan prediktor tunggal.</w:t>
      </w:r>
      <w:r>
        <w:rPr>
          <w:spacing w:val="5"/>
        </w:rPr>
        <w:t> </w:t>
      </w:r>
      <w:r>
        <w:rPr/>
        <w:t>Mengenai</w:t>
      </w:r>
      <w:r>
        <w:rPr>
          <w:spacing w:val="7"/>
        </w:rPr>
        <w:t> </w:t>
      </w:r>
      <w:r>
        <w:rPr/>
        <w:t>hasil</w:t>
      </w:r>
      <w:r>
        <w:rPr>
          <w:spacing w:val="7"/>
        </w:rPr>
        <w:t> </w:t>
      </w:r>
      <w:r>
        <w:rPr/>
        <w:t>uji</w:t>
      </w:r>
      <w:r>
        <w:rPr>
          <w:spacing w:val="8"/>
        </w:rPr>
        <w:t> </w:t>
      </w:r>
      <w:r>
        <w:rPr/>
        <w:t>analisis</w:t>
      </w:r>
      <w:r>
        <w:rPr>
          <w:spacing w:val="8"/>
        </w:rPr>
        <w:t> </w:t>
      </w:r>
      <w:r>
        <w:rPr/>
        <w:t>regresi</w:t>
      </w:r>
      <w:r>
        <w:rPr>
          <w:spacing w:val="7"/>
        </w:rPr>
        <w:t> </w:t>
      </w:r>
      <w:r>
        <w:rPr/>
        <w:t>linier</w:t>
      </w:r>
      <w:r>
        <w:rPr>
          <w:spacing w:val="3"/>
        </w:rPr>
        <w:t> </w:t>
      </w:r>
      <w:r>
        <w:rPr/>
        <w:t>berganda</w:t>
      </w:r>
      <w:r>
        <w:rPr>
          <w:spacing w:val="6"/>
        </w:rPr>
        <w:t> </w:t>
      </w:r>
      <w:r>
        <w:rPr/>
        <w:t>sebagai</w:t>
      </w:r>
      <w:r>
        <w:rPr>
          <w:spacing w:val="7"/>
        </w:rPr>
        <w:t> </w:t>
      </w:r>
      <w:r>
        <w:rPr>
          <w:spacing w:val="-2"/>
        </w:rPr>
        <w:t>berikut</w:t>
      </w:r>
    </w:p>
    <w:p>
      <w:pPr>
        <w:spacing w:before="0"/>
        <w:ind w:left="1308" w:right="0" w:firstLine="0"/>
        <w:jc w:val="left"/>
        <w:rPr>
          <w:sz w:val="24"/>
        </w:rPr>
      </w:pPr>
      <w:r>
        <w:rPr>
          <w:spacing w:val="-10"/>
          <w:sz w:val="24"/>
        </w:rPr>
        <w:t>:</w:t>
      </w:r>
    </w:p>
    <w:p>
      <w:pPr>
        <w:spacing w:after="0"/>
        <w:jc w:val="left"/>
        <w:rPr>
          <w:sz w:val="24"/>
        </w:rPr>
        <w:sectPr>
          <w:headerReference w:type="default" r:id="rId18"/>
          <w:pgSz w:w="11910" w:h="16840"/>
          <w:pgMar w:header="751" w:footer="0" w:top="1660" w:bottom="280" w:left="1680" w:right="720"/>
        </w:sectPr>
      </w:pPr>
    </w:p>
    <w:p>
      <w:pPr>
        <w:pStyle w:val="BodyText"/>
        <w:spacing w:before="80"/>
        <w:ind w:left="1438" w:right="392"/>
        <w:jc w:val="center"/>
      </w:pPr>
      <w:r>
        <w:rPr>
          <w:spacing w:val="-2"/>
        </w:rPr>
        <w:t>Tabel</w:t>
      </w:r>
      <w:r>
        <w:rPr>
          <w:spacing w:val="-9"/>
        </w:rPr>
        <w:t> </w:t>
      </w:r>
      <w:r>
        <w:rPr>
          <w:spacing w:val="-5"/>
        </w:rPr>
        <w:t>4.7</w:t>
      </w:r>
    </w:p>
    <w:p>
      <w:pPr>
        <w:pStyle w:val="BodyText"/>
        <w:ind w:left="1435" w:right="392"/>
        <w:jc w:val="center"/>
      </w:pPr>
      <w:r>
        <w:rPr/>
        <w:t>Hasil</w:t>
      </w:r>
      <w:r>
        <w:rPr>
          <w:spacing w:val="-1"/>
        </w:rPr>
        <w:t> </w:t>
      </w:r>
      <w:r>
        <w:rPr/>
        <w:t>Uji</w:t>
      </w:r>
      <w:r>
        <w:rPr>
          <w:spacing w:val="-2"/>
        </w:rPr>
        <w:t> </w:t>
      </w:r>
      <w:r>
        <w:rPr/>
        <w:t>Regresi</w:t>
      </w:r>
      <w:r>
        <w:rPr>
          <w:spacing w:val="-2"/>
        </w:rPr>
        <w:t> </w:t>
      </w:r>
      <w:r>
        <w:rPr/>
        <w:t>Linear </w:t>
      </w:r>
      <w:r>
        <w:rPr>
          <w:spacing w:val="-2"/>
        </w:rPr>
        <w:t>Berganda</w:t>
      </w:r>
    </w:p>
    <w:p>
      <w:pPr>
        <w:pStyle w:val="BodyText"/>
        <w:spacing w:before="2"/>
        <w:rPr>
          <w:sz w:val="15"/>
        </w:rPr>
      </w:pPr>
      <w:r>
        <w:rPr/>
        <w:drawing>
          <wp:anchor distT="0" distB="0" distL="0" distR="0" allowOverlap="1" layoutInCell="1" locked="0" behindDoc="1" simplePos="0" relativeHeight="487590912">
            <wp:simplePos x="0" y="0"/>
            <wp:positionH relativeFrom="page">
              <wp:posOffset>2231728</wp:posOffset>
            </wp:positionH>
            <wp:positionV relativeFrom="paragraph">
              <wp:posOffset>126109</wp:posOffset>
            </wp:positionV>
            <wp:extent cx="4352527" cy="3173729"/>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20" cstate="print"/>
                    <a:stretch>
                      <a:fillRect/>
                    </a:stretch>
                  </pic:blipFill>
                  <pic:spPr>
                    <a:xfrm>
                      <a:off x="0" y="0"/>
                      <a:ext cx="4352527" cy="3173729"/>
                    </a:xfrm>
                    <a:prstGeom prst="rect">
                      <a:avLst/>
                    </a:prstGeom>
                  </pic:spPr>
                </pic:pic>
              </a:graphicData>
            </a:graphic>
          </wp:anchor>
        </w:drawing>
      </w:r>
    </w:p>
    <w:p>
      <w:pPr>
        <w:pStyle w:val="BodyText"/>
        <w:spacing w:line="480" w:lineRule="auto" w:before="72"/>
        <w:ind w:left="1582" w:right="977" w:firstLine="567"/>
        <w:jc w:val="both"/>
      </w:pPr>
      <w:r>
        <w:rPr/>
        <w:t>Berlandaskan</w:t>
      </w:r>
      <w:r>
        <w:rPr>
          <w:spacing w:val="36"/>
        </w:rPr>
        <w:t> </w:t>
      </w:r>
      <w:r>
        <w:rPr/>
        <w:t>tabel</w:t>
      </w:r>
      <w:r>
        <w:rPr>
          <w:spacing w:val="-12"/>
        </w:rPr>
        <w:t> </w:t>
      </w:r>
      <w:r>
        <w:rPr/>
        <w:t>hasil</w:t>
      </w:r>
      <w:r>
        <w:rPr>
          <w:spacing w:val="-9"/>
        </w:rPr>
        <w:t> </w:t>
      </w:r>
      <w:r>
        <w:rPr/>
        <w:t>uji</w:t>
      </w:r>
      <w:r>
        <w:rPr>
          <w:spacing w:val="-12"/>
        </w:rPr>
        <w:t> </w:t>
      </w:r>
      <w:r>
        <w:rPr/>
        <w:t>analisis</w:t>
      </w:r>
      <w:r>
        <w:rPr>
          <w:spacing w:val="-12"/>
        </w:rPr>
        <w:t> </w:t>
      </w:r>
      <w:r>
        <w:rPr/>
        <w:t>regresi</w:t>
      </w:r>
      <w:r>
        <w:rPr>
          <w:spacing w:val="-12"/>
        </w:rPr>
        <w:t> </w:t>
      </w:r>
      <w:r>
        <w:rPr/>
        <w:t>linier</w:t>
      </w:r>
      <w:r>
        <w:rPr>
          <w:spacing w:val="-14"/>
        </w:rPr>
        <w:t> </w:t>
      </w:r>
      <w:r>
        <w:rPr/>
        <w:t>berganda</w:t>
      </w:r>
      <w:r>
        <w:rPr>
          <w:spacing w:val="-14"/>
        </w:rPr>
        <w:t> </w:t>
      </w:r>
      <w:r>
        <w:rPr/>
        <w:t>di</w:t>
      </w:r>
      <w:r>
        <w:rPr>
          <w:spacing w:val="-12"/>
        </w:rPr>
        <w:t> </w:t>
      </w:r>
      <w:r>
        <w:rPr/>
        <w:t>atas, diketahui jika keterkaitan antar variabel dapat dituliskan dalam persamaan regresi berganda sebagai berikut :</w:t>
      </w:r>
    </w:p>
    <w:p>
      <w:pPr>
        <w:pStyle w:val="BodyText"/>
        <w:spacing w:line="278" w:lineRule="exact"/>
        <w:ind w:left="1440"/>
        <w:jc w:val="both"/>
        <w:rPr>
          <w:i/>
        </w:rPr>
      </w:pPr>
      <w:r>
        <w:rPr>
          <w:position w:val="2"/>
        </w:rPr>
        <w:t>Y</w:t>
      </w:r>
      <w:r>
        <w:rPr>
          <w:spacing w:val="-12"/>
          <w:position w:val="2"/>
        </w:rPr>
        <w:t> </w:t>
      </w:r>
      <w:r>
        <w:rPr>
          <w:position w:val="2"/>
        </w:rPr>
        <w:t>=</w:t>
      </w:r>
      <w:r>
        <w:rPr>
          <w:spacing w:val="-2"/>
          <w:position w:val="2"/>
        </w:rPr>
        <w:t> </w:t>
      </w:r>
      <w:r>
        <w:rPr>
          <w:position w:val="2"/>
        </w:rPr>
        <w:t>-40,593+(0,495)X</w:t>
      </w:r>
      <w:r>
        <w:rPr>
          <w:sz w:val="16"/>
        </w:rPr>
        <w:t>1</w:t>
      </w:r>
      <w:r>
        <w:rPr>
          <w:spacing w:val="19"/>
          <w:sz w:val="16"/>
        </w:rPr>
        <w:t> </w:t>
      </w:r>
      <w:r>
        <w:rPr>
          <w:position w:val="2"/>
        </w:rPr>
        <w:t>+0,178X</w:t>
      </w:r>
      <w:r>
        <w:rPr>
          <w:sz w:val="16"/>
        </w:rPr>
        <w:t>2</w:t>
      </w:r>
      <w:r>
        <w:rPr>
          <w:spacing w:val="19"/>
          <w:sz w:val="16"/>
        </w:rPr>
        <w:t> </w:t>
      </w:r>
      <w:r>
        <w:rPr>
          <w:position w:val="2"/>
        </w:rPr>
        <w:t>+0,032X</w:t>
      </w:r>
      <w:r>
        <w:rPr>
          <w:sz w:val="16"/>
        </w:rPr>
        <w:t>3</w:t>
      </w:r>
      <w:r>
        <w:rPr>
          <w:spacing w:val="20"/>
          <w:sz w:val="16"/>
        </w:rPr>
        <w:t> </w:t>
      </w:r>
      <w:r>
        <w:rPr>
          <w:position w:val="2"/>
        </w:rPr>
        <w:t>+10,938X</w:t>
      </w:r>
      <w:r>
        <w:rPr>
          <w:sz w:val="16"/>
        </w:rPr>
        <w:t>4</w:t>
      </w:r>
      <w:r>
        <w:rPr>
          <w:spacing w:val="1"/>
          <w:sz w:val="16"/>
        </w:rPr>
        <w:t> </w:t>
      </w:r>
      <w:r>
        <w:rPr>
          <w:position w:val="2"/>
        </w:rPr>
        <w:t>+(0,404)X4</w:t>
      </w:r>
      <w:r>
        <w:rPr>
          <w:spacing w:val="-3"/>
          <w:position w:val="2"/>
        </w:rPr>
        <w:t> </w:t>
      </w:r>
      <w:r>
        <w:rPr>
          <w:position w:val="2"/>
        </w:rPr>
        <w:t>+</w:t>
      </w:r>
      <w:r>
        <w:rPr>
          <w:spacing w:val="-2"/>
          <w:position w:val="2"/>
        </w:rPr>
        <w:t> </w:t>
      </w:r>
      <w:r>
        <w:rPr>
          <w:i/>
          <w:spacing w:val="-10"/>
          <w:position w:val="2"/>
        </w:rPr>
        <w:t>e</w:t>
      </w:r>
    </w:p>
    <w:p>
      <w:pPr>
        <w:pStyle w:val="BodyText"/>
        <w:spacing w:before="158"/>
        <w:rPr>
          <w:i/>
        </w:rPr>
      </w:pPr>
    </w:p>
    <w:p>
      <w:pPr>
        <w:pStyle w:val="BodyText"/>
        <w:spacing w:before="1"/>
        <w:ind w:right="6"/>
        <w:jc w:val="center"/>
      </w:pPr>
      <w:r>
        <w:rPr/>
        <w:t>Dari</w:t>
      </w:r>
      <w:r>
        <w:rPr>
          <w:spacing w:val="-2"/>
        </w:rPr>
        <w:t> </w:t>
      </w:r>
      <w:r>
        <w:rPr/>
        <w:t>persamaan regresi</w:t>
      </w:r>
      <w:r>
        <w:rPr>
          <w:spacing w:val="-2"/>
        </w:rPr>
        <w:t> </w:t>
      </w:r>
      <w:r>
        <w:rPr/>
        <w:t>di</w:t>
      </w:r>
      <w:r>
        <w:rPr>
          <w:spacing w:val="-1"/>
        </w:rPr>
        <w:t> </w:t>
      </w:r>
      <w:r>
        <w:rPr/>
        <w:t>atas,</w:t>
      </w:r>
      <w:r>
        <w:rPr>
          <w:spacing w:val="-1"/>
        </w:rPr>
        <w:t> </w:t>
      </w:r>
      <w:r>
        <w:rPr/>
        <w:t>dapat</w:t>
      </w:r>
      <w:r>
        <w:rPr>
          <w:spacing w:val="-2"/>
        </w:rPr>
        <w:t> </w:t>
      </w:r>
      <w:r>
        <w:rPr/>
        <w:t>dijelaskan</w:t>
      </w:r>
      <w:r>
        <w:rPr>
          <w:spacing w:val="-2"/>
        </w:rPr>
        <w:t> </w:t>
      </w:r>
      <w:r>
        <w:rPr/>
        <w:t>sebagai</w:t>
      </w:r>
      <w:r>
        <w:rPr>
          <w:spacing w:val="-1"/>
        </w:rPr>
        <w:t> </w:t>
      </w:r>
      <w:r>
        <w:rPr>
          <w:spacing w:val="-2"/>
        </w:rPr>
        <w:t>berikut:</w:t>
      </w:r>
    </w:p>
    <w:p>
      <w:pPr>
        <w:pStyle w:val="BodyText"/>
        <w:spacing w:before="160"/>
      </w:pPr>
    </w:p>
    <w:p>
      <w:pPr>
        <w:pStyle w:val="ListParagraph"/>
        <w:numPr>
          <w:ilvl w:val="0"/>
          <w:numId w:val="3"/>
        </w:numPr>
        <w:tabs>
          <w:tab w:pos="1863" w:val="left" w:leader="none"/>
          <w:tab w:pos="1865" w:val="left" w:leader="none"/>
        </w:tabs>
        <w:spacing w:line="480" w:lineRule="auto" w:before="0" w:after="0"/>
        <w:ind w:left="1865" w:right="979" w:hanging="284"/>
        <w:jc w:val="both"/>
        <w:rPr>
          <w:sz w:val="24"/>
        </w:rPr>
      </w:pPr>
      <w:r>
        <w:rPr>
          <w:sz w:val="24"/>
        </w:rPr>
        <w:t>Nilai konstanta sebesar -40,593 yang berarti apabila variabel independent bernilai 0 maka nilai variabel dependentnya sebesar</w:t>
      </w:r>
    </w:p>
    <w:p>
      <w:pPr>
        <w:pStyle w:val="BodyText"/>
        <w:ind w:left="1925"/>
      </w:pPr>
      <w:r>
        <w:rPr/>
        <w:t>-40,593</w:t>
      </w:r>
      <w:r>
        <w:rPr>
          <w:spacing w:val="-1"/>
        </w:rPr>
        <w:t> </w:t>
      </w:r>
      <w:r>
        <w:rPr>
          <w:spacing w:val="-2"/>
        </w:rPr>
        <w:t>satuan.</w:t>
      </w:r>
    </w:p>
    <w:p>
      <w:pPr>
        <w:pStyle w:val="BodyText"/>
      </w:pPr>
    </w:p>
    <w:p>
      <w:pPr>
        <w:pStyle w:val="ListParagraph"/>
        <w:numPr>
          <w:ilvl w:val="0"/>
          <w:numId w:val="3"/>
        </w:numPr>
        <w:tabs>
          <w:tab w:pos="1863" w:val="left" w:leader="none"/>
          <w:tab w:pos="1865" w:val="left" w:leader="none"/>
        </w:tabs>
        <w:spacing w:line="480" w:lineRule="auto" w:before="0" w:after="0"/>
        <w:ind w:left="1865" w:right="977" w:hanging="284"/>
        <w:jc w:val="both"/>
        <w:rPr>
          <w:position w:val="2"/>
          <w:sz w:val="24"/>
        </w:rPr>
      </w:pPr>
      <w:r>
        <w:rPr>
          <w:position w:val="2"/>
          <w:sz w:val="24"/>
        </w:rPr>
        <w:t>Koefisien regresi untuk X</w:t>
      </w:r>
      <w:r>
        <w:rPr>
          <w:sz w:val="16"/>
        </w:rPr>
        <w:t>1 </w:t>
      </w:r>
      <w:r>
        <w:rPr>
          <w:position w:val="2"/>
          <w:sz w:val="24"/>
        </w:rPr>
        <w:t>sebesar -0,495 dan bernilai negatif yang </w:t>
      </w:r>
      <w:r>
        <w:rPr>
          <w:sz w:val="24"/>
        </w:rPr>
        <w:t>bermakna terdapat keterkaitan negatif antara </w:t>
      </w:r>
      <w:r>
        <w:rPr>
          <w:i/>
          <w:sz w:val="24"/>
        </w:rPr>
        <w:t>Green accounting</w:t>
      </w:r>
      <w:r>
        <w:rPr>
          <w:i/>
          <w:sz w:val="24"/>
        </w:rPr>
        <w:t> </w:t>
      </w:r>
      <w:r>
        <w:rPr>
          <w:sz w:val="24"/>
        </w:rPr>
        <w:t>dengan</w:t>
      </w:r>
      <w:r>
        <w:rPr>
          <w:spacing w:val="-4"/>
          <w:sz w:val="24"/>
        </w:rPr>
        <w:t> </w:t>
      </w:r>
      <w:r>
        <w:rPr>
          <w:i/>
          <w:sz w:val="24"/>
        </w:rPr>
        <w:t>Financial</w:t>
      </w:r>
      <w:r>
        <w:rPr>
          <w:i/>
          <w:spacing w:val="-4"/>
          <w:sz w:val="24"/>
        </w:rPr>
        <w:t> </w:t>
      </w:r>
      <w:r>
        <w:rPr>
          <w:i/>
          <w:sz w:val="24"/>
        </w:rPr>
        <w:t>performance</w:t>
      </w:r>
      <w:r>
        <w:rPr>
          <w:sz w:val="24"/>
        </w:rPr>
        <w:t>.</w:t>
      </w:r>
      <w:r>
        <w:rPr>
          <w:spacing w:val="-4"/>
          <w:sz w:val="24"/>
        </w:rPr>
        <w:t> </w:t>
      </w:r>
      <w:r>
        <w:rPr>
          <w:sz w:val="24"/>
        </w:rPr>
        <w:t>Nilai</w:t>
      </w:r>
      <w:r>
        <w:rPr>
          <w:spacing w:val="-4"/>
          <w:sz w:val="24"/>
        </w:rPr>
        <w:t> </w:t>
      </w:r>
      <w:r>
        <w:rPr>
          <w:sz w:val="24"/>
        </w:rPr>
        <w:t>tersebut</w:t>
      </w:r>
      <w:r>
        <w:rPr>
          <w:spacing w:val="-4"/>
          <w:sz w:val="24"/>
        </w:rPr>
        <w:t> </w:t>
      </w:r>
      <w:r>
        <w:rPr>
          <w:sz w:val="24"/>
        </w:rPr>
        <w:t>menyatakan</w:t>
      </w:r>
      <w:r>
        <w:rPr>
          <w:spacing w:val="-3"/>
          <w:sz w:val="24"/>
        </w:rPr>
        <w:t> </w:t>
      </w:r>
      <w:r>
        <w:rPr>
          <w:sz w:val="24"/>
        </w:rPr>
        <w:t>jika</w:t>
      </w:r>
      <w:r>
        <w:rPr>
          <w:spacing w:val="-5"/>
          <w:sz w:val="24"/>
        </w:rPr>
        <w:t> </w:t>
      </w:r>
      <w:r>
        <w:rPr>
          <w:sz w:val="24"/>
        </w:rPr>
        <w:t>setiap kenaikan</w:t>
      </w:r>
      <w:r>
        <w:rPr>
          <w:spacing w:val="-1"/>
          <w:sz w:val="24"/>
        </w:rPr>
        <w:t> </w:t>
      </w:r>
      <w:r>
        <w:rPr>
          <w:i/>
          <w:sz w:val="24"/>
        </w:rPr>
        <w:t>Green accounting </w:t>
      </w:r>
      <w:r>
        <w:rPr>
          <w:sz w:val="24"/>
        </w:rPr>
        <w:t>menyebabkan</w:t>
      </w:r>
      <w:r>
        <w:rPr>
          <w:spacing w:val="-1"/>
          <w:sz w:val="24"/>
        </w:rPr>
        <w:t> </w:t>
      </w:r>
      <w:r>
        <w:rPr>
          <w:sz w:val="24"/>
        </w:rPr>
        <w:t>penurunan</w:t>
      </w:r>
      <w:r>
        <w:rPr>
          <w:spacing w:val="-1"/>
          <w:sz w:val="24"/>
        </w:rPr>
        <w:t> </w:t>
      </w:r>
      <w:r>
        <w:rPr>
          <w:sz w:val="24"/>
        </w:rPr>
        <w:t>pada </w:t>
      </w:r>
      <w:r>
        <w:rPr>
          <w:i/>
          <w:sz w:val="24"/>
        </w:rPr>
        <w:t>Financial</w:t>
      </w:r>
    </w:p>
    <w:p>
      <w:pPr>
        <w:spacing w:after="0" w:line="480" w:lineRule="auto"/>
        <w:jc w:val="both"/>
        <w:rPr>
          <w:sz w:val="24"/>
        </w:rPr>
        <w:sectPr>
          <w:headerReference w:type="default" r:id="rId19"/>
          <w:pgSz w:w="11910" w:h="16840"/>
          <w:pgMar w:header="751" w:footer="0" w:top="1660" w:bottom="280" w:left="1680" w:right="720"/>
          <w:pgNumType w:start="1"/>
        </w:sectPr>
      </w:pPr>
    </w:p>
    <w:p>
      <w:pPr>
        <w:pStyle w:val="BodyText"/>
        <w:rPr>
          <w:i/>
        </w:rPr>
      </w:pPr>
    </w:p>
    <w:p>
      <w:pPr>
        <w:pStyle w:val="BodyText"/>
        <w:spacing w:before="39"/>
        <w:rPr>
          <w:i/>
        </w:rPr>
      </w:pPr>
    </w:p>
    <w:p>
      <w:pPr>
        <w:spacing w:line="480" w:lineRule="auto" w:before="0"/>
        <w:ind w:left="1865" w:right="976" w:firstLine="0"/>
        <w:jc w:val="both"/>
        <w:rPr>
          <w:sz w:val="24"/>
        </w:rPr>
      </w:pPr>
      <w:r>
        <w:rPr>
          <w:i/>
          <w:sz w:val="24"/>
        </w:rPr>
        <w:t>performance </w:t>
      </w:r>
      <w:r>
        <w:rPr>
          <w:sz w:val="24"/>
        </w:rPr>
        <w:t>sebesar 0,495. Semakin naik </w:t>
      </w:r>
      <w:r>
        <w:rPr>
          <w:i/>
          <w:sz w:val="24"/>
        </w:rPr>
        <w:t>Green accounting </w:t>
      </w:r>
      <w:r>
        <w:rPr>
          <w:sz w:val="24"/>
        </w:rPr>
        <w:t>maka akan semakin turun </w:t>
      </w:r>
      <w:r>
        <w:rPr>
          <w:i/>
          <w:sz w:val="24"/>
        </w:rPr>
        <w:t>Financial performance</w:t>
      </w:r>
      <w:r>
        <w:rPr>
          <w:sz w:val="24"/>
        </w:rPr>
        <w:t>.</w:t>
      </w:r>
    </w:p>
    <w:p>
      <w:pPr>
        <w:pStyle w:val="ListParagraph"/>
        <w:numPr>
          <w:ilvl w:val="0"/>
          <w:numId w:val="3"/>
        </w:numPr>
        <w:tabs>
          <w:tab w:pos="1863" w:val="left" w:leader="none"/>
          <w:tab w:pos="1865" w:val="left" w:leader="none"/>
        </w:tabs>
        <w:spacing w:line="480" w:lineRule="auto" w:before="0" w:after="0"/>
        <w:ind w:left="1865" w:right="976" w:hanging="284"/>
        <w:jc w:val="both"/>
        <w:rPr>
          <w:position w:val="2"/>
          <w:sz w:val="24"/>
        </w:rPr>
      </w:pPr>
      <w:r>
        <w:rPr>
          <w:position w:val="2"/>
          <w:sz w:val="24"/>
        </w:rPr>
        <w:t>Koefisien regresi untuk X</w:t>
      </w:r>
      <w:r>
        <w:rPr>
          <w:sz w:val="16"/>
        </w:rPr>
        <w:t>2 </w:t>
      </w:r>
      <w:r>
        <w:rPr>
          <w:position w:val="2"/>
          <w:sz w:val="24"/>
        </w:rPr>
        <w:t>sebesar 0,178 dan bernilai positif artinya </w:t>
      </w:r>
      <w:r>
        <w:rPr>
          <w:sz w:val="24"/>
        </w:rPr>
        <w:t>terdapat keterkaitan positif antara </w:t>
      </w:r>
      <w:r>
        <w:rPr>
          <w:i/>
          <w:sz w:val="24"/>
        </w:rPr>
        <w:t>CSR </w:t>
      </w:r>
      <w:r>
        <w:rPr>
          <w:sz w:val="24"/>
        </w:rPr>
        <w:t>dengan </w:t>
      </w:r>
      <w:r>
        <w:rPr>
          <w:i/>
          <w:sz w:val="24"/>
        </w:rPr>
        <w:t>Financial</w:t>
      </w:r>
      <w:r>
        <w:rPr>
          <w:i/>
          <w:sz w:val="24"/>
        </w:rPr>
        <w:t> performance</w:t>
      </w:r>
      <w:r>
        <w:rPr>
          <w:sz w:val="24"/>
        </w:rPr>
        <w:t>. Nilai tersebut menyatakan jika setiap kenaikan </w:t>
      </w:r>
      <w:r>
        <w:rPr>
          <w:i/>
          <w:sz w:val="24"/>
        </w:rPr>
        <w:t>CSR</w:t>
      </w:r>
      <w:r>
        <w:rPr>
          <w:i/>
          <w:sz w:val="24"/>
        </w:rPr>
        <w:t> </w:t>
      </w:r>
      <w:r>
        <w:rPr>
          <w:sz w:val="24"/>
        </w:rPr>
        <w:t>menyebabkan kenaikan pada </w:t>
      </w:r>
      <w:r>
        <w:rPr>
          <w:i/>
          <w:sz w:val="24"/>
        </w:rPr>
        <w:t>Financial performance </w:t>
      </w:r>
      <w:r>
        <w:rPr>
          <w:sz w:val="24"/>
        </w:rPr>
        <w:t>sebesar 0,178. Semakin naik </w:t>
      </w:r>
      <w:r>
        <w:rPr>
          <w:i/>
          <w:sz w:val="24"/>
        </w:rPr>
        <w:t>CSR</w:t>
      </w:r>
      <w:r>
        <w:rPr>
          <w:i/>
          <w:spacing w:val="40"/>
          <w:sz w:val="24"/>
        </w:rPr>
        <w:t> </w:t>
      </w:r>
      <w:r>
        <w:rPr>
          <w:sz w:val="24"/>
        </w:rPr>
        <w:t>maka akan semakin naik </w:t>
      </w:r>
      <w:r>
        <w:rPr>
          <w:i/>
          <w:sz w:val="24"/>
        </w:rPr>
        <w:t>Financial performance</w:t>
      </w:r>
      <w:r>
        <w:rPr>
          <w:sz w:val="24"/>
        </w:rPr>
        <w:t>.</w:t>
      </w:r>
    </w:p>
    <w:p>
      <w:pPr>
        <w:pStyle w:val="ListParagraph"/>
        <w:numPr>
          <w:ilvl w:val="0"/>
          <w:numId w:val="3"/>
        </w:numPr>
        <w:tabs>
          <w:tab w:pos="1863" w:val="left" w:leader="none"/>
          <w:tab w:pos="1865" w:val="left" w:leader="none"/>
        </w:tabs>
        <w:spacing w:line="480" w:lineRule="auto" w:before="0" w:after="0"/>
        <w:ind w:left="1865" w:right="976" w:hanging="284"/>
        <w:jc w:val="both"/>
        <w:rPr>
          <w:position w:val="2"/>
          <w:sz w:val="24"/>
        </w:rPr>
      </w:pPr>
      <w:r>
        <w:rPr>
          <w:position w:val="2"/>
          <w:sz w:val="24"/>
        </w:rPr>
        <w:t>Koefisien regresi untuk X</w:t>
      </w:r>
      <w:r>
        <w:rPr>
          <w:sz w:val="16"/>
        </w:rPr>
        <w:t>3 </w:t>
      </w:r>
      <w:r>
        <w:rPr>
          <w:position w:val="2"/>
          <w:sz w:val="24"/>
        </w:rPr>
        <w:t>sebesar 0,032 dan bernilai positif artinya </w:t>
      </w:r>
      <w:r>
        <w:rPr>
          <w:sz w:val="24"/>
        </w:rPr>
        <w:t>terdapat keterkaitan positif antara </w:t>
      </w:r>
      <w:r>
        <w:rPr>
          <w:i/>
          <w:sz w:val="24"/>
        </w:rPr>
        <w:t>Sales growth </w:t>
      </w:r>
      <w:r>
        <w:rPr>
          <w:sz w:val="24"/>
        </w:rPr>
        <w:t>dengan </w:t>
      </w:r>
      <w:r>
        <w:rPr>
          <w:i/>
          <w:sz w:val="24"/>
        </w:rPr>
        <w:t>Financial</w:t>
      </w:r>
      <w:r>
        <w:rPr>
          <w:i/>
          <w:sz w:val="24"/>
        </w:rPr>
        <w:t> performance</w:t>
      </w:r>
      <w:r>
        <w:rPr>
          <w:sz w:val="24"/>
        </w:rPr>
        <w:t>. Nilai tersebut menyatakan jika setiap kenaikan </w:t>
      </w:r>
      <w:r>
        <w:rPr>
          <w:i/>
          <w:sz w:val="24"/>
        </w:rPr>
        <w:t>Sales</w:t>
      </w:r>
      <w:r>
        <w:rPr>
          <w:i/>
          <w:sz w:val="24"/>
        </w:rPr>
        <w:t> growth</w:t>
      </w:r>
      <w:r>
        <w:rPr>
          <w:i/>
          <w:spacing w:val="40"/>
          <w:sz w:val="24"/>
        </w:rPr>
        <w:t> </w:t>
      </w:r>
      <w:r>
        <w:rPr>
          <w:sz w:val="24"/>
        </w:rPr>
        <w:t>menyebabkan kenaikan pada </w:t>
      </w:r>
      <w:r>
        <w:rPr>
          <w:i/>
          <w:sz w:val="24"/>
        </w:rPr>
        <w:t>Financial performance </w:t>
      </w:r>
      <w:r>
        <w:rPr>
          <w:sz w:val="24"/>
        </w:rPr>
        <w:t>sebesar 0,002.</w:t>
      </w:r>
      <w:r>
        <w:rPr>
          <w:spacing w:val="-14"/>
          <w:sz w:val="24"/>
        </w:rPr>
        <w:t> </w:t>
      </w:r>
      <w:r>
        <w:rPr>
          <w:sz w:val="24"/>
        </w:rPr>
        <w:t>Semakin</w:t>
      </w:r>
      <w:r>
        <w:rPr>
          <w:spacing w:val="-14"/>
          <w:sz w:val="24"/>
        </w:rPr>
        <w:t> </w:t>
      </w:r>
      <w:r>
        <w:rPr>
          <w:sz w:val="24"/>
        </w:rPr>
        <w:t>naik</w:t>
      </w:r>
      <w:r>
        <w:rPr>
          <w:spacing w:val="-13"/>
          <w:sz w:val="24"/>
        </w:rPr>
        <w:t> </w:t>
      </w:r>
      <w:r>
        <w:rPr>
          <w:i/>
          <w:sz w:val="24"/>
        </w:rPr>
        <w:t>Sales</w:t>
      </w:r>
      <w:r>
        <w:rPr>
          <w:i/>
          <w:spacing w:val="-14"/>
          <w:sz w:val="24"/>
        </w:rPr>
        <w:t> </w:t>
      </w:r>
      <w:r>
        <w:rPr>
          <w:i/>
          <w:sz w:val="24"/>
        </w:rPr>
        <w:t>growth</w:t>
      </w:r>
      <w:r>
        <w:rPr>
          <w:i/>
          <w:spacing w:val="34"/>
          <w:sz w:val="24"/>
        </w:rPr>
        <w:t> </w:t>
      </w:r>
      <w:r>
        <w:rPr>
          <w:sz w:val="24"/>
        </w:rPr>
        <w:t>maka</w:t>
      </w:r>
      <w:r>
        <w:rPr>
          <w:spacing w:val="-13"/>
          <w:sz w:val="24"/>
        </w:rPr>
        <w:t> </w:t>
      </w:r>
      <w:r>
        <w:rPr>
          <w:sz w:val="24"/>
        </w:rPr>
        <w:t>akan</w:t>
      </w:r>
      <w:r>
        <w:rPr>
          <w:spacing w:val="-14"/>
          <w:sz w:val="24"/>
        </w:rPr>
        <w:t> </w:t>
      </w:r>
      <w:r>
        <w:rPr>
          <w:sz w:val="24"/>
        </w:rPr>
        <w:t>semakin</w:t>
      </w:r>
      <w:r>
        <w:rPr>
          <w:spacing w:val="-14"/>
          <w:sz w:val="24"/>
        </w:rPr>
        <w:t> </w:t>
      </w:r>
      <w:r>
        <w:rPr>
          <w:sz w:val="24"/>
        </w:rPr>
        <w:t>naik</w:t>
      </w:r>
      <w:r>
        <w:rPr>
          <w:spacing w:val="-13"/>
          <w:sz w:val="24"/>
        </w:rPr>
        <w:t> </w:t>
      </w:r>
      <w:r>
        <w:rPr>
          <w:i/>
          <w:sz w:val="24"/>
        </w:rPr>
        <w:t>Financial</w:t>
      </w:r>
      <w:r>
        <w:rPr>
          <w:i/>
          <w:sz w:val="24"/>
        </w:rPr>
        <w:t> </w:t>
      </w:r>
      <w:r>
        <w:rPr>
          <w:i/>
          <w:spacing w:val="-2"/>
          <w:sz w:val="24"/>
        </w:rPr>
        <w:t>performance</w:t>
      </w:r>
      <w:r>
        <w:rPr>
          <w:spacing w:val="-2"/>
          <w:sz w:val="24"/>
        </w:rPr>
        <w:t>.</w:t>
      </w:r>
    </w:p>
    <w:p>
      <w:pPr>
        <w:pStyle w:val="ListParagraph"/>
        <w:numPr>
          <w:ilvl w:val="0"/>
          <w:numId w:val="3"/>
        </w:numPr>
        <w:tabs>
          <w:tab w:pos="1863" w:val="left" w:leader="none"/>
          <w:tab w:pos="1865" w:val="left" w:leader="none"/>
        </w:tabs>
        <w:spacing w:line="480" w:lineRule="auto" w:before="0" w:after="0"/>
        <w:ind w:left="1865" w:right="976" w:hanging="284"/>
        <w:jc w:val="both"/>
        <w:rPr>
          <w:position w:val="2"/>
          <w:sz w:val="24"/>
        </w:rPr>
      </w:pPr>
      <w:r>
        <w:rPr>
          <w:position w:val="2"/>
          <w:sz w:val="24"/>
        </w:rPr>
        <w:t>Koefisien regresi</w:t>
      </w:r>
      <w:r>
        <w:rPr>
          <w:spacing w:val="-2"/>
          <w:position w:val="2"/>
          <w:sz w:val="24"/>
        </w:rPr>
        <w:t> </w:t>
      </w:r>
      <w:r>
        <w:rPr>
          <w:position w:val="2"/>
          <w:sz w:val="24"/>
        </w:rPr>
        <w:t>untuk X</w:t>
      </w:r>
      <w:r>
        <w:rPr>
          <w:sz w:val="16"/>
        </w:rPr>
        <w:t>4 </w:t>
      </w:r>
      <w:r>
        <w:rPr>
          <w:position w:val="2"/>
          <w:sz w:val="24"/>
        </w:rPr>
        <w:t>sebesar</w:t>
      </w:r>
      <w:r>
        <w:rPr>
          <w:spacing w:val="-2"/>
          <w:position w:val="2"/>
          <w:sz w:val="24"/>
        </w:rPr>
        <w:t> </w:t>
      </w:r>
      <w:r>
        <w:rPr>
          <w:position w:val="2"/>
          <w:sz w:val="24"/>
        </w:rPr>
        <w:t>10,938</w:t>
      </w:r>
      <w:r>
        <w:rPr>
          <w:spacing w:val="-2"/>
          <w:position w:val="2"/>
          <w:sz w:val="24"/>
        </w:rPr>
        <w:t> </w:t>
      </w:r>
      <w:r>
        <w:rPr>
          <w:position w:val="2"/>
          <w:sz w:val="24"/>
        </w:rPr>
        <w:t>dan</w:t>
      </w:r>
      <w:r>
        <w:rPr>
          <w:spacing w:val="-2"/>
          <w:position w:val="2"/>
          <w:sz w:val="24"/>
        </w:rPr>
        <w:t> </w:t>
      </w:r>
      <w:r>
        <w:rPr>
          <w:position w:val="2"/>
          <w:sz w:val="24"/>
        </w:rPr>
        <w:t>bernilai positif</w:t>
      </w:r>
      <w:r>
        <w:rPr>
          <w:spacing w:val="-2"/>
          <w:position w:val="2"/>
          <w:sz w:val="24"/>
        </w:rPr>
        <w:t> </w:t>
      </w:r>
      <w:r>
        <w:rPr>
          <w:position w:val="2"/>
          <w:sz w:val="24"/>
        </w:rPr>
        <w:t>artinya </w:t>
      </w:r>
      <w:r>
        <w:rPr>
          <w:sz w:val="24"/>
        </w:rPr>
        <w:t>terdapat keterkaitan positif antara </w:t>
      </w:r>
      <w:r>
        <w:rPr>
          <w:i/>
          <w:sz w:val="24"/>
        </w:rPr>
        <w:t>Company size </w:t>
      </w:r>
      <w:r>
        <w:rPr>
          <w:sz w:val="24"/>
        </w:rPr>
        <w:t>dengan </w:t>
      </w:r>
      <w:r>
        <w:rPr>
          <w:i/>
          <w:sz w:val="24"/>
        </w:rPr>
        <w:t>Financial</w:t>
      </w:r>
      <w:r>
        <w:rPr>
          <w:i/>
          <w:sz w:val="24"/>
        </w:rPr>
        <w:t> Performance</w:t>
      </w:r>
      <w:r>
        <w:rPr>
          <w:sz w:val="24"/>
        </w:rPr>
        <w:t>. Nilai tersebut menyatakan jika setiap kenaikan </w:t>
      </w:r>
      <w:r>
        <w:rPr>
          <w:i/>
          <w:sz w:val="24"/>
        </w:rPr>
        <w:t>Company size </w:t>
      </w:r>
      <w:r>
        <w:rPr>
          <w:sz w:val="24"/>
        </w:rPr>
        <w:t>menyebabkan kenaikan pada </w:t>
      </w:r>
      <w:r>
        <w:rPr>
          <w:i/>
          <w:sz w:val="24"/>
        </w:rPr>
        <w:t>Financial Performance</w:t>
      </w:r>
      <w:r>
        <w:rPr>
          <w:i/>
          <w:sz w:val="24"/>
        </w:rPr>
        <w:t> </w:t>
      </w:r>
      <w:r>
        <w:rPr>
          <w:sz w:val="24"/>
        </w:rPr>
        <w:t>sebesar</w:t>
      </w:r>
      <w:r>
        <w:rPr>
          <w:spacing w:val="-7"/>
          <w:sz w:val="24"/>
        </w:rPr>
        <w:t> </w:t>
      </w:r>
      <w:r>
        <w:rPr>
          <w:sz w:val="24"/>
        </w:rPr>
        <w:t>10,938.</w:t>
      </w:r>
      <w:r>
        <w:rPr>
          <w:spacing w:val="-7"/>
          <w:sz w:val="24"/>
        </w:rPr>
        <w:t> </w:t>
      </w:r>
      <w:r>
        <w:rPr>
          <w:sz w:val="24"/>
        </w:rPr>
        <w:t>Semakin</w:t>
      </w:r>
      <w:r>
        <w:rPr>
          <w:spacing w:val="-4"/>
          <w:sz w:val="24"/>
        </w:rPr>
        <w:t> </w:t>
      </w:r>
      <w:r>
        <w:rPr>
          <w:sz w:val="24"/>
        </w:rPr>
        <w:t>naik</w:t>
      </w:r>
      <w:r>
        <w:rPr>
          <w:spacing w:val="-6"/>
          <w:sz w:val="24"/>
        </w:rPr>
        <w:t> </w:t>
      </w:r>
      <w:r>
        <w:rPr>
          <w:i/>
          <w:sz w:val="24"/>
        </w:rPr>
        <w:t>Company</w:t>
      </w:r>
      <w:r>
        <w:rPr>
          <w:i/>
          <w:spacing w:val="-8"/>
          <w:sz w:val="24"/>
        </w:rPr>
        <w:t> </w:t>
      </w:r>
      <w:r>
        <w:rPr>
          <w:i/>
          <w:sz w:val="24"/>
        </w:rPr>
        <w:t>size</w:t>
      </w:r>
      <w:r>
        <w:rPr>
          <w:i/>
          <w:spacing w:val="-7"/>
          <w:sz w:val="24"/>
        </w:rPr>
        <w:t> </w:t>
      </w:r>
      <w:r>
        <w:rPr>
          <w:sz w:val="24"/>
        </w:rPr>
        <w:t>maka</w:t>
      </w:r>
      <w:r>
        <w:rPr>
          <w:spacing w:val="-6"/>
          <w:sz w:val="24"/>
        </w:rPr>
        <w:t> </w:t>
      </w:r>
      <w:r>
        <w:rPr>
          <w:sz w:val="24"/>
        </w:rPr>
        <w:t>akan</w:t>
      </w:r>
      <w:r>
        <w:rPr>
          <w:spacing w:val="-7"/>
          <w:sz w:val="24"/>
        </w:rPr>
        <w:t> </w:t>
      </w:r>
      <w:r>
        <w:rPr>
          <w:sz w:val="24"/>
        </w:rPr>
        <w:t>semakin</w:t>
      </w:r>
      <w:r>
        <w:rPr>
          <w:spacing w:val="-6"/>
          <w:sz w:val="24"/>
        </w:rPr>
        <w:t> </w:t>
      </w:r>
      <w:r>
        <w:rPr>
          <w:sz w:val="24"/>
        </w:rPr>
        <w:t>naik juga </w:t>
      </w:r>
      <w:r>
        <w:rPr>
          <w:i/>
          <w:sz w:val="24"/>
        </w:rPr>
        <w:t>Financial Performance.</w:t>
      </w:r>
    </w:p>
    <w:p>
      <w:pPr>
        <w:pStyle w:val="ListParagraph"/>
        <w:numPr>
          <w:ilvl w:val="0"/>
          <w:numId w:val="3"/>
        </w:numPr>
        <w:tabs>
          <w:tab w:pos="1863" w:val="left" w:leader="none"/>
          <w:tab w:pos="1865" w:val="left" w:leader="none"/>
        </w:tabs>
        <w:spacing w:line="480" w:lineRule="auto" w:before="0" w:after="0"/>
        <w:ind w:left="1865" w:right="976" w:hanging="284"/>
        <w:jc w:val="both"/>
        <w:rPr>
          <w:position w:val="2"/>
          <w:sz w:val="24"/>
        </w:rPr>
      </w:pPr>
      <w:r>
        <w:rPr>
          <w:position w:val="2"/>
          <w:sz w:val="24"/>
        </w:rPr>
        <w:t>Koefisien</w:t>
      </w:r>
      <w:r>
        <w:rPr>
          <w:spacing w:val="-3"/>
          <w:position w:val="2"/>
          <w:sz w:val="24"/>
        </w:rPr>
        <w:t> </w:t>
      </w:r>
      <w:r>
        <w:rPr>
          <w:position w:val="2"/>
          <w:sz w:val="24"/>
        </w:rPr>
        <w:t>regresi</w:t>
      </w:r>
      <w:r>
        <w:rPr>
          <w:spacing w:val="-2"/>
          <w:position w:val="2"/>
          <w:sz w:val="24"/>
        </w:rPr>
        <w:t> </w:t>
      </w:r>
      <w:r>
        <w:rPr>
          <w:position w:val="2"/>
          <w:sz w:val="24"/>
        </w:rPr>
        <w:t>untuk</w:t>
      </w:r>
      <w:r>
        <w:rPr>
          <w:spacing w:val="-2"/>
          <w:position w:val="2"/>
          <w:sz w:val="24"/>
        </w:rPr>
        <w:t> </w:t>
      </w:r>
      <w:r>
        <w:rPr>
          <w:position w:val="2"/>
          <w:sz w:val="24"/>
        </w:rPr>
        <w:t>X</w:t>
      </w:r>
      <w:r>
        <w:rPr>
          <w:sz w:val="16"/>
        </w:rPr>
        <w:t>5 </w:t>
      </w:r>
      <w:r>
        <w:rPr>
          <w:position w:val="2"/>
          <w:sz w:val="24"/>
        </w:rPr>
        <w:t>sebesar</w:t>
      </w:r>
      <w:r>
        <w:rPr>
          <w:spacing w:val="-3"/>
          <w:position w:val="2"/>
          <w:sz w:val="24"/>
        </w:rPr>
        <w:t> </w:t>
      </w:r>
      <w:r>
        <w:rPr>
          <w:position w:val="2"/>
          <w:sz w:val="24"/>
        </w:rPr>
        <w:t>-0,404</w:t>
      </w:r>
      <w:r>
        <w:rPr>
          <w:spacing w:val="-2"/>
          <w:position w:val="2"/>
          <w:sz w:val="24"/>
        </w:rPr>
        <w:t> </w:t>
      </w:r>
      <w:r>
        <w:rPr>
          <w:position w:val="2"/>
          <w:sz w:val="24"/>
        </w:rPr>
        <w:t>dan</w:t>
      </w:r>
      <w:r>
        <w:rPr>
          <w:spacing w:val="-2"/>
          <w:position w:val="2"/>
          <w:sz w:val="24"/>
        </w:rPr>
        <w:t> </w:t>
      </w:r>
      <w:r>
        <w:rPr>
          <w:position w:val="2"/>
          <w:sz w:val="24"/>
        </w:rPr>
        <w:t>bernilai</w:t>
      </w:r>
      <w:r>
        <w:rPr>
          <w:spacing w:val="-1"/>
          <w:position w:val="2"/>
          <w:sz w:val="24"/>
        </w:rPr>
        <w:t> </w:t>
      </w:r>
      <w:r>
        <w:rPr>
          <w:position w:val="2"/>
          <w:sz w:val="24"/>
        </w:rPr>
        <w:t>negatif</w:t>
      </w:r>
      <w:r>
        <w:rPr>
          <w:spacing w:val="-3"/>
          <w:position w:val="2"/>
          <w:sz w:val="24"/>
        </w:rPr>
        <w:t> </w:t>
      </w:r>
      <w:r>
        <w:rPr>
          <w:position w:val="2"/>
          <w:sz w:val="24"/>
        </w:rPr>
        <w:t>artinya </w:t>
      </w:r>
      <w:r>
        <w:rPr>
          <w:sz w:val="24"/>
        </w:rPr>
        <w:t>terdapat keterkaitan negatif antara </w:t>
      </w:r>
      <w:r>
        <w:rPr>
          <w:i/>
          <w:sz w:val="24"/>
        </w:rPr>
        <w:t>Company age </w:t>
      </w:r>
      <w:r>
        <w:rPr>
          <w:sz w:val="24"/>
        </w:rPr>
        <w:t>dengan </w:t>
      </w:r>
      <w:r>
        <w:rPr>
          <w:i/>
          <w:sz w:val="24"/>
        </w:rPr>
        <w:t>Financial</w:t>
      </w:r>
      <w:r>
        <w:rPr>
          <w:i/>
          <w:sz w:val="24"/>
        </w:rPr>
        <w:t> Performance</w:t>
      </w:r>
      <w:r>
        <w:rPr>
          <w:sz w:val="24"/>
        </w:rPr>
        <w:t>. Nilai tersebut menyatakan jika setiap kenaikan </w:t>
      </w:r>
      <w:r>
        <w:rPr>
          <w:i/>
          <w:sz w:val="24"/>
        </w:rPr>
        <w:t>Company age </w:t>
      </w:r>
      <w:r>
        <w:rPr>
          <w:sz w:val="24"/>
        </w:rPr>
        <w:t>menyebabkan penurunan pada </w:t>
      </w:r>
      <w:r>
        <w:rPr>
          <w:i/>
          <w:sz w:val="24"/>
        </w:rPr>
        <w:t>Financial Performance</w:t>
      </w:r>
    </w:p>
    <w:p>
      <w:pPr>
        <w:spacing w:after="0" w:line="480" w:lineRule="auto"/>
        <w:jc w:val="both"/>
        <w:rPr>
          <w:sz w:val="24"/>
        </w:rPr>
        <w:sectPr>
          <w:pgSz w:w="11910" w:h="16840"/>
          <w:pgMar w:header="751" w:footer="0" w:top="1660" w:bottom="280" w:left="1680" w:right="720"/>
        </w:sectPr>
      </w:pPr>
    </w:p>
    <w:p>
      <w:pPr>
        <w:pStyle w:val="BodyText"/>
        <w:rPr>
          <w:i/>
        </w:rPr>
      </w:pPr>
    </w:p>
    <w:p>
      <w:pPr>
        <w:pStyle w:val="BodyText"/>
        <w:spacing w:before="39"/>
        <w:rPr>
          <w:i/>
        </w:rPr>
      </w:pPr>
    </w:p>
    <w:p>
      <w:pPr>
        <w:pStyle w:val="BodyText"/>
        <w:ind w:left="1865"/>
      </w:pPr>
      <w:r>
        <w:rPr/>
        <w:t>sebesar</w:t>
      </w:r>
      <w:r>
        <w:rPr>
          <w:spacing w:val="1"/>
        </w:rPr>
        <w:t> </w:t>
      </w:r>
      <w:r>
        <w:rPr/>
        <w:t>0,404.</w:t>
      </w:r>
      <w:r>
        <w:rPr>
          <w:spacing w:val="2"/>
        </w:rPr>
        <w:t> </w:t>
      </w:r>
      <w:r>
        <w:rPr/>
        <w:t>Semakin</w:t>
      </w:r>
      <w:r>
        <w:rPr>
          <w:spacing w:val="1"/>
        </w:rPr>
        <w:t> </w:t>
      </w:r>
      <w:r>
        <w:rPr/>
        <w:t>naik</w:t>
      </w:r>
      <w:r>
        <w:rPr>
          <w:spacing w:val="4"/>
        </w:rPr>
        <w:t> </w:t>
      </w:r>
      <w:r>
        <w:rPr>
          <w:i/>
        </w:rPr>
        <w:t>Company</w:t>
      </w:r>
      <w:r>
        <w:rPr>
          <w:i/>
          <w:spacing w:val="-1"/>
        </w:rPr>
        <w:t> </w:t>
      </w:r>
      <w:r>
        <w:rPr>
          <w:i/>
        </w:rPr>
        <w:t>age</w:t>
      </w:r>
      <w:r>
        <w:rPr>
          <w:i/>
          <w:spacing w:val="1"/>
        </w:rPr>
        <w:t> </w:t>
      </w:r>
      <w:r>
        <w:rPr/>
        <w:t>maka</w:t>
      </w:r>
      <w:r>
        <w:rPr>
          <w:spacing w:val="-1"/>
        </w:rPr>
        <w:t> </w:t>
      </w:r>
      <w:r>
        <w:rPr/>
        <w:t>akan</w:t>
      </w:r>
      <w:r>
        <w:rPr>
          <w:spacing w:val="2"/>
        </w:rPr>
        <w:t> </w:t>
      </w:r>
      <w:r>
        <w:rPr/>
        <w:t>semakin</w:t>
      </w:r>
      <w:r>
        <w:rPr>
          <w:spacing w:val="2"/>
        </w:rPr>
        <w:t> </w:t>
      </w:r>
      <w:r>
        <w:rPr>
          <w:spacing w:val="-2"/>
        </w:rPr>
        <w:t>turun</w:t>
      </w:r>
    </w:p>
    <w:p>
      <w:pPr>
        <w:pStyle w:val="BodyText"/>
      </w:pPr>
    </w:p>
    <w:p>
      <w:pPr>
        <w:spacing w:before="0"/>
        <w:ind w:left="1865" w:right="0" w:firstLine="0"/>
        <w:jc w:val="left"/>
        <w:rPr>
          <w:i/>
          <w:sz w:val="24"/>
        </w:rPr>
      </w:pPr>
      <w:r>
        <w:rPr>
          <w:i/>
          <w:sz w:val="24"/>
        </w:rPr>
        <w:t>Financial</w:t>
      </w:r>
      <w:r>
        <w:rPr>
          <w:i/>
          <w:spacing w:val="-1"/>
          <w:sz w:val="24"/>
        </w:rPr>
        <w:t> </w:t>
      </w:r>
      <w:r>
        <w:rPr>
          <w:i/>
          <w:spacing w:val="-2"/>
          <w:sz w:val="24"/>
        </w:rPr>
        <w:t>Performance.</w:t>
      </w:r>
    </w:p>
    <w:p>
      <w:pPr>
        <w:pStyle w:val="BodyText"/>
        <w:rPr>
          <w:i/>
        </w:rPr>
      </w:pPr>
    </w:p>
    <w:p>
      <w:pPr>
        <w:pStyle w:val="Heading1"/>
        <w:numPr>
          <w:ilvl w:val="1"/>
          <w:numId w:val="1"/>
        </w:numPr>
        <w:tabs>
          <w:tab w:pos="1228" w:val="left" w:leader="none"/>
        </w:tabs>
        <w:spacing w:line="240" w:lineRule="auto" w:before="0" w:after="0"/>
        <w:ind w:left="1228" w:right="0" w:hanging="357"/>
        <w:jc w:val="left"/>
      </w:pPr>
      <w:r>
        <w:rPr/>
        <w:t>Uji</w:t>
      </w:r>
      <w:r>
        <w:rPr>
          <w:spacing w:val="-2"/>
        </w:rPr>
        <w:t> Hipotesis</w:t>
      </w:r>
    </w:p>
    <w:p>
      <w:pPr>
        <w:pStyle w:val="BodyText"/>
        <w:rPr>
          <w:b/>
        </w:rPr>
      </w:pPr>
    </w:p>
    <w:p>
      <w:pPr>
        <w:pStyle w:val="ListParagraph"/>
        <w:numPr>
          <w:ilvl w:val="2"/>
          <w:numId w:val="1"/>
        </w:numPr>
        <w:tabs>
          <w:tab w:pos="1653" w:val="left" w:leader="none"/>
        </w:tabs>
        <w:spacing w:line="240" w:lineRule="auto" w:before="0" w:after="0"/>
        <w:ind w:left="1653" w:right="0" w:hanging="357"/>
        <w:jc w:val="left"/>
        <w:rPr>
          <w:b/>
          <w:sz w:val="24"/>
        </w:rPr>
      </w:pPr>
      <w:r>
        <w:rPr>
          <w:b/>
          <w:sz w:val="24"/>
        </w:rPr>
        <w:t>Uji</w:t>
      </w:r>
      <w:r>
        <w:rPr>
          <w:b/>
          <w:spacing w:val="-3"/>
          <w:sz w:val="24"/>
        </w:rPr>
        <w:t> </w:t>
      </w:r>
      <w:r>
        <w:rPr>
          <w:b/>
          <w:sz w:val="24"/>
        </w:rPr>
        <w:t>F</w:t>
      </w:r>
      <w:r>
        <w:rPr>
          <w:b/>
          <w:spacing w:val="-13"/>
          <w:sz w:val="24"/>
        </w:rPr>
        <w:t> </w:t>
      </w:r>
      <w:r>
        <w:rPr>
          <w:b/>
          <w:sz w:val="24"/>
        </w:rPr>
        <w:t>(Kelayakan</w:t>
      </w:r>
      <w:r>
        <w:rPr>
          <w:b/>
          <w:spacing w:val="-2"/>
          <w:sz w:val="24"/>
        </w:rPr>
        <w:t> model)</w:t>
      </w:r>
    </w:p>
    <w:p>
      <w:pPr>
        <w:pStyle w:val="BodyText"/>
        <w:rPr>
          <w:b/>
        </w:rPr>
      </w:pPr>
    </w:p>
    <w:p>
      <w:pPr>
        <w:pStyle w:val="BodyText"/>
        <w:spacing w:line="480" w:lineRule="auto"/>
        <w:ind w:left="1658" w:right="977" w:firstLine="370"/>
        <w:jc w:val="both"/>
      </w:pPr>
      <w:r>
        <w:rPr/>
        <w:t>Uji F bermaksud untuk mengetahui apakah variabel bebas (independen) secara bersamaan mempengaruhi variabel terikat (tergantung). Uji F dilakukan dengan taraf signifikansi 5%. Dengan kriteria</w:t>
      </w:r>
      <w:r>
        <w:rPr>
          <w:spacing w:val="-3"/>
        </w:rPr>
        <w:t> </w:t>
      </w:r>
      <w:r>
        <w:rPr/>
        <w:t>jika</w:t>
      </w:r>
      <w:r>
        <w:rPr>
          <w:spacing w:val="-3"/>
        </w:rPr>
        <w:t> </w:t>
      </w:r>
      <w:r>
        <w:rPr/>
        <w:t>nilai</w:t>
      </w:r>
      <w:r>
        <w:rPr>
          <w:spacing w:val="-2"/>
        </w:rPr>
        <w:t> </w:t>
      </w:r>
      <w:r>
        <w:rPr/>
        <w:t>Fhitung</w:t>
      </w:r>
      <w:r>
        <w:rPr>
          <w:spacing w:val="-5"/>
        </w:rPr>
        <w:t> </w:t>
      </w:r>
      <w:r>
        <w:rPr/>
        <w:t>&gt;</w:t>
      </w:r>
      <w:r>
        <w:rPr>
          <w:spacing w:val="-3"/>
        </w:rPr>
        <w:t> </w:t>
      </w:r>
      <w:r>
        <w:rPr/>
        <w:t>Ftabel</w:t>
      </w:r>
      <w:r>
        <w:rPr>
          <w:spacing w:val="-2"/>
        </w:rPr>
        <w:t> </w:t>
      </w:r>
      <w:r>
        <w:rPr/>
        <w:t>variabel</w:t>
      </w:r>
      <w:r>
        <w:rPr>
          <w:spacing w:val="-2"/>
        </w:rPr>
        <w:t> </w:t>
      </w:r>
      <w:r>
        <w:rPr/>
        <w:t>bebas mempunyai</w:t>
      </w:r>
      <w:r>
        <w:rPr>
          <w:spacing w:val="-1"/>
        </w:rPr>
        <w:t> </w:t>
      </w:r>
      <w:r>
        <w:rPr/>
        <w:t>pengaruh terhadap variabel terikat secara bersamaan dan kebalikannya. Lalu jika nilai sig &lt; (α) = 0,05</w:t>
      </w:r>
      <w:r>
        <w:rPr>
          <w:spacing w:val="40"/>
        </w:rPr>
        <w:t> </w:t>
      </w:r>
      <w:r>
        <w:rPr/>
        <w:t>artinya hipotesis alternatif (Ha) diterima. Maka dikatakan model layak untuk dilanjutkan ke penelitian dan kebalikannya. Mengenai hasil dari uji F sebagai berikut :</w:t>
      </w:r>
    </w:p>
    <w:p>
      <w:pPr>
        <w:pStyle w:val="BodyText"/>
        <w:spacing w:line="227" w:lineRule="exact"/>
        <w:ind w:left="1353"/>
        <w:jc w:val="center"/>
      </w:pPr>
      <w:r>
        <w:rPr>
          <w:spacing w:val="-2"/>
        </w:rPr>
        <w:t>Tabel</w:t>
      </w:r>
      <w:r>
        <w:rPr>
          <w:spacing w:val="-9"/>
        </w:rPr>
        <w:t> </w:t>
      </w:r>
      <w:r>
        <w:rPr>
          <w:spacing w:val="-5"/>
        </w:rPr>
        <w:t>4.8</w:t>
      </w:r>
    </w:p>
    <w:p>
      <w:pPr>
        <w:pStyle w:val="BodyText"/>
        <w:ind w:left="1354"/>
        <w:jc w:val="center"/>
      </w:pPr>
      <w:r>
        <w:rPr/>
        <w:t>Hasil Uji</w:t>
      </w:r>
      <w:r>
        <w:rPr>
          <w:spacing w:val="-1"/>
        </w:rPr>
        <w:t> </w:t>
      </w:r>
      <w:r>
        <w:rPr>
          <w:spacing w:val="-10"/>
        </w:rPr>
        <w:t>F</w:t>
      </w:r>
    </w:p>
    <w:p>
      <w:pPr>
        <w:pStyle w:val="BodyText"/>
        <w:spacing w:before="33"/>
        <w:rPr>
          <w:sz w:val="20"/>
        </w:rPr>
      </w:pPr>
      <w:r>
        <w:rPr/>
        <w:drawing>
          <wp:anchor distT="0" distB="0" distL="0" distR="0" allowOverlap="1" layoutInCell="1" locked="0" behindDoc="1" simplePos="0" relativeHeight="487591424">
            <wp:simplePos x="0" y="0"/>
            <wp:positionH relativeFrom="page">
              <wp:posOffset>2024379</wp:posOffset>
            </wp:positionH>
            <wp:positionV relativeFrom="paragraph">
              <wp:posOffset>182593</wp:posOffset>
            </wp:positionV>
            <wp:extent cx="4981574" cy="1514475"/>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21" cstate="print"/>
                    <a:stretch>
                      <a:fillRect/>
                    </a:stretch>
                  </pic:blipFill>
                  <pic:spPr>
                    <a:xfrm>
                      <a:off x="0" y="0"/>
                      <a:ext cx="4981574" cy="1514475"/>
                    </a:xfrm>
                    <a:prstGeom prst="rect">
                      <a:avLst/>
                    </a:prstGeom>
                  </pic:spPr>
                </pic:pic>
              </a:graphicData>
            </a:graphic>
          </wp:anchor>
        </w:drawing>
      </w:r>
    </w:p>
    <w:p>
      <w:pPr>
        <w:pStyle w:val="BodyText"/>
        <w:spacing w:before="59"/>
        <w:ind w:left="1308"/>
        <w:jc w:val="center"/>
      </w:pPr>
      <w:r>
        <w:rPr/>
        <w:t>Sumber</w:t>
      </w:r>
      <w:r>
        <w:rPr>
          <w:spacing w:val="-9"/>
        </w:rPr>
        <w:t> </w:t>
      </w:r>
      <w:r>
        <w:rPr/>
        <w:t>:</w:t>
      </w:r>
      <w:r>
        <w:rPr>
          <w:spacing w:val="-7"/>
        </w:rPr>
        <w:t> </w:t>
      </w:r>
      <w:r>
        <w:rPr/>
        <w:t>Output</w:t>
      </w:r>
      <w:r>
        <w:rPr>
          <w:spacing w:val="-7"/>
        </w:rPr>
        <w:t> </w:t>
      </w:r>
      <w:r>
        <w:rPr/>
        <w:t>SPSS</w:t>
      </w:r>
      <w:r>
        <w:rPr>
          <w:spacing w:val="-12"/>
        </w:rPr>
        <w:t> </w:t>
      </w:r>
      <w:r>
        <w:rPr/>
        <w:t>V.25</w:t>
      </w:r>
      <w:r>
        <w:rPr>
          <w:spacing w:val="-6"/>
        </w:rPr>
        <w:t> </w:t>
      </w:r>
      <w:r>
        <w:rPr>
          <w:spacing w:val="-2"/>
        </w:rPr>
        <w:t>(2024)</w:t>
      </w:r>
    </w:p>
    <w:p>
      <w:pPr>
        <w:pStyle w:val="BodyText"/>
        <w:spacing w:line="480" w:lineRule="auto" w:before="183"/>
        <w:ind w:left="1582" w:right="976" w:firstLine="283"/>
        <w:jc w:val="both"/>
        <w:rPr>
          <w:i/>
        </w:rPr>
      </w:pPr>
      <w:r>
        <w:rPr/>
        <w:t>Berlandaskan</w:t>
      </w:r>
      <w:r>
        <w:rPr>
          <w:spacing w:val="40"/>
        </w:rPr>
        <w:t> </w:t>
      </w:r>
      <w:r>
        <w:rPr/>
        <w:t>hasil uji F di atas diperoleh nilai sig &lt; 0,05 atau nilai </w:t>
      </w:r>
      <w:r>
        <w:rPr>
          <w:position w:val="2"/>
        </w:rPr>
        <w:t>signifikansi (0,00 &lt; 0,05) dan nilai F</w:t>
      </w:r>
      <w:r>
        <w:rPr>
          <w:sz w:val="16"/>
        </w:rPr>
        <w:t>hitung</w:t>
      </w:r>
      <w:r>
        <w:rPr>
          <w:spacing w:val="40"/>
          <w:sz w:val="16"/>
        </w:rPr>
        <w:t> </w:t>
      </w:r>
      <w:r>
        <w:rPr>
          <w:position w:val="2"/>
        </w:rPr>
        <w:t>= 12,220 sedangkan F</w:t>
      </w:r>
      <w:r>
        <w:rPr>
          <w:sz w:val="16"/>
        </w:rPr>
        <w:t>tabel</w:t>
      </w:r>
      <w:r>
        <w:rPr>
          <w:spacing w:val="40"/>
          <w:sz w:val="16"/>
        </w:rPr>
        <w:t> </w:t>
      </w:r>
      <w:r>
        <w:rPr>
          <w:position w:val="2"/>
        </w:rPr>
        <w:t>= </w:t>
      </w:r>
      <w:r>
        <w:rPr/>
        <w:t>2,274 atau F</w:t>
      </w:r>
      <w:r>
        <w:rPr>
          <w:sz w:val="18"/>
        </w:rPr>
        <w:t>hitung </w:t>
      </w:r>
      <w:r>
        <w:rPr/>
        <w:t>(12,220) &gt; ftabel (2,274) hipotesis alternatif (Ha) diterima. Maka dapat ditarik kesimpulannya jika model kajian dinyatakan</w:t>
      </w:r>
      <w:r>
        <w:rPr>
          <w:spacing w:val="74"/>
        </w:rPr>
        <w:t>  </w:t>
      </w:r>
      <w:r>
        <w:rPr/>
        <w:t>layak</w:t>
      </w:r>
      <w:r>
        <w:rPr>
          <w:spacing w:val="75"/>
        </w:rPr>
        <w:t>  </w:t>
      </w:r>
      <w:r>
        <w:rPr/>
        <w:t>atau</w:t>
      </w:r>
      <w:r>
        <w:rPr>
          <w:spacing w:val="74"/>
        </w:rPr>
        <w:t>  </w:t>
      </w:r>
      <w:r>
        <w:rPr>
          <w:i/>
        </w:rPr>
        <w:t>Green</w:t>
      </w:r>
      <w:r>
        <w:rPr>
          <w:i/>
          <w:spacing w:val="72"/>
        </w:rPr>
        <w:t>  </w:t>
      </w:r>
      <w:r>
        <w:rPr>
          <w:i/>
        </w:rPr>
        <w:t>Accounting,</w:t>
      </w:r>
      <w:r>
        <w:rPr>
          <w:i/>
          <w:spacing w:val="76"/>
        </w:rPr>
        <w:t>  </w:t>
      </w:r>
      <w:r>
        <w:rPr>
          <w:i/>
        </w:rPr>
        <w:t>Corporate</w:t>
      </w:r>
      <w:r>
        <w:rPr>
          <w:i/>
          <w:spacing w:val="74"/>
        </w:rPr>
        <w:t>  </w:t>
      </w:r>
      <w:r>
        <w:rPr>
          <w:i/>
          <w:spacing w:val="-2"/>
        </w:rPr>
        <w:t>Social</w:t>
      </w:r>
    </w:p>
    <w:p>
      <w:pPr>
        <w:spacing w:after="0" w:line="480" w:lineRule="auto"/>
        <w:jc w:val="both"/>
        <w:sectPr>
          <w:pgSz w:w="11910" w:h="16840"/>
          <w:pgMar w:header="751" w:footer="0" w:top="1660" w:bottom="280" w:left="1680" w:right="720"/>
        </w:sectPr>
      </w:pPr>
    </w:p>
    <w:p>
      <w:pPr>
        <w:pStyle w:val="BodyText"/>
        <w:rPr>
          <w:i/>
        </w:rPr>
      </w:pPr>
    </w:p>
    <w:p>
      <w:pPr>
        <w:pStyle w:val="BodyText"/>
        <w:spacing w:before="39"/>
        <w:rPr>
          <w:i/>
        </w:rPr>
      </w:pPr>
    </w:p>
    <w:p>
      <w:pPr>
        <w:spacing w:before="0"/>
        <w:ind w:left="1582" w:right="0" w:firstLine="0"/>
        <w:jc w:val="left"/>
        <w:rPr>
          <w:i/>
          <w:sz w:val="24"/>
        </w:rPr>
      </w:pPr>
      <w:r>
        <w:rPr>
          <w:i/>
          <w:sz w:val="24"/>
        </w:rPr>
        <w:t>Responsibility,</w:t>
      </w:r>
      <w:r>
        <w:rPr>
          <w:i/>
          <w:spacing w:val="30"/>
          <w:sz w:val="24"/>
        </w:rPr>
        <w:t>  </w:t>
      </w:r>
      <w:r>
        <w:rPr>
          <w:i/>
          <w:sz w:val="24"/>
        </w:rPr>
        <w:t>Sales</w:t>
      </w:r>
      <w:r>
        <w:rPr>
          <w:i/>
          <w:spacing w:val="30"/>
          <w:sz w:val="24"/>
        </w:rPr>
        <w:t>  </w:t>
      </w:r>
      <w:r>
        <w:rPr>
          <w:i/>
          <w:sz w:val="24"/>
        </w:rPr>
        <w:t>Growth,</w:t>
      </w:r>
      <w:r>
        <w:rPr>
          <w:i/>
          <w:spacing w:val="32"/>
          <w:sz w:val="24"/>
        </w:rPr>
        <w:t>  </w:t>
      </w:r>
      <w:r>
        <w:rPr>
          <w:i/>
          <w:sz w:val="24"/>
        </w:rPr>
        <w:t>Company</w:t>
      </w:r>
      <w:r>
        <w:rPr>
          <w:i/>
          <w:spacing w:val="30"/>
          <w:sz w:val="24"/>
        </w:rPr>
        <w:t>  </w:t>
      </w:r>
      <w:r>
        <w:rPr>
          <w:i/>
          <w:sz w:val="24"/>
        </w:rPr>
        <w:t>Siz</w:t>
      </w:r>
      <w:r>
        <w:rPr>
          <w:sz w:val="24"/>
        </w:rPr>
        <w:t>e</w:t>
      </w:r>
      <w:r>
        <w:rPr>
          <w:spacing w:val="31"/>
          <w:sz w:val="24"/>
        </w:rPr>
        <w:t>  </w:t>
      </w:r>
      <w:r>
        <w:rPr>
          <w:sz w:val="24"/>
        </w:rPr>
        <w:t>dan</w:t>
      </w:r>
      <w:r>
        <w:rPr>
          <w:spacing w:val="31"/>
          <w:sz w:val="24"/>
        </w:rPr>
        <w:t>  </w:t>
      </w:r>
      <w:r>
        <w:rPr>
          <w:i/>
          <w:sz w:val="24"/>
        </w:rPr>
        <w:t>Company</w:t>
      </w:r>
      <w:r>
        <w:rPr>
          <w:i/>
          <w:spacing w:val="27"/>
          <w:sz w:val="24"/>
        </w:rPr>
        <w:t>  </w:t>
      </w:r>
      <w:r>
        <w:rPr>
          <w:i/>
          <w:spacing w:val="-5"/>
          <w:sz w:val="24"/>
        </w:rPr>
        <w:t>Age</w:t>
      </w:r>
    </w:p>
    <w:p>
      <w:pPr>
        <w:pStyle w:val="BodyText"/>
        <w:rPr>
          <w:i/>
        </w:rPr>
      </w:pPr>
    </w:p>
    <w:p>
      <w:pPr>
        <w:spacing w:before="0"/>
        <w:ind w:left="1582" w:right="0" w:firstLine="0"/>
        <w:jc w:val="left"/>
        <w:rPr>
          <w:sz w:val="24"/>
        </w:rPr>
      </w:pPr>
      <w:r>
        <w:rPr>
          <w:sz w:val="24"/>
        </w:rPr>
        <w:t>berpengaruh</w:t>
      </w:r>
      <w:r>
        <w:rPr>
          <w:spacing w:val="54"/>
          <w:sz w:val="24"/>
        </w:rPr>
        <w:t> </w:t>
      </w:r>
      <w:r>
        <w:rPr>
          <w:sz w:val="24"/>
        </w:rPr>
        <w:t>terhadap</w:t>
      </w:r>
      <w:r>
        <w:rPr>
          <w:spacing w:val="-1"/>
          <w:sz w:val="24"/>
        </w:rPr>
        <w:t> </w:t>
      </w:r>
      <w:r>
        <w:rPr>
          <w:i/>
          <w:sz w:val="24"/>
        </w:rPr>
        <w:t>financial</w:t>
      </w:r>
      <w:r>
        <w:rPr>
          <w:i/>
          <w:spacing w:val="-1"/>
          <w:sz w:val="24"/>
        </w:rPr>
        <w:t> </w:t>
      </w:r>
      <w:r>
        <w:rPr>
          <w:i/>
          <w:sz w:val="24"/>
        </w:rPr>
        <w:t>performance</w:t>
      </w:r>
      <w:r>
        <w:rPr>
          <w:i/>
          <w:spacing w:val="-2"/>
          <w:sz w:val="24"/>
        </w:rPr>
        <w:t> </w:t>
      </w:r>
      <w:r>
        <w:rPr>
          <w:sz w:val="24"/>
        </w:rPr>
        <w:t>secara</w:t>
      </w:r>
      <w:r>
        <w:rPr>
          <w:spacing w:val="-3"/>
          <w:sz w:val="24"/>
        </w:rPr>
        <w:t> </w:t>
      </w:r>
      <w:r>
        <w:rPr>
          <w:spacing w:val="-2"/>
          <w:sz w:val="24"/>
        </w:rPr>
        <w:t>bersamaan.</w:t>
      </w:r>
    </w:p>
    <w:p>
      <w:pPr>
        <w:pStyle w:val="BodyText"/>
      </w:pPr>
    </w:p>
    <w:p>
      <w:pPr>
        <w:pStyle w:val="Heading1"/>
        <w:numPr>
          <w:ilvl w:val="2"/>
          <w:numId w:val="1"/>
        </w:numPr>
        <w:tabs>
          <w:tab w:pos="1652" w:val="left" w:leader="none"/>
        </w:tabs>
        <w:spacing w:line="240" w:lineRule="auto" w:before="0" w:after="0"/>
        <w:ind w:left="1652" w:right="0" w:hanging="356"/>
        <w:jc w:val="left"/>
      </w:pPr>
      <w:r>
        <w:rPr/>
        <w:t>Uji</w:t>
      </w:r>
      <w:r>
        <w:rPr>
          <w:spacing w:val="-7"/>
        </w:rPr>
        <w:t> </w:t>
      </w:r>
      <w:r>
        <w:rPr>
          <w:spacing w:val="-10"/>
        </w:rPr>
        <w:t>T</w:t>
      </w:r>
    </w:p>
    <w:p>
      <w:pPr>
        <w:pStyle w:val="BodyText"/>
        <w:rPr>
          <w:b/>
        </w:rPr>
      </w:pPr>
    </w:p>
    <w:p>
      <w:pPr>
        <w:pStyle w:val="BodyText"/>
        <w:spacing w:line="480" w:lineRule="auto"/>
        <w:ind w:left="1582" w:right="973" w:firstLine="567"/>
        <w:jc w:val="both"/>
      </w:pPr>
      <w:r>
        <w:rPr/>
        <w:t>Uji T dikenal dengan uji parsial merupakan alat statistik yang dipakai untuk mengukur bagaimana setiap variabel independen memengaruhi</w:t>
      </w:r>
      <w:r>
        <w:rPr>
          <w:spacing w:val="-12"/>
        </w:rPr>
        <w:t> </w:t>
      </w:r>
      <w:r>
        <w:rPr/>
        <w:t>variabel</w:t>
      </w:r>
      <w:r>
        <w:rPr>
          <w:spacing w:val="-9"/>
        </w:rPr>
        <w:t> </w:t>
      </w:r>
      <w:r>
        <w:rPr/>
        <w:t>dependen</w:t>
      </w:r>
      <w:r>
        <w:rPr>
          <w:spacing w:val="-11"/>
        </w:rPr>
        <w:t> </w:t>
      </w:r>
      <w:r>
        <w:rPr/>
        <w:t>secara</w:t>
      </w:r>
      <w:r>
        <w:rPr>
          <w:spacing w:val="-10"/>
        </w:rPr>
        <w:t> </w:t>
      </w:r>
      <w:r>
        <w:rPr/>
        <w:t>terpisah.</w:t>
      </w:r>
      <w:r>
        <w:rPr>
          <w:spacing w:val="-11"/>
        </w:rPr>
        <w:t> </w:t>
      </w:r>
      <w:r>
        <w:rPr/>
        <w:t>Uji</w:t>
      </w:r>
      <w:r>
        <w:rPr>
          <w:spacing w:val="-12"/>
        </w:rPr>
        <w:t> </w:t>
      </w:r>
      <w:r>
        <w:rPr/>
        <w:t>T</w:t>
      </w:r>
      <w:r>
        <w:rPr>
          <w:spacing w:val="-15"/>
        </w:rPr>
        <w:t> </w:t>
      </w:r>
      <w:r>
        <w:rPr/>
        <w:t>dilakukan</w:t>
      </w:r>
      <w:r>
        <w:rPr>
          <w:spacing w:val="-11"/>
        </w:rPr>
        <w:t> </w:t>
      </w:r>
      <w:r>
        <w:rPr/>
        <w:t>dengan </w:t>
      </w:r>
      <w:r>
        <w:rPr>
          <w:position w:val="2"/>
        </w:rPr>
        <w:t>taraf signifikansi 5%. Dengan kriteria jika nilai T</w:t>
      </w:r>
      <w:r>
        <w:rPr>
          <w:sz w:val="16"/>
        </w:rPr>
        <w:t>hitung</w:t>
      </w:r>
      <w:r>
        <w:rPr>
          <w:spacing w:val="40"/>
          <w:sz w:val="16"/>
        </w:rPr>
        <w:t> </w:t>
      </w:r>
      <w:r>
        <w:rPr>
          <w:position w:val="2"/>
        </w:rPr>
        <w:t>&gt; T</w:t>
      </w:r>
      <w:r>
        <w:rPr>
          <w:sz w:val="16"/>
        </w:rPr>
        <w:t>tabel</w:t>
      </w:r>
      <w:r>
        <w:rPr>
          <w:spacing w:val="40"/>
          <w:sz w:val="16"/>
        </w:rPr>
        <w:t> </w:t>
      </w:r>
      <w:r>
        <w:rPr>
          <w:position w:val="2"/>
        </w:rPr>
        <w:t>maka </w:t>
      </w:r>
      <w:r>
        <w:rPr/>
        <w:t>signifikan. atau nilai sig &lt; (α) = 0,05 artinya hipotesis diterima yang berarti berpengaruh. Maka dapat ditarik kesimpulannya semua variabel independen secara simultan berpengaruh</w:t>
      </w:r>
      <w:r>
        <w:rPr>
          <w:spacing w:val="40"/>
        </w:rPr>
        <w:t> </w:t>
      </w:r>
      <w:r>
        <w:rPr/>
        <w:t>signifikan terhadap variabel dependen. Mengenai hasil uji T sebagai berikut :</w:t>
      </w:r>
    </w:p>
    <w:p>
      <w:pPr>
        <w:pStyle w:val="BodyText"/>
      </w:pPr>
    </w:p>
    <w:p>
      <w:pPr>
        <w:pStyle w:val="BodyText"/>
        <w:spacing w:before="25"/>
      </w:pPr>
    </w:p>
    <w:p>
      <w:pPr>
        <w:pStyle w:val="BodyText"/>
        <w:ind w:left="4551" w:right="3877" w:hanging="1"/>
        <w:jc w:val="center"/>
      </w:pPr>
      <w:r>
        <w:rPr/>
        <w:t>Tabel 4 9 Hasil</w:t>
      </w:r>
      <w:r>
        <w:rPr>
          <w:spacing w:val="-1"/>
        </w:rPr>
        <w:t> </w:t>
      </w:r>
      <w:r>
        <w:rPr/>
        <w:t>Uji</w:t>
      </w:r>
      <w:r>
        <w:rPr>
          <w:spacing w:val="-5"/>
        </w:rPr>
        <w:t> </w:t>
      </w:r>
      <w:r>
        <w:rPr>
          <w:spacing w:val="-10"/>
        </w:rPr>
        <w:t>T</w:t>
      </w:r>
    </w:p>
    <w:p>
      <w:pPr>
        <w:pStyle w:val="BodyText"/>
        <w:spacing w:before="11"/>
        <w:rPr>
          <w:sz w:val="13"/>
        </w:rPr>
      </w:pPr>
      <w:r>
        <w:rPr/>
        <w:drawing>
          <wp:anchor distT="0" distB="0" distL="0" distR="0" allowOverlap="1" layoutInCell="1" locked="0" behindDoc="1" simplePos="0" relativeHeight="487591936">
            <wp:simplePos x="0" y="0"/>
            <wp:positionH relativeFrom="page">
              <wp:posOffset>2309377</wp:posOffset>
            </wp:positionH>
            <wp:positionV relativeFrom="paragraph">
              <wp:posOffset>117457</wp:posOffset>
            </wp:positionV>
            <wp:extent cx="4133011" cy="3013710"/>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22" cstate="print"/>
                    <a:stretch>
                      <a:fillRect/>
                    </a:stretch>
                  </pic:blipFill>
                  <pic:spPr>
                    <a:xfrm>
                      <a:off x="0" y="0"/>
                      <a:ext cx="4133011" cy="3013710"/>
                    </a:xfrm>
                    <a:prstGeom prst="rect">
                      <a:avLst/>
                    </a:prstGeom>
                  </pic:spPr>
                </pic:pic>
              </a:graphicData>
            </a:graphic>
          </wp:anchor>
        </w:drawing>
      </w:r>
    </w:p>
    <w:p>
      <w:pPr>
        <w:spacing w:after="0"/>
        <w:rPr>
          <w:sz w:val="13"/>
        </w:rPr>
        <w:sectPr>
          <w:pgSz w:w="11910" w:h="16840"/>
          <w:pgMar w:header="751" w:footer="0" w:top="1660" w:bottom="280" w:left="1680" w:right="720"/>
        </w:sectPr>
      </w:pPr>
    </w:p>
    <w:p>
      <w:pPr>
        <w:pStyle w:val="BodyText"/>
      </w:pPr>
    </w:p>
    <w:p>
      <w:pPr>
        <w:pStyle w:val="BodyText"/>
        <w:spacing w:before="39"/>
      </w:pPr>
    </w:p>
    <w:p>
      <w:pPr>
        <w:pStyle w:val="BodyText"/>
        <w:spacing w:line="480" w:lineRule="auto"/>
        <w:ind w:left="1154" w:right="983" w:firstLine="513"/>
        <w:jc w:val="both"/>
      </w:pPr>
      <w:r>
        <w:rPr/>
        <w:t>Berlandaskan</w:t>
      </w:r>
      <w:r>
        <w:rPr>
          <w:spacing w:val="40"/>
        </w:rPr>
        <w:t> </w:t>
      </w:r>
      <w:r>
        <w:rPr/>
        <w:t>hasil uji T di atas dapat dijelaskan pengaruh variabel independen terhadap variabel dependen sebagai berikut:</w:t>
      </w:r>
    </w:p>
    <w:p>
      <w:pPr>
        <w:pStyle w:val="ListParagraph"/>
        <w:numPr>
          <w:ilvl w:val="0"/>
          <w:numId w:val="4"/>
        </w:numPr>
        <w:tabs>
          <w:tab w:pos="1658" w:val="left" w:leader="none"/>
        </w:tabs>
        <w:spacing w:line="480" w:lineRule="auto" w:before="0" w:after="0"/>
        <w:ind w:left="1658" w:right="975" w:hanging="360"/>
        <w:jc w:val="both"/>
        <w:rPr>
          <w:sz w:val="24"/>
        </w:rPr>
      </w:pPr>
      <w:r>
        <w:rPr>
          <w:sz w:val="24"/>
        </w:rPr>
        <w:t>Variabel </w:t>
      </w:r>
      <w:r>
        <w:rPr>
          <w:i/>
          <w:sz w:val="24"/>
        </w:rPr>
        <w:t>Green accounting </w:t>
      </w:r>
      <w:r>
        <w:rPr>
          <w:sz w:val="24"/>
        </w:rPr>
        <w:t>(X1) mempunyai nilai signifikan sebesar 0,000</w:t>
      </w:r>
      <w:r>
        <w:rPr>
          <w:spacing w:val="-12"/>
          <w:sz w:val="24"/>
        </w:rPr>
        <w:t> </w:t>
      </w:r>
      <w:r>
        <w:rPr>
          <w:sz w:val="24"/>
        </w:rPr>
        <w:t>dan</w:t>
      </w:r>
      <w:r>
        <w:rPr>
          <w:spacing w:val="-15"/>
          <w:sz w:val="24"/>
        </w:rPr>
        <w:t> </w:t>
      </w:r>
      <w:r>
        <w:rPr>
          <w:sz w:val="24"/>
        </w:rPr>
        <w:t>T</w:t>
      </w:r>
      <w:r>
        <w:rPr>
          <w:spacing w:val="-15"/>
          <w:sz w:val="24"/>
        </w:rPr>
        <w:t> </w:t>
      </w:r>
      <w:r>
        <w:rPr>
          <w:sz w:val="24"/>
        </w:rPr>
        <w:t>hitung</w:t>
      </w:r>
      <w:r>
        <w:rPr>
          <w:spacing w:val="-12"/>
          <w:sz w:val="24"/>
        </w:rPr>
        <w:t> </w:t>
      </w:r>
      <w:r>
        <w:rPr>
          <w:sz w:val="24"/>
        </w:rPr>
        <w:t>sebesar</w:t>
      </w:r>
      <w:r>
        <w:rPr>
          <w:spacing w:val="-13"/>
          <w:sz w:val="24"/>
        </w:rPr>
        <w:t> </w:t>
      </w:r>
      <w:r>
        <w:rPr>
          <w:sz w:val="24"/>
        </w:rPr>
        <w:t>7,336.</w:t>
      </w:r>
      <w:r>
        <w:rPr>
          <w:spacing w:val="-12"/>
          <w:sz w:val="24"/>
        </w:rPr>
        <w:t> </w:t>
      </w:r>
      <w:r>
        <w:rPr>
          <w:sz w:val="24"/>
        </w:rPr>
        <w:t>Dapat</w:t>
      </w:r>
      <w:r>
        <w:rPr>
          <w:spacing w:val="-11"/>
          <w:sz w:val="24"/>
        </w:rPr>
        <w:t> </w:t>
      </w:r>
      <w:r>
        <w:rPr>
          <w:sz w:val="24"/>
        </w:rPr>
        <w:t>di</w:t>
      </w:r>
      <w:r>
        <w:rPr>
          <w:spacing w:val="-11"/>
          <w:sz w:val="24"/>
        </w:rPr>
        <w:t> </w:t>
      </w:r>
      <w:r>
        <w:rPr>
          <w:sz w:val="24"/>
        </w:rPr>
        <w:t>analisa</w:t>
      </w:r>
      <w:r>
        <w:rPr>
          <w:spacing w:val="-12"/>
          <w:sz w:val="24"/>
        </w:rPr>
        <w:t> </w:t>
      </w:r>
      <w:r>
        <w:rPr>
          <w:sz w:val="24"/>
        </w:rPr>
        <w:t>nilai</w:t>
      </w:r>
      <w:r>
        <w:rPr>
          <w:spacing w:val="-11"/>
          <w:sz w:val="24"/>
        </w:rPr>
        <w:t> </w:t>
      </w:r>
      <w:r>
        <w:rPr>
          <w:sz w:val="24"/>
        </w:rPr>
        <w:t>signifikan</w:t>
      </w:r>
      <w:r>
        <w:rPr>
          <w:spacing w:val="-12"/>
          <w:sz w:val="24"/>
        </w:rPr>
        <w:t> </w:t>
      </w:r>
      <w:r>
        <w:rPr>
          <w:sz w:val="24"/>
        </w:rPr>
        <w:t>0,000</w:t>
      </w:r>
    </w:p>
    <w:p>
      <w:pPr>
        <w:spacing w:line="480" w:lineRule="auto" w:before="0"/>
        <w:ind w:left="1658" w:right="973" w:firstLine="0"/>
        <w:jc w:val="both"/>
        <w:rPr>
          <w:sz w:val="24"/>
        </w:rPr>
      </w:pPr>
      <w:r>
        <w:rPr>
          <w:position w:val="2"/>
          <w:sz w:val="24"/>
        </w:rPr>
        <w:t>&lt; 0,05 yang bermakna hipotesis ditolak dan T</w:t>
      </w:r>
      <w:r>
        <w:rPr>
          <w:sz w:val="16"/>
        </w:rPr>
        <w:t>hitung</w:t>
      </w:r>
      <w:r>
        <w:rPr>
          <w:spacing w:val="40"/>
          <w:sz w:val="16"/>
        </w:rPr>
        <w:t> </w:t>
      </w:r>
      <w:r>
        <w:rPr>
          <w:position w:val="2"/>
          <w:sz w:val="24"/>
        </w:rPr>
        <w:t>(7,336) &gt; T</w:t>
      </w:r>
      <w:r>
        <w:rPr>
          <w:sz w:val="16"/>
        </w:rPr>
        <w:t>tabel</w:t>
      </w:r>
      <w:r>
        <w:rPr>
          <w:spacing w:val="40"/>
          <w:sz w:val="16"/>
        </w:rPr>
        <w:t> </w:t>
      </w:r>
      <w:r>
        <w:rPr>
          <w:sz w:val="24"/>
        </w:rPr>
        <w:t>(1,97601)</w:t>
      </w:r>
      <w:r>
        <w:rPr>
          <w:spacing w:val="-15"/>
          <w:sz w:val="24"/>
        </w:rPr>
        <w:t> </w:t>
      </w:r>
      <w:r>
        <w:rPr>
          <w:sz w:val="24"/>
        </w:rPr>
        <w:t>yang</w:t>
      </w:r>
      <w:r>
        <w:rPr>
          <w:spacing w:val="-15"/>
          <w:sz w:val="24"/>
        </w:rPr>
        <w:t> </w:t>
      </w:r>
      <w:r>
        <w:rPr>
          <w:sz w:val="24"/>
        </w:rPr>
        <w:t>bermakna</w:t>
      </w:r>
      <w:r>
        <w:rPr>
          <w:spacing w:val="-13"/>
          <w:sz w:val="24"/>
        </w:rPr>
        <w:t> </w:t>
      </w:r>
      <w:r>
        <w:rPr>
          <w:sz w:val="24"/>
        </w:rPr>
        <w:t>signifikan.</w:t>
      </w:r>
      <w:r>
        <w:rPr>
          <w:spacing w:val="-15"/>
          <w:sz w:val="24"/>
        </w:rPr>
        <w:t> </w:t>
      </w:r>
      <w:r>
        <w:rPr>
          <w:sz w:val="24"/>
        </w:rPr>
        <w:t>Maka</w:t>
      </w:r>
      <w:r>
        <w:rPr>
          <w:spacing w:val="-15"/>
          <w:sz w:val="24"/>
        </w:rPr>
        <w:t> </w:t>
      </w:r>
      <w:r>
        <w:rPr>
          <w:sz w:val="24"/>
        </w:rPr>
        <w:t>dapat</w:t>
      </w:r>
      <w:r>
        <w:rPr>
          <w:spacing w:val="-15"/>
          <w:sz w:val="24"/>
        </w:rPr>
        <w:t> </w:t>
      </w:r>
      <w:r>
        <w:rPr>
          <w:sz w:val="24"/>
        </w:rPr>
        <w:t>ditarik</w:t>
      </w:r>
      <w:r>
        <w:rPr>
          <w:spacing w:val="-15"/>
          <w:sz w:val="24"/>
        </w:rPr>
        <w:t> </w:t>
      </w:r>
      <w:r>
        <w:rPr>
          <w:sz w:val="24"/>
        </w:rPr>
        <w:t>kesimpulannya jika </w:t>
      </w:r>
      <w:r>
        <w:rPr>
          <w:i/>
          <w:sz w:val="24"/>
        </w:rPr>
        <w:t>Green accounting </w:t>
      </w:r>
      <w:r>
        <w:rPr>
          <w:sz w:val="24"/>
        </w:rPr>
        <w:t>(X1) berpengaruh</w:t>
      </w:r>
      <w:r>
        <w:rPr>
          <w:spacing w:val="40"/>
          <w:sz w:val="24"/>
        </w:rPr>
        <w:t> </w:t>
      </w:r>
      <w:r>
        <w:rPr>
          <w:sz w:val="24"/>
        </w:rPr>
        <w:t>negatif signifikan terhadap </w:t>
      </w:r>
      <w:r>
        <w:rPr>
          <w:i/>
          <w:sz w:val="24"/>
        </w:rPr>
        <w:t>Financial performance</w:t>
      </w:r>
      <w:r>
        <w:rPr>
          <w:sz w:val="24"/>
        </w:rPr>
        <w:t>.</w:t>
      </w:r>
    </w:p>
    <w:p>
      <w:pPr>
        <w:pStyle w:val="ListParagraph"/>
        <w:numPr>
          <w:ilvl w:val="0"/>
          <w:numId w:val="4"/>
        </w:numPr>
        <w:tabs>
          <w:tab w:pos="1658" w:val="left" w:leader="none"/>
        </w:tabs>
        <w:spacing w:line="480" w:lineRule="auto" w:before="0" w:after="0"/>
        <w:ind w:left="1658" w:right="975" w:hanging="360"/>
        <w:jc w:val="both"/>
        <w:rPr>
          <w:sz w:val="24"/>
        </w:rPr>
      </w:pPr>
      <w:r>
        <w:rPr>
          <w:sz w:val="24"/>
        </w:rPr>
        <w:t>Variabel </w:t>
      </w:r>
      <w:r>
        <w:rPr>
          <w:i/>
          <w:sz w:val="24"/>
        </w:rPr>
        <w:t>Corporate Social Responsibility </w:t>
      </w:r>
      <w:r>
        <w:rPr>
          <w:sz w:val="24"/>
        </w:rPr>
        <w:t>(X2) mempunyai nilai signifikan sebesar 0,365 dan T hitung sebesar 0,909. Dapat di analisa </w:t>
      </w:r>
      <w:r>
        <w:rPr>
          <w:position w:val="2"/>
          <w:sz w:val="24"/>
        </w:rPr>
        <w:t>nilai</w:t>
      </w:r>
      <w:r>
        <w:rPr>
          <w:spacing w:val="-8"/>
          <w:position w:val="2"/>
          <w:sz w:val="24"/>
        </w:rPr>
        <w:t> </w:t>
      </w:r>
      <w:r>
        <w:rPr>
          <w:position w:val="2"/>
          <w:sz w:val="24"/>
        </w:rPr>
        <w:t>signifikan</w:t>
      </w:r>
      <w:r>
        <w:rPr>
          <w:spacing w:val="-7"/>
          <w:position w:val="2"/>
          <w:sz w:val="24"/>
        </w:rPr>
        <w:t> </w:t>
      </w:r>
      <w:r>
        <w:rPr>
          <w:position w:val="2"/>
          <w:sz w:val="24"/>
        </w:rPr>
        <w:t>0,365</w:t>
      </w:r>
      <w:r>
        <w:rPr>
          <w:spacing w:val="-8"/>
          <w:position w:val="2"/>
          <w:sz w:val="24"/>
        </w:rPr>
        <w:t> </w:t>
      </w:r>
      <w:r>
        <w:rPr>
          <w:position w:val="2"/>
          <w:sz w:val="24"/>
        </w:rPr>
        <w:t>&lt;</w:t>
      </w:r>
      <w:r>
        <w:rPr>
          <w:spacing w:val="-9"/>
          <w:position w:val="2"/>
          <w:sz w:val="24"/>
        </w:rPr>
        <w:t> </w:t>
      </w:r>
      <w:r>
        <w:rPr>
          <w:position w:val="2"/>
          <w:sz w:val="24"/>
        </w:rPr>
        <w:t>0,05</w:t>
      </w:r>
      <w:r>
        <w:rPr>
          <w:spacing w:val="-8"/>
          <w:position w:val="2"/>
          <w:sz w:val="24"/>
        </w:rPr>
        <w:t> </w:t>
      </w:r>
      <w:r>
        <w:rPr>
          <w:position w:val="2"/>
          <w:sz w:val="24"/>
        </w:rPr>
        <w:t>yang</w:t>
      </w:r>
      <w:r>
        <w:rPr>
          <w:spacing w:val="-8"/>
          <w:position w:val="2"/>
          <w:sz w:val="24"/>
        </w:rPr>
        <w:t> </w:t>
      </w:r>
      <w:r>
        <w:rPr>
          <w:position w:val="2"/>
          <w:sz w:val="24"/>
        </w:rPr>
        <w:t>bermakna</w:t>
      </w:r>
      <w:r>
        <w:rPr>
          <w:spacing w:val="-9"/>
          <w:position w:val="2"/>
          <w:sz w:val="24"/>
        </w:rPr>
        <w:t> </w:t>
      </w:r>
      <w:r>
        <w:rPr>
          <w:position w:val="2"/>
          <w:sz w:val="24"/>
        </w:rPr>
        <w:t>hipotesis</w:t>
      </w:r>
      <w:r>
        <w:rPr>
          <w:spacing w:val="-8"/>
          <w:position w:val="2"/>
          <w:sz w:val="24"/>
        </w:rPr>
        <w:t> </w:t>
      </w:r>
      <w:r>
        <w:rPr>
          <w:position w:val="2"/>
          <w:sz w:val="24"/>
        </w:rPr>
        <w:t>ditolak</w:t>
      </w:r>
      <w:r>
        <w:rPr>
          <w:spacing w:val="-7"/>
          <w:position w:val="2"/>
          <w:sz w:val="24"/>
        </w:rPr>
        <w:t> </w:t>
      </w:r>
      <w:r>
        <w:rPr>
          <w:position w:val="2"/>
          <w:sz w:val="24"/>
        </w:rPr>
        <w:t>dan</w:t>
      </w:r>
      <w:r>
        <w:rPr>
          <w:spacing w:val="-13"/>
          <w:position w:val="2"/>
          <w:sz w:val="24"/>
        </w:rPr>
        <w:t> </w:t>
      </w:r>
      <w:r>
        <w:rPr>
          <w:position w:val="2"/>
          <w:sz w:val="24"/>
        </w:rPr>
        <w:t>T</w:t>
      </w:r>
      <w:r>
        <w:rPr>
          <w:sz w:val="16"/>
        </w:rPr>
        <w:t>hitung</w:t>
      </w:r>
      <w:r>
        <w:rPr>
          <w:spacing w:val="40"/>
          <w:sz w:val="16"/>
        </w:rPr>
        <w:t> </w:t>
      </w:r>
      <w:r>
        <w:rPr>
          <w:position w:val="2"/>
          <w:sz w:val="24"/>
        </w:rPr>
        <w:t>(0,909) &lt; T</w:t>
      </w:r>
      <w:r>
        <w:rPr>
          <w:sz w:val="16"/>
        </w:rPr>
        <w:t>tabel </w:t>
      </w:r>
      <w:r>
        <w:rPr>
          <w:position w:val="2"/>
          <w:sz w:val="24"/>
        </w:rPr>
        <w:t>(1,97601) yang bermakna tidak signifikan. Maka dapat </w:t>
      </w:r>
      <w:r>
        <w:rPr>
          <w:sz w:val="24"/>
        </w:rPr>
        <w:t>ditarik kesimpulannya jika </w:t>
      </w:r>
      <w:r>
        <w:rPr>
          <w:i/>
          <w:sz w:val="24"/>
        </w:rPr>
        <w:t>Corporate Social Responsibility </w:t>
      </w:r>
      <w:r>
        <w:rPr>
          <w:sz w:val="24"/>
        </w:rPr>
        <w:t>(X2) tidak berpengaruh</w:t>
      </w:r>
      <w:r>
        <w:rPr>
          <w:spacing w:val="40"/>
          <w:sz w:val="24"/>
        </w:rPr>
        <w:t> </w:t>
      </w:r>
      <w:r>
        <w:rPr>
          <w:sz w:val="24"/>
        </w:rPr>
        <w:t>dan tidak signifikan terhadap </w:t>
      </w:r>
      <w:r>
        <w:rPr>
          <w:i/>
          <w:sz w:val="24"/>
        </w:rPr>
        <w:t>Financial performance</w:t>
      </w:r>
      <w:r>
        <w:rPr>
          <w:sz w:val="24"/>
        </w:rPr>
        <w:t>.</w:t>
      </w:r>
    </w:p>
    <w:p>
      <w:pPr>
        <w:pStyle w:val="ListParagraph"/>
        <w:numPr>
          <w:ilvl w:val="0"/>
          <w:numId w:val="4"/>
        </w:numPr>
        <w:tabs>
          <w:tab w:pos="1658" w:val="left" w:leader="none"/>
        </w:tabs>
        <w:spacing w:line="480" w:lineRule="auto" w:before="0" w:after="0"/>
        <w:ind w:left="1658" w:right="976" w:hanging="360"/>
        <w:jc w:val="both"/>
        <w:rPr>
          <w:sz w:val="24"/>
        </w:rPr>
      </w:pPr>
      <w:r>
        <w:rPr>
          <w:sz w:val="24"/>
        </w:rPr>
        <w:t>Variabel </w:t>
      </w:r>
      <w:r>
        <w:rPr>
          <w:i/>
          <w:sz w:val="24"/>
        </w:rPr>
        <w:t>Sales growth </w:t>
      </w:r>
      <w:r>
        <w:rPr>
          <w:sz w:val="24"/>
        </w:rPr>
        <w:t>(X3) mempunyai nilai signifikan sebesar 0,667 dan</w:t>
      </w:r>
      <w:r>
        <w:rPr>
          <w:spacing w:val="-15"/>
          <w:sz w:val="24"/>
        </w:rPr>
        <w:t> </w:t>
      </w:r>
      <w:r>
        <w:rPr>
          <w:sz w:val="24"/>
        </w:rPr>
        <w:t>T</w:t>
      </w:r>
      <w:r>
        <w:rPr>
          <w:spacing w:val="-15"/>
          <w:sz w:val="24"/>
        </w:rPr>
        <w:t> </w:t>
      </w:r>
      <w:r>
        <w:rPr>
          <w:sz w:val="24"/>
        </w:rPr>
        <w:t>hitung</w:t>
      </w:r>
      <w:r>
        <w:rPr>
          <w:spacing w:val="-15"/>
          <w:sz w:val="24"/>
        </w:rPr>
        <w:t> </w:t>
      </w:r>
      <w:r>
        <w:rPr>
          <w:sz w:val="24"/>
        </w:rPr>
        <w:t>sebesar</w:t>
      </w:r>
      <w:r>
        <w:rPr>
          <w:spacing w:val="-15"/>
          <w:sz w:val="24"/>
        </w:rPr>
        <w:t> </w:t>
      </w:r>
      <w:r>
        <w:rPr>
          <w:sz w:val="24"/>
        </w:rPr>
        <w:t>0,431.</w:t>
      </w:r>
      <w:r>
        <w:rPr>
          <w:spacing w:val="-15"/>
          <w:sz w:val="24"/>
        </w:rPr>
        <w:t> </w:t>
      </w:r>
      <w:r>
        <w:rPr>
          <w:sz w:val="24"/>
        </w:rPr>
        <w:t>Dapat</w:t>
      </w:r>
      <w:r>
        <w:rPr>
          <w:spacing w:val="-15"/>
          <w:sz w:val="24"/>
        </w:rPr>
        <w:t> </w:t>
      </w:r>
      <w:r>
        <w:rPr>
          <w:sz w:val="24"/>
        </w:rPr>
        <w:t>di</w:t>
      </w:r>
      <w:r>
        <w:rPr>
          <w:spacing w:val="-15"/>
          <w:sz w:val="24"/>
        </w:rPr>
        <w:t> </w:t>
      </w:r>
      <w:r>
        <w:rPr>
          <w:sz w:val="24"/>
        </w:rPr>
        <w:t>analisa</w:t>
      </w:r>
      <w:r>
        <w:rPr>
          <w:spacing w:val="-15"/>
          <w:sz w:val="24"/>
        </w:rPr>
        <w:t> </w:t>
      </w:r>
      <w:r>
        <w:rPr>
          <w:sz w:val="24"/>
        </w:rPr>
        <w:t>nilai</w:t>
      </w:r>
      <w:r>
        <w:rPr>
          <w:spacing w:val="-15"/>
          <w:sz w:val="24"/>
        </w:rPr>
        <w:t> </w:t>
      </w:r>
      <w:r>
        <w:rPr>
          <w:sz w:val="24"/>
        </w:rPr>
        <w:t>signifikan</w:t>
      </w:r>
      <w:r>
        <w:rPr>
          <w:spacing w:val="-15"/>
          <w:sz w:val="24"/>
        </w:rPr>
        <w:t> </w:t>
      </w:r>
      <w:r>
        <w:rPr>
          <w:sz w:val="24"/>
        </w:rPr>
        <w:t>0,667</w:t>
      </w:r>
      <w:r>
        <w:rPr>
          <w:spacing w:val="-15"/>
          <w:sz w:val="24"/>
        </w:rPr>
        <w:t> </w:t>
      </w:r>
      <w:r>
        <w:rPr>
          <w:sz w:val="24"/>
        </w:rPr>
        <w:t>&lt;</w:t>
      </w:r>
      <w:r>
        <w:rPr>
          <w:spacing w:val="-15"/>
          <w:sz w:val="24"/>
        </w:rPr>
        <w:t> </w:t>
      </w:r>
      <w:r>
        <w:rPr>
          <w:sz w:val="24"/>
        </w:rPr>
        <w:t>0,05 </w:t>
      </w:r>
      <w:r>
        <w:rPr>
          <w:position w:val="2"/>
          <w:sz w:val="24"/>
        </w:rPr>
        <w:t>yang bermakna hipotesis ditolak dan T</w:t>
      </w:r>
      <w:r>
        <w:rPr>
          <w:sz w:val="16"/>
        </w:rPr>
        <w:t>hitung</w:t>
      </w:r>
      <w:r>
        <w:rPr>
          <w:spacing w:val="40"/>
          <w:sz w:val="16"/>
        </w:rPr>
        <w:t> </w:t>
      </w:r>
      <w:r>
        <w:rPr>
          <w:position w:val="2"/>
          <w:sz w:val="24"/>
        </w:rPr>
        <w:t>(0,667) &lt; T</w:t>
      </w:r>
      <w:r>
        <w:rPr>
          <w:sz w:val="16"/>
        </w:rPr>
        <w:t>tabel </w:t>
      </w:r>
      <w:r>
        <w:rPr>
          <w:position w:val="2"/>
          <w:sz w:val="24"/>
        </w:rPr>
        <w:t>(1,97601) </w:t>
      </w:r>
      <w:r>
        <w:rPr>
          <w:sz w:val="24"/>
        </w:rPr>
        <w:t>yang</w:t>
      </w:r>
      <w:r>
        <w:rPr>
          <w:spacing w:val="-9"/>
          <w:sz w:val="24"/>
        </w:rPr>
        <w:t> </w:t>
      </w:r>
      <w:r>
        <w:rPr>
          <w:sz w:val="24"/>
        </w:rPr>
        <w:t>bermakna</w:t>
      </w:r>
      <w:r>
        <w:rPr>
          <w:spacing w:val="-10"/>
          <w:sz w:val="24"/>
        </w:rPr>
        <w:t> </w:t>
      </w:r>
      <w:r>
        <w:rPr>
          <w:sz w:val="24"/>
        </w:rPr>
        <w:t>tidak</w:t>
      </w:r>
      <w:r>
        <w:rPr>
          <w:spacing w:val="-7"/>
          <w:sz w:val="24"/>
        </w:rPr>
        <w:t> </w:t>
      </w:r>
      <w:r>
        <w:rPr>
          <w:sz w:val="24"/>
        </w:rPr>
        <w:t>signifikan.</w:t>
      </w:r>
      <w:r>
        <w:rPr>
          <w:spacing w:val="-9"/>
          <w:sz w:val="24"/>
        </w:rPr>
        <w:t> </w:t>
      </w:r>
      <w:r>
        <w:rPr>
          <w:sz w:val="24"/>
        </w:rPr>
        <w:t>Maka</w:t>
      </w:r>
      <w:r>
        <w:rPr>
          <w:spacing w:val="-7"/>
          <w:sz w:val="24"/>
        </w:rPr>
        <w:t> </w:t>
      </w:r>
      <w:r>
        <w:rPr>
          <w:sz w:val="24"/>
        </w:rPr>
        <w:t>dapat</w:t>
      </w:r>
      <w:r>
        <w:rPr>
          <w:spacing w:val="-9"/>
          <w:sz w:val="24"/>
        </w:rPr>
        <w:t> </w:t>
      </w:r>
      <w:r>
        <w:rPr>
          <w:sz w:val="24"/>
        </w:rPr>
        <w:t>ditarik</w:t>
      </w:r>
      <w:r>
        <w:rPr>
          <w:spacing w:val="-9"/>
          <w:sz w:val="24"/>
        </w:rPr>
        <w:t> </w:t>
      </w:r>
      <w:r>
        <w:rPr>
          <w:sz w:val="24"/>
        </w:rPr>
        <w:t>kesimpulannya</w:t>
      </w:r>
      <w:r>
        <w:rPr>
          <w:spacing w:val="-9"/>
          <w:sz w:val="24"/>
        </w:rPr>
        <w:t> </w:t>
      </w:r>
      <w:r>
        <w:rPr>
          <w:sz w:val="24"/>
        </w:rPr>
        <w:t>jika </w:t>
      </w:r>
      <w:r>
        <w:rPr>
          <w:i/>
          <w:sz w:val="24"/>
        </w:rPr>
        <w:t>Sales growth </w:t>
      </w:r>
      <w:r>
        <w:rPr>
          <w:sz w:val="24"/>
        </w:rPr>
        <w:t>(X3) tidak berpengaruh</w:t>
      </w:r>
      <w:r>
        <w:rPr>
          <w:spacing w:val="40"/>
          <w:sz w:val="24"/>
        </w:rPr>
        <w:t> </w:t>
      </w:r>
      <w:r>
        <w:rPr>
          <w:sz w:val="24"/>
        </w:rPr>
        <w:t>dan tidak signifikan terhadap </w:t>
      </w:r>
      <w:r>
        <w:rPr>
          <w:i/>
          <w:sz w:val="24"/>
        </w:rPr>
        <w:t>Financial performance</w:t>
      </w:r>
      <w:r>
        <w:rPr>
          <w:sz w:val="24"/>
        </w:rPr>
        <w:t>.</w:t>
      </w:r>
    </w:p>
    <w:p>
      <w:pPr>
        <w:pStyle w:val="ListParagraph"/>
        <w:numPr>
          <w:ilvl w:val="0"/>
          <w:numId w:val="4"/>
        </w:numPr>
        <w:tabs>
          <w:tab w:pos="1658" w:val="left" w:leader="none"/>
        </w:tabs>
        <w:spacing w:line="480" w:lineRule="auto" w:before="0" w:after="0"/>
        <w:ind w:left="1658" w:right="976" w:hanging="360"/>
        <w:jc w:val="both"/>
        <w:rPr>
          <w:sz w:val="24"/>
        </w:rPr>
      </w:pPr>
      <w:r>
        <w:rPr>
          <w:sz w:val="24"/>
        </w:rPr>
        <w:t>Variabel </w:t>
      </w:r>
      <w:r>
        <w:rPr>
          <w:i/>
          <w:sz w:val="24"/>
        </w:rPr>
        <w:t>Company size </w:t>
      </w:r>
      <w:r>
        <w:rPr>
          <w:sz w:val="24"/>
        </w:rPr>
        <w:t>(X4) mempunyai nilai signifikan sebesar 0,000 dan</w:t>
      </w:r>
      <w:r>
        <w:rPr>
          <w:spacing w:val="-15"/>
          <w:sz w:val="24"/>
        </w:rPr>
        <w:t> </w:t>
      </w:r>
      <w:r>
        <w:rPr>
          <w:sz w:val="24"/>
        </w:rPr>
        <w:t>T</w:t>
      </w:r>
      <w:r>
        <w:rPr>
          <w:spacing w:val="-15"/>
          <w:sz w:val="24"/>
        </w:rPr>
        <w:t> </w:t>
      </w:r>
      <w:r>
        <w:rPr>
          <w:sz w:val="24"/>
        </w:rPr>
        <w:t>hitung</w:t>
      </w:r>
      <w:r>
        <w:rPr>
          <w:spacing w:val="-15"/>
          <w:sz w:val="24"/>
        </w:rPr>
        <w:t> </w:t>
      </w:r>
      <w:r>
        <w:rPr>
          <w:sz w:val="24"/>
        </w:rPr>
        <w:t>sebesar</w:t>
      </w:r>
      <w:r>
        <w:rPr>
          <w:spacing w:val="-15"/>
          <w:sz w:val="24"/>
        </w:rPr>
        <w:t> </w:t>
      </w:r>
      <w:r>
        <w:rPr>
          <w:sz w:val="24"/>
        </w:rPr>
        <w:t>4,438.</w:t>
      </w:r>
      <w:r>
        <w:rPr>
          <w:spacing w:val="-15"/>
          <w:sz w:val="24"/>
        </w:rPr>
        <w:t> </w:t>
      </w:r>
      <w:r>
        <w:rPr>
          <w:sz w:val="24"/>
        </w:rPr>
        <w:t>Dapat</w:t>
      </w:r>
      <w:r>
        <w:rPr>
          <w:spacing w:val="-15"/>
          <w:sz w:val="24"/>
        </w:rPr>
        <w:t> </w:t>
      </w:r>
      <w:r>
        <w:rPr>
          <w:sz w:val="24"/>
        </w:rPr>
        <w:t>di</w:t>
      </w:r>
      <w:r>
        <w:rPr>
          <w:spacing w:val="-15"/>
          <w:sz w:val="24"/>
        </w:rPr>
        <w:t> </w:t>
      </w:r>
      <w:r>
        <w:rPr>
          <w:sz w:val="24"/>
        </w:rPr>
        <w:t>analisa</w:t>
      </w:r>
      <w:r>
        <w:rPr>
          <w:spacing w:val="-15"/>
          <w:sz w:val="24"/>
        </w:rPr>
        <w:t> </w:t>
      </w:r>
      <w:r>
        <w:rPr>
          <w:sz w:val="24"/>
        </w:rPr>
        <w:t>nilai</w:t>
      </w:r>
      <w:r>
        <w:rPr>
          <w:spacing w:val="-15"/>
          <w:sz w:val="24"/>
        </w:rPr>
        <w:t> </w:t>
      </w:r>
      <w:r>
        <w:rPr>
          <w:sz w:val="24"/>
        </w:rPr>
        <w:t>signifikan</w:t>
      </w:r>
      <w:r>
        <w:rPr>
          <w:spacing w:val="-15"/>
          <w:sz w:val="24"/>
        </w:rPr>
        <w:t> </w:t>
      </w:r>
      <w:r>
        <w:rPr>
          <w:sz w:val="24"/>
        </w:rPr>
        <w:t>0,000</w:t>
      </w:r>
      <w:r>
        <w:rPr>
          <w:spacing w:val="-15"/>
          <w:sz w:val="24"/>
        </w:rPr>
        <w:t> </w:t>
      </w:r>
      <w:r>
        <w:rPr>
          <w:sz w:val="24"/>
        </w:rPr>
        <w:t>&lt;</w:t>
      </w:r>
      <w:r>
        <w:rPr>
          <w:spacing w:val="-15"/>
          <w:sz w:val="24"/>
        </w:rPr>
        <w:t> </w:t>
      </w:r>
      <w:r>
        <w:rPr>
          <w:sz w:val="24"/>
        </w:rPr>
        <w:t>0,05 </w:t>
      </w:r>
      <w:r>
        <w:rPr>
          <w:position w:val="2"/>
          <w:sz w:val="24"/>
        </w:rPr>
        <w:t>yang bermakna hipotesis diterima dan T</w:t>
      </w:r>
      <w:r>
        <w:rPr>
          <w:sz w:val="16"/>
        </w:rPr>
        <w:t>hitung</w:t>
      </w:r>
      <w:r>
        <w:rPr>
          <w:spacing w:val="34"/>
          <w:sz w:val="16"/>
        </w:rPr>
        <w:t> </w:t>
      </w:r>
      <w:r>
        <w:rPr>
          <w:position w:val="2"/>
          <w:sz w:val="24"/>
        </w:rPr>
        <w:t>(4,438) &gt; T</w:t>
      </w:r>
      <w:r>
        <w:rPr>
          <w:sz w:val="16"/>
        </w:rPr>
        <w:t>tabel </w:t>
      </w:r>
      <w:r>
        <w:rPr>
          <w:position w:val="2"/>
          <w:sz w:val="24"/>
        </w:rPr>
        <w:t>(1,97601)</w:t>
      </w:r>
    </w:p>
    <w:p>
      <w:pPr>
        <w:spacing w:after="0" w:line="480" w:lineRule="auto"/>
        <w:jc w:val="both"/>
        <w:rPr>
          <w:sz w:val="24"/>
        </w:rPr>
        <w:sectPr>
          <w:pgSz w:w="11910" w:h="16840"/>
          <w:pgMar w:header="751" w:footer="0" w:top="1660" w:bottom="280" w:left="1680" w:right="720"/>
        </w:sectPr>
      </w:pPr>
    </w:p>
    <w:p>
      <w:pPr>
        <w:pStyle w:val="BodyText"/>
      </w:pPr>
    </w:p>
    <w:p>
      <w:pPr>
        <w:pStyle w:val="BodyText"/>
        <w:spacing w:before="39"/>
      </w:pPr>
    </w:p>
    <w:p>
      <w:pPr>
        <w:spacing w:line="480" w:lineRule="auto" w:before="0"/>
        <w:ind w:left="1658" w:right="976" w:firstLine="0"/>
        <w:jc w:val="both"/>
        <w:rPr>
          <w:sz w:val="24"/>
        </w:rPr>
      </w:pPr>
      <w:r>
        <w:rPr>
          <w:sz w:val="24"/>
        </w:rPr>
        <w:t>yang bermakna signifikan. Maka dapat ditarik kesimpulannya jika </w:t>
      </w:r>
      <w:r>
        <w:rPr>
          <w:i/>
          <w:sz w:val="24"/>
        </w:rPr>
        <w:t>Company size </w:t>
      </w:r>
      <w:r>
        <w:rPr>
          <w:sz w:val="24"/>
        </w:rPr>
        <w:t>(X4) berpengaruh</w:t>
      </w:r>
      <w:r>
        <w:rPr>
          <w:spacing w:val="40"/>
          <w:sz w:val="24"/>
        </w:rPr>
        <w:t> </w:t>
      </w:r>
      <w:r>
        <w:rPr>
          <w:sz w:val="24"/>
        </w:rPr>
        <w:t>signifikan terhadap </w:t>
      </w:r>
      <w:r>
        <w:rPr>
          <w:i/>
          <w:sz w:val="24"/>
        </w:rPr>
        <w:t>Financial</w:t>
      </w:r>
      <w:r>
        <w:rPr>
          <w:i/>
          <w:sz w:val="24"/>
        </w:rPr>
        <w:t> </w:t>
      </w:r>
      <w:r>
        <w:rPr>
          <w:i/>
          <w:spacing w:val="-2"/>
          <w:sz w:val="24"/>
        </w:rPr>
        <w:t>performance</w:t>
      </w:r>
      <w:r>
        <w:rPr>
          <w:spacing w:val="-2"/>
          <w:sz w:val="24"/>
        </w:rPr>
        <w:t>.</w:t>
      </w:r>
    </w:p>
    <w:p>
      <w:pPr>
        <w:pStyle w:val="ListParagraph"/>
        <w:numPr>
          <w:ilvl w:val="0"/>
          <w:numId w:val="4"/>
        </w:numPr>
        <w:tabs>
          <w:tab w:pos="1658" w:val="left" w:leader="none"/>
        </w:tabs>
        <w:spacing w:line="480" w:lineRule="auto" w:before="0" w:after="0"/>
        <w:ind w:left="1658" w:right="976" w:hanging="360"/>
        <w:jc w:val="both"/>
        <w:rPr>
          <w:sz w:val="24"/>
        </w:rPr>
      </w:pPr>
      <w:r>
        <w:rPr>
          <w:sz w:val="24"/>
        </w:rPr>
        <w:t>Variabel </w:t>
      </w:r>
      <w:r>
        <w:rPr>
          <w:i/>
          <w:sz w:val="24"/>
        </w:rPr>
        <w:t>Company age </w:t>
      </w:r>
      <w:r>
        <w:rPr>
          <w:sz w:val="24"/>
        </w:rPr>
        <w:t>(X5) mempunyai nilai signifikan sebesar 0,153 dan T hitung sebesar -1,442. Dapat di analisa nilai signifikan 0,153 &gt; </w:t>
      </w:r>
      <w:r>
        <w:rPr>
          <w:position w:val="2"/>
          <w:sz w:val="24"/>
        </w:rPr>
        <w:t>0,05 yang bermakna hipotesis ditolak dan T</w:t>
      </w:r>
      <w:r>
        <w:rPr>
          <w:sz w:val="16"/>
        </w:rPr>
        <w:t>hitung </w:t>
      </w:r>
      <w:r>
        <w:rPr>
          <w:position w:val="2"/>
          <w:sz w:val="24"/>
        </w:rPr>
        <w:t>(1,442)</w:t>
      </w:r>
      <w:r>
        <w:rPr>
          <w:spacing w:val="40"/>
          <w:position w:val="2"/>
          <w:sz w:val="24"/>
        </w:rPr>
        <w:t> </w:t>
      </w:r>
      <w:r>
        <w:rPr>
          <w:position w:val="2"/>
          <w:sz w:val="24"/>
        </w:rPr>
        <w:t>&lt; T</w:t>
      </w:r>
      <w:r>
        <w:rPr>
          <w:sz w:val="16"/>
        </w:rPr>
        <w:t>tabel</w:t>
      </w:r>
      <w:r>
        <w:rPr>
          <w:spacing w:val="40"/>
          <w:sz w:val="16"/>
        </w:rPr>
        <w:t> </w:t>
      </w:r>
      <w:r>
        <w:rPr>
          <w:sz w:val="24"/>
        </w:rPr>
        <w:t>(1,97601) yang bermakna tidak signifikan. Maka dapat ditarik kesimpulannya jika </w:t>
      </w:r>
      <w:r>
        <w:rPr>
          <w:i/>
          <w:sz w:val="24"/>
        </w:rPr>
        <w:t>Company age </w:t>
      </w:r>
      <w:r>
        <w:rPr>
          <w:sz w:val="24"/>
        </w:rPr>
        <w:t>(X5) tidak berpengaruh</w:t>
      </w:r>
      <w:r>
        <w:rPr>
          <w:spacing w:val="40"/>
          <w:sz w:val="24"/>
        </w:rPr>
        <w:t> </w:t>
      </w:r>
      <w:r>
        <w:rPr>
          <w:sz w:val="24"/>
        </w:rPr>
        <w:t>dan tidak signifikan terhadap </w:t>
      </w:r>
      <w:r>
        <w:rPr>
          <w:i/>
          <w:sz w:val="24"/>
        </w:rPr>
        <w:t>Financial performance</w:t>
      </w:r>
      <w:r>
        <w:rPr>
          <w:sz w:val="24"/>
        </w:rPr>
        <w:t>.</w:t>
      </w:r>
    </w:p>
    <w:p>
      <w:pPr>
        <w:pStyle w:val="Heading1"/>
        <w:numPr>
          <w:ilvl w:val="2"/>
          <w:numId w:val="1"/>
        </w:numPr>
        <w:tabs>
          <w:tab w:pos="1653" w:val="left" w:leader="none"/>
        </w:tabs>
        <w:spacing w:line="274" w:lineRule="exact" w:before="0" w:after="0"/>
        <w:ind w:left="1653" w:right="0" w:hanging="357"/>
        <w:jc w:val="left"/>
      </w:pPr>
      <w:r>
        <w:rPr/>
        <w:t>Uji</w:t>
      </w:r>
      <w:r>
        <w:rPr>
          <w:spacing w:val="-3"/>
        </w:rPr>
        <w:t> </w:t>
      </w:r>
      <w:r>
        <w:rPr/>
        <w:t>Determinan</w:t>
      </w:r>
      <w:r>
        <w:rPr>
          <w:spacing w:val="-3"/>
        </w:rPr>
        <w:t> </w:t>
      </w:r>
      <w:r>
        <w:rPr>
          <w:spacing w:val="-2"/>
        </w:rPr>
        <w:t>Koefisien</w:t>
      </w:r>
    </w:p>
    <w:p>
      <w:pPr>
        <w:pStyle w:val="BodyText"/>
        <w:rPr>
          <w:b/>
        </w:rPr>
      </w:pPr>
    </w:p>
    <w:p>
      <w:pPr>
        <w:spacing w:line="480" w:lineRule="auto" w:before="0"/>
        <w:ind w:left="1653" w:right="976" w:firstLine="375"/>
        <w:jc w:val="both"/>
        <w:rPr>
          <w:sz w:val="24"/>
        </w:rPr>
      </w:pPr>
      <w:r>
        <w:rPr>
          <w:sz w:val="24"/>
        </w:rPr>
        <w:t>Koefisien determinasi (R2) digunakan untuk menguji sejauh mana model regresi dalam penelitian ini dapat menjelaskan variasi variabel dependen.</w:t>
      </w:r>
      <w:r>
        <w:rPr>
          <w:spacing w:val="-1"/>
          <w:sz w:val="24"/>
        </w:rPr>
        <w:t> </w:t>
      </w:r>
      <w:r>
        <w:rPr>
          <w:sz w:val="24"/>
        </w:rPr>
        <w:t>Nilai</w:t>
      </w:r>
      <w:r>
        <w:rPr>
          <w:spacing w:val="-4"/>
          <w:sz w:val="24"/>
        </w:rPr>
        <w:t> </w:t>
      </w:r>
      <w:r>
        <w:rPr>
          <w:sz w:val="24"/>
        </w:rPr>
        <w:t>R2</w:t>
      </w:r>
      <w:r>
        <w:rPr>
          <w:spacing w:val="-4"/>
          <w:sz w:val="24"/>
        </w:rPr>
        <w:t> </w:t>
      </w:r>
      <w:r>
        <w:rPr>
          <w:sz w:val="24"/>
        </w:rPr>
        <w:t>menunjukkan</w:t>
      </w:r>
      <w:r>
        <w:rPr>
          <w:spacing w:val="-5"/>
          <w:sz w:val="24"/>
        </w:rPr>
        <w:t> </w:t>
      </w:r>
      <w:r>
        <w:rPr>
          <w:sz w:val="24"/>
        </w:rPr>
        <w:t>ukuran</w:t>
      </w:r>
      <w:r>
        <w:rPr>
          <w:spacing w:val="-1"/>
          <w:sz w:val="24"/>
        </w:rPr>
        <w:t> </w:t>
      </w:r>
      <w:r>
        <w:rPr>
          <w:i/>
          <w:sz w:val="24"/>
        </w:rPr>
        <w:t>Green</w:t>
      </w:r>
      <w:r>
        <w:rPr>
          <w:i/>
          <w:spacing w:val="-2"/>
          <w:sz w:val="24"/>
        </w:rPr>
        <w:t> </w:t>
      </w:r>
      <w:r>
        <w:rPr>
          <w:i/>
          <w:sz w:val="24"/>
        </w:rPr>
        <w:t>accounting,</w:t>
      </w:r>
      <w:r>
        <w:rPr>
          <w:i/>
          <w:spacing w:val="-3"/>
          <w:sz w:val="24"/>
        </w:rPr>
        <w:t> </w:t>
      </w:r>
      <w:r>
        <w:rPr>
          <w:i/>
          <w:sz w:val="24"/>
        </w:rPr>
        <w:t>Corporate</w:t>
      </w:r>
      <w:r>
        <w:rPr>
          <w:i/>
          <w:sz w:val="24"/>
        </w:rPr>
        <w:t> social responsibility, Sales growth, Company Size dan Company Age </w:t>
      </w:r>
      <w:r>
        <w:rPr>
          <w:sz w:val="24"/>
        </w:rPr>
        <w:t>berpengaruh</w:t>
      </w:r>
      <w:r>
        <w:rPr>
          <w:spacing w:val="40"/>
          <w:sz w:val="24"/>
        </w:rPr>
        <w:t> </w:t>
      </w:r>
      <w:r>
        <w:rPr>
          <w:sz w:val="24"/>
        </w:rPr>
        <w:t>terhadap </w:t>
      </w:r>
      <w:r>
        <w:rPr>
          <w:i/>
          <w:sz w:val="24"/>
        </w:rPr>
        <w:t>Financial performance</w:t>
      </w:r>
      <w:r>
        <w:rPr>
          <w:sz w:val="24"/>
        </w:rPr>
        <w:t>. Hasil koefisien determinasi sebagai berikut :</w:t>
      </w:r>
    </w:p>
    <w:p>
      <w:pPr>
        <w:pStyle w:val="BodyText"/>
        <w:spacing w:before="53"/>
      </w:pPr>
    </w:p>
    <w:p>
      <w:pPr>
        <w:pStyle w:val="BodyText"/>
        <w:ind w:left="1354" w:right="783"/>
        <w:jc w:val="center"/>
      </w:pPr>
      <w:r>
        <w:rPr>
          <w:spacing w:val="-2"/>
        </w:rPr>
        <w:t>Tabel</w:t>
      </w:r>
      <w:r>
        <w:rPr>
          <w:spacing w:val="-9"/>
        </w:rPr>
        <w:t> </w:t>
      </w:r>
      <w:r>
        <w:rPr>
          <w:spacing w:val="-4"/>
        </w:rPr>
        <w:t>4.10</w:t>
      </w:r>
    </w:p>
    <w:p>
      <w:pPr>
        <w:pStyle w:val="BodyText"/>
        <w:ind w:left="1354" w:right="784"/>
        <w:jc w:val="center"/>
      </w:pPr>
      <w:r>
        <w:rPr/>
        <w:t>Hasil</w:t>
      </w:r>
      <w:r>
        <w:rPr>
          <w:spacing w:val="-2"/>
        </w:rPr>
        <w:t> </w:t>
      </w:r>
      <w:r>
        <w:rPr/>
        <w:t>Uji</w:t>
      </w:r>
      <w:r>
        <w:rPr>
          <w:spacing w:val="-2"/>
        </w:rPr>
        <w:t> </w:t>
      </w:r>
      <w:r>
        <w:rPr/>
        <w:t>Determinan</w:t>
      </w:r>
      <w:r>
        <w:rPr>
          <w:spacing w:val="-2"/>
        </w:rPr>
        <w:t> Koefisien</w:t>
      </w:r>
    </w:p>
    <w:p>
      <w:pPr>
        <w:pStyle w:val="BodyText"/>
        <w:spacing w:before="48"/>
        <w:rPr>
          <w:sz w:val="20"/>
        </w:rPr>
      </w:pPr>
      <w:r>
        <w:rPr/>
        <w:drawing>
          <wp:anchor distT="0" distB="0" distL="0" distR="0" allowOverlap="1" layoutInCell="1" locked="0" behindDoc="1" simplePos="0" relativeHeight="487592448">
            <wp:simplePos x="0" y="0"/>
            <wp:positionH relativeFrom="page">
              <wp:posOffset>2442210</wp:posOffset>
            </wp:positionH>
            <wp:positionV relativeFrom="paragraph">
              <wp:posOffset>192185</wp:posOffset>
            </wp:positionV>
            <wp:extent cx="3648075" cy="895350"/>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23" cstate="print"/>
                    <a:stretch>
                      <a:fillRect/>
                    </a:stretch>
                  </pic:blipFill>
                  <pic:spPr>
                    <a:xfrm>
                      <a:off x="0" y="0"/>
                      <a:ext cx="3648075" cy="895350"/>
                    </a:xfrm>
                    <a:prstGeom prst="rect">
                      <a:avLst/>
                    </a:prstGeom>
                  </pic:spPr>
                </pic:pic>
              </a:graphicData>
            </a:graphic>
          </wp:anchor>
        </w:drawing>
      </w:r>
    </w:p>
    <w:p>
      <w:pPr>
        <w:pStyle w:val="BodyText"/>
        <w:spacing w:before="182"/>
        <w:ind w:left="1354" w:right="906"/>
        <w:jc w:val="center"/>
      </w:pPr>
      <w:r>
        <w:rPr/>
        <w:t>Sumber</w:t>
      </w:r>
      <w:r>
        <w:rPr>
          <w:spacing w:val="-9"/>
        </w:rPr>
        <w:t> </w:t>
      </w:r>
      <w:r>
        <w:rPr/>
        <w:t>:</w:t>
      </w:r>
      <w:r>
        <w:rPr>
          <w:spacing w:val="-7"/>
        </w:rPr>
        <w:t> </w:t>
      </w:r>
      <w:r>
        <w:rPr/>
        <w:t>Output</w:t>
      </w:r>
      <w:r>
        <w:rPr>
          <w:spacing w:val="-7"/>
        </w:rPr>
        <w:t> </w:t>
      </w:r>
      <w:r>
        <w:rPr/>
        <w:t>SPSS</w:t>
      </w:r>
      <w:r>
        <w:rPr>
          <w:spacing w:val="-12"/>
        </w:rPr>
        <w:t> </w:t>
      </w:r>
      <w:r>
        <w:rPr/>
        <w:t>V.25</w:t>
      </w:r>
      <w:r>
        <w:rPr>
          <w:spacing w:val="-6"/>
        </w:rPr>
        <w:t> </w:t>
      </w:r>
      <w:r>
        <w:rPr>
          <w:spacing w:val="-2"/>
        </w:rPr>
        <w:t>(2024)</w:t>
      </w:r>
    </w:p>
    <w:p>
      <w:pPr>
        <w:spacing w:after="0"/>
        <w:jc w:val="center"/>
        <w:sectPr>
          <w:pgSz w:w="11910" w:h="16840"/>
          <w:pgMar w:header="751" w:footer="0" w:top="1660" w:bottom="280" w:left="1680" w:right="720"/>
        </w:sectPr>
      </w:pPr>
    </w:p>
    <w:p>
      <w:pPr>
        <w:pStyle w:val="BodyText"/>
      </w:pPr>
    </w:p>
    <w:p>
      <w:pPr>
        <w:pStyle w:val="BodyText"/>
        <w:spacing w:before="39"/>
      </w:pPr>
    </w:p>
    <w:p>
      <w:pPr>
        <w:spacing w:line="480" w:lineRule="auto" w:before="0"/>
        <w:ind w:left="2028" w:right="975" w:firstLine="720"/>
        <w:jc w:val="both"/>
        <w:rPr>
          <w:sz w:val="24"/>
        </w:rPr>
      </w:pPr>
      <w:r>
        <w:rPr>
          <w:sz w:val="24"/>
        </w:rPr>
        <w:t>Berlandaskan</w:t>
      </w:r>
      <w:r>
        <w:rPr>
          <w:spacing w:val="6"/>
          <w:sz w:val="24"/>
        </w:rPr>
        <w:t> </w:t>
      </w:r>
      <w:r>
        <w:rPr>
          <w:sz w:val="24"/>
        </w:rPr>
        <w:t>hasil</w:t>
      </w:r>
      <w:r>
        <w:rPr>
          <w:spacing w:val="-15"/>
          <w:sz w:val="24"/>
        </w:rPr>
        <w:t> </w:t>
      </w:r>
      <w:r>
        <w:rPr>
          <w:sz w:val="24"/>
        </w:rPr>
        <w:t>output</w:t>
      </w:r>
      <w:r>
        <w:rPr>
          <w:spacing w:val="-15"/>
          <w:sz w:val="24"/>
        </w:rPr>
        <w:t> </w:t>
      </w:r>
      <w:r>
        <w:rPr>
          <w:sz w:val="24"/>
        </w:rPr>
        <w:t>SPSS</w:t>
      </w:r>
      <w:r>
        <w:rPr>
          <w:spacing w:val="-15"/>
          <w:sz w:val="24"/>
        </w:rPr>
        <w:t> </w:t>
      </w:r>
      <w:r>
        <w:rPr>
          <w:sz w:val="24"/>
        </w:rPr>
        <w:t>pada</w:t>
      </w:r>
      <w:r>
        <w:rPr>
          <w:spacing w:val="-15"/>
          <w:sz w:val="24"/>
        </w:rPr>
        <w:t> </w:t>
      </w:r>
      <w:r>
        <w:rPr>
          <w:sz w:val="24"/>
        </w:rPr>
        <w:t>tabel</w:t>
      </w:r>
      <w:r>
        <w:rPr>
          <w:spacing w:val="-15"/>
          <w:sz w:val="24"/>
        </w:rPr>
        <w:t> </w:t>
      </w:r>
      <w:r>
        <w:rPr>
          <w:sz w:val="24"/>
        </w:rPr>
        <w:t>4.10</w:t>
      </w:r>
      <w:r>
        <w:rPr>
          <w:spacing w:val="-15"/>
          <w:sz w:val="24"/>
        </w:rPr>
        <w:t> </w:t>
      </w:r>
      <w:r>
        <w:rPr>
          <w:sz w:val="24"/>
        </w:rPr>
        <w:t>terterra</w:t>
      </w:r>
      <w:r>
        <w:rPr>
          <w:spacing w:val="-15"/>
          <w:sz w:val="24"/>
        </w:rPr>
        <w:t> </w:t>
      </w:r>
      <w:r>
        <w:rPr>
          <w:sz w:val="24"/>
        </w:rPr>
        <w:t>nilai koefisien determinnasi (</w:t>
      </w:r>
      <w:r>
        <w:rPr>
          <w:i/>
          <w:sz w:val="24"/>
        </w:rPr>
        <w:t>Adjusted </w:t>
      </w:r>
      <w:r>
        <w:rPr>
          <w:sz w:val="24"/>
        </w:rPr>
        <w:t>R </w:t>
      </w:r>
      <w:r>
        <w:rPr>
          <w:i/>
          <w:sz w:val="24"/>
        </w:rPr>
        <w:t>Square</w:t>
      </w:r>
      <w:r>
        <w:rPr>
          <w:sz w:val="24"/>
        </w:rPr>
        <w:t>) = 0,359 atau 35,9% . Hal ini berarti jika variabel </w:t>
      </w:r>
      <w:r>
        <w:rPr>
          <w:i/>
          <w:sz w:val="24"/>
        </w:rPr>
        <w:t>Green accounting, Corporate social</w:t>
      </w:r>
      <w:r>
        <w:rPr>
          <w:i/>
          <w:sz w:val="24"/>
        </w:rPr>
        <w:t> responsibility, Sales growth, Company Size dan Company Age </w:t>
      </w:r>
      <w:r>
        <w:rPr>
          <w:sz w:val="24"/>
        </w:rPr>
        <w:t>sebesar 35,9% mempengaruhi </w:t>
      </w:r>
      <w:r>
        <w:rPr>
          <w:i/>
          <w:sz w:val="24"/>
        </w:rPr>
        <w:t>financial performance</w:t>
      </w:r>
      <w:r>
        <w:rPr>
          <w:sz w:val="24"/>
        </w:rPr>
        <w:t>. Sementara sisanya</w:t>
      </w:r>
      <w:r>
        <w:rPr>
          <w:spacing w:val="-15"/>
          <w:sz w:val="24"/>
        </w:rPr>
        <w:t> </w:t>
      </w:r>
      <w:r>
        <w:rPr>
          <w:sz w:val="24"/>
        </w:rPr>
        <w:t>64,1%</w:t>
      </w:r>
      <w:r>
        <w:rPr>
          <w:spacing w:val="-15"/>
          <w:sz w:val="24"/>
        </w:rPr>
        <w:t> </w:t>
      </w:r>
      <w:r>
        <w:rPr>
          <w:sz w:val="24"/>
        </w:rPr>
        <w:t>dipengaruhi</w:t>
      </w:r>
      <w:r>
        <w:rPr>
          <w:spacing w:val="-15"/>
          <w:sz w:val="24"/>
        </w:rPr>
        <w:t> </w:t>
      </w:r>
      <w:r>
        <w:rPr>
          <w:sz w:val="24"/>
        </w:rPr>
        <w:t>oleh</w:t>
      </w:r>
      <w:r>
        <w:rPr>
          <w:spacing w:val="-15"/>
          <w:sz w:val="24"/>
        </w:rPr>
        <w:t> </w:t>
      </w:r>
      <w:r>
        <w:rPr>
          <w:sz w:val="24"/>
        </w:rPr>
        <w:t>variabel</w:t>
      </w:r>
      <w:r>
        <w:rPr>
          <w:spacing w:val="-15"/>
          <w:sz w:val="24"/>
        </w:rPr>
        <w:t> </w:t>
      </w:r>
      <w:r>
        <w:rPr>
          <w:sz w:val="24"/>
        </w:rPr>
        <w:t>lain</w:t>
      </w:r>
      <w:r>
        <w:rPr>
          <w:spacing w:val="-15"/>
          <w:sz w:val="24"/>
        </w:rPr>
        <w:t> </w:t>
      </w:r>
      <w:r>
        <w:rPr>
          <w:sz w:val="24"/>
        </w:rPr>
        <w:t>yang</w:t>
      </w:r>
      <w:r>
        <w:rPr>
          <w:spacing w:val="-15"/>
          <w:sz w:val="24"/>
        </w:rPr>
        <w:t> </w:t>
      </w:r>
      <w:r>
        <w:rPr>
          <w:sz w:val="24"/>
        </w:rPr>
        <w:t>tidak</w:t>
      </w:r>
      <w:r>
        <w:rPr>
          <w:spacing w:val="-15"/>
          <w:sz w:val="24"/>
        </w:rPr>
        <w:t> </w:t>
      </w:r>
      <w:r>
        <w:rPr>
          <w:sz w:val="24"/>
        </w:rPr>
        <w:t>dimasukkan dalam penelitian ini.</w:t>
      </w:r>
    </w:p>
    <w:p>
      <w:pPr>
        <w:pStyle w:val="Heading1"/>
        <w:numPr>
          <w:ilvl w:val="1"/>
          <w:numId w:val="1"/>
        </w:numPr>
        <w:tabs>
          <w:tab w:pos="1288" w:val="left" w:leader="none"/>
        </w:tabs>
        <w:spacing w:line="240" w:lineRule="auto" w:before="1" w:after="0"/>
        <w:ind w:left="1288" w:right="0" w:hanging="417"/>
        <w:jc w:val="both"/>
      </w:pPr>
      <w:r>
        <w:rPr>
          <w:spacing w:val="-2"/>
        </w:rPr>
        <w:t>Pembahasan</w:t>
      </w:r>
    </w:p>
    <w:p>
      <w:pPr>
        <w:pStyle w:val="BodyText"/>
        <w:rPr>
          <w:b/>
        </w:rPr>
      </w:pPr>
    </w:p>
    <w:p>
      <w:pPr>
        <w:pStyle w:val="ListParagraph"/>
        <w:numPr>
          <w:ilvl w:val="2"/>
          <w:numId w:val="1"/>
        </w:numPr>
        <w:tabs>
          <w:tab w:pos="1720" w:val="left" w:leader="none"/>
        </w:tabs>
        <w:spacing w:line="240" w:lineRule="auto" w:before="0" w:after="0"/>
        <w:ind w:left="1720" w:right="0" w:hanging="359"/>
        <w:jc w:val="left"/>
        <w:rPr>
          <w:sz w:val="24"/>
        </w:rPr>
      </w:pPr>
      <w:r>
        <w:rPr>
          <w:sz w:val="24"/>
        </w:rPr>
        <w:t>Pengaruh</w:t>
      </w:r>
      <w:r>
        <w:rPr>
          <w:spacing w:val="-6"/>
          <w:sz w:val="24"/>
        </w:rPr>
        <w:t> </w:t>
      </w:r>
      <w:r>
        <w:rPr>
          <w:i/>
          <w:sz w:val="24"/>
        </w:rPr>
        <w:t>Green</w:t>
      </w:r>
      <w:r>
        <w:rPr>
          <w:i/>
          <w:spacing w:val="-8"/>
          <w:sz w:val="24"/>
        </w:rPr>
        <w:t> </w:t>
      </w:r>
      <w:r>
        <w:rPr>
          <w:i/>
          <w:sz w:val="24"/>
        </w:rPr>
        <w:t>Accounting</w:t>
      </w:r>
      <w:r>
        <w:rPr>
          <w:i/>
          <w:spacing w:val="-4"/>
          <w:sz w:val="24"/>
        </w:rPr>
        <w:t> </w:t>
      </w:r>
      <w:r>
        <w:rPr>
          <w:sz w:val="24"/>
        </w:rPr>
        <w:t>terhadap</w:t>
      </w:r>
      <w:r>
        <w:rPr>
          <w:spacing w:val="-4"/>
          <w:sz w:val="24"/>
        </w:rPr>
        <w:t> </w:t>
      </w:r>
      <w:r>
        <w:rPr>
          <w:i/>
          <w:sz w:val="24"/>
        </w:rPr>
        <w:t>Financial</w:t>
      </w:r>
      <w:r>
        <w:rPr>
          <w:i/>
          <w:spacing w:val="-3"/>
          <w:sz w:val="24"/>
        </w:rPr>
        <w:t> </w:t>
      </w:r>
      <w:r>
        <w:rPr>
          <w:i/>
          <w:spacing w:val="-2"/>
          <w:sz w:val="24"/>
        </w:rPr>
        <w:t>Performance</w:t>
      </w:r>
    </w:p>
    <w:p>
      <w:pPr>
        <w:pStyle w:val="BodyText"/>
        <w:rPr>
          <w:i/>
        </w:rPr>
      </w:pPr>
    </w:p>
    <w:p>
      <w:pPr>
        <w:pStyle w:val="BodyText"/>
        <w:spacing w:line="480" w:lineRule="auto"/>
        <w:ind w:left="1721" w:right="979" w:firstLine="569"/>
        <w:jc w:val="both"/>
      </w:pPr>
      <w:r>
        <w:rPr/>
        <w:t>Hasil dari pengukuran di atas Variabel </w:t>
      </w:r>
      <w:r>
        <w:rPr>
          <w:i/>
        </w:rPr>
        <w:t>Green accounting</w:t>
      </w:r>
      <w:r>
        <w:rPr>
          <w:i/>
        </w:rPr>
        <w:t> </w:t>
      </w:r>
      <w:r>
        <w:rPr/>
        <w:t>mempunyai</w:t>
      </w:r>
      <w:r>
        <w:rPr>
          <w:spacing w:val="-2"/>
        </w:rPr>
        <w:t> </w:t>
      </w:r>
      <w:r>
        <w:rPr/>
        <w:t>nilai</w:t>
      </w:r>
      <w:r>
        <w:rPr>
          <w:spacing w:val="-3"/>
        </w:rPr>
        <w:t> </w:t>
      </w:r>
      <w:r>
        <w:rPr/>
        <w:t>signifikan</w:t>
      </w:r>
      <w:r>
        <w:rPr>
          <w:spacing w:val="-3"/>
        </w:rPr>
        <w:t> </w:t>
      </w:r>
      <w:r>
        <w:rPr/>
        <w:t>sebesar</w:t>
      </w:r>
      <w:r>
        <w:rPr>
          <w:spacing w:val="-4"/>
        </w:rPr>
        <w:t> </w:t>
      </w:r>
      <w:r>
        <w:rPr/>
        <w:t>0,000</w:t>
      </w:r>
      <w:r>
        <w:rPr>
          <w:spacing w:val="-3"/>
        </w:rPr>
        <w:t> </w:t>
      </w:r>
      <w:r>
        <w:rPr/>
        <w:t>dan</w:t>
      </w:r>
      <w:r>
        <w:rPr>
          <w:spacing w:val="-7"/>
        </w:rPr>
        <w:t> </w:t>
      </w:r>
      <w:r>
        <w:rPr/>
        <w:t>T</w:t>
      </w:r>
      <w:r>
        <w:rPr>
          <w:spacing w:val="-7"/>
        </w:rPr>
        <w:t> </w:t>
      </w:r>
      <w:r>
        <w:rPr/>
        <w:t>hitung</w:t>
      </w:r>
      <w:r>
        <w:rPr>
          <w:spacing w:val="-2"/>
        </w:rPr>
        <w:t> </w:t>
      </w:r>
      <w:r>
        <w:rPr/>
        <w:t>sebesar</w:t>
      </w:r>
      <w:r>
        <w:rPr>
          <w:spacing w:val="-4"/>
        </w:rPr>
        <w:t> </w:t>
      </w:r>
      <w:r>
        <w:rPr/>
        <w:t>-7,336. Dapat di analisa nilai signifikan 0,000 &lt; 0,05 yang bermakna </w:t>
      </w:r>
      <w:r>
        <w:rPr>
          <w:position w:val="2"/>
        </w:rPr>
        <w:t>berpengaruh dan T</w:t>
      </w:r>
      <w:r>
        <w:rPr>
          <w:sz w:val="16"/>
        </w:rPr>
        <w:t>hitung</w:t>
      </w:r>
      <w:r>
        <w:rPr>
          <w:spacing w:val="40"/>
          <w:sz w:val="16"/>
        </w:rPr>
        <w:t> </w:t>
      </w:r>
      <w:r>
        <w:rPr>
          <w:position w:val="2"/>
        </w:rPr>
        <w:t>(7,336) &gt; T</w:t>
      </w:r>
      <w:r>
        <w:rPr>
          <w:sz w:val="16"/>
        </w:rPr>
        <w:t>tabel </w:t>
      </w:r>
      <w:r>
        <w:rPr>
          <w:position w:val="2"/>
        </w:rPr>
        <w:t>(1,97601) yang bermakna </w:t>
      </w:r>
      <w:r>
        <w:rPr/>
        <w:t>signifikan. Namun, pada uji regresi berganda </w:t>
      </w:r>
      <w:r>
        <w:rPr>
          <w:i/>
        </w:rPr>
        <w:t>green accounting</w:t>
      </w:r>
      <w:r>
        <w:rPr>
          <w:i/>
        </w:rPr>
        <w:t> </w:t>
      </w:r>
      <w:r>
        <w:rPr/>
        <w:t>menunjukan arah yang negatif yaitu -0,495. Maka dapat ditarik kesimpulannya jika </w:t>
      </w:r>
      <w:r>
        <w:rPr>
          <w:i/>
        </w:rPr>
        <w:t>Green accounting </w:t>
      </w:r>
      <w:r>
        <w:rPr/>
        <w:t>berpengaruh negatif signifikan terhadap </w:t>
      </w:r>
      <w:r>
        <w:rPr>
          <w:i/>
        </w:rPr>
        <w:t>Financial performance </w:t>
      </w:r>
      <w:r>
        <w:rPr/>
        <w:t>pada perusahaan food &amp; beverages yang terdaftar di BEI tahun 2019-2023.</w:t>
      </w:r>
    </w:p>
    <w:p>
      <w:pPr>
        <w:pStyle w:val="BodyText"/>
        <w:spacing w:line="480" w:lineRule="auto"/>
        <w:ind w:left="1721" w:right="980" w:firstLine="569"/>
        <w:jc w:val="both"/>
      </w:pPr>
      <w:r>
        <w:rPr/>
        <w:t>Ketika suatu perusahaan yang tujuan utamanya adalah meningkatkan keuntungan menerapkan akuntansi hijau, maka seluruh biaya yang dikeluarkan diperhitungkan, termasuk biaya lingkungan yang mengurangi besarnya keuntungan. Ketika perusahaan mengelola lingkungan,</w:t>
      </w:r>
      <w:r>
        <w:rPr>
          <w:spacing w:val="-15"/>
        </w:rPr>
        <w:t> </w:t>
      </w:r>
      <w:r>
        <w:rPr/>
        <w:t>biaya</w:t>
      </w:r>
      <w:r>
        <w:rPr>
          <w:spacing w:val="-15"/>
        </w:rPr>
        <w:t> </w:t>
      </w:r>
      <w:r>
        <w:rPr/>
        <w:t>disebar</w:t>
      </w:r>
      <w:r>
        <w:rPr>
          <w:spacing w:val="-12"/>
        </w:rPr>
        <w:t> </w:t>
      </w:r>
      <w:r>
        <w:rPr/>
        <w:t>melalui</w:t>
      </w:r>
      <w:r>
        <w:rPr>
          <w:spacing w:val="35"/>
        </w:rPr>
        <w:t> </w:t>
      </w:r>
      <w:r>
        <w:rPr/>
        <w:t>pengungkapan</w:t>
      </w:r>
      <w:r>
        <w:rPr>
          <w:spacing w:val="-13"/>
        </w:rPr>
        <w:t> </w:t>
      </w:r>
      <w:r>
        <w:rPr/>
        <w:t>lingkungan</w:t>
      </w:r>
      <w:r>
        <w:rPr>
          <w:spacing w:val="-13"/>
        </w:rPr>
        <w:t> </w:t>
      </w:r>
      <w:r>
        <w:rPr/>
        <w:t>dan</w:t>
      </w:r>
      <w:r>
        <w:rPr>
          <w:spacing w:val="-12"/>
        </w:rPr>
        <w:t> </w:t>
      </w:r>
      <w:r>
        <w:rPr>
          <w:spacing w:val="-2"/>
        </w:rPr>
        <w:t>biaya</w:t>
      </w:r>
    </w:p>
    <w:p>
      <w:pPr>
        <w:spacing w:after="0" w:line="480" w:lineRule="auto"/>
        <w:jc w:val="both"/>
        <w:sectPr>
          <w:pgSz w:w="11910" w:h="16840"/>
          <w:pgMar w:header="751" w:footer="0" w:top="1660" w:bottom="280" w:left="1680" w:right="720"/>
        </w:sectPr>
      </w:pPr>
    </w:p>
    <w:p>
      <w:pPr>
        <w:pStyle w:val="BodyText"/>
      </w:pPr>
    </w:p>
    <w:p>
      <w:pPr>
        <w:pStyle w:val="BodyText"/>
        <w:spacing w:before="39"/>
      </w:pPr>
    </w:p>
    <w:p>
      <w:pPr>
        <w:pStyle w:val="BodyText"/>
        <w:spacing w:line="480" w:lineRule="auto"/>
        <w:ind w:left="1721" w:right="981"/>
        <w:jc w:val="both"/>
      </w:pPr>
      <w:r>
        <w:rPr/>
        <w:t>lingkungan, yang dapat mengakibatkan berkurangnya </w:t>
      </w:r>
      <w:r>
        <w:rPr/>
        <w:t>keuntungan perusahaan. Hal ini dikarenakan ada beberapa perusahaan</w:t>
      </w:r>
      <w:r>
        <w:rPr>
          <w:spacing w:val="40"/>
        </w:rPr>
        <w:t> </w:t>
      </w:r>
      <w:r>
        <w:rPr/>
        <w:t>yang mencatat biaya lingkungan</w:t>
      </w:r>
      <w:r>
        <w:rPr>
          <w:spacing w:val="40"/>
        </w:rPr>
        <w:t> </w:t>
      </w:r>
      <w:r>
        <w:rPr/>
        <w:t>sebagai biaya administrasi dan biaya overhead (Angelina &amp; Nursasi, 2021)</w:t>
      </w:r>
    </w:p>
    <w:p>
      <w:pPr>
        <w:pStyle w:val="BodyText"/>
        <w:spacing w:line="480" w:lineRule="auto"/>
        <w:ind w:left="1721" w:right="980" w:firstLine="720"/>
        <w:jc w:val="both"/>
      </w:pPr>
      <w:r>
        <w:rPr/>
        <w:t>Akuntansi lingkungan pada dasarnya memerlukan pengakuan komprehensif terhadap perusahaan dan organisasi lain yang memperoleh manfaat dari lingkungan. Penting bagi dunia usaha dan organisasi lain untuk meningkatkan upaya mereka dalam melindungi lingkungan secara berkelanjutan. Penggunaan konsep akuntansi lingkungan oleh perusahaan memudahkan kemampuannya dalam meminimalkan permasalahan lingkungan (Nuryanti, Novi, Nurlely, &amp; Rosdiana, 2015).</w:t>
      </w:r>
    </w:p>
    <w:p>
      <w:pPr>
        <w:pStyle w:val="BodyText"/>
        <w:spacing w:line="480" w:lineRule="auto" w:before="1"/>
        <w:ind w:left="1721" w:right="979" w:firstLine="711"/>
        <w:jc w:val="both"/>
      </w:pPr>
      <w:r>
        <w:rPr/>
        <w:t>Beberapa biaya lingkungan hidup yang tercantum sebagai belanja modal dalam laporan tahunan dan laporan keberlanjutan memberikan legitimasi sosial bagi masa depan dan secara tidak langsung</w:t>
      </w:r>
      <w:r>
        <w:rPr>
          <w:spacing w:val="40"/>
        </w:rPr>
        <w:t> </w:t>
      </w:r>
      <w:r>
        <w:rPr/>
        <w:t>memberikan citra positif kepada pemangku kepentingan karena pertimbangan lingkungan hidup. Apabila suatu perusahaan mempunyai citra yang baik dalam upaya lingkungannya maka</w:t>
      </w:r>
      <w:r>
        <w:rPr>
          <w:spacing w:val="40"/>
        </w:rPr>
        <w:t> </w:t>
      </w:r>
      <w:r>
        <w:rPr/>
        <w:t>akan diterima oleh masyarakat. Sebaliknya, hal ini kecil kemungkinannya terjadi jika perusahaan kurang mempunyai</w:t>
      </w:r>
      <w:r>
        <w:rPr>
          <w:spacing w:val="40"/>
        </w:rPr>
        <w:t> </w:t>
      </w:r>
      <w:r>
        <w:rPr/>
        <w:t>kepedulian terhadap lingkungan. Oleh karena itu, hanya perusahaan dengan informasi positif yang secara aktif mengungkapkan aktivitas lingkungannya (Tunggal &amp; Fachrurrozie, 2014).</w:t>
      </w:r>
    </w:p>
    <w:p>
      <w:pPr>
        <w:spacing w:after="0" w:line="480" w:lineRule="auto"/>
        <w:jc w:val="both"/>
        <w:sectPr>
          <w:pgSz w:w="11910" w:h="16840"/>
          <w:pgMar w:header="751" w:footer="0" w:top="1660" w:bottom="280" w:left="1680" w:right="720"/>
        </w:sectPr>
      </w:pPr>
    </w:p>
    <w:p>
      <w:pPr>
        <w:pStyle w:val="BodyText"/>
      </w:pPr>
    </w:p>
    <w:p>
      <w:pPr>
        <w:pStyle w:val="BodyText"/>
        <w:spacing w:before="39"/>
      </w:pPr>
    </w:p>
    <w:p>
      <w:pPr>
        <w:pStyle w:val="BodyText"/>
        <w:spacing w:line="480" w:lineRule="auto"/>
        <w:ind w:left="1721" w:right="978" w:firstLine="720"/>
        <w:jc w:val="both"/>
        <w:rPr>
          <w:i/>
        </w:rPr>
      </w:pPr>
      <w:r>
        <w:rPr/>
        <w:t>Relevansi</w:t>
      </w:r>
      <w:r>
        <w:rPr>
          <w:spacing w:val="40"/>
        </w:rPr>
        <w:t> </w:t>
      </w:r>
      <w:r>
        <w:rPr/>
        <w:t>akuntansi hijau sebagai sarana untuk meningkatkan kinerja</w:t>
      </w:r>
      <w:r>
        <w:rPr>
          <w:spacing w:val="-7"/>
        </w:rPr>
        <w:t> </w:t>
      </w:r>
      <w:r>
        <w:rPr/>
        <w:t>keuangan</w:t>
      </w:r>
      <w:r>
        <w:rPr>
          <w:spacing w:val="-7"/>
        </w:rPr>
        <w:t> </w:t>
      </w:r>
      <w:r>
        <w:rPr/>
        <w:t>perusahaan</w:t>
      </w:r>
      <w:r>
        <w:rPr>
          <w:spacing w:val="-7"/>
        </w:rPr>
        <w:t> </w:t>
      </w:r>
      <w:r>
        <w:rPr/>
        <w:t>adalah</w:t>
      </w:r>
      <w:r>
        <w:rPr>
          <w:spacing w:val="40"/>
        </w:rPr>
        <w:t> </w:t>
      </w:r>
      <w:r>
        <w:rPr/>
        <w:t>akuntansi</w:t>
      </w:r>
      <w:r>
        <w:rPr>
          <w:spacing w:val="-7"/>
        </w:rPr>
        <w:t> </w:t>
      </w:r>
      <w:r>
        <w:rPr/>
        <w:t>hijau</w:t>
      </w:r>
      <w:r>
        <w:rPr>
          <w:spacing w:val="-7"/>
        </w:rPr>
        <w:t> </w:t>
      </w:r>
      <w:r>
        <w:rPr/>
        <w:t>dapat</w:t>
      </w:r>
      <w:r>
        <w:rPr>
          <w:spacing w:val="-6"/>
        </w:rPr>
        <w:t> </w:t>
      </w:r>
      <w:r>
        <w:rPr/>
        <w:t>mendukung dan mempertahankan operasional dan keuntungan perusahaan. Hal ini sesuai dengan tujuan bisnis dari teori pemangku kepentingan, dimana perusahaan tidak</w:t>
      </w:r>
      <w:r>
        <w:rPr>
          <w:spacing w:val="40"/>
        </w:rPr>
        <w:t> </w:t>
      </w:r>
      <w:r>
        <w:rPr/>
        <w:t>hanya ingin menghasilkan keuntungan tetapi juga menjaga kelangsungan usaha di masa depan, dan permasalahan lingkungan juga menjadi salah satu isu yang menjadi perhatian para pemangku kepentingan (Rofiqoh &amp; Hariyanto, 2022)</w:t>
      </w:r>
      <w:r>
        <w:rPr>
          <w:i/>
        </w:rPr>
        <w:t>.</w:t>
      </w:r>
    </w:p>
    <w:p>
      <w:pPr>
        <w:pStyle w:val="BodyText"/>
        <w:spacing w:line="480" w:lineRule="auto" w:before="1"/>
        <w:ind w:left="1721" w:right="978" w:firstLine="720"/>
        <w:jc w:val="both"/>
      </w:pPr>
      <w:r>
        <w:rPr/>
        <w:t>Penelitian ini sependapat dengan penelitian (Ningsih &amp; Rachmawati, 2017) dan (Rofiqoh &amp; Hariyanto, 2022) menurutnya perusahaan secara sukarela mematuhi pedoman pemerintah dalam menjalankan bisnis ketika menerapkan akuntansi yang bertanggung jawab terhadap lingkungan. Selain itu, hal ini juga menyebabkan meningkatnya</w:t>
      </w:r>
      <w:r>
        <w:rPr>
          <w:spacing w:val="-12"/>
        </w:rPr>
        <w:t> </w:t>
      </w:r>
      <w:r>
        <w:rPr/>
        <w:t>persepsi</w:t>
      </w:r>
      <w:r>
        <w:rPr>
          <w:spacing w:val="-12"/>
        </w:rPr>
        <w:t> </w:t>
      </w:r>
      <w:r>
        <w:rPr/>
        <w:t>positif</w:t>
      </w:r>
      <w:r>
        <w:rPr>
          <w:spacing w:val="-12"/>
        </w:rPr>
        <w:t> </w:t>
      </w:r>
      <w:r>
        <w:rPr/>
        <w:t>di</w:t>
      </w:r>
      <w:r>
        <w:rPr>
          <w:spacing w:val="-12"/>
        </w:rPr>
        <w:t> </w:t>
      </w:r>
      <w:r>
        <w:rPr/>
        <w:t>kalangan</w:t>
      </w:r>
      <w:r>
        <w:rPr>
          <w:spacing w:val="-12"/>
        </w:rPr>
        <w:t> </w:t>
      </w:r>
      <w:r>
        <w:rPr/>
        <w:t>masyarakat</w:t>
      </w:r>
      <w:r>
        <w:rPr>
          <w:spacing w:val="-12"/>
        </w:rPr>
        <w:t> </w:t>
      </w:r>
      <w:r>
        <w:rPr/>
        <w:t>umum,</w:t>
      </w:r>
      <w:r>
        <w:rPr>
          <w:spacing w:val="-12"/>
        </w:rPr>
        <w:t> </w:t>
      </w:r>
      <w:r>
        <w:rPr/>
        <w:t>sehingga meningkatkan loyalitas masyarakat terhadap perusahaan dan pada akhirnya berujung pada peningkatan penjualan</w:t>
      </w:r>
      <w:r>
        <w:rPr>
          <w:spacing w:val="40"/>
        </w:rPr>
        <w:t> </w:t>
      </w:r>
      <w:r>
        <w:rPr/>
        <w:t>dan keuntungan bagi </w:t>
      </w:r>
      <w:r>
        <w:rPr>
          <w:spacing w:val="-2"/>
        </w:rPr>
        <w:t>perusahaan.</w:t>
      </w:r>
    </w:p>
    <w:p>
      <w:pPr>
        <w:pStyle w:val="ListParagraph"/>
        <w:numPr>
          <w:ilvl w:val="2"/>
          <w:numId w:val="1"/>
        </w:numPr>
        <w:tabs>
          <w:tab w:pos="1582" w:val="left" w:leader="none"/>
          <w:tab w:pos="1728" w:val="left" w:leader="none"/>
        </w:tabs>
        <w:spacing w:line="480" w:lineRule="auto" w:before="1" w:after="0"/>
        <w:ind w:left="1582" w:right="980" w:hanging="286"/>
        <w:jc w:val="both"/>
        <w:rPr>
          <w:sz w:val="24"/>
        </w:rPr>
      </w:pPr>
      <w:r>
        <w:rPr>
          <w:sz w:val="24"/>
        </w:rPr>
        <w:tab/>
        <w:t>Pengaruh </w:t>
      </w:r>
      <w:r>
        <w:rPr>
          <w:i/>
          <w:sz w:val="24"/>
        </w:rPr>
        <w:t>Corporate social responsibility </w:t>
      </w:r>
      <w:r>
        <w:rPr>
          <w:sz w:val="24"/>
        </w:rPr>
        <w:t>terhadap </w:t>
      </w:r>
      <w:r>
        <w:rPr>
          <w:i/>
          <w:sz w:val="24"/>
        </w:rPr>
        <w:t>Financial</w:t>
      </w:r>
      <w:r>
        <w:rPr>
          <w:i/>
          <w:sz w:val="24"/>
        </w:rPr>
        <w:t> </w:t>
      </w:r>
      <w:r>
        <w:rPr>
          <w:i/>
          <w:spacing w:val="-2"/>
          <w:sz w:val="24"/>
        </w:rPr>
        <w:t>performance</w:t>
      </w:r>
    </w:p>
    <w:p>
      <w:pPr>
        <w:pStyle w:val="BodyText"/>
        <w:spacing w:line="480" w:lineRule="auto" w:before="159"/>
        <w:ind w:left="1721" w:right="975" w:firstLine="720"/>
        <w:jc w:val="both"/>
      </w:pPr>
      <w:r>
        <w:rPr/>
        <w:t>Hasil dari pengukuran di atas variabel </w:t>
      </w:r>
      <w:r>
        <w:rPr>
          <w:i/>
        </w:rPr>
        <w:t>Corporate Social</w:t>
      </w:r>
      <w:r>
        <w:rPr>
          <w:i/>
        </w:rPr>
        <w:t> Responsibility </w:t>
      </w:r>
      <w:r>
        <w:rPr/>
        <w:t>(X2) mempunyai nilai signifikan sebesar 0,365 dan T hitung</w:t>
      </w:r>
      <w:r>
        <w:rPr>
          <w:spacing w:val="-15"/>
        </w:rPr>
        <w:t> </w:t>
      </w:r>
      <w:r>
        <w:rPr/>
        <w:t>sebesar</w:t>
      </w:r>
      <w:r>
        <w:rPr>
          <w:spacing w:val="-15"/>
        </w:rPr>
        <w:t> </w:t>
      </w:r>
      <w:r>
        <w:rPr/>
        <w:t>0,909.</w:t>
      </w:r>
      <w:r>
        <w:rPr>
          <w:spacing w:val="-15"/>
        </w:rPr>
        <w:t> </w:t>
      </w:r>
      <w:r>
        <w:rPr/>
        <w:t>Dapat</w:t>
      </w:r>
      <w:r>
        <w:rPr>
          <w:spacing w:val="-15"/>
        </w:rPr>
        <w:t> </w:t>
      </w:r>
      <w:r>
        <w:rPr/>
        <w:t>di</w:t>
      </w:r>
      <w:r>
        <w:rPr>
          <w:spacing w:val="-15"/>
        </w:rPr>
        <w:t> </w:t>
      </w:r>
      <w:r>
        <w:rPr/>
        <w:t>analisa</w:t>
      </w:r>
      <w:r>
        <w:rPr>
          <w:spacing w:val="-15"/>
        </w:rPr>
        <w:t> </w:t>
      </w:r>
      <w:r>
        <w:rPr/>
        <w:t>nilai</w:t>
      </w:r>
      <w:r>
        <w:rPr>
          <w:spacing w:val="-15"/>
        </w:rPr>
        <w:t> </w:t>
      </w:r>
      <w:r>
        <w:rPr/>
        <w:t>signifikan</w:t>
      </w:r>
      <w:r>
        <w:rPr>
          <w:spacing w:val="-15"/>
        </w:rPr>
        <w:t> </w:t>
      </w:r>
      <w:r>
        <w:rPr/>
        <w:t>0,365</w:t>
      </w:r>
      <w:r>
        <w:rPr>
          <w:spacing w:val="-15"/>
        </w:rPr>
        <w:t> </w:t>
      </w:r>
      <w:r>
        <w:rPr/>
        <w:t>&lt;</w:t>
      </w:r>
      <w:r>
        <w:rPr>
          <w:spacing w:val="-15"/>
        </w:rPr>
        <w:t> </w:t>
      </w:r>
      <w:r>
        <w:rPr/>
        <w:t>0,05</w:t>
      </w:r>
      <w:r>
        <w:rPr>
          <w:spacing w:val="-15"/>
        </w:rPr>
        <w:t> </w:t>
      </w:r>
      <w:r>
        <w:rPr/>
        <w:t>yang </w:t>
      </w:r>
      <w:r>
        <w:rPr>
          <w:position w:val="2"/>
        </w:rPr>
        <w:t>bermakna</w:t>
      </w:r>
      <w:r>
        <w:rPr>
          <w:spacing w:val="23"/>
          <w:position w:val="2"/>
        </w:rPr>
        <w:t> </w:t>
      </w:r>
      <w:r>
        <w:rPr>
          <w:position w:val="2"/>
        </w:rPr>
        <w:t>hipotesis</w:t>
      </w:r>
      <w:r>
        <w:rPr>
          <w:spacing w:val="25"/>
          <w:position w:val="2"/>
        </w:rPr>
        <w:t> </w:t>
      </w:r>
      <w:r>
        <w:rPr>
          <w:position w:val="2"/>
        </w:rPr>
        <w:t>ditolak</w:t>
      </w:r>
      <w:r>
        <w:rPr>
          <w:spacing w:val="23"/>
          <w:position w:val="2"/>
        </w:rPr>
        <w:t> </w:t>
      </w:r>
      <w:r>
        <w:rPr>
          <w:position w:val="2"/>
        </w:rPr>
        <w:t>dan</w:t>
      </w:r>
      <w:r>
        <w:rPr>
          <w:spacing w:val="17"/>
          <w:position w:val="2"/>
        </w:rPr>
        <w:t> </w:t>
      </w:r>
      <w:r>
        <w:rPr>
          <w:position w:val="2"/>
        </w:rPr>
        <w:t>T</w:t>
      </w:r>
      <w:r>
        <w:rPr>
          <w:sz w:val="16"/>
        </w:rPr>
        <w:t>hitung</w:t>
      </w:r>
      <w:r>
        <w:rPr>
          <w:spacing w:val="47"/>
          <w:sz w:val="16"/>
        </w:rPr>
        <w:t> </w:t>
      </w:r>
      <w:r>
        <w:rPr>
          <w:position w:val="2"/>
        </w:rPr>
        <w:t>(0,909)</w:t>
      </w:r>
      <w:r>
        <w:rPr>
          <w:spacing w:val="23"/>
          <w:position w:val="2"/>
        </w:rPr>
        <w:t> </w:t>
      </w:r>
      <w:r>
        <w:rPr>
          <w:position w:val="2"/>
        </w:rPr>
        <w:t>&lt;</w:t>
      </w:r>
      <w:r>
        <w:rPr>
          <w:spacing w:val="17"/>
          <w:position w:val="2"/>
        </w:rPr>
        <w:t> </w:t>
      </w:r>
      <w:r>
        <w:rPr>
          <w:position w:val="2"/>
        </w:rPr>
        <w:t>T</w:t>
      </w:r>
      <w:r>
        <w:rPr>
          <w:sz w:val="16"/>
        </w:rPr>
        <w:t>tabel</w:t>
      </w:r>
      <w:r>
        <w:rPr>
          <w:spacing w:val="17"/>
          <w:sz w:val="16"/>
        </w:rPr>
        <w:t> </w:t>
      </w:r>
      <w:r>
        <w:rPr>
          <w:position w:val="2"/>
        </w:rPr>
        <w:t>(1,97601)</w:t>
      </w:r>
      <w:r>
        <w:rPr>
          <w:spacing w:val="25"/>
          <w:position w:val="2"/>
        </w:rPr>
        <w:t> </w:t>
      </w:r>
      <w:r>
        <w:rPr>
          <w:spacing w:val="-4"/>
          <w:position w:val="2"/>
        </w:rPr>
        <w:t>yang</w:t>
      </w:r>
    </w:p>
    <w:p>
      <w:pPr>
        <w:spacing w:after="0" w:line="480" w:lineRule="auto"/>
        <w:jc w:val="both"/>
        <w:sectPr>
          <w:pgSz w:w="11910" w:h="16840"/>
          <w:pgMar w:header="751" w:footer="0" w:top="1660" w:bottom="280" w:left="1680" w:right="720"/>
        </w:sectPr>
      </w:pPr>
    </w:p>
    <w:p>
      <w:pPr>
        <w:pStyle w:val="BodyText"/>
      </w:pPr>
    </w:p>
    <w:p>
      <w:pPr>
        <w:pStyle w:val="BodyText"/>
        <w:spacing w:before="39"/>
      </w:pPr>
    </w:p>
    <w:p>
      <w:pPr>
        <w:spacing w:line="480" w:lineRule="auto" w:before="0"/>
        <w:ind w:left="1721" w:right="979" w:firstLine="0"/>
        <w:jc w:val="both"/>
        <w:rPr>
          <w:sz w:val="24"/>
        </w:rPr>
      </w:pPr>
      <w:r>
        <w:rPr>
          <w:sz w:val="24"/>
        </w:rPr>
        <w:t>bermakna tidak signifikan. Namun, pada uji metode regresi berganda CSR menunjukan arah yang positif sebesar 0,178 Maka dapat ditarik kesimpulannya</w:t>
      </w:r>
      <w:r>
        <w:rPr>
          <w:spacing w:val="-8"/>
          <w:sz w:val="24"/>
        </w:rPr>
        <w:t> </w:t>
      </w:r>
      <w:r>
        <w:rPr>
          <w:sz w:val="24"/>
        </w:rPr>
        <w:t>jika</w:t>
      </w:r>
      <w:r>
        <w:rPr>
          <w:spacing w:val="-8"/>
          <w:sz w:val="24"/>
        </w:rPr>
        <w:t> </w:t>
      </w:r>
      <w:r>
        <w:rPr>
          <w:i/>
          <w:sz w:val="24"/>
        </w:rPr>
        <w:t>Corporate</w:t>
      </w:r>
      <w:r>
        <w:rPr>
          <w:i/>
          <w:spacing w:val="-8"/>
          <w:sz w:val="24"/>
        </w:rPr>
        <w:t> </w:t>
      </w:r>
      <w:r>
        <w:rPr>
          <w:i/>
          <w:sz w:val="24"/>
        </w:rPr>
        <w:t>Social</w:t>
      </w:r>
      <w:r>
        <w:rPr>
          <w:i/>
          <w:spacing w:val="-7"/>
          <w:sz w:val="24"/>
        </w:rPr>
        <w:t> </w:t>
      </w:r>
      <w:r>
        <w:rPr>
          <w:i/>
          <w:sz w:val="24"/>
        </w:rPr>
        <w:t>Responsibility</w:t>
      </w:r>
      <w:r>
        <w:rPr>
          <w:i/>
          <w:spacing w:val="-8"/>
          <w:sz w:val="24"/>
        </w:rPr>
        <w:t> </w:t>
      </w:r>
      <w:r>
        <w:rPr>
          <w:sz w:val="24"/>
        </w:rPr>
        <w:t>tidak</w:t>
      </w:r>
      <w:r>
        <w:rPr>
          <w:spacing w:val="-7"/>
          <w:sz w:val="24"/>
        </w:rPr>
        <w:t> </w:t>
      </w:r>
      <w:r>
        <w:rPr>
          <w:sz w:val="24"/>
        </w:rPr>
        <w:t>berpengaruh positif dan tidak signifikan terhadap </w:t>
      </w:r>
      <w:r>
        <w:rPr>
          <w:i/>
          <w:sz w:val="24"/>
        </w:rPr>
        <w:t>Financial performance</w:t>
      </w:r>
      <w:r>
        <w:rPr>
          <w:sz w:val="24"/>
        </w:rPr>
        <w:t>.</w:t>
      </w:r>
    </w:p>
    <w:p>
      <w:pPr>
        <w:pStyle w:val="BodyText"/>
        <w:spacing w:line="480" w:lineRule="auto" w:before="161"/>
        <w:ind w:left="1721" w:right="979" w:firstLine="720"/>
        <w:jc w:val="both"/>
      </w:pPr>
      <w:r>
        <w:rPr/>
        <w:t>Temuan penelitian ini membantah hipotesis penelitian bahwa CSR berpengaruh</w:t>
      </w:r>
      <w:r>
        <w:rPr>
          <w:spacing w:val="-1"/>
        </w:rPr>
        <w:t> </w:t>
      </w:r>
      <w:r>
        <w:rPr/>
        <w:t>positif terhadap kinerja</w:t>
      </w:r>
      <w:r>
        <w:rPr>
          <w:spacing w:val="-1"/>
        </w:rPr>
        <w:t> </w:t>
      </w:r>
      <w:r>
        <w:rPr/>
        <w:t>keuangan. Dalam hal ini hal ini terjadi karena perusahaan tidak hanya mengungkapkan tanggung jawab</w:t>
      </w:r>
      <w:r>
        <w:rPr>
          <w:spacing w:val="-1"/>
        </w:rPr>
        <w:t> </w:t>
      </w:r>
      <w:r>
        <w:rPr/>
        <w:t>sosial perusahaannya</w:t>
      </w:r>
      <w:r>
        <w:rPr>
          <w:spacing w:val="-2"/>
        </w:rPr>
        <w:t> </w:t>
      </w:r>
      <w:r>
        <w:rPr/>
        <w:t>demi mendapatkan</w:t>
      </w:r>
      <w:r>
        <w:rPr>
          <w:spacing w:val="-1"/>
        </w:rPr>
        <w:t> </w:t>
      </w:r>
      <w:r>
        <w:rPr/>
        <w:t>reputasi</w:t>
      </w:r>
      <w:r>
        <w:rPr>
          <w:spacing w:val="-1"/>
        </w:rPr>
        <w:t> </w:t>
      </w:r>
      <w:r>
        <w:rPr/>
        <w:t>yang</w:t>
      </w:r>
      <w:r>
        <w:rPr>
          <w:spacing w:val="-1"/>
        </w:rPr>
        <w:t> </w:t>
      </w:r>
      <w:r>
        <w:rPr/>
        <w:t>baik dan mencapai kinerja bisnis yang baik. Tidak ada jaminan bahwa pengungkapan CSR akan meningkatkan kinerja</w:t>
      </w:r>
      <w:r>
        <w:rPr>
          <w:spacing w:val="40"/>
        </w:rPr>
        <w:t> </w:t>
      </w:r>
      <w:r>
        <w:rPr/>
        <w:t>perusahaan atau mempengaruhi reputasinya. Bagaimanapun, investor kurang memperhatikan pengungkapan CSR perusahaan. (Wicaksono, 2023)</w:t>
      </w:r>
    </w:p>
    <w:p>
      <w:pPr>
        <w:pStyle w:val="BodyText"/>
        <w:spacing w:line="480" w:lineRule="auto" w:before="160"/>
        <w:ind w:left="1721" w:right="982" w:firstLine="591"/>
        <w:jc w:val="both"/>
      </w:pPr>
      <w:r>
        <w:rPr/>
        <w:t>Pelaksanaan kegiatan tanggung jawab sosial perusahaan didasarkan pada banyak alasan dan persyaratan sebagai kombinasi faktor internal dan eksternal.</w:t>
      </w:r>
    </w:p>
    <w:p>
      <w:pPr>
        <w:pStyle w:val="BodyText"/>
        <w:spacing w:line="480" w:lineRule="auto" w:before="160"/>
        <w:ind w:left="1721" w:right="980" w:firstLine="636"/>
        <w:jc w:val="both"/>
      </w:pPr>
      <w:r>
        <w:rPr/>
        <w:t>Alasan-alasan berikut ini umumnya menjadi pertimbangan perusahaan dalam melaksanakan kegiatan CSR : Mematuhi peraturan, perundang-undangan dan peraturan, sebagai investasi sosial perusahaan, menjaga citra positif, sebagai bagian dari strategi bisnis perusahaan, mendapatkan izin usaha, menjaga komunitas lokal, mengurangi konflik dan menjadi bagian dari risiko </w:t>
      </w:r>
      <w:r>
        <w:rPr/>
        <w:t>perusahaan manajemen yang harus dihindari (Frynas, 2020).</w:t>
      </w:r>
    </w:p>
    <w:p>
      <w:pPr>
        <w:spacing w:after="0" w:line="480" w:lineRule="auto"/>
        <w:jc w:val="both"/>
        <w:sectPr>
          <w:headerReference w:type="default" r:id="rId24"/>
          <w:pgSz w:w="11910" w:h="16840"/>
          <w:pgMar w:header="751" w:footer="0" w:top="1660" w:bottom="280" w:left="1680" w:right="720"/>
        </w:sectPr>
      </w:pPr>
    </w:p>
    <w:p>
      <w:pPr>
        <w:pStyle w:val="BodyText"/>
      </w:pPr>
    </w:p>
    <w:p>
      <w:pPr>
        <w:pStyle w:val="BodyText"/>
        <w:spacing w:before="39"/>
      </w:pPr>
    </w:p>
    <w:p>
      <w:pPr>
        <w:pStyle w:val="BodyText"/>
        <w:spacing w:line="480" w:lineRule="auto"/>
        <w:ind w:left="1721" w:right="977" w:firstLine="591"/>
        <w:jc w:val="both"/>
      </w:pPr>
      <w:r>
        <w:rPr/>
        <w:t>Semua</w:t>
      </w:r>
      <w:r>
        <w:rPr>
          <w:spacing w:val="-6"/>
        </w:rPr>
        <w:t> </w:t>
      </w:r>
      <w:r>
        <w:rPr/>
        <w:t>perusahaan</w:t>
      </w:r>
      <w:r>
        <w:rPr>
          <w:spacing w:val="-4"/>
        </w:rPr>
        <w:t> </w:t>
      </w:r>
      <w:r>
        <w:rPr/>
        <w:t>wajib</w:t>
      </w:r>
      <w:r>
        <w:rPr>
          <w:spacing w:val="-4"/>
        </w:rPr>
        <w:t> </w:t>
      </w:r>
      <w:r>
        <w:rPr/>
        <w:t>melaksanakan</w:t>
      </w:r>
      <w:r>
        <w:rPr>
          <w:spacing w:val="-4"/>
        </w:rPr>
        <w:t> </w:t>
      </w:r>
      <w:r>
        <w:rPr/>
        <w:t>kegiatan</w:t>
      </w:r>
      <w:r>
        <w:rPr>
          <w:spacing w:val="-6"/>
        </w:rPr>
        <w:t> </w:t>
      </w:r>
      <w:r>
        <w:rPr/>
        <w:t>CSR,</w:t>
      </w:r>
      <w:r>
        <w:rPr>
          <w:spacing w:val="-6"/>
        </w:rPr>
        <w:t> </w:t>
      </w:r>
      <w:r>
        <w:rPr/>
        <w:t>tidak</w:t>
      </w:r>
      <w:r>
        <w:rPr>
          <w:spacing w:val="-6"/>
        </w:rPr>
        <w:t> </w:t>
      </w:r>
      <w:r>
        <w:rPr/>
        <w:t>lagi fokus hanya pada menghasilkan keuntungan yang tinggi bagi pemilik modal dan pemegang saham, namun juga memberikan manfaat bagi masyarakat pada umumnya dan masyarakat sekitar saya pada khususnya. Berbagai dampak sosial, ekonomi, dan lingkungan yang ditimbulkan</w:t>
      </w:r>
      <w:r>
        <w:rPr>
          <w:spacing w:val="-11"/>
        </w:rPr>
        <w:t> </w:t>
      </w:r>
      <w:r>
        <w:rPr/>
        <w:t>oleh</w:t>
      </w:r>
      <w:r>
        <w:rPr>
          <w:spacing w:val="-11"/>
        </w:rPr>
        <w:t> </w:t>
      </w:r>
      <w:r>
        <w:rPr/>
        <w:t>pembangunan</w:t>
      </w:r>
      <w:r>
        <w:rPr>
          <w:spacing w:val="-10"/>
        </w:rPr>
        <w:t> </w:t>
      </w:r>
      <w:r>
        <w:rPr/>
        <w:t>kawasan</w:t>
      </w:r>
      <w:r>
        <w:rPr>
          <w:spacing w:val="-8"/>
        </w:rPr>
        <w:t> </w:t>
      </w:r>
      <w:r>
        <w:rPr/>
        <w:t>industri</w:t>
      </w:r>
      <w:r>
        <w:rPr>
          <w:spacing w:val="-8"/>
        </w:rPr>
        <w:t> </w:t>
      </w:r>
      <w:r>
        <w:rPr/>
        <w:t>menuntut</w:t>
      </w:r>
      <w:r>
        <w:rPr>
          <w:spacing w:val="-10"/>
        </w:rPr>
        <w:t> </w:t>
      </w:r>
      <w:r>
        <w:rPr/>
        <w:t>perusahaan untuk bertanggung jawab kepada masyarakat melalui kegiatan praktisnya. Namun upaya masyarakat untuk bermitra dengan perusahaan dalam</w:t>
      </w:r>
      <w:r>
        <w:rPr>
          <w:spacing w:val="40"/>
        </w:rPr>
        <w:t> </w:t>
      </w:r>
      <w:r>
        <w:rPr/>
        <w:t>kegiatan CSR masih belum matang (Ardhinata &amp; Abbas, 2024).</w:t>
      </w:r>
    </w:p>
    <w:p>
      <w:pPr>
        <w:pStyle w:val="BodyText"/>
        <w:spacing w:line="480" w:lineRule="auto" w:before="159"/>
        <w:ind w:left="1721" w:right="979" w:firstLine="591"/>
        <w:jc w:val="both"/>
      </w:pPr>
      <w:r>
        <w:rPr/>
        <w:t>Penelitian ini sependapat dengan penelitian (Zulhariyahya, Husadha,</w:t>
      </w:r>
      <w:r>
        <w:rPr>
          <w:spacing w:val="-4"/>
        </w:rPr>
        <w:t> </w:t>
      </w:r>
      <w:r>
        <w:rPr/>
        <w:t>&amp;</w:t>
      </w:r>
      <w:r>
        <w:rPr>
          <w:spacing w:val="-4"/>
        </w:rPr>
        <w:t> </w:t>
      </w:r>
      <w:r>
        <w:rPr/>
        <w:t>Rossa,</w:t>
      </w:r>
      <w:r>
        <w:rPr>
          <w:spacing w:val="-4"/>
        </w:rPr>
        <w:t> </w:t>
      </w:r>
      <w:r>
        <w:rPr/>
        <w:t>2024)</w:t>
      </w:r>
      <w:r>
        <w:rPr>
          <w:spacing w:val="-5"/>
        </w:rPr>
        <w:t> </w:t>
      </w:r>
      <w:r>
        <w:rPr/>
        <w:t>dan</w:t>
      </w:r>
      <w:r>
        <w:rPr>
          <w:spacing w:val="-4"/>
        </w:rPr>
        <w:t> </w:t>
      </w:r>
      <w:r>
        <w:rPr/>
        <w:t>(Ang,</w:t>
      </w:r>
      <w:r>
        <w:rPr>
          <w:spacing w:val="-4"/>
        </w:rPr>
        <w:t> </w:t>
      </w:r>
      <w:r>
        <w:rPr/>
        <w:t>Murhadi,</w:t>
      </w:r>
      <w:r>
        <w:rPr>
          <w:spacing w:val="-4"/>
        </w:rPr>
        <w:t> </w:t>
      </w:r>
      <w:r>
        <w:rPr/>
        <w:t>&amp;</w:t>
      </w:r>
      <w:r>
        <w:rPr>
          <w:spacing w:val="-4"/>
        </w:rPr>
        <w:t> </w:t>
      </w:r>
      <w:r>
        <w:rPr/>
        <w:t>Ernawati,</w:t>
      </w:r>
      <w:r>
        <w:rPr>
          <w:spacing w:val="-4"/>
        </w:rPr>
        <w:t> </w:t>
      </w:r>
      <w:r>
        <w:rPr/>
        <w:t>2020)</w:t>
      </w:r>
      <w:r>
        <w:rPr>
          <w:spacing w:val="-4"/>
        </w:rPr>
        <w:t> </w:t>
      </w:r>
      <w:r>
        <w:rPr/>
        <w:t>yang mengatakan pelaporan CSR dapat menciptakan umpan balik positif, namun tidak banyak program kegiatan CSR yang bermaksud untuk pemberdayaan masyarakat terhenti di tengah jalan. Hal tersebut yang mengakibatkan CSR tidak mempunyai pengaruh terhadap kinerja </w:t>
      </w:r>
      <w:r>
        <w:rPr>
          <w:spacing w:val="-2"/>
        </w:rPr>
        <w:t>keuangan.</w:t>
      </w:r>
    </w:p>
    <w:p>
      <w:pPr>
        <w:pStyle w:val="ListParagraph"/>
        <w:numPr>
          <w:ilvl w:val="0"/>
          <w:numId w:val="5"/>
        </w:numPr>
        <w:tabs>
          <w:tab w:pos="1720" w:val="left" w:leader="none"/>
        </w:tabs>
        <w:spacing w:line="240" w:lineRule="auto" w:before="162" w:after="0"/>
        <w:ind w:left="1720" w:right="0" w:hanging="424"/>
        <w:jc w:val="both"/>
        <w:rPr>
          <w:i/>
          <w:sz w:val="24"/>
        </w:rPr>
      </w:pPr>
      <w:r>
        <w:rPr>
          <w:sz w:val="24"/>
        </w:rPr>
        <w:t>Pengaruh</w:t>
      </w:r>
      <w:r>
        <w:rPr>
          <w:spacing w:val="-5"/>
          <w:sz w:val="24"/>
        </w:rPr>
        <w:t> </w:t>
      </w:r>
      <w:r>
        <w:rPr>
          <w:i/>
          <w:sz w:val="24"/>
        </w:rPr>
        <w:t>Sales</w:t>
      </w:r>
      <w:r>
        <w:rPr>
          <w:i/>
          <w:spacing w:val="-4"/>
          <w:sz w:val="24"/>
        </w:rPr>
        <w:t> </w:t>
      </w:r>
      <w:r>
        <w:rPr>
          <w:i/>
          <w:sz w:val="24"/>
        </w:rPr>
        <w:t>growth</w:t>
      </w:r>
      <w:r>
        <w:rPr>
          <w:i/>
          <w:spacing w:val="-4"/>
          <w:sz w:val="24"/>
        </w:rPr>
        <w:t> </w:t>
      </w:r>
      <w:r>
        <w:rPr>
          <w:sz w:val="24"/>
        </w:rPr>
        <w:t>terhadap</w:t>
      </w:r>
      <w:r>
        <w:rPr>
          <w:spacing w:val="-4"/>
          <w:sz w:val="24"/>
        </w:rPr>
        <w:t> </w:t>
      </w:r>
      <w:r>
        <w:rPr>
          <w:i/>
          <w:sz w:val="24"/>
        </w:rPr>
        <w:t>financial</w:t>
      </w:r>
      <w:r>
        <w:rPr>
          <w:i/>
          <w:spacing w:val="-4"/>
          <w:sz w:val="24"/>
        </w:rPr>
        <w:t> </w:t>
      </w:r>
      <w:r>
        <w:rPr>
          <w:i/>
          <w:spacing w:val="-2"/>
          <w:sz w:val="24"/>
        </w:rPr>
        <w:t>performance</w:t>
      </w:r>
    </w:p>
    <w:p>
      <w:pPr>
        <w:pStyle w:val="BodyText"/>
        <w:spacing w:before="161"/>
        <w:rPr>
          <w:i/>
        </w:rPr>
      </w:pPr>
    </w:p>
    <w:p>
      <w:pPr>
        <w:pStyle w:val="BodyText"/>
        <w:spacing w:line="480" w:lineRule="auto"/>
        <w:ind w:left="1721" w:right="975" w:firstLine="591"/>
        <w:jc w:val="both"/>
      </w:pPr>
      <w:r>
        <w:rPr/>
        <w:t>Hasil dari pengukuran di atas variabel </w:t>
      </w:r>
      <w:r>
        <w:rPr>
          <w:i/>
        </w:rPr>
        <w:t>Sales growth </w:t>
      </w:r>
      <w:r>
        <w:rPr/>
        <w:t>mempunyai nilai signifikan sebesar 0,667 dan T hitung sebesar 0,431. Dapat di analisa nilai signifikan 0,667 &lt; 0,05 yang bermakna hipotesis ditolak </w:t>
      </w:r>
      <w:r>
        <w:rPr>
          <w:position w:val="2"/>
        </w:rPr>
        <w:t>dan</w:t>
      </w:r>
      <w:r>
        <w:rPr>
          <w:spacing w:val="17"/>
          <w:position w:val="2"/>
        </w:rPr>
        <w:t> </w:t>
      </w:r>
      <w:r>
        <w:rPr>
          <w:position w:val="2"/>
        </w:rPr>
        <w:t>T</w:t>
      </w:r>
      <w:r>
        <w:rPr>
          <w:sz w:val="16"/>
        </w:rPr>
        <w:t>hitung</w:t>
      </w:r>
      <w:r>
        <w:rPr>
          <w:spacing w:val="49"/>
          <w:sz w:val="16"/>
        </w:rPr>
        <w:t> </w:t>
      </w:r>
      <w:r>
        <w:rPr>
          <w:position w:val="2"/>
        </w:rPr>
        <w:t>(0,667)</w:t>
      </w:r>
      <w:r>
        <w:rPr>
          <w:spacing w:val="26"/>
          <w:position w:val="2"/>
        </w:rPr>
        <w:t> </w:t>
      </w:r>
      <w:r>
        <w:rPr>
          <w:position w:val="2"/>
        </w:rPr>
        <w:t>&lt;</w:t>
      </w:r>
      <w:r>
        <w:rPr>
          <w:spacing w:val="19"/>
          <w:position w:val="2"/>
        </w:rPr>
        <w:t> </w:t>
      </w:r>
      <w:r>
        <w:rPr>
          <w:position w:val="2"/>
        </w:rPr>
        <w:t>T</w:t>
      </w:r>
      <w:r>
        <w:rPr>
          <w:sz w:val="16"/>
        </w:rPr>
        <w:t>tabel</w:t>
      </w:r>
      <w:r>
        <w:rPr>
          <w:spacing w:val="20"/>
          <w:sz w:val="16"/>
        </w:rPr>
        <w:t> </w:t>
      </w:r>
      <w:r>
        <w:rPr>
          <w:position w:val="2"/>
        </w:rPr>
        <w:t>(1,97601)</w:t>
      </w:r>
      <w:r>
        <w:rPr>
          <w:spacing w:val="26"/>
          <w:position w:val="2"/>
        </w:rPr>
        <w:t> </w:t>
      </w:r>
      <w:r>
        <w:rPr>
          <w:position w:val="2"/>
        </w:rPr>
        <w:t>yang</w:t>
      </w:r>
      <w:r>
        <w:rPr>
          <w:spacing w:val="27"/>
          <w:position w:val="2"/>
        </w:rPr>
        <w:t> </w:t>
      </w:r>
      <w:r>
        <w:rPr>
          <w:position w:val="2"/>
        </w:rPr>
        <w:t>bermakna</w:t>
      </w:r>
      <w:r>
        <w:rPr>
          <w:spacing w:val="27"/>
          <w:position w:val="2"/>
        </w:rPr>
        <w:t> </w:t>
      </w:r>
      <w:r>
        <w:rPr>
          <w:position w:val="2"/>
        </w:rPr>
        <w:t>tidak</w:t>
      </w:r>
      <w:r>
        <w:rPr>
          <w:spacing w:val="27"/>
          <w:position w:val="2"/>
        </w:rPr>
        <w:t> </w:t>
      </w:r>
      <w:r>
        <w:rPr>
          <w:spacing w:val="-2"/>
          <w:position w:val="2"/>
        </w:rPr>
        <w:t>signifikan.</w:t>
      </w:r>
    </w:p>
    <w:p>
      <w:pPr>
        <w:spacing w:after="0" w:line="480" w:lineRule="auto"/>
        <w:jc w:val="both"/>
        <w:sectPr>
          <w:headerReference w:type="default" r:id="rId25"/>
          <w:pgSz w:w="11910" w:h="16840"/>
          <w:pgMar w:header="751" w:footer="0" w:top="1660" w:bottom="280" w:left="1680" w:right="720"/>
          <w:pgNumType w:start="1"/>
        </w:sectPr>
      </w:pPr>
    </w:p>
    <w:p>
      <w:pPr>
        <w:pStyle w:val="BodyText"/>
      </w:pPr>
    </w:p>
    <w:p>
      <w:pPr>
        <w:pStyle w:val="BodyText"/>
        <w:spacing w:before="39"/>
      </w:pPr>
    </w:p>
    <w:p>
      <w:pPr>
        <w:pStyle w:val="BodyText"/>
        <w:spacing w:line="480" w:lineRule="auto"/>
        <w:ind w:left="1721" w:right="979"/>
        <w:jc w:val="both"/>
      </w:pPr>
      <w:r>
        <w:rPr/>
        <w:t>Namun, pada analisis metode regresi berganda Sales growth menunjukan</w:t>
      </w:r>
      <w:r>
        <w:rPr>
          <w:spacing w:val="-12"/>
        </w:rPr>
        <w:t> </w:t>
      </w:r>
      <w:r>
        <w:rPr/>
        <w:t>arah</w:t>
      </w:r>
      <w:r>
        <w:rPr>
          <w:spacing w:val="-12"/>
        </w:rPr>
        <w:t> </w:t>
      </w:r>
      <w:r>
        <w:rPr/>
        <w:t>yang</w:t>
      </w:r>
      <w:r>
        <w:rPr>
          <w:spacing w:val="-12"/>
        </w:rPr>
        <w:t> </w:t>
      </w:r>
      <w:r>
        <w:rPr/>
        <w:t>positif</w:t>
      </w:r>
      <w:r>
        <w:rPr>
          <w:spacing w:val="-12"/>
        </w:rPr>
        <w:t> </w:t>
      </w:r>
      <w:r>
        <w:rPr/>
        <w:t>dengan</w:t>
      </w:r>
      <w:r>
        <w:rPr>
          <w:spacing w:val="-12"/>
        </w:rPr>
        <w:t> </w:t>
      </w:r>
      <w:r>
        <w:rPr/>
        <w:t>jumlah</w:t>
      </w:r>
      <w:r>
        <w:rPr>
          <w:spacing w:val="-11"/>
        </w:rPr>
        <w:t> </w:t>
      </w:r>
      <w:r>
        <w:rPr/>
        <w:t>0,032.</w:t>
      </w:r>
      <w:r>
        <w:rPr>
          <w:spacing w:val="-12"/>
        </w:rPr>
        <w:t> </w:t>
      </w:r>
      <w:r>
        <w:rPr/>
        <w:t>Maka</w:t>
      </w:r>
      <w:r>
        <w:rPr>
          <w:spacing w:val="-12"/>
        </w:rPr>
        <w:t> </w:t>
      </w:r>
      <w:r>
        <w:rPr/>
        <w:t>dapat</w:t>
      </w:r>
      <w:r>
        <w:rPr>
          <w:spacing w:val="-11"/>
        </w:rPr>
        <w:t> </w:t>
      </w:r>
      <w:r>
        <w:rPr/>
        <w:t>ditarik kesimpulannya jika </w:t>
      </w:r>
      <w:r>
        <w:rPr>
          <w:i/>
        </w:rPr>
        <w:t>Sales growth </w:t>
      </w:r>
      <w:r>
        <w:rPr/>
        <w:t>tidak berengaruh positif dan tidak signifikan terhadap </w:t>
      </w:r>
      <w:r>
        <w:rPr>
          <w:i/>
        </w:rPr>
        <w:t>Financial performance</w:t>
      </w:r>
      <w:r>
        <w:rPr/>
        <w:t>.</w:t>
      </w:r>
    </w:p>
    <w:p>
      <w:pPr>
        <w:pStyle w:val="BodyText"/>
        <w:spacing w:line="480" w:lineRule="auto" w:before="161"/>
        <w:ind w:left="1721" w:right="981" w:firstLine="591"/>
        <w:jc w:val="both"/>
      </w:pPr>
      <w:r>
        <w:rPr/>
        <w:t>Diasumsikan bahwa kita tidak akan mampu mempertahankan peningkatan</w:t>
      </w:r>
      <w:r>
        <w:rPr>
          <w:spacing w:val="40"/>
        </w:rPr>
        <w:t> </w:t>
      </w:r>
      <w:r>
        <w:rPr/>
        <w:t>penjualan secara terus menerus. Pertumbuhan penjualan yang tidak konsisten atau volatilitas penjualan yang sering terjadi dari tahun</w:t>
      </w:r>
      <w:r>
        <w:rPr>
          <w:spacing w:val="40"/>
        </w:rPr>
        <w:t> </w:t>
      </w:r>
      <w:r>
        <w:rPr/>
        <w:t>ke tahun</w:t>
      </w:r>
      <w:r>
        <w:rPr>
          <w:spacing w:val="40"/>
        </w:rPr>
        <w:t> </w:t>
      </w:r>
      <w:r>
        <w:rPr/>
        <w:t>dapat menyebabkan menurunnya kinerja perusahaan yang tercermin pada profitabilitas dan pendapatan operasional (Cahyana &amp; Suhendah, 2020)</w:t>
      </w:r>
    </w:p>
    <w:p>
      <w:pPr>
        <w:pStyle w:val="BodyText"/>
        <w:spacing w:line="480" w:lineRule="auto" w:before="159"/>
        <w:ind w:left="1721" w:right="977" w:firstLine="874"/>
        <w:jc w:val="both"/>
      </w:pPr>
      <w:r>
        <w:rPr/>
        <w:t>Semakin banyak penjualan maka semakin banyak laba </w:t>
      </w:r>
      <w:r>
        <w:rPr/>
        <w:t>yang diperoleh perusahaan. Laba yang dihasilkan memberikan tambahan modal</w:t>
      </w:r>
      <w:r>
        <w:rPr>
          <w:spacing w:val="-15"/>
        </w:rPr>
        <w:t> </w:t>
      </w:r>
      <w:r>
        <w:rPr/>
        <w:t>bagi</w:t>
      </w:r>
      <w:r>
        <w:rPr>
          <w:spacing w:val="-15"/>
        </w:rPr>
        <w:t> </w:t>
      </w:r>
      <w:r>
        <w:rPr/>
        <w:t>perusahaan</w:t>
      </w:r>
      <w:r>
        <w:rPr>
          <w:spacing w:val="-15"/>
        </w:rPr>
        <w:t> </w:t>
      </w:r>
      <w:r>
        <w:rPr/>
        <w:t>untuk</w:t>
      </w:r>
      <w:r>
        <w:rPr>
          <w:spacing w:val="-15"/>
        </w:rPr>
        <w:t> </w:t>
      </w:r>
      <w:r>
        <w:rPr/>
        <w:t>melakukan</w:t>
      </w:r>
      <w:r>
        <w:rPr>
          <w:spacing w:val="-15"/>
        </w:rPr>
        <w:t> </w:t>
      </w:r>
      <w:r>
        <w:rPr/>
        <w:t>pengembangan</w:t>
      </w:r>
      <w:r>
        <w:rPr>
          <w:spacing w:val="-15"/>
        </w:rPr>
        <w:t> </w:t>
      </w:r>
      <w:r>
        <w:rPr/>
        <w:t>sehingga</w:t>
      </w:r>
      <w:r>
        <w:rPr>
          <w:spacing w:val="-15"/>
        </w:rPr>
        <w:t> </w:t>
      </w:r>
      <w:r>
        <w:rPr/>
        <w:t>lebih cenderung menggunakan utang. Peningkatan penjualan berarti suatu perusahaan butuh tambahan modal untuk mendukung pertumbuhan tersebut. Di sisi lain, kreditur cenderung menjadikan peningkatan pendapatan</w:t>
      </w:r>
      <w:r>
        <w:rPr>
          <w:spacing w:val="-7"/>
        </w:rPr>
        <w:t> </w:t>
      </w:r>
      <w:r>
        <w:rPr/>
        <w:t>ini</w:t>
      </w:r>
      <w:r>
        <w:rPr>
          <w:spacing w:val="-6"/>
        </w:rPr>
        <w:t> </w:t>
      </w:r>
      <w:r>
        <w:rPr/>
        <w:t>sebagai</w:t>
      </w:r>
      <w:r>
        <w:rPr>
          <w:spacing w:val="-6"/>
        </w:rPr>
        <w:t> </w:t>
      </w:r>
      <w:r>
        <w:rPr/>
        <w:t>salah</w:t>
      </w:r>
      <w:r>
        <w:rPr>
          <w:spacing w:val="-7"/>
        </w:rPr>
        <w:t> </w:t>
      </w:r>
      <w:r>
        <w:rPr/>
        <w:t>satu</w:t>
      </w:r>
      <w:r>
        <w:rPr>
          <w:spacing w:val="-6"/>
        </w:rPr>
        <w:t> </w:t>
      </w:r>
      <w:r>
        <w:rPr/>
        <w:t>pertimbangannya</w:t>
      </w:r>
      <w:r>
        <w:rPr>
          <w:spacing w:val="-8"/>
        </w:rPr>
        <w:t> </w:t>
      </w:r>
      <w:r>
        <w:rPr/>
        <w:t>ketika</w:t>
      </w:r>
      <w:r>
        <w:rPr>
          <w:spacing w:val="-8"/>
        </w:rPr>
        <w:t> </w:t>
      </w:r>
      <w:r>
        <w:rPr/>
        <w:t>memberikan pinjaman (Suweta &amp; Dew, 2016).</w:t>
      </w:r>
    </w:p>
    <w:p>
      <w:pPr>
        <w:pStyle w:val="BodyText"/>
        <w:spacing w:line="480" w:lineRule="auto" w:before="162"/>
        <w:ind w:left="1721" w:right="978" w:firstLine="874"/>
        <w:jc w:val="both"/>
      </w:pPr>
      <w:r>
        <w:rPr/>
        <w:t>Perusahaan</w:t>
      </w:r>
      <w:r>
        <w:rPr>
          <w:spacing w:val="-13"/>
        </w:rPr>
        <w:t> </w:t>
      </w:r>
      <w:r>
        <w:rPr/>
        <w:t>yang</w:t>
      </w:r>
      <w:r>
        <w:rPr>
          <w:spacing w:val="-14"/>
        </w:rPr>
        <w:t> </w:t>
      </w:r>
      <w:r>
        <w:rPr/>
        <w:t>sedang</w:t>
      </w:r>
      <w:r>
        <w:rPr>
          <w:spacing w:val="-14"/>
        </w:rPr>
        <w:t> </w:t>
      </w:r>
      <w:r>
        <w:rPr/>
        <w:t>tumbuh</w:t>
      </w:r>
      <w:r>
        <w:rPr>
          <w:spacing w:val="-14"/>
        </w:rPr>
        <w:t> </w:t>
      </w:r>
      <w:r>
        <w:rPr/>
        <w:t>dan</w:t>
      </w:r>
      <w:r>
        <w:rPr>
          <w:spacing w:val="-14"/>
        </w:rPr>
        <w:t> </w:t>
      </w:r>
      <w:r>
        <w:rPr/>
        <w:t>memiliki</w:t>
      </w:r>
      <w:r>
        <w:rPr>
          <w:spacing w:val="-14"/>
        </w:rPr>
        <w:t> </w:t>
      </w:r>
      <w:r>
        <w:rPr/>
        <w:t>penjualan</w:t>
      </w:r>
      <w:r>
        <w:rPr>
          <w:spacing w:val="-14"/>
        </w:rPr>
        <w:t> </w:t>
      </w:r>
      <w:r>
        <w:rPr/>
        <w:t>yang stabil</w:t>
      </w:r>
      <w:r>
        <w:rPr>
          <w:spacing w:val="-13"/>
        </w:rPr>
        <w:t> </w:t>
      </w:r>
      <w:r>
        <w:rPr/>
        <w:t>biasanya</w:t>
      </w:r>
      <w:r>
        <w:rPr>
          <w:spacing w:val="-15"/>
        </w:rPr>
        <w:t> </w:t>
      </w:r>
      <w:r>
        <w:rPr/>
        <w:t>memiliki</w:t>
      </w:r>
      <w:r>
        <w:rPr>
          <w:spacing w:val="-15"/>
        </w:rPr>
        <w:t> </w:t>
      </w:r>
      <w:r>
        <w:rPr/>
        <w:t>arus</w:t>
      </w:r>
      <w:r>
        <w:rPr>
          <w:spacing w:val="-15"/>
        </w:rPr>
        <w:t> </w:t>
      </w:r>
      <w:r>
        <w:rPr/>
        <w:t>kas</w:t>
      </w:r>
      <w:r>
        <w:rPr>
          <w:spacing w:val="-14"/>
        </w:rPr>
        <w:t> </w:t>
      </w:r>
      <w:r>
        <w:rPr/>
        <w:t>yang</w:t>
      </w:r>
      <w:r>
        <w:rPr>
          <w:spacing w:val="-14"/>
        </w:rPr>
        <w:t> </w:t>
      </w:r>
      <w:r>
        <w:rPr/>
        <w:t>stabil.</w:t>
      </w:r>
      <w:r>
        <w:rPr>
          <w:spacing w:val="-12"/>
        </w:rPr>
        <w:t> </w:t>
      </w:r>
      <w:r>
        <w:rPr/>
        <w:t>perlu</w:t>
      </w:r>
      <w:r>
        <w:rPr>
          <w:spacing w:val="-14"/>
        </w:rPr>
        <w:t> </w:t>
      </w:r>
      <w:r>
        <w:rPr/>
        <w:t>menghimpun</w:t>
      </w:r>
      <w:r>
        <w:rPr>
          <w:spacing w:val="-14"/>
        </w:rPr>
        <w:t> </w:t>
      </w:r>
      <w:r>
        <w:rPr/>
        <w:t>modal dari sumber luar untuk membiayai investasinya, dibandingkan membagikan</w:t>
      </w:r>
      <w:r>
        <w:rPr>
          <w:spacing w:val="9"/>
        </w:rPr>
        <w:t> </w:t>
      </w:r>
      <w:r>
        <w:rPr/>
        <w:t>keuntungan</w:t>
      </w:r>
      <w:r>
        <w:rPr>
          <w:spacing w:val="14"/>
        </w:rPr>
        <w:t> </w:t>
      </w:r>
      <w:r>
        <w:rPr/>
        <w:t>dalam</w:t>
      </w:r>
      <w:r>
        <w:rPr>
          <w:spacing w:val="13"/>
        </w:rPr>
        <w:t> </w:t>
      </w:r>
      <w:r>
        <w:rPr/>
        <w:t>bentuk</w:t>
      </w:r>
      <w:r>
        <w:rPr>
          <w:spacing w:val="13"/>
        </w:rPr>
        <w:t> </w:t>
      </w:r>
      <w:r>
        <w:rPr/>
        <w:t>dividen.</w:t>
      </w:r>
      <w:r>
        <w:rPr>
          <w:spacing w:val="15"/>
        </w:rPr>
        <w:t> </w:t>
      </w:r>
      <w:r>
        <w:rPr/>
        <w:t>Pernyataan</w:t>
      </w:r>
      <w:r>
        <w:rPr>
          <w:spacing w:val="13"/>
        </w:rPr>
        <w:t> </w:t>
      </w:r>
      <w:r>
        <w:rPr/>
        <w:t>ini</w:t>
      </w:r>
      <w:r>
        <w:rPr>
          <w:spacing w:val="13"/>
        </w:rPr>
        <w:t> </w:t>
      </w:r>
      <w:r>
        <w:rPr>
          <w:spacing w:val="-2"/>
        </w:rPr>
        <w:t>sesuai</w:t>
      </w:r>
    </w:p>
    <w:p>
      <w:pPr>
        <w:spacing w:after="0" w:line="480" w:lineRule="auto"/>
        <w:jc w:val="both"/>
        <w:sectPr>
          <w:pgSz w:w="11910" w:h="16840"/>
          <w:pgMar w:header="751" w:footer="0" w:top="1660" w:bottom="280" w:left="1680" w:right="720"/>
        </w:sectPr>
      </w:pPr>
    </w:p>
    <w:p>
      <w:pPr>
        <w:pStyle w:val="BodyText"/>
      </w:pPr>
    </w:p>
    <w:p>
      <w:pPr>
        <w:pStyle w:val="BodyText"/>
        <w:spacing w:before="39"/>
      </w:pPr>
    </w:p>
    <w:p>
      <w:pPr>
        <w:pStyle w:val="BodyText"/>
        <w:spacing w:line="480" w:lineRule="auto"/>
        <w:ind w:left="1721" w:right="981"/>
        <w:jc w:val="both"/>
      </w:pPr>
      <w:r>
        <w:rPr/>
        <w:t>dengan teori trade-off yang mengatakan jika ketika suatu perusahaan memperoleh manfaat yang</w:t>
      </w:r>
      <w:r>
        <w:rPr>
          <w:spacing w:val="40"/>
        </w:rPr>
        <w:t> </w:t>
      </w:r>
      <w:r>
        <w:rPr/>
        <w:t>lebih besar dari penggunaan utang dibandingkan dana internal, maka sebaiknya</w:t>
      </w:r>
      <w:r>
        <w:rPr>
          <w:spacing w:val="40"/>
        </w:rPr>
        <w:t> </w:t>
      </w:r>
      <w:r>
        <w:rPr/>
        <w:t>menggunakan dana eksternal (Dolontelide &amp; Anneke, 2019).</w:t>
      </w:r>
    </w:p>
    <w:p>
      <w:pPr>
        <w:pStyle w:val="BodyText"/>
        <w:spacing w:line="480" w:lineRule="auto" w:before="161"/>
        <w:ind w:left="1721" w:right="977" w:firstLine="934"/>
        <w:jc w:val="both"/>
      </w:pPr>
      <w:r>
        <w:rPr/>
        <w:t>Penelitian ini sependapat dengan penelitian (Patmasari, Widjajanti, &amp; Sulistyawati, 2022) dan (Puspitasari &amp; Rahayuningsih, 2023) yang mengatakan jika karena kreditur melihat peningkatan penjualan selain peningkatan pengelolaan keuangan, pertumbuhan penjualan tidak mempengaruhi kinerja keuangan. Selain itu, pertumbuhan penjualan tidak menjadi alasan utama bagi perusahaan untuk</w:t>
      </w:r>
      <w:r>
        <w:rPr>
          <w:spacing w:val="-7"/>
        </w:rPr>
        <w:t> </w:t>
      </w:r>
      <w:r>
        <w:rPr/>
        <w:t>menentukan</w:t>
      </w:r>
      <w:r>
        <w:rPr>
          <w:spacing w:val="-8"/>
        </w:rPr>
        <w:t> </w:t>
      </w:r>
      <w:r>
        <w:rPr/>
        <w:t>jumlah</w:t>
      </w:r>
      <w:r>
        <w:rPr>
          <w:spacing w:val="-8"/>
        </w:rPr>
        <w:t> </w:t>
      </w:r>
      <w:r>
        <w:rPr/>
        <w:t>utang</w:t>
      </w:r>
      <w:r>
        <w:rPr>
          <w:spacing w:val="-8"/>
        </w:rPr>
        <w:t> </w:t>
      </w:r>
      <w:r>
        <w:rPr/>
        <w:t>yang</w:t>
      </w:r>
      <w:r>
        <w:rPr>
          <w:spacing w:val="-8"/>
        </w:rPr>
        <w:t> </w:t>
      </w:r>
      <w:r>
        <w:rPr/>
        <w:t>akan</w:t>
      </w:r>
      <w:r>
        <w:rPr>
          <w:spacing w:val="-8"/>
        </w:rPr>
        <w:t> </w:t>
      </w:r>
      <w:r>
        <w:rPr/>
        <w:t>dibayar.</w:t>
      </w:r>
      <w:r>
        <w:rPr>
          <w:spacing w:val="-8"/>
        </w:rPr>
        <w:t> </w:t>
      </w:r>
      <w:r>
        <w:rPr/>
        <w:t>Hal</w:t>
      </w:r>
      <w:r>
        <w:rPr>
          <w:spacing w:val="-7"/>
        </w:rPr>
        <w:t> </w:t>
      </w:r>
      <w:r>
        <w:rPr/>
        <w:t>ini</w:t>
      </w:r>
      <w:r>
        <w:rPr>
          <w:spacing w:val="-7"/>
        </w:rPr>
        <w:t> </w:t>
      </w:r>
      <w:r>
        <w:rPr/>
        <w:t>disebabkan oleh kecenderungan bisnis untuk mengoptimalkan struktur modal mereka untuk meningkatkan fleksibilitas dan menciptakan kondisi keuangan yang lebih sehat dan stabil.</w:t>
      </w:r>
    </w:p>
    <w:p>
      <w:pPr>
        <w:spacing w:before="160"/>
        <w:ind w:left="2595" w:right="0" w:firstLine="0"/>
        <w:jc w:val="both"/>
        <w:rPr>
          <w:i/>
          <w:sz w:val="24"/>
        </w:rPr>
      </w:pPr>
      <w:r>
        <w:rPr>
          <w:sz w:val="24"/>
        </w:rPr>
        <w:t>Pengaruh</w:t>
      </w:r>
      <w:r>
        <w:rPr>
          <w:spacing w:val="-3"/>
          <w:sz w:val="24"/>
        </w:rPr>
        <w:t> </w:t>
      </w:r>
      <w:r>
        <w:rPr>
          <w:i/>
          <w:sz w:val="24"/>
        </w:rPr>
        <w:t>Company</w:t>
      </w:r>
      <w:r>
        <w:rPr>
          <w:i/>
          <w:spacing w:val="-3"/>
          <w:sz w:val="24"/>
        </w:rPr>
        <w:t> </w:t>
      </w:r>
      <w:r>
        <w:rPr>
          <w:i/>
          <w:sz w:val="24"/>
        </w:rPr>
        <w:t>size</w:t>
      </w:r>
      <w:r>
        <w:rPr>
          <w:i/>
          <w:spacing w:val="-3"/>
          <w:sz w:val="24"/>
        </w:rPr>
        <w:t> </w:t>
      </w:r>
      <w:r>
        <w:rPr>
          <w:sz w:val="24"/>
        </w:rPr>
        <w:t>terhadap</w:t>
      </w:r>
      <w:r>
        <w:rPr>
          <w:spacing w:val="-1"/>
          <w:sz w:val="24"/>
        </w:rPr>
        <w:t> </w:t>
      </w:r>
      <w:r>
        <w:rPr>
          <w:i/>
          <w:sz w:val="24"/>
        </w:rPr>
        <w:t>financial</w:t>
      </w:r>
      <w:r>
        <w:rPr>
          <w:i/>
          <w:spacing w:val="-1"/>
          <w:sz w:val="24"/>
        </w:rPr>
        <w:t> </w:t>
      </w:r>
      <w:r>
        <w:rPr>
          <w:i/>
          <w:spacing w:val="-2"/>
          <w:sz w:val="24"/>
        </w:rPr>
        <w:t>performance</w:t>
      </w:r>
    </w:p>
    <w:p>
      <w:pPr>
        <w:pStyle w:val="BodyText"/>
        <w:spacing w:before="160"/>
        <w:rPr>
          <w:i/>
        </w:rPr>
      </w:pPr>
    </w:p>
    <w:p>
      <w:pPr>
        <w:pStyle w:val="BodyText"/>
        <w:spacing w:line="480" w:lineRule="auto"/>
        <w:ind w:left="1865" w:right="976" w:firstLine="567"/>
        <w:jc w:val="both"/>
      </w:pPr>
      <w:r>
        <w:rPr/>
        <w:t>Hasil dari pengukuran di atas variabel </w:t>
      </w:r>
      <w:r>
        <w:rPr>
          <w:i/>
        </w:rPr>
        <w:t>Company size </w:t>
      </w:r>
      <w:r>
        <w:rPr/>
        <w:t>(X4) mempunyai</w:t>
      </w:r>
      <w:r>
        <w:rPr>
          <w:spacing w:val="-9"/>
        </w:rPr>
        <w:t> </w:t>
      </w:r>
      <w:r>
        <w:rPr/>
        <w:t>nilai</w:t>
      </w:r>
      <w:r>
        <w:rPr>
          <w:spacing w:val="-10"/>
        </w:rPr>
        <w:t> </w:t>
      </w:r>
      <w:r>
        <w:rPr/>
        <w:t>signifikan</w:t>
      </w:r>
      <w:r>
        <w:rPr>
          <w:spacing w:val="-10"/>
        </w:rPr>
        <w:t> </w:t>
      </w:r>
      <w:r>
        <w:rPr/>
        <w:t>sebesar</w:t>
      </w:r>
      <w:r>
        <w:rPr>
          <w:spacing w:val="-10"/>
        </w:rPr>
        <w:t> </w:t>
      </w:r>
      <w:r>
        <w:rPr/>
        <w:t>0,000</w:t>
      </w:r>
      <w:r>
        <w:rPr>
          <w:spacing w:val="-10"/>
        </w:rPr>
        <w:t> </w:t>
      </w:r>
      <w:r>
        <w:rPr/>
        <w:t>dan</w:t>
      </w:r>
      <w:r>
        <w:rPr>
          <w:spacing w:val="-12"/>
        </w:rPr>
        <w:t> </w:t>
      </w:r>
      <w:r>
        <w:rPr/>
        <w:t>T</w:t>
      </w:r>
      <w:r>
        <w:rPr>
          <w:spacing w:val="-14"/>
        </w:rPr>
        <w:t> </w:t>
      </w:r>
      <w:r>
        <w:rPr/>
        <w:t>hitung</w:t>
      </w:r>
      <w:r>
        <w:rPr>
          <w:spacing w:val="-10"/>
        </w:rPr>
        <w:t> </w:t>
      </w:r>
      <w:r>
        <w:rPr/>
        <w:t>sebesar</w:t>
      </w:r>
      <w:r>
        <w:rPr>
          <w:spacing w:val="-10"/>
        </w:rPr>
        <w:t> </w:t>
      </w:r>
      <w:r>
        <w:rPr/>
        <w:t>4,438. Dapat</w:t>
      </w:r>
      <w:r>
        <w:rPr>
          <w:spacing w:val="-15"/>
        </w:rPr>
        <w:t> </w:t>
      </w:r>
      <w:r>
        <w:rPr/>
        <w:t>di</w:t>
      </w:r>
      <w:r>
        <w:rPr>
          <w:spacing w:val="-15"/>
        </w:rPr>
        <w:t> </w:t>
      </w:r>
      <w:r>
        <w:rPr/>
        <w:t>analisa</w:t>
      </w:r>
      <w:r>
        <w:rPr>
          <w:spacing w:val="-15"/>
        </w:rPr>
        <w:t> </w:t>
      </w:r>
      <w:r>
        <w:rPr/>
        <w:t>nilai</w:t>
      </w:r>
      <w:r>
        <w:rPr>
          <w:spacing w:val="-15"/>
        </w:rPr>
        <w:t> </w:t>
      </w:r>
      <w:r>
        <w:rPr/>
        <w:t>signifikan</w:t>
      </w:r>
      <w:r>
        <w:rPr>
          <w:spacing w:val="-15"/>
        </w:rPr>
        <w:t> </w:t>
      </w:r>
      <w:r>
        <w:rPr/>
        <w:t>0,000</w:t>
      </w:r>
      <w:r>
        <w:rPr>
          <w:spacing w:val="-15"/>
        </w:rPr>
        <w:t> </w:t>
      </w:r>
      <w:r>
        <w:rPr/>
        <w:t>&lt;</w:t>
      </w:r>
      <w:r>
        <w:rPr>
          <w:spacing w:val="-15"/>
        </w:rPr>
        <w:t> </w:t>
      </w:r>
      <w:r>
        <w:rPr/>
        <w:t>0,05</w:t>
      </w:r>
      <w:r>
        <w:rPr>
          <w:spacing w:val="-15"/>
        </w:rPr>
        <w:t> </w:t>
      </w:r>
      <w:r>
        <w:rPr/>
        <w:t>yang</w:t>
      </w:r>
      <w:r>
        <w:rPr>
          <w:spacing w:val="-12"/>
        </w:rPr>
        <w:t> </w:t>
      </w:r>
      <w:r>
        <w:rPr/>
        <w:t>bermakna</w:t>
      </w:r>
      <w:r>
        <w:rPr>
          <w:spacing w:val="-14"/>
        </w:rPr>
        <w:t> </w:t>
      </w:r>
      <w:r>
        <w:rPr/>
        <w:t>hipotesis </w:t>
      </w:r>
      <w:r>
        <w:rPr>
          <w:position w:val="2"/>
        </w:rPr>
        <w:t>diterima dan T</w:t>
      </w:r>
      <w:r>
        <w:rPr>
          <w:sz w:val="16"/>
        </w:rPr>
        <w:t>hitung</w:t>
      </w:r>
      <w:r>
        <w:rPr>
          <w:spacing w:val="40"/>
          <w:sz w:val="16"/>
        </w:rPr>
        <w:t> </w:t>
      </w:r>
      <w:r>
        <w:rPr>
          <w:position w:val="2"/>
        </w:rPr>
        <w:t>(4,438) &gt; T</w:t>
      </w:r>
      <w:r>
        <w:rPr>
          <w:sz w:val="16"/>
        </w:rPr>
        <w:t>tabel </w:t>
      </w:r>
      <w:r>
        <w:rPr>
          <w:position w:val="2"/>
        </w:rPr>
        <w:t>(1,97601) yang bermakna </w:t>
      </w:r>
      <w:r>
        <w:rPr/>
        <w:t>signifikan. Namun, pada hasil uji metode regresi berganda company size</w:t>
      </w:r>
      <w:r>
        <w:rPr>
          <w:spacing w:val="55"/>
        </w:rPr>
        <w:t> </w:t>
      </w:r>
      <w:r>
        <w:rPr/>
        <w:t>menunjukan</w:t>
      </w:r>
      <w:r>
        <w:rPr>
          <w:spacing w:val="58"/>
        </w:rPr>
        <w:t> </w:t>
      </w:r>
      <w:r>
        <w:rPr/>
        <w:t>arah</w:t>
      </w:r>
      <w:r>
        <w:rPr>
          <w:spacing w:val="58"/>
        </w:rPr>
        <w:t> </w:t>
      </w:r>
      <w:r>
        <w:rPr/>
        <w:t>positif</w:t>
      </w:r>
      <w:r>
        <w:rPr>
          <w:spacing w:val="60"/>
        </w:rPr>
        <w:t> </w:t>
      </w:r>
      <w:r>
        <w:rPr/>
        <w:t>sebesar</w:t>
      </w:r>
      <w:r>
        <w:rPr>
          <w:spacing w:val="58"/>
        </w:rPr>
        <w:t> </w:t>
      </w:r>
      <w:r>
        <w:rPr/>
        <w:t>10,938.</w:t>
      </w:r>
      <w:r>
        <w:rPr>
          <w:spacing w:val="59"/>
        </w:rPr>
        <w:t> </w:t>
      </w:r>
      <w:r>
        <w:rPr/>
        <w:t>Maka</w:t>
      </w:r>
      <w:r>
        <w:rPr>
          <w:spacing w:val="58"/>
        </w:rPr>
        <w:t> </w:t>
      </w:r>
      <w:r>
        <w:rPr/>
        <w:t>dapat</w:t>
      </w:r>
      <w:r>
        <w:rPr>
          <w:spacing w:val="59"/>
        </w:rPr>
        <w:t> </w:t>
      </w:r>
      <w:r>
        <w:rPr>
          <w:spacing w:val="-2"/>
        </w:rPr>
        <w:t>ditarik</w:t>
      </w:r>
    </w:p>
    <w:p>
      <w:pPr>
        <w:spacing w:after="0" w:line="480" w:lineRule="auto"/>
        <w:jc w:val="both"/>
        <w:sectPr>
          <w:pgSz w:w="11910" w:h="16840"/>
          <w:pgMar w:header="751" w:footer="0" w:top="1660" w:bottom="280" w:left="1680" w:right="720"/>
        </w:sectPr>
      </w:pPr>
    </w:p>
    <w:p>
      <w:pPr>
        <w:pStyle w:val="BodyText"/>
      </w:pPr>
    </w:p>
    <w:p>
      <w:pPr>
        <w:pStyle w:val="BodyText"/>
        <w:spacing w:before="39"/>
      </w:pPr>
    </w:p>
    <w:p>
      <w:pPr>
        <w:spacing w:line="480" w:lineRule="auto" w:before="0"/>
        <w:ind w:left="1865" w:right="977" w:firstLine="0"/>
        <w:jc w:val="both"/>
        <w:rPr>
          <w:sz w:val="24"/>
        </w:rPr>
      </w:pPr>
      <w:r>
        <w:rPr>
          <w:sz w:val="24"/>
        </w:rPr>
        <w:t>kesimpulannya jika </w:t>
      </w:r>
      <w:r>
        <w:rPr>
          <w:i/>
          <w:sz w:val="24"/>
        </w:rPr>
        <w:t>Company size </w:t>
      </w:r>
      <w:r>
        <w:rPr>
          <w:sz w:val="24"/>
        </w:rPr>
        <w:t>berdampak</w:t>
      </w:r>
      <w:r>
        <w:rPr>
          <w:spacing w:val="40"/>
          <w:sz w:val="24"/>
        </w:rPr>
        <w:t> </w:t>
      </w:r>
      <w:r>
        <w:rPr>
          <w:sz w:val="24"/>
        </w:rPr>
        <w:t>positif signifikan terhadap </w:t>
      </w:r>
      <w:r>
        <w:rPr>
          <w:i/>
          <w:sz w:val="24"/>
        </w:rPr>
        <w:t>Financial performance</w:t>
      </w:r>
      <w:r>
        <w:rPr>
          <w:sz w:val="24"/>
        </w:rPr>
        <w:t>.</w:t>
      </w:r>
    </w:p>
    <w:p>
      <w:pPr>
        <w:pStyle w:val="BodyText"/>
        <w:spacing w:line="480" w:lineRule="auto" w:before="161"/>
        <w:ind w:left="1865" w:right="976" w:firstLine="600"/>
        <w:jc w:val="both"/>
      </w:pPr>
      <w:r>
        <w:rPr/>
        <w:t>Perusahaan menggunakan ukuran perusahaan untuk mengetahui seberapa baik kinerja keuangannya. Jumlah aktiva yang mewakili</w:t>
      </w:r>
      <w:r>
        <w:rPr>
          <w:spacing w:val="-11"/>
        </w:rPr>
        <w:t> </w:t>
      </w:r>
      <w:r>
        <w:rPr/>
        <w:t>aktivitas</w:t>
      </w:r>
      <w:r>
        <w:rPr>
          <w:spacing w:val="-11"/>
        </w:rPr>
        <w:t> </w:t>
      </w:r>
      <w:r>
        <w:rPr/>
        <w:t>operasional</w:t>
      </w:r>
      <w:r>
        <w:rPr>
          <w:spacing w:val="-11"/>
        </w:rPr>
        <w:t> </w:t>
      </w:r>
      <w:r>
        <w:rPr/>
        <w:t>suatu</w:t>
      </w:r>
      <w:r>
        <w:rPr>
          <w:spacing w:val="-11"/>
        </w:rPr>
        <w:t> </w:t>
      </w:r>
      <w:r>
        <w:rPr/>
        <w:t>perusahaan</w:t>
      </w:r>
      <w:r>
        <w:rPr>
          <w:spacing w:val="-11"/>
        </w:rPr>
        <w:t> </w:t>
      </w:r>
      <w:r>
        <w:rPr/>
        <w:t>menunjukkan</w:t>
      </w:r>
      <w:r>
        <w:rPr>
          <w:spacing w:val="-11"/>
        </w:rPr>
        <w:t> </w:t>
      </w:r>
      <w:r>
        <w:rPr/>
        <w:t>bahwa semakin</w:t>
      </w:r>
      <w:r>
        <w:rPr>
          <w:spacing w:val="-1"/>
        </w:rPr>
        <w:t> </w:t>
      </w:r>
      <w:r>
        <w:rPr/>
        <w:t>banyak aktiva</w:t>
      </w:r>
      <w:r>
        <w:rPr>
          <w:spacing w:val="-1"/>
        </w:rPr>
        <w:t> </w:t>
      </w:r>
      <w:r>
        <w:rPr/>
        <w:t>yang</w:t>
      </w:r>
      <w:r>
        <w:rPr>
          <w:spacing w:val="-1"/>
        </w:rPr>
        <w:t> </w:t>
      </w:r>
      <w:r>
        <w:rPr/>
        <w:t>Perusahaan</w:t>
      </w:r>
      <w:r>
        <w:rPr>
          <w:spacing w:val="-1"/>
        </w:rPr>
        <w:t> </w:t>
      </w:r>
      <w:r>
        <w:rPr/>
        <w:t>miliki,</w:t>
      </w:r>
      <w:r>
        <w:rPr>
          <w:spacing w:val="-1"/>
        </w:rPr>
        <w:t> </w:t>
      </w:r>
      <w:r>
        <w:rPr/>
        <w:t>semakin</w:t>
      </w:r>
      <w:r>
        <w:rPr>
          <w:spacing w:val="-1"/>
        </w:rPr>
        <w:t> </w:t>
      </w:r>
      <w:r>
        <w:rPr/>
        <w:t>baik kinerja dan dana yang diatur. Perusahaan yang memiliki basis total aktiva yang tinggi memiliki lebih banyak kebebasan untuk mengalokasikan aktiva mereka ( Wulandari &amp; Rahmawati, 2023).</w:t>
      </w:r>
    </w:p>
    <w:p>
      <w:pPr>
        <w:pStyle w:val="BodyText"/>
        <w:spacing w:line="480" w:lineRule="auto" w:before="159"/>
        <w:ind w:left="1865" w:right="976" w:firstLine="600"/>
        <w:jc w:val="both"/>
      </w:pPr>
      <w:r>
        <w:rPr/>
        <w:t>Ukuran perusahaan cerminan banyaknya pengalaman dan kemampuan perusahaan dalam mengatur risiko investasi bagi pemegang sahamnya. Ini bermaksud untuk </w:t>
      </w:r>
      <w:r>
        <w:rPr/>
        <w:t>meningkatkan kemakmuran dan kesejahteraan para pemegang saham. Perusahaan yang mengalami peningkatan dalam jumlah aktiva dan penjualan dapat</w:t>
      </w:r>
      <w:r>
        <w:rPr>
          <w:spacing w:val="-12"/>
        </w:rPr>
        <w:t> </w:t>
      </w:r>
      <w:r>
        <w:rPr/>
        <w:t>menunjukkan</w:t>
      </w:r>
      <w:r>
        <w:rPr>
          <w:spacing w:val="-11"/>
        </w:rPr>
        <w:t> </w:t>
      </w:r>
      <w:r>
        <w:rPr/>
        <w:t>bahwa</w:t>
      </w:r>
      <w:r>
        <w:rPr>
          <w:spacing w:val="-14"/>
        </w:rPr>
        <w:t> </w:t>
      </w:r>
      <w:r>
        <w:rPr/>
        <w:t>mereka</w:t>
      </w:r>
      <w:r>
        <w:rPr>
          <w:spacing w:val="-14"/>
        </w:rPr>
        <w:t> </w:t>
      </w:r>
      <w:r>
        <w:rPr/>
        <w:t>lebih</w:t>
      </w:r>
      <w:r>
        <w:rPr>
          <w:spacing w:val="-12"/>
        </w:rPr>
        <w:t> </w:t>
      </w:r>
      <w:r>
        <w:rPr/>
        <w:t>besar.</w:t>
      </w:r>
      <w:r>
        <w:rPr>
          <w:spacing w:val="-13"/>
        </w:rPr>
        <w:t> </w:t>
      </w:r>
      <w:r>
        <w:rPr/>
        <w:t>Perusahaan</w:t>
      </w:r>
      <w:r>
        <w:rPr>
          <w:spacing w:val="-13"/>
        </w:rPr>
        <w:t> </w:t>
      </w:r>
      <w:r>
        <w:rPr/>
        <w:t>yang</w:t>
      </w:r>
      <w:r>
        <w:rPr>
          <w:spacing w:val="-13"/>
        </w:rPr>
        <w:t> </w:t>
      </w:r>
      <w:r>
        <w:rPr/>
        <w:t>lebih besar dan telah dikenal oleh masyarakat umum cenderung memiliki akses yang lebih besar ke dana perbankan atau pasar modal untuk investasi</w:t>
      </w:r>
      <w:r>
        <w:rPr>
          <w:spacing w:val="-12"/>
        </w:rPr>
        <w:t> </w:t>
      </w:r>
      <w:r>
        <w:rPr/>
        <w:t>dalam</w:t>
      </w:r>
      <w:r>
        <w:rPr>
          <w:spacing w:val="-13"/>
        </w:rPr>
        <w:t> </w:t>
      </w:r>
      <w:r>
        <w:rPr/>
        <w:t>upaya</w:t>
      </w:r>
      <w:r>
        <w:rPr>
          <w:spacing w:val="-14"/>
        </w:rPr>
        <w:t> </w:t>
      </w:r>
      <w:r>
        <w:rPr/>
        <w:t>meningkatkan</w:t>
      </w:r>
      <w:r>
        <w:rPr>
          <w:spacing w:val="-13"/>
        </w:rPr>
        <w:t> </w:t>
      </w:r>
      <w:r>
        <w:rPr/>
        <w:t>keuntungan</w:t>
      </w:r>
      <w:r>
        <w:rPr>
          <w:spacing w:val="-9"/>
        </w:rPr>
        <w:t> </w:t>
      </w:r>
      <w:r>
        <w:rPr/>
        <w:t>mereka.</w:t>
      </w:r>
      <w:r>
        <w:rPr>
          <w:spacing w:val="-11"/>
        </w:rPr>
        <w:t> </w:t>
      </w:r>
      <w:r>
        <w:rPr/>
        <w:t>Perusahaan dalam kategori ini biasanya memiliki sumber daya yang lebih besar. (Anggraeni, 2015).</w:t>
      </w:r>
    </w:p>
    <w:p>
      <w:pPr>
        <w:pStyle w:val="BodyText"/>
        <w:spacing w:line="480" w:lineRule="auto" w:before="162"/>
        <w:ind w:left="1865" w:right="978" w:firstLine="600"/>
        <w:jc w:val="both"/>
      </w:pPr>
      <w:r>
        <w:rPr/>
        <w:t>Perusahaan berukuran besar memiliki banyak modal fisik, seperti</w:t>
      </w:r>
      <w:r>
        <w:rPr>
          <w:spacing w:val="46"/>
        </w:rPr>
        <w:t> </w:t>
      </w:r>
      <w:r>
        <w:rPr/>
        <w:t>mesin</w:t>
      </w:r>
      <w:r>
        <w:rPr>
          <w:spacing w:val="49"/>
        </w:rPr>
        <w:t> </w:t>
      </w:r>
      <w:r>
        <w:rPr/>
        <w:t>dan</w:t>
      </w:r>
      <w:r>
        <w:rPr>
          <w:spacing w:val="51"/>
        </w:rPr>
        <w:t> </w:t>
      </w:r>
      <w:r>
        <w:rPr/>
        <w:t>peralatan,</w:t>
      </w:r>
      <w:r>
        <w:rPr>
          <w:spacing w:val="49"/>
        </w:rPr>
        <w:t> </w:t>
      </w:r>
      <w:r>
        <w:rPr/>
        <w:t>yang</w:t>
      </w:r>
      <w:r>
        <w:rPr>
          <w:spacing w:val="49"/>
        </w:rPr>
        <w:t> </w:t>
      </w:r>
      <w:r>
        <w:rPr/>
        <w:t>menentukan</w:t>
      </w:r>
      <w:r>
        <w:rPr>
          <w:spacing w:val="51"/>
        </w:rPr>
        <w:t> </w:t>
      </w:r>
      <w:r>
        <w:rPr/>
        <w:t>ukuran</w:t>
      </w:r>
      <w:r>
        <w:rPr>
          <w:spacing w:val="49"/>
        </w:rPr>
        <w:t> </w:t>
      </w:r>
      <w:r>
        <w:rPr>
          <w:spacing w:val="-2"/>
        </w:rPr>
        <w:t>perusahaan</w:t>
      </w:r>
    </w:p>
    <w:p>
      <w:pPr>
        <w:spacing w:after="0" w:line="480" w:lineRule="auto"/>
        <w:jc w:val="both"/>
        <w:sectPr>
          <w:pgSz w:w="11910" w:h="16840"/>
          <w:pgMar w:header="751" w:footer="0" w:top="1660" w:bottom="280" w:left="1680" w:right="720"/>
        </w:sectPr>
      </w:pPr>
    </w:p>
    <w:p>
      <w:pPr>
        <w:pStyle w:val="BodyText"/>
      </w:pPr>
    </w:p>
    <w:p>
      <w:pPr>
        <w:pStyle w:val="BodyText"/>
        <w:spacing w:before="39"/>
      </w:pPr>
    </w:p>
    <w:p>
      <w:pPr>
        <w:pStyle w:val="BodyText"/>
        <w:spacing w:line="480" w:lineRule="auto"/>
        <w:ind w:left="1865" w:right="974"/>
        <w:jc w:val="both"/>
      </w:pPr>
      <w:r>
        <w:rPr/>
        <w:t>yang</w:t>
      </w:r>
      <w:r>
        <w:rPr>
          <w:spacing w:val="-2"/>
        </w:rPr>
        <w:t> </w:t>
      </w:r>
      <w:r>
        <w:rPr/>
        <w:t>ideal</w:t>
      </w:r>
      <w:r>
        <w:rPr>
          <w:spacing w:val="-2"/>
        </w:rPr>
        <w:t> </w:t>
      </w:r>
      <w:r>
        <w:rPr/>
        <w:t>dan</w:t>
      </w:r>
      <w:r>
        <w:rPr>
          <w:spacing w:val="-2"/>
        </w:rPr>
        <w:t> </w:t>
      </w:r>
      <w:r>
        <w:rPr/>
        <w:t>dampaknya</w:t>
      </w:r>
      <w:r>
        <w:rPr>
          <w:spacing w:val="-3"/>
        </w:rPr>
        <w:t> </w:t>
      </w:r>
      <w:r>
        <w:rPr/>
        <w:t>terhadap</w:t>
      </w:r>
      <w:r>
        <w:rPr>
          <w:spacing w:val="-2"/>
        </w:rPr>
        <w:t> </w:t>
      </w:r>
      <w:r>
        <w:rPr/>
        <w:t>profitabilitas,</w:t>
      </w:r>
      <w:r>
        <w:rPr>
          <w:spacing w:val="-2"/>
        </w:rPr>
        <w:t> </w:t>
      </w:r>
      <w:r>
        <w:rPr/>
        <w:t>karena</w:t>
      </w:r>
      <w:r>
        <w:rPr>
          <w:spacing w:val="-3"/>
        </w:rPr>
        <w:t> </w:t>
      </w:r>
      <w:r>
        <w:rPr/>
        <w:t>modal</w:t>
      </w:r>
      <w:r>
        <w:rPr>
          <w:spacing w:val="-2"/>
        </w:rPr>
        <w:t> </w:t>
      </w:r>
      <w:r>
        <w:rPr/>
        <w:t>fisik sebagai input yang besar akan menghasilkan output yang besar juga. Selain</w:t>
      </w:r>
      <w:r>
        <w:rPr>
          <w:spacing w:val="-1"/>
        </w:rPr>
        <w:t> </w:t>
      </w:r>
      <w:r>
        <w:rPr/>
        <w:t>itu,</w:t>
      </w:r>
      <w:r>
        <w:rPr>
          <w:spacing w:val="-1"/>
        </w:rPr>
        <w:t> </w:t>
      </w:r>
      <w:r>
        <w:rPr/>
        <w:t>ukuran</w:t>
      </w:r>
      <w:r>
        <w:rPr>
          <w:spacing w:val="-1"/>
        </w:rPr>
        <w:t> </w:t>
      </w:r>
      <w:r>
        <w:rPr/>
        <w:t>perusahaan</w:t>
      </w:r>
      <w:r>
        <w:rPr>
          <w:spacing w:val="-1"/>
        </w:rPr>
        <w:t> </w:t>
      </w:r>
      <w:r>
        <w:rPr/>
        <w:t>juga</w:t>
      </w:r>
      <w:r>
        <w:rPr>
          <w:spacing w:val="-1"/>
        </w:rPr>
        <w:t> </w:t>
      </w:r>
      <w:r>
        <w:rPr/>
        <w:t>dapat menunjukkan</w:t>
      </w:r>
      <w:r>
        <w:rPr>
          <w:spacing w:val="-1"/>
        </w:rPr>
        <w:t> </w:t>
      </w:r>
      <w:r>
        <w:rPr/>
        <w:t>jumlah aktiva kepemilikan yang Perusahaan miliki (Saputri &amp; Setiawati, 2024).</w:t>
      </w:r>
    </w:p>
    <w:p>
      <w:pPr>
        <w:pStyle w:val="BodyText"/>
        <w:spacing w:line="480" w:lineRule="auto" w:before="161"/>
        <w:ind w:left="1865" w:right="976" w:firstLine="588"/>
        <w:jc w:val="both"/>
      </w:pPr>
      <w:r>
        <w:rPr/>
        <w:t>Sependapat dengan penelitian (Mayranti &amp; Nurhayati, 2023) dan</w:t>
      </w:r>
      <w:r>
        <w:rPr>
          <w:spacing w:val="-15"/>
        </w:rPr>
        <w:t> </w:t>
      </w:r>
      <w:r>
        <w:rPr/>
        <w:t>(Maryadi</w:t>
      </w:r>
      <w:r>
        <w:rPr>
          <w:spacing w:val="-14"/>
        </w:rPr>
        <w:t> </w:t>
      </w:r>
      <w:r>
        <w:rPr/>
        <w:t>&amp;</w:t>
      </w:r>
      <w:r>
        <w:rPr>
          <w:spacing w:val="-15"/>
        </w:rPr>
        <w:t> </w:t>
      </w:r>
      <w:r>
        <w:rPr/>
        <w:t>Dermawan,</w:t>
      </w:r>
      <w:r>
        <w:rPr>
          <w:spacing w:val="-14"/>
        </w:rPr>
        <w:t> </w:t>
      </w:r>
      <w:r>
        <w:rPr/>
        <w:t>2019)</w:t>
      </w:r>
      <w:r>
        <w:rPr>
          <w:spacing w:val="-15"/>
        </w:rPr>
        <w:t> </w:t>
      </w:r>
      <w:r>
        <w:rPr/>
        <w:t>yang</w:t>
      </w:r>
      <w:r>
        <w:rPr>
          <w:spacing w:val="-15"/>
        </w:rPr>
        <w:t> </w:t>
      </w:r>
      <w:r>
        <w:rPr/>
        <w:t>mengatakan</w:t>
      </w:r>
      <w:r>
        <w:rPr>
          <w:spacing w:val="-14"/>
        </w:rPr>
        <w:t> </w:t>
      </w:r>
      <w:r>
        <w:rPr/>
        <w:t>bahwa</w:t>
      </w:r>
      <w:r>
        <w:rPr>
          <w:spacing w:val="-15"/>
        </w:rPr>
        <w:t> </w:t>
      </w:r>
      <w:r>
        <w:rPr>
          <w:i/>
        </w:rPr>
        <w:t>Firm</w:t>
      </w:r>
      <w:r>
        <w:rPr>
          <w:i/>
          <w:spacing w:val="-15"/>
        </w:rPr>
        <w:t> </w:t>
      </w:r>
      <w:r>
        <w:rPr>
          <w:i/>
        </w:rPr>
        <w:t>Size</w:t>
      </w:r>
      <w:r>
        <w:rPr>
          <w:i/>
        </w:rPr>
        <w:t> </w:t>
      </w:r>
      <w:r>
        <w:rPr/>
        <w:t>berpengaruh</w:t>
      </w:r>
      <w:r>
        <w:rPr>
          <w:spacing w:val="40"/>
        </w:rPr>
        <w:t> </w:t>
      </w:r>
      <w:r>
        <w:rPr/>
        <w:t>terhadap Kinerja Keuangan Perusahaan. Hal ini disebabkan semakin besar </w:t>
      </w:r>
      <w:r>
        <w:rPr>
          <w:i/>
        </w:rPr>
        <w:t>Firm Size </w:t>
      </w:r>
      <w:r>
        <w:rPr/>
        <w:t>jadi aktiva yang dimiliki perusahaan pun akan semakin besar, apabila aktiva semakin meningkat maka dana operasional yang dipakai akan semakin besar. Besarnya</w:t>
      </w:r>
      <w:r>
        <w:rPr>
          <w:spacing w:val="-2"/>
        </w:rPr>
        <w:t> </w:t>
      </w:r>
      <w:r>
        <w:rPr/>
        <w:t>dana</w:t>
      </w:r>
      <w:r>
        <w:rPr>
          <w:spacing w:val="-1"/>
        </w:rPr>
        <w:t> </w:t>
      </w:r>
      <w:r>
        <w:rPr/>
        <w:t>operasional ini memberikan dampak pada</w:t>
      </w:r>
      <w:r>
        <w:rPr>
          <w:spacing w:val="-1"/>
        </w:rPr>
        <w:t> </w:t>
      </w:r>
      <w:r>
        <w:rPr/>
        <w:t>pendapatan yang tentu saja akan diikuti oleh pergerakan laba suatu perusahaan. Pergerakan laba tersebut pasti akan menggerakan nilai kinerja keuangan suatu perusahaan, maka dari itu </w:t>
      </w:r>
      <w:r>
        <w:rPr>
          <w:i/>
        </w:rPr>
        <w:t>Firm Size </w:t>
      </w:r>
      <w:r>
        <w:rPr/>
        <w:t>berdampak terhadap Kinerja Keuangan.</w:t>
      </w:r>
    </w:p>
    <w:p>
      <w:pPr>
        <w:pStyle w:val="ListParagraph"/>
        <w:numPr>
          <w:ilvl w:val="0"/>
          <w:numId w:val="5"/>
        </w:numPr>
        <w:tabs>
          <w:tab w:pos="1864" w:val="left" w:leader="none"/>
        </w:tabs>
        <w:spacing w:line="240" w:lineRule="auto" w:before="160" w:after="0"/>
        <w:ind w:left="1864" w:right="0" w:hanging="424"/>
        <w:jc w:val="both"/>
        <w:rPr>
          <w:i/>
          <w:sz w:val="24"/>
        </w:rPr>
      </w:pPr>
      <w:r>
        <w:rPr>
          <w:sz w:val="24"/>
        </w:rPr>
        <w:t>Pengaruh</w:t>
      </w:r>
      <w:r>
        <w:rPr>
          <w:spacing w:val="-2"/>
          <w:sz w:val="24"/>
        </w:rPr>
        <w:t> </w:t>
      </w:r>
      <w:r>
        <w:rPr>
          <w:i/>
          <w:sz w:val="24"/>
        </w:rPr>
        <w:t>Company</w:t>
      </w:r>
      <w:r>
        <w:rPr>
          <w:i/>
          <w:spacing w:val="-2"/>
          <w:sz w:val="24"/>
        </w:rPr>
        <w:t> </w:t>
      </w:r>
      <w:r>
        <w:rPr>
          <w:i/>
          <w:sz w:val="24"/>
        </w:rPr>
        <w:t>age</w:t>
      </w:r>
      <w:r>
        <w:rPr>
          <w:i/>
          <w:spacing w:val="-2"/>
          <w:sz w:val="24"/>
        </w:rPr>
        <w:t> </w:t>
      </w:r>
      <w:r>
        <w:rPr>
          <w:sz w:val="24"/>
        </w:rPr>
        <w:t>terhadap</w:t>
      </w:r>
      <w:r>
        <w:rPr>
          <w:spacing w:val="-1"/>
          <w:sz w:val="24"/>
        </w:rPr>
        <w:t> </w:t>
      </w:r>
      <w:r>
        <w:rPr>
          <w:i/>
          <w:sz w:val="24"/>
        </w:rPr>
        <w:t>financial</w:t>
      </w:r>
      <w:r>
        <w:rPr>
          <w:i/>
          <w:spacing w:val="-1"/>
          <w:sz w:val="24"/>
        </w:rPr>
        <w:t> </w:t>
      </w:r>
      <w:r>
        <w:rPr>
          <w:i/>
          <w:spacing w:val="-2"/>
          <w:sz w:val="24"/>
        </w:rPr>
        <w:t>performance</w:t>
      </w:r>
    </w:p>
    <w:p>
      <w:pPr>
        <w:pStyle w:val="BodyText"/>
        <w:rPr>
          <w:i/>
        </w:rPr>
      </w:pPr>
    </w:p>
    <w:p>
      <w:pPr>
        <w:pStyle w:val="BodyText"/>
        <w:spacing w:line="480" w:lineRule="auto"/>
        <w:ind w:left="1721" w:right="976" w:firstLine="708"/>
        <w:jc w:val="both"/>
      </w:pPr>
      <w:r>
        <w:rPr/>
        <w:t>Hasil dari pengukuran di atas, Variabel </w:t>
      </w:r>
      <w:r>
        <w:rPr>
          <w:i/>
        </w:rPr>
        <w:t>Company age</w:t>
      </w:r>
      <w:r>
        <w:rPr>
          <w:i/>
        </w:rPr>
        <w:t> </w:t>
      </w:r>
      <w:r>
        <w:rPr/>
        <w:t>mempunyai</w:t>
      </w:r>
      <w:r>
        <w:rPr>
          <w:spacing w:val="-1"/>
        </w:rPr>
        <w:t> </w:t>
      </w:r>
      <w:r>
        <w:rPr/>
        <w:t>nilai</w:t>
      </w:r>
      <w:r>
        <w:rPr>
          <w:spacing w:val="-2"/>
        </w:rPr>
        <w:t> </w:t>
      </w:r>
      <w:r>
        <w:rPr/>
        <w:t>signifikan</w:t>
      </w:r>
      <w:r>
        <w:rPr>
          <w:spacing w:val="-2"/>
        </w:rPr>
        <w:t> </w:t>
      </w:r>
      <w:r>
        <w:rPr/>
        <w:t>sebesar</w:t>
      </w:r>
      <w:r>
        <w:rPr>
          <w:spacing w:val="-3"/>
        </w:rPr>
        <w:t> </w:t>
      </w:r>
      <w:r>
        <w:rPr/>
        <w:t>0,153</w:t>
      </w:r>
      <w:r>
        <w:rPr>
          <w:spacing w:val="-2"/>
        </w:rPr>
        <w:t> </w:t>
      </w:r>
      <w:r>
        <w:rPr/>
        <w:t>dan</w:t>
      </w:r>
      <w:r>
        <w:rPr>
          <w:spacing w:val="-7"/>
        </w:rPr>
        <w:t> </w:t>
      </w:r>
      <w:r>
        <w:rPr/>
        <w:t>T</w:t>
      </w:r>
      <w:r>
        <w:rPr>
          <w:spacing w:val="-7"/>
        </w:rPr>
        <w:t> </w:t>
      </w:r>
      <w:r>
        <w:rPr/>
        <w:t>hitung</w:t>
      </w:r>
      <w:r>
        <w:rPr>
          <w:spacing w:val="-1"/>
        </w:rPr>
        <w:t> </w:t>
      </w:r>
      <w:r>
        <w:rPr/>
        <w:t>sebesar</w:t>
      </w:r>
      <w:r>
        <w:rPr>
          <w:spacing w:val="-3"/>
        </w:rPr>
        <w:t> </w:t>
      </w:r>
      <w:r>
        <w:rPr/>
        <w:t>-1,442. Dapat di analisa niai signifikan 0,153 &gt; 0,05 yang bermakna hipotesis </w:t>
      </w:r>
      <w:r>
        <w:rPr>
          <w:position w:val="2"/>
        </w:rPr>
        <w:t>tidak diterima dan T</w:t>
      </w:r>
      <w:r>
        <w:rPr>
          <w:sz w:val="16"/>
        </w:rPr>
        <w:t>hitung </w:t>
      </w:r>
      <w:r>
        <w:rPr>
          <w:position w:val="2"/>
        </w:rPr>
        <w:t>(-1,442)</w:t>
      </w:r>
      <w:r>
        <w:rPr>
          <w:spacing w:val="40"/>
          <w:position w:val="2"/>
        </w:rPr>
        <w:t> </w:t>
      </w:r>
      <w:r>
        <w:rPr>
          <w:position w:val="2"/>
        </w:rPr>
        <w:t>&lt; T</w:t>
      </w:r>
      <w:r>
        <w:rPr>
          <w:sz w:val="16"/>
        </w:rPr>
        <w:t>tabel </w:t>
      </w:r>
      <w:r>
        <w:rPr>
          <w:position w:val="2"/>
        </w:rPr>
        <w:t>(1,97601) yang bermakna </w:t>
      </w:r>
      <w:r>
        <w:rPr/>
        <w:t>tidak signifikan. Namun, pada hasil uji metode regresi berganda Company</w:t>
      </w:r>
      <w:r>
        <w:rPr>
          <w:spacing w:val="44"/>
        </w:rPr>
        <w:t> </w:t>
      </w:r>
      <w:r>
        <w:rPr/>
        <w:t>age</w:t>
      </w:r>
      <w:r>
        <w:rPr>
          <w:spacing w:val="46"/>
        </w:rPr>
        <w:t> </w:t>
      </w:r>
      <w:r>
        <w:rPr/>
        <w:t>menunjukan</w:t>
      </w:r>
      <w:r>
        <w:rPr>
          <w:spacing w:val="47"/>
        </w:rPr>
        <w:t> </w:t>
      </w:r>
      <w:r>
        <w:rPr/>
        <w:t>arah</w:t>
      </w:r>
      <w:r>
        <w:rPr>
          <w:spacing w:val="47"/>
        </w:rPr>
        <w:t> </w:t>
      </w:r>
      <w:r>
        <w:rPr/>
        <w:t>yang</w:t>
      </w:r>
      <w:r>
        <w:rPr>
          <w:spacing w:val="46"/>
        </w:rPr>
        <w:t> </w:t>
      </w:r>
      <w:r>
        <w:rPr/>
        <w:t>negatif</w:t>
      </w:r>
      <w:r>
        <w:rPr>
          <w:spacing w:val="50"/>
        </w:rPr>
        <w:t> </w:t>
      </w:r>
      <w:r>
        <w:rPr/>
        <w:t>sebesar</w:t>
      </w:r>
      <w:r>
        <w:rPr>
          <w:spacing w:val="50"/>
        </w:rPr>
        <w:t> </w:t>
      </w:r>
      <w:r>
        <w:rPr/>
        <w:t>-0,404.</w:t>
      </w:r>
      <w:r>
        <w:rPr>
          <w:spacing w:val="48"/>
        </w:rPr>
        <w:t> </w:t>
      </w:r>
      <w:r>
        <w:rPr>
          <w:spacing w:val="-4"/>
        </w:rPr>
        <w:t>Maka</w:t>
      </w:r>
    </w:p>
    <w:p>
      <w:pPr>
        <w:spacing w:after="0" w:line="480" w:lineRule="auto"/>
        <w:jc w:val="both"/>
        <w:sectPr>
          <w:pgSz w:w="11910" w:h="16840"/>
          <w:pgMar w:header="751" w:footer="0" w:top="1660" w:bottom="280" w:left="1680" w:right="720"/>
        </w:sectPr>
      </w:pPr>
    </w:p>
    <w:p>
      <w:pPr>
        <w:pStyle w:val="BodyText"/>
      </w:pPr>
    </w:p>
    <w:p>
      <w:pPr>
        <w:pStyle w:val="BodyText"/>
        <w:spacing w:before="39"/>
      </w:pPr>
    </w:p>
    <w:p>
      <w:pPr>
        <w:pStyle w:val="BodyText"/>
        <w:spacing w:line="480" w:lineRule="auto"/>
        <w:ind w:left="1721" w:right="980"/>
        <w:jc w:val="both"/>
      </w:pPr>
      <w:r>
        <w:rPr/>
        <w:t>dapat</w:t>
      </w:r>
      <w:r>
        <w:rPr>
          <w:spacing w:val="-15"/>
        </w:rPr>
        <w:t> </w:t>
      </w:r>
      <w:r>
        <w:rPr/>
        <w:t>ditarik</w:t>
      </w:r>
      <w:r>
        <w:rPr>
          <w:spacing w:val="-15"/>
        </w:rPr>
        <w:t> </w:t>
      </w:r>
      <w:r>
        <w:rPr/>
        <w:t>kesimpulannya</w:t>
      </w:r>
      <w:r>
        <w:rPr>
          <w:spacing w:val="-15"/>
        </w:rPr>
        <w:t> </w:t>
      </w:r>
      <w:r>
        <w:rPr/>
        <w:t>jika</w:t>
      </w:r>
      <w:r>
        <w:rPr>
          <w:spacing w:val="-15"/>
        </w:rPr>
        <w:t> </w:t>
      </w:r>
      <w:r>
        <w:rPr>
          <w:i/>
        </w:rPr>
        <w:t>Company</w:t>
      </w:r>
      <w:r>
        <w:rPr>
          <w:i/>
          <w:spacing w:val="-15"/>
        </w:rPr>
        <w:t> </w:t>
      </w:r>
      <w:r>
        <w:rPr>
          <w:i/>
        </w:rPr>
        <w:t>age</w:t>
      </w:r>
      <w:r>
        <w:rPr>
          <w:i/>
          <w:spacing w:val="-15"/>
        </w:rPr>
        <w:t> </w:t>
      </w:r>
      <w:r>
        <w:rPr/>
        <w:t>tidak</w:t>
      </w:r>
      <w:r>
        <w:rPr>
          <w:spacing w:val="-15"/>
        </w:rPr>
        <w:t> </w:t>
      </w:r>
      <w:r>
        <w:rPr/>
        <w:t>berdampak</w:t>
      </w:r>
      <w:r>
        <w:rPr>
          <w:spacing w:val="-15"/>
        </w:rPr>
        <w:t> </w:t>
      </w:r>
      <w:r>
        <w:rPr/>
        <w:t>negatif atau signifikan pada kinerja keuangan.</w:t>
      </w:r>
    </w:p>
    <w:p>
      <w:pPr>
        <w:pStyle w:val="BodyText"/>
        <w:spacing w:line="480" w:lineRule="auto"/>
        <w:ind w:left="1721" w:right="980" w:firstLine="708"/>
        <w:jc w:val="both"/>
      </w:pPr>
      <w:r>
        <w:rPr/>
        <w:t>Kepiawaian</w:t>
      </w:r>
      <w:r>
        <w:rPr>
          <w:spacing w:val="-13"/>
        </w:rPr>
        <w:t> </w:t>
      </w:r>
      <w:r>
        <w:rPr/>
        <w:t>bisnis</w:t>
      </w:r>
      <w:r>
        <w:rPr>
          <w:spacing w:val="-13"/>
        </w:rPr>
        <w:t> </w:t>
      </w:r>
      <w:r>
        <w:rPr/>
        <w:t>untuk</w:t>
      </w:r>
      <w:r>
        <w:rPr>
          <w:spacing w:val="-10"/>
        </w:rPr>
        <w:t> </w:t>
      </w:r>
      <w:r>
        <w:rPr/>
        <w:t>mengoperasikan</w:t>
      </w:r>
      <w:r>
        <w:rPr>
          <w:spacing w:val="-12"/>
        </w:rPr>
        <w:t> </w:t>
      </w:r>
      <w:r>
        <w:rPr/>
        <w:t>financial</w:t>
      </w:r>
      <w:r>
        <w:rPr>
          <w:spacing w:val="-12"/>
        </w:rPr>
        <w:t> </w:t>
      </w:r>
      <w:r>
        <w:rPr/>
        <w:t>dengan</w:t>
      </w:r>
      <w:r>
        <w:rPr>
          <w:spacing w:val="-12"/>
        </w:rPr>
        <w:t> </w:t>
      </w:r>
      <w:r>
        <w:rPr/>
        <w:t>baik tidak dinilai oleh perusahaan yang sudah lama beroperasi. Perusahaan pertambangan</w:t>
      </w:r>
      <w:r>
        <w:rPr>
          <w:spacing w:val="-11"/>
        </w:rPr>
        <w:t> </w:t>
      </w:r>
      <w:r>
        <w:rPr/>
        <w:t>yang</w:t>
      </w:r>
      <w:r>
        <w:rPr>
          <w:spacing w:val="-11"/>
        </w:rPr>
        <w:t> </w:t>
      </w:r>
      <w:r>
        <w:rPr/>
        <w:t>telah</w:t>
      </w:r>
      <w:r>
        <w:rPr>
          <w:spacing w:val="-10"/>
        </w:rPr>
        <w:t> </w:t>
      </w:r>
      <w:r>
        <w:rPr/>
        <w:t>lama</w:t>
      </w:r>
      <w:r>
        <w:rPr>
          <w:spacing w:val="-12"/>
        </w:rPr>
        <w:t> </w:t>
      </w:r>
      <w:r>
        <w:rPr/>
        <w:t>beroperasi</w:t>
      </w:r>
      <w:r>
        <w:rPr>
          <w:spacing w:val="-11"/>
        </w:rPr>
        <w:t> </w:t>
      </w:r>
      <w:r>
        <w:rPr/>
        <w:t>akan</w:t>
      </w:r>
      <w:r>
        <w:rPr>
          <w:spacing w:val="-11"/>
        </w:rPr>
        <w:t> </w:t>
      </w:r>
      <w:r>
        <w:rPr/>
        <w:t>mempertahankan</w:t>
      </w:r>
      <w:r>
        <w:rPr>
          <w:spacing w:val="-11"/>
        </w:rPr>
        <w:t> </w:t>
      </w:r>
      <w:r>
        <w:rPr/>
        <w:t>bisnis mereka</w:t>
      </w:r>
      <w:r>
        <w:rPr>
          <w:spacing w:val="-15"/>
        </w:rPr>
        <w:t> </w:t>
      </w:r>
      <w:r>
        <w:rPr/>
        <w:t>yang</w:t>
      </w:r>
      <w:r>
        <w:rPr>
          <w:spacing w:val="-15"/>
        </w:rPr>
        <w:t> </w:t>
      </w:r>
      <w:r>
        <w:rPr/>
        <w:t>sudah</w:t>
      </w:r>
      <w:r>
        <w:rPr>
          <w:spacing w:val="-14"/>
        </w:rPr>
        <w:t> </w:t>
      </w:r>
      <w:r>
        <w:rPr/>
        <w:t>ada</w:t>
      </w:r>
      <w:r>
        <w:rPr>
          <w:spacing w:val="-15"/>
        </w:rPr>
        <w:t> </w:t>
      </w:r>
      <w:r>
        <w:rPr/>
        <w:t>serta</w:t>
      </w:r>
      <w:r>
        <w:rPr>
          <w:spacing w:val="-15"/>
        </w:rPr>
        <w:t> </w:t>
      </w:r>
      <w:r>
        <w:rPr/>
        <w:t>condong</w:t>
      </w:r>
      <w:r>
        <w:rPr>
          <w:spacing w:val="-14"/>
        </w:rPr>
        <w:t> </w:t>
      </w:r>
      <w:r>
        <w:rPr/>
        <w:t>tidak</w:t>
      </w:r>
      <w:r>
        <w:rPr>
          <w:spacing w:val="-15"/>
        </w:rPr>
        <w:t> </w:t>
      </w:r>
      <w:r>
        <w:rPr/>
        <w:t>memikirkan</w:t>
      </w:r>
      <w:r>
        <w:rPr>
          <w:spacing w:val="-14"/>
        </w:rPr>
        <w:t> </w:t>
      </w:r>
      <w:r>
        <w:rPr/>
        <w:t>semua</w:t>
      </w:r>
      <w:r>
        <w:rPr>
          <w:spacing w:val="-15"/>
        </w:rPr>
        <w:t> </w:t>
      </w:r>
      <w:r>
        <w:rPr/>
        <w:t>peluang bisnis</w:t>
      </w:r>
      <w:r>
        <w:rPr>
          <w:spacing w:val="-7"/>
        </w:rPr>
        <w:t> </w:t>
      </w:r>
      <w:r>
        <w:rPr/>
        <w:t>yang</w:t>
      </w:r>
      <w:r>
        <w:rPr>
          <w:spacing w:val="-8"/>
        </w:rPr>
        <w:t> </w:t>
      </w:r>
      <w:r>
        <w:rPr/>
        <w:t>ada</w:t>
      </w:r>
      <w:r>
        <w:rPr>
          <w:spacing w:val="-9"/>
        </w:rPr>
        <w:t> </w:t>
      </w:r>
      <w:r>
        <w:rPr/>
        <w:t>dalam</w:t>
      </w:r>
      <w:r>
        <w:rPr>
          <w:spacing w:val="-8"/>
        </w:rPr>
        <w:t> </w:t>
      </w:r>
      <w:r>
        <w:rPr/>
        <w:t>eksplorasi</w:t>
      </w:r>
      <w:r>
        <w:rPr>
          <w:spacing w:val="-8"/>
        </w:rPr>
        <w:t> </w:t>
      </w:r>
      <w:r>
        <w:rPr/>
        <w:t>dan</w:t>
      </w:r>
      <w:r>
        <w:rPr>
          <w:spacing w:val="-8"/>
        </w:rPr>
        <w:t> </w:t>
      </w:r>
      <w:r>
        <w:rPr/>
        <w:t>eksploitasi</w:t>
      </w:r>
      <w:r>
        <w:rPr>
          <w:spacing w:val="-8"/>
        </w:rPr>
        <w:t> </w:t>
      </w:r>
      <w:r>
        <w:rPr/>
        <w:t>sumber</w:t>
      </w:r>
      <w:r>
        <w:rPr>
          <w:spacing w:val="-9"/>
        </w:rPr>
        <w:t> </w:t>
      </w:r>
      <w:r>
        <w:rPr/>
        <w:t>daya</w:t>
      </w:r>
      <w:r>
        <w:rPr>
          <w:spacing w:val="-9"/>
        </w:rPr>
        <w:t> </w:t>
      </w:r>
      <w:r>
        <w:rPr/>
        <w:t>alam.</w:t>
      </w:r>
      <w:r>
        <w:rPr>
          <w:spacing w:val="-6"/>
        </w:rPr>
        <w:t> </w:t>
      </w:r>
      <w:r>
        <w:rPr/>
        <w:t>Ini menunjukkan bahwa perusahaan yang lebih lama beroperasi tidak selalu memiliki kinerja yang baik (Sutrisn &amp; riduwan, 2022).</w:t>
      </w:r>
    </w:p>
    <w:p>
      <w:pPr>
        <w:pStyle w:val="BodyText"/>
        <w:spacing w:line="480" w:lineRule="auto" w:before="1"/>
        <w:ind w:left="1721" w:right="979" w:firstLine="720"/>
        <w:jc w:val="both"/>
      </w:pPr>
      <w:r>
        <w:rPr/>
        <w:t>Umur perusahaan tidak mampu mempengaruhi laba yang didapatkan oleh perusahaan. Sehingga semakin panjang umur perusahaan</w:t>
      </w:r>
      <w:r>
        <w:rPr>
          <w:spacing w:val="-9"/>
        </w:rPr>
        <w:t> </w:t>
      </w:r>
      <w:r>
        <w:rPr/>
        <w:t>dan</w:t>
      </w:r>
      <w:r>
        <w:rPr>
          <w:spacing w:val="-9"/>
        </w:rPr>
        <w:t> </w:t>
      </w:r>
      <w:r>
        <w:rPr/>
        <w:t>pengalamannya,</w:t>
      </w:r>
      <w:r>
        <w:rPr>
          <w:spacing w:val="-9"/>
        </w:rPr>
        <w:t> </w:t>
      </w:r>
      <w:r>
        <w:rPr/>
        <w:t>hal</w:t>
      </w:r>
      <w:r>
        <w:rPr>
          <w:spacing w:val="-8"/>
        </w:rPr>
        <w:t> </w:t>
      </w:r>
      <w:r>
        <w:rPr/>
        <w:t>tersebut</w:t>
      </w:r>
      <w:r>
        <w:rPr>
          <w:spacing w:val="-8"/>
        </w:rPr>
        <w:t> </w:t>
      </w:r>
      <w:r>
        <w:rPr/>
        <w:t>tidak</w:t>
      </w:r>
      <w:r>
        <w:rPr>
          <w:spacing w:val="-9"/>
        </w:rPr>
        <w:t> </w:t>
      </w:r>
      <w:r>
        <w:rPr/>
        <w:t>mampu</w:t>
      </w:r>
      <w:r>
        <w:rPr>
          <w:spacing w:val="-9"/>
        </w:rPr>
        <w:t> </w:t>
      </w:r>
      <w:r>
        <w:rPr/>
        <w:t>menyatakan jika kinerja keuangan perusahaan selalu baik atau meningkat. Setiap perusahaan mempunyai kemampuan yang berbeda-beda dalam </w:t>
      </w:r>
      <w:r>
        <w:rPr>
          <w:spacing w:val="-2"/>
        </w:rPr>
        <w:t>mengahasilkan</w:t>
      </w:r>
      <w:r>
        <w:rPr>
          <w:spacing w:val="-7"/>
        </w:rPr>
        <w:t> </w:t>
      </w:r>
      <w:r>
        <w:rPr>
          <w:spacing w:val="-2"/>
        </w:rPr>
        <w:t>laba.</w:t>
      </w:r>
      <w:r>
        <w:rPr>
          <w:spacing w:val="-9"/>
        </w:rPr>
        <w:t> </w:t>
      </w:r>
      <w:r>
        <w:rPr>
          <w:spacing w:val="-2"/>
        </w:rPr>
        <w:t>Tidak</w:t>
      </w:r>
      <w:r>
        <w:rPr>
          <w:spacing w:val="-7"/>
        </w:rPr>
        <w:t> </w:t>
      </w:r>
      <w:r>
        <w:rPr>
          <w:spacing w:val="-2"/>
        </w:rPr>
        <w:t>selalu</w:t>
      </w:r>
      <w:r>
        <w:rPr>
          <w:spacing w:val="-4"/>
        </w:rPr>
        <w:t> </w:t>
      </w:r>
      <w:r>
        <w:rPr>
          <w:spacing w:val="-2"/>
        </w:rPr>
        <w:t>industri</w:t>
      </w:r>
      <w:r>
        <w:rPr>
          <w:spacing w:val="-6"/>
        </w:rPr>
        <w:t> </w:t>
      </w:r>
      <w:r>
        <w:rPr>
          <w:spacing w:val="-2"/>
        </w:rPr>
        <w:t>yang</w:t>
      </w:r>
      <w:r>
        <w:rPr>
          <w:spacing w:val="-7"/>
        </w:rPr>
        <w:t> </w:t>
      </w:r>
      <w:r>
        <w:rPr>
          <w:spacing w:val="-2"/>
        </w:rPr>
        <w:t>jauh</w:t>
      </w:r>
      <w:r>
        <w:rPr>
          <w:spacing w:val="-7"/>
        </w:rPr>
        <w:t> </w:t>
      </w:r>
      <w:r>
        <w:rPr>
          <w:spacing w:val="-2"/>
        </w:rPr>
        <w:t>lebih</w:t>
      </w:r>
      <w:r>
        <w:rPr>
          <w:spacing w:val="-6"/>
        </w:rPr>
        <w:t> </w:t>
      </w:r>
      <w:r>
        <w:rPr>
          <w:spacing w:val="-2"/>
        </w:rPr>
        <w:t>tua</w:t>
      </w:r>
      <w:r>
        <w:rPr>
          <w:spacing w:val="-7"/>
        </w:rPr>
        <w:t> </w:t>
      </w:r>
      <w:r>
        <w:rPr>
          <w:spacing w:val="-2"/>
        </w:rPr>
        <w:t>yang</w:t>
      </w:r>
      <w:r>
        <w:rPr>
          <w:spacing w:val="-4"/>
        </w:rPr>
        <w:t> </w:t>
      </w:r>
      <w:r>
        <w:rPr>
          <w:spacing w:val="-2"/>
        </w:rPr>
        <w:t>lebih </w:t>
      </w:r>
      <w:r>
        <w:rPr/>
        <w:t>baik</w:t>
      </w:r>
      <w:r>
        <w:rPr>
          <w:spacing w:val="-15"/>
        </w:rPr>
        <w:t> </w:t>
      </w:r>
      <w:r>
        <w:rPr/>
        <w:t>kinerja</w:t>
      </w:r>
      <w:r>
        <w:rPr>
          <w:spacing w:val="-15"/>
        </w:rPr>
        <w:t> </w:t>
      </w:r>
      <w:r>
        <w:rPr/>
        <w:t>keuangannya.</w:t>
      </w:r>
      <w:r>
        <w:rPr>
          <w:spacing w:val="-15"/>
        </w:rPr>
        <w:t> </w:t>
      </w:r>
      <w:r>
        <w:rPr/>
        <w:t>Industri</w:t>
      </w:r>
      <w:r>
        <w:rPr>
          <w:spacing w:val="-15"/>
        </w:rPr>
        <w:t> </w:t>
      </w:r>
      <w:r>
        <w:rPr/>
        <w:t>yang</w:t>
      </w:r>
      <w:r>
        <w:rPr>
          <w:spacing w:val="-15"/>
        </w:rPr>
        <w:t> </w:t>
      </w:r>
      <w:r>
        <w:rPr/>
        <w:t>umurnya</w:t>
      </w:r>
      <w:r>
        <w:rPr>
          <w:spacing w:val="-15"/>
        </w:rPr>
        <w:t> </w:t>
      </w:r>
      <w:r>
        <w:rPr/>
        <w:t>lebih</w:t>
      </w:r>
      <w:r>
        <w:rPr>
          <w:spacing w:val="-15"/>
        </w:rPr>
        <w:t> </w:t>
      </w:r>
      <w:r>
        <w:rPr/>
        <w:t>muda</w:t>
      </w:r>
      <w:r>
        <w:rPr>
          <w:spacing w:val="-15"/>
        </w:rPr>
        <w:t> </w:t>
      </w:r>
      <w:r>
        <w:rPr/>
        <w:t>pun</w:t>
      </w:r>
      <w:r>
        <w:rPr>
          <w:spacing w:val="-15"/>
        </w:rPr>
        <w:t> </w:t>
      </w:r>
      <w:r>
        <w:rPr/>
        <w:t>dapat mengahsilkan margin yang lebih besar dibandingkan dengan perusahaan yang sudah beroperasi lebih dulu (Mayranti &amp; Nurhayati, </w:t>
      </w:r>
      <w:r>
        <w:rPr>
          <w:spacing w:val="-2"/>
        </w:rPr>
        <w:t>2023).</w:t>
      </w:r>
    </w:p>
    <w:p>
      <w:pPr>
        <w:pStyle w:val="BodyText"/>
        <w:spacing w:line="480" w:lineRule="auto" w:before="1"/>
        <w:ind w:left="1721" w:right="979" w:firstLine="720"/>
        <w:jc w:val="both"/>
      </w:pPr>
      <w:r>
        <w:rPr/>
        <w:t>Perusahaan yang berusia lebih lama kemungkinan besar akan mengalami penurunan profitabilitas. Hal ini mungkin terjadi karena bisnis</w:t>
      </w:r>
      <w:r>
        <w:rPr>
          <w:spacing w:val="-4"/>
        </w:rPr>
        <w:t> </w:t>
      </w:r>
      <w:r>
        <w:rPr/>
        <w:t>tidak</w:t>
      </w:r>
      <w:r>
        <w:rPr>
          <w:spacing w:val="-3"/>
        </w:rPr>
        <w:t> </w:t>
      </w:r>
      <w:r>
        <w:rPr/>
        <w:t>condong</w:t>
      </w:r>
      <w:r>
        <w:rPr>
          <w:spacing w:val="-3"/>
        </w:rPr>
        <w:t> </w:t>
      </w:r>
      <w:r>
        <w:rPr/>
        <w:t>lagi</w:t>
      </w:r>
      <w:r>
        <w:rPr>
          <w:spacing w:val="-1"/>
        </w:rPr>
        <w:t> </w:t>
      </w:r>
      <w:r>
        <w:rPr/>
        <w:t>pada</w:t>
      </w:r>
      <w:r>
        <w:rPr>
          <w:spacing w:val="-2"/>
        </w:rPr>
        <w:t> </w:t>
      </w:r>
      <w:r>
        <w:rPr/>
        <w:t>investasi</w:t>
      </w:r>
      <w:r>
        <w:rPr>
          <w:spacing w:val="-3"/>
        </w:rPr>
        <w:t> </w:t>
      </w:r>
      <w:r>
        <w:rPr/>
        <w:t>yang</w:t>
      </w:r>
      <w:r>
        <w:rPr>
          <w:spacing w:val="-3"/>
        </w:rPr>
        <w:t> </w:t>
      </w:r>
      <w:r>
        <w:rPr/>
        <w:t>penuh</w:t>
      </w:r>
      <w:r>
        <w:rPr>
          <w:spacing w:val="-3"/>
        </w:rPr>
        <w:t> </w:t>
      </w:r>
      <w:r>
        <w:rPr/>
        <w:t>risiko,</w:t>
      </w:r>
      <w:r>
        <w:rPr>
          <w:spacing w:val="-3"/>
        </w:rPr>
        <w:t> </w:t>
      </w:r>
      <w:r>
        <w:rPr/>
        <w:t>tetapi</w:t>
      </w:r>
      <w:r>
        <w:rPr>
          <w:spacing w:val="-3"/>
        </w:rPr>
        <w:t> </w:t>
      </w:r>
      <w:r>
        <w:rPr/>
        <w:t>lebih mempertahankan</w:t>
      </w:r>
      <w:r>
        <w:rPr>
          <w:spacing w:val="-6"/>
        </w:rPr>
        <w:t> </w:t>
      </w:r>
      <w:r>
        <w:rPr/>
        <w:t>yang</w:t>
      </w:r>
      <w:r>
        <w:rPr>
          <w:spacing w:val="-6"/>
        </w:rPr>
        <w:t> </w:t>
      </w:r>
      <w:r>
        <w:rPr/>
        <w:t>sudah</w:t>
      </w:r>
      <w:r>
        <w:rPr>
          <w:spacing w:val="-6"/>
        </w:rPr>
        <w:t> </w:t>
      </w:r>
      <w:r>
        <w:rPr/>
        <w:t>ada.</w:t>
      </w:r>
      <w:r>
        <w:rPr>
          <w:spacing w:val="-6"/>
        </w:rPr>
        <w:t> </w:t>
      </w:r>
      <w:r>
        <w:rPr/>
        <w:t>Kinerja</w:t>
      </w:r>
      <w:r>
        <w:rPr>
          <w:spacing w:val="-7"/>
        </w:rPr>
        <w:t> </w:t>
      </w:r>
      <w:r>
        <w:rPr/>
        <w:t>perusahaan</w:t>
      </w:r>
      <w:r>
        <w:rPr>
          <w:spacing w:val="-6"/>
        </w:rPr>
        <w:t> </w:t>
      </w:r>
      <w:r>
        <w:rPr/>
        <w:t>yang</w:t>
      </w:r>
      <w:r>
        <w:rPr>
          <w:spacing w:val="-6"/>
        </w:rPr>
        <w:t> </w:t>
      </w:r>
      <w:r>
        <w:rPr/>
        <w:t>sudah</w:t>
      </w:r>
      <w:r>
        <w:rPr>
          <w:spacing w:val="-5"/>
        </w:rPr>
        <w:t> </w:t>
      </w:r>
      <w:r>
        <w:rPr>
          <w:spacing w:val="-4"/>
        </w:rPr>
        <w:t>lama</w:t>
      </w:r>
    </w:p>
    <w:p>
      <w:pPr>
        <w:spacing w:after="0" w:line="480" w:lineRule="auto"/>
        <w:jc w:val="both"/>
        <w:sectPr>
          <w:pgSz w:w="11910" w:h="16840"/>
          <w:pgMar w:header="751" w:footer="0" w:top="1660" w:bottom="280" w:left="1680" w:right="720"/>
        </w:sectPr>
      </w:pPr>
    </w:p>
    <w:p>
      <w:pPr>
        <w:pStyle w:val="BodyText"/>
      </w:pPr>
    </w:p>
    <w:p>
      <w:pPr>
        <w:pStyle w:val="BodyText"/>
        <w:spacing w:before="39"/>
      </w:pPr>
    </w:p>
    <w:p>
      <w:pPr>
        <w:pStyle w:val="BodyText"/>
        <w:spacing w:line="480" w:lineRule="auto"/>
        <w:ind w:left="1721" w:right="981"/>
        <w:jc w:val="both"/>
      </w:pPr>
      <w:r>
        <w:rPr/>
        <w:t>berdiri</w:t>
      </w:r>
      <w:r>
        <w:rPr>
          <w:spacing w:val="-14"/>
        </w:rPr>
        <w:t> </w:t>
      </w:r>
      <w:r>
        <w:rPr/>
        <w:t>juga</w:t>
      </w:r>
      <w:r>
        <w:rPr>
          <w:spacing w:val="-15"/>
        </w:rPr>
        <w:t> </w:t>
      </w:r>
      <w:r>
        <w:rPr/>
        <w:t>beragam,</w:t>
      </w:r>
      <w:r>
        <w:rPr>
          <w:spacing w:val="-14"/>
        </w:rPr>
        <w:t> </w:t>
      </w:r>
      <w:r>
        <w:rPr/>
        <w:t>dengan</w:t>
      </w:r>
      <w:r>
        <w:rPr>
          <w:spacing w:val="-14"/>
        </w:rPr>
        <w:t> </w:t>
      </w:r>
      <w:r>
        <w:rPr/>
        <w:t>beberapa</w:t>
      </w:r>
      <w:r>
        <w:rPr>
          <w:spacing w:val="-15"/>
        </w:rPr>
        <w:t> </w:t>
      </w:r>
      <w:r>
        <w:rPr/>
        <w:t>kinerja</w:t>
      </w:r>
      <w:r>
        <w:rPr>
          <w:spacing w:val="-15"/>
        </w:rPr>
        <w:t> </w:t>
      </w:r>
      <w:r>
        <w:rPr/>
        <w:t>yang</w:t>
      </w:r>
      <w:r>
        <w:rPr>
          <w:spacing w:val="-14"/>
        </w:rPr>
        <w:t> </w:t>
      </w:r>
      <w:r>
        <w:rPr/>
        <w:t>lebih</w:t>
      </w:r>
      <w:r>
        <w:rPr>
          <w:spacing w:val="-14"/>
        </w:rPr>
        <w:t> </w:t>
      </w:r>
      <w:r>
        <w:rPr/>
        <w:t>baik</w:t>
      </w:r>
      <w:r>
        <w:rPr>
          <w:spacing w:val="-14"/>
        </w:rPr>
        <w:t> </w:t>
      </w:r>
      <w:r>
        <w:rPr/>
        <w:t>daripada yang lain, yang menunjukkan bahwa kinerja mereka tidak selalu baik. (Jane &amp; Yustina , 2022).</w:t>
      </w:r>
    </w:p>
    <w:p>
      <w:pPr>
        <w:pStyle w:val="BodyText"/>
        <w:spacing w:line="480" w:lineRule="auto"/>
        <w:ind w:left="1721" w:right="978" w:firstLine="720"/>
        <w:jc w:val="both"/>
      </w:pPr>
      <w:r>
        <w:rPr/>
        <w:t>Hasil penelitian ini sependapat dengan (Rahimah &amp; Krishna Mahardika, 2023) dan (Arisadi, Djumahir, &amp; Djazuli, 2020) Hasil uji parsial</w:t>
      </w:r>
      <w:r>
        <w:rPr>
          <w:spacing w:val="-1"/>
        </w:rPr>
        <w:t> </w:t>
      </w:r>
      <w:r>
        <w:rPr/>
        <w:t>menunjukkan</w:t>
      </w:r>
      <w:r>
        <w:rPr>
          <w:spacing w:val="-2"/>
        </w:rPr>
        <w:t> </w:t>
      </w:r>
      <w:r>
        <w:rPr/>
        <w:t>bahwa</w:t>
      </w:r>
      <w:r>
        <w:rPr>
          <w:spacing w:val="-3"/>
        </w:rPr>
        <w:t> </w:t>
      </w:r>
      <w:r>
        <w:rPr/>
        <w:t>kinerja</w:t>
      </w:r>
      <w:r>
        <w:rPr>
          <w:spacing w:val="-2"/>
        </w:rPr>
        <w:t> </w:t>
      </w:r>
      <w:r>
        <w:rPr/>
        <w:t>keuangan</w:t>
      </w:r>
      <w:r>
        <w:rPr>
          <w:spacing w:val="-2"/>
        </w:rPr>
        <w:t> </w:t>
      </w:r>
      <w:r>
        <w:rPr/>
        <w:t>perusahaan</w:t>
      </w:r>
      <w:r>
        <w:rPr>
          <w:spacing w:val="-2"/>
        </w:rPr>
        <w:t> </w:t>
      </w:r>
      <w:r>
        <w:rPr/>
        <w:t>asuransi</w:t>
      </w:r>
      <w:r>
        <w:rPr>
          <w:spacing w:val="-1"/>
        </w:rPr>
        <w:t> </w:t>
      </w:r>
      <w:r>
        <w:rPr/>
        <w:t>sub sektor yang terdaftar di Bursa Efek Indonesia (BEI) dari 2018 hingga 2021</w:t>
      </w:r>
      <w:r>
        <w:rPr>
          <w:spacing w:val="-2"/>
        </w:rPr>
        <w:t> </w:t>
      </w:r>
      <w:r>
        <w:rPr/>
        <w:t>tidak</w:t>
      </w:r>
      <w:r>
        <w:rPr>
          <w:spacing w:val="-3"/>
        </w:rPr>
        <w:t> </w:t>
      </w:r>
      <w:r>
        <w:rPr/>
        <w:t>dipengaruhi</w:t>
      </w:r>
      <w:r>
        <w:rPr>
          <w:spacing w:val="-4"/>
        </w:rPr>
        <w:t> </w:t>
      </w:r>
      <w:r>
        <w:rPr/>
        <w:t>oleh</w:t>
      </w:r>
      <w:r>
        <w:rPr>
          <w:spacing w:val="-4"/>
        </w:rPr>
        <w:t> </w:t>
      </w:r>
      <w:r>
        <w:rPr/>
        <w:t>faktor</w:t>
      </w:r>
      <w:r>
        <w:rPr>
          <w:spacing w:val="-4"/>
        </w:rPr>
        <w:t> </w:t>
      </w:r>
      <w:r>
        <w:rPr/>
        <w:t>umur</w:t>
      </w:r>
      <w:r>
        <w:rPr>
          <w:spacing w:val="-2"/>
        </w:rPr>
        <w:t> </w:t>
      </w:r>
      <w:r>
        <w:rPr/>
        <w:t>perusahaan.</w:t>
      </w:r>
      <w:r>
        <w:rPr>
          <w:spacing w:val="-3"/>
        </w:rPr>
        <w:t> </w:t>
      </w:r>
      <w:r>
        <w:rPr/>
        <w:t>Ini</w:t>
      </w:r>
      <w:r>
        <w:rPr>
          <w:spacing w:val="-4"/>
        </w:rPr>
        <w:t> </w:t>
      </w:r>
      <w:r>
        <w:rPr/>
        <w:t>menunjukkan bahwa lamanya listing di BEI tidak selalu berarti kinerja entitas yang bagus. Perusahaan yang telah terdaftar lebih tua mungkin tidak dapat selalu memperbaiki masalah yang dihadapinya.</w:t>
      </w:r>
    </w:p>
    <w:p>
      <w:pPr>
        <w:spacing w:after="0" w:line="480" w:lineRule="auto"/>
        <w:jc w:val="both"/>
        <w:sectPr>
          <w:pgSz w:w="11910" w:h="16840"/>
          <w:pgMar w:header="751" w:footer="0" w:top="1660" w:bottom="280" w:left="1680" w:right="720"/>
        </w:sectPr>
      </w:pPr>
    </w:p>
    <w:p>
      <w:pPr>
        <w:pStyle w:val="BodyText"/>
        <w:spacing w:before="270"/>
        <w:rPr>
          <w:sz w:val="28"/>
        </w:rPr>
      </w:pPr>
    </w:p>
    <w:p>
      <w:pPr>
        <w:spacing w:line="276" w:lineRule="auto" w:before="0"/>
        <w:ind w:left="2751" w:right="2649" w:firstLine="1384"/>
        <w:jc w:val="left"/>
        <w:rPr>
          <w:b/>
          <w:sz w:val="28"/>
        </w:rPr>
      </w:pPr>
      <w:r>
        <w:rPr>
          <w:b/>
          <w:sz w:val="28"/>
        </w:rPr>
        <w:t>BAB V KESIMPULAN</w:t>
      </w:r>
      <w:r>
        <w:rPr>
          <w:b/>
          <w:spacing w:val="-18"/>
          <w:sz w:val="28"/>
        </w:rPr>
        <w:t> </w:t>
      </w:r>
      <w:r>
        <w:rPr>
          <w:b/>
          <w:sz w:val="28"/>
        </w:rPr>
        <w:t>DAN</w:t>
      </w:r>
      <w:r>
        <w:rPr>
          <w:b/>
          <w:spacing w:val="-17"/>
          <w:sz w:val="28"/>
        </w:rPr>
        <w:t> </w:t>
      </w:r>
      <w:r>
        <w:rPr>
          <w:b/>
          <w:sz w:val="28"/>
        </w:rPr>
        <w:t>SARAN</w:t>
      </w:r>
    </w:p>
    <w:p>
      <w:pPr>
        <w:pStyle w:val="BodyText"/>
        <w:rPr>
          <w:b/>
        </w:rPr>
      </w:pPr>
    </w:p>
    <w:p>
      <w:pPr>
        <w:pStyle w:val="BodyText"/>
        <w:rPr>
          <w:b/>
        </w:rPr>
      </w:pPr>
    </w:p>
    <w:p>
      <w:pPr>
        <w:pStyle w:val="BodyText"/>
        <w:spacing w:before="43"/>
        <w:rPr>
          <w:b/>
        </w:rPr>
      </w:pPr>
    </w:p>
    <w:p>
      <w:pPr>
        <w:pStyle w:val="Heading1"/>
        <w:numPr>
          <w:ilvl w:val="0"/>
          <w:numId w:val="6"/>
        </w:numPr>
        <w:tabs>
          <w:tab w:pos="1086" w:val="left" w:leader="none"/>
        </w:tabs>
        <w:spacing w:line="240" w:lineRule="auto" w:before="0" w:after="0"/>
        <w:ind w:left="1086" w:right="0" w:hanging="356"/>
        <w:jc w:val="left"/>
      </w:pPr>
      <w:r>
        <w:rPr>
          <w:spacing w:val="-2"/>
        </w:rPr>
        <w:t>KESIMPULAN</w:t>
      </w:r>
    </w:p>
    <w:p>
      <w:pPr>
        <w:pStyle w:val="BodyText"/>
        <w:spacing w:before="161"/>
        <w:rPr>
          <w:b/>
        </w:rPr>
      </w:pPr>
    </w:p>
    <w:p>
      <w:pPr>
        <w:pStyle w:val="BodyText"/>
        <w:spacing w:line="480" w:lineRule="auto"/>
        <w:ind w:left="1015" w:right="977" w:firstLine="1080"/>
        <w:jc w:val="both"/>
      </w:pPr>
      <w:r>
        <w:rPr/>
        <w:t>Berlandaskan</w:t>
      </w:r>
      <w:r>
        <w:rPr>
          <w:spacing w:val="40"/>
        </w:rPr>
        <w:t> </w:t>
      </w:r>
      <w:r>
        <w:rPr/>
        <w:t>pengkajian dari beberapa bab sebelumnya yang sudah peneliti lakukan, maka bisa peneliti tarik sebuah kesimpulan atas penelitian ini yaitu sebagai berikut:</w:t>
      </w:r>
    </w:p>
    <w:p>
      <w:pPr>
        <w:pStyle w:val="ListParagraph"/>
        <w:numPr>
          <w:ilvl w:val="1"/>
          <w:numId w:val="6"/>
        </w:numPr>
        <w:tabs>
          <w:tab w:pos="1517" w:val="left" w:leader="none"/>
        </w:tabs>
        <w:spacing w:line="480" w:lineRule="auto" w:before="0" w:after="0"/>
        <w:ind w:left="1517" w:right="976" w:hanging="360"/>
        <w:jc w:val="both"/>
        <w:rPr>
          <w:sz w:val="24"/>
        </w:rPr>
      </w:pPr>
      <w:r>
        <w:rPr>
          <w:i/>
          <w:sz w:val="24"/>
        </w:rPr>
        <w:t>Green</w:t>
      </w:r>
      <w:r>
        <w:rPr>
          <w:i/>
          <w:spacing w:val="-8"/>
          <w:sz w:val="24"/>
        </w:rPr>
        <w:t> </w:t>
      </w:r>
      <w:r>
        <w:rPr>
          <w:i/>
          <w:sz w:val="24"/>
        </w:rPr>
        <w:t>accounting</w:t>
      </w:r>
      <w:r>
        <w:rPr>
          <w:i/>
          <w:spacing w:val="-7"/>
          <w:sz w:val="24"/>
        </w:rPr>
        <w:t> </w:t>
      </w:r>
      <w:r>
        <w:rPr>
          <w:sz w:val="24"/>
        </w:rPr>
        <w:t>pada</w:t>
      </w:r>
      <w:r>
        <w:rPr>
          <w:spacing w:val="-9"/>
          <w:sz w:val="24"/>
        </w:rPr>
        <w:t> </w:t>
      </w:r>
      <w:r>
        <w:rPr>
          <w:sz w:val="24"/>
        </w:rPr>
        <w:t>penelitian</w:t>
      </w:r>
      <w:r>
        <w:rPr>
          <w:spacing w:val="-8"/>
          <w:sz w:val="24"/>
        </w:rPr>
        <w:t> </w:t>
      </w:r>
      <w:r>
        <w:rPr>
          <w:sz w:val="24"/>
        </w:rPr>
        <w:t>ini</w:t>
      </w:r>
      <w:r>
        <w:rPr>
          <w:spacing w:val="-7"/>
          <w:sz w:val="24"/>
        </w:rPr>
        <w:t> </w:t>
      </w:r>
      <w:r>
        <w:rPr>
          <w:sz w:val="24"/>
        </w:rPr>
        <w:t>ditemukan</w:t>
      </w:r>
      <w:r>
        <w:rPr>
          <w:spacing w:val="-8"/>
          <w:sz w:val="24"/>
        </w:rPr>
        <w:t> </w:t>
      </w:r>
      <w:r>
        <w:rPr>
          <w:sz w:val="24"/>
        </w:rPr>
        <w:t>memiliki</w:t>
      </w:r>
      <w:r>
        <w:rPr>
          <w:spacing w:val="-7"/>
          <w:sz w:val="24"/>
        </w:rPr>
        <w:t> </w:t>
      </w:r>
      <w:r>
        <w:rPr>
          <w:sz w:val="24"/>
        </w:rPr>
        <w:t>pengaruh</w:t>
      </w:r>
      <w:r>
        <w:rPr>
          <w:spacing w:val="-9"/>
          <w:sz w:val="24"/>
        </w:rPr>
        <w:t> </w:t>
      </w:r>
      <w:r>
        <w:rPr>
          <w:sz w:val="24"/>
        </w:rPr>
        <w:t>yang negatif terhadap </w:t>
      </w:r>
      <w:r>
        <w:rPr>
          <w:i/>
          <w:sz w:val="24"/>
        </w:rPr>
        <w:t>Financial performance </w:t>
      </w:r>
      <w:r>
        <w:rPr>
          <w:sz w:val="24"/>
        </w:rPr>
        <w:t>pada perusahaan</w:t>
      </w:r>
      <w:r>
        <w:rPr>
          <w:spacing w:val="40"/>
          <w:sz w:val="24"/>
        </w:rPr>
        <w:t> </w:t>
      </w:r>
      <w:r>
        <w:rPr>
          <w:i/>
          <w:sz w:val="24"/>
        </w:rPr>
        <w:t>food and</w:t>
      </w:r>
      <w:r>
        <w:rPr>
          <w:i/>
          <w:sz w:val="24"/>
        </w:rPr>
        <w:t> beverages </w:t>
      </w:r>
      <w:r>
        <w:rPr>
          <w:sz w:val="24"/>
        </w:rPr>
        <w:t>yang terdaftar pada Bursa Efek Indonesia pada tahun 2019- </w:t>
      </w:r>
      <w:r>
        <w:rPr>
          <w:spacing w:val="-2"/>
          <w:sz w:val="24"/>
        </w:rPr>
        <w:t>2023.</w:t>
      </w:r>
    </w:p>
    <w:p>
      <w:pPr>
        <w:pStyle w:val="ListParagraph"/>
        <w:numPr>
          <w:ilvl w:val="1"/>
          <w:numId w:val="6"/>
        </w:numPr>
        <w:tabs>
          <w:tab w:pos="1517" w:val="left" w:leader="none"/>
        </w:tabs>
        <w:spacing w:line="480" w:lineRule="auto" w:before="0" w:after="0"/>
        <w:ind w:left="1517" w:right="977" w:hanging="360"/>
        <w:jc w:val="both"/>
        <w:rPr>
          <w:sz w:val="24"/>
        </w:rPr>
      </w:pPr>
      <w:r>
        <w:rPr>
          <w:i/>
          <w:sz w:val="24"/>
        </w:rPr>
        <w:t>Corporate social responsibility </w:t>
      </w:r>
      <w:r>
        <w:rPr>
          <w:sz w:val="24"/>
        </w:rPr>
        <w:t>pada penelitian ini ditemukan tidak memiliki pengaruh terhadap </w:t>
      </w:r>
      <w:r>
        <w:rPr>
          <w:i/>
          <w:sz w:val="24"/>
        </w:rPr>
        <w:t>Financial performance </w:t>
      </w:r>
      <w:r>
        <w:rPr>
          <w:sz w:val="24"/>
        </w:rPr>
        <w:t>pada perusahaan </w:t>
      </w:r>
      <w:r>
        <w:rPr>
          <w:i/>
          <w:sz w:val="24"/>
        </w:rPr>
        <w:t>food</w:t>
      </w:r>
      <w:r>
        <w:rPr>
          <w:i/>
          <w:spacing w:val="-5"/>
          <w:sz w:val="24"/>
        </w:rPr>
        <w:t> </w:t>
      </w:r>
      <w:r>
        <w:rPr>
          <w:i/>
          <w:sz w:val="24"/>
        </w:rPr>
        <w:t>and</w:t>
      </w:r>
      <w:r>
        <w:rPr>
          <w:i/>
          <w:spacing w:val="-6"/>
          <w:sz w:val="24"/>
        </w:rPr>
        <w:t> </w:t>
      </w:r>
      <w:r>
        <w:rPr>
          <w:i/>
          <w:sz w:val="24"/>
        </w:rPr>
        <w:t>beverages</w:t>
      </w:r>
      <w:r>
        <w:rPr>
          <w:i/>
          <w:spacing w:val="-5"/>
          <w:sz w:val="24"/>
        </w:rPr>
        <w:t> </w:t>
      </w:r>
      <w:r>
        <w:rPr>
          <w:sz w:val="24"/>
        </w:rPr>
        <w:t>yang</w:t>
      </w:r>
      <w:r>
        <w:rPr>
          <w:spacing w:val="-4"/>
          <w:sz w:val="24"/>
        </w:rPr>
        <w:t> </w:t>
      </w:r>
      <w:r>
        <w:rPr>
          <w:sz w:val="24"/>
        </w:rPr>
        <w:t>terdaftar</w:t>
      </w:r>
      <w:r>
        <w:rPr>
          <w:spacing w:val="-5"/>
          <w:sz w:val="24"/>
        </w:rPr>
        <w:t> </w:t>
      </w:r>
      <w:r>
        <w:rPr>
          <w:sz w:val="24"/>
        </w:rPr>
        <w:t>pada</w:t>
      </w:r>
      <w:r>
        <w:rPr>
          <w:spacing w:val="-4"/>
          <w:sz w:val="24"/>
        </w:rPr>
        <w:t> </w:t>
      </w:r>
      <w:r>
        <w:rPr>
          <w:sz w:val="24"/>
        </w:rPr>
        <w:t>Bursa</w:t>
      </w:r>
      <w:r>
        <w:rPr>
          <w:spacing w:val="-7"/>
          <w:sz w:val="24"/>
        </w:rPr>
        <w:t> </w:t>
      </w:r>
      <w:r>
        <w:rPr>
          <w:sz w:val="24"/>
        </w:rPr>
        <w:t>Efek</w:t>
      </w:r>
      <w:r>
        <w:rPr>
          <w:spacing w:val="-6"/>
          <w:sz w:val="24"/>
        </w:rPr>
        <w:t> </w:t>
      </w:r>
      <w:r>
        <w:rPr>
          <w:sz w:val="24"/>
        </w:rPr>
        <w:t>Indonesia</w:t>
      </w:r>
      <w:r>
        <w:rPr>
          <w:spacing w:val="-4"/>
          <w:sz w:val="24"/>
        </w:rPr>
        <w:t> </w:t>
      </w:r>
      <w:r>
        <w:rPr>
          <w:sz w:val="24"/>
        </w:rPr>
        <w:t>pada</w:t>
      </w:r>
      <w:r>
        <w:rPr>
          <w:spacing w:val="-4"/>
          <w:sz w:val="24"/>
        </w:rPr>
        <w:t> </w:t>
      </w:r>
      <w:r>
        <w:rPr>
          <w:sz w:val="24"/>
        </w:rPr>
        <w:t>tahun </w:t>
      </w:r>
      <w:r>
        <w:rPr>
          <w:spacing w:val="-2"/>
          <w:sz w:val="24"/>
        </w:rPr>
        <w:t>2019-2023.</w:t>
      </w:r>
    </w:p>
    <w:p>
      <w:pPr>
        <w:pStyle w:val="ListParagraph"/>
        <w:numPr>
          <w:ilvl w:val="1"/>
          <w:numId w:val="6"/>
        </w:numPr>
        <w:tabs>
          <w:tab w:pos="1517" w:val="left" w:leader="none"/>
        </w:tabs>
        <w:spacing w:line="480" w:lineRule="auto" w:before="0" w:after="0"/>
        <w:ind w:left="1517" w:right="978" w:hanging="360"/>
        <w:jc w:val="both"/>
        <w:rPr>
          <w:sz w:val="24"/>
        </w:rPr>
      </w:pPr>
      <w:r>
        <w:rPr>
          <w:i/>
          <w:sz w:val="24"/>
        </w:rPr>
        <w:t>Sales growth </w:t>
      </w:r>
      <w:r>
        <w:rPr>
          <w:sz w:val="24"/>
        </w:rPr>
        <w:t>pada penelitian ini ditemukan tidak memiliki pengaruh terhadap </w:t>
      </w:r>
      <w:r>
        <w:rPr>
          <w:i/>
          <w:sz w:val="24"/>
        </w:rPr>
        <w:t>Financial performance </w:t>
      </w:r>
      <w:r>
        <w:rPr>
          <w:sz w:val="24"/>
        </w:rPr>
        <w:t>pada perusahaan</w:t>
      </w:r>
      <w:r>
        <w:rPr>
          <w:spacing w:val="40"/>
          <w:sz w:val="24"/>
        </w:rPr>
        <w:t> </w:t>
      </w:r>
      <w:r>
        <w:rPr>
          <w:i/>
          <w:sz w:val="24"/>
        </w:rPr>
        <w:t>food and beverages</w:t>
      </w:r>
      <w:r>
        <w:rPr>
          <w:i/>
          <w:sz w:val="24"/>
        </w:rPr>
        <w:t> </w:t>
      </w:r>
      <w:r>
        <w:rPr>
          <w:sz w:val="24"/>
        </w:rPr>
        <w:t>yang terdaftar pada Bursa Efek Indonesia pada tahun 2019-2023.</w:t>
      </w:r>
    </w:p>
    <w:p>
      <w:pPr>
        <w:pStyle w:val="ListParagraph"/>
        <w:numPr>
          <w:ilvl w:val="1"/>
          <w:numId w:val="6"/>
        </w:numPr>
        <w:tabs>
          <w:tab w:pos="1517" w:val="left" w:leader="none"/>
        </w:tabs>
        <w:spacing w:line="480" w:lineRule="auto" w:before="0" w:after="0"/>
        <w:ind w:left="1517" w:right="975" w:hanging="360"/>
        <w:jc w:val="both"/>
        <w:rPr>
          <w:sz w:val="24"/>
        </w:rPr>
      </w:pPr>
      <w:r>
        <w:rPr>
          <w:i/>
          <w:sz w:val="24"/>
        </w:rPr>
        <w:t>Company size </w:t>
      </w:r>
      <w:r>
        <w:rPr>
          <w:sz w:val="24"/>
        </w:rPr>
        <w:t>pada penelitian ini ditemukan memiliki pengaruh yang positif terhadap </w:t>
      </w:r>
      <w:r>
        <w:rPr>
          <w:i/>
          <w:sz w:val="24"/>
        </w:rPr>
        <w:t>Financial performance </w:t>
      </w:r>
      <w:r>
        <w:rPr>
          <w:sz w:val="24"/>
        </w:rPr>
        <w:t>pada perusahaan</w:t>
      </w:r>
      <w:r>
        <w:rPr>
          <w:spacing w:val="40"/>
          <w:sz w:val="24"/>
        </w:rPr>
        <w:t> </w:t>
      </w:r>
      <w:r>
        <w:rPr>
          <w:i/>
          <w:sz w:val="24"/>
        </w:rPr>
        <w:t>food and</w:t>
      </w:r>
      <w:r>
        <w:rPr>
          <w:i/>
          <w:sz w:val="24"/>
        </w:rPr>
        <w:t> beverages </w:t>
      </w:r>
      <w:r>
        <w:rPr>
          <w:sz w:val="24"/>
        </w:rPr>
        <w:t>yang terdaftar pada Bursa Efek Indonesia pada tahun 2019- </w:t>
      </w:r>
      <w:r>
        <w:rPr>
          <w:spacing w:val="-2"/>
          <w:sz w:val="24"/>
        </w:rPr>
        <w:t>2023.</w:t>
      </w:r>
    </w:p>
    <w:p>
      <w:pPr>
        <w:spacing w:after="0" w:line="480" w:lineRule="auto"/>
        <w:jc w:val="both"/>
        <w:rPr>
          <w:sz w:val="24"/>
        </w:rPr>
        <w:sectPr>
          <w:pgSz w:w="11910" w:h="16840"/>
          <w:pgMar w:header="751" w:footer="0" w:top="1660" w:bottom="280" w:left="1680" w:right="720"/>
        </w:sectPr>
      </w:pPr>
    </w:p>
    <w:p>
      <w:pPr>
        <w:pStyle w:val="BodyText"/>
      </w:pPr>
    </w:p>
    <w:p>
      <w:pPr>
        <w:pStyle w:val="BodyText"/>
        <w:spacing w:before="39"/>
      </w:pPr>
    </w:p>
    <w:p>
      <w:pPr>
        <w:pStyle w:val="ListParagraph"/>
        <w:numPr>
          <w:ilvl w:val="1"/>
          <w:numId w:val="6"/>
        </w:numPr>
        <w:tabs>
          <w:tab w:pos="1517" w:val="left" w:leader="none"/>
        </w:tabs>
        <w:spacing w:line="480" w:lineRule="auto" w:before="0" w:after="0"/>
        <w:ind w:left="1517" w:right="975" w:hanging="360"/>
        <w:jc w:val="both"/>
        <w:rPr>
          <w:sz w:val="24"/>
        </w:rPr>
      </w:pPr>
      <w:r>
        <w:rPr>
          <w:i/>
          <w:sz w:val="24"/>
        </w:rPr>
        <w:t>Company age </w:t>
      </w:r>
      <w:r>
        <w:rPr>
          <w:sz w:val="24"/>
        </w:rPr>
        <w:t>pada penelitian ini ditemukan tidak memiliki pengaruh terhadap </w:t>
      </w:r>
      <w:r>
        <w:rPr>
          <w:i/>
          <w:sz w:val="24"/>
        </w:rPr>
        <w:t>Financial performance </w:t>
      </w:r>
      <w:r>
        <w:rPr>
          <w:sz w:val="24"/>
        </w:rPr>
        <w:t>pada perusahaan</w:t>
      </w:r>
      <w:r>
        <w:rPr>
          <w:spacing w:val="40"/>
          <w:sz w:val="24"/>
        </w:rPr>
        <w:t> </w:t>
      </w:r>
      <w:r>
        <w:rPr>
          <w:i/>
          <w:sz w:val="24"/>
        </w:rPr>
        <w:t>food and beverages</w:t>
      </w:r>
      <w:r>
        <w:rPr>
          <w:i/>
          <w:sz w:val="24"/>
        </w:rPr>
        <w:t> </w:t>
      </w:r>
      <w:r>
        <w:rPr>
          <w:sz w:val="24"/>
        </w:rPr>
        <w:t>yang terdaftar pada Bursa Efek Indonesia pada tahun 2019-2023.</w:t>
      </w:r>
    </w:p>
    <w:p>
      <w:pPr>
        <w:pStyle w:val="Heading1"/>
        <w:numPr>
          <w:ilvl w:val="0"/>
          <w:numId w:val="6"/>
        </w:numPr>
        <w:tabs>
          <w:tab w:pos="1089" w:val="left" w:leader="none"/>
        </w:tabs>
        <w:spacing w:line="240" w:lineRule="auto" w:before="0" w:after="0"/>
        <w:ind w:left="1089" w:right="0" w:hanging="359"/>
        <w:jc w:val="left"/>
      </w:pPr>
      <w:r>
        <w:rPr>
          <w:spacing w:val="-2"/>
        </w:rPr>
        <w:t>SARAN</w:t>
      </w:r>
    </w:p>
    <w:p>
      <w:pPr>
        <w:pStyle w:val="BodyText"/>
        <w:rPr>
          <w:b/>
        </w:rPr>
      </w:pPr>
    </w:p>
    <w:p>
      <w:pPr>
        <w:pStyle w:val="BodyText"/>
        <w:spacing w:line="480" w:lineRule="auto"/>
        <w:ind w:left="1015" w:right="611" w:firstLine="988"/>
      </w:pPr>
      <w:r>
        <w:rPr/>
        <w:t>Berlandaskan</w:t>
      </w:r>
      <w:r>
        <w:rPr>
          <w:spacing w:val="-7"/>
        </w:rPr>
        <w:t> </w:t>
      </w:r>
      <w:r>
        <w:rPr/>
        <w:t>dari</w:t>
      </w:r>
      <w:r>
        <w:rPr>
          <w:spacing w:val="-8"/>
        </w:rPr>
        <w:t> </w:t>
      </w:r>
      <w:r>
        <w:rPr/>
        <w:t>kesimpulan</w:t>
      </w:r>
      <w:r>
        <w:rPr>
          <w:spacing w:val="-8"/>
        </w:rPr>
        <w:t> </w:t>
      </w:r>
      <w:r>
        <w:rPr/>
        <w:t>di</w:t>
      </w:r>
      <w:r>
        <w:rPr>
          <w:spacing w:val="-7"/>
        </w:rPr>
        <w:t> </w:t>
      </w:r>
      <w:r>
        <w:rPr/>
        <w:t>atas</w:t>
      </w:r>
      <w:r>
        <w:rPr>
          <w:spacing w:val="-8"/>
        </w:rPr>
        <w:t> </w:t>
      </w:r>
      <w:r>
        <w:rPr/>
        <w:t>yang</w:t>
      </w:r>
      <w:r>
        <w:rPr>
          <w:spacing w:val="-8"/>
        </w:rPr>
        <w:t> </w:t>
      </w:r>
      <w:r>
        <w:rPr/>
        <w:t>telah</w:t>
      </w:r>
      <w:r>
        <w:rPr>
          <w:spacing w:val="-8"/>
        </w:rPr>
        <w:t> </w:t>
      </w:r>
      <w:r>
        <w:rPr/>
        <w:t>peneliti</w:t>
      </w:r>
      <w:r>
        <w:rPr>
          <w:spacing w:val="-7"/>
        </w:rPr>
        <w:t> </w:t>
      </w:r>
      <w:r>
        <w:rPr/>
        <w:t>jabarkan</w:t>
      </w:r>
      <w:r>
        <w:rPr>
          <w:spacing w:val="-8"/>
        </w:rPr>
        <w:t> </w:t>
      </w:r>
      <w:r>
        <w:rPr/>
        <w:t>di atas, maka diperoleh beberapa saran yang dapat digunakan yaitu:</w:t>
      </w:r>
    </w:p>
    <w:p>
      <w:pPr>
        <w:pStyle w:val="ListParagraph"/>
        <w:numPr>
          <w:ilvl w:val="1"/>
          <w:numId w:val="6"/>
        </w:numPr>
        <w:tabs>
          <w:tab w:pos="1517" w:val="left" w:leader="none"/>
        </w:tabs>
        <w:spacing w:line="240" w:lineRule="auto" w:before="1" w:after="0"/>
        <w:ind w:left="1517" w:right="0" w:hanging="360"/>
        <w:jc w:val="left"/>
        <w:rPr>
          <w:sz w:val="24"/>
        </w:rPr>
      </w:pPr>
      <w:r>
        <w:rPr>
          <w:sz w:val="24"/>
        </w:rPr>
        <w:t>Saran</w:t>
      </w:r>
      <w:r>
        <w:rPr>
          <w:spacing w:val="-10"/>
          <w:sz w:val="24"/>
        </w:rPr>
        <w:t> </w:t>
      </w:r>
      <w:r>
        <w:rPr>
          <w:spacing w:val="-2"/>
          <w:sz w:val="24"/>
        </w:rPr>
        <w:t>Teoritis</w:t>
      </w:r>
    </w:p>
    <w:p>
      <w:pPr>
        <w:pStyle w:val="ListParagraph"/>
        <w:numPr>
          <w:ilvl w:val="2"/>
          <w:numId w:val="6"/>
        </w:numPr>
        <w:tabs>
          <w:tab w:pos="1719" w:val="left" w:leader="none"/>
          <w:tab w:pos="1721" w:val="left" w:leader="none"/>
        </w:tabs>
        <w:spacing w:line="480" w:lineRule="auto" w:before="276" w:after="0"/>
        <w:ind w:left="1721" w:right="977" w:hanging="219"/>
        <w:jc w:val="both"/>
        <w:rPr>
          <w:sz w:val="24"/>
        </w:rPr>
      </w:pPr>
      <w:r>
        <w:rPr>
          <w:sz w:val="24"/>
        </w:rPr>
        <w:t>Variabel yang tidak memiliki pengaruh adalah </w:t>
      </w:r>
      <w:r>
        <w:rPr>
          <w:i/>
          <w:sz w:val="24"/>
        </w:rPr>
        <w:t>Green accounting</w:t>
      </w:r>
      <w:r>
        <w:rPr>
          <w:sz w:val="24"/>
        </w:rPr>
        <w:t>, </w:t>
      </w:r>
      <w:r>
        <w:rPr>
          <w:i/>
          <w:sz w:val="24"/>
        </w:rPr>
        <w:t>Corporate social responsibility, Sales growth, dan Company Age</w:t>
      </w:r>
      <w:r>
        <w:rPr>
          <w:sz w:val="24"/>
        </w:rPr>
        <w:t>. Untuk penelitian kedepannya disarankan untuk menggunakan lebih banyak sampel dalam penelitian atau bisa juga menggunakan metode penelitian yang berbeda. Dengan demikian, diharapkan untuk penelitian selanjutnya ketiga variabel tersebut bisa berpengaruh dan mempunyai arah yang positif.</w:t>
      </w:r>
    </w:p>
    <w:p>
      <w:pPr>
        <w:pStyle w:val="ListParagraph"/>
        <w:numPr>
          <w:ilvl w:val="2"/>
          <w:numId w:val="6"/>
        </w:numPr>
        <w:tabs>
          <w:tab w:pos="1721" w:val="left" w:leader="none"/>
        </w:tabs>
        <w:spacing w:line="480" w:lineRule="auto" w:before="0" w:after="0"/>
        <w:ind w:left="1721" w:right="978" w:hanging="219"/>
        <w:jc w:val="both"/>
        <w:rPr>
          <w:sz w:val="24"/>
        </w:rPr>
      </w:pPr>
      <w:r>
        <w:rPr>
          <w:sz w:val="24"/>
        </w:rPr>
        <w:t>Bagi</w:t>
      </w:r>
      <w:r>
        <w:rPr>
          <w:spacing w:val="-7"/>
          <w:sz w:val="24"/>
        </w:rPr>
        <w:t> </w:t>
      </w:r>
      <w:r>
        <w:rPr>
          <w:sz w:val="24"/>
        </w:rPr>
        <w:t>penelitian</w:t>
      </w:r>
      <w:r>
        <w:rPr>
          <w:spacing w:val="-7"/>
          <w:sz w:val="24"/>
        </w:rPr>
        <w:t> </w:t>
      </w:r>
      <w:r>
        <w:rPr>
          <w:sz w:val="24"/>
        </w:rPr>
        <w:t>lanjutan,</w:t>
      </w:r>
      <w:r>
        <w:rPr>
          <w:spacing w:val="-5"/>
          <w:sz w:val="24"/>
        </w:rPr>
        <w:t> </w:t>
      </w:r>
      <w:r>
        <w:rPr>
          <w:sz w:val="24"/>
        </w:rPr>
        <w:t>besar</w:t>
      </w:r>
      <w:r>
        <w:rPr>
          <w:spacing w:val="-8"/>
          <w:sz w:val="24"/>
        </w:rPr>
        <w:t> </w:t>
      </w:r>
      <w:r>
        <w:rPr>
          <w:sz w:val="24"/>
        </w:rPr>
        <w:t>harapannya</w:t>
      </w:r>
      <w:r>
        <w:rPr>
          <w:spacing w:val="-6"/>
          <w:sz w:val="24"/>
        </w:rPr>
        <w:t> </w:t>
      </w:r>
      <w:r>
        <w:rPr>
          <w:sz w:val="24"/>
        </w:rPr>
        <w:t>agar</w:t>
      </w:r>
      <w:r>
        <w:rPr>
          <w:spacing w:val="-6"/>
          <w:sz w:val="24"/>
        </w:rPr>
        <w:t> </w:t>
      </w:r>
      <w:r>
        <w:rPr>
          <w:sz w:val="24"/>
        </w:rPr>
        <w:t>dapat</w:t>
      </w:r>
      <w:r>
        <w:rPr>
          <w:spacing w:val="-7"/>
          <w:sz w:val="24"/>
        </w:rPr>
        <w:t> </w:t>
      </w:r>
      <w:r>
        <w:rPr>
          <w:sz w:val="24"/>
        </w:rPr>
        <w:t>membuat</w:t>
      </w:r>
      <w:r>
        <w:rPr>
          <w:spacing w:val="-7"/>
          <w:sz w:val="24"/>
        </w:rPr>
        <w:t> </w:t>
      </w:r>
      <w:r>
        <w:rPr>
          <w:sz w:val="24"/>
        </w:rPr>
        <w:t>sebuah penelitian</w:t>
      </w:r>
      <w:r>
        <w:rPr>
          <w:spacing w:val="-15"/>
          <w:sz w:val="24"/>
        </w:rPr>
        <w:t> </w:t>
      </w:r>
      <w:r>
        <w:rPr>
          <w:sz w:val="24"/>
        </w:rPr>
        <w:t>lanjutan</w:t>
      </w:r>
      <w:r>
        <w:rPr>
          <w:spacing w:val="-15"/>
          <w:sz w:val="24"/>
        </w:rPr>
        <w:t> </w:t>
      </w:r>
      <w:r>
        <w:rPr>
          <w:sz w:val="24"/>
        </w:rPr>
        <w:t>dengan</w:t>
      </w:r>
      <w:r>
        <w:rPr>
          <w:spacing w:val="-15"/>
          <w:sz w:val="24"/>
        </w:rPr>
        <w:t> </w:t>
      </w:r>
      <w:r>
        <w:rPr>
          <w:sz w:val="24"/>
        </w:rPr>
        <w:t>menggunakan</w:t>
      </w:r>
      <w:r>
        <w:rPr>
          <w:spacing w:val="-15"/>
          <w:sz w:val="24"/>
        </w:rPr>
        <w:t> </w:t>
      </w:r>
      <w:r>
        <w:rPr>
          <w:sz w:val="24"/>
        </w:rPr>
        <w:t>periode</w:t>
      </w:r>
      <w:r>
        <w:rPr>
          <w:spacing w:val="-15"/>
          <w:sz w:val="24"/>
        </w:rPr>
        <w:t> </w:t>
      </w:r>
      <w:r>
        <w:rPr>
          <w:sz w:val="24"/>
        </w:rPr>
        <w:t>waktu</w:t>
      </w:r>
      <w:r>
        <w:rPr>
          <w:spacing w:val="-15"/>
          <w:sz w:val="24"/>
        </w:rPr>
        <w:t> </w:t>
      </w:r>
      <w:r>
        <w:rPr>
          <w:sz w:val="24"/>
        </w:rPr>
        <w:t>baik</w:t>
      </w:r>
      <w:r>
        <w:rPr>
          <w:spacing w:val="-15"/>
          <w:sz w:val="24"/>
        </w:rPr>
        <w:t> </w:t>
      </w:r>
      <w:r>
        <w:rPr>
          <w:sz w:val="24"/>
        </w:rPr>
        <w:t>yang</w:t>
      </w:r>
      <w:r>
        <w:rPr>
          <w:spacing w:val="-15"/>
          <w:sz w:val="24"/>
        </w:rPr>
        <w:t> </w:t>
      </w:r>
      <w:r>
        <w:rPr>
          <w:sz w:val="24"/>
        </w:rPr>
        <w:t>lebih panjang maupun yang lebih pendek, dan atau menggunakan data penelitian yang lebih bervariasi sehingga penelitian tentang ini dapat mendapatkan hasil penelitian yang lebih meyakinkan , serta dapat diperoleh</w:t>
      </w:r>
      <w:r>
        <w:rPr>
          <w:spacing w:val="-11"/>
          <w:sz w:val="24"/>
        </w:rPr>
        <w:t> </w:t>
      </w:r>
      <w:r>
        <w:rPr>
          <w:sz w:val="24"/>
        </w:rPr>
        <w:t>juga</w:t>
      </w:r>
      <w:r>
        <w:rPr>
          <w:spacing w:val="-9"/>
          <w:sz w:val="24"/>
        </w:rPr>
        <w:t> </w:t>
      </w:r>
      <w:r>
        <w:rPr>
          <w:sz w:val="24"/>
        </w:rPr>
        <w:t>tentang</w:t>
      </w:r>
      <w:r>
        <w:rPr>
          <w:spacing w:val="-9"/>
          <w:sz w:val="24"/>
        </w:rPr>
        <w:t> </w:t>
      </w:r>
      <w:r>
        <w:rPr>
          <w:sz w:val="24"/>
        </w:rPr>
        <w:t>hasil</w:t>
      </w:r>
      <w:r>
        <w:rPr>
          <w:spacing w:val="-10"/>
          <w:sz w:val="24"/>
        </w:rPr>
        <w:t> </w:t>
      </w:r>
      <w:r>
        <w:rPr>
          <w:sz w:val="24"/>
        </w:rPr>
        <w:t>penelitian</w:t>
      </w:r>
      <w:r>
        <w:rPr>
          <w:spacing w:val="-11"/>
          <w:sz w:val="24"/>
        </w:rPr>
        <w:t> </w:t>
      </w:r>
      <w:r>
        <w:rPr>
          <w:sz w:val="24"/>
        </w:rPr>
        <w:t>yang</w:t>
      </w:r>
      <w:r>
        <w:rPr>
          <w:spacing w:val="-9"/>
          <w:sz w:val="24"/>
        </w:rPr>
        <w:t> </w:t>
      </w:r>
      <w:r>
        <w:rPr>
          <w:sz w:val="24"/>
        </w:rPr>
        <w:t>akan</w:t>
      </w:r>
      <w:r>
        <w:rPr>
          <w:spacing w:val="-9"/>
          <w:sz w:val="24"/>
        </w:rPr>
        <w:t> </w:t>
      </w:r>
      <w:r>
        <w:rPr>
          <w:sz w:val="24"/>
        </w:rPr>
        <w:t>diteliti</w:t>
      </w:r>
      <w:r>
        <w:rPr>
          <w:spacing w:val="-10"/>
          <w:sz w:val="24"/>
        </w:rPr>
        <w:t> </w:t>
      </w:r>
      <w:r>
        <w:rPr>
          <w:sz w:val="24"/>
        </w:rPr>
        <w:t>apakah</w:t>
      </w:r>
      <w:r>
        <w:rPr>
          <w:spacing w:val="-11"/>
          <w:sz w:val="24"/>
        </w:rPr>
        <w:t> </w:t>
      </w:r>
      <w:r>
        <w:rPr>
          <w:sz w:val="24"/>
        </w:rPr>
        <w:t>sejalan dengan penelitian ini atau justru berbanding terbalik, selain itu dapat mengubah dari variabel yang peneliti gunakan sebagai variabel bebas yang</w:t>
      </w:r>
      <w:r>
        <w:rPr>
          <w:spacing w:val="40"/>
          <w:sz w:val="24"/>
        </w:rPr>
        <w:t> </w:t>
      </w:r>
      <w:r>
        <w:rPr>
          <w:sz w:val="24"/>
        </w:rPr>
        <w:t>akan</w:t>
      </w:r>
      <w:r>
        <w:rPr>
          <w:spacing w:val="40"/>
          <w:sz w:val="24"/>
        </w:rPr>
        <w:t> </w:t>
      </w:r>
      <w:r>
        <w:rPr>
          <w:sz w:val="24"/>
        </w:rPr>
        <w:t>mempengaruhi</w:t>
      </w:r>
      <w:r>
        <w:rPr>
          <w:spacing w:val="40"/>
          <w:sz w:val="24"/>
        </w:rPr>
        <w:t> </w:t>
      </w:r>
      <w:r>
        <w:rPr>
          <w:i/>
          <w:sz w:val="24"/>
        </w:rPr>
        <w:t>Financial</w:t>
      </w:r>
      <w:r>
        <w:rPr>
          <w:i/>
          <w:spacing w:val="40"/>
          <w:sz w:val="24"/>
        </w:rPr>
        <w:t> </w:t>
      </w:r>
      <w:r>
        <w:rPr>
          <w:i/>
          <w:sz w:val="24"/>
        </w:rPr>
        <w:t>performance</w:t>
      </w:r>
      <w:r>
        <w:rPr>
          <w:sz w:val="24"/>
        </w:rPr>
        <w:t>.</w:t>
      </w:r>
      <w:r>
        <w:rPr>
          <w:spacing w:val="40"/>
          <w:sz w:val="24"/>
        </w:rPr>
        <w:t> </w:t>
      </w:r>
      <w:r>
        <w:rPr>
          <w:sz w:val="24"/>
        </w:rPr>
        <w:t>Karena</w:t>
      </w:r>
      <w:r>
        <w:rPr>
          <w:spacing w:val="40"/>
          <w:sz w:val="24"/>
        </w:rPr>
        <w:t> </w:t>
      </w:r>
      <w:r>
        <w:rPr>
          <w:sz w:val="24"/>
        </w:rPr>
        <w:t>di</w:t>
      </w:r>
      <w:r>
        <w:rPr>
          <w:spacing w:val="40"/>
          <w:sz w:val="24"/>
        </w:rPr>
        <w:t> </w:t>
      </w:r>
      <w:r>
        <w:rPr>
          <w:sz w:val="24"/>
        </w:rPr>
        <w:t>dalam</w:t>
      </w:r>
    </w:p>
    <w:p>
      <w:pPr>
        <w:spacing w:after="0" w:line="480" w:lineRule="auto"/>
        <w:jc w:val="both"/>
        <w:rPr>
          <w:sz w:val="24"/>
        </w:rPr>
        <w:sectPr>
          <w:pgSz w:w="11910" w:h="16840"/>
          <w:pgMar w:header="751" w:footer="0" w:top="1660" w:bottom="280" w:left="1680" w:right="720"/>
        </w:sectPr>
      </w:pPr>
    </w:p>
    <w:p>
      <w:pPr>
        <w:pStyle w:val="BodyText"/>
      </w:pPr>
    </w:p>
    <w:p>
      <w:pPr>
        <w:pStyle w:val="BodyText"/>
        <w:spacing w:before="39"/>
      </w:pPr>
    </w:p>
    <w:p>
      <w:pPr>
        <w:pStyle w:val="BodyText"/>
        <w:spacing w:line="480" w:lineRule="auto"/>
        <w:ind w:left="1721" w:right="983"/>
        <w:jc w:val="both"/>
      </w:pPr>
      <w:r>
        <w:rPr/>
        <w:t>penelitian yang dilakukan ditemukan bahwa jika ada sebagian persentase kecil dari variabel eksternal yang belum termasuk di dalam penelitian saat ini, dan juga diperkirakan memiliki pengaruh terhadap </w:t>
      </w:r>
      <w:r>
        <w:rPr>
          <w:i/>
        </w:rPr>
        <w:t>Financial performance</w:t>
      </w:r>
      <w:r>
        <w:rPr/>
        <w:t>.</w:t>
      </w:r>
    </w:p>
    <w:p>
      <w:pPr>
        <w:pStyle w:val="ListParagraph"/>
        <w:numPr>
          <w:ilvl w:val="1"/>
          <w:numId w:val="6"/>
        </w:numPr>
        <w:tabs>
          <w:tab w:pos="1394" w:val="left" w:leader="none"/>
        </w:tabs>
        <w:spacing w:line="240" w:lineRule="auto" w:before="0" w:after="0"/>
        <w:ind w:left="1394" w:right="0" w:hanging="240"/>
        <w:jc w:val="both"/>
        <w:rPr>
          <w:sz w:val="24"/>
        </w:rPr>
      </w:pPr>
      <w:r>
        <w:rPr>
          <w:sz w:val="24"/>
        </w:rPr>
        <w:t>Saran</w:t>
      </w:r>
      <w:r>
        <w:rPr>
          <w:spacing w:val="-5"/>
          <w:sz w:val="24"/>
        </w:rPr>
        <w:t> </w:t>
      </w:r>
      <w:r>
        <w:rPr>
          <w:spacing w:val="-2"/>
          <w:sz w:val="24"/>
        </w:rPr>
        <w:t>Praktis</w:t>
      </w:r>
    </w:p>
    <w:p>
      <w:pPr>
        <w:pStyle w:val="BodyText"/>
      </w:pPr>
    </w:p>
    <w:p>
      <w:pPr>
        <w:pStyle w:val="ListParagraph"/>
        <w:numPr>
          <w:ilvl w:val="2"/>
          <w:numId w:val="6"/>
        </w:numPr>
        <w:tabs>
          <w:tab w:pos="1658" w:val="left" w:leader="none"/>
        </w:tabs>
        <w:spacing w:line="480" w:lineRule="auto" w:before="1" w:after="0"/>
        <w:ind w:left="1658" w:right="977" w:hanging="360"/>
        <w:jc w:val="both"/>
        <w:rPr>
          <w:sz w:val="24"/>
        </w:rPr>
      </w:pPr>
      <w:r>
        <w:rPr>
          <w:sz w:val="24"/>
        </w:rPr>
        <w:t>Bagi Perusahaan, </w:t>
      </w:r>
      <w:r>
        <w:rPr>
          <w:i/>
          <w:sz w:val="24"/>
        </w:rPr>
        <w:t>Company size </w:t>
      </w:r>
      <w:r>
        <w:rPr>
          <w:sz w:val="24"/>
        </w:rPr>
        <w:t>memiliki pengaruh yang signifikan kepada </w:t>
      </w:r>
      <w:r>
        <w:rPr>
          <w:i/>
          <w:sz w:val="24"/>
        </w:rPr>
        <w:t>financial performance</w:t>
      </w:r>
      <w:r>
        <w:rPr>
          <w:sz w:val="24"/>
        </w:rPr>
        <w:t>. Maka dari itu, agar perusahaan dapat meningkatkan </w:t>
      </w:r>
      <w:r>
        <w:rPr>
          <w:i/>
          <w:sz w:val="24"/>
        </w:rPr>
        <w:t>financial performance </w:t>
      </w:r>
      <w:r>
        <w:rPr>
          <w:sz w:val="24"/>
        </w:rPr>
        <w:t>perusahaan dapat meningkatkan total aktiva yang dimilikinya, karena </w:t>
      </w:r>
      <w:r>
        <w:rPr>
          <w:i/>
          <w:sz w:val="24"/>
        </w:rPr>
        <w:t>company size </w:t>
      </w:r>
      <w:r>
        <w:rPr>
          <w:sz w:val="24"/>
        </w:rPr>
        <w:t>dapat diukur menggunakan total aktiva.</w:t>
      </w:r>
    </w:p>
    <w:sectPr>
      <w:headerReference w:type="default" r:id="rId26"/>
      <w:pgSz w:w="11910" w:h="16840"/>
      <w:pgMar w:header="751" w:footer="0" w:top="1660" w:bottom="280" w:left="16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9520">
              <wp:simplePos x="0" y="0"/>
              <wp:positionH relativeFrom="page">
                <wp:posOffset>6326885</wp:posOffset>
              </wp:positionH>
              <wp:positionV relativeFrom="page">
                <wp:posOffset>464311</wp:posOffset>
              </wp:positionV>
              <wp:extent cx="1689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8910" cy="165735"/>
                      </a:xfrm>
                      <a:prstGeom prst="rect">
                        <a:avLst/>
                      </a:prstGeom>
                    </wps:spPr>
                    <wps:txbx>
                      <w:txbxContent>
                        <w:p>
                          <w:pPr>
                            <w:spacing w:line="233" w:lineRule="exact" w:before="0"/>
                            <w:ind w:left="20" w:right="0" w:firstLine="0"/>
                            <w:jc w:val="left"/>
                            <w:rPr>
                              <w:sz w:val="22"/>
                            </w:rPr>
                          </w:pPr>
                          <w:r>
                            <w:rPr>
                              <w:spacing w:val="-5"/>
                              <w:sz w:val="22"/>
                            </w:rPr>
                            <w:t>59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8.179993pt;margin-top:36.559982pt;width:13.3pt;height:13.05pt;mso-position-horizontal-relative:page;mso-position-vertical-relative:page;z-index:-15976960" type="#_x0000_t202" id="docshape1" filled="false" stroked="false">
              <v:textbox inset="0,0,0,0">
                <w:txbxContent>
                  <w:p>
                    <w:pPr>
                      <w:spacing w:line="233" w:lineRule="exact" w:before="0"/>
                      <w:ind w:left="20" w:right="0" w:firstLine="0"/>
                      <w:jc w:val="left"/>
                      <w:rPr>
                        <w:sz w:val="22"/>
                      </w:rPr>
                    </w:pPr>
                    <w:r>
                      <w:rPr>
                        <w:spacing w:val="-5"/>
                        <w:sz w:val="22"/>
                      </w:rPr>
                      <w:t>59</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0032">
              <wp:simplePos x="0" y="0"/>
              <wp:positionH relativeFrom="page">
                <wp:posOffset>6326885</wp:posOffset>
              </wp:positionH>
              <wp:positionV relativeFrom="page">
                <wp:posOffset>464311</wp:posOffset>
              </wp:positionV>
              <wp:extent cx="16891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8910" cy="165735"/>
                      </a:xfrm>
                      <a:prstGeom prst="rect">
                        <a:avLst/>
                      </a:prstGeom>
                    </wps:spPr>
                    <wps:txbx>
                      <w:txbxContent>
                        <w:p>
                          <w:pPr>
                            <w:spacing w:line="233" w:lineRule="exact" w:before="0"/>
                            <w:ind w:left="20" w:right="0" w:firstLine="0"/>
                            <w:jc w:val="left"/>
                            <w:rPr>
                              <w:sz w:val="22"/>
                            </w:rPr>
                          </w:pPr>
                          <w:r>
                            <w:rPr>
                              <w:spacing w:val="-5"/>
                              <w:sz w:val="22"/>
                            </w:rPr>
                            <w:t>60</w:t>
                          </w:r>
                        </w:p>
                      </w:txbxContent>
                    </wps:txbx>
                    <wps:bodyPr wrap="square" lIns="0" tIns="0" rIns="0" bIns="0" rtlCol="0">
                      <a:noAutofit/>
                    </wps:bodyPr>
                  </wps:wsp>
                </a:graphicData>
              </a:graphic>
            </wp:anchor>
          </w:drawing>
        </mc:Choice>
        <mc:Fallback>
          <w:pict>
            <v:shape style="position:absolute;margin-left:498.179993pt;margin-top:36.559982pt;width:13.3pt;height:13.05pt;mso-position-horizontal-relative:page;mso-position-vertical-relative:page;z-index:-15976448" type="#_x0000_t202" id="docshape2" filled="false" stroked="false">
              <v:textbox inset="0,0,0,0">
                <w:txbxContent>
                  <w:p>
                    <w:pPr>
                      <w:spacing w:line="233" w:lineRule="exact" w:before="0"/>
                      <w:ind w:left="20" w:right="0" w:firstLine="0"/>
                      <w:jc w:val="left"/>
                      <w:rPr>
                        <w:sz w:val="22"/>
                      </w:rPr>
                    </w:pPr>
                    <w:r>
                      <w:rPr>
                        <w:spacing w:val="-5"/>
                        <w:sz w:val="22"/>
                      </w:rPr>
                      <w:t>60</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0544">
              <wp:simplePos x="0" y="0"/>
              <wp:positionH relativeFrom="page">
                <wp:posOffset>6326885</wp:posOffset>
              </wp:positionH>
              <wp:positionV relativeFrom="page">
                <wp:posOffset>464311</wp:posOffset>
              </wp:positionV>
              <wp:extent cx="20701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07010" cy="165735"/>
                      </a:xfrm>
                      <a:prstGeom prst="rect">
                        <a:avLst/>
                      </a:prstGeom>
                    </wps:spPr>
                    <wps:txbx>
                      <w:txbxContent>
                        <w:p>
                          <w:pPr>
                            <w:spacing w:line="233" w:lineRule="exact" w:before="0"/>
                            <w:ind w:left="20" w:right="0" w:firstLine="0"/>
                            <w:jc w:val="left"/>
                            <w:rPr>
                              <w:sz w:val="22"/>
                            </w:rPr>
                          </w:pPr>
                          <w:r>
                            <w:rPr>
                              <w:spacing w:val="-5"/>
                              <w:sz w:val="22"/>
                            </w:rPr>
                            <w:t>6</w:t>
                          </w:r>
                          <w:r>
                            <w:rPr>
                              <w:spacing w:val="-5"/>
                              <w:sz w:val="22"/>
                            </w:rPr>
                            <w:fldChar w:fldCharType="begin"/>
                          </w:r>
                          <w:r>
                            <w:rPr>
                              <w:spacing w:val="-5"/>
                              <w:sz w:val="22"/>
                            </w:rPr>
                            <w:instrText> PAGE </w:instrText>
                          </w:r>
                          <w:r>
                            <w:rPr>
                              <w:spacing w:val="-5"/>
                              <w:sz w:val="22"/>
                            </w:rPr>
                            <w:fldChar w:fldCharType="separate"/>
                          </w:r>
                          <w:r>
                            <w:rPr>
                              <w:spacing w:val="-5"/>
                              <w:sz w:val="22"/>
                            </w:rPr>
                            <w:t>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98.179993pt;margin-top:36.559982pt;width:16.3pt;height:13.05pt;mso-position-horizontal-relative:page;mso-position-vertical-relative:page;z-index:-15975936" type="#_x0000_t202" id="docshape3" filled="false" stroked="false">
              <v:textbox inset="0,0,0,0">
                <w:txbxContent>
                  <w:p>
                    <w:pPr>
                      <w:spacing w:line="233" w:lineRule="exact" w:before="0"/>
                      <w:ind w:left="20" w:right="0" w:firstLine="0"/>
                      <w:jc w:val="left"/>
                      <w:rPr>
                        <w:sz w:val="22"/>
                      </w:rPr>
                    </w:pPr>
                    <w:r>
                      <w:rPr>
                        <w:spacing w:val="-5"/>
                        <w:sz w:val="22"/>
                      </w:rPr>
                      <w:t>6</w:t>
                    </w:r>
                    <w:r>
                      <w:rPr>
                        <w:spacing w:val="-5"/>
                        <w:sz w:val="22"/>
                      </w:rPr>
                      <w:fldChar w:fldCharType="begin"/>
                    </w:r>
                    <w:r>
                      <w:rPr>
                        <w:spacing w:val="-5"/>
                        <w:sz w:val="22"/>
                      </w:rPr>
                      <w:instrText> PAGE </w:instrText>
                    </w:r>
                    <w:r>
                      <w:rPr>
                        <w:spacing w:val="-5"/>
                        <w:sz w:val="22"/>
                      </w:rPr>
                      <w:fldChar w:fldCharType="separate"/>
                    </w:r>
                    <w:r>
                      <w:rPr>
                        <w:spacing w:val="-5"/>
                        <w:sz w:val="22"/>
                      </w:rPr>
                      <w:t>1</w:t>
                    </w:r>
                    <w:r>
                      <w:rPr>
                        <w:spacing w:val="-5"/>
                        <w:sz w:val="22"/>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1056">
              <wp:simplePos x="0" y="0"/>
              <wp:positionH relativeFrom="page">
                <wp:posOffset>6326885</wp:posOffset>
              </wp:positionH>
              <wp:positionV relativeFrom="page">
                <wp:posOffset>464311</wp:posOffset>
              </wp:positionV>
              <wp:extent cx="16891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68910" cy="165735"/>
                      </a:xfrm>
                      <a:prstGeom prst="rect">
                        <a:avLst/>
                      </a:prstGeom>
                    </wps:spPr>
                    <wps:txbx>
                      <w:txbxContent>
                        <w:p>
                          <w:pPr>
                            <w:spacing w:line="233" w:lineRule="exact" w:before="0"/>
                            <w:ind w:left="20" w:right="0" w:firstLine="0"/>
                            <w:jc w:val="left"/>
                            <w:rPr>
                              <w:sz w:val="22"/>
                            </w:rPr>
                          </w:pPr>
                          <w:r>
                            <w:rPr>
                              <w:spacing w:val="-5"/>
                              <w:sz w:val="22"/>
                            </w:rPr>
                            <w:t>70</w:t>
                          </w:r>
                        </w:p>
                      </w:txbxContent>
                    </wps:txbx>
                    <wps:bodyPr wrap="square" lIns="0" tIns="0" rIns="0" bIns="0" rtlCol="0">
                      <a:noAutofit/>
                    </wps:bodyPr>
                  </wps:wsp>
                </a:graphicData>
              </a:graphic>
            </wp:anchor>
          </w:drawing>
        </mc:Choice>
        <mc:Fallback>
          <w:pict>
            <v:shape style="position:absolute;margin-left:498.179993pt;margin-top:36.559982pt;width:13.3pt;height:13.05pt;mso-position-horizontal-relative:page;mso-position-vertical-relative:page;z-index:-15975424" type="#_x0000_t202" id="docshape4" filled="false" stroked="false">
              <v:textbox inset="0,0,0,0">
                <w:txbxContent>
                  <w:p>
                    <w:pPr>
                      <w:spacing w:line="233" w:lineRule="exact" w:before="0"/>
                      <w:ind w:left="20" w:right="0" w:firstLine="0"/>
                      <w:jc w:val="left"/>
                      <w:rPr>
                        <w:sz w:val="22"/>
                      </w:rPr>
                    </w:pPr>
                    <w:r>
                      <w:rPr>
                        <w:spacing w:val="-5"/>
                        <w:sz w:val="22"/>
                      </w:rPr>
                      <w:t>70</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1568">
              <wp:simplePos x="0" y="0"/>
              <wp:positionH relativeFrom="page">
                <wp:posOffset>6326885</wp:posOffset>
              </wp:positionH>
              <wp:positionV relativeFrom="page">
                <wp:posOffset>464311</wp:posOffset>
              </wp:positionV>
              <wp:extent cx="20701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07010" cy="165735"/>
                      </a:xfrm>
                      <a:prstGeom prst="rect">
                        <a:avLst/>
                      </a:prstGeom>
                    </wps:spPr>
                    <wps:txbx>
                      <w:txbxContent>
                        <w:p>
                          <w:pPr>
                            <w:spacing w:line="233" w:lineRule="exact" w:before="0"/>
                            <w:ind w:left="20" w:right="0" w:firstLine="0"/>
                            <w:jc w:val="left"/>
                            <w:rPr>
                              <w:sz w:val="22"/>
                            </w:rPr>
                          </w:pPr>
                          <w:r>
                            <w:rPr>
                              <w:spacing w:val="-5"/>
                              <w:sz w:val="22"/>
                            </w:rPr>
                            <w:t>7</w:t>
                          </w:r>
                          <w:r>
                            <w:rPr>
                              <w:spacing w:val="-5"/>
                              <w:sz w:val="22"/>
                            </w:rPr>
                            <w:fldChar w:fldCharType="begin"/>
                          </w:r>
                          <w:r>
                            <w:rPr>
                              <w:spacing w:val="-5"/>
                              <w:sz w:val="22"/>
                            </w:rPr>
                            <w:instrText> PAGE </w:instrText>
                          </w:r>
                          <w:r>
                            <w:rPr>
                              <w:spacing w:val="-5"/>
                              <w:sz w:val="22"/>
                            </w:rPr>
                            <w:fldChar w:fldCharType="separate"/>
                          </w:r>
                          <w:r>
                            <w:rPr>
                              <w:spacing w:val="-5"/>
                              <w:sz w:val="22"/>
                            </w:rPr>
                            <w:t>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98.179993pt;margin-top:36.559982pt;width:16.3pt;height:13.05pt;mso-position-horizontal-relative:page;mso-position-vertical-relative:page;z-index:-15974912" type="#_x0000_t202" id="docshape5" filled="false" stroked="false">
              <v:textbox inset="0,0,0,0">
                <w:txbxContent>
                  <w:p>
                    <w:pPr>
                      <w:spacing w:line="233" w:lineRule="exact" w:before="0"/>
                      <w:ind w:left="20" w:right="0" w:firstLine="0"/>
                      <w:jc w:val="left"/>
                      <w:rPr>
                        <w:sz w:val="22"/>
                      </w:rPr>
                    </w:pPr>
                    <w:r>
                      <w:rPr>
                        <w:spacing w:val="-5"/>
                        <w:sz w:val="22"/>
                      </w:rPr>
                      <w:t>7</w:t>
                    </w:r>
                    <w:r>
                      <w:rPr>
                        <w:spacing w:val="-5"/>
                        <w:sz w:val="22"/>
                      </w:rPr>
                      <w:fldChar w:fldCharType="begin"/>
                    </w:r>
                    <w:r>
                      <w:rPr>
                        <w:spacing w:val="-5"/>
                        <w:sz w:val="22"/>
                      </w:rPr>
                      <w:instrText> PAGE </w:instrText>
                    </w:r>
                    <w:r>
                      <w:rPr>
                        <w:spacing w:val="-5"/>
                        <w:sz w:val="22"/>
                      </w:rPr>
                      <w:fldChar w:fldCharType="separate"/>
                    </w:r>
                    <w:r>
                      <w:rPr>
                        <w:spacing w:val="-5"/>
                        <w:sz w:val="22"/>
                      </w:rPr>
                      <w:t>1</w:t>
                    </w:r>
                    <w:r>
                      <w:rPr>
                        <w:spacing w:val="-5"/>
                        <w:sz w:val="22"/>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2080">
              <wp:simplePos x="0" y="0"/>
              <wp:positionH relativeFrom="page">
                <wp:posOffset>6326885</wp:posOffset>
              </wp:positionH>
              <wp:positionV relativeFrom="page">
                <wp:posOffset>464311</wp:posOffset>
              </wp:positionV>
              <wp:extent cx="168910" cy="16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68910" cy="165735"/>
                      </a:xfrm>
                      <a:prstGeom prst="rect">
                        <a:avLst/>
                      </a:prstGeom>
                    </wps:spPr>
                    <wps:txbx>
                      <w:txbxContent>
                        <w:p>
                          <w:pPr>
                            <w:spacing w:line="233" w:lineRule="exact" w:before="0"/>
                            <w:ind w:left="20" w:right="0" w:firstLine="0"/>
                            <w:jc w:val="left"/>
                            <w:rPr>
                              <w:sz w:val="22"/>
                            </w:rPr>
                          </w:pPr>
                          <w:r>
                            <w:rPr>
                              <w:spacing w:val="-5"/>
                              <w:sz w:val="22"/>
                            </w:rPr>
                            <w:t>80</w:t>
                          </w:r>
                        </w:p>
                      </w:txbxContent>
                    </wps:txbx>
                    <wps:bodyPr wrap="square" lIns="0" tIns="0" rIns="0" bIns="0" rtlCol="0">
                      <a:noAutofit/>
                    </wps:bodyPr>
                  </wps:wsp>
                </a:graphicData>
              </a:graphic>
            </wp:anchor>
          </w:drawing>
        </mc:Choice>
        <mc:Fallback>
          <w:pict>
            <v:shape style="position:absolute;margin-left:498.179993pt;margin-top:36.559982pt;width:13.3pt;height:13.05pt;mso-position-horizontal-relative:page;mso-position-vertical-relative:page;z-index:-15974400" type="#_x0000_t202" id="docshape6" filled="false" stroked="false">
              <v:textbox inset="0,0,0,0">
                <w:txbxContent>
                  <w:p>
                    <w:pPr>
                      <w:spacing w:line="233" w:lineRule="exact" w:before="0"/>
                      <w:ind w:left="20" w:right="0" w:firstLine="0"/>
                      <w:jc w:val="left"/>
                      <w:rPr>
                        <w:sz w:val="22"/>
                      </w:rPr>
                    </w:pPr>
                    <w:r>
                      <w:rPr>
                        <w:spacing w:val="-5"/>
                        <w:sz w:val="22"/>
                      </w:rPr>
                      <w:t>80</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2592">
              <wp:simplePos x="0" y="0"/>
              <wp:positionH relativeFrom="page">
                <wp:posOffset>6326885</wp:posOffset>
              </wp:positionH>
              <wp:positionV relativeFrom="page">
                <wp:posOffset>464311</wp:posOffset>
              </wp:positionV>
              <wp:extent cx="207010"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07010" cy="165735"/>
                      </a:xfrm>
                      <a:prstGeom prst="rect">
                        <a:avLst/>
                      </a:prstGeom>
                    </wps:spPr>
                    <wps:txbx>
                      <w:txbxContent>
                        <w:p>
                          <w:pPr>
                            <w:spacing w:line="233" w:lineRule="exact" w:before="0"/>
                            <w:ind w:left="20" w:right="0" w:firstLine="0"/>
                            <w:jc w:val="left"/>
                            <w:rPr>
                              <w:sz w:val="22"/>
                            </w:rPr>
                          </w:pPr>
                          <w:r>
                            <w:rPr>
                              <w:spacing w:val="-5"/>
                              <w:sz w:val="22"/>
                            </w:rPr>
                            <w:t>8</w:t>
                          </w:r>
                          <w:r>
                            <w:rPr>
                              <w:spacing w:val="-5"/>
                              <w:sz w:val="22"/>
                            </w:rPr>
                            <w:fldChar w:fldCharType="begin"/>
                          </w:r>
                          <w:r>
                            <w:rPr>
                              <w:spacing w:val="-5"/>
                              <w:sz w:val="22"/>
                            </w:rPr>
                            <w:instrText> PAGE </w:instrText>
                          </w:r>
                          <w:r>
                            <w:rPr>
                              <w:spacing w:val="-5"/>
                              <w:sz w:val="22"/>
                            </w:rPr>
                            <w:fldChar w:fldCharType="separate"/>
                          </w:r>
                          <w:r>
                            <w:rPr>
                              <w:spacing w:val="-5"/>
                              <w:sz w:val="22"/>
                            </w:rPr>
                            <w:t>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98.179993pt;margin-top:36.559982pt;width:16.3pt;height:13.05pt;mso-position-horizontal-relative:page;mso-position-vertical-relative:page;z-index:-15973888" type="#_x0000_t202" id="docshape7" filled="false" stroked="false">
              <v:textbox inset="0,0,0,0">
                <w:txbxContent>
                  <w:p>
                    <w:pPr>
                      <w:spacing w:line="233" w:lineRule="exact" w:before="0"/>
                      <w:ind w:left="20" w:right="0" w:firstLine="0"/>
                      <w:jc w:val="left"/>
                      <w:rPr>
                        <w:sz w:val="22"/>
                      </w:rPr>
                    </w:pPr>
                    <w:r>
                      <w:rPr>
                        <w:spacing w:val="-5"/>
                        <w:sz w:val="22"/>
                      </w:rPr>
                      <w:t>8</w:t>
                    </w:r>
                    <w:r>
                      <w:rPr>
                        <w:spacing w:val="-5"/>
                        <w:sz w:val="22"/>
                      </w:rPr>
                      <w:fldChar w:fldCharType="begin"/>
                    </w:r>
                    <w:r>
                      <w:rPr>
                        <w:spacing w:val="-5"/>
                        <w:sz w:val="22"/>
                      </w:rPr>
                      <w:instrText> PAGE </w:instrText>
                    </w:r>
                    <w:r>
                      <w:rPr>
                        <w:spacing w:val="-5"/>
                        <w:sz w:val="22"/>
                      </w:rPr>
                      <w:fldChar w:fldCharType="separate"/>
                    </w:r>
                    <w:r>
                      <w:rPr>
                        <w:spacing w:val="-5"/>
                        <w:sz w:val="22"/>
                      </w:rPr>
                      <w:t>1</w:t>
                    </w:r>
                    <w:r>
                      <w:rPr>
                        <w:spacing w:val="-5"/>
                        <w:sz w:val="22"/>
                      </w:rPr>
                      <w:fldChar w:fldCharType="end"/>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3104">
              <wp:simplePos x="0" y="0"/>
              <wp:positionH relativeFrom="page">
                <wp:posOffset>6326885</wp:posOffset>
              </wp:positionH>
              <wp:positionV relativeFrom="page">
                <wp:posOffset>464311</wp:posOffset>
              </wp:positionV>
              <wp:extent cx="16891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68910" cy="165735"/>
                      </a:xfrm>
                      <a:prstGeom prst="rect">
                        <a:avLst/>
                      </a:prstGeom>
                    </wps:spPr>
                    <wps:txbx>
                      <w:txbxContent>
                        <w:p>
                          <w:pPr>
                            <w:spacing w:line="233" w:lineRule="exact" w:before="0"/>
                            <w:ind w:left="20" w:right="0" w:firstLine="0"/>
                            <w:jc w:val="left"/>
                            <w:rPr>
                              <w:sz w:val="22"/>
                            </w:rPr>
                          </w:pPr>
                          <w:r>
                            <w:rPr>
                              <w:spacing w:val="-5"/>
                              <w:sz w:val="22"/>
                            </w:rPr>
                            <w:t>90</w:t>
                          </w:r>
                        </w:p>
                      </w:txbxContent>
                    </wps:txbx>
                    <wps:bodyPr wrap="square" lIns="0" tIns="0" rIns="0" bIns="0" rtlCol="0">
                      <a:noAutofit/>
                    </wps:bodyPr>
                  </wps:wsp>
                </a:graphicData>
              </a:graphic>
            </wp:anchor>
          </w:drawing>
        </mc:Choice>
        <mc:Fallback>
          <w:pict>
            <v:shape style="position:absolute;margin-left:498.179993pt;margin-top:36.559982pt;width:13.3pt;height:13.05pt;mso-position-horizontal-relative:page;mso-position-vertical-relative:page;z-index:-15973376" type="#_x0000_t202" id="docshape8" filled="false" stroked="false">
              <v:textbox inset="0,0,0,0">
                <w:txbxContent>
                  <w:p>
                    <w:pPr>
                      <w:spacing w:line="233" w:lineRule="exact" w:before="0"/>
                      <w:ind w:left="20" w:right="0" w:firstLine="0"/>
                      <w:jc w:val="left"/>
                      <w:rPr>
                        <w:sz w:val="22"/>
                      </w:rPr>
                    </w:pPr>
                    <w:r>
                      <w:rPr>
                        <w:spacing w:val="-5"/>
                        <w:sz w:val="22"/>
                      </w:rPr>
                      <w:t>90</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Letter"/>
      <w:lvlText w:val="%1."/>
      <w:lvlJc w:val="left"/>
      <w:pPr>
        <w:ind w:left="1087" w:hanging="358"/>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1517"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lowerLetter"/>
      <w:lvlText w:val="%3."/>
      <w:lvlJc w:val="left"/>
      <w:pPr>
        <w:ind w:left="1721" w:hanging="219"/>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3">
      <w:start w:val="0"/>
      <w:numFmt w:val="bullet"/>
      <w:lvlText w:val="•"/>
      <w:lvlJc w:val="left"/>
      <w:pPr>
        <w:ind w:left="1720" w:hanging="219"/>
      </w:pPr>
      <w:rPr>
        <w:rFonts w:hint="default"/>
        <w:lang w:val="id" w:eastAsia="en-US" w:bidi="ar-SA"/>
      </w:rPr>
    </w:lvl>
    <w:lvl w:ilvl="4">
      <w:start w:val="0"/>
      <w:numFmt w:val="bullet"/>
      <w:lvlText w:val="•"/>
      <w:lvlJc w:val="left"/>
      <w:pPr>
        <w:ind w:left="2832" w:hanging="219"/>
      </w:pPr>
      <w:rPr>
        <w:rFonts w:hint="default"/>
        <w:lang w:val="id" w:eastAsia="en-US" w:bidi="ar-SA"/>
      </w:rPr>
    </w:lvl>
    <w:lvl w:ilvl="5">
      <w:start w:val="0"/>
      <w:numFmt w:val="bullet"/>
      <w:lvlText w:val="•"/>
      <w:lvlJc w:val="left"/>
      <w:pPr>
        <w:ind w:left="3944" w:hanging="219"/>
      </w:pPr>
      <w:rPr>
        <w:rFonts w:hint="default"/>
        <w:lang w:val="id" w:eastAsia="en-US" w:bidi="ar-SA"/>
      </w:rPr>
    </w:lvl>
    <w:lvl w:ilvl="6">
      <w:start w:val="0"/>
      <w:numFmt w:val="bullet"/>
      <w:lvlText w:val="•"/>
      <w:lvlJc w:val="left"/>
      <w:pPr>
        <w:ind w:left="5057" w:hanging="219"/>
      </w:pPr>
      <w:rPr>
        <w:rFonts w:hint="default"/>
        <w:lang w:val="id" w:eastAsia="en-US" w:bidi="ar-SA"/>
      </w:rPr>
    </w:lvl>
    <w:lvl w:ilvl="7">
      <w:start w:val="0"/>
      <w:numFmt w:val="bullet"/>
      <w:lvlText w:val="•"/>
      <w:lvlJc w:val="left"/>
      <w:pPr>
        <w:ind w:left="6169" w:hanging="219"/>
      </w:pPr>
      <w:rPr>
        <w:rFonts w:hint="default"/>
        <w:lang w:val="id" w:eastAsia="en-US" w:bidi="ar-SA"/>
      </w:rPr>
    </w:lvl>
    <w:lvl w:ilvl="8">
      <w:start w:val="0"/>
      <w:numFmt w:val="bullet"/>
      <w:lvlText w:val="•"/>
      <w:lvlJc w:val="left"/>
      <w:pPr>
        <w:ind w:left="7281" w:hanging="219"/>
      </w:pPr>
      <w:rPr>
        <w:rFonts w:hint="default"/>
        <w:lang w:val="id" w:eastAsia="en-US" w:bidi="ar-SA"/>
      </w:rPr>
    </w:lvl>
  </w:abstractNum>
  <w:abstractNum w:abstractNumId="4">
    <w:multiLevelType w:val="hybridMultilevel"/>
    <w:lvl w:ilvl="0">
      <w:start w:val="2"/>
      <w:numFmt w:val="lowerLetter"/>
      <w:lvlText w:val="%1."/>
      <w:lvlJc w:val="left"/>
      <w:pPr>
        <w:ind w:left="1721" w:hanging="425"/>
        <w:jc w:val="righ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498" w:hanging="425"/>
      </w:pPr>
      <w:rPr>
        <w:rFonts w:hint="default"/>
        <w:lang w:val="id" w:eastAsia="en-US" w:bidi="ar-SA"/>
      </w:rPr>
    </w:lvl>
    <w:lvl w:ilvl="2">
      <w:start w:val="0"/>
      <w:numFmt w:val="bullet"/>
      <w:lvlText w:val="•"/>
      <w:lvlJc w:val="left"/>
      <w:pPr>
        <w:ind w:left="3277" w:hanging="425"/>
      </w:pPr>
      <w:rPr>
        <w:rFonts w:hint="default"/>
        <w:lang w:val="id" w:eastAsia="en-US" w:bidi="ar-SA"/>
      </w:rPr>
    </w:lvl>
    <w:lvl w:ilvl="3">
      <w:start w:val="0"/>
      <w:numFmt w:val="bullet"/>
      <w:lvlText w:val="•"/>
      <w:lvlJc w:val="left"/>
      <w:pPr>
        <w:ind w:left="4055" w:hanging="425"/>
      </w:pPr>
      <w:rPr>
        <w:rFonts w:hint="default"/>
        <w:lang w:val="id" w:eastAsia="en-US" w:bidi="ar-SA"/>
      </w:rPr>
    </w:lvl>
    <w:lvl w:ilvl="4">
      <w:start w:val="0"/>
      <w:numFmt w:val="bullet"/>
      <w:lvlText w:val="•"/>
      <w:lvlJc w:val="left"/>
      <w:pPr>
        <w:ind w:left="4834" w:hanging="425"/>
      </w:pPr>
      <w:rPr>
        <w:rFonts w:hint="default"/>
        <w:lang w:val="id" w:eastAsia="en-US" w:bidi="ar-SA"/>
      </w:rPr>
    </w:lvl>
    <w:lvl w:ilvl="5">
      <w:start w:val="0"/>
      <w:numFmt w:val="bullet"/>
      <w:lvlText w:val="•"/>
      <w:lvlJc w:val="left"/>
      <w:pPr>
        <w:ind w:left="5613" w:hanging="425"/>
      </w:pPr>
      <w:rPr>
        <w:rFonts w:hint="default"/>
        <w:lang w:val="id" w:eastAsia="en-US" w:bidi="ar-SA"/>
      </w:rPr>
    </w:lvl>
    <w:lvl w:ilvl="6">
      <w:start w:val="0"/>
      <w:numFmt w:val="bullet"/>
      <w:lvlText w:val="•"/>
      <w:lvlJc w:val="left"/>
      <w:pPr>
        <w:ind w:left="6391" w:hanging="425"/>
      </w:pPr>
      <w:rPr>
        <w:rFonts w:hint="default"/>
        <w:lang w:val="id" w:eastAsia="en-US" w:bidi="ar-SA"/>
      </w:rPr>
    </w:lvl>
    <w:lvl w:ilvl="7">
      <w:start w:val="0"/>
      <w:numFmt w:val="bullet"/>
      <w:lvlText w:val="•"/>
      <w:lvlJc w:val="left"/>
      <w:pPr>
        <w:ind w:left="7170" w:hanging="425"/>
      </w:pPr>
      <w:rPr>
        <w:rFonts w:hint="default"/>
        <w:lang w:val="id" w:eastAsia="en-US" w:bidi="ar-SA"/>
      </w:rPr>
    </w:lvl>
    <w:lvl w:ilvl="8">
      <w:start w:val="0"/>
      <w:numFmt w:val="bullet"/>
      <w:lvlText w:val="•"/>
      <w:lvlJc w:val="left"/>
      <w:pPr>
        <w:ind w:left="7949" w:hanging="425"/>
      </w:pPr>
      <w:rPr>
        <w:rFonts w:hint="default"/>
        <w:lang w:val="id" w:eastAsia="en-US" w:bidi="ar-SA"/>
      </w:rPr>
    </w:lvl>
  </w:abstractNum>
  <w:abstractNum w:abstractNumId="3">
    <w:multiLevelType w:val="hybridMultilevel"/>
    <w:lvl w:ilvl="0">
      <w:start w:val="1"/>
      <w:numFmt w:val="decimal"/>
      <w:lvlText w:val="%1)"/>
      <w:lvlJc w:val="left"/>
      <w:pPr>
        <w:ind w:left="165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444" w:hanging="360"/>
      </w:pPr>
      <w:rPr>
        <w:rFonts w:hint="default"/>
        <w:lang w:val="id" w:eastAsia="en-US" w:bidi="ar-SA"/>
      </w:rPr>
    </w:lvl>
    <w:lvl w:ilvl="2">
      <w:start w:val="0"/>
      <w:numFmt w:val="bullet"/>
      <w:lvlText w:val="•"/>
      <w:lvlJc w:val="left"/>
      <w:pPr>
        <w:ind w:left="3229" w:hanging="360"/>
      </w:pPr>
      <w:rPr>
        <w:rFonts w:hint="default"/>
        <w:lang w:val="id" w:eastAsia="en-US" w:bidi="ar-SA"/>
      </w:rPr>
    </w:lvl>
    <w:lvl w:ilvl="3">
      <w:start w:val="0"/>
      <w:numFmt w:val="bullet"/>
      <w:lvlText w:val="•"/>
      <w:lvlJc w:val="left"/>
      <w:pPr>
        <w:ind w:left="4013" w:hanging="360"/>
      </w:pPr>
      <w:rPr>
        <w:rFonts w:hint="default"/>
        <w:lang w:val="id" w:eastAsia="en-US" w:bidi="ar-SA"/>
      </w:rPr>
    </w:lvl>
    <w:lvl w:ilvl="4">
      <w:start w:val="0"/>
      <w:numFmt w:val="bullet"/>
      <w:lvlText w:val="•"/>
      <w:lvlJc w:val="left"/>
      <w:pPr>
        <w:ind w:left="4798" w:hanging="360"/>
      </w:pPr>
      <w:rPr>
        <w:rFonts w:hint="default"/>
        <w:lang w:val="id" w:eastAsia="en-US" w:bidi="ar-SA"/>
      </w:rPr>
    </w:lvl>
    <w:lvl w:ilvl="5">
      <w:start w:val="0"/>
      <w:numFmt w:val="bullet"/>
      <w:lvlText w:val="•"/>
      <w:lvlJc w:val="left"/>
      <w:pPr>
        <w:ind w:left="5583" w:hanging="360"/>
      </w:pPr>
      <w:rPr>
        <w:rFonts w:hint="default"/>
        <w:lang w:val="id" w:eastAsia="en-US" w:bidi="ar-SA"/>
      </w:rPr>
    </w:lvl>
    <w:lvl w:ilvl="6">
      <w:start w:val="0"/>
      <w:numFmt w:val="bullet"/>
      <w:lvlText w:val="•"/>
      <w:lvlJc w:val="left"/>
      <w:pPr>
        <w:ind w:left="6367" w:hanging="360"/>
      </w:pPr>
      <w:rPr>
        <w:rFonts w:hint="default"/>
        <w:lang w:val="id" w:eastAsia="en-US" w:bidi="ar-SA"/>
      </w:rPr>
    </w:lvl>
    <w:lvl w:ilvl="7">
      <w:start w:val="0"/>
      <w:numFmt w:val="bullet"/>
      <w:lvlText w:val="•"/>
      <w:lvlJc w:val="left"/>
      <w:pPr>
        <w:ind w:left="7152" w:hanging="360"/>
      </w:pPr>
      <w:rPr>
        <w:rFonts w:hint="default"/>
        <w:lang w:val="id" w:eastAsia="en-US" w:bidi="ar-SA"/>
      </w:rPr>
    </w:lvl>
    <w:lvl w:ilvl="8">
      <w:start w:val="0"/>
      <w:numFmt w:val="bullet"/>
      <w:lvlText w:val="•"/>
      <w:lvlJc w:val="left"/>
      <w:pPr>
        <w:ind w:left="7937" w:hanging="360"/>
      </w:pPr>
      <w:rPr>
        <w:rFonts w:hint="default"/>
        <w:lang w:val="id" w:eastAsia="en-US" w:bidi="ar-SA"/>
      </w:rPr>
    </w:lvl>
  </w:abstractNum>
  <w:abstractNum w:abstractNumId="2">
    <w:multiLevelType w:val="hybridMultilevel"/>
    <w:lvl w:ilvl="0">
      <w:start w:val="1"/>
      <w:numFmt w:val="decimal"/>
      <w:lvlText w:val="%1)"/>
      <w:lvlJc w:val="left"/>
      <w:pPr>
        <w:ind w:left="1865" w:hanging="284"/>
        <w:jc w:val="left"/>
      </w:pPr>
      <w:rPr>
        <w:rFonts w:hint="default"/>
        <w:spacing w:val="0"/>
        <w:w w:val="100"/>
        <w:lang w:val="id" w:eastAsia="en-US" w:bidi="ar-SA"/>
      </w:rPr>
    </w:lvl>
    <w:lvl w:ilvl="1">
      <w:start w:val="0"/>
      <w:numFmt w:val="bullet"/>
      <w:lvlText w:val="•"/>
      <w:lvlJc w:val="left"/>
      <w:pPr>
        <w:ind w:left="2624" w:hanging="284"/>
      </w:pPr>
      <w:rPr>
        <w:rFonts w:hint="default"/>
        <w:lang w:val="id" w:eastAsia="en-US" w:bidi="ar-SA"/>
      </w:rPr>
    </w:lvl>
    <w:lvl w:ilvl="2">
      <w:start w:val="0"/>
      <w:numFmt w:val="bullet"/>
      <w:lvlText w:val="•"/>
      <w:lvlJc w:val="left"/>
      <w:pPr>
        <w:ind w:left="3389" w:hanging="284"/>
      </w:pPr>
      <w:rPr>
        <w:rFonts w:hint="default"/>
        <w:lang w:val="id" w:eastAsia="en-US" w:bidi="ar-SA"/>
      </w:rPr>
    </w:lvl>
    <w:lvl w:ilvl="3">
      <w:start w:val="0"/>
      <w:numFmt w:val="bullet"/>
      <w:lvlText w:val="•"/>
      <w:lvlJc w:val="left"/>
      <w:pPr>
        <w:ind w:left="4153" w:hanging="284"/>
      </w:pPr>
      <w:rPr>
        <w:rFonts w:hint="default"/>
        <w:lang w:val="id" w:eastAsia="en-US" w:bidi="ar-SA"/>
      </w:rPr>
    </w:lvl>
    <w:lvl w:ilvl="4">
      <w:start w:val="0"/>
      <w:numFmt w:val="bullet"/>
      <w:lvlText w:val="•"/>
      <w:lvlJc w:val="left"/>
      <w:pPr>
        <w:ind w:left="4918" w:hanging="284"/>
      </w:pPr>
      <w:rPr>
        <w:rFonts w:hint="default"/>
        <w:lang w:val="id" w:eastAsia="en-US" w:bidi="ar-SA"/>
      </w:rPr>
    </w:lvl>
    <w:lvl w:ilvl="5">
      <w:start w:val="0"/>
      <w:numFmt w:val="bullet"/>
      <w:lvlText w:val="•"/>
      <w:lvlJc w:val="left"/>
      <w:pPr>
        <w:ind w:left="5683" w:hanging="284"/>
      </w:pPr>
      <w:rPr>
        <w:rFonts w:hint="default"/>
        <w:lang w:val="id" w:eastAsia="en-US" w:bidi="ar-SA"/>
      </w:rPr>
    </w:lvl>
    <w:lvl w:ilvl="6">
      <w:start w:val="0"/>
      <w:numFmt w:val="bullet"/>
      <w:lvlText w:val="•"/>
      <w:lvlJc w:val="left"/>
      <w:pPr>
        <w:ind w:left="6447" w:hanging="284"/>
      </w:pPr>
      <w:rPr>
        <w:rFonts w:hint="default"/>
        <w:lang w:val="id" w:eastAsia="en-US" w:bidi="ar-SA"/>
      </w:rPr>
    </w:lvl>
    <w:lvl w:ilvl="7">
      <w:start w:val="0"/>
      <w:numFmt w:val="bullet"/>
      <w:lvlText w:val="•"/>
      <w:lvlJc w:val="left"/>
      <w:pPr>
        <w:ind w:left="7212" w:hanging="284"/>
      </w:pPr>
      <w:rPr>
        <w:rFonts w:hint="default"/>
        <w:lang w:val="id" w:eastAsia="en-US" w:bidi="ar-SA"/>
      </w:rPr>
    </w:lvl>
    <w:lvl w:ilvl="8">
      <w:start w:val="0"/>
      <w:numFmt w:val="bullet"/>
      <w:lvlText w:val="•"/>
      <w:lvlJc w:val="left"/>
      <w:pPr>
        <w:ind w:left="7977" w:hanging="284"/>
      </w:pPr>
      <w:rPr>
        <w:rFonts w:hint="default"/>
        <w:lang w:val="id" w:eastAsia="en-US" w:bidi="ar-SA"/>
      </w:rPr>
    </w:lvl>
  </w:abstractNum>
  <w:abstractNum w:abstractNumId="1">
    <w:multiLevelType w:val="hybridMultilevel"/>
    <w:lvl w:ilvl="0">
      <w:start w:val="1"/>
      <w:numFmt w:val="decimal"/>
      <w:lvlText w:val="%1."/>
      <w:lvlJc w:val="left"/>
      <w:pPr>
        <w:ind w:left="1296" w:hanging="284"/>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1"/>
      <w:numFmt w:val="lowerLetter"/>
      <w:lvlText w:val="%2."/>
      <w:lvlJc w:val="left"/>
      <w:pPr>
        <w:ind w:left="1795" w:hanging="356"/>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decimal"/>
      <w:lvlText w:val="%3)"/>
      <w:lvlJc w:val="left"/>
      <w:pPr>
        <w:ind w:left="2225" w:hanging="36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2220" w:hanging="361"/>
      </w:pPr>
      <w:rPr>
        <w:rFonts w:hint="default"/>
        <w:lang w:val="id" w:eastAsia="en-US" w:bidi="ar-SA"/>
      </w:rPr>
    </w:lvl>
    <w:lvl w:ilvl="4">
      <w:start w:val="0"/>
      <w:numFmt w:val="bullet"/>
      <w:lvlText w:val="•"/>
      <w:lvlJc w:val="left"/>
      <w:pPr>
        <w:ind w:left="3260" w:hanging="361"/>
      </w:pPr>
      <w:rPr>
        <w:rFonts w:hint="default"/>
        <w:lang w:val="id" w:eastAsia="en-US" w:bidi="ar-SA"/>
      </w:rPr>
    </w:lvl>
    <w:lvl w:ilvl="5">
      <w:start w:val="0"/>
      <w:numFmt w:val="bullet"/>
      <w:lvlText w:val="•"/>
      <w:lvlJc w:val="left"/>
      <w:pPr>
        <w:ind w:left="4301" w:hanging="361"/>
      </w:pPr>
      <w:rPr>
        <w:rFonts w:hint="default"/>
        <w:lang w:val="id" w:eastAsia="en-US" w:bidi="ar-SA"/>
      </w:rPr>
    </w:lvl>
    <w:lvl w:ilvl="6">
      <w:start w:val="0"/>
      <w:numFmt w:val="bullet"/>
      <w:lvlText w:val="•"/>
      <w:lvlJc w:val="left"/>
      <w:pPr>
        <w:ind w:left="5342" w:hanging="361"/>
      </w:pPr>
      <w:rPr>
        <w:rFonts w:hint="default"/>
        <w:lang w:val="id" w:eastAsia="en-US" w:bidi="ar-SA"/>
      </w:rPr>
    </w:lvl>
    <w:lvl w:ilvl="7">
      <w:start w:val="0"/>
      <w:numFmt w:val="bullet"/>
      <w:lvlText w:val="•"/>
      <w:lvlJc w:val="left"/>
      <w:pPr>
        <w:ind w:left="6383" w:hanging="361"/>
      </w:pPr>
      <w:rPr>
        <w:rFonts w:hint="default"/>
        <w:lang w:val="id" w:eastAsia="en-US" w:bidi="ar-SA"/>
      </w:rPr>
    </w:lvl>
    <w:lvl w:ilvl="8">
      <w:start w:val="0"/>
      <w:numFmt w:val="bullet"/>
      <w:lvlText w:val="•"/>
      <w:lvlJc w:val="left"/>
      <w:pPr>
        <w:ind w:left="7424" w:hanging="361"/>
      </w:pPr>
      <w:rPr>
        <w:rFonts w:hint="default"/>
        <w:lang w:val="id" w:eastAsia="en-US" w:bidi="ar-SA"/>
      </w:rPr>
    </w:lvl>
  </w:abstractNum>
  <w:abstractNum w:abstractNumId="0">
    <w:multiLevelType w:val="hybridMultilevel"/>
    <w:lvl w:ilvl="0">
      <w:start w:val="1"/>
      <w:numFmt w:val="upperLetter"/>
      <w:lvlText w:val="%1."/>
      <w:lvlJc w:val="left"/>
      <w:pPr>
        <w:ind w:left="1023" w:hanging="294"/>
        <w:jc w:val="right"/>
      </w:pPr>
      <w:rPr>
        <w:rFonts w:hint="default" w:ascii="Times New Roman" w:hAnsi="Times New Roman" w:eastAsia="Times New Roman" w:cs="Times New Roman"/>
        <w:b/>
        <w:bCs/>
        <w:i w:val="0"/>
        <w:iCs w:val="0"/>
        <w:spacing w:val="0"/>
        <w:w w:val="100"/>
        <w:sz w:val="24"/>
        <w:szCs w:val="24"/>
        <w:lang w:val="id" w:eastAsia="en-US" w:bidi="ar-SA"/>
      </w:rPr>
    </w:lvl>
    <w:lvl w:ilvl="1">
      <w:start w:val="1"/>
      <w:numFmt w:val="decimal"/>
      <w:lvlText w:val="%2."/>
      <w:lvlJc w:val="left"/>
      <w:pPr>
        <w:ind w:left="1171" w:hanging="300"/>
        <w:jc w:val="left"/>
      </w:pPr>
      <w:rPr>
        <w:rFonts w:hint="default"/>
        <w:spacing w:val="0"/>
        <w:w w:val="100"/>
        <w:lang w:val="id" w:eastAsia="en-US" w:bidi="ar-SA"/>
      </w:rPr>
    </w:lvl>
    <w:lvl w:ilvl="2">
      <w:start w:val="1"/>
      <w:numFmt w:val="lowerLetter"/>
      <w:lvlText w:val="%3."/>
      <w:lvlJc w:val="left"/>
      <w:pPr>
        <w:ind w:left="1721" w:hanging="360"/>
        <w:jc w:val="right"/>
      </w:pPr>
      <w:rPr>
        <w:rFonts w:hint="default"/>
        <w:spacing w:val="-1"/>
        <w:w w:val="100"/>
        <w:lang w:val="id" w:eastAsia="en-US" w:bidi="ar-SA"/>
      </w:rPr>
    </w:lvl>
    <w:lvl w:ilvl="3">
      <w:start w:val="0"/>
      <w:numFmt w:val="bullet"/>
      <w:lvlText w:val="•"/>
      <w:lvlJc w:val="left"/>
      <w:pPr>
        <w:ind w:left="1720" w:hanging="360"/>
      </w:pPr>
      <w:rPr>
        <w:rFonts w:hint="default"/>
        <w:lang w:val="id" w:eastAsia="en-US" w:bidi="ar-SA"/>
      </w:rPr>
    </w:lvl>
    <w:lvl w:ilvl="4">
      <w:start w:val="0"/>
      <w:numFmt w:val="bullet"/>
      <w:lvlText w:val="•"/>
      <w:lvlJc w:val="left"/>
      <w:pPr>
        <w:ind w:left="2832" w:hanging="360"/>
      </w:pPr>
      <w:rPr>
        <w:rFonts w:hint="default"/>
        <w:lang w:val="id" w:eastAsia="en-US" w:bidi="ar-SA"/>
      </w:rPr>
    </w:lvl>
    <w:lvl w:ilvl="5">
      <w:start w:val="0"/>
      <w:numFmt w:val="bullet"/>
      <w:lvlText w:val="•"/>
      <w:lvlJc w:val="left"/>
      <w:pPr>
        <w:ind w:left="3944" w:hanging="360"/>
      </w:pPr>
      <w:rPr>
        <w:rFonts w:hint="default"/>
        <w:lang w:val="id" w:eastAsia="en-US" w:bidi="ar-SA"/>
      </w:rPr>
    </w:lvl>
    <w:lvl w:ilvl="6">
      <w:start w:val="0"/>
      <w:numFmt w:val="bullet"/>
      <w:lvlText w:val="•"/>
      <w:lvlJc w:val="left"/>
      <w:pPr>
        <w:ind w:left="5057" w:hanging="360"/>
      </w:pPr>
      <w:rPr>
        <w:rFonts w:hint="default"/>
        <w:lang w:val="id" w:eastAsia="en-US" w:bidi="ar-SA"/>
      </w:rPr>
    </w:lvl>
    <w:lvl w:ilvl="7">
      <w:start w:val="0"/>
      <w:numFmt w:val="bullet"/>
      <w:lvlText w:val="•"/>
      <w:lvlJc w:val="left"/>
      <w:pPr>
        <w:ind w:left="6169" w:hanging="360"/>
      </w:pPr>
      <w:rPr>
        <w:rFonts w:hint="default"/>
        <w:lang w:val="id" w:eastAsia="en-US" w:bidi="ar-SA"/>
      </w:rPr>
    </w:lvl>
    <w:lvl w:ilvl="8">
      <w:start w:val="0"/>
      <w:numFmt w:val="bullet"/>
      <w:lvlText w:val="•"/>
      <w:lvlJc w:val="left"/>
      <w:pPr>
        <w:ind w:left="7281" w:hanging="360"/>
      </w:pPr>
      <w:rPr>
        <w:rFonts w:hint="default"/>
        <w:lang w:val="id"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228" w:hanging="357"/>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658"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hyperlink" Target="https://www.idx.co.id/" TargetMode="External"/><Relationship Id="rId9" Type="http://schemas.openxmlformats.org/officeDocument/2006/relationships/header" Target="header3.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http://www.idx.co.id/" TargetMode="Externa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header" Target="header4.xml"/><Relationship Id="rId19" Type="http://schemas.openxmlformats.org/officeDocument/2006/relationships/header" Target="header5.xml"/><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header" Target="header6.xm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2024-08-13T04:48:53Z</dcterms:created>
  <dcterms:modified xsi:type="dcterms:W3CDTF">2024-08-13T04:48:53Z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for Microsoft 365</vt:lpwstr>
  </property>
  <property fmtid="{D5CDD505-2E9C-101B-9397-08002B2CF9AE}" pid="4" name="LastSaved">
    <vt:filetime>2024-08-13T00:00:00Z</vt:filetime>
  </property>
  <property fmtid="{D5CDD505-2E9C-101B-9397-08002B2CF9AE}" pid="5" name="Producer">
    <vt:lpwstr>3-Heights(TM) PDF Security Shell 4.8.25.2 (http://www.pdf-tools.com)</vt:lpwstr>
  </property>
</Properties>
</file>