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5535" w14:textId="77777777" w:rsidR="002D5E36" w:rsidRPr="00004177" w:rsidRDefault="002D5E36" w:rsidP="002D5E3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0435618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</w:rPr>
        <w:t>BAB IV</w:t>
      </w:r>
      <w:bookmarkEnd w:id="0"/>
    </w:p>
    <w:p w14:paraId="52F2B010" w14:textId="77777777" w:rsidR="002D5E36" w:rsidRDefault="002D5E36" w:rsidP="002D5E3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70435619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</w:rPr>
        <w:t>HASIL PENELITIAN DAN PEMBAHASAN</w:t>
      </w:r>
      <w:bookmarkEnd w:id="1"/>
    </w:p>
    <w:p w14:paraId="43593F89" w14:textId="77777777" w:rsidR="002D5E36" w:rsidRDefault="002D5E36" w:rsidP="002D5E36">
      <w:pPr>
        <w:rPr>
          <w:lang w:val="en-US"/>
        </w:rPr>
      </w:pPr>
    </w:p>
    <w:p w14:paraId="51E74FEC" w14:textId="77777777" w:rsidR="002D5E36" w:rsidRDefault="002D5E36" w:rsidP="00B81094">
      <w:pPr>
        <w:pStyle w:val="Heading2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2" w:name="_Toc170435620"/>
      <w:proofErr w:type="spellStart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Gambaran</w:t>
      </w:r>
      <w:proofErr w:type="spellEnd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Umum</w:t>
      </w:r>
      <w:proofErr w:type="spellEnd"/>
      <w:r w:rsidRPr="0000417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Penelitian</w:t>
      </w:r>
      <w:bookmarkEnd w:id="2"/>
      <w:proofErr w:type="spellEnd"/>
    </w:p>
    <w:p w14:paraId="31F1F2D1" w14:textId="77777777" w:rsidR="002D5E36" w:rsidRPr="00004177" w:rsidRDefault="002D5E36" w:rsidP="00B81094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177">
        <w:rPr>
          <w:rFonts w:ascii="Times New Roman" w:hAnsi="Times New Roman" w:cs="Times New Roman"/>
          <w:b/>
          <w:bCs/>
          <w:sz w:val="24"/>
          <w:szCs w:val="24"/>
        </w:rPr>
        <w:t xml:space="preserve">Sejarah Badan </w:t>
      </w:r>
      <w:proofErr w:type="spellStart"/>
      <w:r w:rsidRPr="00004177">
        <w:rPr>
          <w:rFonts w:ascii="Times New Roman" w:hAnsi="Times New Roman" w:cs="Times New Roman"/>
          <w:b/>
          <w:bCs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b/>
          <w:bCs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b/>
          <w:bCs/>
          <w:sz w:val="24"/>
          <w:szCs w:val="24"/>
        </w:rPr>
        <w:t xml:space="preserve"> Daerah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Tegal</w:t>
      </w:r>
      <w:proofErr w:type="spellEnd"/>
    </w:p>
    <w:p w14:paraId="29FD0CDA" w14:textId="77777777" w:rsidR="002D5E36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04177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pegang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sekda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2015 Badan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meresmikan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kantornya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(Pusat,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/Kota),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Lembaga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No. 24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Daerah (BPBD)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komando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kebencanaan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lastRenderedPageBreak/>
        <w:t>pengelolaan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kerentanan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04177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04177">
        <w:rPr>
          <w:rFonts w:ascii="Times New Roman" w:hAnsi="Times New Roman" w:cs="Times New Roman"/>
          <w:sz w:val="24"/>
          <w:szCs w:val="24"/>
        </w:rPr>
        <w:t>.</w:t>
      </w:r>
    </w:p>
    <w:p w14:paraId="6BE2C143" w14:textId="77777777" w:rsidR="002D5E36" w:rsidRPr="00317F73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No. 24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). Badan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(BNPB)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(BPBD)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BPBD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/Kota.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perwujudan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(Pusat,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/Kota)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751D1EC6" w14:textId="77777777" w:rsidR="002D5E36" w:rsidRPr="00317F73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F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mendasarkan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No. 10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Lembaga Lain Daerah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No 101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dan Tata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UU </w:t>
      </w:r>
      <w:r w:rsidRPr="00317F73">
        <w:rPr>
          <w:rFonts w:ascii="Times New Roman" w:hAnsi="Times New Roman" w:cs="Times New Roman"/>
          <w:sz w:val="24"/>
          <w:szCs w:val="24"/>
        </w:rPr>
        <w:lastRenderedPageBreak/>
        <w:t xml:space="preserve">No. 23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terbitnya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UU 23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2014, pada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(PP) No. 18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Daerah.</w:t>
      </w:r>
    </w:p>
    <w:p w14:paraId="79328072" w14:textId="77777777" w:rsidR="002D5E36" w:rsidRPr="00317F73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7F7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No. 16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amanat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PP No.18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tupoksi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penganan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Daerah No 11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Tengah.</w:t>
      </w:r>
    </w:p>
    <w:p w14:paraId="2176929F" w14:textId="77777777" w:rsidR="002D5E36" w:rsidRDefault="002D5E36" w:rsidP="00B81094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Visi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Misi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Badan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penanggulangan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Bencana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Daerah Kota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Tegal</w:t>
      </w:r>
      <w:proofErr w:type="spellEnd"/>
    </w:p>
    <w:p w14:paraId="5CE3A551" w14:textId="77777777" w:rsidR="002D5E36" w:rsidRPr="00D0055B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44A002D" w14:textId="77777777" w:rsidR="002D5E36" w:rsidRPr="00317F73" w:rsidRDefault="002D5E36" w:rsidP="00B81094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  <w:lang w:val="en-US"/>
        </w:rPr>
        <w:lastRenderedPageBreak/>
        <w:t>Visi</w:t>
      </w:r>
      <w:proofErr w:type="spellEnd"/>
      <w:r w:rsidRPr="0031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F57977" w14:textId="77777777" w:rsidR="002D5E36" w:rsidRPr="00317F73" w:rsidRDefault="002D5E36" w:rsidP="002D5E36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Ketangguhan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</w:p>
    <w:p w14:paraId="7541B021" w14:textId="77777777" w:rsidR="002D5E36" w:rsidRPr="00317F73" w:rsidRDefault="002D5E36" w:rsidP="00B81094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  <w:lang w:val="en-US"/>
        </w:rPr>
        <w:t>Misi</w:t>
      </w:r>
      <w:proofErr w:type="spellEnd"/>
      <w:r w:rsidRPr="0031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0EE363" w14:textId="77777777" w:rsidR="002D5E36" w:rsidRPr="00317F73" w:rsidRDefault="002D5E36" w:rsidP="00B81094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7A36417A" w14:textId="77777777" w:rsidR="002D5E36" w:rsidRPr="00317F73" w:rsidRDefault="002D5E36" w:rsidP="00B81094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0E7AD08C" w14:textId="77777777" w:rsidR="002D5E36" w:rsidRPr="00317F73" w:rsidRDefault="002D5E36" w:rsidP="00B81094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wilayah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pascabencana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berdimensi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189F3BA4" w14:textId="77777777" w:rsidR="002D5E36" w:rsidRPr="00317F73" w:rsidRDefault="002D5E36" w:rsidP="00B81094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logistic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2FBFBF92" w14:textId="77777777" w:rsidR="002D5E36" w:rsidRPr="00317F73" w:rsidRDefault="002D5E36" w:rsidP="00B81094">
      <w:pPr>
        <w:pStyle w:val="ListParagraph"/>
        <w:numPr>
          <w:ilvl w:val="0"/>
          <w:numId w:val="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trasparan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r w:rsidRPr="00317F73">
        <w:rPr>
          <w:rFonts w:ascii="Times New Roman" w:hAnsi="Times New Roman" w:cs="Times New Roman"/>
          <w:i/>
          <w:iCs/>
          <w:sz w:val="24"/>
          <w:szCs w:val="24"/>
        </w:rPr>
        <w:t>good governance.</w:t>
      </w:r>
    </w:p>
    <w:p w14:paraId="6A251855" w14:textId="77777777" w:rsidR="002D5E36" w:rsidRPr="00317F73" w:rsidRDefault="002D5E36" w:rsidP="00B81094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317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235BFB" w14:textId="77777777" w:rsidR="002D5E36" w:rsidRPr="00317F73" w:rsidRDefault="002D5E36" w:rsidP="00B81094">
      <w:pPr>
        <w:pStyle w:val="ListParagraph"/>
        <w:numPr>
          <w:ilvl w:val="0"/>
          <w:numId w:val="6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638C83A0" w14:textId="77777777" w:rsidR="002D5E36" w:rsidRPr="00317F73" w:rsidRDefault="002D5E36" w:rsidP="00B81094">
      <w:pPr>
        <w:pStyle w:val="ListParagraph"/>
        <w:numPr>
          <w:ilvl w:val="0"/>
          <w:numId w:val="6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F7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17F73">
        <w:rPr>
          <w:rFonts w:ascii="Times New Roman" w:hAnsi="Times New Roman" w:cs="Times New Roman"/>
          <w:sz w:val="24"/>
          <w:szCs w:val="24"/>
        </w:rPr>
        <w:t>.</w:t>
      </w:r>
    </w:p>
    <w:p w14:paraId="20A269FE" w14:textId="77777777" w:rsidR="002D5E36" w:rsidRPr="00463CFF" w:rsidRDefault="002D5E36" w:rsidP="00B81094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lastRenderedPageBreak/>
        <w:t>Struktur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Badan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Penanggulangan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Bencana</w:t>
      </w:r>
      <w:proofErr w:type="spellEnd"/>
      <w:r w:rsidRPr="00463CFF">
        <w:rPr>
          <w:rFonts w:ascii="Times New Roman" w:hAnsi="Times New Roman" w:cs="Times New Roman"/>
          <w:b/>
          <w:bCs/>
          <w:sz w:val="24"/>
          <w:szCs w:val="24"/>
        </w:rPr>
        <w:t xml:space="preserve"> Daerah Kota </w:t>
      </w:r>
      <w:proofErr w:type="spellStart"/>
      <w:r w:rsidRPr="00463CFF">
        <w:rPr>
          <w:rFonts w:ascii="Times New Roman" w:hAnsi="Times New Roman" w:cs="Times New Roman"/>
          <w:b/>
          <w:bCs/>
          <w:sz w:val="24"/>
          <w:szCs w:val="24"/>
        </w:rPr>
        <w:t>Tegal</w:t>
      </w:r>
      <w:proofErr w:type="spellEnd"/>
    </w:p>
    <w:p w14:paraId="11C8F916" w14:textId="77777777" w:rsidR="002D5E36" w:rsidRPr="00463CFF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114B72" wp14:editId="71882C27">
                <wp:simplePos x="0" y="0"/>
                <wp:positionH relativeFrom="column">
                  <wp:posOffset>7620</wp:posOffset>
                </wp:positionH>
                <wp:positionV relativeFrom="paragraph">
                  <wp:posOffset>76200</wp:posOffset>
                </wp:positionV>
                <wp:extent cx="5792470" cy="5318760"/>
                <wp:effectExtent l="0" t="0" r="17780" b="1524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70" cy="5318760"/>
                          <a:chOff x="0" y="0"/>
                          <a:chExt cx="6051550" cy="7031990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3987800" y="2124054"/>
                            <a:ext cx="1981200" cy="1784847"/>
                            <a:chOff x="0" y="-209098"/>
                            <a:chExt cx="2495550" cy="1865609"/>
                          </a:xfrm>
                        </wpg:grpSpPr>
                        <wps:wsp>
                          <wps:cNvPr id="56" name="Text Box 56"/>
                          <wps:cNvSpPr txBox="1"/>
                          <wps:spPr>
                            <a:xfrm>
                              <a:off x="0" y="-209098"/>
                              <a:ext cx="2495550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C5DF63" w14:textId="77777777" w:rsidR="002D5E36" w:rsidRPr="00526DD0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u w:val="single"/>
                                  </w:rPr>
                                  <w:t>Sekretariat</w:t>
                                </w:r>
                              </w:p>
                              <w:p w14:paraId="4317D2A6" w14:textId="77777777" w:rsidR="002D5E36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Kepala Sub Bagian TU</w:t>
                                </w:r>
                              </w:p>
                              <w:p w14:paraId="03F9038C" w14:textId="77777777" w:rsidR="002D5E36" w:rsidRPr="00526DD0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0" y="219527"/>
                              <a:ext cx="2495550" cy="10357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CFCFCD" w14:textId="77777777" w:rsidR="002D5E36" w:rsidRPr="00526DD0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Wahyu Prihatini, SE</w:t>
                                </w:r>
                              </w:p>
                              <w:p w14:paraId="0163B6B5" w14:textId="77777777" w:rsidR="002D5E36" w:rsidRPr="00526DD0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NIP. 19771104 201001 2 002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0" y="594626"/>
                              <a:ext cx="2495550" cy="282639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56584E" w14:textId="77777777" w:rsidR="002D5E36" w:rsidRPr="003B2F4F" w:rsidRDefault="002D5E36" w:rsidP="002D5E3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3B2F4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0" y="875878"/>
                              <a:ext cx="2495550" cy="78063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E38285" w14:textId="77777777" w:rsidR="002D5E36" w:rsidRPr="00526DD0" w:rsidRDefault="002D5E36" w:rsidP="00B81094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284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 xml:space="preserve">Irfan Kurniawan </w:t>
                                </w:r>
                              </w:p>
                              <w:p w14:paraId="0D12F8DE" w14:textId="77777777" w:rsidR="002D5E36" w:rsidRPr="00526DD0" w:rsidRDefault="002D5E36" w:rsidP="002D5E36">
                                <w:pPr>
                                  <w:spacing w:after="0" w:line="240" w:lineRule="auto"/>
                                  <w:ind w:left="284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NIP. 19790602 199803 1 001</w:t>
                                </w:r>
                              </w:p>
                              <w:p w14:paraId="2BE21A3E" w14:textId="77777777" w:rsidR="002D5E36" w:rsidRPr="00526DD0" w:rsidRDefault="002D5E36" w:rsidP="00B81094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284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 w:rsidRPr="00526D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Annisa Irfana Seftanti, A.Md.Ak</w:t>
                                </w:r>
                              </w:p>
                              <w:p w14:paraId="1C157BD7" w14:textId="77777777" w:rsidR="002D5E36" w:rsidRPr="0074677A" w:rsidRDefault="002D5E36" w:rsidP="002D5E36">
                                <w:pPr>
                                  <w:spacing w:after="0" w:line="240" w:lineRule="auto"/>
                                  <w:ind w:left="284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NIP. 19990913 202203 2 001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641350" y="0"/>
                            <a:ext cx="4395470" cy="4301067"/>
                            <a:chOff x="0" y="0"/>
                            <a:chExt cx="4395470" cy="4301067"/>
                          </a:xfrm>
                        </wpg:grpSpPr>
                        <wpg:grpSp>
                          <wpg:cNvPr id="231" name="Group 231"/>
                          <wpg:cNvGrpSpPr/>
                          <wpg:grpSpPr>
                            <a:xfrm>
                              <a:off x="0" y="0"/>
                              <a:ext cx="4053840" cy="4301067"/>
                              <a:chOff x="0" y="0"/>
                              <a:chExt cx="4053840" cy="4301067"/>
                            </a:xfrm>
                          </wpg:grpSpPr>
                          <wpg:grpSp>
                            <wpg:cNvPr id="47" name="Group 47"/>
                            <wpg:cNvGrpSpPr/>
                            <wpg:grpSpPr>
                              <a:xfrm>
                                <a:off x="0" y="1082040"/>
                                <a:ext cx="1333500" cy="781740"/>
                                <a:chOff x="0" y="0"/>
                                <a:chExt cx="3337560" cy="987913"/>
                              </a:xfrm>
                            </wpg:grpSpPr>
                            <wps:wsp>
                              <wps:cNvPr id="49" name="Text Box 49"/>
                              <wps:cNvSpPr txBox="1"/>
                              <wps:spPr>
                                <a:xfrm>
                                  <a:off x="0" y="0"/>
                                  <a:ext cx="3337560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5CED799" w14:textId="77777777" w:rsidR="002D5E36" w:rsidRPr="003B2F4F" w:rsidRDefault="002D5E36" w:rsidP="002D5E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B2F4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Unsur Pengarah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50"/>
                              <wps:cNvSpPr txBox="1"/>
                              <wps:spPr>
                                <a:xfrm>
                                  <a:off x="0" y="411480"/>
                                  <a:ext cx="3337560" cy="576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52C8ADF" w14:textId="77777777" w:rsidR="002D5E36" w:rsidRPr="00526DD0" w:rsidRDefault="002D5E36" w:rsidP="00B8109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426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Instansi</w:t>
                                    </w:r>
                                  </w:p>
                                  <w:p w14:paraId="58D85A43" w14:textId="77777777" w:rsidR="002D5E36" w:rsidRPr="0074677A" w:rsidRDefault="002D5E36" w:rsidP="00B8109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ind w:left="426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Profesional /</w:t>
                                    </w:r>
                                    <w:r w:rsidRPr="0074677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Ahli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" name="Group 51"/>
                            <wpg:cNvGrpSpPr/>
                            <wpg:grpSpPr>
                              <a:xfrm>
                                <a:off x="2392680" y="1082040"/>
                                <a:ext cx="1661160" cy="693420"/>
                                <a:chOff x="0" y="0"/>
                                <a:chExt cx="3337560" cy="876300"/>
                              </a:xfrm>
                            </wpg:grpSpPr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0" y="0"/>
                                  <a:ext cx="3337560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C1CC267" w14:textId="77777777" w:rsidR="002D5E36" w:rsidRPr="00526DD0" w:rsidRDefault="002D5E36" w:rsidP="002D5E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  <w:u w:val="single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  <w:u w:val="single"/>
                                      </w:rPr>
                                      <w:t>Unsur Pelaksanaan</w:t>
                                    </w:r>
                                  </w:p>
                                  <w:p w14:paraId="765AEBDD" w14:textId="77777777" w:rsidR="002D5E36" w:rsidRPr="00526DD0" w:rsidRDefault="002D5E36" w:rsidP="002D5E3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Kepala Pelaksanaan BPBD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ext Box 54"/>
                              <wps:cNvSpPr txBox="1"/>
                              <wps:spPr>
                                <a:xfrm>
                                  <a:off x="0" y="411480"/>
                                  <a:ext cx="333756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694A661" w14:textId="77777777" w:rsidR="002D5E36" w:rsidRPr="00526DD0" w:rsidRDefault="002D5E36" w:rsidP="002D5E3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Moch. Mabbrur, S.STP., M.Si</w:t>
                                    </w:r>
                                  </w:p>
                                  <w:p w14:paraId="7FBFB38C" w14:textId="77777777" w:rsidR="002D5E36" w:rsidRPr="00526DD0" w:rsidRDefault="002D5E36" w:rsidP="002D5E3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 w:rsidRPr="00526DD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NIP. 19830506 200112 1 003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0" name="Group 230"/>
                            <wpg:cNvGrpSpPr/>
                            <wpg:grpSpPr>
                              <a:xfrm>
                                <a:off x="629920" y="0"/>
                                <a:ext cx="2606040" cy="1080225"/>
                                <a:chOff x="0" y="0"/>
                                <a:chExt cx="2606040" cy="1080225"/>
                              </a:xfrm>
                            </wpg:grpSpPr>
                            <wps:wsp>
                              <wps:cNvPr id="209" name="Straight Connector 209"/>
                              <wps:cNvCnPr/>
                              <wps:spPr>
                                <a:xfrm flipV="1">
                                  <a:off x="0" y="955040"/>
                                  <a:ext cx="0" cy="12518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29" name="Group 229"/>
                              <wpg:cNvGrpSpPr/>
                              <wpg:grpSpPr>
                                <a:xfrm>
                                  <a:off x="0" y="0"/>
                                  <a:ext cx="2606040" cy="1080225"/>
                                  <a:chOff x="0" y="0"/>
                                  <a:chExt cx="2606040" cy="1080225"/>
                                </a:xfrm>
                              </wpg:grpSpPr>
                              <wps:wsp>
                                <wps:cNvPr id="210" name="Straight Connector 210"/>
                                <wps:cNvCnPr/>
                                <wps:spPr>
                                  <a:xfrm flipV="1">
                                    <a:off x="2606040" y="955040"/>
                                    <a:ext cx="0" cy="12518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8" name="Group 228"/>
                                <wpg:cNvGrpSpPr/>
                                <wpg:grpSpPr>
                                  <a:xfrm>
                                    <a:off x="0" y="0"/>
                                    <a:ext cx="2597727" cy="957217"/>
                                    <a:chOff x="0" y="0"/>
                                    <a:chExt cx="2597727" cy="957217"/>
                                  </a:xfrm>
                                </wpg:grpSpPr>
                                <wps:wsp>
                                  <wps:cNvPr id="208" name="Straight Connector 208"/>
                                  <wps:cNvCnPr/>
                                  <wps:spPr>
                                    <a:xfrm>
                                      <a:off x="0" y="955040"/>
                                      <a:ext cx="2597727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27" name="Group 227"/>
                                  <wpg:cNvGrpSpPr/>
                                  <wpg:grpSpPr>
                                    <a:xfrm>
                                      <a:off x="0" y="0"/>
                                      <a:ext cx="2506980" cy="957217"/>
                                      <a:chOff x="0" y="0"/>
                                      <a:chExt cx="2506980" cy="957217"/>
                                    </a:xfrm>
                                  </wpg:grpSpPr>
                                  <wpg:grpSp>
                                    <wpg:cNvPr id="46" name="Group 46"/>
                                    <wpg:cNvGrpSpPr/>
                                    <wpg:grpSpPr>
                                      <a:xfrm>
                                        <a:off x="0" y="0"/>
                                        <a:ext cx="2506980" cy="838200"/>
                                        <a:chOff x="0" y="0"/>
                                        <a:chExt cx="3337560" cy="876300"/>
                                      </a:xfrm>
                                    </wpg:grpSpPr>
                                    <wps:wsp>
                                      <wps:cNvPr id="43" name="Text Box 43"/>
                                      <wps:cNvSpPr txBox="1"/>
                                      <wps:spPr>
                                        <a:xfrm>
                                          <a:off x="0" y="0"/>
                                          <a:ext cx="333756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14:paraId="6212000B" w14:textId="77777777" w:rsidR="002D5E36" w:rsidRPr="00526DD0" w:rsidRDefault="002D5E36" w:rsidP="002D5E3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FFFFFF" w:themeColor="background1"/>
                                                <w:sz w:val="16"/>
                                                <w:szCs w:val="16"/>
                                                <w:u w:val="single"/>
                                              </w:rPr>
                                            </w:pPr>
                                            <w:r w:rsidRPr="00526DD0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FFFFFF" w:themeColor="background1"/>
                                                <w:sz w:val="16"/>
                                                <w:szCs w:val="16"/>
                                                <w:u w:val="single"/>
                                              </w:rPr>
                                              <w:t>Sekretaris Daerah</w:t>
                                            </w:r>
                                          </w:p>
                                          <w:p w14:paraId="679887A0" w14:textId="77777777" w:rsidR="002D5E36" w:rsidRPr="00526DD0" w:rsidRDefault="002D5E36" w:rsidP="002D5E3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FFFFFF" w:themeColor="background1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26DD0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color w:val="FFFFFF" w:themeColor="background1"/>
                                                <w:sz w:val="16"/>
                                                <w:szCs w:val="16"/>
                                              </w:rPr>
                                              <w:t>Kepala BPBD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Text Box 45"/>
                                      <wps:cNvSpPr txBox="1"/>
                                      <wps:spPr>
                                        <a:xfrm>
                                          <a:off x="0" y="411480"/>
                                          <a:ext cx="333756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14:paraId="1E36EE87" w14:textId="77777777" w:rsidR="002D5E36" w:rsidRPr="003A6B4C" w:rsidRDefault="002D5E36" w:rsidP="002D5E3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A6B4C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  <w:t>Dr. dr. Sri Primawati Indraswari, Sp.KK.,M.M.,M.H</w:t>
                                            </w:r>
                                          </w:p>
                                          <w:p w14:paraId="3C697FDE" w14:textId="77777777" w:rsidR="002D5E36" w:rsidRPr="003A6B4C" w:rsidRDefault="002D5E36" w:rsidP="002D5E36">
                                            <w:pPr>
                                              <w:spacing w:after="0" w:line="240" w:lineRule="auto"/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3A6B4C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16"/>
                                                <w:szCs w:val="16"/>
                                              </w:rPr>
                                              <w:t>NIP. 19631009 198911 2 001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11" name="Straight Connector 211"/>
                                    <wps:cNvCnPr/>
                                    <wps:spPr>
                                      <a:xfrm flipV="1">
                                        <a:off x="1290320" y="843280"/>
                                        <a:ext cx="0" cy="113937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212" name="Straight Connector 212"/>
                            <wps:cNvCnPr/>
                            <wps:spPr>
                              <a:xfrm flipH="1">
                                <a:off x="3235960" y="1778000"/>
                                <a:ext cx="33867" cy="252306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3" name="Straight Connector 213"/>
                          <wps:cNvCnPr/>
                          <wps:spPr>
                            <a:xfrm>
                              <a:off x="3271520" y="1977744"/>
                              <a:ext cx="11239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>
                              <a:off x="4394200" y="196767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5" name="Group 235"/>
                        <wpg:cNvGrpSpPr/>
                        <wpg:grpSpPr>
                          <a:xfrm>
                            <a:off x="0" y="4057650"/>
                            <a:ext cx="6051550" cy="2974340"/>
                            <a:chOff x="0" y="0"/>
                            <a:chExt cx="6051550" cy="297434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241300"/>
                              <a:ext cx="2004060" cy="1292389"/>
                              <a:chOff x="0" y="0"/>
                              <a:chExt cx="2495550" cy="1417363"/>
                            </a:xfrm>
                          </wpg:grpSpPr>
                          <wps:wsp>
                            <wps:cNvPr id="63" name="Text Box 63"/>
                            <wps:cNvSpPr txBox="1"/>
                            <wps:spPr>
                              <a:xfrm>
                                <a:off x="0" y="0"/>
                                <a:ext cx="2495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6AA464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  <w:t>Kepala Seksi</w:t>
                                  </w:r>
                                </w:p>
                                <w:p w14:paraId="24317436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Pencegahan &amp; Kesiapsiagaan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Text Box 192"/>
                            <wps:cNvSpPr txBox="1"/>
                            <wps:spPr>
                              <a:xfrm>
                                <a:off x="0" y="357958"/>
                                <a:ext cx="2495550" cy="978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F314FD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Hasanudin, S.AP</w:t>
                                  </w:r>
                                </w:p>
                                <w:p w14:paraId="6578E19C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NIP. 19790124 1999903 1 001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Text Box 193"/>
                            <wps:cNvSpPr txBox="1"/>
                            <wps:spPr>
                              <a:xfrm>
                                <a:off x="0" y="731519"/>
                                <a:ext cx="2495550" cy="328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3EF48" w14:textId="77777777" w:rsidR="002D5E36" w:rsidRPr="003B2F4F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B2F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u w:val="single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Text Box 194"/>
                            <wps:cNvSpPr txBox="1"/>
                            <wps:spPr>
                              <a:xfrm>
                                <a:off x="0" y="952509"/>
                                <a:ext cx="2495550" cy="4648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E6A811" w14:textId="77777777" w:rsidR="002D5E36" w:rsidRPr="00526DD0" w:rsidRDefault="002D5E36" w:rsidP="002D5E3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Ramadhan Usamah, A. Md. Kom</w:t>
                                  </w:r>
                                </w:p>
                                <w:p w14:paraId="35CA48A0" w14:textId="77777777" w:rsidR="002D5E36" w:rsidRPr="00492E4B" w:rsidRDefault="002D5E36" w:rsidP="002D5E36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NIP. 19790602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199803 1 001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5" name="Group 195"/>
                          <wpg:cNvGrpSpPr/>
                          <wpg:grpSpPr>
                            <a:xfrm>
                              <a:off x="1701800" y="1892300"/>
                              <a:ext cx="1150620" cy="1082040"/>
                              <a:chOff x="0" y="0"/>
                              <a:chExt cx="3337560" cy="1341121"/>
                            </a:xfrm>
                          </wpg:grpSpPr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0" y="0"/>
                                <a:ext cx="333756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97A93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Kelompok Jabatan </w:t>
                                  </w:r>
                                </w:p>
                                <w:p w14:paraId="78A02C7F" w14:textId="77777777" w:rsidR="002D5E36" w:rsidRPr="003B2F4F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B2F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Fungsional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Text Box 197"/>
                            <wps:cNvSpPr txBox="1"/>
                            <wps:spPr>
                              <a:xfrm>
                                <a:off x="0" y="411480"/>
                                <a:ext cx="333756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25464" w14:textId="77777777" w:rsidR="002D5E36" w:rsidRPr="0074677A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Rescuer Terampil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 Box 81"/>
                            <wps:cNvSpPr txBox="1"/>
                            <wps:spPr>
                              <a:xfrm>
                                <a:off x="0" y="876300"/>
                                <a:ext cx="3337560" cy="464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05F42" w14:textId="77777777" w:rsidR="002D5E36" w:rsidRPr="0074677A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TRC-PB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8" name="Group 198"/>
                          <wpg:cNvGrpSpPr/>
                          <wpg:grpSpPr>
                            <a:xfrm>
                              <a:off x="2590800" y="241300"/>
                              <a:ext cx="1562100" cy="1218656"/>
                              <a:chOff x="0" y="0"/>
                              <a:chExt cx="2495550" cy="1336400"/>
                            </a:xfrm>
                          </wpg:grpSpPr>
                          <wps:wsp>
                            <wps:cNvPr id="199" name="Text Box 199"/>
                            <wps:cNvSpPr txBox="1"/>
                            <wps:spPr>
                              <a:xfrm>
                                <a:off x="0" y="0"/>
                                <a:ext cx="2495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91AF2E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  <w:t>Kepala Seksi</w:t>
                                  </w:r>
                                </w:p>
                                <w:p w14:paraId="5EFA58D1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Kedaruratan &amp; Logistik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357958"/>
                                <a:ext cx="2495550" cy="978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74CCFA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Dian Andrianto, S.H</w:t>
                                  </w:r>
                                </w:p>
                                <w:p w14:paraId="53E85F06" w14:textId="77777777" w:rsidR="002D5E36" w:rsidRPr="0074677A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NIP. 19720820 200701 1</w:t>
                                  </w: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Text Box 201"/>
                            <wps:cNvSpPr txBox="1"/>
                            <wps:spPr>
                              <a:xfrm>
                                <a:off x="0" y="731518"/>
                                <a:ext cx="2495550" cy="3284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925A77" w14:textId="77777777" w:rsidR="002D5E36" w:rsidRPr="003B2F4F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B2F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u w:val="single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Text Box 202"/>
                            <wps:cNvSpPr txBox="1"/>
                            <wps:spPr>
                              <a:xfrm>
                                <a:off x="0" y="952509"/>
                                <a:ext cx="2495550" cy="3832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3E684" w14:textId="77777777" w:rsidR="002D5E36" w:rsidRPr="00492E4B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PUSDALOPS-PB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3" name="Group 203"/>
                          <wpg:cNvGrpSpPr/>
                          <wpg:grpSpPr>
                            <a:xfrm>
                              <a:off x="4305300" y="241300"/>
                              <a:ext cx="1746250" cy="1413282"/>
                              <a:chOff x="0" y="0"/>
                              <a:chExt cx="2495550" cy="1389882"/>
                            </a:xfrm>
                          </wpg:grpSpPr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0" y="0"/>
                                <a:ext cx="2495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B58A3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  <w:u w:val="single"/>
                                    </w:rPr>
                                    <w:t>Kepala Seksi</w:t>
                                  </w:r>
                                </w:p>
                                <w:p w14:paraId="7DE44E43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Rehabilitas &amp; Rekonstruksi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Text Box 205"/>
                            <wps:cNvSpPr txBox="1"/>
                            <wps:spPr>
                              <a:xfrm>
                                <a:off x="0" y="357958"/>
                                <a:ext cx="2495550" cy="978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F5CBE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Ade Nova Kusuma, AM.d</w:t>
                                  </w:r>
                                </w:p>
                                <w:p w14:paraId="5AF5DFE8" w14:textId="77777777" w:rsidR="002D5E36" w:rsidRPr="00526DD0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NIP. 19821101 200501 1 009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Text Box 206"/>
                            <wps:cNvSpPr txBox="1"/>
                            <wps:spPr>
                              <a:xfrm>
                                <a:off x="0" y="731519"/>
                                <a:ext cx="2495550" cy="291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FFB2D" w14:textId="77777777" w:rsidR="002D5E36" w:rsidRPr="00BF2A74" w:rsidRDefault="002D5E36" w:rsidP="002D5E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BF2A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Staff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Text Box 207"/>
                            <wps:cNvSpPr txBox="1"/>
                            <wps:spPr>
                              <a:xfrm>
                                <a:off x="0" y="952509"/>
                                <a:ext cx="2495550" cy="437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F30DDA" w14:textId="77777777" w:rsidR="002D5E36" w:rsidRPr="00526DD0" w:rsidRDefault="002D5E36" w:rsidP="00B81094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Wisma Bukit</w:t>
                                  </w:r>
                                </w:p>
                                <w:p w14:paraId="1A673558" w14:textId="77777777" w:rsidR="002D5E36" w:rsidRPr="00492E4B" w:rsidRDefault="002D5E36" w:rsidP="002D5E36">
                                  <w:pPr>
                                    <w:spacing w:after="0" w:line="240" w:lineRule="auto"/>
                                    <w:ind w:left="284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26DD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NIP. 19690702 200604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1 001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4" name="Group 234"/>
                          <wpg:cNvGrpSpPr/>
                          <wpg:grpSpPr>
                            <a:xfrm>
                              <a:off x="990600" y="0"/>
                              <a:ext cx="4292600" cy="260350"/>
                              <a:chOff x="0" y="0"/>
                              <a:chExt cx="4292600" cy="260350"/>
                            </a:xfrm>
                          </wpg:grpSpPr>
                          <wps:wsp>
                            <wps:cNvPr id="216" name="Straight Connector 216"/>
                            <wps:cNvCnPr/>
                            <wps:spPr>
                              <a:xfrm>
                                <a:off x="0" y="0"/>
                                <a:ext cx="4292600" cy="635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Straight Connector 224"/>
                            <wps:cNvCnPr/>
                            <wps:spPr>
                              <a:xfrm>
                                <a:off x="429260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Straight Connector 225"/>
                            <wps:cNvCnPr/>
                            <wps:spPr>
                              <a:xfrm>
                                <a:off x="12700" y="635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6" name="Straight Connector 226"/>
                          <wps:cNvCnPr/>
                          <wps:spPr>
                            <a:xfrm flipH="1">
                              <a:off x="2286000" y="0"/>
                              <a:ext cx="0" cy="18923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14B72" id="Group 236" o:spid="_x0000_s1026" style="position:absolute;left:0;text-align:left;margin-left:.6pt;margin-top:6pt;width:456.1pt;height:418.8pt;z-index:251659264;mso-width-relative:margin;mso-height-relative:margin" coordsize="60515,70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C/KwsAAO94AAAOAAAAZHJzL2Uyb0RvYy54bWzsXVmP20YSfl9g/wOh91jsbp6C5cA72fEu&#10;YCTG2kmeORR1IBTJJTkeOb9+q2/xkGhyRtRGwwQYS7yrWV9VfVXVrbc/Hvax8TXKi12aLGfojTkz&#10;oiRMV7tks5z9+uX+B29mFGWQrII4TaLl7FtUzH589/e/vX3KFhFOt2m8inIDLpIUi6dsOduWZbaY&#10;z4twG+2D4k2aRQnsXKf5Pijha76Zr/LgCa6+j+fYNJ35U5qvsjwNo6KArT/xnbN37PrrdRSWv6zX&#10;RVQa8XIGz1ayvzn7+0D/zt+9DRabPMi2u1A8RjDgKfbBLoGbqkv9FJSB8ZjvGpfa78I8LdJ1+SZM&#10;9/N0vd6FEZMBpEFmTZoPefqYMVk2i6dNpoYJhrY2ToMvG/789VNu7FbLGSbOzEiCPbwkdl+DboDh&#10;eco2CzjqQ559zj7lYsOGf6MSH9b5nv4LshgHNrDf1MBGh9IIYaPt+thyYfxD2GcT5LmOGPpwC++n&#10;cV64/ac40zFtZNviTNckyPfZmXN54zl9PvU46ot6biGdg6rCwff+shHfcz0THgakwAhbpm1xBZJy&#10;It9DoJVcTuR6lme5/IianD9g0zd9T+6T0mLLt5W0yHNsx/TpMSelBdAUWi+K5+nF522QRUzdCvrG&#10;xcjZSi2+UDH/kR4M2MQGjx1GtcIoD7Ad8C+3F7DxpHJUhJdDVxHdwp6D7YrkwSLLi/JDlO4N+mE5&#10;ywHbDHLB149FyQdJHkJvXaTxbnW/i2P2Jd883MW58TUAO3B/b8J/4uqVw+LEeFrOHAIK17gEvba6&#10;xEMchH80rwDvKU7gdT1lxYIPAf1UHh4OYrwe0tU3GK485YaoyML7HVz3Y1CUn4IcLA/oDljT8hf4&#10;s45TeJhUfJoZ2zT/s207PR5ePOydGU9gyZaz4r+PQR7NjPjfCaiEjywLLluyL5btYviSH+95ON6T&#10;PO7vUhgkwAs8HftIjy9j+XGdp/vfwei+p3eFXUESwr2Xs1J+vCu5fQWjHUbv37ODwNhlQfkx+ZyF&#10;9NJ0cOl4fjn8HuSZeKElqMLPqVTCYFF7r/xYemaSvn8s0/WOvXQ6wHxUxbgDICj4x0CGK22KRgaD&#10;O707AKg/MjDybSwsRiswkElsF97msU14JjKop420Ym8YhkGRRwIG8z3Kbkz4uCV8QOzHAwqND+by&#10;BuPD9i0HM+cTLFrxgT3skKrLfFF4BGEYJeU1IIIp5rWxm1zIbbgQvwkRpr6DIeK5NgSpVFlOQAQi&#10;WIeQW/MgTKAJHuNFWJp3carFKFiddWGCpX5LTinsWC9O6ViIhuSUdgnaKI2/RXxbEUuLAIV22gmX&#10;OE8Ty1NnnqRagmU2RawxS0xENNNLxHbpTJt4NHantLmfdCfO7Csd0NdKToDT2UEpAWR62OShq7ZM&#10;iBB4s0JC10Mitg0WNb7ceH1wngvsmA8N0HIfVU2aVk9KRKlhuDhRtpq2HDYJrz2IDtSUvSIzpFCI&#10;IrEyByP571+SIjMmwBIqkx0fz46PAg1qvOtMgCk3vfsgaFgIWd45fNiuY91emMNyYhM8xoOH9iNn&#10;why7FgLAd2b2e0UAmPjYAZWmUU67r3QchKTLc3xiQSKPhfm9fGWL39AyjuYrbdI0CCqEH2QQztmC&#10;FpmfmRW4djqZ+UqVhZ+yZreUNbOa0FBR0SBodPpKy7EgNr+1lIBKxU/wGAce2o+c8ZWYqFhQpgSY&#10;5vXklA72fVDZlpQAdkyH8kxGmsGRmphXErs55akzT5LmEUgl1ImlOfhc5sFusy2NuzRJoPiZ5gbd&#10;qwnmXSLq87L4yGvkxjreZb/JslulTA/V5gYllyOHbeR1lGDjXULrxY1SHa3S0s28nIqwK4gqDVx1&#10;WbQov8URP+w/0Ro8Gisg0w2s+0PXpFZ/yIR7nMCR9Ig11HXVSaJYWy1k6ZPEsfS0iHWEfO+J6mh2&#10;xzQp1Yn7XZLmvERcvWt5kI+65sfLYjCXVUfu8NYALkyBzoEFq7cvwAIb+oeWrwEnCITkFLMNJ7B3&#10;GE6UTYCofELLOWz+P6BFFRwlWkS5sRcRa0eL7bsulOaZV/GhiQJ9Z54Zt594XZ+ixqkNK+ZxjfaE&#10;T6EWsdOTVETvCC8nV1L3ei/uSmqpfMwbTXrGXSfAYTo+TV3QOkU/cLSeeBIcJ2owlmpR47iH7y/l&#10;JO2jB/QIsCSmx92xZFeuXsfKo+VcrGbOBTZpt9i/XUmMhSzGdcl8CzkXZRsnUjkOqRRBsup9Li7R&#10;42rZMnhUnUqw6TnQeKU5F0VHJ3iMAw/tR0aqcmOkih1twSPs1bA5ETy2JiQQ9k0iMjqeRXC9uCei&#10;C4SIT1jorYKEhluZYsmXiSWPdet7Po9iqmHehbTVrfqn+iQhVX5O//5VS4gRTGyfVtdo+c2l0zwa&#10;0Y0HvUUsxMU2ZDF5o9GkhZdOjh1r3kgapgLlVg07jplPaNgRPSbYRbawawhyCK5VnzOEoPIrZzhN&#10;LDmkWdZL69RIeqSiylY9Og4wu/UI+hWh4C/sk++4DkynA0+rW+mkg7RhXtqkRqOoUdU0nUhOgF+R&#10;DksWvMSbH5CVhCmHrgPGovLmK3Mkse9aRLZZdnWGnDpTeTUtIU9TnJDRUT6ZiwjfWRQ4QEIMvb51&#10;1wt6b0FRT5T0sI+Jx4hGdxqmMqsQWcglztX7ROEJ6s1w/KGoVRpU4K/pQ0Xo25tKyWeMMZnpiE1M&#10;cxymOYrPRL6yJCoTQ7dpTtk/SwkzJn373IwYHyZqW+weyu41OGW/2cbVovDDdeZUKiY+IeSmENJ0&#10;H8g/5iT9EeISZCPhUWUyv+JEIB1j86bWyyDketMqIZsgbMuEkptCSbOLEvnPa6OEqfk277fSpKuC&#10;EtpGyVcEuQxKruRHlG2ZEDIOQjTpOtMaBitFSBrBORfd0J90IddEckkb5AGzqnMvhKAETvNXtLZf&#10;mZfQRS4r5WBEoCKGZXMcn6+m5RytBo581SpwFF+qRvqXYF8VsV9+5kE1tLyi41TGdDIL45iFkQiY&#10;ahM6AohqpR8EkFdaC0cqwTsh5IYQ4qn6twIIbHpOgkI7CR1YVrwIm59T9Z23kKBQbnfCxzj40AHX&#10;2cBSdQfLwHJIFzU0/8LcG16vasvpI9vBiO5ncSVmix1SFPXN6RPi1OtdWswR40o1UUNZBViq8llm&#10;4TVm9VWgMZmEcUzCKEElq1vX1n8QndT0/oOCytea1Z8akG9xKVFY/Flmc5T/oNueE1ayrP65uhdk&#10;9S33gmHlFZMTyvNOfuSm/EizOoxNVcEZ5Ec6s/rEI5hXDm4pqw8ZXWFbJoSMgxDNSs6QL2yq6q5o&#10;FoMN7EX1aqWCtQJtmsmnzcyt5MuFdXRlzym0RYEnYCjqTb483+NnKmxoMUcjX7CsYIvzVPnpQWbh&#10;FZIvXp2hAflkEsYxCSORL1UoPAotVW56EDpeKfnCKtSYEHJTCGkWhbGpstODENLZUoV9OsuI+nbl&#10;Ol80p3898oWnhpHbTFE0K8PYVAnbQSjpJF8WceH/y6HkOi1VWMWmkx8Zx49oVnKOfBHFIwT5gg39&#10;yRf8QpkjuFeNRVgwdYXtojUv+EQXtYfrd7OuEycqz6HFG490IeU0W2e3HbvP7tltnKqeGy72o1xn&#10;veU07ftlpn2Pw0rABp5Zr01bSPAr3eqj8AG4qimRqDBjG6rEbJcCTSPcmhToL6VAita22R++5qeo&#10;LnYrEF+jkqbLpJ3RrTiTBska0WhL/Gl/Rt31GMuswq+KnTNH3+HN2Kom9VUlMPyQJbU7LevUCrU6&#10;arqeLNOl5/0f6xX7DL+qywi4+AVg+rO9x9/ZIq36d4rf/Q8AAP//AwBQSwMEFAAGAAgAAAAhAOqq&#10;g53eAAAACAEAAA8AAABkcnMvZG93bnJldi54bWxMj0FrwkAQhe+F/odlCr3VTdSKptmISNuTFKqF&#10;0tuYjEkwOxuyaxL/fcdTexoe7/Hme+l6tI3qqfO1YwPxJAJFnLui5tLA1+HtaQnKB+QCG8dk4Eoe&#10;1tn9XYpJ4Qb+pH4fSiUl7BM0UIXQJlr7vCKLfuJaYvFOrrMYRHalLjocpNw2ehpFC22xZvlQYUvb&#10;ivLz/mINvA84bGbxa787n7bXn8Pzx/cuJmMeH8bNC6hAY/gLww1f0CETpqO7cOFVI3oqwduRRWKv&#10;4tkc1NHAcr5agM5S/X9A9gsAAP//AwBQSwECLQAUAAYACAAAACEAtoM4kv4AAADhAQAAEwAAAAAA&#10;AAAAAAAAAAAAAAAAW0NvbnRlbnRfVHlwZXNdLnhtbFBLAQItABQABgAIAAAAIQA4/SH/1gAAAJQB&#10;AAALAAAAAAAAAAAAAAAAAC8BAABfcmVscy8ucmVsc1BLAQItABQABgAIAAAAIQBUEEC/KwsAAO94&#10;AAAOAAAAAAAAAAAAAAAAAC4CAABkcnMvZTJvRG9jLnhtbFBLAQItABQABgAIAAAAIQDqqoOd3gAA&#10;AAgBAAAPAAAAAAAAAAAAAAAAAIUNAABkcnMvZG93bnJldi54bWxQSwUGAAAAAAQABADzAAAAkA4A&#10;AAAA&#10;">
                <v:group id="Group 61" o:spid="_x0000_s1027" style="position:absolute;left:39878;top:21240;width:19812;height:17849" coordorigin=",-2090" coordsize="24955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8" type="#_x0000_t202" style="position:absolute;top:-2090;width:24955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aWxAAAANsAAAAPAAAAZHJzL2Rvd25yZXYueG1sRI9Ba8JA&#10;FITvgv9heYXedGNBSaOrFGnB9qRW0eMj+0yC2bch+xrTf+8WCh6HmfmGWax6V6uO2lB5NjAZJ6CI&#10;c28rLgwcvj9GKaggyBZrz2TglwKslsPBAjPrb7yjbi+FihAOGRooRZpM65CX5DCMfUMcvYtvHUqU&#10;baFti7cId7V+SZKZdlhxXCixoXVJ+XX/4wy8f3WXbXe2h10jafp5fE3kNLka8/zUv81BCfXyCP+3&#10;N9bAdAZ/X+IP0Ms7AAAA//8DAFBLAQItABQABgAIAAAAIQDb4fbL7gAAAIUBAAATAAAAAAAAAAAA&#10;AAAAAAAAAABbQ29udGVudF9UeXBlc10ueG1sUEsBAi0AFAAGAAgAAAAhAFr0LFu/AAAAFQEAAAsA&#10;AAAAAAAAAAAAAAAAHwEAAF9yZWxzLy5yZWxzUEsBAi0AFAAGAAgAAAAhAJ4cBpbEAAAA2wAAAA8A&#10;AAAAAAAAAAAAAAAABwIAAGRycy9kb3ducmV2LnhtbFBLBQYAAAAAAwADALcAAAD4AgAAAAA=&#10;" fillcolor="red" strokeweight=".5pt">
                    <v:textbox>
                      <w:txbxContent>
                        <w:p w14:paraId="75C5DF63" w14:textId="77777777" w:rsidR="002D5E36" w:rsidRPr="00526DD0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u w:val="single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u w:val="single"/>
                            </w:rPr>
                            <w:t>Sekretariat</w:t>
                          </w:r>
                        </w:p>
                        <w:p w14:paraId="4317D2A6" w14:textId="77777777" w:rsidR="002D5E36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Kepala Sub Bagian TU</w:t>
                          </w:r>
                        </w:p>
                        <w:p w14:paraId="03F9038C" w14:textId="77777777" w:rsidR="002D5E36" w:rsidRPr="00526DD0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7" o:spid="_x0000_s1029" type="#_x0000_t202" style="position:absolute;top:2195;width:24955;height:10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v5wwAAANsAAAAPAAAAZHJzL2Rvd25yZXYueG1sRI9BawIx&#10;FITvBf9DeEJvmlTUytYoIhakB2lt9fzYPDfLbl6WTVy3/94IhR6HmfmGWa57V4uO2lB61vAyViCI&#10;c29KLjT8fL+PFiBCRDZYeyYNvxRgvRo8LTEz/sZf1B1jIRKEQ4YabIxNJmXILTkMY98QJ+/iW4cx&#10;ybaQpsVbgrtaTpSaS4clpwWLDW0t5dXx6jRMq50/nxbFx3YfbDc9KHWhz0rr52G/eQMRqY//4b/2&#10;3miYvcLjS/oBcnUHAAD//wMAUEsBAi0AFAAGAAgAAAAhANvh9svuAAAAhQEAABMAAAAAAAAAAAAA&#10;AAAAAAAAAFtDb250ZW50X1R5cGVzXS54bWxQSwECLQAUAAYACAAAACEAWvQsW78AAAAVAQAACwAA&#10;AAAAAAAAAAAAAAAfAQAAX3JlbHMvLnJlbHNQSwECLQAUAAYACAAAACEAXca7+cMAAADbAAAADwAA&#10;AAAAAAAAAAAAAAAHAgAAZHJzL2Rvd25yZXYueG1sUEsFBgAAAAADAAMAtwAAAPcCAAAAAA==&#10;" fillcolor="white [3212]" strokeweight=".5pt">
                    <v:textbox>
                      <w:txbxContent>
                        <w:p w14:paraId="2ACFCFCD" w14:textId="77777777" w:rsidR="002D5E36" w:rsidRPr="00526DD0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Wahyu Prihatini, SE</w:t>
                          </w:r>
                        </w:p>
                        <w:p w14:paraId="0163B6B5" w14:textId="77777777" w:rsidR="002D5E36" w:rsidRPr="00526DD0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NIP. 19771104 201001 2 002</w:t>
                          </w:r>
                        </w:p>
                      </w:txbxContent>
                    </v:textbox>
                  </v:shape>
                  <v:shape id="Text Box 58" o:spid="_x0000_s1030" type="#_x0000_t202" style="position:absolute;top:5946;width:24955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fHgwAAAANsAAAAPAAAAZHJzL2Rvd25yZXYueG1sRE/LasJA&#10;FN0X/IfhCt3ViZZKEx1FhELtzphFl5fMNYnJ3ImZycO/dxaFLg/nvd1PphEDda6yrGC5iEAQ51ZX&#10;XCjILl9vnyCcR9bYWCYFD3Kw381etphoO/KZhtQXIoSwS1BB6X2bSOnykgy6hW2JA3e1nUEfYFdI&#10;3eEYwk0jV1G0lgYrDg0ltnQsKa/T3iiQP1aa8+M2/Mb39P0UU53161qp1/l02IDwNPl/8Z/7Wyv4&#10;CGPDl/AD5O4JAAD//wMAUEsBAi0AFAAGAAgAAAAhANvh9svuAAAAhQEAABMAAAAAAAAAAAAAAAAA&#10;AAAAAFtDb250ZW50X1R5cGVzXS54bWxQSwECLQAUAAYACAAAACEAWvQsW78AAAAVAQAACwAAAAAA&#10;AAAAAAAAAAAfAQAAX3JlbHMvLnJlbHNQSwECLQAUAAYACAAAACEAt/3x4MAAAADbAAAADwAAAAAA&#10;AAAAAAAAAAAHAgAAZHJzL2Rvd25yZXYueG1sUEsFBgAAAAADAAMAtwAAAPQCAAAAAA==&#10;" fillcolor="#4472c4 [3204]" strokeweight=".5pt">
                    <v:textbox>
                      <w:txbxContent>
                        <w:p w14:paraId="6056584E" w14:textId="77777777" w:rsidR="002D5E36" w:rsidRPr="003B2F4F" w:rsidRDefault="002D5E36" w:rsidP="002D5E3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B2F4F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Staff</w:t>
                          </w:r>
                        </w:p>
                      </w:txbxContent>
                    </v:textbox>
                  </v:shape>
                  <v:shape id="Text Box 59" o:spid="_x0000_s1031" type="#_x0000_t202" style="position:absolute;top:8758;width:24955;height:7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oQxAAAANsAAAAPAAAAZHJzL2Rvd25yZXYueG1sRI9BawIx&#10;FITvgv8hvEJvmlRs0a1RRBSkh9Jua8+PzXOz7OZl2cR1++8bQehxmJlvmNVmcI3oqQuVZw1PUwWC&#10;uPCm4lLD99dhsgARIrLBxjNp+KUAm/V4tMLM+Ct/Up/HUiQIhww12BjbTMpQWHIYpr4lTt7Zdw5j&#10;kl0pTYfXBHeNnCn1Ih1WnBYstrSzVNT5xWmY13v/c1qUb7tjsP38XakzfdRaPz4M21cQkYb4H763&#10;j0bD8xJuX9IPkOs/AAAA//8DAFBLAQItABQABgAIAAAAIQDb4fbL7gAAAIUBAAATAAAAAAAAAAAA&#10;AAAAAAAAAABbQ29udGVudF9UeXBlc10ueG1sUEsBAi0AFAAGAAgAAAAhAFr0LFu/AAAAFQEAAAsA&#10;AAAAAAAAAAAAAAAAHwEAAF9yZWxzLy5yZWxzUEsBAi0AFAAGAAgAAAAhAEMVihDEAAAA2wAAAA8A&#10;AAAAAAAAAAAAAAAABwIAAGRycy9kb3ducmV2LnhtbFBLBQYAAAAAAwADALcAAAD4AgAAAAA=&#10;" fillcolor="white [3212]" strokeweight=".5pt">
                    <v:textbox>
                      <w:txbxContent>
                        <w:p w14:paraId="22E38285" w14:textId="77777777" w:rsidR="002D5E36" w:rsidRPr="00526DD0" w:rsidRDefault="002D5E36" w:rsidP="00B81094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284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 xml:space="preserve">Irfan Kurniawan </w:t>
                          </w:r>
                        </w:p>
                        <w:p w14:paraId="0D12F8DE" w14:textId="77777777" w:rsidR="002D5E36" w:rsidRPr="00526DD0" w:rsidRDefault="002D5E36" w:rsidP="002D5E36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NIP. 19790602 199803 1 001</w:t>
                          </w:r>
                        </w:p>
                        <w:p w14:paraId="2BE21A3E" w14:textId="77777777" w:rsidR="002D5E36" w:rsidRPr="00526DD0" w:rsidRDefault="002D5E36" w:rsidP="00B81094">
                          <w:pPr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284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526DD0">
                            <w:rPr>
                              <w:rFonts w:ascii="Times New Roman" w:hAnsi="Times New Roman" w:cs="Times New Roman"/>
                              <w:b/>
                              <w:bCs/>
                              <w:sz w:val="14"/>
                              <w:szCs w:val="14"/>
                            </w:rPr>
                            <w:t>Annisa Irfana Seftanti, A.Md.Ak</w:t>
                          </w:r>
                        </w:p>
                        <w:p w14:paraId="1C157BD7" w14:textId="77777777" w:rsidR="002D5E36" w:rsidRPr="0074677A" w:rsidRDefault="002D5E36" w:rsidP="002D5E36">
                          <w:pPr>
                            <w:spacing w:after="0" w:line="240" w:lineRule="auto"/>
                            <w:ind w:left="284"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NIP. 19990913 202203 2 001</w:t>
                          </w:r>
                        </w:p>
                      </w:txbxContent>
                    </v:textbox>
                  </v:shape>
                </v:group>
                <v:group id="Group 232" o:spid="_x0000_s1032" style="position:absolute;left:6413;width:43955;height:43010" coordsize="43954,4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1" o:spid="_x0000_s1033" style="position:absolute;width:40538;height:43010" coordsize="40538,4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group id="Group 47" o:spid="_x0000_s1034" style="position:absolute;top:10820;width:13335;height:7817" coordsize="33375,9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shape id="Text Box 49" o:spid="_x0000_s1035" type="#_x0000_t202" style="position:absolute;width:3337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Q5xAAAANsAAAAPAAAAZHJzL2Rvd25yZXYueG1sRI9fa8JA&#10;EMTfBb/DsULf9GIpJaaeUsSC9qn+o31ccmsSzO2F3Brjt+8VCj4OM/MbZr7sXa06akPl2cB0koAi&#10;zr2tuDBwPHyMU1BBkC3WnsnAnQIsF8PBHDPrb7yjbi+FihAOGRooRZpM65CX5DBMfEMcvbNvHUqU&#10;baFti7cId7V+TpJX7bDiuFBiQ6uS8sv+6gysP7vzV/djj7tG0nR7miXyPb0Y8zTq399ACfXyCP+3&#10;N9bAywz+vsQfoBe/AAAA//8DAFBLAQItABQABgAIAAAAIQDb4fbL7gAAAIUBAAATAAAAAAAAAAAA&#10;AAAAAAAAAABbQ29udGVudF9UeXBlc10ueG1sUEsBAi0AFAAGAAgAAAAhAFr0LFu/AAAAFQEAAAsA&#10;AAAAAAAAAAAAAAAAHwEAAF9yZWxzLy5yZWxzUEsBAi0AFAAGAAgAAAAhAGpaBDnEAAAA2wAAAA8A&#10;AAAAAAAAAAAAAAAABwIAAGRycy9kb3ducmV2LnhtbFBLBQYAAAAAAwADALcAAAD4AgAAAAA=&#10;" fillcolor="red" strokeweight=".5pt">
                        <v:textbox>
                          <w:txbxContent>
                            <w:p w14:paraId="55CED799" w14:textId="77777777" w:rsidR="002D5E36" w:rsidRPr="003B2F4F" w:rsidRDefault="002D5E36" w:rsidP="002D5E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B2F4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Unsur Pengarah</w:t>
                              </w:r>
                            </w:p>
                          </w:txbxContent>
                        </v:textbox>
                      </v:shape>
                      <v:shape id="Text Box 50" o:spid="_x0000_s1036" type="#_x0000_t202" style="position:absolute;top:4114;width:33375;height:5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ONwAAAANsAAAAPAAAAZHJzL2Rvd25yZXYueG1sRE9ba8Iw&#10;FH4f+B/CGfg2k4kO6YwyREF8GFu9PB+aY1PanJQm1vrvlwdhjx/ffbkeXCN66kLlWcP7RIEgLryp&#10;uNRwOu7eFiBCRDbYeCYNDwqwXo1elpgZf+df6vNYihTCIUMNNsY2kzIUlhyGiW+JE3f1ncOYYFdK&#10;0+E9hbtGTpX6kA4rTg0WW9pYKur85jTM6q2/nBflYbMPtp99K3Wln1rr8evw9Qki0hD/xU/33miY&#10;p/XpS/oBcvUHAAD//wMAUEsBAi0AFAAGAAgAAAAhANvh9svuAAAAhQEAABMAAAAAAAAAAAAAAAAA&#10;AAAAAFtDb250ZW50X1R5cGVzXS54bWxQSwECLQAUAAYACAAAACEAWvQsW78AAAAVAQAACwAAAAAA&#10;AAAAAAAAAAAfAQAAX3JlbHMvLnJlbHNQSwECLQAUAAYACAAAACEA0i8jjcAAAADbAAAADwAAAAAA&#10;AAAAAAAAAAAHAgAAZHJzL2Rvd25yZXYueG1sUEsFBgAAAAADAAMAtwAAAPQCAAAAAA==&#10;" fillcolor="white [3212]" strokeweight=".5pt">
                        <v:textbox>
                          <w:txbxContent>
                            <w:p w14:paraId="452C8ADF" w14:textId="77777777" w:rsidR="002D5E36" w:rsidRPr="00526DD0" w:rsidRDefault="002D5E36" w:rsidP="00B810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426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Instansi</w:t>
                              </w:r>
                            </w:p>
                            <w:p w14:paraId="58D85A43" w14:textId="77777777" w:rsidR="002D5E36" w:rsidRPr="0074677A" w:rsidRDefault="002D5E36" w:rsidP="00B810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ind w:left="426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Profesional /</w:t>
                              </w:r>
                              <w:r w:rsidRPr="0074677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Ahli</w:t>
                              </w:r>
                            </w:p>
                          </w:txbxContent>
                        </v:textbox>
                      </v:shape>
                    </v:group>
                    <v:group id="Group 51" o:spid="_x0000_s1037" style="position:absolute;left:23926;top:10820;width:16612;height:6934" coordsize="33375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Text Box 53" o:spid="_x0000_s1038" type="#_x0000_t202" style="position:absolute;width:3337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UOxQAAANsAAAAPAAAAZHJzL2Rvd25yZXYueG1sRI9fa8JA&#10;EMTfBb/DsULf9KKlJY2eItJC61P9U9rHJbcmwdxeyG1j+u17guDjMDO/YRar3tWqozZUng1MJwko&#10;4tzbigsDx8PbOAUVBNli7ZkM/FGA1XI4WGBm/YV31O2lUBHCIUMDpUiTaR3ykhyGiW+Io3fyrUOJ&#10;si20bfES4a7WsyR51g4rjgslNrQpKT/vf52B1213+ux+7HHXSJp+fL0k8j09G/Mw6tdzUEK93MO3&#10;9rs18PQI1y/xB+jlPwAAAP//AwBQSwECLQAUAAYACAAAACEA2+H2y+4AAACFAQAAEwAAAAAAAAAA&#10;AAAAAAAAAAAAW0NvbnRlbnRfVHlwZXNdLnhtbFBLAQItABQABgAIAAAAIQBa9CxbvwAAABUBAAAL&#10;AAAAAAAAAAAAAAAAAB8BAABfcmVscy8ucmVsc1BLAQItABQABgAIAAAAIQCOa6UOxQAAANsAAAAP&#10;AAAAAAAAAAAAAAAAAAcCAABkcnMvZG93bnJldi54bWxQSwUGAAAAAAMAAwC3AAAA+QIAAAAA&#10;" fillcolor="red" strokeweight=".5pt">
                        <v:textbox>
                          <w:txbxContent>
                            <w:p w14:paraId="7C1CC267" w14:textId="77777777" w:rsidR="002D5E36" w:rsidRPr="00526DD0" w:rsidRDefault="002D5E36" w:rsidP="002D5E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:u w:val="single"/>
                                </w:rPr>
                                <w:t>Unsur Pelaksanaan</w:t>
                              </w:r>
                            </w:p>
                            <w:p w14:paraId="765AEBDD" w14:textId="77777777" w:rsidR="002D5E36" w:rsidRPr="00526DD0" w:rsidRDefault="002D5E36" w:rsidP="002D5E3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</w:rPr>
                                <w:t>Kepala Pelaksanaan BPBD</w:t>
                              </w:r>
                            </w:p>
                          </w:txbxContent>
                        </v:textbox>
                      </v:shape>
                      <v:shape id="Text Box 54" o:spid="_x0000_s1039" type="#_x0000_t202" style="position:absolute;top:4114;width:3337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WOxAAAANsAAAAPAAAAZHJzL2Rvd25yZXYueG1sRI9PawIx&#10;FMTvBb9DeEJvNamsRbZGKaIgPUjrn54fm+dm2c3Lsonr9ts3BcHjMDO/YRarwTWipy5UnjW8ThQI&#10;4sKbiksNp+P2ZQ4iRGSDjWfS8EsBVsvR0wJz42/8Tf0hliJBOOSowcbY5lKGwpLDMPEtcfIuvnMY&#10;k+xKaTq8Jbhr5FSpN+mw4rRgsaW1paI+XJ2GrN74n/O8/Fzvgu2zvVIX+qq1fh4PH+8gIg3xEb63&#10;d0bDLIP/L+kHyOUfAAAA//8DAFBLAQItABQABgAIAAAAIQDb4fbL7gAAAIUBAAATAAAAAAAAAAAA&#10;AAAAAAAAAABbQ29udGVudF9UeXBlc10ueG1sUEsBAi0AFAAGAAgAAAAhAFr0LFu/AAAAFQEAAAsA&#10;AAAAAAAAAAAAAAAAHwEAAF9yZWxzLy5yZWxzUEsBAi0AFAAGAAgAAAAhAK0UJY7EAAAA2wAAAA8A&#10;AAAAAAAAAAAAAAAABwIAAGRycy9kb3ducmV2LnhtbFBLBQYAAAAAAwADALcAAAD4AgAAAAA=&#10;" fillcolor="white [3212]" strokeweight=".5pt">
                        <v:textbox>
                          <w:txbxContent>
                            <w:p w14:paraId="3694A661" w14:textId="77777777" w:rsidR="002D5E36" w:rsidRPr="00526DD0" w:rsidRDefault="002D5E36" w:rsidP="002D5E3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Moch. Mabbrur, S.STP., M.Si</w:t>
                              </w:r>
                            </w:p>
                            <w:p w14:paraId="7FBFB38C" w14:textId="77777777" w:rsidR="002D5E36" w:rsidRPr="00526DD0" w:rsidRDefault="002D5E36" w:rsidP="002D5E36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526D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4"/>
                                  <w:szCs w:val="14"/>
                                </w:rPr>
                                <w:t>NIP. 19830506 200112 1 003</w:t>
                              </w:r>
                            </w:p>
                          </w:txbxContent>
                        </v:textbox>
                      </v:shape>
                    </v:group>
                    <v:group id="Group 230" o:spid="_x0000_s1040" style="position:absolute;left:6299;width:26060;height:10802" coordsize="26060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Straight Connector 209" o:spid="_x0000_s1041" style="position:absolute;flip:y;visibility:visible;mso-wrap-style:square" from="0,9550" to="0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5cxQAAANwAAAAPAAAAZHJzL2Rvd25yZXYueG1sRI9PawIx&#10;FMTvgt8hPKE3zSoi3e1GkVKlFYpoe+ntsXn7p928LEm6rt/eFAoeh5n5DZNvBtOKnpxvLCuYzxIQ&#10;xIXVDVcKPj9200cQPiBrbC2Tgit52KzHoxwzbS98ov4cKhEh7DNUUIfQZVL6oiaDfmY74uiV1hkM&#10;UbpKaoeXCDetXCTJShpsOC7U2NFzTcXP+dcoWB7fW334PvZ916Rv5fJr717YKPUwGbZPIAIN4R7+&#10;b79qBYskhb8z8QjI9Q0AAP//AwBQSwECLQAUAAYACAAAACEA2+H2y+4AAACFAQAAEwAAAAAAAAAA&#10;AAAAAAAAAAAAW0NvbnRlbnRfVHlwZXNdLnhtbFBLAQItABQABgAIAAAAIQBa9CxbvwAAABUBAAAL&#10;AAAAAAAAAAAAAAAAAB8BAABfcmVscy8ucmVsc1BLAQItABQABgAIAAAAIQB0ku5cxQAAANwAAAAP&#10;AAAAAAAAAAAAAAAAAAcCAABkcnMvZG93bnJldi54bWxQSwUGAAAAAAMAAwC3AAAA+QIAAAAA&#10;" strokecolor="black [3200]" strokeweight="1pt">
                        <v:stroke joinstyle="miter"/>
                      </v:line>
                      <v:group id="Group 229" o:spid="_x0000_s1042" style="position:absolute;width:26060;height:10802" coordsize="26060,1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line id="Straight Connector 210" o:spid="_x0000_s1043" style="position:absolute;flip:y;visibility:visible;mso-wrap-style:square" from="26060,9550" to="26060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EcwwAAANwAAAAPAAAAZHJzL2Rvd25yZXYueG1sRE/LasJA&#10;FN0L/sNwC93pRBGxMZNQpC21IFJ14+6SuXm0mTthZhrTv+8sCi4P550Vo+nEQM63lhUs5gkI4tLq&#10;lmsFl/PrbAPCB2SNnWVS8Eseinw6yTDV9safNJxCLWII+xQVNCH0qZS+bMign9ueOHKVdQZDhK6W&#10;2uEthptOLpNkLQ22HBsa7GnXUPl9+jEKVsdDpz++jsPQt0/7anV9cy9slHp8GJ+3IAKN4S7+d79r&#10;BctFnB/PxCMg8z8AAAD//wMAUEsBAi0AFAAGAAgAAAAhANvh9svuAAAAhQEAABMAAAAAAAAAAAAA&#10;AAAAAAAAAFtDb250ZW50X1R5cGVzXS54bWxQSwECLQAUAAYACAAAACEAWvQsW78AAAAVAQAACwAA&#10;AAAAAAAAAAAAAAAfAQAAX3JlbHMvLnJlbHNQSwECLQAUAAYACAAAACEAYHHRHMMAAADcAAAADwAA&#10;AAAAAAAAAAAAAAAHAgAAZHJzL2Rvd25yZXYueG1sUEsFBgAAAAADAAMAtwAAAPcCAAAAAA==&#10;" strokecolor="black [3200]" strokeweight="1pt">
                          <v:stroke joinstyle="miter"/>
                        </v:line>
                        <v:group id="Group 228" o:spid="_x0000_s1044" style="position:absolute;width:25977;height:9572" coordsize="25977,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  <v:line id="Straight Connector 208" o:spid="_x0000_s1045" style="position:absolute;visibility:visible;mso-wrap-style:square" from="0,9550" to="25977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9BXwAAAANwAAAAPAAAAZHJzL2Rvd25yZXYueG1sRE/LisIw&#10;FN0L8w/hDsxO0+mi2GoUEQqzEXwOs7w217bY3JQkaufvzUJweTjv+XIwnbiT861lBd+TBARxZXXL&#10;tYLjoRxPQfiArLGzTAr+ycNy8TGaY6Htg3d034daxBD2BSpoQugLKX3VkEE/sT1x5C7WGQwRulpq&#10;h48YbjqZJkkmDbYcGxrsad1Qdd3fjIIT/V5dlueyPP/dthdzzDMtN0p9fQ6rGYhAQ3iLX+4frSBN&#10;4tp4Jh4BuXgCAAD//wMAUEsBAi0AFAAGAAgAAAAhANvh9svuAAAAhQEAABMAAAAAAAAAAAAAAAAA&#10;AAAAAFtDb250ZW50X1R5cGVzXS54bWxQSwECLQAUAAYACAAAACEAWvQsW78AAAAVAQAACwAAAAAA&#10;AAAAAAAAAAAfAQAAX3JlbHMvLnJlbHNQSwECLQAUAAYACAAAACEA9KPQV8AAAADcAAAADwAAAAAA&#10;AAAAAAAAAAAHAgAAZHJzL2Rvd25yZXYueG1sUEsFBgAAAAADAAMAtwAAAPQCAAAAAA==&#10;" strokecolor="black [3200]" strokeweight="1pt">
                            <v:stroke joinstyle="miter"/>
                          </v:line>
                          <v:group id="Group 227" o:spid="_x0000_s1046" style="position:absolute;width:25069;height:9572" coordsize="25069,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<v:group id="Group 46" o:spid="_x0000_s1047" style="position:absolute;width:25069;height:8382" coordsize="33375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<v:shape id="Text Box 43" o:spid="_x0000_s1048" type="#_x0000_t202" style="position:absolute;width:3337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PTxQAAANsAAAAPAAAAZHJzL2Rvd25yZXYueG1sRI9fa8JA&#10;EMTfBb/DsULf9KItJY2eItJC61P9U9rHJbcmwdxeyG1j+u17guDjMDO/YRar3tWqozZUng1MJwko&#10;4tzbigsDx8PbOAUVBNli7ZkM/FGA1XI4WGBm/YV31O2lUBHCIUMDpUiTaR3ykhyGiW+Io3fyrUOJ&#10;si20bfES4a7WsyR51g4rjgslNrQpKT/vf52B1213+ux+7HHXSJp+fL0k8j09G/Mw6tdzUEK93MO3&#10;9rs18PQI1y/xB+jlPwAAAP//AwBQSwECLQAUAAYACAAAACEA2+H2y+4AAACFAQAAEwAAAAAAAAAA&#10;AAAAAAAAAAAAW0NvbnRlbnRfVHlwZXNdLnhtbFBLAQItABQABgAIAAAAIQBa9CxbvwAAABUBAAAL&#10;AAAAAAAAAAAAAAAAAB8BAABfcmVscy8ucmVsc1BLAQItABQABgAIAAAAIQALsjPTxQAAANsAAAAP&#10;AAAAAAAAAAAAAAAAAAcCAABkcnMvZG93bnJldi54bWxQSwUGAAAAAAMAAwC3AAAA+QIAAAAA&#10;" fillcolor="red" strokeweight=".5pt">
                                <v:textbox>
                                  <w:txbxContent>
                                    <w:p w14:paraId="6212000B" w14:textId="77777777" w:rsidR="002D5E36" w:rsidRPr="00526DD0" w:rsidRDefault="002D5E36" w:rsidP="002D5E3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16"/>
                                          <w:szCs w:val="16"/>
                                          <w:u w:val="single"/>
                                        </w:rPr>
                                      </w:pPr>
                                      <w:r w:rsidRPr="00526DD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Sekretaris Daerah</w:t>
                                      </w:r>
                                    </w:p>
                                    <w:p w14:paraId="679887A0" w14:textId="77777777" w:rsidR="002D5E36" w:rsidRPr="00526DD0" w:rsidRDefault="002D5E36" w:rsidP="002D5E3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26DD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FFFF" w:themeColor="background1"/>
                                          <w:sz w:val="16"/>
                                          <w:szCs w:val="16"/>
                                        </w:rPr>
                                        <w:t>Kepala BPBD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5" o:spid="_x0000_s1049" type="#_x0000_t202" style="position:absolute;top:4114;width:3337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bIwgAAANsAAAAPAAAAZHJzL2Rvd25yZXYueG1sRI9PawIx&#10;FMTvBb9DeIK3mii2yGoUEQviobT+Oz82z82ym5dlk67bb98UBI/DzG+GWa57V4uO2lB61jAZKxDE&#10;uTclFxrOp4/XOYgQkQ3WnknDLwVYrwYvS8yMv/M3dcdYiFTCIUMNNsYmkzLklhyGsW+Ik3fzrcOY&#10;ZFtI0+I9lbtaTpV6lw5LTgsWG9payqvjj9Mwq3b+epkXh+0+2G72qdSNviqtR8N+swARqY/P8IPe&#10;m8S9wf+X9APk6g8AAP//AwBQSwECLQAUAAYACAAAACEA2+H2y+4AAACFAQAAEwAAAAAAAAAAAAAA&#10;AAAAAAAAW0NvbnRlbnRfVHlwZXNdLnhtbFBLAQItABQABgAIAAAAIQBa9CxbvwAAABUBAAALAAAA&#10;AAAAAAAAAAAAAB8BAABfcmVscy8ucmVsc1BLAQItABQABgAIAAAAIQBHgRbIwgAAANsAAAAPAAAA&#10;AAAAAAAAAAAAAAcCAABkcnMvZG93bnJldi54bWxQSwUGAAAAAAMAAwC3AAAA9gIAAAAA&#10;" fillcolor="white [3212]" strokeweight=".5pt">
                                <v:textbox>
                                  <w:txbxContent>
                                    <w:p w14:paraId="1E36EE87" w14:textId="77777777" w:rsidR="002D5E36" w:rsidRPr="003A6B4C" w:rsidRDefault="002D5E36" w:rsidP="002D5E3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A6B4C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Dr. dr. Sri Primawati Indraswari, Sp.KK.,M.M.,M.H</w:t>
                                      </w:r>
                                    </w:p>
                                    <w:p w14:paraId="3C697FDE" w14:textId="77777777" w:rsidR="002D5E36" w:rsidRPr="003A6B4C" w:rsidRDefault="002D5E36" w:rsidP="002D5E36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A6B4C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NIP. 19631009 198911 2 001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Straight Connector 211" o:spid="_x0000_s1050" style="position:absolute;flip:y;visibility:visible;mso-wrap-style:square" from="12903,8432" to="12903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SHxQAAANwAAAAPAAAAZHJzL2Rvd25yZXYueG1sRI9Ba8JA&#10;FITvQv/D8gq96SYixUY3oZQqWhDR9tLbI/tMYrNvw+42pv++Kwgeh5n5hlkWg2lFT843lhWkkwQE&#10;cWl1w5WCr8/VeA7CB2SNrWVS8EceivxhtMRM2wsfqD+GSkQI+wwV1CF0mZS+rMmgn9iOOHon6wyG&#10;KF0ltcNLhJtWTpPkWRpsOC7U2NFbTeXP8dcomO13rf447/u+a162p9n32r2zUerpcXhdgAg0hHv4&#10;1t5oBdM0heuZeARk/g8AAP//AwBQSwECLQAUAAYACAAAACEA2+H2y+4AAACFAQAAEwAAAAAAAAAA&#10;AAAAAAAAAAAAW0NvbnRlbnRfVHlwZXNdLnhtbFBLAQItABQABgAIAAAAIQBa9CxbvwAAABUBAAAL&#10;AAAAAAAAAAAAAAAAAB8BAABfcmVscy8ucmVsc1BLAQItABQABgAIAAAAIQAPPXSHxQAAANwAAAAP&#10;AAAAAAAAAAAAAAAAAAcCAABkcnMvZG93bnJldi54bWxQSwUGAAAAAAMAAwC3AAAA+QIAAAAA&#10;" strokecolor="black [3200]" strokeweight="1pt">
                              <v:stroke joinstyle="miter"/>
                            </v:line>
                          </v:group>
                        </v:group>
                      </v:group>
                    </v:group>
                    <v:line id="Straight Connector 212" o:spid="_x0000_s1051" style="position:absolute;flip:x;visibility:visible;mso-wrap-style:square" from="32359,17780" to="32698,4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+rwxQAAANwAAAAPAAAAZHJzL2Rvd25yZXYueG1sRI9Ba8JA&#10;FITvhf6H5RV6qxuDiI2uIqWKCkW0Xrw9ss8kmn0bdrcx/nu3IHgcZuYbZjLrTC1acr6yrKDfS0AQ&#10;51ZXXCg4/C4+RiB8QNZYWyYFN/Iwm76+TDDT9so7avehEBHCPkMFZQhNJqXPSzLoe7Yhjt7JOoMh&#10;SldI7fAa4aaWaZIMpcGK40KJDX2VlF/2f0bBYPtT681527ZN9bk+DY5L981Gqfe3bj4GEagLz/Cj&#10;vdIK0n4K/2fiEZDTOwAAAP//AwBQSwECLQAUAAYACAAAACEA2+H2y+4AAACFAQAAEwAAAAAAAAAA&#10;AAAAAAAAAAAAW0NvbnRlbnRfVHlwZXNdLnhtbFBLAQItABQABgAIAAAAIQBa9CxbvwAAABUBAAAL&#10;AAAAAAAAAAAAAAAAAB8BAABfcmVscy8ucmVsc1BLAQItABQABgAIAAAAIQD/7+rwxQAAANwAAAAP&#10;AAAAAAAAAAAAAAAAAAcCAABkcnMvZG93bnJldi54bWxQSwUGAAAAAAMAAwC3AAAA+QIAAAAA&#10;" strokecolor="black [3200]" strokeweight="1pt">
                      <v:stroke joinstyle="miter"/>
                    </v:line>
                  </v:group>
                  <v:line id="Straight Connector 213" o:spid="_x0000_s1052" style="position:absolute;visibility:visible;mso-wrap-style:square" from="32715,19777" to="43954,19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T7wwAAANwAAAAPAAAAZHJzL2Rvd25yZXYueG1sRI9Pi8Iw&#10;FMTvwn6H8Ba8aapCsdUosiDsRfA/e3zbPNti81KSqN1vvxEEj8PM/IaZLzvTiDs5X1tWMBomIIgL&#10;q2suFRwP68EUhA/IGhvLpOCPPCwXH7055to+eEf3fShFhLDPUUEVQptL6YuKDPqhbYmjd7HOYIjS&#10;lVI7fES4aeQ4SVJpsOa4UGFLXxUV1/3NKDjR+erSLJPr35/b9mKOWarlRqn+Z7eagQjUhXf41f7W&#10;CsajCTzPxCMgF/8AAAD//wMAUEsBAi0AFAAGAAgAAAAhANvh9svuAAAAhQEAABMAAAAAAAAAAAAA&#10;AAAAAAAAAFtDb250ZW50X1R5cGVzXS54bWxQSwECLQAUAAYACAAAACEAWvQsW78AAAAVAQAACwAA&#10;AAAAAAAAAAAAAAAfAQAAX3JlbHMvLnJlbHNQSwECLQAUAAYACAAAACEAf97U+8MAAADcAAAADwAA&#10;AAAAAAAAAAAAAAAHAgAAZHJzL2Rvd25yZXYueG1sUEsFBgAAAAADAAMAtwAAAPcCAAAAAA==&#10;" strokecolor="black [3200]" strokeweight="1pt">
                    <v:stroke joinstyle="miter"/>
                  </v:line>
                  <v:line id="Straight Connector 215" o:spid="_x0000_s1053" style="position:absolute;visibility:visible;mso-wrap-style:square" from="43942,19676" to="43942,2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kUwwAAANwAAAAPAAAAZHJzL2Rvd25yZXYueG1sRI9Pi8Iw&#10;FMTvwn6H8Ba8aapgsdUosiDsRfA/e3zbPNti81KSqN1vvxEEj8PM/IaZLzvTiDs5X1tWMBomIIgL&#10;q2suFRwP68EUhA/IGhvLpOCPPCwXH7055to+eEf3fShFhLDPUUEVQptL6YuKDPqhbYmjd7HOYIjS&#10;lVI7fES4aeQ4SVJpsOa4UGFLXxUV1/3NKDjR+erSLJPr35/b9mKOWarlRqn+Z7eagQjUhXf41f7W&#10;CsajCTzPxCMgF/8AAAD//wMAUEsBAi0AFAAGAAgAAAAhANvh9svuAAAAhQEAABMAAAAAAAAAAAAA&#10;AAAAAAAAAFtDb250ZW50X1R5cGVzXS54bWxQSwECLQAUAAYACAAAACEAWvQsW78AAAAVAQAACwAA&#10;AAAAAAAAAAAAAAAfAQAAX3JlbHMvLnJlbHNQSwECLQAUAAYACAAAACEAn3vpFMMAAADcAAAADwAA&#10;AAAAAAAAAAAAAAAHAgAAZHJzL2Rvd25yZXYueG1sUEsFBgAAAAADAAMAtwAAAPcCAAAAAA==&#10;" strokecolor="black [3200]" strokeweight="1pt">
                    <v:stroke joinstyle="miter"/>
                  </v:line>
                </v:group>
                <v:group id="Group 235" o:spid="_x0000_s1054" style="position:absolute;top:40576;width:60515;height:29743" coordsize="60515,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Group 62" o:spid="_x0000_s1055" style="position:absolute;top:2413;width:20040;height:12923" coordsize="24955,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Text Box 63" o:spid="_x0000_s1056" type="#_x0000_t202" style="position:absolute;width:2495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+zxAAAANsAAAAPAAAAZHJzL2Rvd25yZXYueG1sRI9Ba8JA&#10;FITvgv9heYXedGMFSaOrFGnB9qRW0eMj+0yC2bch+xrTf+8WCh6HmfmGWax6V6uO2lB5NjAZJ6CI&#10;c28rLgwcvj9GKaggyBZrz2TglwKslsPBAjPrb7yjbi+FihAOGRooRZpM65CX5DCMfUMcvYtvHUqU&#10;baFti7cId7V+SZKZdlhxXCixoXVJ+XX/4wy8f3WXbXe2h10jafp5fE3kNLka8/zUv81BCfXyCP+3&#10;N9bAbAp/X+IP0Ms7AAAA//8DAFBLAQItABQABgAIAAAAIQDb4fbL7gAAAIUBAAATAAAAAAAAAAAA&#10;AAAAAAAAAABbQ29udGVudF9UeXBlc10ueG1sUEsBAi0AFAAGAAgAAAAhAFr0LFu/AAAAFQEAAAsA&#10;AAAAAAAAAAAAAAAAHwEAAF9yZWxzLy5yZWxzUEsBAi0AFAAGAAgAAAAhAEAHb7PEAAAA2wAAAA8A&#10;AAAAAAAAAAAAAAAABwIAAGRycy9kb3ducmV2LnhtbFBLBQYAAAAAAwADALcAAAD4AgAAAAA=&#10;" fillcolor="red" strokeweight=".5pt">
                      <v:textbox>
                        <w:txbxContent>
                          <w:p w14:paraId="666AA464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Kepala Seksi</w:t>
                            </w:r>
                          </w:p>
                          <w:p w14:paraId="24317436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Pencegahan &amp; Kesiapsiagaan </w:t>
                            </w:r>
                          </w:p>
                        </w:txbxContent>
                      </v:textbox>
                    </v:shape>
                    <v:shape id="Text Box 192" o:spid="_x0000_s1057" type="#_x0000_t202" style="position:absolute;top:3579;width:24955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mYwQAAANwAAAAPAAAAZHJzL2Rvd25yZXYueG1sRE9LawIx&#10;EL4L/Q9hCr1pUpGiq1GKKEgPUp/nYTNult1Mlk26bv+9KRS8zcf3nMWqd7XoqA2lZw3vIwWCOPem&#10;5ELD+bQdTkGEiGyw9kwafinAavkyWGBm/J0P1B1jIVIIhww12BibTMqQW3IYRr4hTtzNtw5jgm0h&#10;TYv3FO5qOVbqQzosOTVYbGhtKa+OP07DpNr462VafK13wXaTvVI3+q60fnvtP+cgIvXxKf5370ya&#10;PxvD3zPpArl8AAAA//8DAFBLAQItABQABgAIAAAAIQDb4fbL7gAAAIUBAAATAAAAAAAAAAAAAAAA&#10;AAAAAABbQ29udGVudF9UeXBlc10ueG1sUEsBAi0AFAAGAAgAAAAhAFr0LFu/AAAAFQEAAAsAAAAA&#10;AAAAAAAAAAAAHwEAAF9yZWxzLy5yZWxzUEsBAi0AFAAGAAgAAAAhAAgTaZjBAAAA3AAAAA8AAAAA&#10;AAAAAAAAAAAABwIAAGRycy9kb3ducmV2LnhtbFBLBQYAAAAAAwADALcAAAD1AgAAAAA=&#10;" fillcolor="white [3212]" strokeweight=".5pt">
                      <v:textbox>
                        <w:txbxContent>
                          <w:p w14:paraId="01F314FD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Hasanudin, S.AP</w:t>
                            </w:r>
                          </w:p>
                          <w:p w14:paraId="6578E19C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NIP. 19790124 1999903 1 001</w:t>
                            </w:r>
                          </w:p>
                        </w:txbxContent>
                      </v:textbox>
                    </v:shape>
                    <v:shape id="Text Box 193" o:spid="_x0000_s1058" type="#_x0000_t202" style="position:absolute;top:7315;width:24955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pkwgAAANwAAAAPAAAAZHJzL2Rvd25yZXYueG1sRE9LS8NA&#10;EL4L/odlBG920xZKE7sJRSiot6Y5eByyYxKTnY3ZzaP/3hUKvc3H95xDtphOTDS4xrKC9SoCQVxa&#10;3XCloLicXvYgnEfW2FkmBVdykKWPDwdMtJ35TFPuKxFC2CWooPa+T6R0ZU0G3cr2xIH7toNBH+BQ&#10;ST3gHMJNJzdRtJMGGw4NNfb0VlPZ5qNRID+tNOfrz/QV/+bbj5jaYty1Sj0/LcdXEJ4Wfxff3O86&#10;zI+38P9MuECmfwAAAP//AwBQSwECLQAUAAYACAAAACEA2+H2y+4AAACFAQAAEwAAAAAAAAAAAAAA&#10;AAAAAAAAW0NvbnRlbnRfVHlwZXNdLnhtbFBLAQItABQABgAIAAAAIQBa9CxbvwAAABUBAAALAAAA&#10;AAAAAAAAAAAAAB8BAABfcmVscy8ucmVsc1BLAQItABQABgAIAAAAIQAPy3pkwgAAANwAAAAPAAAA&#10;AAAAAAAAAAAAAAcCAABkcnMvZG93bnJldi54bWxQSwUGAAAAAAMAAwC3AAAA9gIAAAAA&#10;" fillcolor="#4472c4 [3204]" strokeweight=".5pt">
                      <v:textbox>
                        <w:txbxContent>
                          <w:p w14:paraId="22D3EF48" w14:textId="77777777" w:rsidR="002D5E36" w:rsidRPr="003B2F4F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2F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  <v:shape id="Text Box 194" o:spid="_x0000_s1059" type="#_x0000_t202" style="position:absolute;top:9525;width:2495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R3wgAAANwAAAAPAAAAZHJzL2Rvd25yZXYueG1sRE/fa8Iw&#10;EH4f+D+EE3ybiVKGdkYZoiB7GE7dno/mbEqbS2li7f77ZSDs7T6+n7faDK4RPXWh8qxhNlUgiAtv&#10;Ki41XM775wWIEJENNp5Jww8F2KxHTyvMjb/zJ/WnWIoUwiFHDTbGNpcyFJYchqlviRN39Z3DmGBX&#10;StPhPYW7Rs6VepEOK04NFlvaWirq081pyOqd//5alO/bQ7B99qHUlY611pPx8PYKItIQ/8UP98Gk&#10;+csM/p5JF8j1LwAAAP//AwBQSwECLQAUAAYACAAAACEA2+H2y+4AAACFAQAAEwAAAAAAAAAAAAAA&#10;AAAAAAAAW0NvbnRlbnRfVHlwZXNdLnhtbFBLAQItABQABgAIAAAAIQBa9CxbvwAAABUBAAALAAAA&#10;AAAAAAAAAAAAAB8BAABfcmVscy8ucmVsc1BLAQItABQABgAIAAAAIQDotlR3wgAAANwAAAAPAAAA&#10;AAAAAAAAAAAAAAcCAABkcnMvZG93bnJldi54bWxQSwUGAAAAAAMAAwC3AAAA9gIAAAAA&#10;" fillcolor="white [3212]" strokeweight=".5pt">
                      <v:textbox>
                        <w:txbxContent>
                          <w:p w14:paraId="12E6A811" w14:textId="77777777" w:rsidR="002D5E36" w:rsidRPr="00526DD0" w:rsidRDefault="002D5E36" w:rsidP="002D5E3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Ramadhan Usamah, A. Md. Kom</w:t>
                            </w:r>
                          </w:p>
                          <w:p w14:paraId="35CA48A0" w14:textId="77777777" w:rsidR="002D5E36" w:rsidRPr="00492E4B" w:rsidRDefault="002D5E36" w:rsidP="002D5E3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NIP. 19790602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199803 1 001</w:t>
                            </w:r>
                          </w:p>
                        </w:txbxContent>
                      </v:textbox>
                    </v:shape>
                  </v:group>
                  <v:group id="Group 195" o:spid="_x0000_s1060" style="position:absolute;left:17018;top:18923;width:11506;height:10820" coordsize="33375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shape id="Text Box 196" o:spid="_x0000_s1061" type="#_x0000_t202" style="position:absolute;width:33375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n8wAAAANwAAAAPAAAAZHJzL2Rvd25yZXYueG1sRE9Ni8Iw&#10;EL0L+x/CLHjTdHeh2GoUEYRdb1YPHodmbGubSbeJtf57Iwje5vE+Z7EaTCN66lxlWcHXNAJBnFtd&#10;caHgeNhOZiCcR9bYWCYFd3KwWn6MFphqe+M99ZkvRAhhl6KC0vs2ldLlJRl0U9sSB+5sO4M+wK6Q&#10;usNbCDeN/I6iWBqsODSU2NKmpLzOrkaB3Flp9vdLf0r+s5+/hOrjNa6VGn8O6zkIT4N/i1/uXx3m&#10;JzE8nwkXyOUDAAD//wMAUEsBAi0AFAAGAAgAAAAhANvh9svuAAAAhQEAABMAAAAAAAAAAAAAAAAA&#10;AAAAAFtDb250ZW50X1R5cGVzXS54bWxQSwECLQAUAAYACAAAACEAWvQsW78AAAAVAQAACwAAAAAA&#10;AAAAAAAAAAAfAQAAX3JlbHMvLnJlbHNQSwECLQAUAAYACAAAACEAH7zZ/MAAAADcAAAADwAAAAAA&#10;AAAAAAAAAAAHAgAAZHJzL2Rvd25yZXYueG1sUEsFBgAAAAADAAMAtwAAAPQCAAAAAA==&#10;" fillcolor="#4472c4 [3204]" strokeweight=".5pt">
                      <v:textbox>
                        <w:txbxContent>
                          <w:p w14:paraId="3AB97A93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 xml:space="preserve">Kelompok Jabatan </w:t>
                            </w:r>
                          </w:p>
                          <w:p w14:paraId="78A02C7F" w14:textId="77777777" w:rsidR="002D5E36" w:rsidRPr="003B2F4F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2F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Fungsional</w:t>
                            </w:r>
                          </w:p>
                        </w:txbxContent>
                      </v:textbox>
                    </v:shape>
                    <v:shape id="Text Box 197" o:spid="_x0000_s1062" type="#_x0000_t202" style="position:absolute;top:4114;width:3337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oAwgAAANwAAAAPAAAAZHJzL2Rvd25yZXYueG1sRE/fa8Iw&#10;EH4X/B/CDfamyUQ27YwioiB7GFs393w0Z1PaXEoTa/ffL4Kwt/v4ft5qM7hG9NSFyrOGp6kCQVx4&#10;U3Gp4fvrMFmACBHZYOOZNPxSgM16PFphZvyVP6nPYylSCIcMNdgY20zKUFhyGKa+JU7c2XcOY4Jd&#10;KU2H1xTuGjlT6lk6rDg1WGxpZ6mo84vTMK/3/ue0KN92x2D7+btSZ/qotX58GLavICIN8V98dx9N&#10;mr98gdsz6QK5/gMAAP//AwBQSwECLQAUAAYACAAAACEA2+H2y+4AAACFAQAAEwAAAAAAAAAAAAAA&#10;AAAAAAAAW0NvbnRlbnRfVHlwZXNdLnhtbFBLAQItABQABgAIAAAAIQBa9CxbvwAAABUBAAALAAAA&#10;AAAAAAAAAAAAAB8BAABfcmVscy8ucmVsc1BLAQItABQABgAIAAAAIQAYZMoAwgAAANwAAAAPAAAA&#10;AAAAAAAAAAAAAAcCAABkcnMvZG93bnJldi54bWxQSwUGAAAAAAMAAwC3AAAA9gIAAAAA&#10;" fillcolor="white [3212]" strokeweight=".5pt">
                      <v:textbox>
                        <w:txbxContent>
                          <w:p w14:paraId="7DF25464" w14:textId="77777777" w:rsidR="002D5E36" w:rsidRPr="0074677A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Rescuer Terampil</w:t>
                            </w:r>
                          </w:p>
                        </w:txbxContent>
                      </v:textbox>
                    </v:shape>
                    <v:shape id="Text Box 81" o:spid="_x0000_s1063" type="#_x0000_t202" style="position:absolute;top:8763;width:333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6pRwwAAANsAAAAPAAAAZHJzL2Rvd25yZXYueG1sRI/NasMw&#10;EITvhb6D2EJujZQSinEjhxJaCDmUNj89L9baMrZWxlIc5+2rQKDHYWa+YVbryXVipCE0njUs5goE&#10;celNw7WG4+HzOQMRIrLBzjNpuFKAdfH4sMLc+Av/0LiPtUgQDjlqsDH2uZShtOQwzH1PnLzKDw5j&#10;kkMtzYCXBHedfFHqVTpsOC1Y7GljqWz3Z6dh2X7431NW7zbbYMfll1IVfbdaz56m9zcQkab4H763&#10;t0ZDtoDbl/QDZPEHAAD//wMAUEsBAi0AFAAGAAgAAAAhANvh9svuAAAAhQEAABMAAAAAAAAAAAAA&#10;AAAAAAAAAFtDb250ZW50X1R5cGVzXS54bWxQSwECLQAUAAYACAAAACEAWvQsW78AAAAVAQAACwAA&#10;AAAAAAAAAAAAAAAfAQAAX3JlbHMvLnJlbHNQSwECLQAUAAYACAAAACEAwwOqUcMAAADbAAAADwAA&#10;AAAAAAAAAAAAAAAHAgAAZHJzL2Rvd25yZXYueG1sUEsFBgAAAAADAAMAtwAAAPcCAAAAAA==&#10;" fillcolor="white [3212]" strokeweight=".5pt">
                      <v:textbox>
                        <w:txbxContent>
                          <w:p w14:paraId="11F05F42" w14:textId="77777777" w:rsidR="002D5E36" w:rsidRPr="0074677A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TRC-PB</w:t>
                            </w:r>
                          </w:p>
                        </w:txbxContent>
                      </v:textbox>
                    </v:shape>
                  </v:group>
                  <v:group id="Group 198" o:spid="_x0000_s1064" style="position:absolute;left:25908;top:2413;width:15621;height:12186" coordsize="24955,1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shape id="Text Box 199" o:spid="_x0000_s1065" type="#_x0000_t202" style="position:absolute;width:2495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82wgAAANwAAAAPAAAAZHJzL2Rvd25yZXYueG1sRE9Na8JA&#10;EL0L/Q/LFHrTjR4kSV2llAraU9VIexyyYxLMzobsGNN/3y0UepvH+5zVZnStGqgPjWcD81kCirj0&#10;tuHKQHHaTlNQQZAttp7JwDcF2KwfJivMrb/zgYajVCqGcMjRQC3S5VqHsiaHYeY74shdfO9QIuwr&#10;bXu8x3DX6kWSLLXDhmNDjR291lRejzdn4O19uHwMX7Y4dJKm+3OWyOf8aszT4/jyDEpolH/xn3tn&#10;4/wsg99n4gV6/QMAAP//AwBQSwECLQAUAAYACAAAACEA2+H2y+4AAACFAQAAEwAAAAAAAAAAAAAA&#10;AAAAAAAAW0NvbnRlbnRfVHlwZXNdLnhtbFBLAQItABQABgAIAAAAIQBa9CxbvwAAABUBAAALAAAA&#10;AAAAAAAAAAAAAB8BAABfcmVscy8ucmVsc1BLAQItABQABgAIAAAAIQBTQG82wgAAANwAAAAPAAAA&#10;AAAAAAAAAAAAAAcCAABkcnMvZG93bnJldi54bWxQSwUGAAAAAAMAAwC3AAAA9gIAAAAA&#10;" fillcolor="red" strokeweight=".5pt">
                      <v:textbox>
                        <w:txbxContent>
                          <w:p w14:paraId="3B91AF2E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Kepala Seksi</w:t>
                            </w:r>
                          </w:p>
                          <w:p w14:paraId="5EFA58D1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Kedaruratan &amp; Logistik </w:t>
                            </w:r>
                          </w:p>
                        </w:txbxContent>
                      </v:textbox>
                    </v:shape>
                    <v:shape id="Text Box 200" o:spid="_x0000_s1066" type="#_x0000_t202" style="position:absolute;top:3579;width:24955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aPwgAAANwAAAAPAAAAZHJzL2Rvd25yZXYueG1sRI9BawIx&#10;FITvQv9DeEJvbmIRkdUoIi2Ih2LV9vzYPDfLbl6WTVy3/74RhB6HmfmGWW0G14ieulB51jDNFAji&#10;wpuKSw2X88dkASJEZIONZ9LwSwE265fRCnPj7/xF/SmWIkE45KjBxtjmUobCksOQ+ZY4eVffOYxJ&#10;dqU0Hd4T3DXyTam5dFhxWrDY0s5SUZ9uTsOsfvc/34vysNsH288+lbrSsdb6dTxslyAiDfE//Gzv&#10;jYZEhMeZdATk+g8AAP//AwBQSwECLQAUAAYACAAAACEA2+H2y+4AAACFAQAAEwAAAAAAAAAAAAAA&#10;AAAAAAAAW0NvbnRlbnRfVHlwZXNdLnhtbFBLAQItABQABgAIAAAAIQBa9CxbvwAAABUBAAALAAAA&#10;AAAAAAAAAAAAAB8BAABfcmVscy8ucmVsc1BLAQItABQABgAIAAAAIQCkoqaPwgAAANwAAAAPAAAA&#10;AAAAAAAAAAAAAAcCAABkcnMvZG93bnJldi54bWxQSwUGAAAAAAMAAwC3AAAA9gIAAAAA&#10;" fillcolor="white [3212]" strokeweight=".5pt">
                      <v:textbox>
                        <w:txbxContent>
                          <w:p w14:paraId="1874CCFA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Dian Andrianto, S.H</w:t>
                            </w:r>
                          </w:p>
                          <w:p w14:paraId="53E85F06" w14:textId="77777777" w:rsidR="002D5E36" w:rsidRPr="0074677A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NIP. 19720820 200701 1</w:t>
                            </w: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020</w:t>
                            </w:r>
                          </w:p>
                        </w:txbxContent>
                      </v:textbox>
                    </v:shape>
                    <v:shape id="Text Box 201" o:spid="_x0000_s1067" type="#_x0000_t202" style="position:absolute;top:7315;width:24955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VzwwAAANwAAAAPAAAAZHJzL2Rvd25yZXYueG1sRI9Bi8Iw&#10;FITvwv6H8Ba8aaoLol3TIguC683qweOjedvWNi/dJtb6740geBxm5htmnQ6mET11rrKsYDaNQBDn&#10;VldcKDgdt5MlCOeRNTaWScGdHKTJx2iNsbY3PlCf+UIECLsYFZTet7GULi/JoJvaljh4f7Yz6IPs&#10;Cqk7vAW4aeQ8ihbSYMVhocSWfkrK6+xqFMi9leZwv/Tn1X/29bui+nRd1EqNP4fNNwhPg3+HX+2d&#10;VjCPZvA8E46ATB4AAAD//wMAUEsBAi0AFAAGAAgAAAAhANvh9svuAAAAhQEAABMAAAAAAAAAAAAA&#10;AAAAAAAAAFtDb250ZW50X1R5cGVzXS54bWxQSwECLQAUAAYACAAAACEAWvQsW78AAAAVAQAACwAA&#10;AAAAAAAAAAAAAAAfAQAAX3JlbHMvLnJlbHNQSwECLQAUAAYACAAAACEAo3q1c8MAAADcAAAADwAA&#10;AAAAAAAAAAAAAAAHAgAAZHJzL2Rvd25yZXYueG1sUEsFBgAAAAADAAMAtwAAAPcCAAAAAA==&#10;" fillcolor="#4472c4 [3204]" strokeweight=".5pt">
                      <v:textbox>
                        <w:txbxContent>
                          <w:p w14:paraId="48925A77" w14:textId="77777777" w:rsidR="002D5E36" w:rsidRPr="003B2F4F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2F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  <v:shape id="Text Box 202" o:spid="_x0000_s1068" type="#_x0000_t202" style="position:absolute;top:9525;width:24955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J1jwwAAANwAAAAPAAAAZHJzL2Rvd25yZXYueG1sRI9BawIx&#10;FITvgv8hPKE3TVykyNYoIgrSg7Ta9vzYPDfLbl6WTbpu/70RhB6HmfmGWW0G14ieulB51jCfKRDE&#10;hTcVlxq+LofpEkSIyAYbz6ThjwJs1uPRCnPjb/xJ/TmWIkE45KjBxtjmUobCksMw8y1x8q6+cxiT&#10;7EppOrwluGtkptSrdFhxWrDY0s5SUZ9/nYZFvfc/38vyfXcMtl+clLrSR631y2TYvoGINMT/8LN9&#10;NBoylcHjTDoCcn0HAAD//wMAUEsBAi0AFAAGAAgAAAAhANvh9svuAAAAhQEAABMAAAAAAAAAAAAA&#10;AAAAAAAAAFtDb250ZW50X1R5cGVzXS54bWxQSwECLQAUAAYACAAAACEAWvQsW78AAAAVAQAACwAA&#10;AAAAAAAAAAAAAAAfAQAAX3JlbHMvLnJlbHNQSwECLQAUAAYACAAAACEAOzydY8MAAADcAAAADwAA&#10;AAAAAAAAAAAAAAAHAgAAZHJzL2Rvd25yZXYueG1sUEsFBgAAAAADAAMAtwAAAPcCAAAAAA==&#10;" fillcolor="white [3212]" strokeweight=".5pt">
                      <v:textbox>
                        <w:txbxContent>
                          <w:p w14:paraId="3013E684" w14:textId="77777777" w:rsidR="002D5E36" w:rsidRPr="00492E4B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PUSDALOPS-PB</w:t>
                            </w:r>
                          </w:p>
                        </w:txbxContent>
                      </v:textbox>
                    </v:shape>
                  </v:group>
                  <v:group id="Group 203" o:spid="_x0000_s1069" style="position:absolute;left:43053;top:2413;width:17462;height:14132" coordsize="24955,1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shape id="Text Box 204" o:spid="_x0000_s1070" type="#_x0000_t202" style="position:absolute;width:2495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RTxQAAANwAAAAPAAAAZHJzL2Rvd25yZXYueG1sRI9Ba8JA&#10;FITvhf6H5RV6q7tKkTS6SikttJ6qVfT4yD6TYPZtyL7G9N93BcHjMDPfMPPl4BvVUxfrwBbGIwOK&#10;uAiu5tLC9ufjKQMVBdlhE5gs/FGE5eL+bo65C2deU7+RUiUIxxwtVCJtrnUsKvIYR6ElTt4xdB4l&#10;ya7UrsNzgvtGT4yZao81p4UKW3qrqDhtfr2F91V//O4PbrtuJcu+di9G9uOTtY8Pw+sMlNAgt/C1&#10;/eksTMwzXM6kI6AX/wAAAP//AwBQSwECLQAUAAYACAAAACEA2+H2y+4AAACFAQAAEwAAAAAAAAAA&#10;AAAAAAAAAAAAW0NvbnRlbnRfVHlwZXNdLnhtbFBLAQItABQABgAIAAAAIQBa9CxbvwAAABUBAAAL&#10;AAAAAAAAAAAAAAAAAB8BAABfcmVscy8ucmVsc1BLAQItABQABgAIAAAAIQCObjRTxQAAANwAAAAP&#10;AAAAAAAAAAAAAAAAAAcCAABkcnMvZG93bnJldi54bWxQSwUGAAAAAAMAAwC3AAAA+QIAAAAA&#10;" fillcolor="red" strokeweight=".5pt">
                      <v:textbox>
                        <w:txbxContent>
                          <w:p w14:paraId="54DB58A3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Kepala Seksi</w:t>
                            </w:r>
                          </w:p>
                          <w:p w14:paraId="7DE44E43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Rehabilitas &amp; Rekonstruksi </w:t>
                            </w:r>
                          </w:p>
                        </w:txbxContent>
                      </v:textbox>
                    </v:shape>
                    <v:shape id="Text Box 205" o:spid="_x0000_s1071" type="#_x0000_t202" style="position:absolute;top:3579;width:24955;height:9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UXxAAAANwAAAAPAAAAZHJzL2Rvd25yZXYueG1sRI9PawIx&#10;FMTvBb9DeIK3mihaZDWKiAXxIK3/zo/Nc7Ps5mXZpOv22zeFQo/DzPyGWW16V4uO2lB61jAZKxDE&#10;uTclFxqul/fXBYgQkQ3WnknDNwXYrAcvK8yMf/IndedYiAThkKEGG2OTSRlySw7D2DfEyXv41mFM&#10;si2kafGZ4K6WU6XepMOS04LFhnaW8ur85TTMqr2/3xbFcXcItpudlHrQR6X1aNhvlyAi9fE//Nc+&#10;GA1TNYffM+kIyPUPAAAA//8DAFBLAQItABQABgAIAAAAIQDb4fbL7gAAAIUBAAATAAAAAAAAAAAA&#10;AAAAAAAAAABbQ29udGVudF9UeXBlc10ueG1sUEsBAi0AFAAGAAgAAAAhAFr0LFu/AAAAFQEAAAsA&#10;AAAAAAAAAAAAAAAAHwEAAF9yZWxzLy5yZWxzUEsBAi0AFAAGAAgAAAAhALTVBRfEAAAA3AAAAA8A&#10;AAAAAAAAAAAAAAAABwIAAGRycy9kb3ducmV2LnhtbFBLBQYAAAAAAwADALcAAAD4AgAAAAA=&#10;" fillcolor="white [3212]" strokeweight=".5pt">
                      <v:textbox>
                        <w:txbxContent>
                          <w:p w14:paraId="73DF5CBE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Ade Nova Kusuma, AM.d</w:t>
                            </w:r>
                          </w:p>
                          <w:p w14:paraId="5AF5DFE8" w14:textId="77777777" w:rsidR="002D5E36" w:rsidRPr="00526DD0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NIP. 19821101 200501 1 009</w:t>
                            </w:r>
                          </w:p>
                        </w:txbxContent>
                      </v:textbox>
                    </v:shape>
                    <v:shape id="Text Box 206" o:spid="_x0000_s1072" type="#_x0000_t202" style="position:absolute;top:7315;width:2495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0HxAAAANwAAAAPAAAAZHJzL2Rvd25yZXYueG1sRI9Ba4NA&#10;FITvhf6H5RVyq2tSkGqyCaEQSHPTesjx4b6q1X1r3Y3Rf98tFHocZuYbZneYTS8mGl1rWcE6ikEQ&#10;V1a3XCsoP07PryCcR9bYWyYFCzk47B8fdphpe+ecpsLXIkDYZaig8X7IpHRVQwZdZAfi4H3a0aAP&#10;cqylHvEe4KaXmzhOpMGWw0KDA701VHXFzSiQFytNvnxN1/S7eHlPqStvSafU6mk+bkF4mv1/+K99&#10;1go2cQK/Z8IRkPsfAAAA//8DAFBLAQItABQABgAIAAAAIQDb4fbL7gAAAIUBAAATAAAAAAAAAAAA&#10;AAAAAAAAAABbQ29udGVudF9UeXBlc10ueG1sUEsBAi0AFAAGAAgAAAAhAFr0LFu/AAAAFQEAAAsA&#10;AAAAAAAAAAAAAAAAHwEAAF9yZWxzLy5yZWxzUEsBAi0AFAAGAAgAAAAhACyTLQfEAAAA3AAAAA8A&#10;AAAAAAAAAAAAAAAABwIAAGRycy9kb3ducmV2LnhtbFBLBQYAAAAAAwADALcAAAD4AgAAAAA=&#10;" fillcolor="#4472c4 [3204]" strokeweight=".5pt">
                      <v:textbox>
                        <w:txbxContent>
                          <w:p w14:paraId="5DDFFB2D" w14:textId="77777777" w:rsidR="002D5E36" w:rsidRPr="00BF2A74" w:rsidRDefault="002D5E36" w:rsidP="002D5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2A7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Staff</w:t>
                            </w:r>
                          </w:p>
                        </w:txbxContent>
                      </v:textbox>
                    </v:shape>
                    <v:shape id="Text Box 207" o:spid="_x0000_s1073" type="#_x0000_t202" style="position:absolute;top:9525;width:24955;height:4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7xAAAANwAAAAPAAAAZHJzL2Rvd25yZXYueG1sRI9PawIx&#10;FMTvBb9DeIK3mihiZTWKiAXxIK3/zo/Nc7Ps5mXZpOv22zeFQo/DzPyGWW16V4uO2lB61jAZKxDE&#10;uTclFxqul/fXBYgQkQ3WnknDNwXYrAcvK8yMf/IndedYiAThkKEGG2OTSRlySw7D2DfEyXv41mFM&#10;si2kafGZ4K6WU6Xm0mHJacFiQztLeXX+chpm1d7fb4viuDsE281OSj3oo9J6NOy3SxCR+vgf/msf&#10;jIapeoPfM+kIyPUPAAAA//8DAFBLAQItABQABgAIAAAAIQDb4fbL7gAAAIUBAAATAAAAAAAAAAAA&#10;AAAAAAAAAABbQ29udGVudF9UeXBlc10ueG1sUEsBAi0AFAAGAAgAAAAhAFr0LFu/AAAAFQEAAAsA&#10;AAAAAAAAAAAAAAAAHwEAAF9yZWxzLy5yZWxzUEsBAi0AFAAGAAgAAAAhACtLPvvEAAAA3AAAAA8A&#10;AAAAAAAAAAAAAAAABwIAAGRycy9kb3ducmV2LnhtbFBLBQYAAAAAAwADALcAAAD4AgAAAAA=&#10;" fillcolor="white [3212]" strokeweight=".5pt">
                      <v:textbox>
                        <w:txbxContent>
                          <w:p w14:paraId="2FF30DDA" w14:textId="77777777" w:rsidR="002D5E36" w:rsidRPr="00526DD0" w:rsidRDefault="002D5E36" w:rsidP="00B81094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Wisma Bukit</w:t>
                            </w:r>
                          </w:p>
                          <w:p w14:paraId="1A673558" w14:textId="77777777" w:rsidR="002D5E36" w:rsidRPr="00492E4B" w:rsidRDefault="002D5E36" w:rsidP="002D5E3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6DD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NIP. 19690702 200604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1 001</w:t>
                            </w:r>
                          </w:p>
                        </w:txbxContent>
                      </v:textbox>
                    </v:shape>
                  </v:group>
                  <v:group id="Group 234" o:spid="_x0000_s1074" style="position:absolute;left:9906;width:42926;height:2603" coordsize="42926,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line id="Straight Connector 216" o:spid="_x0000_s1075" style="position:absolute;visibility:visible;mso-wrap-style:square" from="0,0" to="42926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djwwAAANw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NJCq8z8QjIxT8AAAD//wMAUEsBAi0AFAAGAAgAAAAhANvh9svuAAAAhQEAABMAAAAAAAAAAAAA&#10;AAAAAAAAAFtDb250ZW50X1R5cGVzXS54bWxQSwECLQAUAAYACAAAACEAWvQsW78AAAAVAQAACwAA&#10;AAAAAAAAAAAAAAAfAQAAX3JlbHMvLnJlbHNQSwECLQAUAAYACAAAACEAb6l3Y8MAAADcAAAADwAA&#10;AAAAAAAAAAAAAAAHAgAAZHJzL2Rvd25yZXYueG1sUEsFBgAAAAADAAMAtwAAAPcCAAAAAA==&#10;" strokecolor="black [3200]" strokeweight="1pt">
                      <v:stroke joinstyle="miter"/>
                    </v:line>
                    <v:line id="Straight Connector 224" o:spid="_x0000_s1076" style="position:absolute;visibility:visible;mso-wrap-style:square" from="42926,0" to="42926,2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YyxAAAANwAAAAPAAAAZHJzL2Rvd25yZXYueG1sRI9Ba8JA&#10;FITvBf/D8gRvdWOQ0ERXkYLQi6BWS4/P7DMJZt+G3VXjv3eFQo/DzHzDzJe9acWNnG8sK5iMExDE&#10;pdUNVwoO3+v3DxA+IGtsLZOCB3lYLgZvcyy0vfOObvtQiQhhX6CCOoSukNKXNRn0Y9sRR+9sncEQ&#10;paukdniPcNPKNEkyabDhuFBjR581lZf91Sg40s/FZXku16ff6/ZsDnmm5Uap0bBfzUAE6sN/+K/9&#10;pRWk6RReZ+IRkIsnAAAA//8DAFBLAQItABQABgAIAAAAIQDb4fbL7gAAAIUBAAATAAAAAAAAAAAA&#10;AAAAAAAAAABbQ29udGVudF9UeXBlc10ueG1sUEsBAi0AFAAGAAgAAAAhAFr0LFu/AAAAFQEAAAsA&#10;AAAAAAAAAAAAAAAAHwEAAF9yZWxzLy5yZWxzUEsBAi0AFAAGAAgAAAAhAD5bhjLEAAAA3AAAAA8A&#10;AAAAAAAAAAAAAAAABwIAAGRycy9kb3ducmV2LnhtbFBLBQYAAAAAAwADALcAAAD4AgAAAAA=&#10;" strokecolor="black [3200]" strokeweight="1pt">
                      <v:stroke joinstyle="miter"/>
                    </v:line>
                    <v:line id="Straight Connector 225" o:spid="_x0000_s1077" style="position:absolute;visibility:visible;mso-wrap-style:square" from="127,63" to="12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OpxAAAANwAAAAPAAAAZHJzL2Rvd25yZXYueG1sRI9Ba8JA&#10;FITvBf/D8gRvdWPA0ERXkYLQi6BWS4/P7DMJZt+G3VXjv3eFQo/DzHzDzJe9acWNnG8sK5iMExDE&#10;pdUNVwoO3+v3DxA+IGtsLZOCB3lYLgZvcyy0vfOObvtQiQhhX6CCOoSukNKXNRn0Y9sRR+9sncEQ&#10;paukdniPcNPKNEkyabDhuFBjR581lZf91Sg40s/FZXku16ff6/ZsDnmm5Uap0bBfzUAE6sN/+K/9&#10;pRWk6RReZ+IRkIsnAAAA//8DAFBLAQItABQABgAIAAAAIQDb4fbL7gAAAIUBAAATAAAAAAAAAAAA&#10;AAAAAAAAAABbQ29udGVudF9UeXBlc10ueG1sUEsBAi0AFAAGAAgAAAAhAFr0LFu/AAAAFQEAAAsA&#10;AAAAAAAAAAAAAAAAHwEAAF9yZWxzLy5yZWxzUEsBAi0AFAAGAAgAAAAhAFEXI6nEAAAA3AAAAA8A&#10;AAAAAAAAAAAAAAAABwIAAGRycy9kb3ducmV2LnhtbFBLBQYAAAAAAwADALcAAAD4AgAAAAA=&#10;" strokecolor="black [3200]" strokeweight="1pt">
                      <v:stroke joinstyle="miter"/>
                    </v:line>
                  </v:group>
                  <v:line id="Straight Connector 226" o:spid="_x0000_s1078" style="position:absolute;flip:x;visibility:visible;mso-wrap-style:square" from="22860,0" to="22860,1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ZOxQAAANwAAAAPAAAAZHJzL2Rvd25yZXYueG1sRI9Ba8JA&#10;FITvBf/D8gRvdWMQqdFViqhUQaTaS2+P7DOJzb4Nu9sY/70rFHocZuYbZr7sTC1acr6yrGA0TEAQ&#10;51ZXXCj4Om9e30D4gKyxtkwK7uRhuei9zDHT9saf1J5CISKEfYYKyhCaTEqfl2TQD21DHL2LdQZD&#10;lK6Q2uEtwk0t0ySZSIMVx4USG1qVlP+cfo2C8fFQ6/312LZNNd1dxt9bt2aj1KDfvc9ABOrCf/iv&#10;/aEVpOkEnmfiEZCLBwAAAP//AwBQSwECLQAUAAYACAAAACEA2+H2y+4AAACFAQAAEwAAAAAAAAAA&#10;AAAAAAAAAAAAW0NvbnRlbnRfVHlwZXNdLnhtbFBLAQItABQABgAIAAAAIQBa9CxbvwAAABUBAAAL&#10;AAAAAAAAAAAAAAAAAB8BAABfcmVscy8ucmVsc1BLAQItABQABgAIAAAAIQBOuCZOxQAAANwAAAAP&#10;AAAAAAAAAAAAAAAAAAcCAABkcnMvZG93bnJldi54bWxQSwUGAAAAAAMAAwC3AAAA+QIAAAAA&#10;" strokecolor="black [3200]" strokeweight="1pt">
                    <v:stroke joinstyle="miter"/>
                  </v:line>
                </v:group>
              </v:group>
            </w:pict>
          </mc:Fallback>
        </mc:AlternateContent>
      </w:r>
    </w:p>
    <w:p w14:paraId="6608833A" w14:textId="77777777" w:rsidR="002D5E36" w:rsidRDefault="002D5E36" w:rsidP="002D5E36">
      <w:pPr>
        <w:rPr>
          <w:i/>
          <w:iCs/>
          <w:color w:val="44546A" w:themeColor="text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C8E9" wp14:editId="3BB2461F">
                <wp:simplePos x="0" y="0"/>
                <wp:positionH relativeFrom="column">
                  <wp:posOffset>742950</wp:posOffset>
                </wp:positionH>
                <wp:positionV relativeFrom="paragraph">
                  <wp:posOffset>5252720</wp:posOffset>
                </wp:positionV>
                <wp:extent cx="3634740" cy="635"/>
                <wp:effectExtent l="0" t="0" r="381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7FEBA0" w14:textId="77777777" w:rsidR="002D5E36" w:rsidRPr="00C72D76" w:rsidRDefault="002D5E36" w:rsidP="002D5E36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36"/>
                                <w:szCs w:val="36"/>
                              </w:rPr>
                            </w:pPr>
                            <w:bookmarkStart w:id="3" w:name="_Toc169831521"/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Gambar  </w:t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Gambar_ \* ARABIC </w:instrText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2D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br/>
                              <w:t>Struktur Organisasi Badan Penanggulangan Bencana Daerah Kota Tegal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2C8E9" id="Text Box 55" o:spid="_x0000_s1079" type="#_x0000_t202" style="position:absolute;margin-left:58.5pt;margin-top:413.6pt;width:286.2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QqMgIAAGcEAAAOAAAAZHJzL2Uyb0RvYy54bWysVE1v2zAMvQ/YfxB0X5ymHxuMOkXWIsOA&#10;oi3QDj0rshwLkEVNUmJ3v35Pcpxu3U7DLjJFUpTee6Qvr4bOsL3yQZOt+MlszpmykmpttxX/9rT+&#10;8ImzEIWthSGrKv6iAr9avn932btSLaglUyvPUMSGsncVb2N0ZVEE2apOhBk5ZRFsyHciYuu3Re1F&#10;j+qdKRbz+UXRk6+dJ6lCgPdmDPJlrt80Ssb7pgkqMlNxvC3m1ed1k9ZieSnKrReu1fLwDPEPr+iE&#10;trj0WOpGRMF2Xv9RqtPSU6AmziR1BTWNlipjAJqT+Rs0j61wKmMBOcEdaQr/r6y82z94puuKn59z&#10;ZkUHjZ7UENlnGhhc4Kd3oUTao0NiHOCHzpM/wJlgD43v0heAGOJg+uXIbqom4Ty9OD37eIaQROzi&#10;NNcuXo86H+IXRR1LRsU9pMuMiv1tiHgGUqeUdFMgo+u1NiZtUuDaeLYXkLlvdVTpgTjxW5axKddS&#10;OjWGk6dI+EYcyYrDZsh8LI7gN1S/ALunsXuCk2uNC29FiA/Co12ACSMQ77E0hvqK08HirCX/42/+&#10;lA8VEeWsR/tVPHzfCa84M18t9E29Ohl+MjaTYXfdNQHqCYbLyWzigI9mMhtP3TMmY5VuQUhYibsq&#10;HifzOo5DgMmSarXKSehIJ+KtfXQylZ6IfRqehXcHWSLUvKOpMUX5Rp0xN+vjVrsIqrN0idiRxQPf&#10;6Oasz2Hy0rj8us9Zr/+H5U8AAAD//wMAUEsDBBQABgAIAAAAIQDd7k8n4gAAAAsBAAAPAAAAZHJz&#10;L2Rvd25yZXYueG1sTI/BTsMwEETvSPyDtUhcEHWaRmka4lRVBQe4VIReenNjNw7E6yh22vD3LL3A&#10;cWZHs2+K9WQ7dtaDbx0KmM8iYBprp1psBOw/Xh4zYD5IVLJzqAV8aw/r8vamkLlyF3zX5yo0jErQ&#10;51KACaHPOfe10Vb6mes10u3kBisDyaHhapAXKrcdj6Mo5Va2SB+M7PXW6PqrGq2AXXLYmYfx9Py2&#10;SRbD637cpp9NJcT93bR5Ahb0FP7C8ItP6FAS09GNqDzrSM+XtCUIyOJlDIwSabZKgB2vzgJ4WfD/&#10;G8ofAAAA//8DAFBLAQItABQABgAIAAAAIQC2gziS/gAAAOEBAAATAAAAAAAAAAAAAAAAAAAAAABb&#10;Q29udGVudF9UeXBlc10ueG1sUEsBAi0AFAAGAAgAAAAhADj9If/WAAAAlAEAAAsAAAAAAAAAAAAA&#10;AAAALwEAAF9yZWxzLy5yZWxzUEsBAi0AFAAGAAgAAAAhAPYwtCoyAgAAZwQAAA4AAAAAAAAAAAAA&#10;AAAALgIAAGRycy9lMm9Eb2MueG1sUEsBAi0AFAAGAAgAAAAhAN3uTyfiAAAACwEAAA8AAAAAAAAA&#10;AAAAAAAAjAQAAGRycy9kb3ducmV2LnhtbFBLBQYAAAAABAAEAPMAAACbBQAAAAA=&#10;" stroked="f">
                <v:textbox style="mso-fit-shape-to-text:t" inset="0,0,0,0">
                  <w:txbxContent>
                    <w:p w14:paraId="477FEBA0" w14:textId="77777777" w:rsidR="002D5E36" w:rsidRPr="00C72D76" w:rsidRDefault="002D5E36" w:rsidP="002D5E36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36"/>
                          <w:szCs w:val="36"/>
                        </w:rPr>
                      </w:pPr>
                      <w:bookmarkStart w:id="4" w:name="_Toc169831521"/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Gambar  </w:t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Gambar_ \* ARABIC </w:instrText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72D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br/>
                        <w:t>Struktur Organisasi Badan Penanggulangan Bencana Daerah Kota Tegal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 w:rsidRPr="007A390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8E4EF" wp14:editId="3EB37E37">
                <wp:simplePos x="0" y="0"/>
                <wp:positionH relativeFrom="column">
                  <wp:posOffset>10795</wp:posOffset>
                </wp:positionH>
                <wp:positionV relativeFrom="paragraph">
                  <wp:posOffset>4928870</wp:posOffset>
                </wp:positionV>
                <wp:extent cx="2360930" cy="1404620"/>
                <wp:effectExtent l="0" t="0" r="3175" b="889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FC3E" w14:textId="77777777" w:rsidR="002D5E36" w:rsidRPr="003831B3" w:rsidRDefault="002D5E36" w:rsidP="002D5E3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31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Sumber : BPBD Kota Tegal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8E4EF" id="Text Box 2" o:spid="_x0000_s1080" type="#_x0000_t202" style="position:absolute;margin-left:.85pt;margin-top:388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/xJAIAACU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FPRBcpjmMYe&#10;PYshkA8wkCLK01tfYtaTxbww4DG2OZXq7SPwn54Y2HTM7MS9c9B3gjVIbxpvZldXRxwfQer+CzT4&#10;DNsHSEBD63TUDtUgiI48jpfWRCocD4ubRb68wRDH2HSWzxZFal7GyvN163z4JECTuKiow94neHZ4&#10;9CHSYeU5Jb7mQclmK5VKG7erN8qRA0OfbNNIFbxKU4b0FV3Oi3lCNhDvJwtpGdDHSuqK3uZxjM6K&#10;cnw0TUoJTKpxjUyUOekTJRnFCUM9pE4Ui7PuNTRHVMzB6Fv8Z7jowP2mpEfPVtT/2jMnKFGfDaq+&#10;nM5m0eRpM5u/R4mIu47U1xFmOEJVNFAyLjchfYykh73H7mxl0i22cWRy4oxeTHKe/k00+/U+Zf35&#10;3esXAAAA//8DAFBLAwQUAAYACAAAACEAQHOLJOAAAAAJAQAADwAAAGRycy9kb3ducmV2LnhtbEyP&#10;zU7DMBCE70i8g7VIXBB1mkJNQ5yq/PTCrSVIHLfxNgnE6yh228DTY05wHM1o5pt8OdpOHGnwrWMN&#10;00kCgrhypuVaQ/m6vr4D4QOywc4xafgiD8vi/CzHzLgTb+i4DbWIJewz1NCE0GdS+qohi37ieuLo&#10;7d1gMUQ51NIMeIrltpNpksylxZbjQoM9PTZUfW4PVsP3Q/m0er4K030a3tO3jX0pqw/U+vJiXN2D&#10;CDSGvzD84kd0KCLTzh3YeNFFrWJQg1LzFET0Z2p2C2KnYbFQNyCLXP5/UPwAAAD//wMAUEsBAi0A&#10;FAAGAAgAAAAhALaDOJL+AAAA4QEAABMAAAAAAAAAAAAAAAAAAAAAAFtDb250ZW50X1R5cGVzXS54&#10;bWxQSwECLQAUAAYACAAAACEAOP0h/9YAAACUAQAACwAAAAAAAAAAAAAAAAAvAQAAX3JlbHMvLnJl&#10;bHNQSwECLQAUAAYACAAAACEAsrx/8SQCAAAlBAAADgAAAAAAAAAAAAAAAAAuAgAAZHJzL2Uyb0Rv&#10;Yy54bWxQSwECLQAUAAYACAAAACEAQHOLJOAAAAAJAQAADwAAAAAAAAAAAAAAAAB+BAAAZHJzL2Rv&#10;d25yZXYueG1sUEsFBgAAAAAEAAQA8wAAAIsFAAAAAA==&#10;" stroked="f">
                <v:textbox style="mso-fit-shape-to-text:t">
                  <w:txbxContent>
                    <w:p w14:paraId="5551FC3E" w14:textId="77777777" w:rsidR="002D5E36" w:rsidRPr="003831B3" w:rsidRDefault="002D5E36" w:rsidP="002D5E3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31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Sumber : BPBD Kota Tegal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14:paraId="6F9F37C9" w14:textId="77777777" w:rsidR="002D5E36" w:rsidRDefault="002D5E36" w:rsidP="00B81094">
      <w:pPr>
        <w:pStyle w:val="ListParagraph"/>
        <w:numPr>
          <w:ilvl w:val="0"/>
          <w:numId w:val="3"/>
        </w:numPr>
        <w:spacing w:line="48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Uraian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Jabatan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Karyawan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Tenaga Badan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Penanggulangan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Bencana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Daerah Kota </w:t>
      </w:r>
      <w:proofErr w:type="spellStart"/>
      <w:r w:rsidRPr="00292287">
        <w:rPr>
          <w:rFonts w:ascii="Times New Roman" w:hAnsi="Times New Roman" w:cs="Times New Roman"/>
          <w:b/>
          <w:bCs/>
          <w:sz w:val="24"/>
          <w:szCs w:val="24"/>
        </w:rPr>
        <w:t>Tegal</w:t>
      </w:r>
      <w:proofErr w:type="spellEnd"/>
      <w:r w:rsidRPr="00292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2C138E" w14:textId="77777777" w:rsidR="002D5E36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oleh orang yang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6FA0B" w14:textId="77777777" w:rsidR="002D5E36" w:rsidRDefault="002D5E36" w:rsidP="002D5E3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28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2819" w14:textId="77777777" w:rsidR="002D5E36" w:rsidRDefault="002D5E36" w:rsidP="00B81094">
      <w:pPr>
        <w:pStyle w:val="ListParagraph"/>
        <w:numPr>
          <w:ilvl w:val="0"/>
          <w:numId w:val="10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28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Badan</w:t>
      </w:r>
    </w:p>
    <w:p w14:paraId="3D863873" w14:textId="77777777" w:rsidR="002D5E36" w:rsidRDefault="002D5E36" w:rsidP="002D5E36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287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r w:rsidRPr="00521500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922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2287">
        <w:rPr>
          <w:rFonts w:ascii="Times New Roman" w:hAnsi="Times New Roman" w:cs="Times New Roman"/>
          <w:sz w:val="24"/>
          <w:szCs w:val="24"/>
        </w:rPr>
        <w:t>.</w:t>
      </w:r>
    </w:p>
    <w:p w14:paraId="613066DF" w14:textId="77777777" w:rsidR="002D5E36" w:rsidRDefault="002D5E36" w:rsidP="00B81094">
      <w:pPr>
        <w:pStyle w:val="ListParagraph"/>
        <w:numPr>
          <w:ilvl w:val="0"/>
          <w:numId w:val="10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</w:p>
    <w:p w14:paraId="18E763B6" w14:textId="77777777" w:rsidR="002D5E36" w:rsidRPr="002B3F24" w:rsidRDefault="002D5E36" w:rsidP="00B81094">
      <w:pPr>
        <w:pStyle w:val="ListParagraph"/>
        <w:numPr>
          <w:ilvl w:val="0"/>
          <w:numId w:val="11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Pokok</w:t>
      </w:r>
      <w:proofErr w:type="spellEnd"/>
    </w:p>
    <w:p w14:paraId="7FE909C4" w14:textId="77777777" w:rsidR="002D5E36" w:rsidRDefault="002D5E36" w:rsidP="002D5E36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2A289D70" w14:textId="77777777" w:rsidR="002D5E36" w:rsidRPr="004811F6" w:rsidRDefault="002D5E36" w:rsidP="002D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2CA7A1" w14:textId="77777777" w:rsidR="002D5E36" w:rsidRDefault="002D5E36" w:rsidP="00B81094">
      <w:pPr>
        <w:pStyle w:val="ListParagraph"/>
        <w:numPr>
          <w:ilvl w:val="0"/>
          <w:numId w:val="11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Fungsi</w:t>
      </w:r>
      <w:proofErr w:type="spellEnd"/>
    </w:p>
    <w:p w14:paraId="1327B271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74F562B4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program,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04D88270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0110BDA9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Pengkoordinasian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7A48ADFE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5147F2EB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Penghimpunan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penyjian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503EFA4F" w14:textId="77777777" w:rsidR="002D5E36" w:rsidRPr="002B3F24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monitoring,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1B1599D8" w14:textId="77777777" w:rsidR="002D5E36" w:rsidRDefault="002D5E36" w:rsidP="00B81094">
      <w:pPr>
        <w:pStyle w:val="ListParagraph"/>
        <w:numPr>
          <w:ilvl w:val="0"/>
          <w:numId w:val="12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>.</w:t>
      </w:r>
    </w:p>
    <w:p w14:paraId="26BBB196" w14:textId="77777777" w:rsidR="002D5E36" w:rsidRPr="004811F6" w:rsidRDefault="002D5E36" w:rsidP="002D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98913A" w14:textId="77777777" w:rsidR="002D5E36" w:rsidRPr="004811F6" w:rsidRDefault="002D5E36" w:rsidP="00B81094">
      <w:pPr>
        <w:pStyle w:val="ListParagraph"/>
        <w:numPr>
          <w:ilvl w:val="0"/>
          <w:numId w:val="10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F24">
        <w:rPr>
          <w:rFonts w:ascii="Times New Roman" w:hAnsi="Times New Roman" w:cs="Times New Roman"/>
          <w:sz w:val="24"/>
          <w:szCs w:val="24"/>
        </w:rPr>
        <w:lastRenderedPageBreak/>
        <w:t>Rehabilitasi</w:t>
      </w:r>
      <w:proofErr w:type="spellEnd"/>
      <w:r w:rsidRPr="002B3F2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3F24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</w:p>
    <w:p w14:paraId="3D08075B" w14:textId="77777777" w:rsidR="002D5E36" w:rsidRDefault="002D5E36" w:rsidP="00B81094">
      <w:pPr>
        <w:pStyle w:val="ListParagraph"/>
        <w:numPr>
          <w:ilvl w:val="0"/>
          <w:numId w:val="13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</w:p>
    <w:p w14:paraId="780F0B1E" w14:textId="77777777" w:rsidR="002D5E36" w:rsidRPr="004811F6" w:rsidRDefault="002D5E36" w:rsidP="002D5E36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742A6EAA" w14:textId="77777777" w:rsidR="002D5E36" w:rsidRDefault="002D5E36" w:rsidP="00B81094">
      <w:pPr>
        <w:pStyle w:val="ListParagraph"/>
        <w:numPr>
          <w:ilvl w:val="0"/>
          <w:numId w:val="13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</w:p>
    <w:p w14:paraId="1AE457D6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A6BC2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program,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4C21A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72401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Pengkoordinasian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D1BEC" w14:textId="77777777" w:rsidR="002D5E3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4F365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lastRenderedPageBreak/>
        <w:t>Penghimpunan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A282F" w14:textId="77777777" w:rsidR="002D5E36" w:rsidRPr="004811F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monitoring,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45948" w14:textId="77777777" w:rsidR="002D5E36" w:rsidRDefault="002D5E36" w:rsidP="00B81094">
      <w:pPr>
        <w:pStyle w:val="ListParagraph"/>
        <w:numPr>
          <w:ilvl w:val="0"/>
          <w:numId w:val="14"/>
        </w:numPr>
        <w:spacing w:line="480" w:lineRule="auto"/>
        <w:ind w:left="1985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7982008F" w14:textId="77777777" w:rsidR="002D5E36" w:rsidRDefault="002D5E36" w:rsidP="00B81094">
      <w:pPr>
        <w:pStyle w:val="ListParagraph"/>
        <w:numPr>
          <w:ilvl w:val="0"/>
          <w:numId w:val="10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</w:p>
    <w:p w14:paraId="0B5C7340" w14:textId="77777777" w:rsidR="002D5E36" w:rsidRDefault="002D5E36" w:rsidP="00B81094">
      <w:pPr>
        <w:pStyle w:val="ListParagraph"/>
        <w:numPr>
          <w:ilvl w:val="0"/>
          <w:numId w:val="1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</w:p>
    <w:p w14:paraId="74BE171E" w14:textId="77777777" w:rsidR="002D5E36" w:rsidRPr="004811F6" w:rsidRDefault="002D5E36" w:rsidP="002D5E36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BPBD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3B89D4EE" w14:textId="77777777" w:rsidR="002D5E36" w:rsidRDefault="002D5E36" w:rsidP="00B81094">
      <w:pPr>
        <w:pStyle w:val="ListParagraph"/>
        <w:numPr>
          <w:ilvl w:val="0"/>
          <w:numId w:val="15"/>
        </w:numPr>
        <w:spacing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A9231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5D873292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program,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Seksi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C03E6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E67DF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lastRenderedPageBreak/>
        <w:t>Pengkoordinasian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19839D45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pengungsi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52FF0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Penghimpunan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CFC27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monitoring,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2DE24893" w14:textId="77777777" w:rsidR="002D5E36" w:rsidRPr="004811F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Pengkoordinasian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5D06F229" w14:textId="77777777" w:rsidR="002D5E36" w:rsidRDefault="002D5E36" w:rsidP="00B81094">
      <w:pPr>
        <w:pStyle w:val="ListParagraph"/>
        <w:numPr>
          <w:ilvl w:val="0"/>
          <w:numId w:val="16"/>
        </w:numPr>
        <w:spacing w:line="48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11F6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4811F6">
        <w:rPr>
          <w:rFonts w:ascii="Times New Roman" w:hAnsi="Times New Roman" w:cs="Times New Roman"/>
          <w:sz w:val="24"/>
          <w:szCs w:val="24"/>
        </w:rPr>
        <w:t>.</w:t>
      </w:r>
    </w:p>
    <w:p w14:paraId="6E850906" w14:textId="77777777" w:rsidR="002D5E36" w:rsidRDefault="002D5E36" w:rsidP="00B81094">
      <w:pPr>
        <w:pStyle w:val="ListParagraph"/>
        <w:numPr>
          <w:ilvl w:val="0"/>
          <w:numId w:val="10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79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82E3C" w14:textId="77777777" w:rsidR="002D5E36" w:rsidRDefault="002D5E36" w:rsidP="002D5E36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perundang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779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F77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25B6F" w14:textId="77777777" w:rsidR="002D5E36" w:rsidRDefault="002D5E36" w:rsidP="002D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A8E8A" w14:textId="77777777" w:rsidR="002D5E36" w:rsidRDefault="002D5E36" w:rsidP="00B81094">
      <w:pPr>
        <w:pStyle w:val="Heading2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170435621"/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Gambaran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Responden</w:t>
      </w:r>
      <w:bookmarkEnd w:id="5"/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10B019E" w14:textId="77777777" w:rsidR="002D5E36" w:rsidRDefault="002D5E36" w:rsidP="00B81094">
      <w:pPr>
        <w:pStyle w:val="ListParagraph"/>
        <w:numPr>
          <w:ilvl w:val="0"/>
          <w:numId w:val="17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Jenis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Kelamin</w:t>
      </w:r>
      <w:proofErr w:type="spellEnd"/>
    </w:p>
    <w:p w14:paraId="1E49AC15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Karakteristik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jenis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kelamin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r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disajikan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9751D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19751D">
        <w:rPr>
          <w:rFonts w:ascii="Times New Roman" w:hAnsi="Times New Roman" w:cs="Times New Roman"/>
          <w:bCs/>
          <w:sz w:val="24"/>
          <w:lang w:val="en-US"/>
        </w:rPr>
        <w:t>:</w:t>
      </w:r>
    </w:p>
    <w:p w14:paraId="0B5B5AC4" w14:textId="77777777" w:rsidR="002D5E36" w:rsidRPr="00EA6126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6" w:name="_Toc169831536"/>
      <w:proofErr w:type="spellStart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</w:r>
      <w:proofErr w:type="spellStart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Karakteristik</w:t>
      </w:r>
      <w:proofErr w:type="spellEnd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Responden</w:t>
      </w:r>
      <w:proofErr w:type="spellEnd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Berdasarkan</w:t>
      </w:r>
      <w:proofErr w:type="spellEnd"/>
      <w:r w:rsidRPr="00EA612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Kelamin</w:t>
      </w:r>
      <w:bookmarkEnd w:id="6"/>
      <w:proofErr w:type="spellEnd"/>
    </w:p>
    <w:tbl>
      <w:tblPr>
        <w:tblStyle w:val="TableGrid"/>
        <w:tblpPr w:leftFromText="180" w:rightFromText="180" w:vertAnchor="text" w:horzAnchor="page" w:tblpX="3637" w:tblpY="14"/>
        <w:tblW w:w="5645" w:type="dxa"/>
        <w:tblLook w:val="04A0" w:firstRow="1" w:lastRow="0" w:firstColumn="1" w:lastColumn="0" w:noHBand="0" w:noVBand="1"/>
      </w:tblPr>
      <w:tblGrid>
        <w:gridCol w:w="906"/>
        <w:gridCol w:w="2980"/>
        <w:gridCol w:w="1759"/>
      </w:tblGrid>
      <w:tr w:rsidR="002D5E36" w14:paraId="0CB4423A" w14:textId="77777777" w:rsidTr="00536429">
        <w:trPr>
          <w:trHeight w:val="384"/>
        </w:trPr>
        <w:tc>
          <w:tcPr>
            <w:tcW w:w="0" w:type="auto"/>
            <w:vAlign w:val="center"/>
          </w:tcPr>
          <w:p w14:paraId="4AB5D038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0" w:type="auto"/>
            <w:vAlign w:val="center"/>
          </w:tcPr>
          <w:p w14:paraId="3C01C4F8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Kelamin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AEE22A8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2D5E36" w:rsidRPr="005D0C76" w14:paraId="6EF907E9" w14:textId="77777777" w:rsidTr="00536429">
        <w:trPr>
          <w:trHeight w:val="384"/>
        </w:trPr>
        <w:tc>
          <w:tcPr>
            <w:tcW w:w="0" w:type="auto"/>
          </w:tcPr>
          <w:p w14:paraId="7A5D7193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0" w:type="auto"/>
          </w:tcPr>
          <w:p w14:paraId="6DDB11AE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Laki-laki</w:t>
            </w:r>
            <w:proofErr w:type="spellEnd"/>
          </w:p>
        </w:tc>
        <w:tc>
          <w:tcPr>
            <w:tcW w:w="0" w:type="auto"/>
          </w:tcPr>
          <w:p w14:paraId="08423507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27</w:t>
            </w:r>
          </w:p>
        </w:tc>
      </w:tr>
      <w:tr w:rsidR="002D5E36" w:rsidRPr="005D0C76" w14:paraId="42816082" w14:textId="77777777" w:rsidTr="00536429">
        <w:trPr>
          <w:trHeight w:val="375"/>
        </w:trPr>
        <w:tc>
          <w:tcPr>
            <w:tcW w:w="0" w:type="auto"/>
          </w:tcPr>
          <w:p w14:paraId="62B16297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4A2018E4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Perempuan</w:t>
            </w:r>
          </w:p>
        </w:tc>
        <w:tc>
          <w:tcPr>
            <w:tcW w:w="0" w:type="auto"/>
          </w:tcPr>
          <w:p w14:paraId="4C67BB18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7</w:t>
            </w:r>
          </w:p>
        </w:tc>
      </w:tr>
      <w:tr w:rsidR="002D5E36" w:rsidRPr="005D0C76" w14:paraId="259C78A2" w14:textId="77777777" w:rsidTr="00536429">
        <w:trPr>
          <w:trHeight w:val="384"/>
        </w:trPr>
        <w:tc>
          <w:tcPr>
            <w:tcW w:w="0" w:type="auto"/>
            <w:gridSpan w:val="2"/>
          </w:tcPr>
          <w:p w14:paraId="78603E6E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             </w:t>
            </w: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Total</w:t>
            </w:r>
          </w:p>
        </w:tc>
        <w:tc>
          <w:tcPr>
            <w:tcW w:w="0" w:type="auto"/>
          </w:tcPr>
          <w:p w14:paraId="1F47EEAF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34</w:t>
            </w:r>
          </w:p>
        </w:tc>
      </w:tr>
    </w:tbl>
    <w:p w14:paraId="7ECC9625" w14:textId="77777777" w:rsidR="002D5E36" w:rsidRPr="0019751D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09A90B98" w14:textId="77777777" w:rsidR="002D5E36" w:rsidRPr="006A3723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352E8D54" w14:textId="77777777" w:rsidR="002D5E36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09174" w14:textId="77777777" w:rsidR="002D5E36" w:rsidRDefault="002D5E36" w:rsidP="002D5E36">
      <w:pPr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CC7608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CC76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65838">
        <w:rPr>
          <w:rFonts w:ascii="Times New Roman" w:hAnsi="Times New Roman" w:cs="Times New Roman"/>
          <w:sz w:val="24"/>
          <w:szCs w:val="24"/>
        </w:rPr>
        <w:t xml:space="preserve"> </w:t>
      </w:r>
      <w:r w:rsidRPr="00CC7608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CC7608">
        <w:rPr>
          <w:rFonts w:ascii="Times New Roman" w:hAnsi="Times New Roman" w:cs="Times New Roman"/>
          <w:i/>
          <w:iCs/>
          <w:sz w:val="24"/>
          <w:szCs w:val="24"/>
        </w:rPr>
        <w:t>Karyawan</w:t>
      </w:r>
      <w:proofErr w:type="spellEnd"/>
      <w:r w:rsidRPr="00CC7608">
        <w:rPr>
          <w:rFonts w:ascii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CC7608">
        <w:rPr>
          <w:rFonts w:ascii="Times New Roman" w:hAnsi="Times New Roman" w:cs="Times New Roman"/>
          <w:i/>
          <w:iCs/>
          <w:sz w:val="24"/>
          <w:szCs w:val="24"/>
        </w:rPr>
        <w:t>Penanggulangan</w:t>
      </w:r>
      <w:proofErr w:type="spellEnd"/>
      <w:r w:rsidRPr="00CC76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7608">
        <w:rPr>
          <w:rFonts w:ascii="Times New Roman" w:hAnsi="Times New Roman" w:cs="Times New Roman"/>
          <w:i/>
          <w:iCs/>
          <w:sz w:val="24"/>
          <w:szCs w:val="24"/>
        </w:rPr>
        <w:t>Bencana</w:t>
      </w:r>
      <w:proofErr w:type="spellEnd"/>
      <w:r w:rsidRPr="00CC7608">
        <w:rPr>
          <w:rFonts w:ascii="Times New Roman" w:hAnsi="Times New Roman" w:cs="Times New Roman"/>
          <w:i/>
          <w:iCs/>
          <w:sz w:val="24"/>
          <w:szCs w:val="24"/>
        </w:rPr>
        <w:t xml:space="preserve"> Daerah Kota </w:t>
      </w:r>
      <w:proofErr w:type="spellStart"/>
      <w:r w:rsidRPr="00CC7608">
        <w:rPr>
          <w:rFonts w:ascii="Times New Roman" w:hAnsi="Times New Roman" w:cs="Times New Roman"/>
          <w:i/>
          <w:iCs/>
          <w:sz w:val="24"/>
          <w:szCs w:val="24"/>
        </w:rPr>
        <w:t>Tegal</w:t>
      </w:r>
      <w:proofErr w:type="spellEnd"/>
      <w:r w:rsidRPr="00CC7608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0908E2FD" w14:textId="77777777" w:rsidR="002D5E36" w:rsidRPr="008F407E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rehabilitas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7E">
        <w:rPr>
          <w:rFonts w:ascii="Times New Roman" w:hAnsi="Times New Roman" w:cs="Times New Roman"/>
          <w:sz w:val="24"/>
          <w:szCs w:val="24"/>
        </w:rPr>
        <w:t>TRC (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27 orang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7 orang.</w:t>
      </w:r>
    </w:p>
    <w:p w14:paraId="34F8C134" w14:textId="77777777" w:rsidR="002D5E36" w:rsidRDefault="002D5E36" w:rsidP="00B81094">
      <w:pPr>
        <w:pStyle w:val="ListParagraph"/>
        <w:numPr>
          <w:ilvl w:val="0"/>
          <w:numId w:val="17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565838">
        <w:rPr>
          <w:rFonts w:ascii="Times New Roman" w:hAnsi="Times New Roman" w:cs="Times New Roman"/>
          <w:b/>
          <w:sz w:val="24"/>
          <w:lang w:val="en-US"/>
        </w:rPr>
        <w:t>Deskripsi</w:t>
      </w:r>
      <w:proofErr w:type="spellEnd"/>
      <w:r w:rsidRPr="0056583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65838">
        <w:rPr>
          <w:rFonts w:ascii="Times New Roman" w:hAnsi="Times New Roman" w:cs="Times New Roman"/>
          <w:b/>
          <w:sz w:val="24"/>
          <w:lang w:val="en-US"/>
        </w:rPr>
        <w:t>Responden</w:t>
      </w:r>
      <w:proofErr w:type="spellEnd"/>
      <w:r w:rsidRPr="0056583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65838">
        <w:rPr>
          <w:rFonts w:ascii="Times New Roman" w:hAnsi="Times New Roman" w:cs="Times New Roman"/>
          <w:b/>
          <w:sz w:val="24"/>
          <w:lang w:val="en-US"/>
        </w:rPr>
        <w:t>Berdasarkan</w:t>
      </w:r>
      <w:proofErr w:type="spellEnd"/>
      <w:r w:rsidRPr="0056583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65838">
        <w:rPr>
          <w:rFonts w:ascii="Times New Roman" w:hAnsi="Times New Roman" w:cs="Times New Roman"/>
          <w:b/>
          <w:sz w:val="24"/>
          <w:lang w:val="en-US"/>
        </w:rPr>
        <w:t>Usia</w:t>
      </w:r>
      <w:proofErr w:type="spellEnd"/>
    </w:p>
    <w:p w14:paraId="4618B1B2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usia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r w:rsidRPr="00565838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565838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565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838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565838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565838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56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3C65D048" w14:textId="77777777" w:rsidR="002D5E36" w:rsidRDefault="002D5E36" w:rsidP="002D5E3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</w:p>
    <w:p w14:paraId="28F43319" w14:textId="77777777" w:rsidR="002D5E36" w:rsidRPr="00B50BA1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7" w:name="_Toc169831537"/>
      <w:proofErr w:type="spellStart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Tabel</w:t>
      </w:r>
      <w:proofErr w:type="spellEnd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</w:r>
      <w:proofErr w:type="spellStart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Deskripsi</w:t>
      </w:r>
      <w:proofErr w:type="spellEnd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Responden</w:t>
      </w:r>
      <w:proofErr w:type="spellEnd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Berdasarkan</w:t>
      </w:r>
      <w:proofErr w:type="spellEnd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B1E1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Usia</w:t>
      </w:r>
      <w:bookmarkEnd w:id="7"/>
      <w:proofErr w:type="spellEnd"/>
    </w:p>
    <w:tbl>
      <w:tblPr>
        <w:tblStyle w:val="TableGrid"/>
        <w:tblpPr w:leftFromText="180" w:rightFromText="180" w:vertAnchor="text" w:horzAnchor="page" w:tblpX="4501" w:tblpY="-10"/>
        <w:tblW w:w="4531" w:type="dxa"/>
        <w:tblLook w:val="04A0" w:firstRow="1" w:lastRow="0" w:firstColumn="1" w:lastColumn="0" w:noHBand="0" w:noVBand="1"/>
      </w:tblPr>
      <w:tblGrid>
        <w:gridCol w:w="562"/>
        <w:gridCol w:w="2687"/>
        <w:gridCol w:w="1282"/>
      </w:tblGrid>
      <w:tr w:rsidR="002D5E36" w14:paraId="68744274" w14:textId="77777777" w:rsidTr="00536429">
        <w:trPr>
          <w:trHeight w:val="384"/>
        </w:trPr>
        <w:tc>
          <w:tcPr>
            <w:tcW w:w="562" w:type="dxa"/>
            <w:vAlign w:val="center"/>
          </w:tcPr>
          <w:p w14:paraId="3B5910DC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2687" w:type="dxa"/>
            <w:vAlign w:val="center"/>
          </w:tcPr>
          <w:p w14:paraId="62E8AC66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14:paraId="132AB527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2D5E36" w:rsidRPr="005D0C76" w14:paraId="0BCADA3A" w14:textId="77777777" w:rsidTr="00536429">
        <w:trPr>
          <w:trHeight w:val="384"/>
        </w:trPr>
        <w:tc>
          <w:tcPr>
            <w:tcW w:w="562" w:type="dxa"/>
          </w:tcPr>
          <w:p w14:paraId="4F263933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2687" w:type="dxa"/>
          </w:tcPr>
          <w:p w14:paraId="086D4A4C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21&gt;30</w:t>
            </w:r>
          </w:p>
        </w:tc>
        <w:tc>
          <w:tcPr>
            <w:tcW w:w="1282" w:type="dxa"/>
          </w:tcPr>
          <w:p w14:paraId="63C8073F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22</w:t>
            </w:r>
          </w:p>
        </w:tc>
      </w:tr>
      <w:tr w:rsidR="002D5E36" w:rsidRPr="005D0C76" w14:paraId="6EDD2A13" w14:textId="77777777" w:rsidTr="00536429">
        <w:trPr>
          <w:trHeight w:val="375"/>
        </w:trPr>
        <w:tc>
          <w:tcPr>
            <w:tcW w:w="562" w:type="dxa"/>
          </w:tcPr>
          <w:p w14:paraId="00228A7D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2687" w:type="dxa"/>
          </w:tcPr>
          <w:p w14:paraId="48277F5A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31&gt;40</w:t>
            </w:r>
          </w:p>
        </w:tc>
        <w:tc>
          <w:tcPr>
            <w:tcW w:w="1282" w:type="dxa"/>
          </w:tcPr>
          <w:p w14:paraId="2E4D8467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10</w:t>
            </w:r>
          </w:p>
        </w:tc>
      </w:tr>
      <w:tr w:rsidR="002D5E36" w:rsidRPr="005D0C76" w14:paraId="5B8E550C" w14:textId="77777777" w:rsidTr="00536429">
        <w:trPr>
          <w:trHeight w:val="375"/>
        </w:trPr>
        <w:tc>
          <w:tcPr>
            <w:tcW w:w="562" w:type="dxa"/>
          </w:tcPr>
          <w:p w14:paraId="35A3FFC2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2687" w:type="dxa"/>
          </w:tcPr>
          <w:p w14:paraId="6F977BD5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&gt;41</w:t>
            </w:r>
          </w:p>
        </w:tc>
        <w:tc>
          <w:tcPr>
            <w:tcW w:w="1282" w:type="dxa"/>
          </w:tcPr>
          <w:p w14:paraId="217689B9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</w:tr>
      <w:tr w:rsidR="002D5E36" w:rsidRPr="005D0C76" w14:paraId="43583D9B" w14:textId="77777777" w:rsidTr="00536429">
        <w:trPr>
          <w:trHeight w:val="375"/>
        </w:trPr>
        <w:tc>
          <w:tcPr>
            <w:tcW w:w="562" w:type="dxa"/>
          </w:tcPr>
          <w:p w14:paraId="7E619B33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2687" w:type="dxa"/>
          </w:tcPr>
          <w:p w14:paraId="018BFEAC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Total </w:t>
            </w:r>
          </w:p>
        </w:tc>
        <w:tc>
          <w:tcPr>
            <w:tcW w:w="1282" w:type="dxa"/>
          </w:tcPr>
          <w:p w14:paraId="72B5CBCC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34</w:t>
            </w:r>
          </w:p>
        </w:tc>
      </w:tr>
    </w:tbl>
    <w:p w14:paraId="2B40494A" w14:textId="77777777" w:rsidR="002D5E36" w:rsidRDefault="002D5E36" w:rsidP="002D5E36">
      <w:pPr>
        <w:pStyle w:val="ListParagraph"/>
        <w:spacing w:after="0" w:line="480" w:lineRule="auto"/>
        <w:ind w:left="1134"/>
        <w:jc w:val="both"/>
      </w:pPr>
    </w:p>
    <w:p w14:paraId="5C485786" w14:textId="77777777" w:rsidR="002D5E36" w:rsidRDefault="002D5E36" w:rsidP="002D5E36">
      <w:pPr>
        <w:pStyle w:val="ListParagraph"/>
        <w:spacing w:after="0" w:line="480" w:lineRule="auto"/>
        <w:ind w:left="1134"/>
        <w:jc w:val="both"/>
      </w:pPr>
    </w:p>
    <w:p w14:paraId="5E529FFF" w14:textId="77777777" w:rsidR="002D5E36" w:rsidRDefault="002D5E36" w:rsidP="002D5E36">
      <w:pPr>
        <w:pStyle w:val="ListParagraph"/>
        <w:spacing w:after="0" w:line="480" w:lineRule="auto"/>
        <w:ind w:left="1134"/>
        <w:jc w:val="both"/>
      </w:pPr>
    </w:p>
    <w:p w14:paraId="22D0DE31" w14:textId="77777777" w:rsidR="002D5E36" w:rsidRDefault="002D5E36" w:rsidP="002D5E36">
      <w:pPr>
        <w:pStyle w:val="ListParagraph"/>
        <w:spacing w:after="0" w:line="240" w:lineRule="auto"/>
        <w:ind w:left="1134"/>
        <w:jc w:val="both"/>
      </w:pPr>
    </w:p>
    <w:p w14:paraId="41E8CE80" w14:textId="77777777" w:rsidR="002D5E36" w:rsidRDefault="002D5E36" w:rsidP="002D5E36">
      <w:pPr>
        <w:pStyle w:val="ListParagraph"/>
        <w:spacing w:after="0" w:line="240" w:lineRule="auto"/>
        <w:ind w:left="1134"/>
        <w:jc w:val="both"/>
      </w:pPr>
    </w:p>
    <w:p w14:paraId="1B46D008" w14:textId="77777777" w:rsidR="002D5E36" w:rsidRPr="00B557E1" w:rsidRDefault="002D5E36" w:rsidP="002D5E36">
      <w:pPr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557E1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B557E1">
        <w:rPr>
          <w:rFonts w:ascii="Times New Roman" w:hAnsi="Times New Roman" w:cs="Times New Roman"/>
          <w:i/>
          <w:iCs/>
          <w:sz w:val="24"/>
          <w:szCs w:val="24"/>
        </w:rPr>
        <w:t xml:space="preserve">: Data </w:t>
      </w:r>
      <w:proofErr w:type="spellStart"/>
      <w:r w:rsidRPr="00B557E1">
        <w:rPr>
          <w:rFonts w:ascii="Times New Roman" w:hAnsi="Times New Roman" w:cs="Times New Roman"/>
          <w:i/>
          <w:iCs/>
          <w:sz w:val="24"/>
          <w:szCs w:val="24"/>
        </w:rPr>
        <w:t>Karyawan</w:t>
      </w:r>
      <w:proofErr w:type="spellEnd"/>
      <w:r w:rsidRPr="00B557E1">
        <w:rPr>
          <w:rFonts w:ascii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B557E1">
        <w:rPr>
          <w:rFonts w:ascii="Times New Roman" w:hAnsi="Times New Roman" w:cs="Times New Roman"/>
          <w:i/>
          <w:iCs/>
          <w:sz w:val="24"/>
          <w:szCs w:val="24"/>
        </w:rPr>
        <w:t>Penanggulangan</w:t>
      </w:r>
      <w:proofErr w:type="spellEnd"/>
      <w:r w:rsidRPr="00B557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7E1">
        <w:rPr>
          <w:rFonts w:ascii="Times New Roman" w:hAnsi="Times New Roman" w:cs="Times New Roman"/>
          <w:i/>
          <w:iCs/>
          <w:sz w:val="24"/>
          <w:szCs w:val="24"/>
        </w:rPr>
        <w:t>Bencana</w:t>
      </w:r>
      <w:proofErr w:type="spellEnd"/>
      <w:r w:rsidRPr="00B557E1">
        <w:rPr>
          <w:rFonts w:ascii="Times New Roman" w:hAnsi="Times New Roman" w:cs="Times New Roman"/>
          <w:i/>
          <w:iCs/>
          <w:sz w:val="24"/>
          <w:szCs w:val="24"/>
        </w:rPr>
        <w:t xml:space="preserve"> Daerah Kota </w:t>
      </w:r>
      <w:proofErr w:type="spellStart"/>
      <w:r w:rsidRPr="00B557E1">
        <w:rPr>
          <w:rFonts w:ascii="Times New Roman" w:hAnsi="Times New Roman" w:cs="Times New Roman"/>
          <w:i/>
          <w:iCs/>
          <w:sz w:val="24"/>
          <w:szCs w:val="24"/>
        </w:rPr>
        <w:t>Tegal</w:t>
      </w:r>
      <w:proofErr w:type="spellEnd"/>
      <w:r w:rsidRPr="00B557E1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06A779FB" w14:textId="77777777" w:rsidR="002D5E36" w:rsidRPr="00265EF4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265EF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20&gt;30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22 orang,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31&gt;40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10 orang,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&gt;41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2 orang. Hal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rehabilitas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EF4">
        <w:rPr>
          <w:rFonts w:ascii="Times New Roman" w:hAnsi="Times New Roman" w:cs="Times New Roman"/>
          <w:sz w:val="24"/>
          <w:szCs w:val="24"/>
        </w:rPr>
        <w:t>TRC (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) Badan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20&gt;30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265EF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65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F5910" w14:textId="77777777" w:rsidR="002D5E36" w:rsidRPr="00976D56" w:rsidRDefault="002D5E36" w:rsidP="00B81094">
      <w:pPr>
        <w:pStyle w:val="ListParagraph"/>
        <w:numPr>
          <w:ilvl w:val="0"/>
          <w:numId w:val="17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10E">
        <w:rPr>
          <w:rFonts w:ascii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0B7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710E">
        <w:rPr>
          <w:rFonts w:ascii="Times New Roman" w:hAnsi="Times New Roman" w:cs="Times New Roman"/>
          <w:b/>
          <w:bCs/>
          <w:sz w:val="24"/>
          <w:lang w:val="en-US"/>
        </w:rPr>
        <w:t>Responden</w:t>
      </w:r>
      <w:proofErr w:type="spellEnd"/>
      <w:r w:rsidRPr="000B710E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0B710E">
        <w:rPr>
          <w:rFonts w:ascii="Times New Roman" w:hAnsi="Times New Roman" w:cs="Times New Roman"/>
          <w:b/>
          <w:bCs/>
          <w:sz w:val="24"/>
          <w:lang w:val="en-US"/>
        </w:rPr>
        <w:t>Berdasarka</w:t>
      </w:r>
      <w:r>
        <w:rPr>
          <w:rFonts w:ascii="Times New Roman" w:hAnsi="Times New Roman" w:cs="Times New Roman"/>
          <w:b/>
          <w:bCs/>
          <w:sz w:val="24"/>
          <w:lang w:val="en-US"/>
        </w:rPr>
        <w:t>n</w:t>
      </w:r>
      <w:proofErr w:type="spellEnd"/>
      <w:r w:rsidRPr="000B710E">
        <w:rPr>
          <w:rFonts w:ascii="Times New Roman" w:hAnsi="Times New Roman" w:cs="Times New Roman"/>
          <w:b/>
          <w:bCs/>
          <w:sz w:val="24"/>
          <w:lang w:val="en-US"/>
        </w:rPr>
        <w:t xml:space="preserve"> Pendidikan </w:t>
      </w:r>
      <w:proofErr w:type="spellStart"/>
      <w:r w:rsidRPr="000B710E">
        <w:rPr>
          <w:rFonts w:ascii="Times New Roman" w:hAnsi="Times New Roman" w:cs="Times New Roman"/>
          <w:b/>
          <w:bCs/>
          <w:sz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1C08B493" w14:textId="77777777" w:rsidR="002D5E36" w:rsidRPr="00183F1D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</w:rPr>
      </w:pPr>
      <w:r>
        <w:t xml:space="preserve">    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F1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83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5042540" w14:textId="77777777" w:rsidR="002D5E36" w:rsidRDefault="002D5E36" w:rsidP="002D5E36">
      <w:r>
        <w:br w:type="page"/>
      </w:r>
    </w:p>
    <w:p w14:paraId="5B15C46B" w14:textId="77777777" w:rsidR="002D5E36" w:rsidRPr="00976D56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8" w:name="_Toc169831538"/>
      <w:proofErr w:type="spellStart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Tabel</w:t>
      </w:r>
      <w:proofErr w:type="spellEnd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11</w:t>
      </w:r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</w:r>
      <w:proofErr w:type="spellStart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Deskripsi</w:t>
      </w:r>
      <w:proofErr w:type="spellEnd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Responden</w:t>
      </w:r>
      <w:proofErr w:type="spellEnd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Berdasarkan</w:t>
      </w:r>
      <w:proofErr w:type="spellEnd"/>
      <w:r w:rsidRPr="00976D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Pendidikan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Terakhir</w:t>
      </w:r>
      <w:bookmarkEnd w:id="8"/>
      <w:proofErr w:type="spellEnd"/>
    </w:p>
    <w:tbl>
      <w:tblPr>
        <w:tblStyle w:val="TableGrid"/>
        <w:tblpPr w:leftFromText="180" w:rightFromText="180" w:vertAnchor="text" w:horzAnchor="margin" w:tblpXSpec="center" w:tblpY="30"/>
        <w:tblW w:w="4531" w:type="dxa"/>
        <w:tblLook w:val="04A0" w:firstRow="1" w:lastRow="0" w:firstColumn="1" w:lastColumn="0" w:noHBand="0" w:noVBand="1"/>
      </w:tblPr>
      <w:tblGrid>
        <w:gridCol w:w="562"/>
        <w:gridCol w:w="2687"/>
        <w:gridCol w:w="1282"/>
      </w:tblGrid>
      <w:tr w:rsidR="002D5E36" w14:paraId="00BEDE3A" w14:textId="77777777" w:rsidTr="00536429">
        <w:trPr>
          <w:trHeight w:val="384"/>
        </w:trPr>
        <w:tc>
          <w:tcPr>
            <w:tcW w:w="562" w:type="dxa"/>
            <w:vAlign w:val="center"/>
          </w:tcPr>
          <w:p w14:paraId="6D1D113D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No</w:t>
            </w:r>
          </w:p>
        </w:tc>
        <w:tc>
          <w:tcPr>
            <w:tcW w:w="2687" w:type="dxa"/>
            <w:vAlign w:val="center"/>
          </w:tcPr>
          <w:p w14:paraId="0F2B3F3C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Pendidikan  </w:t>
            </w:r>
          </w:p>
        </w:tc>
        <w:tc>
          <w:tcPr>
            <w:tcW w:w="1282" w:type="dxa"/>
            <w:vAlign w:val="center"/>
          </w:tcPr>
          <w:p w14:paraId="09258DD5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2D5E36" w:rsidRPr="005D0C76" w14:paraId="2AFC640B" w14:textId="77777777" w:rsidTr="00536429">
        <w:trPr>
          <w:trHeight w:val="384"/>
        </w:trPr>
        <w:tc>
          <w:tcPr>
            <w:tcW w:w="562" w:type="dxa"/>
          </w:tcPr>
          <w:p w14:paraId="3560133D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1</w:t>
            </w:r>
          </w:p>
        </w:tc>
        <w:tc>
          <w:tcPr>
            <w:tcW w:w="2687" w:type="dxa"/>
          </w:tcPr>
          <w:p w14:paraId="41CEDF88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SMA/SMK</w:t>
            </w:r>
          </w:p>
        </w:tc>
        <w:tc>
          <w:tcPr>
            <w:tcW w:w="1282" w:type="dxa"/>
          </w:tcPr>
          <w:p w14:paraId="3862379D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16</w:t>
            </w:r>
          </w:p>
        </w:tc>
      </w:tr>
      <w:tr w:rsidR="002D5E36" w:rsidRPr="005D0C76" w14:paraId="7FCE23CA" w14:textId="77777777" w:rsidTr="00536429">
        <w:trPr>
          <w:trHeight w:val="375"/>
        </w:trPr>
        <w:tc>
          <w:tcPr>
            <w:tcW w:w="562" w:type="dxa"/>
          </w:tcPr>
          <w:p w14:paraId="2F96C3F4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5D0C76"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  <w:tc>
          <w:tcPr>
            <w:tcW w:w="2687" w:type="dxa"/>
          </w:tcPr>
          <w:p w14:paraId="45E825D5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D1/D2/D3</w:t>
            </w:r>
          </w:p>
        </w:tc>
        <w:tc>
          <w:tcPr>
            <w:tcW w:w="1282" w:type="dxa"/>
          </w:tcPr>
          <w:p w14:paraId="76002D13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2</w:t>
            </w:r>
          </w:p>
        </w:tc>
      </w:tr>
      <w:tr w:rsidR="002D5E36" w:rsidRPr="005D0C76" w14:paraId="42F9CE27" w14:textId="77777777" w:rsidTr="00536429">
        <w:trPr>
          <w:trHeight w:val="375"/>
        </w:trPr>
        <w:tc>
          <w:tcPr>
            <w:tcW w:w="562" w:type="dxa"/>
          </w:tcPr>
          <w:p w14:paraId="2240002F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2687" w:type="dxa"/>
          </w:tcPr>
          <w:p w14:paraId="0C53D209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S1</w:t>
            </w:r>
          </w:p>
        </w:tc>
        <w:tc>
          <w:tcPr>
            <w:tcW w:w="1282" w:type="dxa"/>
          </w:tcPr>
          <w:p w14:paraId="06AD5746" w14:textId="77777777" w:rsidR="002D5E36" w:rsidRPr="005D0C7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16</w:t>
            </w:r>
          </w:p>
        </w:tc>
      </w:tr>
      <w:tr w:rsidR="002D5E36" w:rsidRPr="005D0C76" w14:paraId="47275C53" w14:textId="77777777" w:rsidTr="00536429">
        <w:trPr>
          <w:trHeight w:val="375"/>
        </w:trPr>
        <w:tc>
          <w:tcPr>
            <w:tcW w:w="562" w:type="dxa"/>
          </w:tcPr>
          <w:p w14:paraId="04669114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</w:p>
        </w:tc>
        <w:tc>
          <w:tcPr>
            <w:tcW w:w="2687" w:type="dxa"/>
          </w:tcPr>
          <w:p w14:paraId="6DD856BF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Total </w:t>
            </w:r>
          </w:p>
        </w:tc>
        <w:tc>
          <w:tcPr>
            <w:tcW w:w="1282" w:type="dxa"/>
          </w:tcPr>
          <w:p w14:paraId="1F84DD37" w14:textId="77777777" w:rsidR="002D5E36" w:rsidRDefault="002D5E36" w:rsidP="005364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34</w:t>
            </w:r>
          </w:p>
        </w:tc>
      </w:tr>
    </w:tbl>
    <w:p w14:paraId="4C0DB1B8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67CA51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C96389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C5E01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AF2108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6993137C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F653F" w14:textId="77777777" w:rsidR="002D5E36" w:rsidRDefault="002D5E36" w:rsidP="002D5E36">
      <w:pPr>
        <w:pStyle w:val="ListParagraph"/>
        <w:ind w:left="25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8BBFCA0" w14:textId="77777777" w:rsidR="002D5E36" w:rsidRPr="0019409C" w:rsidRDefault="002D5E36" w:rsidP="002D5E36">
      <w:pPr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9409C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19409C">
        <w:rPr>
          <w:rFonts w:ascii="Times New Roman" w:hAnsi="Times New Roman" w:cs="Times New Roman"/>
          <w:i/>
          <w:iCs/>
          <w:sz w:val="24"/>
          <w:szCs w:val="24"/>
        </w:rPr>
        <w:t xml:space="preserve">: Data </w:t>
      </w:r>
      <w:proofErr w:type="spellStart"/>
      <w:r w:rsidRPr="0019409C">
        <w:rPr>
          <w:rFonts w:ascii="Times New Roman" w:hAnsi="Times New Roman" w:cs="Times New Roman"/>
          <w:i/>
          <w:iCs/>
          <w:sz w:val="24"/>
          <w:szCs w:val="24"/>
        </w:rPr>
        <w:t>Karyawan</w:t>
      </w:r>
      <w:proofErr w:type="spellEnd"/>
      <w:r w:rsidRPr="0019409C">
        <w:rPr>
          <w:rFonts w:ascii="Times New Roman" w:hAnsi="Times New Roman" w:cs="Times New Roman"/>
          <w:i/>
          <w:iCs/>
          <w:sz w:val="24"/>
          <w:szCs w:val="24"/>
        </w:rPr>
        <w:t xml:space="preserve"> Badan </w:t>
      </w:r>
      <w:proofErr w:type="spellStart"/>
      <w:r w:rsidRPr="0019409C">
        <w:rPr>
          <w:rFonts w:ascii="Times New Roman" w:hAnsi="Times New Roman" w:cs="Times New Roman"/>
          <w:i/>
          <w:iCs/>
          <w:sz w:val="24"/>
          <w:szCs w:val="24"/>
        </w:rPr>
        <w:t>Penanggulangan</w:t>
      </w:r>
      <w:proofErr w:type="spellEnd"/>
      <w:r w:rsidRPr="001940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409C">
        <w:rPr>
          <w:rFonts w:ascii="Times New Roman" w:hAnsi="Times New Roman" w:cs="Times New Roman"/>
          <w:i/>
          <w:iCs/>
          <w:sz w:val="24"/>
          <w:szCs w:val="24"/>
        </w:rPr>
        <w:t>Bencana</w:t>
      </w:r>
      <w:proofErr w:type="spellEnd"/>
      <w:r w:rsidRPr="0019409C">
        <w:rPr>
          <w:rFonts w:ascii="Times New Roman" w:hAnsi="Times New Roman" w:cs="Times New Roman"/>
          <w:i/>
          <w:iCs/>
          <w:sz w:val="24"/>
          <w:szCs w:val="24"/>
        </w:rPr>
        <w:t xml:space="preserve"> Daerah Kota </w:t>
      </w:r>
      <w:proofErr w:type="spellStart"/>
      <w:r w:rsidRPr="0019409C">
        <w:rPr>
          <w:rFonts w:ascii="Times New Roman" w:hAnsi="Times New Roman" w:cs="Times New Roman"/>
          <w:i/>
          <w:iCs/>
          <w:sz w:val="24"/>
          <w:szCs w:val="24"/>
        </w:rPr>
        <w:t>Tegal</w:t>
      </w:r>
      <w:proofErr w:type="spellEnd"/>
      <w:r w:rsidRPr="0019409C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6ED75EB0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rehabilitas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7E">
        <w:rPr>
          <w:rFonts w:ascii="Times New Roman" w:hAnsi="Times New Roman" w:cs="Times New Roman"/>
          <w:sz w:val="24"/>
          <w:szCs w:val="24"/>
        </w:rPr>
        <w:t>TRC (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8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498F">
        <w:rPr>
          <w:rFonts w:ascii="Times New Roman" w:hAnsi="Times New Roman" w:cs="Times New Roman"/>
          <w:sz w:val="24"/>
          <w:szCs w:val="24"/>
        </w:rPr>
        <w:t>/SM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498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498F">
        <w:rPr>
          <w:rFonts w:ascii="Times New Roman" w:hAnsi="Times New Roman" w:cs="Times New Roman"/>
          <w:sz w:val="24"/>
          <w:szCs w:val="24"/>
        </w:rPr>
        <w:t xml:space="preserve"> orang dan pada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1498F">
        <w:rPr>
          <w:rFonts w:ascii="Times New Roman" w:hAnsi="Times New Roman" w:cs="Times New Roman"/>
          <w:sz w:val="24"/>
          <w:szCs w:val="24"/>
        </w:rPr>
        <w:t xml:space="preserve"> orang. Hal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menujukan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kesiapsiagaan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kedaruratan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logistik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rehabilitas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rekonstruksi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07E">
        <w:rPr>
          <w:rFonts w:ascii="Times New Roman" w:hAnsi="Times New Roman" w:cs="Times New Roman"/>
          <w:sz w:val="24"/>
          <w:szCs w:val="24"/>
        </w:rPr>
        <w:t>TRC (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7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F40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498F">
        <w:rPr>
          <w:rFonts w:ascii="Times New Roman" w:hAnsi="Times New Roman" w:cs="Times New Roman"/>
          <w:sz w:val="24"/>
          <w:szCs w:val="24"/>
        </w:rPr>
        <w:t>/SMA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dan S1 16</w:t>
      </w:r>
      <w:r w:rsidRPr="00914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91498F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1498F">
        <w:rPr>
          <w:rFonts w:ascii="Times New Roman" w:hAnsi="Times New Roman" w:cs="Times New Roman"/>
          <w:sz w:val="24"/>
          <w:szCs w:val="24"/>
        </w:rPr>
        <w:t>.</w:t>
      </w:r>
    </w:p>
    <w:p w14:paraId="57587A9A" w14:textId="77777777" w:rsidR="002D5E36" w:rsidRDefault="002D5E36" w:rsidP="00B81094">
      <w:pPr>
        <w:pStyle w:val="Heading2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70435622"/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Penenlitian</w:t>
      </w:r>
      <w:bookmarkEnd w:id="9"/>
      <w:proofErr w:type="spellEnd"/>
    </w:p>
    <w:p w14:paraId="786438BD" w14:textId="77777777" w:rsidR="002D5E36" w:rsidRDefault="002D5E36" w:rsidP="002D5E3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ketepatan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kecermatan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fungsinya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konsistensi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merupakan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(X1),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(X2),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(X3)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(Y).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diisi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oleh 30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Microsoft Excel dan Program SPSS 22.</w:t>
      </w:r>
    </w:p>
    <w:p w14:paraId="37E19FD9" w14:textId="77777777" w:rsidR="002D5E36" w:rsidRDefault="002D5E36" w:rsidP="00B81094">
      <w:pPr>
        <w:pStyle w:val="ListParagraph"/>
        <w:numPr>
          <w:ilvl w:val="0"/>
          <w:numId w:val="18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15360"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 w:rsidRPr="00215360">
        <w:rPr>
          <w:rFonts w:ascii="Times New Roman" w:hAnsi="Times New Roman" w:cs="Times New Roman"/>
          <w:b/>
          <w:sz w:val="24"/>
          <w:lang w:val="en-US"/>
        </w:rPr>
        <w:t>Validitas</w:t>
      </w:r>
      <w:proofErr w:type="spellEnd"/>
      <w:r w:rsidRPr="00215360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65BE24F7" w14:textId="77777777" w:rsidR="002D5E36" w:rsidRDefault="002D5E36" w:rsidP="002D5E36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instrument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mampu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mengungkapkan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item.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item dan total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skor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item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diukur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rumus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product moment. Pada Level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membandingkan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&lt;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Kriteria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Product Moment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tafar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5%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0,05.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30 (df = N-2)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0,05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= 0,361.</w:t>
      </w:r>
    </w:p>
    <w:p w14:paraId="4A9D0F77" w14:textId="77777777" w:rsidR="002D5E36" w:rsidRDefault="002D5E36" w:rsidP="002D5E3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</w:p>
    <w:p w14:paraId="06672C1D" w14:textId="77777777" w:rsidR="002D5E36" w:rsidRPr="00353174" w:rsidRDefault="002D5E36" w:rsidP="00B81094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353174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Uji </w:t>
      </w:r>
      <w:proofErr w:type="spellStart"/>
      <w:r w:rsidRPr="00353174">
        <w:rPr>
          <w:rFonts w:ascii="Times New Roman" w:hAnsi="Times New Roman" w:cs="Times New Roman"/>
          <w:b/>
          <w:sz w:val="24"/>
          <w:lang w:val="en-US"/>
        </w:rPr>
        <w:t>Validitas</w:t>
      </w:r>
      <w:proofErr w:type="spellEnd"/>
      <w:r w:rsidRPr="0035317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53174"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 w:rsidRPr="00353174">
        <w:rPr>
          <w:rFonts w:ascii="Times New Roman" w:hAnsi="Times New Roman" w:cs="Times New Roman"/>
          <w:b/>
          <w:sz w:val="24"/>
          <w:lang w:val="en-US"/>
        </w:rPr>
        <w:t xml:space="preserve"> (Y)</w:t>
      </w:r>
    </w:p>
    <w:p w14:paraId="3F140CE2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sebanyak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12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sebelum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34</w:t>
      </w:r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terlebih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dahulu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30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Tujuannya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taraf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0,05 dan r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= 0,361.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item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dengan 30 orang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lampiran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BD4387"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BD4387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BD4387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7F3F045A" w14:textId="77777777" w:rsidR="002D5E36" w:rsidRPr="00295B93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10" w:name="_Toc169831539"/>
      <w:proofErr w:type="spellStart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12</w:t>
      </w:r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Instrumen</w:t>
      </w:r>
      <w:proofErr w:type="spellEnd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295B9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Kinerja</w:t>
      </w:r>
      <w:bookmarkEnd w:id="10"/>
      <w:proofErr w:type="spellEnd"/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363"/>
        <w:gridCol w:w="1472"/>
      </w:tblGrid>
      <w:tr w:rsidR="002D5E36" w14:paraId="6FB6AAFB" w14:textId="77777777" w:rsidTr="00536429">
        <w:tc>
          <w:tcPr>
            <w:tcW w:w="1701" w:type="dxa"/>
          </w:tcPr>
          <w:p w14:paraId="2F96F120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Item</w:t>
            </w:r>
          </w:p>
        </w:tc>
        <w:tc>
          <w:tcPr>
            <w:tcW w:w="1418" w:type="dxa"/>
          </w:tcPr>
          <w:p w14:paraId="4CAD18FD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hitung</w:t>
            </w:r>
            <w:proofErr w:type="spellEnd"/>
          </w:p>
        </w:tc>
        <w:tc>
          <w:tcPr>
            <w:tcW w:w="1363" w:type="dxa"/>
          </w:tcPr>
          <w:p w14:paraId="27A47CE0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tabel</w:t>
            </w:r>
            <w:proofErr w:type="spellEnd"/>
          </w:p>
        </w:tc>
        <w:tc>
          <w:tcPr>
            <w:tcW w:w="1472" w:type="dxa"/>
          </w:tcPr>
          <w:p w14:paraId="6C57647B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Kriteria</w:t>
            </w:r>
            <w:proofErr w:type="spellEnd"/>
          </w:p>
        </w:tc>
      </w:tr>
      <w:tr w:rsidR="002D5E36" w14:paraId="65D60647" w14:textId="77777777" w:rsidTr="00536429">
        <w:tc>
          <w:tcPr>
            <w:tcW w:w="1701" w:type="dxa"/>
          </w:tcPr>
          <w:p w14:paraId="4DCA596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Y..01</w:t>
            </w:r>
          </w:p>
        </w:tc>
        <w:tc>
          <w:tcPr>
            <w:tcW w:w="1418" w:type="dxa"/>
          </w:tcPr>
          <w:p w14:paraId="66D4350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0,513</w:t>
            </w:r>
          </w:p>
        </w:tc>
        <w:tc>
          <w:tcPr>
            <w:tcW w:w="1363" w:type="dxa"/>
          </w:tcPr>
          <w:p w14:paraId="7604513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EACCA3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D25F2B0" w14:textId="77777777" w:rsidTr="00536429">
        <w:tc>
          <w:tcPr>
            <w:tcW w:w="1701" w:type="dxa"/>
          </w:tcPr>
          <w:p w14:paraId="5EBBC66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Y.02</w:t>
            </w:r>
          </w:p>
        </w:tc>
        <w:tc>
          <w:tcPr>
            <w:tcW w:w="1418" w:type="dxa"/>
          </w:tcPr>
          <w:p w14:paraId="64B6695A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0,718</w:t>
            </w:r>
          </w:p>
        </w:tc>
        <w:tc>
          <w:tcPr>
            <w:tcW w:w="1363" w:type="dxa"/>
          </w:tcPr>
          <w:p w14:paraId="44F4940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5DFFE2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AA37881" w14:textId="77777777" w:rsidTr="00536429">
        <w:tc>
          <w:tcPr>
            <w:tcW w:w="1701" w:type="dxa"/>
          </w:tcPr>
          <w:p w14:paraId="23DC1F9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Y.03</w:t>
            </w:r>
          </w:p>
        </w:tc>
        <w:tc>
          <w:tcPr>
            <w:tcW w:w="1418" w:type="dxa"/>
          </w:tcPr>
          <w:p w14:paraId="4EB4623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0,526</w:t>
            </w:r>
          </w:p>
        </w:tc>
        <w:tc>
          <w:tcPr>
            <w:tcW w:w="1363" w:type="dxa"/>
          </w:tcPr>
          <w:p w14:paraId="7928653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DC0DB2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B923A39" w14:textId="77777777" w:rsidTr="00536429">
        <w:tc>
          <w:tcPr>
            <w:tcW w:w="1701" w:type="dxa"/>
          </w:tcPr>
          <w:p w14:paraId="3C52957A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Y.04</w:t>
            </w:r>
          </w:p>
        </w:tc>
        <w:tc>
          <w:tcPr>
            <w:tcW w:w="1418" w:type="dxa"/>
          </w:tcPr>
          <w:p w14:paraId="473D2E0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0,519</w:t>
            </w:r>
          </w:p>
        </w:tc>
        <w:tc>
          <w:tcPr>
            <w:tcW w:w="1363" w:type="dxa"/>
          </w:tcPr>
          <w:p w14:paraId="111BB20A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6E89E7E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FF6F8BE" w14:textId="77777777" w:rsidTr="00536429">
        <w:tc>
          <w:tcPr>
            <w:tcW w:w="1701" w:type="dxa"/>
          </w:tcPr>
          <w:p w14:paraId="73D0644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Y.05</w:t>
            </w:r>
          </w:p>
        </w:tc>
        <w:tc>
          <w:tcPr>
            <w:tcW w:w="1418" w:type="dxa"/>
          </w:tcPr>
          <w:p w14:paraId="1CA34A1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0,499</w:t>
            </w:r>
          </w:p>
        </w:tc>
        <w:tc>
          <w:tcPr>
            <w:tcW w:w="1363" w:type="dxa"/>
          </w:tcPr>
          <w:p w14:paraId="3F5E0FA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68A3A9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16EFCCE2" w14:textId="77777777" w:rsidTr="00536429">
        <w:tc>
          <w:tcPr>
            <w:tcW w:w="1701" w:type="dxa"/>
          </w:tcPr>
          <w:p w14:paraId="50B15FD9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Y.06</w:t>
            </w:r>
          </w:p>
        </w:tc>
        <w:tc>
          <w:tcPr>
            <w:tcW w:w="1418" w:type="dxa"/>
          </w:tcPr>
          <w:p w14:paraId="3FB6E4F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0,470</w:t>
            </w:r>
          </w:p>
        </w:tc>
        <w:tc>
          <w:tcPr>
            <w:tcW w:w="1363" w:type="dxa"/>
          </w:tcPr>
          <w:p w14:paraId="667ACF7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075EC1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73B50B3" w14:textId="77777777" w:rsidTr="00536429">
        <w:tc>
          <w:tcPr>
            <w:tcW w:w="1701" w:type="dxa"/>
          </w:tcPr>
          <w:p w14:paraId="0893C45C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Y.07</w:t>
            </w:r>
          </w:p>
        </w:tc>
        <w:tc>
          <w:tcPr>
            <w:tcW w:w="1418" w:type="dxa"/>
          </w:tcPr>
          <w:p w14:paraId="27E0B12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0,558</w:t>
            </w:r>
          </w:p>
        </w:tc>
        <w:tc>
          <w:tcPr>
            <w:tcW w:w="1363" w:type="dxa"/>
          </w:tcPr>
          <w:p w14:paraId="71F7D8D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C467D2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AA8C678" w14:textId="77777777" w:rsidTr="00536429">
        <w:tc>
          <w:tcPr>
            <w:tcW w:w="1701" w:type="dxa"/>
          </w:tcPr>
          <w:p w14:paraId="4993CA94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Y.08</w:t>
            </w:r>
          </w:p>
        </w:tc>
        <w:tc>
          <w:tcPr>
            <w:tcW w:w="1418" w:type="dxa"/>
          </w:tcPr>
          <w:p w14:paraId="45CF6AA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0,510</w:t>
            </w:r>
          </w:p>
        </w:tc>
        <w:tc>
          <w:tcPr>
            <w:tcW w:w="1363" w:type="dxa"/>
          </w:tcPr>
          <w:p w14:paraId="413B6F2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024B10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78E8814" w14:textId="77777777" w:rsidTr="00536429">
        <w:tc>
          <w:tcPr>
            <w:tcW w:w="1701" w:type="dxa"/>
          </w:tcPr>
          <w:p w14:paraId="77D2AA67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Y.09</w:t>
            </w:r>
          </w:p>
        </w:tc>
        <w:tc>
          <w:tcPr>
            <w:tcW w:w="1418" w:type="dxa"/>
          </w:tcPr>
          <w:p w14:paraId="67E0363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0,445</w:t>
            </w:r>
          </w:p>
        </w:tc>
        <w:tc>
          <w:tcPr>
            <w:tcW w:w="1363" w:type="dxa"/>
          </w:tcPr>
          <w:p w14:paraId="1F8BCA8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0E6210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B51E317" w14:textId="77777777" w:rsidTr="00536429">
        <w:tc>
          <w:tcPr>
            <w:tcW w:w="1701" w:type="dxa"/>
          </w:tcPr>
          <w:p w14:paraId="22071C04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Y.10</w:t>
            </w:r>
          </w:p>
        </w:tc>
        <w:tc>
          <w:tcPr>
            <w:tcW w:w="1418" w:type="dxa"/>
          </w:tcPr>
          <w:p w14:paraId="05CA9A8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0,531</w:t>
            </w:r>
          </w:p>
        </w:tc>
        <w:tc>
          <w:tcPr>
            <w:tcW w:w="1363" w:type="dxa"/>
          </w:tcPr>
          <w:p w14:paraId="4895DA3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7E084C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67B9C787" w14:textId="77777777" w:rsidTr="00536429">
        <w:tc>
          <w:tcPr>
            <w:tcW w:w="1701" w:type="dxa"/>
          </w:tcPr>
          <w:p w14:paraId="4F81B050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Y11</w:t>
            </w:r>
          </w:p>
        </w:tc>
        <w:tc>
          <w:tcPr>
            <w:tcW w:w="1418" w:type="dxa"/>
          </w:tcPr>
          <w:p w14:paraId="3D55C76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0,647</w:t>
            </w:r>
          </w:p>
        </w:tc>
        <w:tc>
          <w:tcPr>
            <w:tcW w:w="1363" w:type="dxa"/>
          </w:tcPr>
          <w:p w14:paraId="1ED07CB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F4C287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AA90C4A" w14:textId="77777777" w:rsidTr="00536429">
        <w:tc>
          <w:tcPr>
            <w:tcW w:w="1701" w:type="dxa"/>
          </w:tcPr>
          <w:p w14:paraId="5D2885DF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Y.12</w:t>
            </w:r>
          </w:p>
        </w:tc>
        <w:tc>
          <w:tcPr>
            <w:tcW w:w="1418" w:type="dxa"/>
          </w:tcPr>
          <w:p w14:paraId="76A4913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0,715</w:t>
            </w:r>
          </w:p>
        </w:tc>
        <w:tc>
          <w:tcPr>
            <w:tcW w:w="1363" w:type="dxa"/>
          </w:tcPr>
          <w:p w14:paraId="226365E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A4881D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</w:tbl>
    <w:p w14:paraId="324932CC" w14:textId="77777777" w:rsidR="002D5E36" w:rsidRDefault="002D5E36" w:rsidP="002D5E36">
      <w:pPr>
        <w:pStyle w:val="ListParagraph"/>
        <w:spacing w:after="0" w:line="480" w:lineRule="auto"/>
        <w:ind w:left="1134" w:firstLine="567"/>
        <w:rPr>
          <w:rFonts w:ascii="Times New Roman" w:hAnsi="Times New Roman" w:cs="Times New Roman"/>
          <w:bCs/>
          <w:i/>
          <w:iCs/>
          <w:sz w:val="24"/>
          <w:lang w:val="en-US"/>
        </w:rPr>
      </w:pPr>
      <w:proofErr w:type="spellStart"/>
      <w:proofErr w:type="gram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Sumber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:</w:t>
      </w:r>
      <w:proofErr w:type="gram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Data primer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diolah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SPSS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versi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22, 2024</w:t>
      </w:r>
    </w:p>
    <w:p w14:paraId="3D2E93A0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lastRenderedPageBreak/>
        <w:t xml:space="preserve">     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program SPSS 22,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ternyata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 Karena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</w:t>
      </w:r>
    </w:p>
    <w:p w14:paraId="3EE240F5" w14:textId="77777777" w:rsidR="002D5E36" w:rsidRDefault="002D5E36" w:rsidP="00B81094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A53C0"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 w:rsidRPr="00DA53C0">
        <w:rPr>
          <w:rFonts w:ascii="Times New Roman" w:hAnsi="Times New Roman" w:cs="Times New Roman"/>
          <w:b/>
          <w:sz w:val="24"/>
          <w:lang w:val="en-US"/>
        </w:rPr>
        <w:t>Validitas</w:t>
      </w:r>
      <w:proofErr w:type="spellEnd"/>
      <w:r w:rsidRPr="00DA53C0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 w:rsidRPr="00DA53C0">
        <w:rPr>
          <w:rFonts w:ascii="Times New Roman" w:hAnsi="Times New Roman" w:cs="Times New Roman"/>
          <w:b/>
          <w:sz w:val="24"/>
          <w:lang w:val="en-US"/>
        </w:rPr>
        <w:t xml:space="preserve"> Beban </w:t>
      </w:r>
      <w:proofErr w:type="spellStart"/>
      <w:r w:rsidRPr="00DA53C0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DA53C0">
        <w:rPr>
          <w:rFonts w:ascii="Times New Roman" w:hAnsi="Times New Roman" w:cs="Times New Roman"/>
          <w:b/>
          <w:sz w:val="24"/>
          <w:lang w:val="en-US"/>
        </w:rPr>
        <w:t xml:space="preserve"> (X1)</w:t>
      </w:r>
    </w:p>
    <w:p w14:paraId="08E2DD0F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pengalaman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konsumen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sebanyak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12</w:t>
      </w:r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sebelum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34</w:t>
      </w:r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terlebih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dahulu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30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Tujuannya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taraf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0,05 dan r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= 0,361.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item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dengan 30 orang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lampiran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DA53C0"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DA53C0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DA53C0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02474B11" w14:textId="77777777" w:rsidR="002D5E36" w:rsidRPr="00E66D27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11" w:name="_Toc169831540"/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13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Instrumen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Beban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bookmarkEnd w:id="11"/>
      <w:proofErr w:type="spellEnd"/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363"/>
        <w:gridCol w:w="1472"/>
      </w:tblGrid>
      <w:tr w:rsidR="002D5E36" w14:paraId="02BFD1B3" w14:textId="77777777" w:rsidTr="00536429">
        <w:tc>
          <w:tcPr>
            <w:tcW w:w="1701" w:type="dxa"/>
          </w:tcPr>
          <w:p w14:paraId="04176AA6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Item</w:t>
            </w:r>
          </w:p>
        </w:tc>
        <w:tc>
          <w:tcPr>
            <w:tcW w:w="1418" w:type="dxa"/>
          </w:tcPr>
          <w:p w14:paraId="116320E0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hitung</w:t>
            </w:r>
            <w:proofErr w:type="spellEnd"/>
          </w:p>
        </w:tc>
        <w:tc>
          <w:tcPr>
            <w:tcW w:w="1363" w:type="dxa"/>
          </w:tcPr>
          <w:p w14:paraId="22F0EF2F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tabel</w:t>
            </w:r>
            <w:proofErr w:type="spellEnd"/>
          </w:p>
        </w:tc>
        <w:tc>
          <w:tcPr>
            <w:tcW w:w="1472" w:type="dxa"/>
          </w:tcPr>
          <w:p w14:paraId="1014A30D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Kriteria</w:t>
            </w:r>
            <w:proofErr w:type="spellEnd"/>
          </w:p>
        </w:tc>
      </w:tr>
      <w:tr w:rsidR="002D5E36" w14:paraId="70370F8D" w14:textId="77777777" w:rsidTr="00536429">
        <w:tc>
          <w:tcPr>
            <w:tcW w:w="1701" w:type="dxa"/>
          </w:tcPr>
          <w:p w14:paraId="13DC830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X1.01</w:t>
            </w:r>
          </w:p>
        </w:tc>
        <w:tc>
          <w:tcPr>
            <w:tcW w:w="1418" w:type="dxa"/>
          </w:tcPr>
          <w:p w14:paraId="0D9C62B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0,830</w:t>
            </w:r>
          </w:p>
        </w:tc>
        <w:tc>
          <w:tcPr>
            <w:tcW w:w="1363" w:type="dxa"/>
          </w:tcPr>
          <w:p w14:paraId="4383657A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2D8BF7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1196605D" w14:textId="77777777" w:rsidTr="00536429">
        <w:tc>
          <w:tcPr>
            <w:tcW w:w="1701" w:type="dxa"/>
          </w:tcPr>
          <w:p w14:paraId="0B5C78B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X1.02</w:t>
            </w:r>
          </w:p>
        </w:tc>
        <w:tc>
          <w:tcPr>
            <w:tcW w:w="1418" w:type="dxa"/>
          </w:tcPr>
          <w:p w14:paraId="758F5B3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0,774</w:t>
            </w:r>
          </w:p>
        </w:tc>
        <w:tc>
          <w:tcPr>
            <w:tcW w:w="1363" w:type="dxa"/>
          </w:tcPr>
          <w:p w14:paraId="17AA63C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EC2C89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BD39287" w14:textId="77777777" w:rsidTr="00536429">
        <w:tc>
          <w:tcPr>
            <w:tcW w:w="1701" w:type="dxa"/>
          </w:tcPr>
          <w:p w14:paraId="50FB8E0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X1.03</w:t>
            </w:r>
          </w:p>
        </w:tc>
        <w:tc>
          <w:tcPr>
            <w:tcW w:w="1418" w:type="dxa"/>
          </w:tcPr>
          <w:p w14:paraId="5D85606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0,711</w:t>
            </w:r>
          </w:p>
        </w:tc>
        <w:tc>
          <w:tcPr>
            <w:tcW w:w="1363" w:type="dxa"/>
          </w:tcPr>
          <w:p w14:paraId="60CFA3B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8C9411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0804326" w14:textId="77777777" w:rsidTr="00536429">
        <w:tc>
          <w:tcPr>
            <w:tcW w:w="1701" w:type="dxa"/>
          </w:tcPr>
          <w:p w14:paraId="7EA9508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X1.04</w:t>
            </w:r>
          </w:p>
        </w:tc>
        <w:tc>
          <w:tcPr>
            <w:tcW w:w="1418" w:type="dxa"/>
          </w:tcPr>
          <w:p w14:paraId="4084602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0,746</w:t>
            </w:r>
          </w:p>
        </w:tc>
        <w:tc>
          <w:tcPr>
            <w:tcW w:w="1363" w:type="dxa"/>
          </w:tcPr>
          <w:p w14:paraId="316AA3A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6314D01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1A4C607D" w14:textId="77777777" w:rsidTr="00536429">
        <w:tc>
          <w:tcPr>
            <w:tcW w:w="1701" w:type="dxa"/>
          </w:tcPr>
          <w:p w14:paraId="439CCA2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X1.05</w:t>
            </w:r>
          </w:p>
        </w:tc>
        <w:tc>
          <w:tcPr>
            <w:tcW w:w="1418" w:type="dxa"/>
          </w:tcPr>
          <w:p w14:paraId="7103AFE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0,769</w:t>
            </w:r>
          </w:p>
        </w:tc>
        <w:tc>
          <w:tcPr>
            <w:tcW w:w="1363" w:type="dxa"/>
          </w:tcPr>
          <w:p w14:paraId="35800F2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0CD31EA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6894817" w14:textId="77777777" w:rsidTr="00536429">
        <w:tc>
          <w:tcPr>
            <w:tcW w:w="1701" w:type="dxa"/>
          </w:tcPr>
          <w:p w14:paraId="7F1E5121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X1.06</w:t>
            </w:r>
          </w:p>
        </w:tc>
        <w:tc>
          <w:tcPr>
            <w:tcW w:w="1418" w:type="dxa"/>
          </w:tcPr>
          <w:p w14:paraId="491B684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0,842</w:t>
            </w:r>
          </w:p>
        </w:tc>
        <w:tc>
          <w:tcPr>
            <w:tcW w:w="1363" w:type="dxa"/>
          </w:tcPr>
          <w:p w14:paraId="3B7B7CD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0B70841F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B84AEC9" w14:textId="77777777" w:rsidTr="00536429">
        <w:tc>
          <w:tcPr>
            <w:tcW w:w="1701" w:type="dxa"/>
          </w:tcPr>
          <w:p w14:paraId="0B9F885B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lastRenderedPageBreak/>
              <w:t>X1.07</w:t>
            </w:r>
          </w:p>
        </w:tc>
        <w:tc>
          <w:tcPr>
            <w:tcW w:w="1418" w:type="dxa"/>
          </w:tcPr>
          <w:p w14:paraId="023EB10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0,791</w:t>
            </w:r>
          </w:p>
        </w:tc>
        <w:tc>
          <w:tcPr>
            <w:tcW w:w="1363" w:type="dxa"/>
          </w:tcPr>
          <w:p w14:paraId="3A1AF6B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777D72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C7C4325" w14:textId="77777777" w:rsidTr="00536429">
        <w:tc>
          <w:tcPr>
            <w:tcW w:w="1701" w:type="dxa"/>
          </w:tcPr>
          <w:p w14:paraId="7C32056B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X1.08</w:t>
            </w:r>
          </w:p>
        </w:tc>
        <w:tc>
          <w:tcPr>
            <w:tcW w:w="1418" w:type="dxa"/>
          </w:tcPr>
          <w:p w14:paraId="2606E71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0,831</w:t>
            </w:r>
          </w:p>
        </w:tc>
        <w:tc>
          <w:tcPr>
            <w:tcW w:w="1363" w:type="dxa"/>
          </w:tcPr>
          <w:p w14:paraId="71DD062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741A5A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1828D01F" w14:textId="77777777" w:rsidTr="00536429">
        <w:tc>
          <w:tcPr>
            <w:tcW w:w="1701" w:type="dxa"/>
          </w:tcPr>
          <w:p w14:paraId="0628AF9F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X1.09</w:t>
            </w:r>
          </w:p>
        </w:tc>
        <w:tc>
          <w:tcPr>
            <w:tcW w:w="1418" w:type="dxa"/>
          </w:tcPr>
          <w:p w14:paraId="61E61DAF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0,761</w:t>
            </w:r>
          </w:p>
        </w:tc>
        <w:tc>
          <w:tcPr>
            <w:tcW w:w="1363" w:type="dxa"/>
          </w:tcPr>
          <w:p w14:paraId="540DA1E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A0836B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8CB077E" w14:textId="77777777" w:rsidTr="00536429">
        <w:tc>
          <w:tcPr>
            <w:tcW w:w="1701" w:type="dxa"/>
          </w:tcPr>
          <w:p w14:paraId="70C4F878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X1.10</w:t>
            </w:r>
          </w:p>
        </w:tc>
        <w:tc>
          <w:tcPr>
            <w:tcW w:w="1418" w:type="dxa"/>
          </w:tcPr>
          <w:p w14:paraId="4F7D112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0,872</w:t>
            </w:r>
          </w:p>
        </w:tc>
        <w:tc>
          <w:tcPr>
            <w:tcW w:w="1363" w:type="dxa"/>
          </w:tcPr>
          <w:p w14:paraId="0C08AF5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43A39DF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3E756B1" w14:textId="77777777" w:rsidTr="00536429">
        <w:tc>
          <w:tcPr>
            <w:tcW w:w="1701" w:type="dxa"/>
          </w:tcPr>
          <w:p w14:paraId="6FEB1A54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X1.11</w:t>
            </w:r>
          </w:p>
        </w:tc>
        <w:tc>
          <w:tcPr>
            <w:tcW w:w="1418" w:type="dxa"/>
          </w:tcPr>
          <w:p w14:paraId="295DF32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0,846</w:t>
            </w:r>
          </w:p>
        </w:tc>
        <w:tc>
          <w:tcPr>
            <w:tcW w:w="1363" w:type="dxa"/>
          </w:tcPr>
          <w:p w14:paraId="144571D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72CFCB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6A57F10D" w14:textId="77777777" w:rsidTr="00536429">
        <w:tc>
          <w:tcPr>
            <w:tcW w:w="1701" w:type="dxa"/>
          </w:tcPr>
          <w:p w14:paraId="7CF57AD8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X1.12</w:t>
            </w:r>
          </w:p>
        </w:tc>
        <w:tc>
          <w:tcPr>
            <w:tcW w:w="1418" w:type="dxa"/>
          </w:tcPr>
          <w:p w14:paraId="7076B9A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0,701</w:t>
            </w:r>
          </w:p>
        </w:tc>
        <w:tc>
          <w:tcPr>
            <w:tcW w:w="1363" w:type="dxa"/>
          </w:tcPr>
          <w:p w14:paraId="15BD78B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0CCC2C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</w:tbl>
    <w:p w14:paraId="4AC76D7E" w14:textId="77777777" w:rsidR="002D5E36" w:rsidRDefault="002D5E36" w:rsidP="002D5E36">
      <w:pPr>
        <w:pStyle w:val="ListParagraph"/>
        <w:spacing w:after="0" w:line="480" w:lineRule="auto"/>
        <w:ind w:left="1134" w:firstLine="567"/>
        <w:rPr>
          <w:rFonts w:ascii="Times New Roman" w:hAnsi="Times New Roman" w:cs="Times New Roman"/>
          <w:bCs/>
          <w:i/>
          <w:iCs/>
          <w:sz w:val="24"/>
          <w:lang w:val="en-US"/>
        </w:rPr>
      </w:pPr>
      <w:proofErr w:type="spellStart"/>
      <w:proofErr w:type="gram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Sumber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:</w:t>
      </w:r>
      <w:proofErr w:type="gram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Data primer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diolah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SPSS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versi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22, 2024</w:t>
      </w:r>
    </w:p>
    <w:p w14:paraId="5FC05895" w14:textId="77777777" w:rsidR="002D5E36" w:rsidRPr="00DA53C0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program SPSS 22,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</w:t>
      </w:r>
    </w:p>
    <w:p w14:paraId="711335DA" w14:textId="77777777" w:rsidR="002D5E36" w:rsidRDefault="002D5E36" w:rsidP="00B81094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0A0DFC"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 w:rsidRPr="000A0DFC">
        <w:rPr>
          <w:rFonts w:ascii="Times New Roman" w:hAnsi="Times New Roman" w:cs="Times New Roman"/>
          <w:b/>
          <w:sz w:val="24"/>
          <w:lang w:val="en-US"/>
        </w:rPr>
        <w:t>Validitas</w:t>
      </w:r>
      <w:proofErr w:type="spellEnd"/>
      <w:r w:rsidRPr="000A0DF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 w:rsidRPr="000A0DF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/>
          <w:sz w:val="24"/>
          <w:lang w:val="en-US"/>
        </w:rPr>
        <w:t>Lingkungan</w:t>
      </w:r>
      <w:proofErr w:type="spellEnd"/>
      <w:r w:rsidRPr="000A0DF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0A0DFC">
        <w:rPr>
          <w:rFonts w:ascii="Times New Roman" w:hAnsi="Times New Roman" w:cs="Times New Roman"/>
          <w:b/>
          <w:sz w:val="24"/>
          <w:lang w:val="en-US"/>
        </w:rPr>
        <w:t xml:space="preserve"> Non </w:t>
      </w:r>
      <w:proofErr w:type="spellStart"/>
      <w:r w:rsidRPr="000A0DFC">
        <w:rPr>
          <w:rFonts w:ascii="Times New Roman" w:hAnsi="Times New Roman" w:cs="Times New Roman"/>
          <w:b/>
          <w:sz w:val="24"/>
          <w:lang w:val="en-US"/>
        </w:rPr>
        <w:t>Fisik</w:t>
      </w:r>
      <w:proofErr w:type="spellEnd"/>
      <w:r w:rsidRPr="000A0DFC">
        <w:rPr>
          <w:rFonts w:ascii="Times New Roman" w:hAnsi="Times New Roman" w:cs="Times New Roman"/>
          <w:b/>
          <w:sz w:val="24"/>
          <w:lang w:val="en-US"/>
        </w:rPr>
        <w:t xml:space="preserve"> (X2)</w:t>
      </w:r>
    </w:p>
    <w:p w14:paraId="0905D15A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sebanyak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14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sebelum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34</w:t>
      </w:r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terlebih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dahulu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30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Tujuannya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taraf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0,05 dan r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= 0,361.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item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dengan 30 orang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lampiran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0A0DFC"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0A0DFC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0A0DFC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3F3D2590" w14:textId="77777777" w:rsidR="002D5E36" w:rsidRDefault="002D5E36" w:rsidP="002D5E3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</w:p>
    <w:p w14:paraId="27D6E42C" w14:textId="77777777" w:rsidR="002D5E36" w:rsidRPr="00E66D27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12" w:name="_Toc169831541"/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Tabel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14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Instrumen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Lingkungan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Non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Fisik</w:t>
      </w:r>
      <w:bookmarkEnd w:id="12"/>
      <w:proofErr w:type="spellEnd"/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363"/>
        <w:gridCol w:w="1472"/>
      </w:tblGrid>
      <w:tr w:rsidR="002D5E36" w14:paraId="116EB2D8" w14:textId="77777777" w:rsidTr="00536429">
        <w:tc>
          <w:tcPr>
            <w:tcW w:w="1701" w:type="dxa"/>
          </w:tcPr>
          <w:p w14:paraId="79FC442C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Item</w:t>
            </w:r>
          </w:p>
        </w:tc>
        <w:tc>
          <w:tcPr>
            <w:tcW w:w="1418" w:type="dxa"/>
          </w:tcPr>
          <w:p w14:paraId="5DD0442B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hitung</w:t>
            </w:r>
            <w:proofErr w:type="spellEnd"/>
          </w:p>
        </w:tc>
        <w:tc>
          <w:tcPr>
            <w:tcW w:w="1363" w:type="dxa"/>
          </w:tcPr>
          <w:p w14:paraId="19D40CF3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tabel</w:t>
            </w:r>
            <w:proofErr w:type="spellEnd"/>
          </w:p>
        </w:tc>
        <w:tc>
          <w:tcPr>
            <w:tcW w:w="1472" w:type="dxa"/>
          </w:tcPr>
          <w:p w14:paraId="77018C42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Kriteria</w:t>
            </w:r>
            <w:proofErr w:type="spellEnd"/>
          </w:p>
        </w:tc>
      </w:tr>
      <w:tr w:rsidR="002D5E36" w14:paraId="52CFF99D" w14:textId="77777777" w:rsidTr="00536429">
        <w:tc>
          <w:tcPr>
            <w:tcW w:w="1701" w:type="dxa"/>
          </w:tcPr>
          <w:p w14:paraId="5ECFCD7A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X2.01</w:t>
            </w:r>
          </w:p>
        </w:tc>
        <w:tc>
          <w:tcPr>
            <w:tcW w:w="1418" w:type="dxa"/>
          </w:tcPr>
          <w:p w14:paraId="650AA65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0,884</w:t>
            </w:r>
          </w:p>
        </w:tc>
        <w:tc>
          <w:tcPr>
            <w:tcW w:w="1363" w:type="dxa"/>
          </w:tcPr>
          <w:p w14:paraId="649B924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F4846C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2F3B117" w14:textId="77777777" w:rsidTr="00536429">
        <w:tc>
          <w:tcPr>
            <w:tcW w:w="1701" w:type="dxa"/>
          </w:tcPr>
          <w:p w14:paraId="0FA7D42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X2.02</w:t>
            </w:r>
          </w:p>
        </w:tc>
        <w:tc>
          <w:tcPr>
            <w:tcW w:w="1418" w:type="dxa"/>
          </w:tcPr>
          <w:p w14:paraId="3482A70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0,789</w:t>
            </w:r>
          </w:p>
        </w:tc>
        <w:tc>
          <w:tcPr>
            <w:tcW w:w="1363" w:type="dxa"/>
          </w:tcPr>
          <w:p w14:paraId="134E564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F50345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860609F" w14:textId="77777777" w:rsidTr="00536429">
        <w:tc>
          <w:tcPr>
            <w:tcW w:w="1701" w:type="dxa"/>
          </w:tcPr>
          <w:p w14:paraId="59DD728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X2.03</w:t>
            </w:r>
          </w:p>
        </w:tc>
        <w:tc>
          <w:tcPr>
            <w:tcW w:w="1418" w:type="dxa"/>
          </w:tcPr>
          <w:p w14:paraId="1F7FA79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0,843</w:t>
            </w:r>
          </w:p>
        </w:tc>
        <w:tc>
          <w:tcPr>
            <w:tcW w:w="1363" w:type="dxa"/>
          </w:tcPr>
          <w:p w14:paraId="7F4C668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3107193F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AB0EF7C" w14:textId="77777777" w:rsidTr="00536429">
        <w:tc>
          <w:tcPr>
            <w:tcW w:w="1701" w:type="dxa"/>
          </w:tcPr>
          <w:p w14:paraId="2467B2B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X2.04</w:t>
            </w:r>
          </w:p>
        </w:tc>
        <w:tc>
          <w:tcPr>
            <w:tcW w:w="1418" w:type="dxa"/>
          </w:tcPr>
          <w:p w14:paraId="393EFEC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0,838</w:t>
            </w:r>
          </w:p>
        </w:tc>
        <w:tc>
          <w:tcPr>
            <w:tcW w:w="1363" w:type="dxa"/>
          </w:tcPr>
          <w:p w14:paraId="40BFEC6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1DDD37C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C534FE9" w14:textId="77777777" w:rsidTr="00536429">
        <w:tc>
          <w:tcPr>
            <w:tcW w:w="1701" w:type="dxa"/>
          </w:tcPr>
          <w:p w14:paraId="00E0320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X2.05</w:t>
            </w:r>
          </w:p>
        </w:tc>
        <w:tc>
          <w:tcPr>
            <w:tcW w:w="1418" w:type="dxa"/>
          </w:tcPr>
          <w:p w14:paraId="33EB0E8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0,831</w:t>
            </w:r>
          </w:p>
        </w:tc>
        <w:tc>
          <w:tcPr>
            <w:tcW w:w="1363" w:type="dxa"/>
          </w:tcPr>
          <w:p w14:paraId="5B9A2E4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4EE7D8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3770A23" w14:textId="77777777" w:rsidTr="00536429">
        <w:tc>
          <w:tcPr>
            <w:tcW w:w="1701" w:type="dxa"/>
          </w:tcPr>
          <w:p w14:paraId="732D4E45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X2.06</w:t>
            </w:r>
          </w:p>
        </w:tc>
        <w:tc>
          <w:tcPr>
            <w:tcW w:w="1418" w:type="dxa"/>
          </w:tcPr>
          <w:p w14:paraId="2C20A8D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0,910</w:t>
            </w:r>
          </w:p>
        </w:tc>
        <w:tc>
          <w:tcPr>
            <w:tcW w:w="1363" w:type="dxa"/>
          </w:tcPr>
          <w:p w14:paraId="7BFA695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0A9218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C2A848F" w14:textId="77777777" w:rsidTr="00536429">
        <w:tc>
          <w:tcPr>
            <w:tcW w:w="1701" w:type="dxa"/>
          </w:tcPr>
          <w:p w14:paraId="08CCA401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X2.07</w:t>
            </w:r>
          </w:p>
        </w:tc>
        <w:tc>
          <w:tcPr>
            <w:tcW w:w="1418" w:type="dxa"/>
          </w:tcPr>
          <w:p w14:paraId="2DBC723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0,818</w:t>
            </w:r>
          </w:p>
        </w:tc>
        <w:tc>
          <w:tcPr>
            <w:tcW w:w="1363" w:type="dxa"/>
          </w:tcPr>
          <w:p w14:paraId="31755B4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E3B835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945FFA6" w14:textId="77777777" w:rsidTr="00536429">
        <w:tc>
          <w:tcPr>
            <w:tcW w:w="1701" w:type="dxa"/>
          </w:tcPr>
          <w:p w14:paraId="162C47C8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X2.08</w:t>
            </w:r>
          </w:p>
        </w:tc>
        <w:tc>
          <w:tcPr>
            <w:tcW w:w="1418" w:type="dxa"/>
          </w:tcPr>
          <w:p w14:paraId="3BCA715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0,818</w:t>
            </w:r>
          </w:p>
        </w:tc>
        <w:tc>
          <w:tcPr>
            <w:tcW w:w="1363" w:type="dxa"/>
          </w:tcPr>
          <w:p w14:paraId="606BCEF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2F056F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185DE2DC" w14:textId="77777777" w:rsidTr="00536429">
        <w:tc>
          <w:tcPr>
            <w:tcW w:w="1701" w:type="dxa"/>
          </w:tcPr>
          <w:p w14:paraId="0D6D780C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X2.09</w:t>
            </w:r>
          </w:p>
        </w:tc>
        <w:tc>
          <w:tcPr>
            <w:tcW w:w="1418" w:type="dxa"/>
          </w:tcPr>
          <w:p w14:paraId="3BA317D6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0,874</w:t>
            </w:r>
          </w:p>
        </w:tc>
        <w:tc>
          <w:tcPr>
            <w:tcW w:w="1363" w:type="dxa"/>
          </w:tcPr>
          <w:p w14:paraId="7AD63E6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082541E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78594FF" w14:textId="77777777" w:rsidTr="00536429">
        <w:tc>
          <w:tcPr>
            <w:tcW w:w="1701" w:type="dxa"/>
          </w:tcPr>
          <w:p w14:paraId="64D4BE47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X2.10</w:t>
            </w:r>
          </w:p>
        </w:tc>
        <w:tc>
          <w:tcPr>
            <w:tcW w:w="1418" w:type="dxa"/>
          </w:tcPr>
          <w:p w14:paraId="50949803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0,839</w:t>
            </w:r>
          </w:p>
        </w:tc>
        <w:tc>
          <w:tcPr>
            <w:tcW w:w="1363" w:type="dxa"/>
          </w:tcPr>
          <w:p w14:paraId="6F988C5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A4D035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6F46909" w14:textId="77777777" w:rsidTr="00536429">
        <w:tc>
          <w:tcPr>
            <w:tcW w:w="1701" w:type="dxa"/>
          </w:tcPr>
          <w:p w14:paraId="2AB1A832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X2.11</w:t>
            </w:r>
          </w:p>
        </w:tc>
        <w:tc>
          <w:tcPr>
            <w:tcW w:w="1418" w:type="dxa"/>
          </w:tcPr>
          <w:p w14:paraId="7C8E4A6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0,861</w:t>
            </w:r>
          </w:p>
        </w:tc>
        <w:tc>
          <w:tcPr>
            <w:tcW w:w="1363" w:type="dxa"/>
          </w:tcPr>
          <w:p w14:paraId="79C9FD4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5068A4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094DAE6" w14:textId="77777777" w:rsidTr="00536429">
        <w:tc>
          <w:tcPr>
            <w:tcW w:w="1701" w:type="dxa"/>
          </w:tcPr>
          <w:p w14:paraId="196E7FE6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X2.12</w:t>
            </w:r>
          </w:p>
        </w:tc>
        <w:tc>
          <w:tcPr>
            <w:tcW w:w="1418" w:type="dxa"/>
          </w:tcPr>
          <w:p w14:paraId="3F2D575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0,808</w:t>
            </w:r>
          </w:p>
        </w:tc>
        <w:tc>
          <w:tcPr>
            <w:tcW w:w="1363" w:type="dxa"/>
          </w:tcPr>
          <w:p w14:paraId="497BCA8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D16039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926E663" w14:textId="77777777" w:rsidTr="00536429">
        <w:tc>
          <w:tcPr>
            <w:tcW w:w="1701" w:type="dxa"/>
          </w:tcPr>
          <w:p w14:paraId="299E8CFC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X2.13</w:t>
            </w:r>
          </w:p>
        </w:tc>
        <w:tc>
          <w:tcPr>
            <w:tcW w:w="1418" w:type="dxa"/>
          </w:tcPr>
          <w:p w14:paraId="42937ACF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0,616</w:t>
            </w:r>
          </w:p>
        </w:tc>
        <w:tc>
          <w:tcPr>
            <w:tcW w:w="1363" w:type="dxa"/>
          </w:tcPr>
          <w:p w14:paraId="2EDB3A2E" w14:textId="77777777" w:rsidR="002D5E36" w:rsidRPr="00425410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B53CE87" w14:textId="77777777" w:rsidR="002D5E36" w:rsidRPr="00C93165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8CC1BBD" w14:textId="77777777" w:rsidTr="00536429">
        <w:tc>
          <w:tcPr>
            <w:tcW w:w="1701" w:type="dxa"/>
          </w:tcPr>
          <w:p w14:paraId="74613988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X2.14</w:t>
            </w:r>
          </w:p>
        </w:tc>
        <w:tc>
          <w:tcPr>
            <w:tcW w:w="1418" w:type="dxa"/>
          </w:tcPr>
          <w:p w14:paraId="50E900E1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0,528</w:t>
            </w:r>
          </w:p>
        </w:tc>
        <w:tc>
          <w:tcPr>
            <w:tcW w:w="1363" w:type="dxa"/>
          </w:tcPr>
          <w:p w14:paraId="15D395ED" w14:textId="77777777" w:rsidR="002D5E36" w:rsidRPr="00425410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12B64EF" w14:textId="77777777" w:rsidR="002D5E36" w:rsidRPr="00C93165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</w:tbl>
    <w:p w14:paraId="3950DF54" w14:textId="77777777" w:rsidR="002D5E36" w:rsidRDefault="002D5E36" w:rsidP="002D5E36">
      <w:pPr>
        <w:pStyle w:val="ListParagraph"/>
        <w:spacing w:after="0" w:line="480" w:lineRule="auto"/>
        <w:ind w:left="1134" w:firstLine="567"/>
        <w:rPr>
          <w:rFonts w:ascii="Times New Roman" w:hAnsi="Times New Roman" w:cs="Times New Roman"/>
          <w:bCs/>
          <w:i/>
          <w:iCs/>
          <w:sz w:val="24"/>
          <w:lang w:val="en-US"/>
        </w:rPr>
      </w:pPr>
      <w:proofErr w:type="spellStart"/>
      <w:proofErr w:type="gram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Sumber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:</w:t>
      </w:r>
      <w:proofErr w:type="gram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Data primer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diolah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SPSS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versi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22, 2024</w:t>
      </w:r>
    </w:p>
    <w:p w14:paraId="6E945FCC" w14:textId="77777777" w:rsidR="002D5E36" w:rsidRPr="00BF45F1" w:rsidRDefault="002D5E36" w:rsidP="002D5E36">
      <w:pPr>
        <w:pStyle w:val="ListParagraph"/>
        <w:spacing w:after="0" w:line="48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program SPSS 22,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</w:t>
      </w:r>
    </w:p>
    <w:p w14:paraId="4D2BFD7C" w14:textId="77777777" w:rsidR="002D5E36" w:rsidRPr="000A0DFC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2BA858F0" w14:textId="77777777" w:rsidR="002D5E36" w:rsidRDefault="002D5E36" w:rsidP="00B81094">
      <w:pPr>
        <w:pStyle w:val="ListParagraph"/>
        <w:numPr>
          <w:ilvl w:val="0"/>
          <w:numId w:val="1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C145B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Uji </w:t>
      </w:r>
      <w:proofErr w:type="spellStart"/>
      <w:r w:rsidRPr="002C145B">
        <w:rPr>
          <w:rFonts w:ascii="Times New Roman" w:hAnsi="Times New Roman" w:cs="Times New Roman"/>
          <w:b/>
          <w:sz w:val="24"/>
          <w:lang w:val="en-US"/>
        </w:rPr>
        <w:t>Validitas</w:t>
      </w:r>
      <w:proofErr w:type="spellEnd"/>
      <w:r w:rsidRPr="002C145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 w:rsidRPr="002C145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/>
          <w:sz w:val="24"/>
          <w:lang w:val="en-US"/>
        </w:rPr>
        <w:t>Kelelahan</w:t>
      </w:r>
      <w:proofErr w:type="spellEnd"/>
      <w:r w:rsidRPr="002C145B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2C145B">
        <w:rPr>
          <w:rFonts w:ascii="Times New Roman" w:hAnsi="Times New Roman" w:cs="Times New Roman"/>
          <w:b/>
          <w:sz w:val="24"/>
          <w:lang w:val="en-US"/>
        </w:rPr>
        <w:t xml:space="preserve"> (X3)</w:t>
      </w:r>
    </w:p>
    <w:p w14:paraId="7468AF53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sebanyak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10</w:t>
      </w:r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sebelum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34</w:t>
      </w:r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terlebih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dahulu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30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kuesioner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taraf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0,05 dan r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= 0,361.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item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dengan 30 orang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lampiran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2C145B"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2C145B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6F1AEF92" w14:textId="77777777" w:rsidR="002D5E36" w:rsidRPr="00E66D27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13" w:name="_Toc169831542"/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15</w:t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Validitas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Instrumen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Kelelahan</w:t>
      </w:r>
      <w:proofErr w:type="spellEnd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66D2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bookmarkEnd w:id="13"/>
      <w:proofErr w:type="spellEnd"/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363"/>
        <w:gridCol w:w="1472"/>
      </w:tblGrid>
      <w:tr w:rsidR="002D5E36" w14:paraId="416D766A" w14:textId="77777777" w:rsidTr="00536429">
        <w:tc>
          <w:tcPr>
            <w:tcW w:w="1701" w:type="dxa"/>
          </w:tcPr>
          <w:p w14:paraId="7765ADF2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Item</w:t>
            </w:r>
          </w:p>
        </w:tc>
        <w:tc>
          <w:tcPr>
            <w:tcW w:w="1418" w:type="dxa"/>
          </w:tcPr>
          <w:p w14:paraId="12CF0B23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hitung</w:t>
            </w:r>
            <w:proofErr w:type="spellEnd"/>
          </w:p>
        </w:tc>
        <w:tc>
          <w:tcPr>
            <w:tcW w:w="1363" w:type="dxa"/>
          </w:tcPr>
          <w:p w14:paraId="2BEAF8AF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tabel</w:t>
            </w:r>
            <w:proofErr w:type="spellEnd"/>
          </w:p>
        </w:tc>
        <w:tc>
          <w:tcPr>
            <w:tcW w:w="1472" w:type="dxa"/>
          </w:tcPr>
          <w:p w14:paraId="7053298A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Kriteria</w:t>
            </w:r>
            <w:proofErr w:type="spellEnd"/>
          </w:p>
        </w:tc>
      </w:tr>
      <w:tr w:rsidR="002D5E36" w14:paraId="3EE758FA" w14:textId="77777777" w:rsidTr="00536429">
        <w:tc>
          <w:tcPr>
            <w:tcW w:w="1701" w:type="dxa"/>
          </w:tcPr>
          <w:p w14:paraId="1F648DE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X3.01</w:t>
            </w:r>
          </w:p>
        </w:tc>
        <w:tc>
          <w:tcPr>
            <w:tcW w:w="1418" w:type="dxa"/>
          </w:tcPr>
          <w:p w14:paraId="6FA4EF7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0,800</w:t>
            </w:r>
          </w:p>
        </w:tc>
        <w:tc>
          <w:tcPr>
            <w:tcW w:w="1363" w:type="dxa"/>
          </w:tcPr>
          <w:p w14:paraId="2583C7E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B98C5C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E03B35F" w14:textId="77777777" w:rsidTr="00536429">
        <w:tc>
          <w:tcPr>
            <w:tcW w:w="1701" w:type="dxa"/>
          </w:tcPr>
          <w:p w14:paraId="4C4D3CD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X3.02</w:t>
            </w:r>
          </w:p>
        </w:tc>
        <w:tc>
          <w:tcPr>
            <w:tcW w:w="1418" w:type="dxa"/>
          </w:tcPr>
          <w:p w14:paraId="4A23218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0,800</w:t>
            </w:r>
          </w:p>
        </w:tc>
        <w:tc>
          <w:tcPr>
            <w:tcW w:w="1363" w:type="dxa"/>
          </w:tcPr>
          <w:p w14:paraId="40C903D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AA52ED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6FACB99" w14:textId="77777777" w:rsidTr="00536429">
        <w:tc>
          <w:tcPr>
            <w:tcW w:w="1701" w:type="dxa"/>
          </w:tcPr>
          <w:p w14:paraId="5F050A51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X3.03</w:t>
            </w:r>
          </w:p>
        </w:tc>
        <w:tc>
          <w:tcPr>
            <w:tcW w:w="1418" w:type="dxa"/>
          </w:tcPr>
          <w:p w14:paraId="5F69B83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0,788</w:t>
            </w:r>
          </w:p>
        </w:tc>
        <w:tc>
          <w:tcPr>
            <w:tcW w:w="1363" w:type="dxa"/>
          </w:tcPr>
          <w:p w14:paraId="75CCFA4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3AB8AD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70B95F15" w14:textId="77777777" w:rsidTr="00536429">
        <w:tc>
          <w:tcPr>
            <w:tcW w:w="1701" w:type="dxa"/>
          </w:tcPr>
          <w:p w14:paraId="0E6196D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X3.04</w:t>
            </w:r>
          </w:p>
        </w:tc>
        <w:tc>
          <w:tcPr>
            <w:tcW w:w="1418" w:type="dxa"/>
          </w:tcPr>
          <w:p w14:paraId="50E432B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0,599</w:t>
            </w:r>
          </w:p>
        </w:tc>
        <w:tc>
          <w:tcPr>
            <w:tcW w:w="1363" w:type="dxa"/>
          </w:tcPr>
          <w:p w14:paraId="5D7B2977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8F2ABE5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203F1F53" w14:textId="77777777" w:rsidTr="00536429">
        <w:tc>
          <w:tcPr>
            <w:tcW w:w="1701" w:type="dxa"/>
          </w:tcPr>
          <w:p w14:paraId="1281A23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X3.05</w:t>
            </w:r>
          </w:p>
        </w:tc>
        <w:tc>
          <w:tcPr>
            <w:tcW w:w="1418" w:type="dxa"/>
          </w:tcPr>
          <w:p w14:paraId="1239D08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0,773</w:t>
            </w:r>
          </w:p>
        </w:tc>
        <w:tc>
          <w:tcPr>
            <w:tcW w:w="1363" w:type="dxa"/>
          </w:tcPr>
          <w:p w14:paraId="4F00D69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6E35C7C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661D8A4" w14:textId="77777777" w:rsidTr="00536429">
        <w:tc>
          <w:tcPr>
            <w:tcW w:w="1701" w:type="dxa"/>
          </w:tcPr>
          <w:p w14:paraId="30A185CD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X3.06</w:t>
            </w:r>
          </w:p>
        </w:tc>
        <w:tc>
          <w:tcPr>
            <w:tcW w:w="1418" w:type="dxa"/>
          </w:tcPr>
          <w:p w14:paraId="3F96CA5C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0,726</w:t>
            </w:r>
          </w:p>
        </w:tc>
        <w:tc>
          <w:tcPr>
            <w:tcW w:w="1363" w:type="dxa"/>
          </w:tcPr>
          <w:p w14:paraId="16DE10C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6037591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41B44F0F" w14:textId="77777777" w:rsidTr="00536429">
        <w:tc>
          <w:tcPr>
            <w:tcW w:w="1701" w:type="dxa"/>
          </w:tcPr>
          <w:p w14:paraId="32C0ED23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X3.07</w:t>
            </w:r>
          </w:p>
        </w:tc>
        <w:tc>
          <w:tcPr>
            <w:tcW w:w="1418" w:type="dxa"/>
          </w:tcPr>
          <w:p w14:paraId="2E561E39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0,807</w:t>
            </w:r>
          </w:p>
        </w:tc>
        <w:tc>
          <w:tcPr>
            <w:tcW w:w="1363" w:type="dxa"/>
          </w:tcPr>
          <w:p w14:paraId="38D247A0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76129392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380FD5A1" w14:textId="77777777" w:rsidTr="00536429">
        <w:tc>
          <w:tcPr>
            <w:tcW w:w="1701" w:type="dxa"/>
          </w:tcPr>
          <w:p w14:paraId="3D49D894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X3.08</w:t>
            </w:r>
          </w:p>
        </w:tc>
        <w:tc>
          <w:tcPr>
            <w:tcW w:w="1418" w:type="dxa"/>
          </w:tcPr>
          <w:p w14:paraId="55066F5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0,776</w:t>
            </w:r>
          </w:p>
        </w:tc>
        <w:tc>
          <w:tcPr>
            <w:tcW w:w="1363" w:type="dxa"/>
          </w:tcPr>
          <w:p w14:paraId="72EA6B0B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26196A4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5DF002C6" w14:textId="77777777" w:rsidTr="00536429">
        <w:tc>
          <w:tcPr>
            <w:tcW w:w="1701" w:type="dxa"/>
          </w:tcPr>
          <w:p w14:paraId="52834A2B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X3.09</w:t>
            </w:r>
          </w:p>
        </w:tc>
        <w:tc>
          <w:tcPr>
            <w:tcW w:w="1418" w:type="dxa"/>
          </w:tcPr>
          <w:p w14:paraId="11C134C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0,633</w:t>
            </w:r>
          </w:p>
        </w:tc>
        <w:tc>
          <w:tcPr>
            <w:tcW w:w="1363" w:type="dxa"/>
          </w:tcPr>
          <w:p w14:paraId="3C138CD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550FE5CE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  <w:tr w:rsidR="002D5E36" w14:paraId="0279E3D4" w14:textId="77777777" w:rsidTr="00536429">
        <w:tc>
          <w:tcPr>
            <w:tcW w:w="1701" w:type="dxa"/>
          </w:tcPr>
          <w:p w14:paraId="5BA75832" w14:textId="77777777" w:rsidR="002D5E36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X3.10</w:t>
            </w:r>
          </w:p>
        </w:tc>
        <w:tc>
          <w:tcPr>
            <w:tcW w:w="1418" w:type="dxa"/>
          </w:tcPr>
          <w:p w14:paraId="3DEF5014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0,737</w:t>
            </w:r>
          </w:p>
        </w:tc>
        <w:tc>
          <w:tcPr>
            <w:tcW w:w="1363" w:type="dxa"/>
          </w:tcPr>
          <w:p w14:paraId="20DFE7E8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425410">
              <w:rPr>
                <w:rFonts w:ascii="Times New Roman" w:hAnsi="Times New Roman" w:cs="Times New Roman"/>
                <w:bCs/>
                <w:sz w:val="24"/>
                <w:lang w:val="en-US"/>
              </w:rPr>
              <w:t>0,361</w:t>
            </w:r>
          </w:p>
        </w:tc>
        <w:tc>
          <w:tcPr>
            <w:tcW w:w="1472" w:type="dxa"/>
          </w:tcPr>
          <w:p w14:paraId="48D0848D" w14:textId="77777777" w:rsidR="002D5E36" w:rsidRPr="007974E2" w:rsidRDefault="002D5E36" w:rsidP="005364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C93165">
              <w:rPr>
                <w:rFonts w:ascii="Times New Roman" w:hAnsi="Times New Roman" w:cs="Times New Roman"/>
                <w:bCs/>
                <w:sz w:val="24"/>
                <w:lang w:val="en-US"/>
              </w:rPr>
              <w:t>Valid</w:t>
            </w:r>
          </w:p>
        </w:tc>
      </w:tr>
    </w:tbl>
    <w:p w14:paraId="1925DDE3" w14:textId="77777777" w:rsidR="002D5E36" w:rsidRDefault="002D5E36" w:rsidP="002D5E36">
      <w:pPr>
        <w:pStyle w:val="ListParagraph"/>
        <w:spacing w:after="0" w:line="480" w:lineRule="auto"/>
        <w:ind w:left="1134" w:firstLine="567"/>
        <w:rPr>
          <w:rFonts w:ascii="Times New Roman" w:hAnsi="Times New Roman" w:cs="Times New Roman"/>
          <w:bCs/>
          <w:i/>
          <w:iCs/>
          <w:sz w:val="24"/>
          <w:lang w:val="en-US"/>
        </w:rPr>
      </w:pPr>
      <w:proofErr w:type="spellStart"/>
      <w:proofErr w:type="gram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Sumber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:</w:t>
      </w:r>
      <w:proofErr w:type="gram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Data primer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diolah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SPSS </w:t>
      </w:r>
      <w:proofErr w:type="spellStart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>versi</w:t>
      </w:r>
      <w:proofErr w:type="spellEnd"/>
      <w:r w:rsidRPr="00D9241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22, 2024</w:t>
      </w:r>
    </w:p>
    <w:p w14:paraId="5CBE04D6" w14:textId="77777777" w:rsidR="002D5E36" w:rsidRDefault="002D5E36" w:rsidP="002D5E36">
      <w:pPr>
        <w:pStyle w:val="ListParagraph"/>
        <w:spacing w:after="0" w:line="48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program SPSS 22,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keseluruhan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C145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valid.</w:t>
      </w:r>
    </w:p>
    <w:p w14:paraId="00CC7F81" w14:textId="77777777" w:rsidR="002D5E36" w:rsidRDefault="002D5E36" w:rsidP="00B81094">
      <w:pPr>
        <w:pStyle w:val="ListParagraph"/>
        <w:numPr>
          <w:ilvl w:val="0"/>
          <w:numId w:val="18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66D27"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 w:rsidRPr="00E66D27">
        <w:rPr>
          <w:rFonts w:ascii="Times New Roman" w:hAnsi="Times New Roman" w:cs="Times New Roman"/>
          <w:b/>
          <w:sz w:val="24"/>
          <w:lang w:val="en-US"/>
        </w:rPr>
        <w:t>Reliabilitas</w:t>
      </w:r>
      <w:proofErr w:type="spellEnd"/>
    </w:p>
    <w:p w14:paraId="404431B5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instrument yang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dipercaya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alat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pengumpulan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instrumen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sudah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. Instrument yang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bersifat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tendensius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mengarahkan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memilih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jawaban-jawaban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Alat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ukur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disamping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valid juga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reliabel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Kriteria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instrument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dikatakan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reliabel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determinasi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&gt; 0,60.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pervariabel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66653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566653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566653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1333CF4A" w14:textId="77777777" w:rsidR="002D5E36" w:rsidRDefault="002D5E36" w:rsidP="00B81094">
      <w:pPr>
        <w:pStyle w:val="ListParagraph"/>
        <w:numPr>
          <w:ilvl w:val="0"/>
          <w:numId w:val="2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(Y)</w:t>
      </w:r>
    </w:p>
    <w:p w14:paraId="45A4035A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12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30 orang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diuji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rumus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Cronbach Alpha.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tbl>
      <w:tblPr>
        <w:tblpPr w:leftFromText="180" w:rightFromText="180" w:vertAnchor="text" w:horzAnchor="margin" w:tblpXSpec="center" w:tblpY="670"/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D5E36" w:rsidRPr="009713DB" w14:paraId="5F487D5C" w14:textId="77777777" w:rsidTr="00536429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179BF" w14:textId="77777777" w:rsidR="002D5E36" w:rsidRPr="009713D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3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D5E36" w:rsidRPr="009713DB" w14:paraId="74B9FBC4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FE1E9D" w14:textId="77777777" w:rsidR="002D5E36" w:rsidRPr="009713D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3DB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E97855" w14:textId="77777777" w:rsidR="002D5E36" w:rsidRPr="009713D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3D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D5E36" w:rsidRPr="009713DB" w14:paraId="74B8337A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FC7276" w14:textId="77777777" w:rsidR="002D5E36" w:rsidRPr="009713D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3DB">
              <w:rPr>
                <w:rFonts w:ascii="Arial" w:hAnsi="Arial" w:cs="Arial"/>
                <w:color w:val="000000"/>
                <w:sz w:val="18"/>
                <w:szCs w:val="18"/>
              </w:rPr>
              <w:t>.795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BFE4C4" w14:textId="77777777" w:rsidR="002D5E36" w:rsidRPr="009713D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3D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14:paraId="599BCE53" w14:textId="77777777" w:rsidR="002D5E36" w:rsidRPr="009713DB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bookmarkStart w:id="14" w:name="_Toc169831543"/>
      <w:proofErr w:type="spellStart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16</w:t>
      </w: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Reliabilitas</w:t>
      </w:r>
      <w:proofErr w:type="spellEnd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Kinerja</w:t>
      </w:r>
      <w:proofErr w:type="spellEnd"/>
      <w:r w:rsidRPr="009713D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(Y)</w:t>
      </w:r>
      <w:bookmarkEnd w:id="14"/>
    </w:p>
    <w:p w14:paraId="49471B7F" w14:textId="77777777" w:rsidR="002D5E36" w:rsidRPr="009713DB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7F6ACB4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D4C5FDD" w14:textId="77777777" w:rsidR="002D5E36" w:rsidRDefault="002D5E36" w:rsidP="002D5E36">
      <w:pPr>
        <w:ind w:left="1119" w:firstLine="582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6067F65" w14:textId="77777777" w:rsidR="002D5E36" w:rsidRPr="009B351C" w:rsidRDefault="002D5E36" w:rsidP="002D5E36">
      <w:pPr>
        <w:ind w:left="1119" w:firstLine="582"/>
        <w:jc w:val="center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525224ED" w14:textId="77777777" w:rsidR="002D5E36" w:rsidRPr="00EF02A2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0,795. Karena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0,795 &gt; 0,60,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5F6CC5" w14:textId="77777777" w:rsidR="002D5E36" w:rsidRDefault="002D5E36" w:rsidP="00B81094">
      <w:pPr>
        <w:pStyle w:val="ListParagraph"/>
        <w:numPr>
          <w:ilvl w:val="0"/>
          <w:numId w:val="2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Beban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(X1)</w:t>
      </w:r>
    </w:p>
    <w:p w14:paraId="4BDC7EC8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terdiri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12</w:t>
      </w:r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kemudian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30 orang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diuji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rumus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8743CE">
        <w:rPr>
          <w:rFonts w:ascii="Times New Roman" w:hAnsi="Times New Roman" w:cs="Times New Roman"/>
          <w:bCs/>
          <w:i/>
          <w:iCs/>
          <w:sz w:val="24"/>
          <w:lang w:val="en-US"/>
        </w:rPr>
        <w:t>Cronbach Alpha.</w:t>
      </w:r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8743CE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64F8A7DB" w14:textId="77777777" w:rsidR="002D5E36" w:rsidRPr="008743CE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5" w:name="_Toc169831544"/>
      <w:proofErr w:type="spellStart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17</w:t>
      </w:r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Reliabilitas</w:t>
      </w:r>
      <w:proofErr w:type="spellEnd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Beban </w:t>
      </w:r>
      <w:proofErr w:type="spellStart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proofErr w:type="spellEnd"/>
      <w:r w:rsidRPr="008743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(X1)</w:t>
      </w:r>
      <w:bookmarkEnd w:id="15"/>
    </w:p>
    <w:tbl>
      <w:tblPr>
        <w:tblW w:w="2705" w:type="dxa"/>
        <w:tblInd w:w="2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D5E36" w:rsidRPr="008743CE" w14:paraId="35BDD72D" w14:textId="77777777" w:rsidTr="00536429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4C574C" w14:textId="77777777" w:rsidR="002D5E36" w:rsidRPr="008743CE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D5E36" w:rsidRPr="008743CE" w14:paraId="46B3FA66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F4A7A6" w14:textId="77777777" w:rsidR="002D5E36" w:rsidRPr="008743CE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3C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D05E07" w14:textId="77777777" w:rsidR="002D5E36" w:rsidRPr="008743CE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3C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D5E36" w:rsidRPr="008743CE" w14:paraId="1698D8DB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99FC51" w14:textId="77777777" w:rsidR="002D5E36" w:rsidRPr="008743CE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3CE">
              <w:rPr>
                <w:rFonts w:ascii="Arial" w:hAnsi="Arial" w:cs="Arial"/>
                <w:color w:val="000000"/>
                <w:sz w:val="18"/>
                <w:szCs w:val="18"/>
              </w:rPr>
              <w:t>.944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715A10" w14:textId="77777777" w:rsidR="002D5E36" w:rsidRPr="008743CE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3C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14:paraId="00C3FBA7" w14:textId="77777777" w:rsidR="002D5E36" w:rsidRDefault="002D5E36" w:rsidP="002D5E36">
      <w:pPr>
        <w:ind w:left="567" w:firstLine="582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7999E655" w14:textId="77777777" w:rsidR="002D5E36" w:rsidRPr="008743CE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0,994. Karena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0,994 &gt; 0,60,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02636F7" w14:textId="77777777" w:rsidR="002D5E36" w:rsidRDefault="002D5E36" w:rsidP="00B81094">
      <w:pPr>
        <w:pStyle w:val="ListParagraph"/>
        <w:numPr>
          <w:ilvl w:val="0"/>
          <w:numId w:val="2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(X2)</w:t>
      </w:r>
      <w:bookmarkStart w:id="16" w:name="_Hlk169615944"/>
    </w:p>
    <w:p w14:paraId="75177486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terdiri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14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kemudian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30 orang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diuji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rumus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8743CE">
        <w:rPr>
          <w:rFonts w:ascii="Times New Roman" w:hAnsi="Times New Roman" w:cs="Times New Roman"/>
          <w:bCs/>
          <w:i/>
          <w:iCs/>
          <w:sz w:val="24"/>
          <w:lang w:val="en-US"/>
        </w:rPr>
        <w:t>Cronbach Alpha.</w:t>
      </w:r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8743CE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1FDE2DDF" w14:textId="77777777" w:rsidR="002D5E36" w:rsidRDefault="002D5E36" w:rsidP="002D5E36">
      <w:pPr>
        <w:rPr>
          <w:rFonts w:ascii="Times New Roman" w:hAnsi="Times New Roman" w:cs="Times New Roman"/>
          <w:sz w:val="24"/>
          <w:szCs w:val="24"/>
        </w:rPr>
      </w:pPr>
    </w:p>
    <w:p w14:paraId="29927AC9" w14:textId="77777777" w:rsidR="002D5E36" w:rsidRDefault="002D5E36" w:rsidP="002D5E36">
      <w:pPr>
        <w:rPr>
          <w:rFonts w:ascii="Times New Roman" w:hAnsi="Times New Roman" w:cs="Times New Roman"/>
          <w:sz w:val="24"/>
          <w:szCs w:val="24"/>
        </w:rPr>
      </w:pPr>
    </w:p>
    <w:p w14:paraId="737D4264" w14:textId="77777777" w:rsidR="002D5E36" w:rsidRPr="000A61C6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2"/>
          <w:lang w:val="en-US"/>
        </w:rPr>
      </w:pPr>
      <w:bookmarkStart w:id="17" w:name="_Toc169831545"/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Tabel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18</w:t>
      </w:r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Reliabilitas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Lingkungan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Non </w:t>
      </w:r>
      <w:proofErr w:type="spellStart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Fisik</w:t>
      </w:r>
      <w:proofErr w:type="spellEnd"/>
      <w:r w:rsidRPr="006E213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(X2)</w:t>
      </w:r>
      <w:bookmarkEnd w:id="17"/>
    </w:p>
    <w:tbl>
      <w:tblPr>
        <w:tblW w:w="2705" w:type="dxa"/>
        <w:tblInd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D5E36" w:rsidRPr="000A61C6" w14:paraId="7C880209" w14:textId="77777777" w:rsidTr="00536429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8DA36" w14:textId="77777777" w:rsidR="002D5E36" w:rsidRPr="000A61C6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5E36" w:rsidRPr="000A61C6" w14:paraId="17049A74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C30ADC" w14:textId="77777777" w:rsidR="002D5E36" w:rsidRPr="000A61C6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1C6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844980" w14:textId="77777777" w:rsidR="002D5E36" w:rsidRPr="000A61C6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1C6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D5E36" w:rsidRPr="000A61C6" w14:paraId="2B8FC9C9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A61DA6" w14:textId="77777777" w:rsidR="002D5E36" w:rsidRPr="000A61C6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1C6">
              <w:rPr>
                <w:rFonts w:ascii="Arial" w:hAnsi="Arial" w:cs="Arial"/>
                <w:color w:val="000000"/>
                <w:sz w:val="18"/>
                <w:szCs w:val="18"/>
              </w:rPr>
              <w:t>.952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CC240C" w14:textId="77777777" w:rsidR="002D5E36" w:rsidRPr="000A61C6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1C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</w:tbl>
    <w:p w14:paraId="463CED4D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2A686F2D" w14:textId="77777777" w:rsidR="002D5E36" w:rsidRPr="006E2139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bookmarkStart w:id="18" w:name="_Hlk169616348"/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r w:rsidRPr="00E94615">
        <w:rPr>
          <w:rFonts w:ascii="Times New Roman" w:hAnsi="Times New Roman" w:cs="Times New Roman"/>
          <w:bCs/>
          <w:sz w:val="24"/>
          <w:lang w:val="en-US"/>
        </w:rPr>
        <w:t>Dari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0,952. Karena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0,952 &gt; 0,60,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bookmarkEnd w:id="16"/>
      <w:bookmarkEnd w:id="18"/>
    </w:p>
    <w:p w14:paraId="037DE0C7" w14:textId="77777777" w:rsidR="002D5E36" w:rsidRDefault="002D5E36" w:rsidP="00B81094">
      <w:pPr>
        <w:pStyle w:val="ListParagraph"/>
        <w:numPr>
          <w:ilvl w:val="0"/>
          <w:numId w:val="20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Reliabilitas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(X3)</w:t>
      </w:r>
    </w:p>
    <w:p w14:paraId="0F24D417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terdiri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10</w:t>
      </w:r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butir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pernyataan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kemudian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validitas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30 orang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diuji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rumus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8743CE">
        <w:rPr>
          <w:rFonts w:ascii="Times New Roman" w:hAnsi="Times New Roman" w:cs="Times New Roman"/>
          <w:bCs/>
          <w:i/>
          <w:iCs/>
          <w:sz w:val="24"/>
          <w:lang w:val="en-US"/>
        </w:rPr>
        <w:t>Cronbach Alpha.</w:t>
      </w:r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reliabilitas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743CE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8743CE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12E926C3" w14:textId="77777777" w:rsidR="002D5E36" w:rsidRPr="00E94615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9" w:name="_Toc169831546"/>
      <w:proofErr w:type="spellStart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19</w:t>
      </w:r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Reliabilitas</w:t>
      </w:r>
      <w:proofErr w:type="spellEnd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Variabel</w:t>
      </w:r>
      <w:proofErr w:type="spellEnd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Kelelahan</w:t>
      </w:r>
      <w:proofErr w:type="spellEnd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Kerja</w:t>
      </w:r>
      <w:proofErr w:type="spellEnd"/>
      <w:r w:rsidRPr="00E94615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(X3)</w:t>
      </w:r>
      <w:bookmarkEnd w:id="19"/>
    </w:p>
    <w:tbl>
      <w:tblPr>
        <w:tblW w:w="2705" w:type="dxa"/>
        <w:tblInd w:w="2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2D5E36" w:rsidRPr="00E94615" w14:paraId="086CB099" w14:textId="77777777" w:rsidTr="00536429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0C75B" w14:textId="77777777" w:rsidR="002D5E36" w:rsidRPr="00E94615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6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D5E36" w:rsidRPr="00E94615" w14:paraId="05556409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BF9C72" w14:textId="77777777" w:rsidR="002D5E36" w:rsidRPr="00E94615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615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DE1AA76" w14:textId="77777777" w:rsidR="002D5E36" w:rsidRPr="00E94615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615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D5E36" w:rsidRPr="00E94615" w14:paraId="6B6C678F" w14:textId="77777777" w:rsidTr="00536429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EB67CA" w14:textId="77777777" w:rsidR="002D5E36" w:rsidRPr="00E94615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615">
              <w:rPr>
                <w:rFonts w:ascii="Arial" w:hAnsi="Arial" w:cs="Arial"/>
                <w:color w:val="000000"/>
                <w:sz w:val="18"/>
                <w:szCs w:val="18"/>
              </w:rPr>
              <w:t>.775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CF984E7" w14:textId="77777777" w:rsidR="002D5E36" w:rsidRPr="00E94615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61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38CDCA64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</w:t>
      </w: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49DA3877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r w:rsidRPr="00E94615">
        <w:rPr>
          <w:rFonts w:ascii="Times New Roman" w:hAnsi="Times New Roman" w:cs="Times New Roman"/>
          <w:bCs/>
          <w:sz w:val="24"/>
          <w:lang w:val="en-US"/>
        </w:rPr>
        <w:t>Dari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743C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0,775. Karena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Cronbach Alpha </w:t>
      </w:r>
      <w:r>
        <w:rPr>
          <w:rFonts w:ascii="Times New Roman" w:hAnsi="Times New Roman"/>
          <w:sz w:val="24"/>
          <w:szCs w:val="24"/>
          <w:lang w:val="en-US"/>
        </w:rPr>
        <w:t xml:space="preserve">0,775 &gt; 0,60,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reliabel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3B51AC6" w14:textId="77777777" w:rsidR="002D5E36" w:rsidRDefault="002D5E36" w:rsidP="00B81094">
      <w:pPr>
        <w:pStyle w:val="Heading2"/>
        <w:numPr>
          <w:ilvl w:val="0"/>
          <w:numId w:val="2"/>
        </w:numPr>
        <w:spacing w:line="480" w:lineRule="auto"/>
        <w:jc w:val="both"/>
        <w:rPr>
          <w:rFonts w:ascii="Times New Roman" w:hAnsi="Times New Roman" w:cstheme="minorBidi"/>
          <w:b/>
          <w:bCs/>
          <w:color w:val="auto"/>
          <w:sz w:val="24"/>
          <w:szCs w:val="24"/>
          <w:lang w:val="en-US"/>
        </w:rPr>
      </w:pPr>
      <w:bookmarkStart w:id="20" w:name="_Toc170435623"/>
      <w:proofErr w:type="spellStart"/>
      <w:r w:rsidRPr="00253BFF">
        <w:rPr>
          <w:rFonts w:ascii="Times New Roman" w:hAnsi="Times New Roman" w:cstheme="minorBidi"/>
          <w:b/>
          <w:bCs/>
          <w:color w:val="auto"/>
          <w:sz w:val="24"/>
          <w:szCs w:val="24"/>
          <w:lang w:val="en-US"/>
        </w:rPr>
        <w:lastRenderedPageBreak/>
        <w:t>Analisis</w:t>
      </w:r>
      <w:proofErr w:type="spellEnd"/>
      <w:r w:rsidRPr="00253BFF">
        <w:rPr>
          <w:rFonts w:ascii="Times New Roman" w:hAnsi="Times New Roman" w:cstheme="minorBidi"/>
          <w:b/>
          <w:bCs/>
          <w:color w:val="auto"/>
          <w:sz w:val="24"/>
          <w:szCs w:val="24"/>
          <w:lang w:val="en-US"/>
        </w:rPr>
        <w:t xml:space="preserve"> Data</w:t>
      </w:r>
      <w:bookmarkEnd w:id="20"/>
      <w:r w:rsidRPr="00253BFF">
        <w:rPr>
          <w:rFonts w:ascii="Times New Roman" w:hAnsi="Times New Roman" w:cstheme="minorBidi"/>
          <w:b/>
          <w:bCs/>
          <w:color w:val="auto"/>
          <w:sz w:val="24"/>
          <w:szCs w:val="24"/>
          <w:lang w:val="en-US"/>
        </w:rPr>
        <w:t xml:space="preserve"> </w:t>
      </w:r>
    </w:p>
    <w:p w14:paraId="65D10D32" w14:textId="77777777" w:rsidR="002D5E36" w:rsidRDefault="002D5E36" w:rsidP="002D5E3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bookmarkStart w:id="21" w:name="_Hlk171472023"/>
      <w:r>
        <w:rPr>
          <w:rFonts w:ascii="Times New Roman" w:hAnsi="Times New Roman" w:cs="Times New Roman"/>
          <w:bCs/>
          <w:sz w:val="24"/>
          <w:lang w:val="en-US"/>
        </w:rPr>
        <w:t xml:space="preserve">     Teknik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diawali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mengubah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ordinal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interval.</w:t>
      </w:r>
    </w:p>
    <w:bookmarkEnd w:id="21"/>
    <w:p w14:paraId="1FF42D41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253BFF">
        <w:rPr>
          <w:rFonts w:ascii="Times New Roman" w:hAnsi="Times New Roman" w:cs="Times New Roman"/>
          <w:b/>
          <w:sz w:val="24"/>
          <w:lang w:val="en-US"/>
        </w:rPr>
        <w:t>Analisis</w:t>
      </w:r>
      <w:proofErr w:type="spellEnd"/>
      <w:r w:rsidRPr="00253BF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/>
          <w:sz w:val="24"/>
          <w:lang w:val="en-US"/>
        </w:rPr>
        <w:t>Statistik</w:t>
      </w:r>
      <w:proofErr w:type="spellEnd"/>
      <w:r w:rsidRPr="00253BFF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/>
          <w:sz w:val="24"/>
          <w:lang w:val="en-US"/>
        </w:rPr>
        <w:t>Deskriptif</w:t>
      </w:r>
      <w:proofErr w:type="spellEnd"/>
    </w:p>
    <w:p w14:paraId="7578D447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Statistik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deskriptif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menganalisis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data dengan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cara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medeskripsikan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menggambarkan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data yang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telah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terkumpul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gambaran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deskripsi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data yang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rata-rata (</w:t>
      </w:r>
      <w:r w:rsidRPr="00253BFF">
        <w:rPr>
          <w:rFonts w:ascii="Times New Roman" w:hAnsi="Times New Roman" w:cs="Times New Roman"/>
          <w:bCs/>
          <w:i/>
          <w:iCs/>
          <w:sz w:val="24"/>
          <w:lang w:val="en-US"/>
        </w:rPr>
        <w:t>mean</w:t>
      </w:r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),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standar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devisiasi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varian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maksimum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, dan minimum.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53BFF">
        <w:rPr>
          <w:rFonts w:ascii="Times New Roman" w:hAnsi="Times New Roman" w:cs="Times New Roman"/>
          <w:bCs/>
          <w:sz w:val="24"/>
          <w:lang w:val="en-US"/>
        </w:rPr>
        <w:t>statisti</w:t>
      </w:r>
      <w:r>
        <w:rPr>
          <w:rFonts w:ascii="Times New Roman" w:hAnsi="Times New Roman" w:cs="Times New Roman"/>
          <w:bCs/>
          <w:sz w:val="24"/>
          <w:lang w:val="en-US"/>
        </w:rPr>
        <w:t>k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253BFF">
        <w:rPr>
          <w:rFonts w:ascii="Times New Roman" w:hAnsi="Times New Roman" w:cs="Times New Roman"/>
          <w:bCs/>
          <w:sz w:val="24"/>
          <w:lang w:val="en-US"/>
        </w:rPr>
        <w:t>deskriptif</w:t>
      </w:r>
      <w:proofErr w:type="spellEnd"/>
      <w:r w:rsidRPr="00253BFF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37749471" w14:textId="77777777" w:rsidR="002D5E36" w:rsidRPr="00461938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22" w:name="_Toc169831547"/>
      <w:proofErr w:type="spellStart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20</w:t>
      </w:r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</w:r>
      <w:proofErr w:type="spellStart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Analisis</w:t>
      </w:r>
      <w:proofErr w:type="spellEnd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Statistik</w:t>
      </w:r>
      <w:proofErr w:type="spellEnd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4619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Deskriptif</w:t>
      </w:r>
      <w:bookmarkEnd w:id="22"/>
      <w:proofErr w:type="spellEnd"/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98"/>
        <w:gridCol w:w="1076"/>
        <w:gridCol w:w="1106"/>
        <w:gridCol w:w="1029"/>
        <w:gridCol w:w="1446"/>
      </w:tblGrid>
      <w:tr w:rsidR="002D5E36" w:rsidRPr="00461938" w14:paraId="64F0815D" w14:textId="77777777" w:rsidTr="00536429">
        <w:trPr>
          <w:cantSplit/>
        </w:trPr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F7537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2D5E36" w:rsidRPr="00461938" w14:paraId="5657F2B0" w14:textId="77777777" w:rsidTr="00536429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99FCA70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261BFC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0C383D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D63DA6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C07F0B3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A9C0D8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2D5E36" w:rsidRPr="00461938" w14:paraId="65B043A7" w14:textId="77777777" w:rsidTr="00536429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062A13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 xml:space="preserve">eban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erja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(X1)</w:t>
            </w:r>
          </w:p>
        </w:tc>
        <w:tc>
          <w:tcPr>
            <w:tcW w:w="4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88D01B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A44DF0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4EB785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E3402A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46.21</w:t>
            </w:r>
          </w:p>
        </w:tc>
        <w:tc>
          <w:tcPr>
            <w:tcW w:w="14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12C5F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5.353</w:t>
            </w:r>
          </w:p>
        </w:tc>
      </w:tr>
      <w:tr w:rsidR="002D5E36" w:rsidRPr="00461938" w14:paraId="076D8C38" w14:textId="77777777" w:rsidTr="0053642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204359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ingkungan</w:t>
            </w:r>
            <w:proofErr w:type="spellEnd"/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erja</w:t>
            </w:r>
            <w:proofErr w:type="spellEnd"/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isik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(X2)</w:t>
            </w:r>
          </w:p>
        </w:tc>
        <w:tc>
          <w:tcPr>
            <w:tcW w:w="4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C47378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8E76AC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6B612C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BDA22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59.24</w:t>
            </w:r>
          </w:p>
        </w:tc>
        <w:tc>
          <w:tcPr>
            <w:tcW w:w="14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6C1BA7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3.610</w:t>
            </w:r>
          </w:p>
        </w:tc>
      </w:tr>
      <w:tr w:rsidR="002D5E36" w:rsidRPr="00461938" w14:paraId="4841A14B" w14:textId="77777777" w:rsidTr="0053642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A8FCD0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elelahan</w:t>
            </w:r>
            <w:proofErr w:type="spellEnd"/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erja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(X3)</w:t>
            </w:r>
          </w:p>
        </w:tc>
        <w:tc>
          <w:tcPr>
            <w:tcW w:w="4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F78171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2DA9A3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1A70A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1CF6C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42.26</w:t>
            </w:r>
          </w:p>
        </w:tc>
        <w:tc>
          <w:tcPr>
            <w:tcW w:w="14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7F4331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2.526</w:t>
            </w:r>
          </w:p>
        </w:tc>
      </w:tr>
      <w:tr w:rsidR="002D5E36" w:rsidRPr="00461938" w14:paraId="0DA03AB7" w14:textId="77777777" w:rsidTr="0053642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D582B4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(Y)</w:t>
            </w:r>
          </w:p>
        </w:tc>
        <w:tc>
          <w:tcPr>
            <w:tcW w:w="4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03FFAB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41983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03A0FD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43E10D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51.50</w:t>
            </w:r>
          </w:p>
        </w:tc>
        <w:tc>
          <w:tcPr>
            <w:tcW w:w="14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1D9314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2.810</w:t>
            </w:r>
          </w:p>
        </w:tc>
      </w:tr>
      <w:tr w:rsidR="002D5E36" w:rsidRPr="00461938" w14:paraId="1E3E6BEC" w14:textId="77777777" w:rsidTr="0053642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926CA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4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5208F2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938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2E0586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96EF2C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6250D0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8C30FB4" w14:textId="77777777" w:rsidR="002D5E36" w:rsidRPr="00461938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EF60E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47F24F34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34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35D548BF" w14:textId="77777777" w:rsidR="002D5E36" w:rsidRPr="00062702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t xml:space="preserve">    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29 yang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. Beban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lastRenderedPageBreak/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56. Nilai rata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(Mean) 46,21.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5,353.</w:t>
      </w:r>
    </w:p>
    <w:p w14:paraId="52548C78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C72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CC721F">
        <w:rPr>
          <w:rFonts w:ascii="Times New Roman" w:hAnsi="Times New Roman" w:cs="Times New Roman"/>
          <w:sz w:val="24"/>
          <w:szCs w:val="24"/>
        </w:rPr>
        <w:t xml:space="preserve">. Nilai rata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(Mean)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CC721F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7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610</w:t>
      </w:r>
      <w:r w:rsidRPr="00CC721F">
        <w:rPr>
          <w:rFonts w:ascii="Times New Roman" w:hAnsi="Times New Roman" w:cs="Times New Roman"/>
          <w:sz w:val="24"/>
          <w:szCs w:val="24"/>
        </w:rPr>
        <w:t>.</w:t>
      </w:r>
    </w:p>
    <w:p w14:paraId="109DC392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CC72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CC721F">
        <w:rPr>
          <w:rFonts w:ascii="Times New Roman" w:hAnsi="Times New Roman" w:cs="Times New Roman"/>
          <w:sz w:val="24"/>
          <w:szCs w:val="24"/>
        </w:rPr>
        <w:t xml:space="preserve">. Nilai rata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(Mean)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CC7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C7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21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C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7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526</w:t>
      </w:r>
      <w:r w:rsidRPr="00CC72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0F6461B4" w14:textId="77777777" w:rsidR="002D5E36" w:rsidRPr="00062702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253E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253EB7">
        <w:rPr>
          <w:rFonts w:ascii="Times New Roman" w:hAnsi="Times New Roman" w:cs="Times New Roman"/>
          <w:sz w:val="24"/>
          <w:szCs w:val="24"/>
        </w:rPr>
        <w:t xml:space="preserve">. Nilai rata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(Mean)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25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53E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deviasinya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EB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253EB7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810</w:t>
      </w:r>
      <w:r w:rsidRPr="00253EB7">
        <w:rPr>
          <w:rFonts w:ascii="Times New Roman" w:hAnsi="Times New Roman" w:cs="Times New Roman"/>
          <w:sz w:val="24"/>
          <w:szCs w:val="24"/>
        </w:rPr>
        <w:t>.</w:t>
      </w:r>
    </w:p>
    <w:p w14:paraId="1904E992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657A0C">
        <w:rPr>
          <w:rFonts w:ascii="Times New Roman" w:hAnsi="Times New Roman" w:cs="Times New Roman"/>
          <w:b/>
          <w:sz w:val="24"/>
          <w:lang w:val="en-US"/>
        </w:rPr>
        <w:t>Metode</w:t>
      </w:r>
      <w:proofErr w:type="spellEnd"/>
      <w:r w:rsidRPr="00657A0C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57A0C">
        <w:rPr>
          <w:rFonts w:ascii="Times New Roman" w:hAnsi="Times New Roman" w:cs="Times New Roman"/>
          <w:b/>
          <w:sz w:val="24"/>
          <w:lang w:val="en-US"/>
        </w:rPr>
        <w:t>Suksesif</w:t>
      </w:r>
      <w:proofErr w:type="spellEnd"/>
      <w:r w:rsidRPr="00657A0C">
        <w:rPr>
          <w:rFonts w:ascii="Times New Roman" w:hAnsi="Times New Roman" w:cs="Times New Roman"/>
          <w:b/>
          <w:sz w:val="24"/>
          <w:lang w:val="en-US"/>
        </w:rPr>
        <w:t xml:space="preserve"> Interval (MSI)</w:t>
      </w:r>
    </w:p>
    <w:p w14:paraId="6C813BD6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Seringkali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data yang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diperoleh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data ordinal (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misalnya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Likert),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sehingga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langsunh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dianalisis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statistic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parametik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jalur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. Oleh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itu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, data ordinal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ditransformasikan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terlebih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dahulu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skala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interval dengan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Methode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of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Succesive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62702">
        <w:rPr>
          <w:rFonts w:ascii="Times New Roman" w:hAnsi="Times New Roman" w:cs="Times New Roman"/>
          <w:bCs/>
          <w:sz w:val="24"/>
          <w:lang w:val="en-US"/>
        </w:rPr>
        <w:lastRenderedPageBreak/>
        <w:t xml:space="preserve">Interval (MSI). Hasil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transformasi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data ordinal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data interval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062702">
        <w:rPr>
          <w:rFonts w:ascii="Times New Roman" w:hAnsi="Times New Roman" w:cs="Times New Roman"/>
          <w:bCs/>
          <w:sz w:val="24"/>
          <w:lang w:val="en-US"/>
        </w:rPr>
        <w:t>lampiran</w:t>
      </w:r>
      <w:proofErr w:type="spellEnd"/>
      <w:r w:rsidRPr="0006270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>18</w:t>
      </w:r>
      <w:r w:rsidRPr="008D7733">
        <w:rPr>
          <w:rFonts w:ascii="Times New Roman" w:hAnsi="Times New Roman" w:cs="Times New Roman"/>
          <w:bCs/>
          <w:sz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lang w:val="en-US"/>
        </w:rPr>
        <w:t>19</w:t>
      </w:r>
      <w:r w:rsidRPr="008D7733">
        <w:rPr>
          <w:rFonts w:ascii="Times New Roman" w:hAnsi="Times New Roman" w:cs="Times New Roman"/>
          <w:bCs/>
          <w:sz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lang w:val="en-US"/>
        </w:rPr>
        <w:t>20</w:t>
      </w:r>
      <w:r w:rsidRPr="008D7733">
        <w:rPr>
          <w:rFonts w:ascii="Times New Roman" w:hAnsi="Times New Roman" w:cs="Times New Roman"/>
          <w:bCs/>
          <w:sz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lang w:val="en-US"/>
        </w:rPr>
        <w:t>21</w:t>
      </w:r>
      <w:r w:rsidRPr="008D7733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34E16A9E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Asumsi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Klasik</w:t>
      </w:r>
      <w:proofErr w:type="spellEnd"/>
    </w:p>
    <w:p w14:paraId="46C3FC33" w14:textId="77777777" w:rsidR="002D5E36" w:rsidRPr="00671762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apakah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benar-benar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mewakili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(</w:t>
      </w:r>
      <w:r w:rsidRPr="00671762">
        <w:rPr>
          <w:rFonts w:ascii="Times New Roman" w:hAnsi="Times New Roman" w:cs="Times New Roman"/>
          <w:bCs/>
          <w:i/>
          <w:iCs/>
          <w:sz w:val="24"/>
          <w:lang w:val="en-US"/>
        </w:rPr>
        <w:t>representative</w:t>
      </w:r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),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memenuhi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asumsi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71762">
        <w:rPr>
          <w:rFonts w:ascii="Times New Roman" w:hAnsi="Times New Roman" w:cs="Times New Roman"/>
          <w:bCs/>
          <w:sz w:val="24"/>
          <w:lang w:val="en-US"/>
        </w:rPr>
        <w:t>klasik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proofErr w:type="gramStart"/>
      <w:r w:rsidRPr="00671762">
        <w:rPr>
          <w:rFonts w:ascii="Times New Roman" w:hAnsi="Times New Roman" w:cs="Times New Roman"/>
          <w:bCs/>
          <w:sz w:val="24"/>
          <w:lang w:val="en-US"/>
        </w:rPr>
        <w:t>meliputi</w:t>
      </w:r>
      <w:proofErr w:type="spellEnd"/>
      <w:r w:rsidRPr="00671762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67AF1155" w14:textId="77777777" w:rsidR="002D5E36" w:rsidRDefault="002D5E36" w:rsidP="00B81094">
      <w:pPr>
        <w:pStyle w:val="ListParagraph"/>
        <w:numPr>
          <w:ilvl w:val="0"/>
          <w:numId w:val="22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23" w:name="_Hlk171472909"/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4238DDCB" w14:textId="77777777" w:rsidR="002D5E36" w:rsidRDefault="002D5E36" w:rsidP="00B81094">
      <w:pPr>
        <w:pStyle w:val="ListParagraph"/>
        <w:numPr>
          <w:ilvl w:val="0"/>
          <w:numId w:val="23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b/>
          <w:i/>
          <w:i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Normalitas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BE445F">
        <w:rPr>
          <w:rFonts w:ascii="Times New Roman" w:hAnsi="Times New Roman" w:cs="Times New Roman"/>
          <w:b/>
          <w:i/>
          <w:iCs/>
          <w:sz w:val="24"/>
          <w:lang w:val="en-US"/>
        </w:rPr>
        <w:t>Normal Probability Plot</w:t>
      </w:r>
    </w:p>
    <w:p w14:paraId="1AA18E83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Uji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normalitas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pendekatan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grafik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normal </w:t>
      </w:r>
      <w:proofErr w:type="spellStart"/>
      <w:r w:rsidRPr="00BE445F">
        <w:rPr>
          <w:rFonts w:ascii="Times New Roman" w:hAnsi="Times New Roman" w:cs="Times New Roman"/>
          <w:bCs/>
          <w:i/>
          <w:iCs/>
          <w:sz w:val="24"/>
          <w:lang w:val="en-US"/>
        </w:rPr>
        <w:t>normal</w:t>
      </w:r>
      <w:proofErr w:type="spellEnd"/>
      <w:r w:rsidRPr="00BE445F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probability plot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gambar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E445F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BE445F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BE445F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bookmarkEnd w:id="23"/>
    <w:p w14:paraId="42E5024B" w14:textId="77777777" w:rsidR="002D5E36" w:rsidRDefault="002D5E36" w:rsidP="002D5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DD236" wp14:editId="52760701">
            <wp:extent cx="5039995" cy="4039235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D4C1" w14:textId="77777777" w:rsidR="002D5E36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4" w:name="_Toc169831522"/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 </w:t>
      </w:r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 \* ARABIC </w:instrText>
      </w:r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P-PLOT Hasil Uji </w:t>
      </w:r>
      <w:proofErr w:type="spellStart"/>
      <w:r w:rsidRPr="00BE44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Normalitas</w:t>
      </w:r>
      <w:bookmarkEnd w:id="24"/>
      <w:proofErr w:type="spellEnd"/>
    </w:p>
    <w:p w14:paraId="1D0FE454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71472952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P-P Plot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diagonal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25"/>
    </w:p>
    <w:p w14:paraId="05B739CB" w14:textId="77777777" w:rsidR="002D5E36" w:rsidRDefault="002D5E36" w:rsidP="00B81094">
      <w:pPr>
        <w:pStyle w:val="ListParagraph"/>
        <w:numPr>
          <w:ilvl w:val="0"/>
          <w:numId w:val="23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Hlk171473052"/>
      <w:r w:rsidRPr="00BE445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BE445F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  <w:r w:rsidRPr="00BE4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BE4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b/>
          <w:bCs/>
          <w:sz w:val="24"/>
          <w:szCs w:val="24"/>
        </w:rPr>
        <w:t>Kolmogrov-smi</w:t>
      </w:r>
      <w:r>
        <w:rPr>
          <w:rFonts w:ascii="Times New Roman" w:hAnsi="Times New Roman" w:cs="Times New Roman"/>
          <w:b/>
          <w:bCs/>
          <w:sz w:val="24"/>
          <w:szCs w:val="24"/>
        </w:rPr>
        <w:t>rnov</w:t>
      </w:r>
      <w:proofErr w:type="spellEnd"/>
    </w:p>
    <w:p w14:paraId="6130DAF7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E445F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Kolmogrov-Smimov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0.05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5F">
        <w:rPr>
          <w:rFonts w:ascii="Times New Roman" w:hAnsi="Times New Roman" w:cs="Times New Roman"/>
          <w:sz w:val="24"/>
          <w:szCs w:val="24"/>
        </w:rPr>
        <w:t>terdistribusi</w:t>
      </w:r>
      <w:proofErr w:type="spellEnd"/>
      <w:r w:rsidRPr="00BE445F"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2A4D14BE" w14:textId="77777777" w:rsidR="002D5E36" w:rsidRPr="005C517B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27" w:name="_Toc169831548"/>
      <w:bookmarkEnd w:id="26"/>
      <w:proofErr w:type="spellStart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21</w:t>
      </w:r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Normalitas</w:t>
      </w:r>
      <w:proofErr w:type="spellEnd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Kolmogrov</w:t>
      </w:r>
      <w:proofErr w:type="spellEnd"/>
      <w:r w:rsidRPr="005C517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-Smirnov</w:t>
      </w:r>
      <w:bookmarkEnd w:id="27"/>
    </w:p>
    <w:tbl>
      <w:tblPr>
        <w:tblpPr w:leftFromText="180" w:rightFromText="180" w:vertAnchor="text" w:horzAnchor="page" w:tblpX="4268" w:tblpY="30"/>
        <w:tblW w:w="5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2D5E36" w:rsidRPr="005C517B" w14:paraId="21BD1AF7" w14:textId="77777777" w:rsidTr="0053642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17CC9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2D5E36" w:rsidRPr="005C517B" w14:paraId="48EE9FB6" w14:textId="77777777" w:rsidTr="0053642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EC03771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1BCF5A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2D5E36" w:rsidRPr="005C517B" w14:paraId="3670AF4C" w14:textId="77777777" w:rsidTr="0053642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71F82A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4A1E15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2D5E36" w:rsidRPr="005C517B" w14:paraId="266218E4" w14:textId="77777777" w:rsidTr="0053642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01BBC6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5C51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8D4F88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30DB84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2D5E36" w:rsidRPr="005C517B" w14:paraId="3C9372CB" w14:textId="77777777" w:rsidTr="0053642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C61B6AD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A9C823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6FD6E1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1982.68939773</w:t>
            </w:r>
          </w:p>
        </w:tc>
      </w:tr>
      <w:tr w:rsidR="002D5E36" w:rsidRPr="005C517B" w14:paraId="24B48A29" w14:textId="77777777" w:rsidTr="0053642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A7B5BA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F3948F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9712AF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2D5E36" w:rsidRPr="005C517B" w14:paraId="6DE64267" w14:textId="77777777" w:rsidTr="0053642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D24FE6B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411933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709A90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.107</w:t>
            </w:r>
          </w:p>
        </w:tc>
      </w:tr>
      <w:tr w:rsidR="002D5E36" w:rsidRPr="005C517B" w14:paraId="7150EBEF" w14:textId="77777777" w:rsidTr="0053642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58E5D2F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999FFA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9B13BB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-.126</w:t>
            </w:r>
          </w:p>
        </w:tc>
      </w:tr>
      <w:tr w:rsidR="002D5E36" w:rsidRPr="005C517B" w14:paraId="17627BCE" w14:textId="77777777" w:rsidTr="0053642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8782B88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2AD60D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.126</w:t>
            </w:r>
          </w:p>
        </w:tc>
      </w:tr>
      <w:tr w:rsidR="002D5E36" w:rsidRPr="005C517B" w14:paraId="3250B878" w14:textId="77777777" w:rsidTr="0053642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344176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C02B7A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  <w:r w:rsidRPr="005C517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2D5E36" w:rsidRPr="005C517B" w14:paraId="68867FBF" w14:textId="77777777" w:rsidTr="0053642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1A291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2D5E36" w:rsidRPr="005C517B" w14:paraId="42B7E95E" w14:textId="77777777" w:rsidTr="0053642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B1E2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2D5E36" w:rsidRPr="005C517B" w14:paraId="738D2354" w14:textId="77777777" w:rsidTr="0053642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092D1" w14:textId="77777777" w:rsidR="002D5E36" w:rsidRPr="005C517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17B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089151B1" w14:textId="77777777" w:rsidR="002D5E36" w:rsidRPr="005C517B" w:rsidRDefault="002D5E36" w:rsidP="002D5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7B6A9" w14:textId="77777777" w:rsidR="002D5E36" w:rsidRPr="005C517B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F27568C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01AF0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6079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FE265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CE767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6226D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3786E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FDCB8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9B351C">
        <w:rPr>
          <w:rFonts w:ascii="Times New Roman" w:hAnsi="Times New Roman"/>
          <w:i/>
          <w:iCs/>
          <w:sz w:val="24"/>
          <w:szCs w:val="24"/>
        </w:rPr>
        <w:t>Sumber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9B351C">
        <w:rPr>
          <w:rFonts w:ascii="Times New Roman" w:hAnsi="Times New Roman"/>
          <w:i/>
          <w:iCs/>
          <w:sz w:val="24"/>
          <w:szCs w:val="24"/>
        </w:rPr>
        <w:t xml:space="preserve"> Data primer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diolah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SPSS </w:t>
      </w:r>
      <w:proofErr w:type="spellStart"/>
      <w:r w:rsidRPr="009B351C">
        <w:rPr>
          <w:rFonts w:ascii="Times New Roman" w:hAnsi="Times New Roman"/>
          <w:i/>
          <w:iCs/>
          <w:sz w:val="24"/>
          <w:szCs w:val="24"/>
        </w:rPr>
        <w:t>versi</w:t>
      </w:r>
      <w:proofErr w:type="spellEnd"/>
      <w:r w:rsidRPr="009B351C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9B351C">
        <w:rPr>
          <w:rFonts w:ascii="Times New Roman" w:hAnsi="Times New Roman"/>
          <w:i/>
          <w:iCs/>
          <w:sz w:val="24"/>
          <w:szCs w:val="24"/>
        </w:rPr>
        <w:t>, 202</w:t>
      </w:r>
      <w:r w:rsidRPr="009B351C">
        <w:rPr>
          <w:rFonts w:ascii="Times New Roman" w:hAnsi="Times New Roman"/>
          <w:i/>
          <w:iCs/>
          <w:sz w:val="24"/>
          <w:szCs w:val="24"/>
          <w:lang w:val="en-US"/>
        </w:rPr>
        <w:t>4</w:t>
      </w:r>
    </w:p>
    <w:p w14:paraId="17E340A2" w14:textId="77777777" w:rsidR="002D5E36" w:rsidRDefault="002D5E36" w:rsidP="002D5E36">
      <w:pPr>
        <w:pStyle w:val="ListParagraph"/>
        <w:spacing w:after="0" w:line="480" w:lineRule="auto"/>
        <w:ind w:left="15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probabilitas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Asymp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. Sig. (2-tailed)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0,192. Karena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probabilitas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0,192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signifikansi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0.05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4334CC3" w14:textId="77777777" w:rsidR="002D5E36" w:rsidRDefault="002D5E36" w:rsidP="00B81094">
      <w:pPr>
        <w:pStyle w:val="ListParagraph"/>
        <w:numPr>
          <w:ilvl w:val="0"/>
          <w:numId w:val="22"/>
        </w:numPr>
        <w:spacing w:after="0" w:line="480" w:lineRule="auto"/>
        <w:ind w:left="1276" w:hanging="28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28" w:name="_Hlk171473171"/>
      <w:r w:rsidRPr="00092728"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proofErr w:type="spellStart"/>
      <w:r w:rsidRPr="00092728">
        <w:rPr>
          <w:rFonts w:ascii="Times New Roman" w:hAnsi="Times New Roman" w:cs="Times New Roman"/>
          <w:b/>
          <w:bCs/>
          <w:sz w:val="24"/>
          <w:lang w:val="en-US"/>
        </w:rPr>
        <w:t>Multikolonieritas</w:t>
      </w:r>
      <w:proofErr w:type="spellEnd"/>
    </w:p>
    <w:p w14:paraId="3F149A60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mengetahui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antar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sebuah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berganda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, dengan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melihat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VIF (</w:t>
      </w:r>
      <w:r w:rsidRPr="00092728">
        <w:rPr>
          <w:rFonts w:ascii="Times New Roman" w:hAnsi="Times New Roman" w:cs="Times New Roman"/>
          <w:bCs/>
          <w:i/>
          <w:iCs/>
          <w:sz w:val="24"/>
          <w:lang w:val="en-US"/>
        </w:rPr>
        <w:t>Variance Inflation Factor</w:t>
      </w:r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) dan </w:t>
      </w:r>
      <w:r w:rsidRPr="00092728">
        <w:rPr>
          <w:rFonts w:ascii="Times New Roman" w:hAnsi="Times New Roman" w:cs="Times New Roman"/>
          <w:bCs/>
          <w:i/>
          <w:iCs/>
          <w:sz w:val="24"/>
          <w:lang w:val="en-US"/>
        </w:rPr>
        <w:t>Tolerance</w:t>
      </w:r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VIF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lebih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10,00 dan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92728"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Tolerance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lebih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0,10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bebas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multikolonieritas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92728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092728">
        <w:rPr>
          <w:rFonts w:ascii="Times New Roman" w:hAnsi="Times New Roman" w:cs="Times New Roman"/>
          <w:bCs/>
          <w:sz w:val="24"/>
          <w:lang w:val="en-US"/>
        </w:rPr>
        <w:t>multikolonieritas</w:t>
      </w:r>
      <w:proofErr w:type="spellEnd"/>
      <w:r w:rsidRPr="00092728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14731DEF" w14:textId="77777777" w:rsidR="002D5E36" w:rsidRPr="00092728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2"/>
          <w:lang w:val="en-US"/>
        </w:rPr>
      </w:pPr>
      <w:bookmarkStart w:id="29" w:name="_Toc169831549"/>
      <w:bookmarkEnd w:id="28"/>
      <w:proofErr w:type="spellStart"/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22</w:t>
      </w:r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A04E7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Multikolonieritas</w:t>
      </w:r>
      <w:bookmarkEnd w:id="29"/>
      <w:proofErr w:type="spellEnd"/>
    </w:p>
    <w:tbl>
      <w:tblPr>
        <w:tblpPr w:leftFromText="180" w:rightFromText="180" w:vertAnchor="text" w:horzAnchor="page" w:tblpX="2932" w:tblpYSpec="cent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034"/>
        <w:gridCol w:w="1110"/>
        <w:gridCol w:w="1112"/>
        <w:gridCol w:w="1227"/>
        <w:gridCol w:w="946"/>
        <w:gridCol w:w="854"/>
      </w:tblGrid>
      <w:tr w:rsidR="002D5E36" w:rsidRPr="00BF1A13" w14:paraId="5DADAE0C" w14:textId="77777777" w:rsidTr="00536429">
        <w:trPr>
          <w:cantSplit/>
          <w:trHeight w:val="392"/>
        </w:trPr>
        <w:tc>
          <w:tcPr>
            <w:tcW w:w="5000" w:type="pct"/>
            <w:gridSpan w:val="7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F501120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D5E36" w:rsidRPr="00BF1A13" w14:paraId="7DDC9688" w14:textId="77777777" w:rsidTr="00536429">
        <w:trPr>
          <w:cantSplit/>
          <w:trHeight w:val="392"/>
        </w:trPr>
        <w:tc>
          <w:tcPr>
            <w:tcW w:w="167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AFAEFC1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07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7CCA072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77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0340D75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40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7F50564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D5E36" w:rsidRPr="00BF1A13" w14:paraId="2C269427" w14:textId="77777777" w:rsidTr="00536429">
        <w:trPr>
          <w:cantSplit/>
          <w:trHeight w:val="216"/>
        </w:trPr>
        <w:tc>
          <w:tcPr>
            <w:tcW w:w="167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87CB02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83B8E8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0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598A6E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7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C205209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9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EF80653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541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177D15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D5E36" w:rsidRPr="00BF1A13" w14:paraId="05BE65F4" w14:textId="77777777" w:rsidTr="00536429">
        <w:trPr>
          <w:cantSplit/>
          <w:trHeight w:val="196"/>
        </w:trPr>
        <w:tc>
          <w:tcPr>
            <w:tcW w:w="38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F0E6A04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061117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70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CA7FF0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12823.458</w:t>
            </w:r>
          </w:p>
        </w:tc>
        <w:tc>
          <w:tcPr>
            <w:tcW w:w="70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9AF932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4129.750</w:t>
            </w:r>
          </w:p>
        </w:tc>
        <w:tc>
          <w:tcPr>
            <w:tcW w:w="77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56D94A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DADBD3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3015BB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36" w:rsidRPr="00BF1A13" w14:paraId="3CD3B83B" w14:textId="77777777" w:rsidTr="00536429">
        <w:trPr>
          <w:cantSplit/>
          <w:trHeight w:val="216"/>
        </w:trPr>
        <w:tc>
          <w:tcPr>
            <w:tcW w:w="3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59EBE6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BBC17A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FA46F4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0CC1E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236DB3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-.260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34147E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.988</w:t>
            </w:r>
          </w:p>
        </w:tc>
        <w:tc>
          <w:tcPr>
            <w:tcW w:w="54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02DC8C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1.012</w:t>
            </w:r>
          </w:p>
        </w:tc>
      </w:tr>
      <w:tr w:rsidR="002D5E36" w:rsidRPr="00BF1A13" w14:paraId="44078DD8" w14:textId="77777777" w:rsidTr="00536429">
        <w:trPr>
          <w:cantSplit/>
          <w:trHeight w:val="216"/>
        </w:trPr>
        <w:tc>
          <w:tcPr>
            <w:tcW w:w="3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4F9351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D342C7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B5702F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70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9D9523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77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6F464B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5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E87846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.696</w:t>
            </w:r>
          </w:p>
        </w:tc>
        <w:tc>
          <w:tcPr>
            <w:tcW w:w="541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5AE4C8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1.437</w:t>
            </w:r>
          </w:p>
        </w:tc>
      </w:tr>
      <w:tr w:rsidR="002D5E36" w:rsidRPr="00BF1A13" w14:paraId="1F194ED0" w14:textId="77777777" w:rsidTr="00536429">
        <w:trPr>
          <w:cantSplit/>
          <w:trHeight w:val="216"/>
        </w:trPr>
        <w:tc>
          <w:tcPr>
            <w:tcW w:w="38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D9725B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04F38F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70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00A160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70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3B8CFC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77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49C605C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59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2987D6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.700</w:t>
            </w:r>
          </w:p>
        </w:tc>
        <w:tc>
          <w:tcPr>
            <w:tcW w:w="541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4CCB1F" w14:textId="77777777" w:rsidR="002D5E36" w:rsidRPr="00BF1A13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1A13">
              <w:rPr>
                <w:rFonts w:ascii="Arial" w:hAnsi="Arial" w:cs="Arial"/>
                <w:color w:val="000000"/>
                <w:sz w:val="18"/>
                <w:szCs w:val="18"/>
              </w:rPr>
              <w:t>1.429</w:t>
            </w:r>
          </w:p>
        </w:tc>
      </w:tr>
    </w:tbl>
    <w:p w14:paraId="28F14047" w14:textId="77777777" w:rsidR="002D5E36" w:rsidRPr="00092728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A3BBEE8" w14:textId="77777777" w:rsidR="002D5E36" w:rsidRPr="00BF1A13" w:rsidRDefault="002D5E36" w:rsidP="002D5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79F52" w14:textId="77777777" w:rsidR="002D5E36" w:rsidRPr="00BF1A13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2481336" w14:textId="77777777" w:rsidR="002D5E36" w:rsidRDefault="002D5E36" w:rsidP="002D5E36">
      <w:pPr>
        <w:pStyle w:val="ListParagraph"/>
        <w:spacing w:after="0" w:line="24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9A5F13">
        <w:rPr>
          <w:rFonts w:ascii="Arial" w:hAnsi="Arial" w:cs="Arial"/>
          <w:color w:val="000000"/>
          <w:sz w:val="18"/>
          <w:szCs w:val="18"/>
        </w:rPr>
        <w:t xml:space="preserve">a. Dependent Variable: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kinerja</w:t>
      </w:r>
      <w:proofErr w:type="spellEnd"/>
    </w:p>
    <w:p w14:paraId="1215D35D" w14:textId="77777777" w:rsidR="002D5E36" w:rsidRDefault="002D5E36" w:rsidP="002D5E36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22, 2024</w:t>
      </w:r>
    </w:p>
    <w:p w14:paraId="6A5A5AF8" w14:textId="77777777" w:rsidR="002D5E36" w:rsidRPr="006675CB" w:rsidRDefault="002D5E36" w:rsidP="002D5E36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760C12D" w14:textId="77777777" w:rsidR="002D5E36" w:rsidRPr="000F1F75" w:rsidRDefault="002D5E36" w:rsidP="002D5E36">
      <w:pPr>
        <w:pStyle w:val="ListParagraph"/>
        <w:spacing w:after="0" w:line="48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bookmarkStart w:id="30" w:name="_Hlk171473256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output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multikolonieritas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model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tertera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>tolerance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0.988,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nnon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0.696,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0.700.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tolerance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&gt;0,10.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Sementara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VIF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1.012,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1.437,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1.429.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VIF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&lt;10,00.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gelaja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multikolonieritas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r w:rsidRPr="000F1F75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bookmarkEnd w:id="30"/>
    <w:p w14:paraId="45DF9019" w14:textId="77777777" w:rsidR="002D5E36" w:rsidRDefault="002D5E36" w:rsidP="00B81094">
      <w:pPr>
        <w:pStyle w:val="ListParagraph"/>
        <w:numPr>
          <w:ilvl w:val="0"/>
          <w:numId w:val="22"/>
        </w:numPr>
        <w:spacing w:after="0" w:line="480" w:lineRule="auto"/>
        <w:ind w:left="1276" w:hanging="28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proofErr w:type="spellStart"/>
      <w:r w:rsidRPr="00657A0C">
        <w:rPr>
          <w:rFonts w:ascii="Times New Roman" w:hAnsi="Times New Roman" w:cs="Times New Roman"/>
          <w:b/>
          <w:sz w:val="24"/>
          <w:lang w:val="en-US"/>
        </w:rPr>
        <w:t>Heterokedastisitas</w:t>
      </w:r>
      <w:proofErr w:type="spellEnd"/>
    </w:p>
    <w:p w14:paraId="2CA7E421" w14:textId="77777777" w:rsidR="002D5E36" w:rsidRPr="000C48F8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Uji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bertujuan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apakah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ketidaksamaan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C48F8">
        <w:rPr>
          <w:rFonts w:ascii="Times New Roman" w:hAnsi="Times New Roman" w:cs="Times New Roman"/>
          <w:bCs/>
          <w:i/>
          <w:iCs/>
          <w:sz w:val="24"/>
          <w:lang w:val="en-US"/>
        </w:rPr>
        <w:t>variance</w:t>
      </w:r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residual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pengamatan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ke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pengamatan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yang lain.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C48F8">
        <w:rPr>
          <w:rFonts w:ascii="Times New Roman" w:hAnsi="Times New Roman" w:cs="Times New Roman"/>
          <w:bCs/>
          <w:i/>
          <w:iCs/>
          <w:sz w:val="24"/>
          <w:lang w:val="en-US"/>
        </w:rPr>
        <w:t>variance</w:t>
      </w:r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residual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ke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pengamatan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yang lain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tetap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disebut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homokedastisitas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berbeda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disebut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. Model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memenuhi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syarat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metode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mengji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grafik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scatterplot dan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analisisnya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C48F8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0C48F8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0C48F8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3FE77FAF" w14:textId="77777777" w:rsidR="002D5E36" w:rsidRDefault="002D5E36" w:rsidP="00B81094">
      <w:pPr>
        <w:pStyle w:val="ListParagraph"/>
        <w:numPr>
          <w:ilvl w:val="0"/>
          <w:numId w:val="24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teratur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bergelombang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melebar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menyempit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mengidentifikasikan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gejaa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2F1A312B" w14:textId="77777777" w:rsidR="002D5E36" w:rsidRPr="000C48F8" w:rsidRDefault="002D5E36" w:rsidP="00B81094">
      <w:pPr>
        <w:pStyle w:val="ListParagraph"/>
        <w:numPr>
          <w:ilvl w:val="0"/>
          <w:numId w:val="24"/>
        </w:numPr>
        <w:spacing w:after="0"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menyebar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angka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sumbu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1ADD1B3C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6A93C1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B32D7B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E47D68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ABE1B0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F7A3B5" wp14:editId="7B501145">
            <wp:simplePos x="0" y="0"/>
            <wp:positionH relativeFrom="column">
              <wp:posOffset>866140</wp:posOffset>
            </wp:positionH>
            <wp:positionV relativeFrom="paragraph">
              <wp:posOffset>-394266</wp:posOffset>
            </wp:positionV>
            <wp:extent cx="3489627" cy="2790998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27" cy="279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DEDC9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98117B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E3973E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2DED3B" w14:textId="77777777" w:rsidR="002D5E36" w:rsidRPr="000F1F75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F2C3C0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84C9C5B" w14:textId="77777777" w:rsidR="002D5E36" w:rsidRDefault="002D5E36" w:rsidP="002D5E36">
      <w:pPr>
        <w:pStyle w:val="Caption"/>
      </w:pPr>
    </w:p>
    <w:p w14:paraId="6E170F6B" w14:textId="77777777" w:rsidR="002D5E36" w:rsidRPr="00A520F7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  <w:lang w:val="en-US"/>
        </w:rPr>
      </w:pPr>
      <w:bookmarkStart w:id="31" w:name="_Toc169831523"/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Gambar  </w:t>
      </w:r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Gambar_ \* ARABIC </w:instrText>
      </w:r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A520F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Heterokedastisitas</w:t>
      </w:r>
      <w:bookmarkEnd w:id="31"/>
      <w:proofErr w:type="spellEnd"/>
    </w:p>
    <w:p w14:paraId="05B77D34" w14:textId="77777777" w:rsidR="002D5E36" w:rsidRPr="00A520F7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output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model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tertera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dilihat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menyebar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jelas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penyebaran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titik-titik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angka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sumbu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Y.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heterokedastisitas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B4AD4C8" w14:textId="77777777" w:rsidR="002D5E36" w:rsidRDefault="002D5E36" w:rsidP="00B81094">
      <w:pPr>
        <w:pStyle w:val="ListParagraph"/>
        <w:numPr>
          <w:ilvl w:val="0"/>
          <w:numId w:val="22"/>
        </w:numPr>
        <w:spacing w:after="0" w:line="480" w:lineRule="auto"/>
        <w:ind w:left="1276" w:hanging="28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Uji </w:t>
      </w:r>
      <w:proofErr w:type="spellStart"/>
      <w:r w:rsidRPr="00657A0C">
        <w:rPr>
          <w:rFonts w:ascii="Times New Roman" w:hAnsi="Times New Roman" w:cs="Times New Roman"/>
          <w:b/>
          <w:sz w:val="24"/>
          <w:lang w:val="en-US"/>
        </w:rPr>
        <w:t>Autokorelasi</w:t>
      </w:r>
      <w:proofErr w:type="spellEnd"/>
    </w:p>
    <w:p w14:paraId="30D1F2E5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tentang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tidaknya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kesalahan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pengganggu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periode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t dengan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periode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t-1 pada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persamaan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linier.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korelasi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adanya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problem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. Problem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mungkin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. Model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bebas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dengan uji </w:t>
      </w:r>
      <w:proofErr w:type="spellStart"/>
      <w:r w:rsidRPr="006675CB">
        <w:rPr>
          <w:rFonts w:ascii="Times New Roman" w:hAnsi="Times New Roman" w:cs="Times New Roman"/>
          <w:bCs/>
          <w:i/>
          <w:iCs/>
          <w:sz w:val="24"/>
          <w:lang w:val="en-US"/>
        </w:rPr>
        <w:t>durbin-</w:t>
      </w:r>
      <w:r w:rsidRPr="006675CB">
        <w:rPr>
          <w:rFonts w:ascii="Times New Roman" w:hAnsi="Times New Roman" w:cs="Times New Roman"/>
          <w:bCs/>
          <w:i/>
          <w:iCs/>
          <w:sz w:val="24"/>
          <w:lang w:val="en-US"/>
        </w:rPr>
        <w:lastRenderedPageBreak/>
        <w:t>watson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. Dari data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SPSS,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diperoleh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uji DW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6675CB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6675CB">
        <w:rPr>
          <w:rFonts w:ascii="Times New Roman" w:hAnsi="Times New Roman" w:cs="Times New Roman"/>
          <w:bCs/>
          <w:sz w:val="24"/>
          <w:lang w:val="en-US"/>
        </w:rPr>
        <w:t>:</w:t>
      </w:r>
    </w:p>
    <w:p w14:paraId="016006F3" w14:textId="77777777" w:rsidR="002D5E36" w:rsidRPr="006675CB" w:rsidRDefault="002D5E36" w:rsidP="002D5E36">
      <w:pPr>
        <w:pStyle w:val="Caption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  <w:lang w:val="en-US"/>
        </w:rPr>
      </w:pPr>
      <w:bookmarkStart w:id="32" w:name="_Toc169831550"/>
      <w:proofErr w:type="spellStart"/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23</w:t>
      </w:r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Uji </w:t>
      </w:r>
      <w:proofErr w:type="spellStart"/>
      <w:r w:rsidRPr="006675C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Autokorelasi</w:t>
      </w:r>
      <w:bookmarkEnd w:id="32"/>
      <w:proofErr w:type="spellEnd"/>
    </w:p>
    <w:tbl>
      <w:tblPr>
        <w:tblpPr w:leftFromText="180" w:rightFromText="180" w:vertAnchor="text" w:horzAnchor="margin" w:tblpXSpec="right" w:tblpY="98"/>
        <w:tblW w:w="7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2D5E36" w:rsidRPr="006675CB" w14:paraId="370E34B6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73DE4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6675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6675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D5E36" w:rsidRPr="006675CB" w14:paraId="1926580B" w14:textId="77777777" w:rsidTr="00536429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090A1A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D55512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2D7446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1D26816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EFF8D9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2A6309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D5E36" w:rsidRPr="006675CB" w14:paraId="04DB064F" w14:textId="77777777" w:rsidTr="00536429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0C5690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761D7D6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6675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A1FA99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17687E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.687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1108A5C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2079.46218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98A412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2.317</w:t>
            </w:r>
          </w:p>
        </w:tc>
      </w:tr>
      <w:tr w:rsidR="002D5E36" w:rsidRPr="006675CB" w14:paraId="126FA416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DA7EA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</w:tr>
      <w:tr w:rsidR="002D5E36" w:rsidRPr="006675CB" w14:paraId="133C007B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69EEE" w14:textId="77777777" w:rsidR="002D5E36" w:rsidRPr="006675CB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6675CB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</w:p>
        </w:tc>
      </w:tr>
    </w:tbl>
    <w:p w14:paraId="7FEB375C" w14:textId="77777777" w:rsidR="002D5E36" w:rsidRPr="006675CB" w:rsidRDefault="002D5E36" w:rsidP="002D5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7CBF7" w14:textId="77777777" w:rsidR="002D5E36" w:rsidRPr="006675CB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18B333" w14:textId="77777777" w:rsidR="002D5E36" w:rsidRDefault="002D5E36" w:rsidP="002D5E36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Data primer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SPSS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lang w:val="en-US"/>
        </w:rPr>
        <w:t>versi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 22, 2024</w:t>
      </w:r>
    </w:p>
    <w:p w14:paraId="419F77BB" w14:textId="77777777" w:rsidR="002D5E36" w:rsidRPr="008F36C6" w:rsidRDefault="002D5E36" w:rsidP="002D5E36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Hasil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tampak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DW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2,317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independent 3 (K = 3)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 = 34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= 1,651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4-dU (4 – 1,651 =2,349).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Durbin Watson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terletak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kolom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&lt; DW &lt; 4-dU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Start w:id="33" w:name="_Hlk171625029"/>
      <w:r>
        <w:rPr>
          <w:rFonts w:ascii="Times New Roman" w:hAnsi="Times New Roman" w:cs="Times New Roman"/>
          <w:bCs/>
          <w:sz w:val="24"/>
          <w:lang w:val="en-US"/>
        </w:rPr>
        <w:t xml:space="preserve">1,651 &lt; 2,317 &lt; 2,349 </w:t>
      </w:r>
      <w:bookmarkEnd w:id="33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autokorelasi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1DC1105C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F7680A">
        <w:rPr>
          <w:rFonts w:ascii="Times New Roman" w:hAnsi="Times New Roman" w:cs="Times New Roman"/>
          <w:b/>
          <w:sz w:val="24"/>
          <w:lang w:val="en-US"/>
        </w:rPr>
        <w:t>Analisis</w:t>
      </w:r>
      <w:proofErr w:type="spellEnd"/>
      <w:r w:rsidRPr="00F7680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F7680A">
        <w:rPr>
          <w:rFonts w:ascii="Times New Roman" w:hAnsi="Times New Roman" w:cs="Times New Roman"/>
          <w:b/>
          <w:sz w:val="24"/>
          <w:lang w:val="en-US"/>
        </w:rPr>
        <w:t>Regresi</w:t>
      </w:r>
      <w:proofErr w:type="spellEnd"/>
      <w:r w:rsidRPr="00F7680A">
        <w:rPr>
          <w:rFonts w:ascii="Times New Roman" w:hAnsi="Times New Roman" w:cs="Times New Roman"/>
          <w:b/>
          <w:sz w:val="24"/>
          <w:lang w:val="en-US"/>
        </w:rPr>
        <w:t xml:space="preserve"> Linier </w:t>
      </w:r>
      <w:proofErr w:type="spellStart"/>
      <w:r w:rsidRPr="00F7680A">
        <w:rPr>
          <w:rFonts w:ascii="Times New Roman" w:hAnsi="Times New Roman" w:cs="Times New Roman"/>
          <w:b/>
          <w:sz w:val="24"/>
          <w:lang w:val="en-US"/>
        </w:rPr>
        <w:t>Berganda</w:t>
      </w:r>
      <w:proofErr w:type="spellEnd"/>
    </w:p>
    <w:p w14:paraId="129D6195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linier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berganda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bentuk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umum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persamaan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linier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berganda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program SPSS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versi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22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F36C6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8F36C6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8F36C6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3AB54189" w14:textId="77777777" w:rsidR="002D5E36" w:rsidRPr="00820CA1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  <w:bookmarkStart w:id="34" w:name="_Toc169831551"/>
      <w:proofErr w:type="spellStart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Tabel</w:t>
      </w:r>
      <w:proofErr w:type="spellEnd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24</w:t>
      </w:r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</w:t>
      </w:r>
      <w:proofErr w:type="spellStart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Analisis</w:t>
      </w:r>
      <w:proofErr w:type="spellEnd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Regresi</w:t>
      </w:r>
      <w:proofErr w:type="spellEnd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Linier </w:t>
      </w:r>
      <w:proofErr w:type="spellStart"/>
      <w:r w:rsidRPr="00820CA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Berganda</w:t>
      </w:r>
      <w:bookmarkEnd w:id="34"/>
      <w:proofErr w:type="spellEnd"/>
    </w:p>
    <w:tbl>
      <w:tblPr>
        <w:tblW w:w="5000" w:type="pct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639"/>
        <w:gridCol w:w="1002"/>
        <w:gridCol w:w="892"/>
        <w:gridCol w:w="1202"/>
        <w:gridCol w:w="748"/>
        <w:gridCol w:w="540"/>
        <w:gridCol w:w="1448"/>
      </w:tblGrid>
      <w:tr w:rsidR="002D5E36" w:rsidRPr="009A2ADF" w14:paraId="4F2BE40E" w14:textId="77777777" w:rsidTr="00536429">
        <w:trPr>
          <w:cantSplit/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FE548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D5E36" w:rsidRPr="009A2ADF" w14:paraId="25121CDF" w14:textId="77777777" w:rsidTr="00536429">
        <w:trPr>
          <w:cantSplit/>
          <w:trHeight w:val="556"/>
        </w:trPr>
        <w:tc>
          <w:tcPr>
            <w:tcW w:w="132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D8D25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93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609301C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57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987955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471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178E50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40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5F7F14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12" w:type="pct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03EFE433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5E36" w:rsidRPr="009A2ADF" w14:paraId="48F14618" w14:textId="77777777" w:rsidTr="00536429">
        <w:trPr>
          <w:cantSplit/>
          <w:trHeight w:val="315"/>
        </w:trPr>
        <w:tc>
          <w:tcPr>
            <w:tcW w:w="132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2EA4E2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C548B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62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88496A8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5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94B1FB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471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07CA2E8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8826504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5D6A0FE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5E36" w:rsidRPr="009A2ADF" w14:paraId="25F2823D" w14:textId="77777777" w:rsidTr="00536429">
        <w:trPr>
          <w:gridAfter w:val="1"/>
          <w:wAfter w:w="912" w:type="pct"/>
          <w:cantSplit/>
          <w:trHeight w:val="283"/>
        </w:trPr>
        <w:tc>
          <w:tcPr>
            <w:tcW w:w="29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1AE87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5651EB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63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91489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12823.458</w:t>
            </w:r>
          </w:p>
        </w:tc>
        <w:tc>
          <w:tcPr>
            <w:tcW w:w="5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998BE4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4129.750</w:t>
            </w:r>
          </w:p>
        </w:tc>
        <w:tc>
          <w:tcPr>
            <w:tcW w:w="75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98708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2309C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3.105</w:t>
            </w:r>
          </w:p>
        </w:tc>
        <w:tc>
          <w:tcPr>
            <w:tcW w:w="34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3AB304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2D5E36" w:rsidRPr="009A2ADF" w14:paraId="12431C2A" w14:textId="77777777" w:rsidTr="00536429">
        <w:trPr>
          <w:gridAfter w:val="1"/>
          <w:wAfter w:w="912" w:type="pct"/>
          <w:cantSplit/>
          <w:trHeight w:val="315"/>
        </w:trPr>
        <w:tc>
          <w:tcPr>
            <w:tcW w:w="29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7B133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9CC92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63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DE6C8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5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F7800A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F7F48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-.260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C79F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-2.652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EF46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2D5E36" w:rsidRPr="009A2ADF" w14:paraId="6F70783E" w14:textId="77777777" w:rsidTr="00536429">
        <w:trPr>
          <w:gridAfter w:val="1"/>
          <w:wAfter w:w="912" w:type="pct"/>
          <w:cantSplit/>
          <w:trHeight w:val="315"/>
        </w:trPr>
        <w:tc>
          <w:tcPr>
            <w:tcW w:w="29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9C3DB1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F77F41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  <w:tc>
          <w:tcPr>
            <w:tcW w:w="63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D98CD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5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C3493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75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9AE8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4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29B46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4.437</w:t>
            </w:r>
          </w:p>
        </w:tc>
        <w:tc>
          <w:tcPr>
            <w:tcW w:w="3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9DBC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D5E36" w:rsidRPr="009A2ADF" w14:paraId="2E347CAE" w14:textId="77777777" w:rsidTr="00536429">
        <w:trPr>
          <w:gridAfter w:val="1"/>
          <w:wAfter w:w="912" w:type="pct"/>
          <w:cantSplit/>
          <w:trHeight w:val="315"/>
        </w:trPr>
        <w:tc>
          <w:tcPr>
            <w:tcW w:w="29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C1C96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58370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63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C43F3B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56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5EA7E9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75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07340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4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63F431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3.117</w:t>
            </w:r>
          </w:p>
        </w:tc>
        <w:tc>
          <w:tcPr>
            <w:tcW w:w="34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9BDB3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2D5E36" w:rsidRPr="009A2ADF" w14:paraId="4A5BB6CF" w14:textId="77777777" w:rsidTr="00536429">
        <w:trPr>
          <w:cantSplit/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FFA8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15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C75151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inerja</w:t>
            </w:r>
            <w:proofErr w:type="spellEnd"/>
          </w:p>
        </w:tc>
      </w:tr>
    </w:tbl>
    <w:p w14:paraId="3B80F6E5" w14:textId="77777777" w:rsidR="002D5E36" w:rsidRPr="00F77838" w:rsidRDefault="002D5E36" w:rsidP="002D5E36">
      <w:pPr>
        <w:autoSpaceDE w:val="0"/>
        <w:autoSpaceDN w:val="0"/>
        <w:adjustRightInd w:val="0"/>
        <w:spacing w:after="0" w:line="480" w:lineRule="auto"/>
        <w:ind w:left="127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22, 2024</w:t>
      </w:r>
    </w:p>
    <w:p w14:paraId="5D8C84E8" w14:textId="77777777" w:rsidR="002D5E36" w:rsidRDefault="002D5E36" w:rsidP="002D5E36">
      <w:pPr>
        <w:autoSpaceDE w:val="0"/>
        <w:autoSpaceDN w:val="0"/>
        <w:adjustRightInd w:val="0"/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SPSS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constant </w:t>
      </w:r>
      <w:r>
        <w:rPr>
          <w:rFonts w:ascii="Times New Roman" w:hAnsi="Times New Roman" w:cs="Times New Roman"/>
          <w:sz w:val="24"/>
          <w:szCs w:val="24"/>
        </w:rPr>
        <w:t xml:space="preserve">= 12823.458,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 = -0.163,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= 0.402,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X3 = -0.400.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2D3B0B0" w14:textId="77777777" w:rsidR="002D5E36" w:rsidRPr="00F77838" w:rsidRDefault="002D5E36" w:rsidP="002D5E36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35" w:name="_Hlk171625079"/>
      <w:r w:rsidRPr="00F77838">
        <w:rPr>
          <w:rFonts w:ascii="Times New Roman" w:hAnsi="Times New Roman" w:cs="Times New Roman"/>
          <w:b/>
          <w:sz w:val="24"/>
          <w:lang w:val="en-US"/>
        </w:rPr>
        <w:t>Y = 12823.458 - 0.163 X1 + 0.402 X2 - 0.400 X3</w:t>
      </w:r>
    </w:p>
    <w:bookmarkEnd w:id="35"/>
    <w:p w14:paraId="3E2E4C2B" w14:textId="77777777" w:rsidR="002D5E36" w:rsidRDefault="002D5E36" w:rsidP="002D5E36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linier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berganda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112CEDC2" w14:textId="77777777" w:rsidR="002D5E36" w:rsidRDefault="002D5E36" w:rsidP="00B81094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Nilai 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 xml:space="preserve">constant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Start w:id="36" w:name="_Hlk171625126"/>
      <w:r>
        <w:rPr>
          <w:rFonts w:ascii="Times New Roman" w:hAnsi="Times New Roman" w:cs="Times New Roman"/>
          <w:bCs/>
          <w:sz w:val="24"/>
          <w:lang w:val="en-US"/>
        </w:rPr>
        <w:t xml:space="preserve">12823.458 </w:t>
      </w:r>
      <w:bookmarkEnd w:id="36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arti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nol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(0)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12823.458.</w:t>
      </w:r>
    </w:p>
    <w:p w14:paraId="03A9E0AE" w14:textId="77777777" w:rsidR="002D5E36" w:rsidRDefault="002D5E36" w:rsidP="00B81094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Nilai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β1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Start w:id="37" w:name="_Hlk171625210"/>
      <w:r>
        <w:rPr>
          <w:rFonts w:ascii="Times New Roman" w:hAnsi="Times New Roman" w:cs="Times New Roman"/>
          <w:bCs/>
          <w:sz w:val="24"/>
          <w:lang w:val="en-US"/>
        </w:rPr>
        <w:t xml:space="preserve">-0.163, </w:t>
      </w:r>
      <w:bookmarkStart w:id="38" w:name="_Hlk171625284"/>
      <w:bookmarkEnd w:id="37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End w:id="38"/>
      <w:r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bookmarkStart w:id="39" w:name="_Hlk171625308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menurun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bookmarkEnd w:id="39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271D2557" w14:textId="77777777" w:rsidR="002D5E36" w:rsidRDefault="002D5E36" w:rsidP="00B81094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Nilai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β2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Start w:id="40" w:name="_Hlk171625395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0.402,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</w:t>
      </w:r>
      <w:r w:rsidRPr="00720A23">
        <w:rPr>
          <w:rFonts w:ascii="Times New Roman" w:hAnsi="Times New Roman" w:cs="Times New Roman"/>
          <w:bCs/>
          <w:sz w:val="24"/>
          <w:lang w:val="en-US"/>
        </w:rPr>
        <w:t>enunjukkan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End w:id="40"/>
      <w:r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bookmarkStart w:id="41" w:name="_Hlk171625426"/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20A2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bookmarkEnd w:id="41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menurun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242E41F0" w14:textId="77777777" w:rsidR="002D5E36" w:rsidRDefault="002D5E36" w:rsidP="00B81094">
      <w:pPr>
        <w:pStyle w:val="ListParagraph"/>
        <w:numPr>
          <w:ilvl w:val="0"/>
          <w:numId w:val="25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Nilai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β3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Start w:id="42" w:name="_Hlk171625465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-0.400,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56C62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56C62"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56C62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56C62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556C6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bookmarkEnd w:id="42"/>
      <w:proofErr w:type="spellStart"/>
      <w:r w:rsidRPr="00720A23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bookmarkStart w:id="43" w:name="_Hlk171625479"/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bookmarkEnd w:id="43"/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menurun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sedikit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1DA46B08" w14:textId="77777777" w:rsidR="002D5E36" w:rsidRPr="00487EFF" w:rsidRDefault="002D5E36" w:rsidP="002D5E36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</w:p>
    <w:p w14:paraId="47AAD963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Signifikansi</w:t>
      </w:r>
      <w:proofErr w:type="spellEnd"/>
    </w:p>
    <w:p w14:paraId="00628FBF" w14:textId="77777777" w:rsidR="002D5E36" w:rsidRDefault="002D5E36" w:rsidP="00B81094">
      <w:pPr>
        <w:pStyle w:val="ListParagraph"/>
        <w:numPr>
          <w:ilvl w:val="0"/>
          <w:numId w:val="26"/>
        </w:numPr>
        <w:spacing w:after="0" w:line="480" w:lineRule="auto"/>
        <w:ind w:left="141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5720CF"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 w:rsidRPr="005720CF">
        <w:rPr>
          <w:rFonts w:ascii="Times New Roman" w:hAnsi="Times New Roman" w:cs="Times New Roman"/>
          <w:b/>
          <w:sz w:val="24"/>
          <w:lang w:val="en-US"/>
        </w:rPr>
        <w:t>Parsial</w:t>
      </w:r>
      <w:proofErr w:type="spellEnd"/>
      <w:r w:rsidRPr="005720CF">
        <w:rPr>
          <w:rFonts w:ascii="Times New Roman" w:hAnsi="Times New Roman" w:cs="Times New Roman"/>
          <w:b/>
          <w:sz w:val="24"/>
          <w:lang w:val="en-US"/>
        </w:rPr>
        <w:t xml:space="preserve"> (Uji t)</w:t>
      </w:r>
    </w:p>
    <w:p w14:paraId="603151A0" w14:textId="77777777" w:rsidR="002D5E36" w:rsidRPr="005720CF" w:rsidRDefault="002D5E36" w:rsidP="002D5E36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Uji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signifikiansi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seberapa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jauh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individual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menerangkan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variasi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. Pada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level 0,05 (α = 5%).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Kriteria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diterima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ditolaknya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dijelaskan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720CF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5720CF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5720CF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5F154CA7" w14:textId="77777777" w:rsidR="002D5E36" w:rsidRDefault="002D5E36" w:rsidP="00B81094">
      <w:pPr>
        <w:pStyle w:val="ListParagraph"/>
        <w:numPr>
          <w:ilvl w:val="0"/>
          <w:numId w:val="27"/>
        </w:numPr>
        <w:spacing w:after="0" w:line="480" w:lineRule="auto"/>
        <w:ind w:left="1701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&lt; 0,05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diterima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4F2A8F9D" w14:textId="77777777" w:rsidR="002D5E36" w:rsidRDefault="002D5E36" w:rsidP="00B81094">
      <w:pPr>
        <w:pStyle w:val="ListParagraph"/>
        <w:numPr>
          <w:ilvl w:val="0"/>
          <w:numId w:val="27"/>
        </w:numPr>
        <w:spacing w:after="0" w:line="480" w:lineRule="auto"/>
        <w:ind w:left="1701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signifikanssi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&gt; 0,05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ditolak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independent.</w:t>
      </w:r>
    </w:p>
    <w:p w14:paraId="2ED457EC" w14:textId="77777777" w:rsidR="002D5E36" w:rsidRPr="005C2A8B" w:rsidRDefault="002D5E36" w:rsidP="002D5E36">
      <w:pPr>
        <w:pStyle w:val="Caption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44" w:name="_Toc169831552"/>
      <w:proofErr w:type="spellStart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25</w:t>
      </w:r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Signifikansi</w:t>
      </w:r>
      <w:proofErr w:type="spellEnd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Parsial</w:t>
      </w:r>
      <w:proofErr w:type="spellEnd"/>
      <w:r w:rsidRPr="005C2A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(Uji t)</w:t>
      </w:r>
      <w:bookmarkEnd w:id="44"/>
    </w:p>
    <w:tbl>
      <w:tblPr>
        <w:tblpPr w:leftFromText="180" w:rightFromText="180" w:vertAnchor="text" w:horzAnchor="page" w:tblpX="2905" w:tblpY="242"/>
        <w:tblW w:w="566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265"/>
        <w:gridCol w:w="1001"/>
        <w:gridCol w:w="972"/>
        <w:gridCol w:w="1322"/>
        <w:gridCol w:w="700"/>
        <w:gridCol w:w="709"/>
        <w:gridCol w:w="806"/>
        <w:gridCol w:w="722"/>
      </w:tblGrid>
      <w:tr w:rsidR="002D5E36" w:rsidRPr="009A2ADF" w14:paraId="13711DD9" w14:textId="77777777" w:rsidTr="00536429">
        <w:trPr>
          <w:cantSplit/>
          <w:trHeight w:val="23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DC311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A2A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D5E36" w:rsidRPr="009A2ADF" w14:paraId="781D4D95" w14:textId="77777777" w:rsidTr="00536429">
        <w:trPr>
          <w:gridAfter w:val="2"/>
          <w:wAfter w:w="892" w:type="pct"/>
          <w:cantSplit/>
          <w:trHeight w:val="461"/>
        </w:trPr>
        <w:tc>
          <w:tcPr>
            <w:tcW w:w="1577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592C9EC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51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B59568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756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D58386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410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C78A15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415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D2128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D5E36" w:rsidRPr="009A2ADF" w14:paraId="113D8648" w14:textId="77777777" w:rsidTr="00536429">
        <w:trPr>
          <w:cantSplit/>
          <w:trHeight w:val="496"/>
        </w:trPr>
        <w:tc>
          <w:tcPr>
            <w:tcW w:w="1577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7364218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925B0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61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4BAD9E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75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4591BC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410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F4C2F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AE79C3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2262110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734020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5E36" w:rsidRPr="009A2ADF" w14:paraId="73243290" w14:textId="77777777" w:rsidTr="00536429">
        <w:trPr>
          <w:cantSplit/>
          <w:trHeight w:val="235"/>
        </w:trPr>
        <w:tc>
          <w:tcPr>
            <w:tcW w:w="296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552831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F37D7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39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216219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12823.458</w:t>
            </w:r>
          </w:p>
        </w:tc>
        <w:tc>
          <w:tcPr>
            <w:tcW w:w="56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BD4AD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4129.750</w:t>
            </w:r>
          </w:p>
        </w:tc>
        <w:tc>
          <w:tcPr>
            <w:tcW w:w="75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EC502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CBB74B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3.105</w:t>
            </w:r>
          </w:p>
        </w:tc>
        <w:tc>
          <w:tcPr>
            <w:tcW w:w="41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438AE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469" w:type="pct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8343414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EC8A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36" w:rsidRPr="009A2ADF" w14:paraId="348BC46E" w14:textId="77777777" w:rsidTr="00536429">
        <w:trPr>
          <w:gridAfter w:val="2"/>
          <w:wAfter w:w="892" w:type="pct"/>
          <w:cantSplit/>
          <w:trHeight w:val="261"/>
        </w:trPr>
        <w:tc>
          <w:tcPr>
            <w:tcW w:w="29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B4A93C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CD446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39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C6FD6F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-.163</w:t>
            </w:r>
          </w:p>
        </w:tc>
        <w:tc>
          <w:tcPr>
            <w:tcW w:w="56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5847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857F3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-.260</w:t>
            </w: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82C30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-2.652</w:t>
            </w:r>
          </w:p>
        </w:tc>
        <w:tc>
          <w:tcPr>
            <w:tcW w:w="4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80641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</w:tr>
      <w:tr w:rsidR="002D5E36" w:rsidRPr="009A2ADF" w14:paraId="23E09224" w14:textId="77777777" w:rsidTr="00536429">
        <w:trPr>
          <w:gridAfter w:val="2"/>
          <w:wAfter w:w="892" w:type="pct"/>
          <w:cantSplit/>
          <w:trHeight w:val="496"/>
        </w:trPr>
        <w:tc>
          <w:tcPr>
            <w:tcW w:w="29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FB8B2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160CD0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  <w:tc>
          <w:tcPr>
            <w:tcW w:w="39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F689D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.402</w:t>
            </w:r>
          </w:p>
        </w:tc>
        <w:tc>
          <w:tcPr>
            <w:tcW w:w="56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3B853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75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34E9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41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3A3225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4.437</w:t>
            </w:r>
          </w:p>
        </w:tc>
        <w:tc>
          <w:tcPr>
            <w:tcW w:w="4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A29FFE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D5E36" w:rsidRPr="009A2ADF" w14:paraId="4840375A" w14:textId="77777777" w:rsidTr="00536429">
        <w:trPr>
          <w:gridAfter w:val="2"/>
          <w:wAfter w:w="892" w:type="pct"/>
          <w:cantSplit/>
          <w:trHeight w:val="261"/>
        </w:trPr>
        <w:tc>
          <w:tcPr>
            <w:tcW w:w="296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5331C3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A8F902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39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657C3E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.400</w:t>
            </w:r>
          </w:p>
        </w:tc>
        <w:tc>
          <w:tcPr>
            <w:tcW w:w="56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5C516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75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ABD86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.363</w:t>
            </w:r>
          </w:p>
        </w:tc>
        <w:tc>
          <w:tcPr>
            <w:tcW w:w="41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9A98AD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3.117</w:t>
            </w:r>
          </w:p>
        </w:tc>
        <w:tc>
          <w:tcPr>
            <w:tcW w:w="41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DFFED6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</w:tr>
      <w:tr w:rsidR="002D5E36" w:rsidRPr="009A2ADF" w14:paraId="072F5572" w14:textId="77777777" w:rsidTr="00536429">
        <w:trPr>
          <w:cantSplit/>
          <w:trHeight w:val="23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848D7" w14:textId="77777777" w:rsidR="002D5E36" w:rsidRPr="009A2ADF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 xml:space="preserve">Dependent Variable: </w:t>
            </w:r>
            <w:proofErr w:type="spellStart"/>
            <w:r w:rsidRPr="009A2ADF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</w:p>
        </w:tc>
      </w:tr>
    </w:tbl>
    <w:p w14:paraId="3DEDBB20" w14:textId="77777777" w:rsidR="002D5E36" w:rsidRDefault="002D5E36" w:rsidP="002D5E36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22, 2024</w:t>
      </w:r>
    </w:p>
    <w:p w14:paraId="643083C1" w14:textId="77777777" w:rsidR="002D5E36" w:rsidRDefault="002D5E36" w:rsidP="002D5E36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Hlk169813107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table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43B67BE" w14:textId="77777777" w:rsidR="002D5E36" w:rsidRDefault="002D5E36" w:rsidP="00B810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0,013.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</w:t>
      </w:r>
      <w:r w:rsidRPr="00243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013&lt;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_Hlk171626659"/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46"/>
    </w:p>
    <w:p w14:paraId="6607BBB0" w14:textId="77777777" w:rsidR="002D5E36" w:rsidRDefault="002D5E36" w:rsidP="00B810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0,000.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B83CB5" w14:textId="77777777" w:rsidR="002D5E36" w:rsidRPr="00A05976" w:rsidRDefault="002D5E36" w:rsidP="00B8109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97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5976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5976">
        <w:rPr>
          <w:rFonts w:ascii="Times New Roman" w:hAnsi="Times New Roman" w:cs="Times New Roman"/>
          <w:sz w:val="24"/>
          <w:szCs w:val="24"/>
        </w:rPr>
        <w:t xml:space="preserve"> &lt; 0,05,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0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76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45"/>
    <w:p w14:paraId="23FDC991" w14:textId="77777777" w:rsidR="002D5E36" w:rsidRDefault="002D5E36" w:rsidP="00B81094">
      <w:pPr>
        <w:pStyle w:val="ListParagraph"/>
        <w:numPr>
          <w:ilvl w:val="0"/>
          <w:numId w:val="26"/>
        </w:numPr>
        <w:spacing w:after="0" w:line="480" w:lineRule="auto"/>
        <w:ind w:left="1418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(Uji F)</w:t>
      </w:r>
    </w:p>
    <w:p w14:paraId="5A2A8309" w14:textId="77777777" w:rsidR="002D5E36" w:rsidRPr="00C72F19" w:rsidRDefault="002D5E36" w:rsidP="002D5E36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(Uji F)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menentukan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apakah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(X1),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(X2)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(X3)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bersama-sama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(Y).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adapun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penerimaan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penolakan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kriteria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&gt; 0,05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F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&lt; F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H0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diterima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independent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bersamaan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lastRenderedPageBreak/>
        <w:t>terhadap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&lt; 0,05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F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hitung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&gt; F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tabel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H0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ditolak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independen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bersama-sama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72F19"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 w:rsidRPr="00C72F19">
        <w:rPr>
          <w:rFonts w:ascii="Times New Roman" w:hAnsi="Times New Roman" w:cs="Times New Roman"/>
          <w:bCs/>
          <w:sz w:val="24"/>
          <w:lang w:val="en-US"/>
        </w:rPr>
        <w:t>.</w:t>
      </w:r>
    </w:p>
    <w:tbl>
      <w:tblPr>
        <w:tblpPr w:leftFromText="180" w:rightFromText="180" w:vertAnchor="text" w:horzAnchor="margin" w:tblpXSpec="right" w:tblpY="63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201"/>
        <w:gridCol w:w="1647"/>
        <w:gridCol w:w="390"/>
        <w:gridCol w:w="1591"/>
        <w:gridCol w:w="790"/>
        <w:gridCol w:w="649"/>
      </w:tblGrid>
      <w:tr w:rsidR="002D5E36" w:rsidRPr="00C72F19" w14:paraId="77957250" w14:textId="77777777" w:rsidTr="00536429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1D56D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72F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C72F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D5E36" w:rsidRPr="00C72F19" w14:paraId="20C2ABEA" w14:textId="77777777" w:rsidTr="00536429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B4F5E59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E35CC3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6A9C47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FA17F3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759C0B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F038DF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D5E36" w:rsidRPr="00C72F19" w14:paraId="4B8786A1" w14:textId="77777777" w:rsidTr="00536429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49EEDF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A5DCA10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1D949E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326905218.850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DB2BD7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2DCB04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108968406.283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D25894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25.200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9D16FB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C72F1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D5E36" w:rsidRPr="00C72F19" w14:paraId="7F555FAF" w14:textId="77777777" w:rsidTr="0053642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44BA76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B210E4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3ED45E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129724889.179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65F650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A71E93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4324162.973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4CBA21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8D5DD4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36" w:rsidRPr="00C72F19" w14:paraId="7AC32BAB" w14:textId="77777777" w:rsidTr="00536429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44BC55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F9B0D1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20114A7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456630108.029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81EC28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94DC227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1E3A3F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DAD41D3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36" w:rsidRPr="00C72F19" w14:paraId="404DC263" w14:textId="77777777" w:rsidTr="00536429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F2E3E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</w:p>
        </w:tc>
      </w:tr>
      <w:tr w:rsidR="002D5E36" w:rsidRPr="00C72F19" w14:paraId="318A4BE2" w14:textId="77777777" w:rsidTr="00536429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71CD8" w14:textId="77777777" w:rsidR="002D5E36" w:rsidRPr="00C72F19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C72F19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</w:tr>
    </w:tbl>
    <w:p w14:paraId="218DE689" w14:textId="77777777" w:rsidR="002D5E36" w:rsidRPr="00C72F19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24"/>
          <w:lang w:val="en-US"/>
        </w:rPr>
      </w:pPr>
      <w:bookmarkStart w:id="47" w:name="_Toc169831553"/>
      <w:proofErr w:type="spellStart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26</w:t>
      </w:r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Signifikansi</w:t>
      </w:r>
      <w:proofErr w:type="spellEnd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Simultan</w:t>
      </w:r>
      <w:proofErr w:type="spellEnd"/>
      <w:r w:rsidRPr="00C72F1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(F)</w:t>
      </w:r>
      <w:bookmarkEnd w:id="47"/>
    </w:p>
    <w:p w14:paraId="5BD1E08C" w14:textId="77777777" w:rsidR="002D5E36" w:rsidRPr="00C72F19" w:rsidRDefault="002D5E36" w:rsidP="002D5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03F57" w14:textId="77777777" w:rsidR="002D5E36" w:rsidRPr="00C72F19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AAB656" w14:textId="77777777" w:rsidR="002D5E36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21D0E4" w14:textId="77777777" w:rsidR="002D5E36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5797E4" w14:textId="77777777" w:rsidR="002D5E36" w:rsidRDefault="002D5E36" w:rsidP="002D5E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6AD03C" w14:textId="77777777" w:rsidR="002D5E36" w:rsidRDefault="002D5E36" w:rsidP="002D5E36">
      <w:pPr>
        <w:autoSpaceDE w:val="0"/>
        <w:autoSpaceDN w:val="0"/>
        <w:adjustRightInd w:val="0"/>
        <w:spacing w:after="0" w:line="400" w:lineRule="atLeast"/>
        <w:ind w:left="1418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2116EA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22, 2024.</w:t>
      </w:r>
    </w:p>
    <w:p w14:paraId="5EC34F6F" w14:textId="77777777" w:rsidR="002D5E36" w:rsidRDefault="002D5E36" w:rsidP="002D5E36">
      <w:pPr>
        <w:autoSpaceDE w:val="0"/>
        <w:autoSpaceDN w:val="0"/>
        <w:adjustRightInd w:val="0"/>
        <w:spacing w:after="0" w:line="480" w:lineRule="auto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5CB33AA" w14:textId="77777777" w:rsidR="002D5E36" w:rsidRPr="00963610" w:rsidRDefault="002D5E36" w:rsidP="002D5E36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0,05.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89A82B" w14:textId="77777777" w:rsidR="002D5E36" w:rsidRDefault="002D5E36" w:rsidP="00B81094">
      <w:pPr>
        <w:pStyle w:val="ListParagraph"/>
        <w:numPr>
          <w:ilvl w:val="0"/>
          <w:numId w:val="2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F7680A">
        <w:rPr>
          <w:rFonts w:ascii="Times New Roman" w:hAnsi="Times New Roman" w:cs="Times New Roman"/>
          <w:b/>
          <w:sz w:val="24"/>
          <w:lang w:val="en-US"/>
        </w:rPr>
        <w:t>Koefisien</w:t>
      </w:r>
      <w:proofErr w:type="spellEnd"/>
      <w:r w:rsidRPr="00F7680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F7680A">
        <w:rPr>
          <w:rFonts w:ascii="Times New Roman" w:hAnsi="Times New Roman" w:cs="Times New Roman"/>
          <w:b/>
          <w:sz w:val="24"/>
          <w:lang w:val="en-US"/>
        </w:rPr>
        <w:t>Determinasi</w:t>
      </w:r>
      <w:proofErr w:type="spellEnd"/>
    </w:p>
    <w:p w14:paraId="3F05684A" w14:textId="77777777" w:rsidR="002D5E36" w:rsidRPr="00DB5ECE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determinasi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(R</w:t>
      </w:r>
      <w:r w:rsidRPr="00963610">
        <w:rPr>
          <w:rFonts w:ascii="Times New Roman" w:hAnsi="Times New Roman" w:cs="Times New Roman"/>
          <w:bCs/>
          <w:sz w:val="24"/>
          <w:vertAlign w:val="superscript"/>
          <w:lang w:val="en-US"/>
        </w:rPr>
        <w:t>2</w:t>
      </w:r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)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digunakan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mengukur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seberapa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jauh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kemampuan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model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mejelaskan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lastRenderedPageBreak/>
        <w:t>variasi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dependen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>. Nilai R</w:t>
      </w:r>
      <w:r w:rsidRPr="00963610">
        <w:rPr>
          <w:rFonts w:ascii="Times New Roman" w:hAnsi="Times New Roman" w:cs="Times New Roman"/>
          <w:bCs/>
          <w:sz w:val="24"/>
          <w:vertAlign w:val="superscript"/>
          <w:lang w:val="en-US"/>
        </w:rPr>
        <w:t xml:space="preserve">2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kemampuan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63610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963610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4D7EC396" w14:textId="77777777" w:rsidR="002D5E36" w:rsidRPr="00963610" w:rsidRDefault="002D5E36" w:rsidP="002D5E36">
      <w:pPr>
        <w:pStyle w:val="Caption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48" w:name="_Toc169831554"/>
      <w:proofErr w:type="spellStart"/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Tabel</w:t>
      </w:r>
      <w:proofErr w:type="spellEnd"/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27</w:t>
      </w:r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br/>
        <w:t xml:space="preserve">Hasil Uji </w:t>
      </w:r>
      <w:proofErr w:type="spellStart"/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Koefisien</w:t>
      </w:r>
      <w:proofErr w:type="spellEnd"/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361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Determinasi</w:t>
      </w:r>
      <w:bookmarkEnd w:id="48"/>
      <w:proofErr w:type="spellEnd"/>
    </w:p>
    <w:tbl>
      <w:tblPr>
        <w:tblW w:w="7332" w:type="dxa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  <w:gridCol w:w="1476"/>
      </w:tblGrid>
      <w:tr w:rsidR="002D5E36" w:rsidRPr="00963610" w14:paraId="219D2547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23021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9636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9636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D5E36" w:rsidRPr="00963610" w14:paraId="412A8025" w14:textId="77777777" w:rsidTr="00536429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ABCC9E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D5893C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FEB9B6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2738C8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BA3D4D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0CE9B58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D5E36" w:rsidRPr="00963610" w14:paraId="4176F804" w14:textId="77777777" w:rsidTr="00536429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82EAFA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7D4300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.846</w:t>
            </w:r>
            <w:r w:rsidRPr="0096361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802A18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.716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DBC56A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.687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316686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2079.46218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36F58C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2.317</w:t>
            </w:r>
          </w:p>
        </w:tc>
      </w:tr>
      <w:tr w:rsidR="002D5E36" w:rsidRPr="00963610" w14:paraId="3170CF36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58A8C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kelelahan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beban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lingkungan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 non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fisik</w:t>
            </w:r>
            <w:proofErr w:type="spellEnd"/>
          </w:p>
        </w:tc>
      </w:tr>
      <w:tr w:rsidR="002D5E36" w:rsidRPr="00963610" w14:paraId="19416A0A" w14:textId="77777777" w:rsidTr="00536429">
        <w:trPr>
          <w:cantSplit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A26DA" w14:textId="77777777" w:rsidR="002D5E36" w:rsidRPr="00963610" w:rsidRDefault="002D5E36" w:rsidP="005364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963610">
              <w:rPr>
                <w:rFonts w:ascii="Arial" w:hAnsi="Arial" w:cs="Arial"/>
                <w:color w:val="000000"/>
                <w:sz w:val="18"/>
                <w:szCs w:val="18"/>
              </w:rPr>
              <w:t>kinerja</w:t>
            </w:r>
            <w:proofErr w:type="spellEnd"/>
          </w:p>
        </w:tc>
      </w:tr>
    </w:tbl>
    <w:p w14:paraId="7D8DCA3C" w14:textId="77777777" w:rsidR="002D5E36" w:rsidRPr="00963610" w:rsidRDefault="002D5E36" w:rsidP="002D5E36">
      <w:pPr>
        <w:autoSpaceDE w:val="0"/>
        <w:autoSpaceDN w:val="0"/>
        <w:adjustRightInd w:val="0"/>
        <w:spacing w:after="0" w:line="400" w:lineRule="atLeast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22, 2024</w:t>
      </w:r>
    </w:p>
    <w:p w14:paraId="43946060" w14:textId="77777777" w:rsidR="002D5E36" w:rsidRDefault="002D5E36" w:rsidP="002D5E36">
      <w:pPr>
        <w:spacing w:after="0" w:line="48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</w:p>
    <w:p w14:paraId="2E421107" w14:textId="77777777" w:rsidR="002D5E36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SPSS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R Square = 0,687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68,7%.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(Bersama-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68,7%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31,3%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93FE54" w14:textId="77777777" w:rsidR="002D5E36" w:rsidRDefault="002D5E36" w:rsidP="00B81094">
      <w:pPr>
        <w:pStyle w:val="Heading2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49" w:name="_Toc170435624"/>
      <w:proofErr w:type="spellStart"/>
      <w:r w:rsidRPr="003F4DA3">
        <w:rPr>
          <w:rFonts w:ascii="Times New Roman" w:hAnsi="Times New Roman" w:cs="Times New Roman"/>
          <w:b/>
          <w:color w:val="auto"/>
          <w:sz w:val="24"/>
          <w:lang w:val="en-US"/>
        </w:rPr>
        <w:t>Pembahasan</w:t>
      </w:r>
      <w:bookmarkEnd w:id="49"/>
      <w:proofErr w:type="spellEnd"/>
      <w:r w:rsidRPr="003F4DA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4390AC9D" w14:textId="77777777" w:rsidR="002D5E36" w:rsidRDefault="002D5E36" w:rsidP="002D5E3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203AE38C" w14:textId="77777777" w:rsidR="002D5E36" w:rsidRDefault="002D5E36" w:rsidP="00B81094">
      <w:pPr>
        <w:pStyle w:val="ListParagraph"/>
        <w:numPr>
          <w:ilvl w:val="0"/>
          <w:numId w:val="2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B</w:t>
      </w:r>
      <w:r w:rsidRPr="00366C14">
        <w:rPr>
          <w:rFonts w:ascii="Times New Roman" w:hAnsi="Times New Roman" w:cs="Times New Roman"/>
          <w:b/>
          <w:sz w:val="24"/>
          <w:lang w:val="en-US"/>
        </w:rPr>
        <w:t xml:space="preserve">eban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</w:t>
      </w:r>
      <w:r w:rsidRPr="00366C14">
        <w:rPr>
          <w:rFonts w:ascii="Times New Roman" w:hAnsi="Times New Roman" w:cs="Times New Roman"/>
          <w:b/>
          <w:sz w:val="24"/>
          <w:lang w:val="en-US"/>
        </w:rPr>
        <w:t>erja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Tegal</w:t>
      </w:r>
      <w:proofErr w:type="spellEnd"/>
    </w:p>
    <w:p w14:paraId="0E38238A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0, 013&lt; 0,05,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D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1BD7">
        <w:rPr>
          <w:rFonts w:ascii="Times New Roman" w:hAnsi="Times New Roman" w:cs="Times New Roman"/>
          <w:sz w:val="24"/>
          <w:szCs w:val="24"/>
        </w:rPr>
        <w:t xml:space="preserve"> </w:t>
      </w:r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Nilai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β1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-0.163,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ketika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cenderung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menurun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begitu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 juga </w:t>
      </w:r>
      <w:proofErr w:type="spellStart"/>
      <w:r w:rsidRPr="00A91BD7"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 w:rsidRPr="00A91BD7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1AB82905" w14:textId="77777777" w:rsidR="002D5E36" w:rsidRPr="00126705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Implikasi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r w:rsidRPr="00126705">
        <w:t xml:space="preserve"> </w:t>
      </w:r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Beban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sejumlah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kegiatan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diselesaikan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seorang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pekerja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jangka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permintaan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melaksanakan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tugas-tugas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semakin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berkurangnya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performa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bekerja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seringkali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dihadapkan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keharusan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menyeselesaikan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dua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atau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lebih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tugas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dikerjakan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bersamaan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Tugas-tugas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tentunya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membutuhkan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tenaga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sumber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daya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lainnya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penyeselesainnya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Beban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terlalu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berat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menyebabkan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stres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2670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26705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TU2NTUwZjYtY2JkMi00YzhkLWJjNjYtMzdmNjQxZjc3MmY5IiwicHJvcGVydGllcyI6eyJub3RlSW5kZXgiOjB9LCJpc0VkaXRlZCI6ZmFsc2UsIm1hbnVhbE92ZXJyaWRlIjp7ImlzTWFudWFsbHlPdmVycmlkZGVuIjp0cnVlLCJjaXRlcHJvY1RleHQiOiIoRW5pIE1haGF3YXRpIGV0IGFsbCwgMjAyMSkiLCJtYW51YWxPdmVycmlkZVRleHQiOiIoTWFoYXdhdGkgZXQgYWxsLCAyMDIxOjQ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UsInN1cHByZXNzLWF1dGhvciI6ZmFsc2UsImNvbXBvc2l0ZSI6ZmFsc2UsImF1dGhvci1vbmx5IjpmYWxzZX1dfQ=="/>
          <w:id w:val="-1083606884"/>
          <w:placeholder>
            <w:docPart w:val="F2628A94A283477D9975C6FA4F5E21FD"/>
          </w:placeholder>
        </w:sdtPr>
        <w:sdtContent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Mahawati</w:t>
          </w:r>
          <w:proofErr w:type="spellEnd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all, 2021:4)</w:t>
          </w:r>
        </w:sdtContent>
      </w:sdt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416EE">
        <w:rPr>
          <w:rFonts w:ascii="Times New Roman" w:hAnsi="Times New Roman" w:cs="Times New Roman"/>
          <w:sz w:val="24"/>
          <w:szCs w:val="24"/>
        </w:rPr>
        <w:t>eban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mental dan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Seti</w:t>
      </w:r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rja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4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6EE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0A6E06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3E4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5F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dan mental yang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terkonsentrasi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44202D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44202D">
        <w:rPr>
          <w:rFonts w:ascii="Times New Roman" w:hAnsi="Times New Roman" w:cs="Times New Roman"/>
          <w:sz w:val="24"/>
          <w:szCs w:val="24"/>
        </w:rPr>
        <w:t>.</w:t>
      </w:r>
    </w:p>
    <w:p w14:paraId="792BA169" w14:textId="77777777" w:rsidR="002D5E36" w:rsidRPr="000E44E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selaras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sebelumnya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Pr="00B42F67">
        <w:rPr>
          <w:rFonts w:ascii="Times New Roman" w:hAnsi="Times New Roman" w:cs="Times New Roman"/>
          <w:sz w:val="24"/>
          <w:szCs w:val="24"/>
        </w:rPr>
        <w:t>Sulastri</w:t>
      </w:r>
      <w:proofErr w:type="spellEnd"/>
      <w:r w:rsidRPr="00B42F6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42F67">
        <w:rPr>
          <w:rFonts w:ascii="Times New Roman" w:hAnsi="Times New Roman" w:cs="Times New Roman"/>
          <w:sz w:val="24"/>
          <w:szCs w:val="24"/>
        </w:rPr>
        <w:t>Onsardi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F6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42F67">
        <w:rPr>
          <w:rFonts w:ascii="Times New Roman" w:hAnsi="Times New Roman" w:cs="Times New Roman"/>
        </w:rPr>
        <w:t>Pengaruh</w:t>
      </w:r>
      <w:proofErr w:type="spellEnd"/>
      <w:r w:rsidRPr="00B42F67">
        <w:rPr>
          <w:rFonts w:ascii="Times New Roman" w:hAnsi="Times New Roman" w:cs="Times New Roman"/>
        </w:rPr>
        <w:t xml:space="preserve"> </w:t>
      </w:r>
      <w:proofErr w:type="spellStart"/>
      <w:r w:rsidRPr="00B42F67">
        <w:rPr>
          <w:rFonts w:ascii="Times New Roman" w:hAnsi="Times New Roman" w:cs="Times New Roman"/>
        </w:rPr>
        <w:t>Stres</w:t>
      </w:r>
      <w:proofErr w:type="spellEnd"/>
      <w:r w:rsidRPr="00B42F67">
        <w:rPr>
          <w:rFonts w:ascii="Times New Roman" w:hAnsi="Times New Roman" w:cs="Times New Roman"/>
        </w:rPr>
        <w:t xml:space="preserve"> </w:t>
      </w:r>
      <w:proofErr w:type="spellStart"/>
      <w:r w:rsidRPr="00B42F67">
        <w:rPr>
          <w:rFonts w:ascii="Times New Roman" w:hAnsi="Times New Roman" w:cs="Times New Roman"/>
        </w:rPr>
        <w:t>Kerja</w:t>
      </w:r>
      <w:proofErr w:type="spellEnd"/>
      <w:r w:rsidRPr="00B42F67">
        <w:rPr>
          <w:rFonts w:ascii="Times New Roman" w:hAnsi="Times New Roman" w:cs="Times New Roman"/>
        </w:rPr>
        <w:t xml:space="preserve">, Dan Beban </w:t>
      </w:r>
      <w:proofErr w:type="spellStart"/>
      <w:r w:rsidRPr="00B42F67">
        <w:rPr>
          <w:rFonts w:ascii="Times New Roman" w:hAnsi="Times New Roman" w:cs="Times New Roman"/>
        </w:rPr>
        <w:t>Kerja</w:t>
      </w:r>
      <w:proofErr w:type="spellEnd"/>
      <w:r w:rsidRPr="00B42F67">
        <w:rPr>
          <w:rFonts w:ascii="Times New Roman" w:hAnsi="Times New Roman" w:cs="Times New Roman"/>
        </w:rPr>
        <w:t xml:space="preserve">, </w:t>
      </w:r>
      <w:proofErr w:type="spellStart"/>
      <w:r w:rsidRPr="00B42F67">
        <w:rPr>
          <w:rFonts w:ascii="Times New Roman" w:hAnsi="Times New Roman" w:cs="Times New Roman"/>
        </w:rPr>
        <w:t>Terhadap</w:t>
      </w:r>
      <w:proofErr w:type="spellEnd"/>
      <w:r w:rsidRPr="00B42F67">
        <w:rPr>
          <w:rFonts w:ascii="Times New Roman" w:hAnsi="Times New Roman" w:cs="Times New Roman"/>
        </w:rPr>
        <w:t xml:space="preserve"> </w:t>
      </w:r>
      <w:proofErr w:type="spellStart"/>
      <w:r w:rsidRPr="00B42F67">
        <w:rPr>
          <w:rFonts w:ascii="Times New Roman" w:hAnsi="Times New Roman" w:cs="Times New Roman"/>
        </w:rPr>
        <w:t>Kinerja</w:t>
      </w:r>
      <w:proofErr w:type="spellEnd"/>
      <w:r w:rsidRPr="00B42F67">
        <w:rPr>
          <w:rFonts w:ascii="Times New Roman" w:hAnsi="Times New Roman" w:cs="Times New Roman"/>
        </w:rPr>
        <w:t xml:space="preserve"> </w:t>
      </w:r>
      <w:proofErr w:type="spellStart"/>
      <w:r w:rsidRPr="00B42F67">
        <w:rPr>
          <w:rFonts w:ascii="Times New Roman" w:hAnsi="Times New Roman" w:cs="Times New Roman"/>
        </w:rPr>
        <w:t>Karyawan</w:t>
      </w:r>
      <w:proofErr w:type="spellEnd"/>
      <w:r>
        <w:rPr>
          <w:rFonts w:ascii="Times New Roman" w:hAnsi="Times New Roman" w:cs="Times New Roman"/>
        </w:rPr>
        <w:t xml:space="preserve">”. </w:t>
      </w:r>
      <w:r>
        <w:rPr>
          <w:rFonts w:ascii="Times New Roman" w:hAnsi="Times New Roman" w:cs="Times New Roman"/>
          <w:bCs/>
          <w:sz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E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E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E44E6">
        <w:rPr>
          <w:rFonts w:ascii="Times New Roman" w:hAnsi="Times New Roman" w:cs="Times New Roman"/>
          <w:sz w:val="24"/>
          <w:szCs w:val="24"/>
        </w:rPr>
        <w:t xml:space="preserve"> Beban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E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4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4E6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DC330E" w14:textId="77777777" w:rsidR="002D5E36" w:rsidRDefault="002D5E36" w:rsidP="00B81094">
      <w:pPr>
        <w:pStyle w:val="ListParagraph"/>
        <w:numPr>
          <w:ilvl w:val="0"/>
          <w:numId w:val="2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Menguji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Hipotesis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Kedua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Menyatakan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Fisik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Berpengaruh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Positif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dan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Signifikan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Terhadap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Badan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Penanggulangan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Bencana</w:t>
      </w:r>
      <w:proofErr w:type="spellEnd"/>
      <w:r w:rsidRPr="0081311E">
        <w:rPr>
          <w:rFonts w:ascii="Times New Roman" w:hAnsi="Times New Roman" w:cs="Times New Roman"/>
          <w:b/>
          <w:sz w:val="24"/>
          <w:lang w:val="en-US"/>
        </w:rPr>
        <w:t xml:space="preserve"> Daerah Kota </w:t>
      </w:r>
      <w:proofErr w:type="spellStart"/>
      <w:r w:rsidRPr="0081311E">
        <w:rPr>
          <w:rFonts w:ascii="Times New Roman" w:hAnsi="Times New Roman" w:cs="Times New Roman"/>
          <w:b/>
          <w:sz w:val="24"/>
          <w:lang w:val="en-US"/>
        </w:rPr>
        <w:t>Tegal</w:t>
      </w:r>
      <w:proofErr w:type="spellEnd"/>
    </w:p>
    <w:p w14:paraId="2F9F67F2" w14:textId="77777777" w:rsidR="002D5E36" w:rsidRPr="0081311E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kedua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0,000 &lt; 0,05,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3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β2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0.402,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menunjukkan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ketika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membaik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cenderung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1311E"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 w:rsidRPr="0081311E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116369D0" w14:textId="77777777" w:rsidR="002D5E36" w:rsidRPr="00A34DB7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Implikasi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efektif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interpersonal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harmonis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motivasi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Menunjukkan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suasana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lastRenderedPageBreak/>
        <w:t>positif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dukungan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sosial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kuat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semangat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komitmen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yang pada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gilirannya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berdampak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Kondisi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mendukung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termasuk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adanya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1B3439">
        <w:rPr>
          <w:rFonts w:ascii="Times New Roman" w:hAnsi="Times New Roman" w:cs="Times New Roman"/>
          <w:bCs/>
          <w:i/>
          <w:iCs/>
          <w:sz w:val="24"/>
          <w:lang w:val="en-US"/>
        </w:rPr>
        <w:t>feedback</w:t>
      </w:r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konstruktif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kerjasama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tim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mengurangi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tingkat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stres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Penurunan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stres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berkontribusi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peningkatan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fokus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energi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menyelesaikan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tugas-tugas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terbuka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efektif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tempat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memungkinkan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adanya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pertukaran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informasi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lancar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cepat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penting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koordinasi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kolaborasi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pekerjaan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. Dengan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bekerja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lebih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efisien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produktif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, yang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berdampak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1B3439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1B3439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DQ2MmZkZjAtZTAzYS00OWViLWFhOGUtYzNhNzUyYjg0NjdmIiwicHJvcGVydGllcyI6eyJub3RlSW5kZXgiOjB9LCJpc0VkaXRlZCI6ZmFsc2UsIm1hbnVhbE92ZXJyaWRlIjp7ImlzTWFudWFsbHlPdmVycmlkZGVuIjp0cnVlLCJjaXRlcHJvY1RleHQiOiIoRW5pIE1haGF3YXRpIGV0IGFsbCwgMjAyMSkiLCJtYW51YWxPdmVycmlkZVRleHQiOiJNYWhhd2F0aSBldCBhbCAoMjAyMToxMjEpIn0sImNpdGF0aW9uSXRlbXMiOlt7ImlkIjoiMjlhYzU1ZGUtYWI3Yi0zODllLWIzNzMtYTI3YzFlN2JjZjU0IiwiaXRlbURhdGEiOnsidHlwZSI6ImJvb2siLCJpZCI6IjI5YWM1NWRlLWFiN2ItMzg5ZS1iMzczLWEyN2MxZTdiY2Y1NCIsInRpdGxlIjoiQW5hbGlzaXMgQmViYW4gS2VyamEgZGFuIFByb2R1a3Rpdml0YXMgS2VyamEgIiwiYXV0aG9yIjpbeyJmYW1pbHkiOiJFbmkgTWFoYXdhdGkgZXQgYWxsIiwiZ2l2ZW4iOiIiLCJwYXJzZS1uYW1lcyI6ZmFsc2UsImRyb3BwaW5nLXBhcnRpY2xlIjoiIiwibm9uLWRyb3BwaW5nLXBhcnRpY2xlIjoiIn1dLCJlZGl0b3IiOlt7ImZhbWlseSI6IlJvbmFsIFdhdHJpYW50aG9zIiwiZ2l2ZW4iOiIiLCJwYXJzZS1uYW1lcyI6ZmFsc2UsImRyb3BwaW5nLXBhcnRpY2xlIjoiIiwibm9uLWRyb3BwaW5nLXBhcnRpY2xlIjoiIn1dLCJpc3N1ZWQiOnsiZGF0ZS1wYXJ0cyI6W1syMDIxXV19LCJlZGl0aW9uIjoiMSIsInB1Ymxpc2hlciI6IllheWFzYW4gS2l0YSBQZW51bGlzICIsImNvbnRhaW5lci10aXRsZS1zaG9ydCI6IiJ9LCJpc1RlbXBvcmFyeSI6ZmFsc2V9XX0="/>
          <w:id w:val="506256085"/>
          <w:placeholder>
            <w:docPart w:val="8C9BD29BFB81475ABEC2664283455667"/>
          </w:placeholder>
        </w:sdtPr>
        <w:sdtContent>
          <w:proofErr w:type="spellStart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Mahawati</w:t>
          </w:r>
          <w:proofErr w:type="spellEnd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et al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l</w:t>
          </w:r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(2021:121)</w:t>
          </w:r>
        </w:sdtContent>
      </w:sdt>
      <w:r w:rsidRPr="000D1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1A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0D1C1A">
        <w:rPr>
          <w:rFonts w:ascii="Times New Roman" w:hAnsi="Times New Roman" w:cs="Times New Roman"/>
          <w:sz w:val="24"/>
          <w:szCs w:val="24"/>
        </w:rPr>
        <w:t>.</w:t>
      </w:r>
    </w:p>
    <w:p w14:paraId="2DDEFB33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r w:rsidRPr="00703E4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5F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building dan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A7F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7F94">
        <w:rPr>
          <w:rFonts w:ascii="Times New Roman" w:hAnsi="Times New Roman" w:cs="Times New Roman"/>
          <w:sz w:val="24"/>
          <w:szCs w:val="24"/>
        </w:rPr>
        <w:t>kondusi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579490" w14:textId="77777777" w:rsidR="002D5E36" w:rsidRPr="00A0676F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selaras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oleh Muhammad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Audityawan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A0676F">
        <w:rPr>
          <w:rFonts w:ascii="Times New Roman" w:hAnsi="Times New Roman" w:cs="Times New Roman"/>
          <w:bCs/>
          <w:i/>
          <w:iCs/>
          <w:sz w:val="24"/>
          <w:lang w:val="en-US"/>
        </w:rPr>
        <w:t>et a</w:t>
      </w:r>
      <w:r>
        <w:rPr>
          <w:rFonts w:ascii="Times New Roman" w:hAnsi="Times New Roman" w:cs="Times New Roman"/>
          <w:bCs/>
          <w:i/>
          <w:iCs/>
          <w:sz w:val="24"/>
          <w:lang w:val="en-US"/>
        </w:rPr>
        <w:t>l</w:t>
      </w:r>
      <w:r w:rsidRPr="00A0676F">
        <w:rPr>
          <w:rFonts w:ascii="Times New Roman" w:hAnsi="Times New Roman" w:cs="Times New Roman"/>
          <w:bCs/>
          <w:i/>
          <w:iCs/>
          <w:sz w:val="24"/>
          <w:lang w:val="en-US"/>
        </w:rPr>
        <w:t>l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A0676F">
        <w:rPr>
          <w:rFonts w:ascii="Times New Roman" w:hAnsi="Times New Roman" w:cs="Times New Roman"/>
          <w:bCs/>
          <w:sz w:val="24"/>
          <w:lang w:val="en-US"/>
        </w:rPr>
        <w:t>(2023)</w:t>
      </w:r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berjudul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“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Kompensasi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Pegawai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PT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Jamkrindo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Kantor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Cabang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Palembang</w:t>
      </w:r>
      <w:r>
        <w:rPr>
          <w:rFonts w:ascii="Times New Roman" w:hAnsi="Times New Roman" w:cs="Times New Roman"/>
          <w:bCs/>
          <w:sz w:val="24"/>
          <w:lang w:val="en-US"/>
        </w:rPr>
        <w:t xml:space="preserve">”.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</w:t>
      </w:r>
      <w:r w:rsidRPr="00A0676F">
        <w:rPr>
          <w:rFonts w:ascii="Times New Roman" w:hAnsi="Times New Roman" w:cs="Times New Roman"/>
          <w:bCs/>
          <w:sz w:val="24"/>
          <w:lang w:val="en-US"/>
        </w:rPr>
        <w:t>ingkungan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mendukung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peningkatan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prestasi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memperkuat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pandangan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menciptakan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strategi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penting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A0676F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A0676F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0EB4BA0" w14:textId="77777777" w:rsidR="002D5E36" w:rsidRDefault="002D5E36" w:rsidP="00B81094">
      <w:pPr>
        <w:pStyle w:val="ListParagraph"/>
        <w:numPr>
          <w:ilvl w:val="0"/>
          <w:numId w:val="2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Menguji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Hipotesis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Ketiga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Menyatakan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Berpengaruh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Negatif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dan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Signifikan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Terhadap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Badan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Penanggulangan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Bencana</w:t>
      </w:r>
      <w:proofErr w:type="spellEnd"/>
      <w:r w:rsidRPr="0068704A">
        <w:rPr>
          <w:rFonts w:ascii="Times New Roman" w:hAnsi="Times New Roman" w:cs="Times New Roman"/>
          <w:b/>
          <w:sz w:val="24"/>
          <w:lang w:val="en-US"/>
        </w:rPr>
        <w:t xml:space="preserve"> Daerah Kota </w:t>
      </w:r>
      <w:proofErr w:type="spellStart"/>
      <w:r w:rsidRPr="0068704A">
        <w:rPr>
          <w:rFonts w:ascii="Times New Roman" w:hAnsi="Times New Roman" w:cs="Times New Roman"/>
          <w:b/>
          <w:sz w:val="24"/>
          <w:lang w:val="en-US"/>
        </w:rPr>
        <w:t>Tegal</w:t>
      </w:r>
      <w:proofErr w:type="spellEnd"/>
    </w:p>
    <w:p w14:paraId="3DC127DF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0,004 &lt; 0,05,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dan H1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pada Badan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lastRenderedPageBreak/>
        <w:t>Penanggulangan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 w:rsidRPr="00462D99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46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</w:t>
      </w:r>
      <w:r w:rsidRPr="00462D99">
        <w:rPr>
          <w:rFonts w:ascii="Times New Roman" w:hAnsi="Times New Roman" w:cs="Times New Roman"/>
          <w:bCs/>
          <w:sz w:val="24"/>
          <w:lang w:val="en-US"/>
        </w:rPr>
        <w:t>ilai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koefisien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regresi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β3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variabel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-0.400,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ada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Artinya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ketika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meningkat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cenderung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menurun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begitu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 xml:space="preserve"> juga </w:t>
      </w:r>
      <w:proofErr w:type="spellStart"/>
      <w:r w:rsidRPr="00462D99">
        <w:rPr>
          <w:rFonts w:ascii="Times New Roman" w:hAnsi="Times New Roman" w:cs="Times New Roman"/>
          <w:bCs/>
          <w:sz w:val="24"/>
          <w:lang w:val="en-US"/>
        </w:rPr>
        <w:t>sebaliknya</w:t>
      </w:r>
      <w:proofErr w:type="spellEnd"/>
      <w:r w:rsidRPr="00462D99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36235B52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Implikasi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menurunkan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kemampuan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menyelesaikan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tugas-tugasnya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efektif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efisien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maupun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mental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akan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membuat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kurang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fokus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cepat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lelah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sulit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berkonsentrasi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sehingga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berdampak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menurunnya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351C1">
        <w:rPr>
          <w:rFonts w:ascii="Times New Roman" w:hAnsi="Times New Roman" w:cs="Times New Roman"/>
          <w:bCs/>
          <w:sz w:val="24"/>
          <w:lang w:val="en-US"/>
        </w:rPr>
        <w:t>karyawana</w:t>
      </w:r>
      <w:proofErr w:type="spellEnd"/>
      <w:r w:rsidRPr="008351C1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2119C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jM1ZTNkZTctODg4My00MjQ2LWJlNTgtNzhjY2I0YzljZDE1IiwicHJvcGVydGllcyI6eyJub3RlSW5kZXgiOjB9LCJpc0VkaXRlZCI6ZmFsc2UsIm1hbnVhbE92ZXJyaWRlIjp7ImlzTWFudWFsbHlPdmVycmlkZGVuIjp0cnVlLCJjaXRlcHJvY1RleHQiOiIoRHIuIFJvc2xpbmEgQWxhbSwgMjAyMikiLCJtYW51YWxPdmVycmlkZVRleHQiOiJSb3NsaW5hICgyMDIyOjQyKSJ9LCJjaXRhdGlvbkl0ZW1zIjpbeyJpZCI6ImRkMjU0NWQwLTRkOGYtMzI3Ni05NWQ4LTY2NzM2MzdlMzFiNyIsIml0ZW1EYXRhIjp7InR5cGUiOiJib29rIiwiaWQiOiJkZDI1NDVkMC00ZDhmLTMyNzYtOTVkOC02NjczNjM3ZTMxYjciLCJ0aXRsZSI6IktFTEVMQUhBTiBLRVJKQSAgKEJVUk5PVVQpIFRlb3JpLCBQZXJpbGFrdSBPcmdhbmlzYXNpLCBQc2lrb2xvZ2ksIEFwbGlrYXNpIGRhbiBQZW5lbGl0aWFuIiwiYXV0aG9yIjpbeyJmYW1pbHkiOiJEci4gUm9zbGluYSBBbGFtIiwiZ2l2ZW4iOiJTLkUuLCBNLlNpLiIsInBhcnNlLW5hbWVzIjpmYWxzZSwiZHJvcHBpbmctcGFydGljbGUiOiIiLCJub24tZHJvcHBpbmctcGFydGljbGUiOiIifV0sImVkaXRvciI6W3siZmFtaWx5IjoiRHIuIE11aGFtYWQgSHVzZWluIE1hcnVhcGV5IiwiZ2l2ZW4iOiJEcnMuLCBNLlNjLiIsInBhcnNlLW5hbWVzIjpmYWxzZSwiZHJvcHBpbmctcGFydGljbGUiOiIiLCJub24tZHJvcHBpbmctcGFydGljbGUiOiIifV0sImlzc3VlZCI6eyJkYXRlLXBhcnRzIjpbWzIwMjIsNF1dfSwicHVibGlzaGVyLXBsYWNlIjoiQmFuZ3VudGFwYW4sIEJhbnR1bC1Kb2dqYWthcnRhIiwiZWRpdGlvbiI6IjEiLCJwdWJsaXNoZXIiOiJQRU5FUkJJVCBLQU1QVVMiLCJjb250YWluZXItdGl0bGUtc2hvcnQiOiIifSwiaXNUZW1wb3JhcnkiOmZhbHNlfV19"/>
          <w:id w:val="1432084021"/>
          <w:placeholder>
            <w:docPart w:val="C66F402EE6FA4DF5A1D5F63F0422B5DB"/>
          </w:placeholder>
        </w:sdtPr>
        <w:sdtContent>
          <w:proofErr w:type="spellStart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Roslina</w:t>
          </w:r>
          <w:proofErr w:type="spellEnd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(2022:42)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AED">
        <w:rPr>
          <w:rFonts w:ascii="Times New Roman" w:hAnsi="Times New Roman" w:cs="Times New Roman"/>
          <w:sz w:val="24"/>
          <w:szCs w:val="24"/>
        </w:rPr>
        <w:t xml:space="preserve">burnout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, dan mental yang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keter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60AED">
        <w:rPr>
          <w:rFonts w:ascii="Times New Roman" w:hAnsi="Times New Roman" w:cs="Times New Roman"/>
          <w:sz w:val="24"/>
          <w:szCs w:val="24"/>
        </w:rPr>
        <w:t>ibatan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660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ED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73334E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5F3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9C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0C0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1B0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C0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sejenak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B6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75B6C">
        <w:rPr>
          <w:rFonts w:ascii="Times New Roman" w:hAnsi="Times New Roman" w:cs="Times New Roman"/>
          <w:sz w:val="24"/>
          <w:szCs w:val="24"/>
        </w:rPr>
        <w:t>.</w:t>
      </w:r>
    </w:p>
    <w:p w14:paraId="2F83FAFF" w14:textId="77777777" w:rsidR="002D5E36" w:rsidRPr="00E04DCF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selaras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E04D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Lurinda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DCF">
        <w:rPr>
          <w:rFonts w:ascii="Times New Roman" w:hAnsi="Times New Roman" w:cs="Times New Roman"/>
          <w:sz w:val="24"/>
          <w:szCs w:val="24"/>
        </w:rPr>
        <w:t>A.Kude</w:t>
      </w:r>
      <w:proofErr w:type="spellEnd"/>
      <w:proofErr w:type="gram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r w:rsidRPr="00E04DCF">
        <w:rPr>
          <w:rFonts w:ascii="Times New Roman" w:hAnsi="Times New Roman" w:cs="Times New Roman"/>
          <w:i/>
          <w:iCs/>
          <w:sz w:val="24"/>
          <w:szCs w:val="24"/>
        </w:rPr>
        <w:t>et all</w:t>
      </w:r>
      <w:r w:rsidRPr="00E04DCF">
        <w:rPr>
          <w:rFonts w:ascii="Times New Roman" w:hAnsi="Times New Roman" w:cs="Times New Roman"/>
          <w:sz w:val="24"/>
          <w:szCs w:val="24"/>
        </w:rPr>
        <w:t xml:space="preserve"> (2023), yang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Pada Kantor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Kpu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C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E04DCF">
        <w:rPr>
          <w:rFonts w:ascii="Times New Roman" w:hAnsi="Times New Roman" w:cs="Times New Roman"/>
          <w:sz w:val="24"/>
          <w:szCs w:val="24"/>
        </w:rPr>
        <w:t xml:space="preserve"> Gorontalo”.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7540E34C" w14:textId="77777777" w:rsidR="002D5E36" w:rsidRDefault="002D5E36" w:rsidP="00B81094">
      <w:pPr>
        <w:pStyle w:val="ListParagraph"/>
        <w:numPr>
          <w:ilvl w:val="0"/>
          <w:numId w:val="29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66C14">
        <w:rPr>
          <w:rFonts w:ascii="Times New Roman" w:hAnsi="Times New Roman" w:cs="Times New Roman"/>
          <w:b/>
          <w:sz w:val="24"/>
          <w:lang w:val="en-US"/>
        </w:rPr>
        <w:t xml:space="preserve">Beban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Lingkungan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 Non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Fisik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 Dan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Kelelahan</w:t>
      </w:r>
      <w:proofErr w:type="spellEnd"/>
      <w:r w:rsidRPr="00366C1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66C14">
        <w:rPr>
          <w:rFonts w:ascii="Times New Roman" w:hAnsi="Times New Roman" w:cs="Times New Roman"/>
          <w:b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Tegal</w:t>
      </w:r>
      <w:proofErr w:type="spellEnd"/>
    </w:p>
    <w:p w14:paraId="555CD292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(Uji F).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</w:t>
      </w:r>
      <w:r w:rsidRPr="00040EE6">
        <w:rPr>
          <w:rFonts w:ascii="Times New Roman" w:hAnsi="Times New Roman" w:cs="Times New Roman"/>
          <w:bCs/>
          <w:sz w:val="24"/>
          <w:vertAlign w:val="subscript"/>
          <w:lang w:val="en-US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25,200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0,000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bersama-sama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506FD88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Implikasi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lastRenderedPageBreak/>
        <w:t>memiliki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dampak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merealisasikan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dipengaruhi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oleh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B37AB">
        <w:rPr>
          <w:rFonts w:ascii="Times New Roman" w:hAnsi="Times New Roman" w:cs="Times New Roman"/>
          <w:sz w:val="24"/>
          <w:szCs w:val="24"/>
        </w:rPr>
        <w:t>inerja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3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7AB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42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TJhZWQ0NTUtM2YzNC00MDczLWE5N2YtMWY0ZDhmYWQ2NTIyIiwicHJvcGVydGllcyI6eyJub3RlSW5kZXgiOjB9LCJpc0VkaXRlZCI6ZmFsc2UsIm1hbnVhbE92ZXJyaWRlIjp7ImlzTWFudWFsbHlPdmVycmlkZGVuIjp0cnVlLCJjaXRlcHJvY1RleHQiOiIoRHIuIEEuQS4gQW53YXIgUHJhYnUgTWFuZ2t1bmVnYSwgMjAyMSkiLCJtYW51YWxPdmVycmlkZVRleHQiOiJNYW5na3VuZWdhcmEgKDIwMjE6NjEpIn0sImNpdGF0aW9uSXRlbXMiOlt7ImlkIjoiNGJhZTljOGYtZDJhYi0zYzcyLTg4N2EtYjY2NzY5NTQ2NTE3IiwiaXRlbURhdGEiOnsidHlwZSI6ImJvb2siLCJpZCI6IjRiYWU5YzhmLWQyYWItM2M3Mi04ODdhLWI2Njc2OTU0NjUxNyIsInRpdGxlIjoiTUFOQUpFTUVOIFNVTUJFUiBEQVlBIE1BTlVTSUEgUEVSVVNBSEFBTiIsImF1dGhvciI6W3siZmFtaWx5IjoiRHIuIEEuQS4gQW53YXIgUHJhYnUgTWFuZ2t1bmVnYSIsImdpdmVuIjoiRHJzLiwgTS5TaS5Qc2kuIiwicGFyc2UtbmFtZXMiOmZhbHNlLCJkcm9wcGluZy1wYXJ0aWNsZSI6IiIsIm5vbi1kcm9wcGluZy1wYXJ0aWNsZSI6IiJ9XSwiZWRpdG9yIjpbeyJmYW1pbHkiOiJTdXNhbiBTYW5kaWFzaWgiLCJnaXZlbiI6IiIsInBhcnNlLW5hbWVzIjpmYWxzZSwiZHJvcHBpbmctcGFydGljbGUiOiIiLCJub24tZHJvcHBpbmctcGFydGljbGUiOiIifV0sImlzc3VlZCI6eyJkYXRlLXBhcnRzIjpbWzIwMjFdXX0sInB1Ymxpc2hlci1wbGFjZSI6IkJhbmR1bmciLCJlZGl0aW9uIjoiMTQiLCJwdWJsaXNoZXIiOiJQVC4gUkVNQUpBIFJPU0RBS0FSWUEiLCJjb250YWluZXItdGl0bGUtc2hvcnQiOiIifSwiaXNUZW1wb3JhcnkiOmZhbHNlfV19"/>
          <w:id w:val="-1021549981"/>
          <w:placeholder>
            <w:docPart w:val="2AB7828853394028AA24AECF8966EACD"/>
          </w:placeholder>
        </w:sdtPr>
        <w:sdtContent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Mangkunegara</w:t>
          </w:r>
          <w:proofErr w:type="spellEnd"/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EC07B1">
            <w:rPr>
              <w:rFonts w:ascii="Times New Roman" w:hAnsi="Times New Roman" w:cs="Times New Roman"/>
              <w:color w:val="000000"/>
              <w:sz w:val="24"/>
              <w:szCs w:val="24"/>
            </w:rPr>
            <w:t>2021:61)</w:t>
          </w:r>
        </w:sdtContent>
      </w:sdt>
      <w:r w:rsidRPr="006B3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sejumlah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kegiatan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diselesaikan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seorang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pekerja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dalam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jangka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tertentu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lang w:val="en-US"/>
        </w:rPr>
        <w:t>B</w:t>
      </w:r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eban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terlalu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berat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menyebabkan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stres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yang pada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gilirannya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Selain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dipengaruhi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</w:t>
      </w:r>
      <w:r w:rsidRPr="00323FA7">
        <w:rPr>
          <w:rFonts w:ascii="Times New Roman" w:hAnsi="Times New Roman" w:cs="Times New Roman"/>
          <w:bCs/>
          <w:sz w:val="24"/>
          <w:lang w:val="en-US"/>
        </w:rPr>
        <w:t>elain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dipengaruhi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jika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dipengaruhi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meliputi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tekanan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pekerjaan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terus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menerus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menyebabkan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penurunan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energi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motivasi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fokus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, yang pada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akhirnya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berdampak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kualitas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23FA7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323FA7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mengupayakan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optimal.</w:t>
      </w:r>
    </w:p>
    <w:p w14:paraId="58394A15" w14:textId="77777777" w:rsidR="002D5E36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Implikasi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praktis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dampak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langsung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lastRenderedPageBreak/>
        <w:t>Penanggulangan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menjalin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antara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makan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semangat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dampak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langsung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Daerah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kota</w:t>
      </w:r>
      <w:proofErr w:type="spellEnd"/>
      <w:r w:rsidRPr="00510E8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510E80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fleksibel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istirahat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mengoptimalkan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Beban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terlalu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menurunkan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. Beban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tugas-tugasnya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kota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perlu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rotasi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interpersonal</w:t>
      </w:r>
      <w:r w:rsidRPr="008645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mempertimbahangkan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lastRenderedPageBreak/>
        <w:t>memulihkan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yang optimal. </w:t>
      </w:r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Badan </w:t>
      </w:r>
      <w:proofErr w:type="spellStart"/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>Bencana</w:t>
      </w:r>
      <w:proofErr w:type="spellEnd"/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Daerah Kota </w:t>
      </w:r>
      <w:proofErr w:type="spellStart"/>
      <w:r w:rsidRPr="00864520">
        <w:rPr>
          <w:rFonts w:ascii="Times New Roman" w:hAnsi="Times New Roman" w:cs="Times New Roman"/>
          <w:bCs/>
          <w:sz w:val="24"/>
          <w:szCs w:val="24"/>
          <w:lang w:val="en-US"/>
        </w:rPr>
        <w:t>Tegal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452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6452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DBF540" w14:textId="77777777" w:rsidR="002D5E36" w:rsidRPr="00465290" w:rsidRDefault="002D5E36" w:rsidP="002D5E36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  <w:sectPr w:rsidR="002D5E36" w:rsidRPr="00465290" w:rsidSect="002A72C1">
          <w:headerReference w:type="default" r:id="rId9"/>
          <w:footerReference w:type="default" r:id="rId10"/>
          <w:footerReference w:type="first" r:id="rId11"/>
          <w:pgSz w:w="11906" w:h="16838"/>
          <w:pgMar w:top="2268" w:right="1701" w:bottom="1701" w:left="2268" w:header="708" w:footer="708" w:gutter="0"/>
          <w:pgNumType w:start="75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selaras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sebelumnya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r w:rsidRPr="00465290">
        <w:rPr>
          <w:rFonts w:ascii="Times New Roman" w:hAnsi="Times New Roman" w:cs="Times New Roman"/>
          <w:sz w:val="24"/>
          <w:szCs w:val="24"/>
        </w:rPr>
        <w:t xml:space="preserve">Chelsea (2021),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di PT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Kawan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Lama Sejahtera Surabaya”. </w:t>
      </w:r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menunjukan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fasilitas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non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bersama-sama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29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465290">
        <w:rPr>
          <w:rFonts w:ascii="Times New Roman" w:hAnsi="Times New Roman" w:cs="Times New Roman"/>
          <w:sz w:val="24"/>
          <w:szCs w:val="24"/>
        </w:rPr>
        <w:t xml:space="preserve"> </w:t>
      </w:r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Badan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bookmarkStart w:id="50" w:name="_GoBack"/>
      <w:bookmarkEnd w:id="50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ncana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Daerah Kota </w:t>
      </w:r>
      <w:proofErr w:type="spellStart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Tegal</w:t>
      </w:r>
      <w:proofErr w:type="spellEnd"/>
      <w:r w:rsidRPr="0046529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5C6820" w14:textId="77777777" w:rsidR="002D5E36" w:rsidRPr="00C274AE" w:rsidRDefault="002D5E36" w:rsidP="002D5E3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1" w:name="_Toc170435625"/>
      <w:r w:rsidRPr="00C274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BAB V</w:t>
      </w:r>
      <w:bookmarkEnd w:id="51"/>
    </w:p>
    <w:p w14:paraId="09135F3B" w14:textId="77777777" w:rsidR="002D5E36" w:rsidRDefault="002D5E36" w:rsidP="002D5E36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2" w:name="_Toc170435626"/>
      <w:r w:rsidRPr="00C274AE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 DAN SARAN</w:t>
      </w:r>
      <w:bookmarkEnd w:id="52"/>
    </w:p>
    <w:p w14:paraId="47391879" w14:textId="77777777" w:rsidR="002D5E36" w:rsidRPr="00C274AE" w:rsidRDefault="002D5E36" w:rsidP="002D5E36">
      <w:pPr>
        <w:rPr>
          <w:lang w:val="en-US"/>
        </w:rPr>
      </w:pPr>
    </w:p>
    <w:p w14:paraId="746CC314" w14:textId="77777777" w:rsidR="002D5E36" w:rsidRPr="00136B5D" w:rsidRDefault="002D5E36" w:rsidP="00B81094">
      <w:pPr>
        <w:pStyle w:val="Heading2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53" w:name="_Toc170435627"/>
      <w:r w:rsidRPr="00136B5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Kesimpulan</w:t>
      </w:r>
      <w:bookmarkEnd w:id="53"/>
      <w:r w:rsidRPr="00136B5D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</w:p>
    <w:p w14:paraId="0B84D067" w14:textId="77777777" w:rsidR="002D5E36" w:rsidRDefault="002D5E36" w:rsidP="002D5E3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pengolahan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data yang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telah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dilakukan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disimpulkan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C274AE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Pr="00C274AE"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 w:rsidRPr="00C274AE"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013BB5E5" w14:textId="77777777" w:rsidR="002D5E36" w:rsidRPr="00E96481" w:rsidRDefault="002D5E36" w:rsidP="00B81094">
      <w:pPr>
        <w:pStyle w:val="ListParagraph"/>
        <w:numPr>
          <w:ilvl w:val="0"/>
          <w:numId w:val="3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Beban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ABDC7B0" w14:textId="77777777" w:rsidR="002D5E36" w:rsidRPr="00E96481" w:rsidRDefault="002D5E36" w:rsidP="00B81094">
      <w:pPr>
        <w:pStyle w:val="ListParagraph"/>
        <w:numPr>
          <w:ilvl w:val="0"/>
          <w:numId w:val="3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kedua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0DA29F4E" w14:textId="77777777" w:rsidR="002D5E36" w:rsidRDefault="002D5E36" w:rsidP="00B81094">
      <w:pPr>
        <w:pStyle w:val="ListParagraph"/>
        <w:numPr>
          <w:ilvl w:val="0"/>
          <w:numId w:val="3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negatif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32C635A6" w14:textId="77777777" w:rsidR="002D5E36" w:rsidRDefault="002D5E36" w:rsidP="00B81094">
      <w:pPr>
        <w:pStyle w:val="ListParagraph"/>
        <w:numPr>
          <w:ilvl w:val="0"/>
          <w:numId w:val="3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uji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Beban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Badan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7904F1A0" w14:textId="77777777" w:rsidR="002D5E36" w:rsidRDefault="002D5E36" w:rsidP="00B81094">
      <w:pPr>
        <w:pStyle w:val="ListParagraph"/>
        <w:numPr>
          <w:ilvl w:val="0"/>
          <w:numId w:val="30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Beban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secara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simultan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berpengaruh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signifikan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pada Badan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14:paraId="5ACD759D" w14:textId="27A12EA5" w:rsidR="00636E9D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  <w:sectPr w:rsidR="00636E9D" w:rsidSect="002D5E36">
          <w:headerReference w:type="default" r:id="rId12"/>
          <w:footerReference w:type="default" r:id="rId13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Faktor-faktor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lain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tersebut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stress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motivasi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D7B95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0D7B95">
        <w:rPr>
          <w:rFonts w:ascii="Times New Roman" w:hAnsi="Times New Roman" w:cs="Times New Roman"/>
          <w:bCs/>
          <w:sz w:val="24"/>
          <w:lang w:val="en-US"/>
        </w:rPr>
        <w:t>sebagainy</w:t>
      </w:r>
      <w:proofErr w:type="spellEnd"/>
    </w:p>
    <w:p w14:paraId="4DB67C8A" w14:textId="56461CD8" w:rsidR="002D5E36" w:rsidRPr="000D7B95" w:rsidRDefault="002D5E36" w:rsidP="002D5E36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6CD485E2" w14:textId="77777777" w:rsidR="002D5E36" w:rsidRPr="00E0277B" w:rsidRDefault="002D5E36" w:rsidP="00B81094">
      <w:pPr>
        <w:pStyle w:val="Heading2"/>
        <w:numPr>
          <w:ilvl w:val="0"/>
          <w:numId w:val="31"/>
        </w:numPr>
        <w:spacing w:line="480" w:lineRule="auto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54" w:name="_Toc170435628"/>
      <w:r w:rsidRPr="00E0277B">
        <w:rPr>
          <w:rFonts w:ascii="Times New Roman" w:hAnsi="Times New Roman" w:cs="Times New Roman"/>
          <w:b/>
          <w:color w:val="auto"/>
          <w:sz w:val="24"/>
          <w:lang w:val="en-US"/>
        </w:rPr>
        <w:t>Saran</w:t>
      </w:r>
      <w:bookmarkEnd w:id="54"/>
      <w:r w:rsidRPr="00E0277B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30212172" w14:textId="77777777" w:rsidR="002D5E36" w:rsidRDefault="002D5E36" w:rsidP="002D5E3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mengajukan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saran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:</w:t>
      </w:r>
      <w:proofErr w:type="gramEnd"/>
    </w:p>
    <w:p w14:paraId="020CCD16" w14:textId="77777777" w:rsidR="002D5E36" w:rsidRDefault="002D5E36" w:rsidP="00B81094">
      <w:pPr>
        <w:pStyle w:val="ListParagraph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Perusahaan</w:t>
      </w:r>
    </w:p>
    <w:p w14:paraId="40248116" w14:textId="77777777" w:rsidR="002D5E36" w:rsidRPr="007448F4" w:rsidRDefault="002D5E36" w:rsidP="00B81094">
      <w:pPr>
        <w:pStyle w:val="ListParagraph"/>
        <w:numPr>
          <w:ilvl w:val="0"/>
          <w:numId w:val="33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Badan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Bencana</w:t>
      </w:r>
      <w:proofErr w:type="spellEnd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Daerah Kota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pemerintah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non-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departemen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bencana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daerah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Provinsi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Kabupaten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/ Kota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Badan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Penanggulangan</w:t>
      </w:r>
      <w:proofErr w:type="spellEnd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Bencana</w:t>
      </w:r>
      <w:proofErr w:type="spellEnd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Daerah Kota </w:t>
      </w:r>
      <w:proofErr w:type="spellStart"/>
      <w:r w:rsidRPr="00262C41">
        <w:rPr>
          <w:rFonts w:ascii="Times New Roman" w:hAnsi="Times New Roman" w:cs="Times New Roman"/>
          <w:bCs/>
          <w:sz w:val="24"/>
          <w:szCs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evaluasi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perbaikan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beban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karyawan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Beban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kerja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terlalu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berdampak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karyawan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mengoptimalkan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pembagian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anggung</w:t>
      </w:r>
      <w:proofErr w:type="spellEnd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48F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penambahan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memastikan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butuhkan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378F665" w14:textId="77777777" w:rsidR="002D5E36" w:rsidRPr="000A3DF0" w:rsidRDefault="002D5E36" w:rsidP="00B81094">
      <w:pPr>
        <w:pStyle w:val="ListParagraph"/>
        <w:numPr>
          <w:ilvl w:val="0"/>
          <w:numId w:val="33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B07E2F">
        <w:rPr>
          <w:rFonts w:ascii="Times New Roman" w:hAnsi="Times New Roman" w:cs="Times New Roman"/>
          <w:bCs/>
          <w:sz w:val="24"/>
          <w:lang w:val="en-US"/>
        </w:rPr>
        <w:t>Badan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memperhatikan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non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hubungan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antar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budaya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organisasi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kondusif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07E2F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B07E2F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D05286">
        <w:rPr>
          <w:rFonts w:ascii="Times New Roman" w:hAnsi="Times New Roman" w:cs="Times New Roman"/>
          <w:bCs/>
          <w:i/>
          <w:iCs/>
          <w:sz w:val="24"/>
          <w:lang w:val="en-US"/>
        </w:rPr>
        <w:t>Feedback</w:t>
      </w:r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terbuka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menciptakan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saluran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terbuka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menerima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umpan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balik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Adakan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pertemuan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lastRenderedPageBreak/>
        <w:t>berkala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mendiskusikan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masalah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muncul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mencari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solusi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5286">
        <w:rPr>
          <w:rFonts w:ascii="Times New Roman" w:hAnsi="Times New Roman" w:cs="Times New Roman"/>
          <w:bCs/>
          <w:sz w:val="24"/>
          <w:lang w:val="en-US"/>
        </w:rPr>
        <w:t>bersama</w:t>
      </w:r>
      <w:proofErr w:type="spellEnd"/>
      <w:r w:rsidRPr="00D05286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insentif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dan bonus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berdasarkan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individu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maupun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tim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mendorong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produktivitas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kepuasan</w:t>
      </w:r>
      <w:proofErr w:type="spellEnd"/>
      <w:r w:rsidRPr="009E56CB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E56CB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2916385" w14:textId="77777777" w:rsidR="002D5E36" w:rsidRDefault="002D5E36" w:rsidP="00B81094">
      <w:pPr>
        <w:pStyle w:val="ListParagraph"/>
        <w:numPr>
          <w:ilvl w:val="0"/>
          <w:numId w:val="33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perlu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mengidentifikasi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mengelola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faktor-faktor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penyebab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seperti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jam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intensitas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pekerjaan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istirahat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memadai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ditangani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berdampak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buruk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0A3DF0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0A3DF0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perlu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menyediakan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istirahat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memadai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beristirahat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cukup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Agar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beristirahat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merilekskan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pikiran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banyaknya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7EA3D58E" w14:textId="77777777" w:rsidR="002D5E36" w:rsidRDefault="002D5E36" w:rsidP="00B81094">
      <w:pPr>
        <w:pStyle w:val="ListParagraph"/>
        <w:numPr>
          <w:ilvl w:val="0"/>
          <w:numId w:val="33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Badan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sebaiknya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lebih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memperhatikan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tingkat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menjadi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salah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penunjang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tercapainya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tujuan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lembaga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. Badan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mempertimbangkan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sebagai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salah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satu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elemen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2B6D05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2B6D05">
        <w:rPr>
          <w:rFonts w:ascii="Times New Roman" w:hAnsi="Times New Roman" w:cs="Times New Roman"/>
          <w:bCs/>
          <w:sz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Beban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dampak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langsung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di Badan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Beban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terlalu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banyak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menurunkan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Oleh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karena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itu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, Badan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perlu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memperhatikan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pembagian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beban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agar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tidak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terlalu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berat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75006C">
        <w:rPr>
          <w:rFonts w:ascii="Times New Roman" w:hAnsi="Times New Roman" w:cs="Times New Roman"/>
          <w:bCs/>
          <w:sz w:val="24"/>
          <w:lang w:val="en-US"/>
        </w:rPr>
        <w:lastRenderedPageBreak/>
        <w:t xml:space="preserve">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rotasi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menghindari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kebosanan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Lingkungan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non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fisik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Hal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menjalin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antar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dukungan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sosial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, 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menciptakan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budaya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positif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Komunikasi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interpersonal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baik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meningkatkan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semangat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memiliki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dampak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langsung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terhadap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Badan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Penanggulangan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Bencana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Daerah Kota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Tegal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mengoptimalkan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menerapkan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jadwal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fleksibel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waktu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istirahat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cukup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bagi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Selain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itu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, program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kesejahteraan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karyawan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membantu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mengurangi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tingkat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kelelahan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dan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menjaga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75006C">
        <w:rPr>
          <w:rFonts w:ascii="Times New Roman" w:hAnsi="Times New Roman" w:cs="Times New Roman"/>
          <w:bCs/>
          <w:sz w:val="24"/>
          <w:lang w:val="en-US"/>
        </w:rPr>
        <w:t>kinerja</w:t>
      </w:r>
      <w:proofErr w:type="spellEnd"/>
      <w:r w:rsidRPr="0075006C">
        <w:rPr>
          <w:rFonts w:ascii="Times New Roman" w:hAnsi="Times New Roman" w:cs="Times New Roman"/>
          <w:bCs/>
          <w:sz w:val="24"/>
          <w:lang w:val="en-US"/>
        </w:rPr>
        <w:t xml:space="preserve"> yang optimal. </w:t>
      </w:r>
    </w:p>
    <w:p w14:paraId="6E44AC88" w14:textId="77777777" w:rsidR="002D5E36" w:rsidRDefault="002D5E36" w:rsidP="00B81094">
      <w:pPr>
        <w:pStyle w:val="ListParagraph"/>
        <w:numPr>
          <w:ilvl w:val="0"/>
          <w:numId w:val="32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5B9BD8A9" w14:textId="77777777" w:rsidR="002D5E36" w:rsidRDefault="002D5E36" w:rsidP="00B81094">
      <w:pPr>
        <w:pStyle w:val="ListParagraph"/>
        <w:numPr>
          <w:ilvl w:val="0"/>
          <w:numId w:val="34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Disarankan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dengan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berbeda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08C6C1CD" w14:textId="41A11F15" w:rsidR="00073E74" w:rsidRDefault="002D5E36" w:rsidP="002D5E36">
      <w:pPr>
        <w:spacing w:line="48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proofErr w:type="spellStart"/>
      <w:r w:rsidRPr="00B800F2">
        <w:rPr>
          <w:rFonts w:ascii="Times New Roman" w:hAnsi="Times New Roman" w:cs="Times New Roman"/>
          <w:bCs/>
          <w:sz w:val="24"/>
          <w:szCs w:val="24"/>
          <w:lang w:val="en-US"/>
        </w:rPr>
        <w:t>Disarankan</w:t>
      </w:r>
      <w:proofErr w:type="spellEnd"/>
      <w:r w:rsidRPr="00B800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0F2">
        <w:rPr>
          <w:rFonts w:ascii="Times New Roman" w:hAnsi="Times New Roman" w:cs="Times New Roman"/>
          <w:sz w:val="24"/>
          <w:szCs w:val="24"/>
        </w:rPr>
        <w:t>diperluas</w:t>
      </w:r>
      <w:proofErr w:type="spellEnd"/>
      <w:r w:rsidRPr="00B800F2">
        <w:rPr>
          <w:rFonts w:ascii="Times New Roman" w:hAnsi="Times New Roman" w:cs="Times New Roman"/>
          <w:sz w:val="24"/>
          <w:szCs w:val="24"/>
        </w:rPr>
        <w:t>.</w:t>
      </w:r>
    </w:p>
    <w:sectPr w:rsidR="00073E74" w:rsidSect="002D5E36">
      <w:headerReference w:type="default" r:id="rId14"/>
      <w:footerReference w:type="default" r:id="rId15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17CD" w14:textId="77777777" w:rsidR="00B81094" w:rsidRDefault="00B81094" w:rsidP="0006039D">
      <w:pPr>
        <w:spacing w:after="0" w:line="240" w:lineRule="auto"/>
      </w:pPr>
      <w:r>
        <w:separator/>
      </w:r>
    </w:p>
  </w:endnote>
  <w:endnote w:type="continuationSeparator" w:id="0">
    <w:p w14:paraId="1941E9FF" w14:textId="77777777" w:rsidR="00B81094" w:rsidRDefault="00B81094" w:rsidP="0006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494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0E1BC" w14:textId="57199EC3" w:rsidR="0006039D" w:rsidRDefault="0006039D">
        <w:pPr>
          <w:pStyle w:val="Footer"/>
          <w:jc w:val="center"/>
        </w:pPr>
      </w:p>
    </w:sdtContent>
  </w:sdt>
  <w:p w14:paraId="2357CC2A" w14:textId="77777777" w:rsidR="0006039D" w:rsidRDefault="00060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67163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D2D11" w14:textId="394CB0FD" w:rsidR="0006039D" w:rsidRPr="0006039D" w:rsidRDefault="0006039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3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3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03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CA46591" w14:textId="77777777" w:rsidR="0006039D" w:rsidRPr="0006039D" w:rsidRDefault="0006039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4385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13488D" w14:textId="77777777" w:rsidR="0006039D" w:rsidRPr="0006039D" w:rsidRDefault="0006039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03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3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03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4D33EB6" w14:textId="77777777" w:rsidR="0006039D" w:rsidRDefault="000603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6312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BFCB132" w14:textId="6FEDAE01" w:rsidR="00636E9D" w:rsidRPr="0006039D" w:rsidRDefault="00636E9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2826B4AA" w14:textId="77777777" w:rsidR="00636E9D" w:rsidRDefault="0063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E839D" w14:textId="77777777" w:rsidR="00B81094" w:rsidRDefault="00B81094" w:rsidP="0006039D">
      <w:pPr>
        <w:spacing w:after="0" w:line="240" w:lineRule="auto"/>
      </w:pPr>
      <w:r>
        <w:separator/>
      </w:r>
    </w:p>
  </w:footnote>
  <w:footnote w:type="continuationSeparator" w:id="0">
    <w:p w14:paraId="49BFEF60" w14:textId="77777777" w:rsidR="00B81094" w:rsidRDefault="00B81094" w:rsidP="0006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748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2D33F4D" w14:textId="32E24B3D" w:rsidR="0006039D" w:rsidRPr="0006039D" w:rsidRDefault="000603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603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03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603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603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2C2C63" w14:textId="77777777" w:rsidR="0006039D" w:rsidRDefault="00060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985582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7FB804" w14:textId="3E4B4B56" w:rsidR="00636E9D" w:rsidRPr="00636E9D" w:rsidRDefault="00636E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69E72EA2" w14:textId="7A502ACE" w:rsidR="0006039D" w:rsidRPr="00636E9D" w:rsidRDefault="0006039D" w:rsidP="00636E9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4180682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91BB51" w14:textId="77777777" w:rsidR="00636E9D" w:rsidRPr="00636E9D" w:rsidRDefault="00636E9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6E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E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36E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6E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E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3CBD8DD" w14:textId="77777777" w:rsidR="00636E9D" w:rsidRPr="00636E9D" w:rsidRDefault="00636E9D" w:rsidP="00636E9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5F76"/>
    <w:multiLevelType w:val="hybridMultilevel"/>
    <w:tmpl w:val="06BA53D8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3EE6520"/>
    <w:multiLevelType w:val="hybridMultilevel"/>
    <w:tmpl w:val="A314D566"/>
    <w:lvl w:ilvl="0" w:tplc="49B06484">
      <w:start w:val="1"/>
      <w:numFmt w:val="decimal"/>
      <w:lvlText w:val="%1."/>
      <w:lvlJc w:val="left"/>
      <w:pPr>
        <w:ind w:left="25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DC7FB2"/>
    <w:multiLevelType w:val="hybridMultilevel"/>
    <w:tmpl w:val="F8B6E8C6"/>
    <w:lvl w:ilvl="0" w:tplc="707A5B00">
      <w:start w:val="1"/>
      <w:numFmt w:val="lowerLetter"/>
      <w:lvlText w:val="%1)"/>
      <w:lvlJc w:val="left"/>
      <w:pPr>
        <w:ind w:left="2138" w:hanging="360"/>
      </w:pPr>
      <w:rPr>
        <w:sz w:val="24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6290097"/>
    <w:multiLevelType w:val="hybridMultilevel"/>
    <w:tmpl w:val="873447D4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7700702"/>
    <w:multiLevelType w:val="hybridMultilevel"/>
    <w:tmpl w:val="DC5AEC50"/>
    <w:lvl w:ilvl="0" w:tplc="685CFC3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7CB1E06"/>
    <w:multiLevelType w:val="hybridMultilevel"/>
    <w:tmpl w:val="532AD8DC"/>
    <w:lvl w:ilvl="0" w:tplc="6294292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07E5B5B"/>
    <w:multiLevelType w:val="hybridMultilevel"/>
    <w:tmpl w:val="0730F8F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D67FB"/>
    <w:multiLevelType w:val="hybridMultilevel"/>
    <w:tmpl w:val="A596F28E"/>
    <w:lvl w:ilvl="0" w:tplc="E122596C">
      <w:start w:val="1"/>
      <w:numFmt w:val="lowerLetter"/>
      <w:lvlText w:val="%1)"/>
      <w:lvlJc w:val="left"/>
      <w:pPr>
        <w:ind w:left="2421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1A735AD0"/>
    <w:multiLevelType w:val="hybridMultilevel"/>
    <w:tmpl w:val="501EF49E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054747"/>
    <w:multiLevelType w:val="hybridMultilevel"/>
    <w:tmpl w:val="AA4C9DF8"/>
    <w:lvl w:ilvl="0" w:tplc="38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BF539ED"/>
    <w:multiLevelType w:val="hybridMultilevel"/>
    <w:tmpl w:val="041C18DE"/>
    <w:lvl w:ilvl="0" w:tplc="6CD45C74">
      <w:start w:val="1"/>
      <w:numFmt w:val="decimal"/>
      <w:lvlText w:val="%1)"/>
      <w:lvlJc w:val="left"/>
      <w:pPr>
        <w:ind w:left="2138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1CF2D70"/>
    <w:multiLevelType w:val="hybridMultilevel"/>
    <w:tmpl w:val="D422A486"/>
    <w:lvl w:ilvl="0" w:tplc="13EE11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0EBD"/>
    <w:multiLevelType w:val="hybridMultilevel"/>
    <w:tmpl w:val="10144D98"/>
    <w:lvl w:ilvl="0" w:tplc="1460F896">
      <w:start w:val="1"/>
      <w:numFmt w:val="lowerLetter"/>
      <w:lvlText w:val="%1."/>
      <w:lvlJc w:val="left"/>
      <w:pPr>
        <w:ind w:left="1713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4FA0B3E"/>
    <w:multiLevelType w:val="hybridMultilevel"/>
    <w:tmpl w:val="BF1418D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36382F56"/>
    <w:multiLevelType w:val="hybridMultilevel"/>
    <w:tmpl w:val="5C94F216"/>
    <w:lvl w:ilvl="0" w:tplc="FEA475D6">
      <w:start w:val="1"/>
      <w:numFmt w:val="lowerLetter"/>
      <w:lvlText w:val="%1)"/>
      <w:lvlJc w:val="left"/>
      <w:pPr>
        <w:ind w:left="2858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 w15:restartNumberingAfterBreak="0">
    <w:nsid w:val="3DBF7EA6"/>
    <w:multiLevelType w:val="hybridMultilevel"/>
    <w:tmpl w:val="07F81FA0"/>
    <w:lvl w:ilvl="0" w:tplc="BD7A80A2">
      <w:start w:val="1"/>
      <w:numFmt w:val="lowerLetter"/>
      <w:lvlText w:val="%1)"/>
      <w:lvlJc w:val="left"/>
      <w:pPr>
        <w:ind w:left="5796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6516" w:hanging="360"/>
      </w:pPr>
    </w:lvl>
    <w:lvl w:ilvl="2" w:tplc="3809001B" w:tentative="1">
      <w:start w:val="1"/>
      <w:numFmt w:val="lowerRoman"/>
      <w:lvlText w:val="%3."/>
      <w:lvlJc w:val="right"/>
      <w:pPr>
        <w:ind w:left="7236" w:hanging="180"/>
      </w:pPr>
    </w:lvl>
    <w:lvl w:ilvl="3" w:tplc="3809000F" w:tentative="1">
      <w:start w:val="1"/>
      <w:numFmt w:val="decimal"/>
      <w:lvlText w:val="%4."/>
      <w:lvlJc w:val="left"/>
      <w:pPr>
        <w:ind w:left="7956" w:hanging="360"/>
      </w:pPr>
    </w:lvl>
    <w:lvl w:ilvl="4" w:tplc="38090019" w:tentative="1">
      <w:start w:val="1"/>
      <w:numFmt w:val="lowerLetter"/>
      <w:lvlText w:val="%5."/>
      <w:lvlJc w:val="left"/>
      <w:pPr>
        <w:ind w:left="8676" w:hanging="360"/>
      </w:pPr>
    </w:lvl>
    <w:lvl w:ilvl="5" w:tplc="3809001B" w:tentative="1">
      <w:start w:val="1"/>
      <w:numFmt w:val="lowerRoman"/>
      <w:lvlText w:val="%6."/>
      <w:lvlJc w:val="right"/>
      <w:pPr>
        <w:ind w:left="9396" w:hanging="180"/>
      </w:pPr>
    </w:lvl>
    <w:lvl w:ilvl="6" w:tplc="3809000F" w:tentative="1">
      <w:start w:val="1"/>
      <w:numFmt w:val="decimal"/>
      <w:lvlText w:val="%7."/>
      <w:lvlJc w:val="left"/>
      <w:pPr>
        <w:ind w:left="10116" w:hanging="360"/>
      </w:pPr>
    </w:lvl>
    <w:lvl w:ilvl="7" w:tplc="38090019" w:tentative="1">
      <w:start w:val="1"/>
      <w:numFmt w:val="lowerLetter"/>
      <w:lvlText w:val="%8."/>
      <w:lvlJc w:val="left"/>
      <w:pPr>
        <w:ind w:left="10836" w:hanging="360"/>
      </w:pPr>
    </w:lvl>
    <w:lvl w:ilvl="8" w:tplc="3809001B" w:tentative="1">
      <w:start w:val="1"/>
      <w:numFmt w:val="lowerRoman"/>
      <w:lvlText w:val="%9."/>
      <w:lvlJc w:val="right"/>
      <w:pPr>
        <w:ind w:left="11556" w:hanging="180"/>
      </w:pPr>
    </w:lvl>
  </w:abstractNum>
  <w:abstractNum w:abstractNumId="16" w15:restartNumberingAfterBreak="0">
    <w:nsid w:val="420B5F4F"/>
    <w:multiLevelType w:val="hybridMultilevel"/>
    <w:tmpl w:val="B3DEF8F4"/>
    <w:lvl w:ilvl="0" w:tplc="F41ECD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0EA1"/>
    <w:multiLevelType w:val="hybridMultilevel"/>
    <w:tmpl w:val="3B409948"/>
    <w:lvl w:ilvl="0" w:tplc="4ADC672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EF4294A"/>
    <w:multiLevelType w:val="hybridMultilevel"/>
    <w:tmpl w:val="6F6CE2EA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69E2E61"/>
    <w:multiLevelType w:val="hybridMultilevel"/>
    <w:tmpl w:val="AA4C9DF8"/>
    <w:lvl w:ilvl="0" w:tplc="38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56E25EDE"/>
    <w:multiLevelType w:val="hybridMultilevel"/>
    <w:tmpl w:val="A0D0BF16"/>
    <w:lvl w:ilvl="0" w:tplc="38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599623E4"/>
    <w:multiLevelType w:val="hybridMultilevel"/>
    <w:tmpl w:val="AC50F3FE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A87327E"/>
    <w:multiLevelType w:val="hybridMultilevel"/>
    <w:tmpl w:val="833C141A"/>
    <w:lvl w:ilvl="0" w:tplc="0BDEC6D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E6FEF"/>
    <w:multiLevelType w:val="hybridMultilevel"/>
    <w:tmpl w:val="6F6CE2EA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2DD023E"/>
    <w:multiLevelType w:val="hybridMultilevel"/>
    <w:tmpl w:val="6A2C8A56"/>
    <w:lvl w:ilvl="0" w:tplc="FAFC27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2E773EB"/>
    <w:multiLevelType w:val="hybridMultilevel"/>
    <w:tmpl w:val="6A3C10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E2FDD"/>
    <w:multiLevelType w:val="hybridMultilevel"/>
    <w:tmpl w:val="EC9CDB3A"/>
    <w:lvl w:ilvl="0" w:tplc="38090011">
      <w:start w:val="1"/>
      <w:numFmt w:val="decimal"/>
      <w:lvlText w:val="%1)"/>
      <w:lvlJc w:val="left"/>
      <w:pPr>
        <w:ind w:left="252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49322F7"/>
    <w:multiLevelType w:val="hybridMultilevel"/>
    <w:tmpl w:val="0E38C98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36579"/>
    <w:multiLevelType w:val="hybridMultilevel"/>
    <w:tmpl w:val="1016809A"/>
    <w:lvl w:ilvl="0" w:tplc="A66E68F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7415186B"/>
    <w:multiLevelType w:val="hybridMultilevel"/>
    <w:tmpl w:val="04825B7A"/>
    <w:lvl w:ilvl="0" w:tplc="FF840E6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609B2"/>
    <w:multiLevelType w:val="hybridMultilevel"/>
    <w:tmpl w:val="8CD20114"/>
    <w:lvl w:ilvl="0" w:tplc="3809000F">
      <w:start w:val="1"/>
      <w:numFmt w:val="decimal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67417A8"/>
    <w:multiLevelType w:val="hybridMultilevel"/>
    <w:tmpl w:val="1720AC8E"/>
    <w:lvl w:ilvl="0" w:tplc="3E8ABE24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7850186"/>
    <w:multiLevelType w:val="hybridMultilevel"/>
    <w:tmpl w:val="42F2C084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7A351981"/>
    <w:multiLevelType w:val="hybridMultilevel"/>
    <w:tmpl w:val="5792CE9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1"/>
  </w:num>
  <w:num w:numId="4">
    <w:abstractNumId w:val="12"/>
  </w:num>
  <w:num w:numId="5">
    <w:abstractNumId w:val="26"/>
  </w:num>
  <w:num w:numId="6">
    <w:abstractNumId w:val="32"/>
  </w:num>
  <w:num w:numId="7">
    <w:abstractNumId w:val="16"/>
  </w:num>
  <w:num w:numId="8">
    <w:abstractNumId w:val="25"/>
  </w:num>
  <w:num w:numId="9">
    <w:abstractNumId w:val="8"/>
  </w:num>
  <w:num w:numId="10">
    <w:abstractNumId w:val="22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29"/>
  </w:num>
  <w:num w:numId="16">
    <w:abstractNumId w:val="7"/>
  </w:num>
  <w:num w:numId="17">
    <w:abstractNumId w:val="1"/>
  </w:num>
  <w:num w:numId="18">
    <w:abstractNumId w:val="21"/>
  </w:num>
  <w:num w:numId="19">
    <w:abstractNumId w:val="20"/>
  </w:num>
  <w:num w:numId="20">
    <w:abstractNumId w:val="9"/>
  </w:num>
  <w:num w:numId="21">
    <w:abstractNumId w:val="30"/>
  </w:num>
  <w:num w:numId="22">
    <w:abstractNumId w:val="0"/>
  </w:num>
  <w:num w:numId="23">
    <w:abstractNumId w:val="4"/>
  </w:num>
  <w:num w:numId="24">
    <w:abstractNumId w:val="17"/>
  </w:num>
  <w:num w:numId="25">
    <w:abstractNumId w:val="24"/>
  </w:num>
  <w:num w:numId="26">
    <w:abstractNumId w:val="3"/>
  </w:num>
  <w:num w:numId="27">
    <w:abstractNumId w:val="5"/>
  </w:num>
  <w:num w:numId="28">
    <w:abstractNumId w:val="28"/>
  </w:num>
  <w:num w:numId="29">
    <w:abstractNumId w:val="18"/>
  </w:num>
  <w:num w:numId="30">
    <w:abstractNumId w:val="23"/>
  </w:num>
  <w:num w:numId="31">
    <w:abstractNumId w:val="33"/>
  </w:num>
  <w:num w:numId="32">
    <w:abstractNumId w:val="6"/>
  </w:num>
  <w:num w:numId="33">
    <w:abstractNumId w:val="2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36"/>
    <w:rsid w:val="0006039D"/>
    <w:rsid w:val="00073E74"/>
    <w:rsid w:val="000B0453"/>
    <w:rsid w:val="000C0723"/>
    <w:rsid w:val="001377D2"/>
    <w:rsid w:val="00153253"/>
    <w:rsid w:val="00206D3B"/>
    <w:rsid w:val="002D5E36"/>
    <w:rsid w:val="003550FD"/>
    <w:rsid w:val="004A56EB"/>
    <w:rsid w:val="005E3FA2"/>
    <w:rsid w:val="00636E9D"/>
    <w:rsid w:val="00785E82"/>
    <w:rsid w:val="008A08E8"/>
    <w:rsid w:val="009271D2"/>
    <w:rsid w:val="00942135"/>
    <w:rsid w:val="009F4E33"/>
    <w:rsid w:val="00B74E44"/>
    <w:rsid w:val="00B81094"/>
    <w:rsid w:val="00BE4640"/>
    <w:rsid w:val="00C810F7"/>
    <w:rsid w:val="00C95A57"/>
    <w:rsid w:val="00CE4BE6"/>
    <w:rsid w:val="00E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D9DBF"/>
  <w15:chartTrackingRefBased/>
  <w15:docId w15:val="{F3A13F1B-DBCD-47C1-8158-34C9AE16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36"/>
  </w:style>
  <w:style w:type="paragraph" w:styleId="Heading1">
    <w:name w:val="heading 1"/>
    <w:basedOn w:val="Normal"/>
    <w:next w:val="Normal"/>
    <w:link w:val="Heading1Char"/>
    <w:uiPriority w:val="9"/>
    <w:qFormat/>
    <w:rsid w:val="002D5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E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5E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5E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kepala,spasi 2 taiiii,Body of text,List Paragraph1,Body of text+1,Body of text+2,Body of text+3,List Paragraph11,sub de titre 4,ANNEX,List Paragraph111,List Paragraph2,List Paragraph1111,List Paragraph21,List Paragraph211,List Paragraph3"/>
    <w:basedOn w:val="Normal"/>
    <w:link w:val="ListParagraphChar"/>
    <w:uiPriority w:val="34"/>
    <w:qFormat/>
    <w:rsid w:val="002D5E36"/>
    <w:pPr>
      <w:ind w:left="720"/>
      <w:contextualSpacing/>
    </w:pPr>
  </w:style>
  <w:style w:type="table" w:styleId="TableGrid">
    <w:name w:val="Table Grid"/>
    <w:basedOn w:val="TableNormal"/>
    <w:uiPriority w:val="39"/>
    <w:rsid w:val="002D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D5E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36"/>
  </w:style>
  <w:style w:type="paragraph" w:styleId="Footer">
    <w:name w:val="footer"/>
    <w:basedOn w:val="Normal"/>
    <w:link w:val="FooterChar"/>
    <w:uiPriority w:val="99"/>
    <w:unhideWhenUsed/>
    <w:rsid w:val="002D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36"/>
  </w:style>
  <w:style w:type="character" w:styleId="PlaceholderText">
    <w:name w:val="Placeholder Text"/>
    <w:basedOn w:val="DefaultParagraphFont"/>
    <w:uiPriority w:val="99"/>
    <w:semiHidden/>
    <w:rsid w:val="002D5E36"/>
    <w:rPr>
      <w:color w:val="808080"/>
    </w:rPr>
  </w:style>
  <w:style w:type="paragraph" w:customStyle="1" w:styleId="msonormal0">
    <w:name w:val="msonormal"/>
    <w:basedOn w:val="Normal"/>
    <w:rsid w:val="002D5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2D5E3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5E36"/>
    <w:pPr>
      <w:tabs>
        <w:tab w:val="right" w:leader="dot" w:pos="7927"/>
      </w:tabs>
      <w:spacing w:after="100" w:line="480" w:lineRule="auto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E3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D5E36"/>
    <w:pPr>
      <w:tabs>
        <w:tab w:val="left" w:pos="660"/>
        <w:tab w:val="right" w:leader="dot" w:pos="7927"/>
      </w:tabs>
      <w:spacing w:after="100" w:line="480" w:lineRule="auto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2D5E36"/>
    <w:pPr>
      <w:tabs>
        <w:tab w:val="left" w:pos="880"/>
        <w:tab w:val="right" w:leader="dot" w:pos="7927"/>
      </w:tabs>
      <w:spacing w:after="100" w:line="480" w:lineRule="auto"/>
      <w:ind w:left="1134"/>
    </w:pPr>
  </w:style>
  <w:style w:type="paragraph" w:styleId="TableofFigures">
    <w:name w:val="table of figures"/>
    <w:basedOn w:val="Normal"/>
    <w:next w:val="Normal"/>
    <w:uiPriority w:val="99"/>
    <w:unhideWhenUsed/>
    <w:rsid w:val="002D5E36"/>
    <w:pPr>
      <w:spacing w:after="0"/>
      <w:ind w:left="440" w:hanging="440"/>
    </w:pPr>
    <w:rPr>
      <w:rFonts w:cstheme="minorHAnsi"/>
      <w:caps/>
      <w:sz w:val="20"/>
      <w:szCs w:val="20"/>
    </w:rPr>
  </w:style>
  <w:style w:type="character" w:customStyle="1" w:styleId="ListParagraphChar">
    <w:name w:val="List Paragraph Char"/>
    <w:aliases w:val="kepala Char,spasi 2 taiiii Char,Body of text Char,List Paragraph1 Char,Body of text+1 Char,Body of text+2 Char,Body of text+3 Char,List Paragraph11 Char,sub de titre 4 Char,ANNEX Char,List Paragraph111 Char,List Paragraph2 Char"/>
    <w:link w:val="ListParagraph"/>
    <w:uiPriority w:val="34"/>
    <w:qFormat/>
    <w:locked/>
    <w:rsid w:val="002D5E36"/>
  </w:style>
  <w:style w:type="character" w:customStyle="1" w:styleId="CommentSubjectChar">
    <w:name w:val="Comment Subject Char"/>
    <w:basedOn w:val="CommentTextChar"/>
    <w:link w:val="CommentSubject"/>
    <w:uiPriority w:val="99"/>
    <w:rsid w:val="002D5E36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D5E3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D5E3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D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D5E36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2D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2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628A94A283477D9975C6FA4F5E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8AB3-B1DF-4419-99AD-B61DAD1D44E9}"/>
      </w:docPartPr>
      <w:docPartBody>
        <w:p w:rsidR="00000000" w:rsidRDefault="00384AEA" w:rsidP="00384AEA">
          <w:pPr>
            <w:pStyle w:val="F2628A94A283477D9975C6FA4F5E21FD"/>
          </w:pPr>
          <w:r w:rsidRPr="00A963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BD29BFB81475ABEC266428345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C930-4AB3-45D0-B853-2D304C8EC3FA}"/>
      </w:docPartPr>
      <w:docPartBody>
        <w:p w:rsidR="00000000" w:rsidRDefault="00384AEA" w:rsidP="00384AEA">
          <w:pPr>
            <w:pStyle w:val="8C9BD29BFB81475ABEC2664283455667"/>
          </w:pPr>
          <w:r w:rsidRPr="00A963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F402EE6FA4DF5A1D5F63F0422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53E5-7346-4EFA-AFD6-E7B9F6073CF4}"/>
      </w:docPartPr>
      <w:docPartBody>
        <w:p w:rsidR="00000000" w:rsidRDefault="00384AEA" w:rsidP="00384AEA">
          <w:pPr>
            <w:pStyle w:val="C66F402EE6FA4DF5A1D5F63F0422B5DB"/>
          </w:pPr>
          <w:r w:rsidRPr="00A963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7828853394028AA24AECF8966E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D292-4ECA-4BEA-9F09-E08611A404E8}"/>
      </w:docPartPr>
      <w:docPartBody>
        <w:p w:rsidR="00000000" w:rsidRDefault="00384AEA" w:rsidP="00384AEA">
          <w:pPr>
            <w:pStyle w:val="2AB7828853394028AA24AECF8966EACD"/>
          </w:pPr>
          <w:r w:rsidRPr="00A963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EA"/>
    <w:rsid w:val="000A5891"/>
    <w:rsid w:val="0038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AEA"/>
  </w:style>
  <w:style w:type="paragraph" w:customStyle="1" w:styleId="F2628A94A283477D9975C6FA4F5E21FD">
    <w:name w:val="F2628A94A283477D9975C6FA4F5E21FD"/>
    <w:rsid w:val="00384AEA"/>
  </w:style>
  <w:style w:type="paragraph" w:customStyle="1" w:styleId="8C9BD29BFB81475ABEC2664283455667">
    <w:name w:val="8C9BD29BFB81475ABEC2664283455667"/>
    <w:rsid w:val="00384AEA"/>
  </w:style>
  <w:style w:type="paragraph" w:customStyle="1" w:styleId="C66F402EE6FA4DF5A1D5F63F0422B5DB">
    <w:name w:val="C66F402EE6FA4DF5A1D5F63F0422B5DB"/>
    <w:rsid w:val="00384AEA"/>
  </w:style>
  <w:style w:type="paragraph" w:customStyle="1" w:styleId="2AB7828853394028AA24AECF8966EACD">
    <w:name w:val="2AB7828853394028AA24AECF8966EACD"/>
    <w:rsid w:val="00384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8711</Words>
  <Characters>49659</Characters>
  <Application>Microsoft Office Word</Application>
  <DocSecurity>0</DocSecurity>
  <Lines>413</Lines>
  <Paragraphs>116</Paragraphs>
  <ScaleCrop>false</ScaleCrop>
  <Company/>
  <LinksUpToDate>false</LinksUpToDate>
  <CharactersWithSpaces>58254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2024-08-14T13:51:00Z</dcterms:created>
  <dcterms:modified xsi:type="dcterms:W3CDTF">2024-08-14T13:58:00Z</dcterms:modified>
</cp:coreProperties>
</file>