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D46D0" w14:textId="77777777" w:rsidR="0062266C" w:rsidRDefault="0062266C" w:rsidP="0062266C">
      <w:pPr>
        <w:jc w:val="center"/>
        <w:rPr>
          <w:rFonts w:cs="Times New Roman"/>
        </w:rPr>
      </w:pPr>
      <w:bookmarkStart w:id="0" w:name="_Hlk155375511"/>
      <w:bookmarkStart w:id="1" w:name="_Hlk158184378"/>
      <w:r>
        <w:rPr>
          <w:noProof/>
          <w:lang w:val="id-ID" w:eastAsia="id-ID"/>
        </w:rPr>
        <w:drawing>
          <wp:inline distT="0" distB="0" distL="0" distR="0" wp14:anchorId="0B585DBC" wp14:editId="5810BA01">
            <wp:extent cx="2135588" cy="2006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lum bright="24000"/>
                      <a:extLst>
                        <a:ext uri="{28A0092B-C50C-407E-A947-70E740481C1C}">
                          <a14:useLocalDpi xmlns:a14="http://schemas.microsoft.com/office/drawing/2010/main" val="0"/>
                        </a:ext>
                      </a:extLst>
                    </a:blip>
                    <a:srcRect/>
                    <a:stretch>
                      <a:fillRect/>
                    </a:stretch>
                  </pic:blipFill>
                  <pic:spPr>
                    <a:xfrm>
                      <a:off x="0" y="0"/>
                      <a:ext cx="2149865" cy="2020347"/>
                    </a:xfrm>
                    <a:prstGeom prst="rect">
                      <a:avLst/>
                    </a:prstGeom>
                    <a:gradFill rotWithShape="1">
                      <a:gsLst>
                        <a:gs pos="0">
                          <a:srgbClr val="FFFFFF"/>
                        </a:gs>
                        <a:gs pos="100000">
                          <a:srgbClr val="FFFFFF">
                            <a:alpha val="0"/>
                          </a:srgbClr>
                        </a:gs>
                      </a:gsLst>
                      <a:lin ang="5400000" scaled="1"/>
                    </a:gradFill>
                    <a:ln>
                      <a:noFill/>
                    </a:ln>
                  </pic:spPr>
                </pic:pic>
              </a:graphicData>
            </a:graphic>
          </wp:inline>
        </w:drawing>
      </w:r>
    </w:p>
    <w:p w14:paraId="6CA27C2A" w14:textId="77777777" w:rsidR="0062266C" w:rsidRDefault="0062266C" w:rsidP="0062266C">
      <w:pPr>
        <w:jc w:val="center"/>
        <w:rPr>
          <w:rFonts w:ascii="Times New Roman" w:hAnsi="Times New Roman" w:cs="Times New Roman"/>
          <w:sz w:val="24"/>
          <w:szCs w:val="24"/>
        </w:rPr>
      </w:pPr>
    </w:p>
    <w:p w14:paraId="308258F6" w14:textId="77777777" w:rsidR="0062266C" w:rsidRDefault="0062266C" w:rsidP="0062266C">
      <w:pPr>
        <w:jc w:val="center"/>
        <w:rPr>
          <w:rFonts w:ascii="Times New Roman" w:hAnsi="Times New Roman" w:cs="Times New Roman"/>
          <w:sz w:val="24"/>
          <w:szCs w:val="24"/>
        </w:rPr>
      </w:pPr>
    </w:p>
    <w:p w14:paraId="139B9908" w14:textId="77777777" w:rsidR="0062266C" w:rsidRPr="00FA3320" w:rsidRDefault="0062266C" w:rsidP="0062266C">
      <w:pPr>
        <w:spacing w:line="360" w:lineRule="auto"/>
        <w:ind w:left="-142" w:firstLine="142"/>
        <w:jc w:val="center"/>
        <w:rPr>
          <w:rFonts w:ascii="Times New Roman" w:hAnsi="Times New Roman" w:cs="Times New Roman"/>
          <w:b/>
          <w:bCs/>
          <w:sz w:val="24"/>
          <w:szCs w:val="24"/>
        </w:rPr>
      </w:pPr>
      <w:r>
        <w:rPr>
          <w:rFonts w:ascii="Times New Roman" w:hAnsi="Times New Roman" w:cs="Times New Roman"/>
          <w:b/>
          <w:bCs/>
          <w:sz w:val="24"/>
          <w:szCs w:val="24"/>
        </w:rPr>
        <w:t>PENGARUH LITERASI KEUANGAN, PENGETAHUAN INVESTASI, MODAL MINIMAL INVESTASI, DAN KEMAJUAN TEKNOLOGI TERHADAP MINAT INVESTASI SAHAM PADA GENERASI Z                 DI KECAMATAN LEBAKSIU</w:t>
      </w:r>
    </w:p>
    <w:p w14:paraId="534A7C35" w14:textId="77777777" w:rsidR="0062266C" w:rsidRDefault="0062266C" w:rsidP="0062266C">
      <w:pPr>
        <w:spacing w:line="360" w:lineRule="auto"/>
        <w:jc w:val="center"/>
        <w:rPr>
          <w:rFonts w:ascii="Times New Roman" w:hAnsi="Times New Roman" w:cs="Times New Roman"/>
          <w:b/>
          <w:bCs/>
          <w:sz w:val="24"/>
          <w:szCs w:val="24"/>
        </w:rPr>
      </w:pPr>
    </w:p>
    <w:p w14:paraId="6B8BCED9" w14:textId="77777777" w:rsidR="0062266C" w:rsidRPr="00B32BC5" w:rsidRDefault="0062266C" w:rsidP="0062266C">
      <w:pPr>
        <w:pStyle w:val="Title"/>
      </w:pPr>
      <w:bookmarkStart w:id="2" w:name="_Toc155375221"/>
      <w:bookmarkStart w:id="3" w:name="_Toc158182754"/>
      <w:bookmarkStart w:id="4" w:name="_Toc159308925"/>
      <w:bookmarkStart w:id="5" w:name="_Toc162589797"/>
      <w:bookmarkStart w:id="6" w:name="_Toc167734964"/>
      <w:bookmarkStart w:id="7" w:name="_Toc167735672"/>
      <w:bookmarkStart w:id="8" w:name="_Toc167739612"/>
      <w:r w:rsidRPr="00B32BC5">
        <w:t>SKRIPSI</w:t>
      </w:r>
      <w:bookmarkEnd w:id="2"/>
      <w:bookmarkEnd w:id="3"/>
      <w:bookmarkEnd w:id="4"/>
      <w:bookmarkEnd w:id="5"/>
      <w:bookmarkEnd w:id="6"/>
      <w:bookmarkEnd w:id="7"/>
      <w:bookmarkEnd w:id="8"/>
    </w:p>
    <w:p w14:paraId="6D8B539D" w14:textId="77777777" w:rsidR="0062266C" w:rsidRDefault="0062266C" w:rsidP="0062266C">
      <w:pPr>
        <w:spacing w:line="240" w:lineRule="auto"/>
        <w:rPr>
          <w:rFonts w:ascii="Times New Roman" w:hAnsi="Times New Roman" w:cs="Times New Roman"/>
          <w:sz w:val="24"/>
          <w:szCs w:val="24"/>
        </w:rPr>
      </w:pPr>
    </w:p>
    <w:p w14:paraId="1513A6BF" w14:textId="77777777" w:rsidR="0062266C" w:rsidRDefault="0062266C" w:rsidP="0062266C">
      <w:pPr>
        <w:spacing w:line="360" w:lineRule="auto"/>
        <w:jc w:val="center"/>
        <w:rPr>
          <w:rFonts w:ascii="Times New Roman" w:hAnsi="Times New Roman" w:cs="Times New Roman"/>
          <w:sz w:val="24"/>
          <w:szCs w:val="24"/>
        </w:rPr>
      </w:pPr>
      <w:r>
        <w:rPr>
          <w:rFonts w:ascii="Times New Roman" w:hAnsi="Times New Roman" w:cs="Times New Roman"/>
          <w:sz w:val="24"/>
          <w:szCs w:val="24"/>
        </w:rPr>
        <w:t>Oleh :</w:t>
      </w:r>
    </w:p>
    <w:p w14:paraId="2DF0B8D7" w14:textId="77777777" w:rsidR="0062266C" w:rsidRDefault="0062266C" w:rsidP="0062266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Muhammad Adnan Hibatulloh</w:t>
      </w:r>
    </w:p>
    <w:p w14:paraId="06EFE694" w14:textId="77777777" w:rsidR="0062266C" w:rsidRDefault="0062266C" w:rsidP="0062266C">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NPM : 4120600148</w:t>
      </w:r>
    </w:p>
    <w:p w14:paraId="3C6D6068" w14:textId="77777777" w:rsidR="0062266C" w:rsidRDefault="0062266C" w:rsidP="0062266C">
      <w:pPr>
        <w:spacing w:line="360" w:lineRule="auto"/>
        <w:jc w:val="center"/>
        <w:rPr>
          <w:rFonts w:ascii="Times New Roman" w:hAnsi="Times New Roman" w:cs="Times New Roman"/>
          <w:sz w:val="24"/>
          <w:szCs w:val="24"/>
        </w:rPr>
      </w:pPr>
    </w:p>
    <w:p w14:paraId="4B1848CD" w14:textId="77777777" w:rsidR="0062266C" w:rsidRDefault="0062266C" w:rsidP="0062266C">
      <w:pPr>
        <w:spacing w:line="360" w:lineRule="auto"/>
        <w:jc w:val="center"/>
        <w:rPr>
          <w:rFonts w:ascii="Times New Roman" w:hAnsi="Times New Roman" w:cs="Times New Roman"/>
          <w:sz w:val="24"/>
          <w:szCs w:val="24"/>
        </w:rPr>
      </w:pPr>
      <w:r>
        <w:rPr>
          <w:rFonts w:ascii="Times New Roman" w:hAnsi="Times New Roman" w:cs="Times New Roman"/>
          <w:sz w:val="24"/>
          <w:szCs w:val="24"/>
        </w:rPr>
        <w:t>Diajukan Kepada :</w:t>
      </w:r>
    </w:p>
    <w:p w14:paraId="7DADC433" w14:textId="77777777" w:rsidR="0062266C" w:rsidRPr="00233F93" w:rsidRDefault="0062266C" w:rsidP="0062266C">
      <w:pPr>
        <w:spacing w:line="360" w:lineRule="auto"/>
        <w:jc w:val="center"/>
        <w:rPr>
          <w:rFonts w:ascii="Times New Roman" w:hAnsi="Times New Roman" w:cs="Times New Roman"/>
          <w:sz w:val="24"/>
          <w:szCs w:val="24"/>
        </w:rPr>
      </w:pPr>
    </w:p>
    <w:p w14:paraId="0E4CCFAB" w14:textId="77777777" w:rsidR="0062266C" w:rsidRDefault="0062266C" w:rsidP="0062266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Manajemen</w:t>
      </w:r>
    </w:p>
    <w:p w14:paraId="33C77F68" w14:textId="77777777" w:rsidR="0062266C" w:rsidRDefault="0062266C" w:rsidP="0062266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Ekonomi Dan Bisnis</w:t>
      </w:r>
    </w:p>
    <w:p w14:paraId="076F79AC" w14:textId="77777777" w:rsidR="0062266C" w:rsidRDefault="0062266C" w:rsidP="0062266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Universitas Pancasakti Tegal</w:t>
      </w:r>
    </w:p>
    <w:p w14:paraId="5A9B7A7F" w14:textId="77777777" w:rsidR="0062266C" w:rsidRPr="001814AC" w:rsidRDefault="0062266C" w:rsidP="0062266C">
      <w:pPr>
        <w:spacing w:line="240" w:lineRule="auto"/>
        <w:jc w:val="center"/>
        <w:rPr>
          <w:rFonts w:ascii="Times New Roman" w:hAnsi="Times New Roman" w:cs="Times New Roman"/>
          <w:b/>
          <w:bCs/>
          <w:sz w:val="24"/>
          <w:szCs w:val="24"/>
        </w:rPr>
        <w:sectPr w:rsidR="0062266C" w:rsidRPr="001814AC" w:rsidSect="0062266C">
          <w:footerReference w:type="default" r:id="rId8"/>
          <w:footerReference w:type="first" r:id="rId9"/>
          <w:pgSz w:w="11906" w:h="16838" w:code="9"/>
          <w:pgMar w:top="2268" w:right="1701" w:bottom="1701" w:left="2268" w:header="709" w:footer="709" w:gutter="0"/>
          <w:pgNumType w:fmt="lowerRoman"/>
          <w:cols w:space="708"/>
          <w:titlePg/>
          <w:docGrid w:linePitch="360"/>
        </w:sectPr>
      </w:pPr>
      <w:r>
        <w:rPr>
          <w:rFonts w:ascii="Times New Roman" w:hAnsi="Times New Roman" w:cs="Times New Roman"/>
          <w:b/>
          <w:bCs/>
          <w:sz w:val="24"/>
          <w:szCs w:val="24"/>
        </w:rPr>
        <w:t>2024</w:t>
      </w:r>
      <w:r>
        <w:rPr>
          <w:rFonts w:ascii="Times New Roman" w:hAnsi="Times New Roman" w:cs="Times New Roman"/>
          <w:sz w:val="24"/>
          <w:szCs w:val="24"/>
        </w:rPr>
        <w:br w:type="page"/>
      </w:r>
      <w:bookmarkStart w:id="9" w:name="_Hlk162339315"/>
    </w:p>
    <w:p w14:paraId="19B75120" w14:textId="77777777" w:rsidR="0062266C" w:rsidRDefault="0062266C" w:rsidP="0062266C">
      <w:pPr>
        <w:jc w:val="center"/>
        <w:rPr>
          <w:rFonts w:ascii="Times New Roman" w:hAnsi="Times New Roman" w:cs="Times New Roman"/>
          <w:sz w:val="24"/>
          <w:szCs w:val="24"/>
        </w:rPr>
      </w:pPr>
      <w:r>
        <w:rPr>
          <w:rFonts w:ascii="Times New Roman" w:hAnsi="Times New Roman"/>
          <w:b/>
          <w:noProof/>
          <w:sz w:val="24"/>
          <w:szCs w:val="24"/>
          <w:lang w:val="id-ID" w:eastAsia="id-ID"/>
        </w:rPr>
        <w:lastRenderedPageBreak/>
        <w:drawing>
          <wp:inline distT="0" distB="0" distL="0" distR="0" wp14:anchorId="14BCA7DC" wp14:editId="24806130">
            <wp:extent cx="1958676" cy="1840676"/>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lum bright="24000"/>
                      <a:extLst>
                        <a:ext uri="{28A0092B-C50C-407E-A947-70E740481C1C}">
                          <a14:useLocalDpi xmlns:a14="http://schemas.microsoft.com/office/drawing/2010/main" val="0"/>
                        </a:ext>
                      </a:extLst>
                    </a:blip>
                    <a:srcRect/>
                    <a:stretch>
                      <a:fillRect/>
                    </a:stretch>
                  </pic:blipFill>
                  <pic:spPr>
                    <a:xfrm>
                      <a:off x="0" y="0"/>
                      <a:ext cx="1967906" cy="1849350"/>
                    </a:xfrm>
                    <a:prstGeom prst="rect">
                      <a:avLst/>
                    </a:prstGeom>
                    <a:gradFill rotWithShape="1">
                      <a:gsLst>
                        <a:gs pos="0">
                          <a:srgbClr val="FFFFFF"/>
                        </a:gs>
                        <a:gs pos="100000">
                          <a:srgbClr val="FFFFFF">
                            <a:alpha val="0"/>
                          </a:srgbClr>
                        </a:gs>
                      </a:gsLst>
                      <a:lin ang="5400000" scaled="1"/>
                    </a:gradFill>
                    <a:ln>
                      <a:noFill/>
                    </a:ln>
                  </pic:spPr>
                </pic:pic>
              </a:graphicData>
            </a:graphic>
          </wp:inline>
        </w:drawing>
      </w:r>
    </w:p>
    <w:p w14:paraId="28AFFD30" w14:textId="77777777" w:rsidR="0062266C" w:rsidRPr="00FA3320" w:rsidRDefault="0062266C" w:rsidP="0062266C">
      <w:pPr>
        <w:spacing w:line="360" w:lineRule="auto"/>
        <w:ind w:left="-142" w:firstLine="142"/>
        <w:jc w:val="center"/>
        <w:rPr>
          <w:rFonts w:ascii="Times New Roman" w:hAnsi="Times New Roman" w:cs="Times New Roman"/>
          <w:b/>
          <w:bCs/>
          <w:sz w:val="24"/>
          <w:szCs w:val="24"/>
        </w:rPr>
      </w:pPr>
      <w:r>
        <w:rPr>
          <w:rFonts w:ascii="Times New Roman" w:hAnsi="Times New Roman" w:cs="Times New Roman"/>
          <w:b/>
          <w:bCs/>
          <w:sz w:val="24"/>
          <w:szCs w:val="24"/>
        </w:rPr>
        <w:t>PENGARUH LITERASI KEUANGAN, PENGETAHUAN INVESTASI, MODAL MINIMAL INVESTASI, DAN KEMAJUAN TEKNOLOGI TERHADAP MINAT INVESTASI SAHAM PADA GENERASI Z                 DI KECAMATAN LEBAKSIU</w:t>
      </w:r>
    </w:p>
    <w:p w14:paraId="0290D5A3" w14:textId="77777777" w:rsidR="0062266C" w:rsidRDefault="0062266C" w:rsidP="0062266C"/>
    <w:p w14:paraId="09606E5D" w14:textId="77777777" w:rsidR="0062266C" w:rsidRPr="000B31CB" w:rsidRDefault="0062266C" w:rsidP="0062266C">
      <w:pPr>
        <w:pStyle w:val="Title"/>
      </w:pPr>
      <w:bookmarkStart w:id="10" w:name="_Toc167739613"/>
      <w:r w:rsidRPr="00B32BC5">
        <w:t>SKRIPSI</w:t>
      </w:r>
      <w:bookmarkEnd w:id="10"/>
    </w:p>
    <w:p w14:paraId="53769657" w14:textId="77777777" w:rsidR="0062266C" w:rsidRDefault="0062266C" w:rsidP="0062266C">
      <w:pPr>
        <w:spacing w:line="360" w:lineRule="auto"/>
        <w:rPr>
          <w:rFonts w:ascii="Times New Roman" w:hAnsi="Times New Roman" w:cs="Times New Roman"/>
          <w:b/>
          <w:bCs/>
          <w:sz w:val="24"/>
          <w:szCs w:val="24"/>
        </w:rPr>
      </w:pPr>
    </w:p>
    <w:p w14:paraId="07726D0E" w14:textId="77777777" w:rsidR="0062266C" w:rsidRDefault="0062266C" w:rsidP="0062266C">
      <w:pPr>
        <w:spacing w:line="480" w:lineRule="auto"/>
        <w:jc w:val="center"/>
        <w:rPr>
          <w:rFonts w:ascii="Times New Roman" w:hAnsi="Times New Roman" w:cs="Times New Roman"/>
          <w:sz w:val="24"/>
          <w:szCs w:val="24"/>
        </w:rPr>
      </w:pPr>
      <w:r>
        <w:rPr>
          <w:rFonts w:ascii="Times New Roman" w:hAnsi="Times New Roman" w:cs="Times New Roman"/>
          <w:sz w:val="24"/>
          <w:szCs w:val="24"/>
        </w:rPr>
        <w:t>Disusun Untuk Memenuhi Persyaratan Memperoleh Gelar Sarjana Manajemen Pada Fakultas Ekonomi dan Bisnis Universitas Pancasakti Tegal</w:t>
      </w:r>
    </w:p>
    <w:p w14:paraId="4BCE5407" w14:textId="77777777" w:rsidR="0062266C" w:rsidRDefault="0062266C" w:rsidP="0062266C">
      <w:pPr>
        <w:spacing w:line="240" w:lineRule="auto"/>
        <w:jc w:val="center"/>
        <w:rPr>
          <w:rFonts w:ascii="Times New Roman" w:hAnsi="Times New Roman" w:cs="Times New Roman"/>
          <w:sz w:val="24"/>
          <w:szCs w:val="24"/>
        </w:rPr>
      </w:pPr>
    </w:p>
    <w:p w14:paraId="457A753F" w14:textId="77777777" w:rsidR="0062266C" w:rsidRDefault="0062266C" w:rsidP="0062266C">
      <w:pPr>
        <w:spacing w:line="360" w:lineRule="auto"/>
        <w:jc w:val="center"/>
        <w:rPr>
          <w:rFonts w:ascii="Times New Roman" w:hAnsi="Times New Roman" w:cs="Times New Roman"/>
          <w:sz w:val="24"/>
          <w:szCs w:val="24"/>
        </w:rPr>
      </w:pPr>
      <w:r>
        <w:rPr>
          <w:rFonts w:ascii="Times New Roman" w:hAnsi="Times New Roman" w:cs="Times New Roman"/>
          <w:sz w:val="24"/>
          <w:szCs w:val="24"/>
        </w:rPr>
        <w:t>Oleh :</w:t>
      </w:r>
    </w:p>
    <w:p w14:paraId="05F0D086" w14:textId="77777777" w:rsidR="0062266C" w:rsidRDefault="0062266C" w:rsidP="0062266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Muhammad Adnan Hibatulloh</w:t>
      </w:r>
    </w:p>
    <w:p w14:paraId="027C67F8" w14:textId="77777777" w:rsidR="0062266C" w:rsidRDefault="0062266C" w:rsidP="0062266C">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NPM : 4120600148</w:t>
      </w:r>
    </w:p>
    <w:p w14:paraId="79AD4CEA" w14:textId="77777777" w:rsidR="0062266C" w:rsidRDefault="0062266C" w:rsidP="0062266C">
      <w:pPr>
        <w:spacing w:line="360" w:lineRule="auto"/>
        <w:jc w:val="center"/>
        <w:rPr>
          <w:rFonts w:ascii="Times New Roman" w:hAnsi="Times New Roman" w:cs="Times New Roman"/>
          <w:sz w:val="24"/>
          <w:szCs w:val="24"/>
        </w:rPr>
      </w:pPr>
    </w:p>
    <w:p w14:paraId="086C9337" w14:textId="77777777" w:rsidR="0062266C" w:rsidRPr="00233F93" w:rsidRDefault="0062266C" w:rsidP="0062266C">
      <w:pPr>
        <w:spacing w:line="360" w:lineRule="auto"/>
        <w:jc w:val="center"/>
        <w:rPr>
          <w:rFonts w:ascii="Times New Roman" w:hAnsi="Times New Roman" w:cs="Times New Roman"/>
          <w:sz w:val="24"/>
          <w:szCs w:val="24"/>
        </w:rPr>
      </w:pPr>
      <w:r>
        <w:rPr>
          <w:rFonts w:ascii="Times New Roman" w:hAnsi="Times New Roman" w:cs="Times New Roman"/>
          <w:sz w:val="24"/>
          <w:szCs w:val="24"/>
        </w:rPr>
        <w:t>Diajukan Kepada :</w:t>
      </w:r>
    </w:p>
    <w:p w14:paraId="4858663E" w14:textId="77777777" w:rsidR="0062266C" w:rsidRDefault="0062266C" w:rsidP="0062266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Manajemen</w:t>
      </w:r>
    </w:p>
    <w:p w14:paraId="02573A62" w14:textId="77777777" w:rsidR="0062266C" w:rsidRDefault="0062266C" w:rsidP="0062266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Ekonomi Dan Bisnis</w:t>
      </w:r>
    </w:p>
    <w:p w14:paraId="67677D9E" w14:textId="77777777" w:rsidR="0062266C" w:rsidRDefault="0062266C" w:rsidP="0062266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Universitas Pancasakti Tegal</w:t>
      </w:r>
    </w:p>
    <w:p w14:paraId="084B0333" w14:textId="77777777" w:rsidR="0062266C" w:rsidRDefault="0062266C" w:rsidP="0062266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p w14:paraId="64D080D0" w14:textId="6CC45A5D" w:rsidR="0062266C" w:rsidRDefault="0062266C" w:rsidP="00094995">
      <w:pPr>
        <w:jc w:val="center"/>
        <w:rPr>
          <w:rFonts w:ascii="Times New Roman" w:eastAsiaTheme="majorEastAsia" w:hAnsi="Times New Roman" w:cs="Times New Roman"/>
          <w:b/>
          <w:bCs/>
          <w:sz w:val="24"/>
          <w:szCs w:val="24"/>
        </w:rPr>
      </w:pPr>
      <w:r>
        <w:br w:type="page"/>
      </w:r>
      <w:r w:rsidR="00094995">
        <w:rPr>
          <w:rFonts w:ascii="Times New Roman" w:eastAsiaTheme="majorEastAsia" w:hAnsi="Times New Roman" w:cs="Times New Roman"/>
          <w:b/>
          <w:bCs/>
          <w:noProof/>
          <w:sz w:val="24"/>
          <w:szCs w:val="24"/>
        </w:rPr>
        <w:lastRenderedPageBreak/>
        <w:drawing>
          <wp:inline distT="0" distB="0" distL="0" distR="0" wp14:anchorId="43CBA31D" wp14:editId="47EB57EE">
            <wp:extent cx="4086225" cy="8171815"/>
            <wp:effectExtent l="0" t="0" r="952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 Persetujuan Skripsi.jpg"/>
                    <pic:cNvPicPr/>
                  </pic:nvPicPr>
                  <pic:blipFill>
                    <a:blip r:embed="rId10">
                      <a:extLst>
                        <a:ext uri="{28A0092B-C50C-407E-A947-70E740481C1C}">
                          <a14:useLocalDpi xmlns:a14="http://schemas.microsoft.com/office/drawing/2010/main" val="0"/>
                        </a:ext>
                      </a:extLst>
                    </a:blip>
                    <a:stretch>
                      <a:fillRect/>
                    </a:stretch>
                  </pic:blipFill>
                  <pic:spPr>
                    <a:xfrm>
                      <a:off x="0" y="0"/>
                      <a:ext cx="4086225" cy="8171815"/>
                    </a:xfrm>
                    <a:prstGeom prst="rect">
                      <a:avLst/>
                    </a:prstGeom>
                  </pic:spPr>
                </pic:pic>
              </a:graphicData>
            </a:graphic>
          </wp:inline>
        </w:drawing>
      </w:r>
    </w:p>
    <w:p w14:paraId="02FDA853" w14:textId="32B49C5A" w:rsidR="007A664C" w:rsidRDefault="00094995" w:rsidP="00094995">
      <w:pPr>
        <w:pStyle w:val="Title"/>
        <w:spacing w:after="100" w:afterAutospacing="1"/>
      </w:pPr>
      <w:bookmarkStart w:id="11" w:name="_GoBack"/>
      <w:r>
        <w:rPr>
          <w:noProof/>
        </w:rPr>
        <w:lastRenderedPageBreak/>
        <w:drawing>
          <wp:inline distT="0" distB="0" distL="0" distR="0" wp14:anchorId="55DEF02D" wp14:editId="0B1C6238">
            <wp:extent cx="5039995" cy="8013700"/>
            <wp:effectExtent l="0" t="0" r="825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an Pengesahan Skripsi.jpg"/>
                    <pic:cNvPicPr/>
                  </pic:nvPicPr>
                  <pic:blipFill>
                    <a:blip r:embed="rId11">
                      <a:extLst>
                        <a:ext uri="{28A0092B-C50C-407E-A947-70E740481C1C}">
                          <a14:useLocalDpi xmlns:a14="http://schemas.microsoft.com/office/drawing/2010/main" val="0"/>
                        </a:ext>
                      </a:extLst>
                    </a:blip>
                    <a:stretch>
                      <a:fillRect/>
                    </a:stretch>
                  </pic:blipFill>
                  <pic:spPr>
                    <a:xfrm>
                      <a:off x="0" y="0"/>
                      <a:ext cx="5039995" cy="8013700"/>
                    </a:xfrm>
                    <a:prstGeom prst="rect">
                      <a:avLst/>
                    </a:prstGeom>
                  </pic:spPr>
                </pic:pic>
              </a:graphicData>
            </a:graphic>
          </wp:inline>
        </w:drawing>
      </w:r>
      <w:bookmarkEnd w:id="11"/>
      <w:r w:rsidR="0062266C">
        <w:br w:type="page"/>
      </w:r>
      <w:bookmarkStart w:id="12" w:name="_Toc167739615"/>
      <w:bookmarkEnd w:id="9"/>
    </w:p>
    <w:p w14:paraId="0D4332D3" w14:textId="77777777" w:rsidR="0062266C" w:rsidRDefault="0062266C" w:rsidP="0062266C">
      <w:pPr>
        <w:pStyle w:val="Title"/>
        <w:spacing w:before="0" w:after="100" w:afterAutospacing="1"/>
      </w:pPr>
      <w:bookmarkStart w:id="13" w:name="_Toc167739616"/>
      <w:bookmarkEnd w:id="12"/>
      <w:r>
        <w:lastRenderedPageBreak/>
        <w:t>MOTTO DAN PERSEMBAHAN</w:t>
      </w:r>
      <w:bookmarkEnd w:id="13"/>
    </w:p>
    <w:p w14:paraId="66016EA4" w14:textId="77777777" w:rsidR="0062266C" w:rsidRPr="00D82D1A" w:rsidRDefault="0062266C" w:rsidP="0062266C">
      <w:pPr>
        <w:spacing w:after="0" w:line="480" w:lineRule="auto"/>
        <w:jc w:val="both"/>
        <w:rPr>
          <w:rFonts w:ascii="Times New Roman" w:hAnsi="Times New Roman" w:cs="Times New Roman"/>
          <w:b/>
          <w:bCs/>
          <w:sz w:val="24"/>
          <w:szCs w:val="24"/>
          <w:shd w:val="clear" w:color="auto" w:fill="FFFFFF"/>
        </w:rPr>
      </w:pPr>
      <w:r w:rsidRPr="00D82D1A">
        <w:rPr>
          <w:rFonts w:ascii="Times New Roman" w:hAnsi="Times New Roman" w:cs="Times New Roman"/>
          <w:b/>
          <w:bCs/>
          <w:sz w:val="24"/>
          <w:szCs w:val="24"/>
          <w:shd w:val="clear" w:color="auto" w:fill="FFFFFF"/>
        </w:rPr>
        <w:t>MOTTO</w:t>
      </w:r>
      <w:r>
        <w:rPr>
          <w:rFonts w:ascii="Times New Roman" w:hAnsi="Times New Roman" w:cs="Times New Roman"/>
          <w:b/>
          <w:bCs/>
          <w:sz w:val="24"/>
          <w:szCs w:val="24"/>
          <w:shd w:val="clear" w:color="auto" w:fill="FFFFFF"/>
        </w:rPr>
        <w:t xml:space="preserve"> </w:t>
      </w:r>
    </w:p>
    <w:p w14:paraId="5FFE66F0" w14:textId="77777777" w:rsidR="0062266C" w:rsidRPr="0075036E" w:rsidRDefault="0062266C" w:rsidP="0062266C">
      <w:pPr>
        <w:spacing w:line="480" w:lineRule="auto"/>
        <w:jc w:val="both"/>
        <w:rPr>
          <w:rFonts w:ascii="Times New Roman" w:hAnsi="Times New Roman" w:cs="Times New Roman"/>
          <w:color w:val="1A1A1A"/>
          <w:sz w:val="24"/>
          <w:szCs w:val="24"/>
          <w:shd w:val="clear" w:color="auto" w:fill="FFFFFF"/>
        </w:rPr>
      </w:pPr>
      <w:r w:rsidRPr="00D82D1A">
        <w:rPr>
          <w:rFonts w:ascii="Times New Roman" w:hAnsi="Times New Roman" w:cs="Times New Roman"/>
          <w:color w:val="1A1A1A"/>
          <w:sz w:val="24"/>
          <w:szCs w:val="24"/>
          <w:shd w:val="clear" w:color="auto" w:fill="FFFFFF"/>
        </w:rPr>
        <w:t xml:space="preserve">"Allah tidak membebani seseorang melainkan sesuai dengan kesanggupannya." </w:t>
      </w:r>
      <w:r>
        <w:rPr>
          <w:rFonts w:ascii="Times New Roman" w:hAnsi="Times New Roman" w:cs="Times New Roman"/>
          <w:color w:val="1A1A1A"/>
          <w:sz w:val="24"/>
          <w:szCs w:val="24"/>
          <w:shd w:val="clear" w:color="auto" w:fill="FFFFFF"/>
        </w:rPr>
        <w:t>– Q.S. Al Baqarah 286</w:t>
      </w:r>
    </w:p>
    <w:p w14:paraId="3DBFEB77" w14:textId="77777777" w:rsidR="0062266C" w:rsidRPr="00CC1B0D" w:rsidRDefault="0062266C" w:rsidP="0062266C">
      <w:pPr>
        <w:spacing w:after="0" w:line="480" w:lineRule="auto"/>
        <w:rPr>
          <w:rFonts w:ascii="Times New Roman" w:hAnsi="Times New Roman" w:cs="Times New Roman"/>
          <w:b/>
          <w:bCs/>
          <w:color w:val="1A1A1A"/>
          <w:sz w:val="24"/>
          <w:szCs w:val="24"/>
        </w:rPr>
      </w:pPr>
      <w:r w:rsidRPr="00CC1B0D">
        <w:rPr>
          <w:rFonts w:ascii="Times New Roman" w:hAnsi="Times New Roman" w:cs="Times New Roman"/>
          <w:b/>
          <w:bCs/>
          <w:color w:val="1A1A1A"/>
          <w:sz w:val="24"/>
          <w:szCs w:val="24"/>
        </w:rPr>
        <w:t xml:space="preserve">PERSEMBAHAN </w:t>
      </w:r>
    </w:p>
    <w:p w14:paraId="06B90BC0" w14:textId="77777777" w:rsidR="0062266C" w:rsidRPr="00CC1B0D" w:rsidRDefault="0062266C" w:rsidP="0062266C">
      <w:pPr>
        <w:spacing w:after="0" w:line="480" w:lineRule="auto"/>
        <w:rPr>
          <w:rFonts w:ascii="Times New Roman" w:hAnsi="Times New Roman" w:cs="Times New Roman"/>
          <w:color w:val="1A1A1A"/>
          <w:sz w:val="24"/>
          <w:szCs w:val="24"/>
        </w:rPr>
      </w:pPr>
      <w:r w:rsidRPr="00CC1B0D">
        <w:rPr>
          <w:rFonts w:ascii="Times New Roman" w:hAnsi="Times New Roman" w:cs="Times New Roman"/>
          <w:color w:val="1A1A1A"/>
          <w:sz w:val="24"/>
          <w:szCs w:val="24"/>
        </w:rPr>
        <w:t>Kupersembahkan skripsi ini kepada :</w:t>
      </w:r>
    </w:p>
    <w:p w14:paraId="04047E39" w14:textId="77777777" w:rsidR="0062266C" w:rsidRDefault="0062266C" w:rsidP="0062266C">
      <w:pPr>
        <w:pStyle w:val="ListParagraph"/>
        <w:numPr>
          <w:ilvl w:val="0"/>
          <w:numId w:val="60"/>
        </w:numPr>
        <w:spacing w:line="480" w:lineRule="auto"/>
        <w:ind w:left="284" w:hanging="284"/>
        <w:rPr>
          <w:rFonts w:ascii="Times New Roman" w:hAnsi="Times New Roman" w:cs="Times New Roman"/>
          <w:color w:val="1A1A1A"/>
          <w:sz w:val="24"/>
          <w:szCs w:val="24"/>
        </w:rPr>
      </w:pPr>
      <w:r>
        <w:rPr>
          <w:rFonts w:ascii="Times New Roman" w:hAnsi="Times New Roman" w:cs="Times New Roman"/>
          <w:color w:val="1A1A1A"/>
          <w:sz w:val="24"/>
          <w:szCs w:val="24"/>
        </w:rPr>
        <w:t>Ucapan syukur dan terima kasih kepada Allah SWT yang telah melimpahkan segala rahmatnya, sehingga saya bisa menyelesaikan skripsi ini dengan baik.</w:t>
      </w:r>
    </w:p>
    <w:p w14:paraId="3B6B1066" w14:textId="77777777" w:rsidR="0062266C" w:rsidRPr="00CC1B0D" w:rsidRDefault="0062266C" w:rsidP="0062266C">
      <w:pPr>
        <w:pStyle w:val="ListParagraph"/>
        <w:numPr>
          <w:ilvl w:val="0"/>
          <w:numId w:val="60"/>
        </w:numPr>
        <w:spacing w:line="480" w:lineRule="auto"/>
        <w:ind w:left="284" w:hanging="284"/>
        <w:jc w:val="both"/>
        <w:rPr>
          <w:rFonts w:ascii="Times New Roman" w:hAnsi="Times New Roman" w:cs="Times New Roman"/>
          <w:color w:val="1A1A1A"/>
          <w:sz w:val="24"/>
          <w:szCs w:val="24"/>
        </w:rPr>
      </w:pPr>
      <w:r>
        <w:rPr>
          <w:rFonts w:ascii="Times New Roman" w:hAnsi="Times New Roman" w:cs="Times New Roman"/>
          <w:color w:val="1A1A1A"/>
          <w:sz w:val="24"/>
          <w:szCs w:val="24"/>
        </w:rPr>
        <w:t xml:space="preserve">Untuk </w:t>
      </w:r>
      <w:r w:rsidRPr="00CC1B0D">
        <w:rPr>
          <w:rFonts w:ascii="Times New Roman" w:hAnsi="Times New Roman" w:cs="Times New Roman"/>
          <w:color w:val="1A1A1A"/>
          <w:sz w:val="24"/>
          <w:szCs w:val="24"/>
        </w:rPr>
        <w:t>Ayah dan Ibu Tercinta</w:t>
      </w:r>
      <w:r>
        <w:rPr>
          <w:rFonts w:ascii="Times New Roman" w:hAnsi="Times New Roman" w:cs="Times New Roman"/>
          <w:color w:val="1A1A1A"/>
          <w:sz w:val="24"/>
          <w:szCs w:val="24"/>
        </w:rPr>
        <w:t xml:space="preserve">, Bapak Slamet Heri Purwanto dan Ibu Laeliyah yang telah </w:t>
      </w:r>
      <w:r w:rsidRPr="005C5D4D">
        <w:rPr>
          <w:rFonts w:ascii="Times New Roman" w:hAnsi="Times New Roman" w:cs="Times New Roman"/>
          <w:color w:val="1A1A1A"/>
          <w:sz w:val="24"/>
          <w:szCs w:val="24"/>
        </w:rPr>
        <w:t>memberikan rasa kasih sayang</w:t>
      </w:r>
      <w:r>
        <w:rPr>
          <w:rFonts w:ascii="Times New Roman" w:hAnsi="Times New Roman" w:cs="Times New Roman"/>
          <w:color w:val="1A1A1A"/>
          <w:sz w:val="24"/>
          <w:szCs w:val="24"/>
        </w:rPr>
        <w:t xml:space="preserve"> kepada saya</w:t>
      </w:r>
      <w:r w:rsidRPr="005C5D4D">
        <w:rPr>
          <w:rFonts w:ascii="Times New Roman" w:hAnsi="Times New Roman" w:cs="Times New Roman"/>
          <w:color w:val="1A1A1A"/>
          <w:sz w:val="24"/>
          <w:szCs w:val="24"/>
        </w:rPr>
        <w:t xml:space="preserve">, selalu setia mendampingi dan memberi motivasi </w:t>
      </w:r>
      <w:r>
        <w:rPr>
          <w:rFonts w:ascii="Times New Roman" w:hAnsi="Times New Roman" w:cs="Times New Roman"/>
          <w:color w:val="1A1A1A"/>
          <w:sz w:val="24"/>
          <w:szCs w:val="24"/>
        </w:rPr>
        <w:t>saya</w:t>
      </w:r>
      <w:r w:rsidRPr="005C5D4D">
        <w:rPr>
          <w:rFonts w:ascii="Times New Roman" w:hAnsi="Times New Roman" w:cs="Times New Roman"/>
          <w:color w:val="1A1A1A"/>
          <w:sz w:val="24"/>
          <w:szCs w:val="24"/>
        </w:rPr>
        <w:t>, selalu mendoakan saya</w:t>
      </w:r>
      <w:r>
        <w:rPr>
          <w:rFonts w:ascii="Times New Roman" w:hAnsi="Times New Roman" w:cs="Times New Roman"/>
          <w:color w:val="1A1A1A"/>
          <w:sz w:val="24"/>
          <w:szCs w:val="24"/>
        </w:rPr>
        <w:t xml:space="preserve"> dengan cintanya</w:t>
      </w:r>
      <w:r w:rsidRPr="005C5D4D">
        <w:rPr>
          <w:rFonts w:ascii="Times New Roman" w:hAnsi="Times New Roman" w:cs="Times New Roman"/>
          <w:color w:val="1A1A1A"/>
          <w:sz w:val="24"/>
          <w:szCs w:val="24"/>
        </w:rPr>
        <w:t xml:space="preserve">, dan mendidik saya dari kecil tanpa kenal lelah, sehingga saya bisa berada </w:t>
      </w:r>
      <w:r>
        <w:rPr>
          <w:rFonts w:ascii="Times New Roman" w:hAnsi="Times New Roman" w:cs="Times New Roman"/>
          <w:color w:val="1A1A1A"/>
          <w:sz w:val="24"/>
          <w:szCs w:val="24"/>
        </w:rPr>
        <w:t xml:space="preserve">pada </w:t>
      </w:r>
      <w:r w:rsidRPr="005C5D4D">
        <w:rPr>
          <w:rFonts w:ascii="Times New Roman" w:hAnsi="Times New Roman" w:cs="Times New Roman"/>
          <w:color w:val="1A1A1A"/>
          <w:sz w:val="24"/>
          <w:szCs w:val="24"/>
        </w:rPr>
        <w:t>titik ini.</w:t>
      </w:r>
    </w:p>
    <w:p w14:paraId="1560DBAB" w14:textId="77777777" w:rsidR="0062266C" w:rsidRDefault="0062266C" w:rsidP="0062266C">
      <w:pPr>
        <w:pStyle w:val="ListParagraph"/>
        <w:numPr>
          <w:ilvl w:val="0"/>
          <w:numId w:val="60"/>
        </w:numPr>
        <w:spacing w:line="480" w:lineRule="auto"/>
        <w:ind w:left="284" w:hanging="284"/>
        <w:rPr>
          <w:rFonts w:ascii="Times New Roman" w:hAnsi="Times New Roman" w:cs="Times New Roman"/>
          <w:color w:val="1A1A1A"/>
          <w:sz w:val="24"/>
          <w:szCs w:val="24"/>
        </w:rPr>
      </w:pPr>
      <w:r>
        <w:rPr>
          <w:rFonts w:ascii="Times New Roman" w:hAnsi="Times New Roman" w:cs="Times New Roman"/>
          <w:color w:val="1A1A1A"/>
          <w:sz w:val="24"/>
          <w:szCs w:val="24"/>
        </w:rPr>
        <w:t xml:space="preserve">Untuk </w:t>
      </w:r>
      <w:r w:rsidRPr="00CC1B0D">
        <w:rPr>
          <w:rFonts w:ascii="Times New Roman" w:hAnsi="Times New Roman" w:cs="Times New Roman"/>
          <w:color w:val="1A1A1A"/>
          <w:sz w:val="24"/>
          <w:szCs w:val="24"/>
        </w:rPr>
        <w:t xml:space="preserve">Adik </w:t>
      </w:r>
      <w:r>
        <w:rPr>
          <w:rFonts w:ascii="Times New Roman" w:hAnsi="Times New Roman" w:cs="Times New Roman"/>
          <w:color w:val="1A1A1A"/>
          <w:sz w:val="24"/>
          <w:szCs w:val="24"/>
        </w:rPr>
        <w:t xml:space="preserve">saya </w:t>
      </w:r>
      <w:r w:rsidRPr="00CC1B0D">
        <w:rPr>
          <w:rFonts w:ascii="Times New Roman" w:hAnsi="Times New Roman" w:cs="Times New Roman"/>
          <w:color w:val="1A1A1A"/>
          <w:sz w:val="24"/>
          <w:szCs w:val="24"/>
        </w:rPr>
        <w:t>Ter</w:t>
      </w:r>
      <w:r>
        <w:rPr>
          <w:rFonts w:ascii="Times New Roman" w:hAnsi="Times New Roman" w:cs="Times New Roman"/>
          <w:color w:val="1A1A1A"/>
          <w:sz w:val="24"/>
          <w:szCs w:val="24"/>
        </w:rPr>
        <w:t>cinta Dian Aulia Putri yang selalu memberikan dukungan, do’a, dan perhatian kepada saya.</w:t>
      </w:r>
    </w:p>
    <w:p w14:paraId="3FD7F4F4" w14:textId="77777777" w:rsidR="0062266C" w:rsidRPr="005C5D4D" w:rsidRDefault="0062266C" w:rsidP="0062266C">
      <w:pPr>
        <w:pStyle w:val="ListParagraph"/>
        <w:numPr>
          <w:ilvl w:val="0"/>
          <w:numId w:val="60"/>
        </w:numPr>
        <w:spacing w:line="480" w:lineRule="auto"/>
        <w:ind w:left="284" w:hanging="284"/>
        <w:jc w:val="both"/>
        <w:rPr>
          <w:rFonts w:ascii="Times New Roman" w:hAnsi="Times New Roman" w:cs="Times New Roman"/>
          <w:color w:val="1A1A1A"/>
          <w:sz w:val="24"/>
          <w:szCs w:val="24"/>
        </w:rPr>
      </w:pPr>
      <w:r w:rsidRPr="005C5D4D">
        <w:rPr>
          <w:rFonts w:ascii="Times New Roman" w:hAnsi="Times New Roman" w:cs="Times New Roman"/>
          <w:color w:val="1A1A1A"/>
          <w:sz w:val="24"/>
          <w:szCs w:val="24"/>
        </w:rPr>
        <w:t>Untuk kedua Dosen Pembimbing</w:t>
      </w:r>
      <w:r>
        <w:rPr>
          <w:rFonts w:ascii="Times New Roman" w:hAnsi="Times New Roman" w:cs="Times New Roman"/>
          <w:color w:val="1A1A1A"/>
          <w:sz w:val="24"/>
          <w:szCs w:val="24"/>
        </w:rPr>
        <w:t xml:space="preserve"> Skripsi saya</w:t>
      </w:r>
      <w:r w:rsidRPr="005C5D4D">
        <w:rPr>
          <w:rFonts w:ascii="Times New Roman" w:hAnsi="Times New Roman" w:cs="Times New Roman"/>
          <w:color w:val="1A1A1A"/>
          <w:sz w:val="24"/>
          <w:szCs w:val="24"/>
        </w:rPr>
        <w:t>, Ibu Dra. Sri Murdiati, M.Si</w:t>
      </w:r>
      <w:r>
        <w:rPr>
          <w:rFonts w:ascii="Times New Roman" w:hAnsi="Times New Roman" w:cs="Times New Roman"/>
          <w:color w:val="1A1A1A"/>
          <w:sz w:val="24"/>
          <w:szCs w:val="24"/>
        </w:rPr>
        <w:t xml:space="preserve"> dan Bapak Catur Wahyudi, S.E.I, M.Si atas waktu kesempatan dan dukungan motivasi bimbingannya, sehingga saya dapat menyelesaikan Skripsi dengan baik.</w:t>
      </w:r>
    </w:p>
    <w:p w14:paraId="5ADD1991" w14:textId="77777777" w:rsidR="0062266C" w:rsidRPr="00CC1B0D" w:rsidRDefault="0062266C" w:rsidP="0062266C">
      <w:pPr>
        <w:pStyle w:val="ListParagraph"/>
        <w:numPr>
          <w:ilvl w:val="0"/>
          <w:numId w:val="60"/>
        </w:numPr>
        <w:spacing w:line="480" w:lineRule="auto"/>
        <w:ind w:left="284" w:hanging="284"/>
        <w:jc w:val="both"/>
        <w:rPr>
          <w:rFonts w:ascii="Times New Roman" w:hAnsi="Times New Roman" w:cs="Times New Roman"/>
          <w:color w:val="1A1A1A"/>
          <w:sz w:val="24"/>
          <w:szCs w:val="24"/>
        </w:rPr>
      </w:pPr>
      <w:r>
        <w:rPr>
          <w:rFonts w:ascii="Times New Roman" w:hAnsi="Times New Roman" w:cs="Times New Roman"/>
          <w:color w:val="1A1A1A"/>
          <w:sz w:val="24"/>
          <w:szCs w:val="24"/>
        </w:rPr>
        <w:t>Untuk Para Sahabat seperjuangan yang tidak bisa saya sebutkan satu persatu yang telah memberikan dukungan secara moril dan materi dalam menyelesaikan skripsi ini.</w:t>
      </w:r>
    </w:p>
    <w:p w14:paraId="6F2AC336" w14:textId="77777777" w:rsidR="0062266C" w:rsidRPr="001C193C" w:rsidRDefault="0062266C" w:rsidP="0062266C">
      <w:pPr>
        <w:pStyle w:val="ListParagraph"/>
        <w:numPr>
          <w:ilvl w:val="0"/>
          <w:numId w:val="60"/>
        </w:numPr>
        <w:spacing w:line="480" w:lineRule="auto"/>
        <w:ind w:left="284" w:hanging="284"/>
        <w:jc w:val="both"/>
        <w:rPr>
          <w:rFonts w:ascii="Times New Roman" w:hAnsi="Times New Roman" w:cs="Times New Roman"/>
          <w:color w:val="1A1A1A"/>
          <w:sz w:val="24"/>
          <w:szCs w:val="24"/>
        </w:rPr>
      </w:pPr>
      <w:r w:rsidRPr="00CC1B0D">
        <w:rPr>
          <w:rFonts w:ascii="Times New Roman" w:hAnsi="Times New Roman" w:cs="Times New Roman"/>
          <w:color w:val="1A1A1A"/>
          <w:sz w:val="24"/>
          <w:szCs w:val="24"/>
        </w:rPr>
        <w:t>Almameterku U</w:t>
      </w:r>
      <w:r>
        <w:rPr>
          <w:rFonts w:ascii="Times New Roman" w:hAnsi="Times New Roman" w:cs="Times New Roman"/>
          <w:color w:val="1A1A1A"/>
          <w:sz w:val="24"/>
          <w:szCs w:val="24"/>
        </w:rPr>
        <w:t xml:space="preserve">niversitas </w:t>
      </w:r>
      <w:r w:rsidRPr="00CC1B0D">
        <w:rPr>
          <w:rFonts w:ascii="Times New Roman" w:hAnsi="Times New Roman" w:cs="Times New Roman"/>
          <w:color w:val="1A1A1A"/>
          <w:sz w:val="24"/>
          <w:szCs w:val="24"/>
        </w:rPr>
        <w:t>P</w:t>
      </w:r>
      <w:r>
        <w:rPr>
          <w:rFonts w:ascii="Times New Roman" w:hAnsi="Times New Roman" w:cs="Times New Roman"/>
          <w:color w:val="1A1A1A"/>
          <w:sz w:val="24"/>
          <w:szCs w:val="24"/>
        </w:rPr>
        <w:t>ancasakti</w:t>
      </w:r>
      <w:r w:rsidRPr="00CC1B0D">
        <w:rPr>
          <w:rFonts w:ascii="Times New Roman" w:hAnsi="Times New Roman" w:cs="Times New Roman"/>
          <w:color w:val="1A1A1A"/>
          <w:sz w:val="24"/>
          <w:szCs w:val="24"/>
        </w:rPr>
        <w:t xml:space="preserve"> Tegal</w:t>
      </w:r>
      <w:r>
        <w:rPr>
          <w:rFonts w:ascii="Times New Roman" w:hAnsi="Times New Roman" w:cs="Times New Roman"/>
          <w:color w:val="1A1A1A"/>
          <w:sz w:val="24"/>
          <w:szCs w:val="24"/>
        </w:rPr>
        <w:t xml:space="preserve"> yang saya banggakan.</w:t>
      </w:r>
    </w:p>
    <w:p w14:paraId="63740DE8" w14:textId="06F5CA7E" w:rsidR="00094995" w:rsidRDefault="00094995">
      <w:pPr>
        <w:rPr>
          <w:rFonts w:ascii="Times New Roman" w:eastAsiaTheme="majorEastAsia" w:hAnsi="Times New Roman" w:cs="Times New Roman"/>
          <w:b/>
          <w:bCs/>
          <w:sz w:val="24"/>
          <w:szCs w:val="24"/>
        </w:rPr>
      </w:pPr>
      <w:bookmarkStart w:id="14" w:name="_Toc167739618"/>
      <w:r>
        <w:rPr>
          <w:noProof/>
        </w:rPr>
        <w:lastRenderedPageBreak/>
        <w:drawing>
          <wp:inline distT="0" distB="0" distL="0" distR="0" wp14:anchorId="1E65FFF1" wp14:editId="00EF80C1">
            <wp:extent cx="4820285" cy="81718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an Pernyataan Skripsi.jpg"/>
                    <pic:cNvPicPr/>
                  </pic:nvPicPr>
                  <pic:blipFill>
                    <a:blip r:embed="rId12">
                      <a:extLst>
                        <a:ext uri="{28A0092B-C50C-407E-A947-70E740481C1C}">
                          <a14:useLocalDpi xmlns:a14="http://schemas.microsoft.com/office/drawing/2010/main" val="0"/>
                        </a:ext>
                      </a:extLst>
                    </a:blip>
                    <a:stretch>
                      <a:fillRect/>
                    </a:stretch>
                  </pic:blipFill>
                  <pic:spPr>
                    <a:xfrm>
                      <a:off x="0" y="0"/>
                      <a:ext cx="4820285" cy="8171815"/>
                    </a:xfrm>
                    <a:prstGeom prst="rect">
                      <a:avLst/>
                    </a:prstGeom>
                  </pic:spPr>
                </pic:pic>
              </a:graphicData>
            </a:graphic>
          </wp:inline>
        </w:drawing>
      </w:r>
      <w:r>
        <w:br w:type="page"/>
      </w:r>
    </w:p>
    <w:p w14:paraId="030C1A49" w14:textId="067C23BF" w:rsidR="0062266C" w:rsidRDefault="0062266C" w:rsidP="0062266C">
      <w:pPr>
        <w:pStyle w:val="Title"/>
        <w:spacing w:before="0" w:after="100" w:afterAutospacing="1"/>
      </w:pPr>
      <w:r>
        <w:lastRenderedPageBreak/>
        <w:t>ABSTRAK</w:t>
      </w:r>
      <w:bookmarkEnd w:id="14"/>
    </w:p>
    <w:p w14:paraId="0259182C" w14:textId="77777777" w:rsidR="0062266C" w:rsidRPr="00F941E8" w:rsidRDefault="0062266C" w:rsidP="0062266C">
      <w:pPr>
        <w:spacing w:line="240" w:lineRule="auto"/>
        <w:ind w:firstLine="567"/>
        <w:jc w:val="both"/>
        <w:rPr>
          <w:rFonts w:ascii="Times New Roman" w:hAnsi="Times New Roman" w:cs="Times New Roman"/>
          <w:sz w:val="24"/>
          <w:szCs w:val="24"/>
        </w:rPr>
      </w:pPr>
      <w:r w:rsidRPr="00F941E8">
        <w:rPr>
          <w:rFonts w:ascii="Times New Roman" w:hAnsi="Times New Roman" w:cs="Times New Roman"/>
          <w:b/>
          <w:bCs/>
          <w:sz w:val="24"/>
          <w:szCs w:val="24"/>
        </w:rPr>
        <w:t>Muhammad Adnan Hibatulloh</w:t>
      </w:r>
      <w:r w:rsidRPr="00F941E8">
        <w:rPr>
          <w:rFonts w:ascii="Times New Roman" w:hAnsi="Times New Roman" w:cs="Times New Roman"/>
          <w:sz w:val="24"/>
          <w:szCs w:val="24"/>
        </w:rPr>
        <w:t>, 202</w:t>
      </w:r>
      <w:r>
        <w:rPr>
          <w:rFonts w:ascii="Times New Roman" w:hAnsi="Times New Roman" w:cs="Times New Roman"/>
          <w:sz w:val="24"/>
          <w:szCs w:val="24"/>
        </w:rPr>
        <w:t>4</w:t>
      </w:r>
      <w:r w:rsidRPr="00F941E8">
        <w:rPr>
          <w:rFonts w:ascii="Times New Roman" w:hAnsi="Times New Roman" w:cs="Times New Roman"/>
          <w:sz w:val="24"/>
          <w:szCs w:val="24"/>
        </w:rPr>
        <w:t>. Pengaruh Literasi Keuangan</w:t>
      </w:r>
      <w:r>
        <w:rPr>
          <w:rFonts w:ascii="Times New Roman" w:hAnsi="Times New Roman" w:cs="Times New Roman"/>
          <w:sz w:val="24"/>
          <w:szCs w:val="24"/>
        </w:rPr>
        <w:t>, Pengetahuan Investasi, Modal Minimal Investasi,</w:t>
      </w:r>
      <w:r w:rsidRPr="00F941E8">
        <w:rPr>
          <w:rFonts w:ascii="Times New Roman" w:hAnsi="Times New Roman" w:cs="Times New Roman"/>
          <w:sz w:val="24"/>
          <w:szCs w:val="24"/>
        </w:rPr>
        <w:t xml:space="preserve"> Dan</w:t>
      </w:r>
      <w:r>
        <w:rPr>
          <w:rFonts w:ascii="Times New Roman" w:hAnsi="Times New Roman" w:cs="Times New Roman"/>
          <w:sz w:val="24"/>
          <w:szCs w:val="24"/>
        </w:rPr>
        <w:t xml:space="preserve"> Kemajuan Teknologi</w:t>
      </w:r>
      <w:r w:rsidRPr="00F941E8">
        <w:rPr>
          <w:rFonts w:ascii="Times New Roman" w:hAnsi="Times New Roman" w:cs="Times New Roman"/>
          <w:sz w:val="24"/>
          <w:szCs w:val="24"/>
        </w:rPr>
        <w:t xml:space="preserve"> Terhadap Minat </w:t>
      </w:r>
      <w:r>
        <w:rPr>
          <w:rFonts w:ascii="Times New Roman" w:hAnsi="Times New Roman" w:cs="Times New Roman"/>
          <w:sz w:val="24"/>
          <w:szCs w:val="24"/>
        </w:rPr>
        <w:t>I</w:t>
      </w:r>
      <w:r w:rsidRPr="00F941E8">
        <w:rPr>
          <w:rFonts w:ascii="Times New Roman" w:hAnsi="Times New Roman" w:cs="Times New Roman"/>
          <w:sz w:val="24"/>
          <w:szCs w:val="24"/>
        </w:rPr>
        <w:t>nvestasi Saham Pada</w:t>
      </w:r>
      <w:r>
        <w:rPr>
          <w:rFonts w:ascii="Times New Roman" w:hAnsi="Times New Roman" w:cs="Times New Roman"/>
          <w:sz w:val="24"/>
          <w:szCs w:val="24"/>
        </w:rPr>
        <w:t xml:space="preserve"> Generasi Z Di Kecamatan Lebaksiu</w:t>
      </w:r>
      <w:r w:rsidRPr="00F941E8">
        <w:rPr>
          <w:rFonts w:ascii="Times New Roman" w:hAnsi="Times New Roman" w:cs="Times New Roman"/>
          <w:sz w:val="24"/>
          <w:szCs w:val="24"/>
        </w:rPr>
        <w:t>.</w:t>
      </w:r>
    </w:p>
    <w:p w14:paraId="2F010590" w14:textId="77777777" w:rsidR="0062266C" w:rsidRDefault="0062266C" w:rsidP="0062266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Tujuan penelitian ini adalah : 1). Untuk mengetahui pengaruh antara literasi keuangan terhadap minat berinvestasi saham pada generasi Z di Kecamatan Lebaksiu, 2). Untuk mengetahui pengaruh antara pengetahuan investasi terhadap minat berinvestasi saham pada generasi Z di Kecamatan Lebaksiu, 3). Untuk mengetahui pengaruh antara modal minimal investasi terhadap minat berinvestasi saham pada generasi Z di Kecamatan Lebaksiu, 4). Untuk mengetahui pengaruh antara kemajuan teknologi terhadap minat berinvestasi saham pada generasi Z di Kecamatan Lebaksiu, dan 5). Untuk mengetahui pengaruh antara literasi keuangan, pengetahuan investasi, modal minimal investasi, dan kemajuan teknologi terhadap minat berinvestasi saham pada generasi Z di Kecamatan Lebaksiu.</w:t>
      </w:r>
    </w:p>
    <w:p w14:paraId="553F2AEA" w14:textId="77777777" w:rsidR="0062266C" w:rsidRPr="00F941E8" w:rsidRDefault="0062266C" w:rsidP="0062266C">
      <w:pPr>
        <w:spacing w:line="240" w:lineRule="auto"/>
        <w:ind w:firstLine="567"/>
        <w:jc w:val="both"/>
        <w:rPr>
          <w:rFonts w:ascii="Times New Roman" w:hAnsi="Times New Roman" w:cs="Times New Roman"/>
          <w:sz w:val="24"/>
          <w:szCs w:val="24"/>
        </w:rPr>
      </w:pPr>
      <w:r w:rsidRPr="00F941E8">
        <w:rPr>
          <w:rFonts w:ascii="Times New Roman" w:hAnsi="Times New Roman" w:cs="Times New Roman"/>
          <w:sz w:val="24"/>
          <w:szCs w:val="24"/>
        </w:rPr>
        <w:t>Metode penelitian yang digunakan dalam penelitian ini adalah metode penelitian</w:t>
      </w:r>
      <w:r>
        <w:rPr>
          <w:rFonts w:ascii="Times New Roman" w:hAnsi="Times New Roman" w:cs="Times New Roman"/>
          <w:sz w:val="24"/>
          <w:szCs w:val="24"/>
        </w:rPr>
        <w:t xml:space="preserve"> kuantitatif dengan pendekatan</w:t>
      </w:r>
      <w:r w:rsidRPr="00F941E8">
        <w:rPr>
          <w:rFonts w:ascii="Times New Roman" w:hAnsi="Times New Roman" w:cs="Times New Roman"/>
          <w:sz w:val="24"/>
          <w:szCs w:val="24"/>
        </w:rPr>
        <w:t xml:space="preserve"> asosiatif</w:t>
      </w:r>
      <w:r>
        <w:rPr>
          <w:rFonts w:ascii="Times New Roman" w:hAnsi="Times New Roman" w:cs="Times New Roman"/>
          <w:sz w:val="24"/>
          <w:szCs w:val="24"/>
        </w:rPr>
        <w:t xml:space="preserve"> kausalitas</w:t>
      </w:r>
      <w:r w:rsidRPr="00F941E8">
        <w:rPr>
          <w:rFonts w:ascii="Times New Roman" w:hAnsi="Times New Roman" w:cs="Times New Roman"/>
          <w:sz w:val="24"/>
          <w:szCs w:val="24"/>
        </w:rPr>
        <w:t>. Dalam penelitian ini data yang digunakan</w:t>
      </w:r>
      <w:r>
        <w:rPr>
          <w:rFonts w:ascii="Times New Roman" w:hAnsi="Times New Roman" w:cs="Times New Roman"/>
          <w:sz w:val="24"/>
          <w:szCs w:val="24"/>
        </w:rPr>
        <w:t xml:space="preserve"> berupa data primer</w:t>
      </w:r>
      <w:r w:rsidRPr="00F941E8">
        <w:rPr>
          <w:rFonts w:ascii="Times New Roman" w:hAnsi="Times New Roman" w:cs="Times New Roman"/>
          <w:sz w:val="24"/>
          <w:szCs w:val="24"/>
        </w:rPr>
        <w:t xml:space="preserve"> dengan metode kuesioner. Sedangkan metode analisis data yang digunakan adalah </w:t>
      </w:r>
      <w:r w:rsidRPr="005D7AAB">
        <w:rPr>
          <w:rFonts w:ascii="Times New Roman" w:hAnsi="Times New Roman" w:cs="Times New Roman"/>
          <w:i/>
          <w:iCs/>
          <w:sz w:val="24"/>
          <w:szCs w:val="24"/>
        </w:rPr>
        <w:t>Metode Succesive Interval</w:t>
      </w:r>
      <w:r w:rsidRPr="00F941E8">
        <w:rPr>
          <w:rFonts w:ascii="Times New Roman" w:hAnsi="Times New Roman" w:cs="Times New Roman"/>
          <w:sz w:val="24"/>
          <w:szCs w:val="24"/>
        </w:rPr>
        <w:t>, Uji Asumsi Klasik, Analisis Regresi Linier Berganda, Uji Signifikansi Parsial, Uji Signifikansi Simultan, dan Analisis K</w:t>
      </w:r>
      <w:r>
        <w:rPr>
          <w:rFonts w:ascii="Times New Roman" w:hAnsi="Times New Roman" w:cs="Times New Roman"/>
          <w:sz w:val="24"/>
          <w:szCs w:val="24"/>
        </w:rPr>
        <w:t>o</w:t>
      </w:r>
      <w:r w:rsidRPr="00F941E8">
        <w:rPr>
          <w:rFonts w:ascii="Times New Roman" w:hAnsi="Times New Roman" w:cs="Times New Roman"/>
          <w:sz w:val="24"/>
          <w:szCs w:val="24"/>
        </w:rPr>
        <w:t>efisien Determinasi.</w:t>
      </w:r>
    </w:p>
    <w:p w14:paraId="735E41C0" w14:textId="77777777" w:rsidR="0062266C" w:rsidRPr="00F941E8" w:rsidRDefault="0062266C" w:rsidP="0062266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pada penelitian ini menunjukkan bahwa 1). Tidak t</w:t>
      </w:r>
      <w:r w:rsidRPr="00F941E8">
        <w:rPr>
          <w:rFonts w:ascii="Times New Roman" w:hAnsi="Times New Roman" w:cs="Times New Roman"/>
          <w:sz w:val="24"/>
          <w:szCs w:val="24"/>
        </w:rPr>
        <w:t xml:space="preserve">erdapat pengaruh </w:t>
      </w:r>
      <w:r>
        <w:rPr>
          <w:rFonts w:ascii="Times New Roman" w:hAnsi="Times New Roman" w:cs="Times New Roman"/>
          <w:sz w:val="24"/>
          <w:szCs w:val="24"/>
        </w:rPr>
        <w:t xml:space="preserve">antara </w:t>
      </w:r>
      <w:r w:rsidRPr="00F941E8">
        <w:rPr>
          <w:rFonts w:ascii="Times New Roman" w:hAnsi="Times New Roman" w:cs="Times New Roman"/>
          <w:sz w:val="24"/>
          <w:szCs w:val="24"/>
        </w:rPr>
        <w:t>literasi keuangan terhadap minat investasi saham pada</w:t>
      </w:r>
      <w:r>
        <w:rPr>
          <w:rFonts w:ascii="Times New Roman" w:hAnsi="Times New Roman" w:cs="Times New Roman"/>
          <w:sz w:val="24"/>
          <w:szCs w:val="24"/>
        </w:rPr>
        <w:t xml:space="preserve"> generasi Z di Kecamatan Lebaksiu</w:t>
      </w:r>
      <w:r w:rsidRPr="00F941E8">
        <w:rPr>
          <w:rFonts w:ascii="Times New Roman" w:hAnsi="Times New Roman" w:cs="Times New Roman"/>
          <w:sz w:val="24"/>
          <w:szCs w:val="24"/>
        </w:rPr>
        <w:t xml:space="preserve">. </w:t>
      </w:r>
      <w:r>
        <w:rPr>
          <w:rFonts w:ascii="Times New Roman" w:hAnsi="Times New Roman" w:cs="Times New Roman"/>
          <w:sz w:val="24"/>
          <w:szCs w:val="24"/>
        </w:rPr>
        <w:t>2). T</w:t>
      </w:r>
      <w:r w:rsidRPr="00F941E8">
        <w:rPr>
          <w:rFonts w:ascii="Times New Roman" w:hAnsi="Times New Roman" w:cs="Times New Roman"/>
          <w:sz w:val="24"/>
          <w:szCs w:val="24"/>
        </w:rPr>
        <w:t>erdapat pengaruh</w:t>
      </w:r>
      <w:r>
        <w:rPr>
          <w:rFonts w:ascii="Times New Roman" w:hAnsi="Times New Roman" w:cs="Times New Roman"/>
          <w:sz w:val="24"/>
          <w:szCs w:val="24"/>
        </w:rPr>
        <w:t xml:space="preserve"> secara</w:t>
      </w:r>
      <w:r w:rsidRPr="00F941E8">
        <w:rPr>
          <w:rFonts w:ascii="Times New Roman" w:hAnsi="Times New Roman" w:cs="Times New Roman"/>
          <w:sz w:val="24"/>
          <w:szCs w:val="24"/>
        </w:rPr>
        <w:t xml:space="preserve"> </w:t>
      </w:r>
      <w:r>
        <w:rPr>
          <w:rFonts w:ascii="Times New Roman" w:hAnsi="Times New Roman" w:cs="Times New Roman"/>
          <w:sz w:val="24"/>
          <w:szCs w:val="24"/>
        </w:rPr>
        <w:t>positif</w:t>
      </w:r>
      <w:r w:rsidRPr="00F941E8">
        <w:rPr>
          <w:rFonts w:ascii="Times New Roman" w:hAnsi="Times New Roman" w:cs="Times New Roman"/>
          <w:sz w:val="24"/>
          <w:szCs w:val="24"/>
        </w:rPr>
        <w:t xml:space="preserve"> </w:t>
      </w:r>
      <w:r>
        <w:rPr>
          <w:rFonts w:ascii="Times New Roman" w:hAnsi="Times New Roman" w:cs="Times New Roman"/>
          <w:sz w:val="24"/>
          <w:szCs w:val="24"/>
        </w:rPr>
        <w:t>antara pengetahuan investasi</w:t>
      </w:r>
      <w:r w:rsidRPr="00F941E8">
        <w:rPr>
          <w:rFonts w:ascii="Times New Roman" w:hAnsi="Times New Roman" w:cs="Times New Roman"/>
          <w:sz w:val="24"/>
          <w:szCs w:val="24"/>
        </w:rPr>
        <w:t xml:space="preserve"> terhadap minat investasi saham pada</w:t>
      </w:r>
      <w:r>
        <w:rPr>
          <w:rFonts w:ascii="Times New Roman" w:hAnsi="Times New Roman" w:cs="Times New Roman"/>
          <w:sz w:val="24"/>
          <w:szCs w:val="24"/>
        </w:rPr>
        <w:t xml:space="preserve"> generasi Z di Kecamatan Lebaksiu</w:t>
      </w:r>
      <w:r w:rsidRPr="00F941E8">
        <w:rPr>
          <w:rFonts w:ascii="Times New Roman" w:hAnsi="Times New Roman" w:cs="Times New Roman"/>
          <w:sz w:val="24"/>
          <w:szCs w:val="24"/>
        </w:rPr>
        <w:t>.</w:t>
      </w:r>
      <w:r>
        <w:rPr>
          <w:rFonts w:ascii="Times New Roman" w:hAnsi="Times New Roman" w:cs="Times New Roman"/>
          <w:sz w:val="24"/>
          <w:szCs w:val="24"/>
        </w:rPr>
        <w:t xml:space="preserve"> 3). T</w:t>
      </w:r>
      <w:r w:rsidRPr="00F941E8">
        <w:rPr>
          <w:rFonts w:ascii="Times New Roman" w:hAnsi="Times New Roman" w:cs="Times New Roman"/>
          <w:sz w:val="24"/>
          <w:szCs w:val="24"/>
        </w:rPr>
        <w:t>erdapat pengaruh</w:t>
      </w:r>
      <w:r>
        <w:rPr>
          <w:rFonts w:ascii="Times New Roman" w:hAnsi="Times New Roman" w:cs="Times New Roman"/>
          <w:sz w:val="24"/>
          <w:szCs w:val="24"/>
        </w:rPr>
        <w:t xml:space="preserve"> secara</w:t>
      </w:r>
      <w:r w:rsidRPr="00F941E8">
        <w:rPr>
          <w:rFonts w:ascii="Times New Roman" w:hAnsi="Times New Roman" w:cs="Times New Roman"/>
          <w:sz w:val="24"/>
          <w:szCs w:val="24"/>
        </w:rPr>
        <w:t xml:space="preserve"> </w:t>
      </w:r>
      <w:r>
        <w:rPr>
          <w:rFonts w:ascii="Times New Roman" w:hAnsi="Times New Roman" w:cs="Times New Roman"/>
          <w:sz w:val="24"/>
          <w:szCs w:val="24"/>
        </w:rPr>
        <w:t>positif</w:t>
      </w:r>
      <w:r w:rsidRPr="00F941E8">
        <w:rPr>
          <w:rFonts w:ascii="Times New Roman" w:hAnsi="Times New Roman" w:cs="Times New Roman"/>
          <w:sz w:val="24"/>
          <w:szCs w:val="24"/>
        </w:rPr>
        <w:t xml:space="preserve"> </w:t>
      </w:r>
      <w:r>
        <w:rPr>
          <w:rFonts w:ascii="Times New Roman" w:hAnsi="Times New Roman" w:cs="Times New Roman"/>
          <w:sz w:val="24"/>
          <w:szCs w:val="24"/>
        </w:rPr>
        <w:t>antara modal minimal investasi</w:t>
      </w:r>
      <w:r w:rsidRPr="00F941E8">
        <w:rPr>
          <w:rFonts w:ascii="Times New Roman" w:hAnsi="Times New Roman" w:cs="Times New Roman"/>
          <w:sz w:val="24"/>
          <w:szCs w:val="24"/>
        </w:rPr>
        <w:t xml:space="preserve"> terhadap minat investasi saham pada</w:t>
      </w:r>
      <w:r>
        <w:rPr>
          <w:rFonts w:ascii="Times New Roman" w:hAnsi="Times New Roman" w:cs="Times New Roman"/>
          <w:sz w:val="24"/>
          <w:szCs w:val="24"/>
        </w:rPr>
        <w:t xml:space="preserve"> generasi Z di Kecamatan Lebaksiu</w:t>
      </w:r>
      <w:r w:rsidRPr="00F941E8">
        <w:rPr>
          <w:rFonts w:ascii="Times New Roman" w:hAnsi="Times New Roman" w:cs="Times New Roman"/>
          <w:sz w:val="24"/>
          <w:szCs w:val="24"/>
        </w:rPr>
        <w:t>.</w:t>
      </w:r>
      <w:r>
        <w:rPr>
          <w:rFonts w:ascii="Times New Roman" w:hAnsi="Times New Roman" w:cs="Times New Roman"/>
          <w:sz w:val="24"/>
          <w:szCs w:val="24"/>
        </w:rPr>
        <w:t xml:space="preserve"> 4). Tidak t</w:t>
      </w:r>
      <w:r w:rsidRPr="00F941E8">
        <w:rPr>
          <w:rFonts w:ascii="Times New Roman" w:hAnsi="Times New Roman" w:cs="Times New Roman"/>
          <w:sz w:val="24"/>
          <w:szCs w:val="24"/>
        </w:rPr>
        <w:t xml:space="preserve">erdapat pengaruh </w:t>
      </w:r>
      <w:r>
        <w:rPr>
          <w:rFonts w:ascii="Times New Roman" w:hAnsi="Times New Roman" w:cs="Times New Roman"/>
          <w:sz w:val="24"/>
          <w:szCs w:val="24"/>
        </w:rPr>
        <w:t>antara kemajuan teknologi</w:t>
      </w:r>
      <w:r w:rsidRPr="00F941E8">
        <w:rPr>
          <w:rFonts w:ascii="Times New Roman" w:hAnsi="Times New Roman" w:cs="Times New Roman"/>
          <w:sz w:val="24"/>
          <w:szCs w:val="24"/>
        </w:rPr>
        <w:t xml:space="preserve"> terhadap minat investasi saham pada</w:t>
      </w:r>
      <w:r>
        <w:rPr>
          <w:rFonts w:ascii="Times New Roman" w:hAnsi="Times New Roman" w:cs="Times New Roman"/>
          <w:sz w:val="24"/>
          <w:szCs w:val="24"/>
        </w:rPr>
        <w:t xml:space="preserve"> generasi Z di Kecamatan Lebaksiu</w:t>
      </w:r>
      <w:r w:rsidRPr="00F941E8">
        <w:rPr>
          <w:rFonts w:ascii="Times New Roman" w:hAnsi="Times New Roman" w:cs="Times New Roman"/>
          <w:sz w:val="24"/>
          <w:szCs w:val="24"/>
        </w:rPr>
        <w:t>.</w:t>
      </w:r>
      <w:r>
        <w:rPr>
          <w:rFonts w:ascii="Times New Roman" w:hAnsi="Times New Roman" w:cs="Times New Roman"/>
          <w:sz w:val="24"/>
          <w:szCs w:val="24"/>
        </w:rPr>
        <w:t xml:space="preserve"> Dan 5). Terdapat pengaruh secara positif antara variabel literasi keuangan, pengetahuan investasi, modal minimal investasi, dan kemajuan teknologi secara bersama-sama </w:t>
      </w:r>
      <w:r w:rsidRPr="008B2677">
        <w:rPr>
          <w:rFonts w:ascii="Times New Roman" w:hAnsi="Times New Roman" w:cs="Times New Roman"/>
          <w:sz w:val="24"/>
          <w:szCs w:val="24"/>
        </w:rPr>
        <w:t>terhadap minat investasi saham pada generasi Z di Kecamatan Lebaksiu.</w:t>
      </w:r>
    </w:p>
    <w:p w14:paraId="020D4E6D" w14:textId="77777777" w:rsidR="0062266C" w:rsidRPr="00F941E8" w:rsidRDefault="0062266C" w:rsidP="0062266C">
      <w:pPr>
        <w:spacing w:line="240" w:lineRule="auto"/>
        <w:jc w:val="both"/>
        <w:rPr>
          <w:rFonts w:ascii="Times New Roman" w:hAnsi="Times New Roman" w:cs="Times New Roman"/>
          <w:sz w:val="24"/>
          <w:szCs w:val="24"/>
        </w:rPr>
      </w:pPr>
    </w:p>
    <w:p w14:paraId="53865FD2" w14:textId="77777777" w:rsidR="0062266C" w:rsidRPr="00A94060" w:rsidRDefault="0062266C" w:rsidP="0062266C">
      <w:pPr>
        <w:spacing w:line="360" w:lineRule="auto"/>
        <w:jc w:val="both"/>
        <w:rPr>
          <w:rFonts w:ascii="Times New Roman" w:hAnsi="Times New Roman" w:cs="Times New Roman"/>
          <w:b/>
          <w:bCs/>
          <w:sz w:val="24"/>
          <w:szCs w:val="24"/>
        </w:rPr>
      </w:pPr>
      <w:r w:rsidRPr="00A94060">
        <w:rPr>
          <w:rFonts w:ascii="Times New Roman" w:hAnsi="Times New Roman" w:cs="Times New Roman"/>
          <w:b/>
          <w:bCs/>
          <w:sz w:val="24"/>
          <w:szCs w:val="24"/>
        </w:rPr>
        <w:t>Kata Kunci</w:t>
      </w:r>
      <w:r>
        <w:rPr>
          <w:rFonts w:ascii="Times New Roman" w:hAnsi="Times New Roman" w:cs="Times New Roman"/>
          <w:b/>
          <w:bCs/>
          <w:sz w:val="24"/>
          <w:szCs w:val="24"/>
        </w:rPr>
        <w:t xml:space="preserve"> </w:t>
      </w:r>
      <w:r w:rsidRPr="00A94060">
        <w:rPr>
          <w:rFonts w:ascii="Times New Roman" w:hAnsi="Times New Roman" w:cs="Times New Roman"/>
          <w:b/>
          <w:bCs/>
          <w:sz w:val="24"/>
          <w:szCs w:val="24"/>
        </w:rPr>
        <w:t xml:space="preserve">: </w:t>
      </w:r>
      <w:r w:rsidRPr="00A94060">
        <w:rPr>
          <w:rFonts w:ascii="Times New Roman" w:hAnsi="Times New Roman" w:cs="Times New Roman"/>
          <w:sz w:val="24"/>
          <w:szCs w:val="24"/>
        </w:rPr>
        <w:t>Literasi Keuangan, Pengetahuan Investasi, Modal Minimal Investasi,  Kemajuan Teknologi, Minat Investasi Saham.</w:t>
      </w:r>
    </w:p>
    <w:p w14:paraId="6516EC48" w14:textId="77777777" w:rsidR="0062266C" w:rsidRDefault="0062266C" w:rsidP="0062266C">
      <w:pPr>
        <w:spacing w:line="360" w:lineRule="auto"/>
        <w:rPr>
          <w:rFonts w:ascii="Times New Roman" w:eastAsiaTheme="majorEastAsia" w:hAnsi="Times New Roman" w:cs="Times New Roman"/>
          <w:b/>
          <w:bCs/>
          <w:sz w:val="24"/>
          <w:szCs w:val="24"/>
        </w:rPr>
      </w:pPr>
    </w:p>
    <w:p w14:paraId="3B7373B4" w14:textId="77777777" w:rsidR="0062266C" w:rsidRDefault="0062266C" w:rsidP="0062266C">
      <w:pPr>
        <w:rPr>
          <w:rFonts w:ascii="Times New Roman" w:hAnsi="Times New Roman" w:cs="Times New Roman"/>
          <w:b/>
          <w:bCs/>
          <w:sz w:val="24"/>
          <w:szCs w:val="24"/>
        </w:rPr>
      </w:pPr>
      <w:bookmarkStart w:id="15" w:name="_Toc167734971"/>
      <w:r>
        <w:rPr>
          <w:rFonts w:ascii="Times New Roman" w:hAnsi="Times New Roman" w:cs="Times New Roman"/>
          <w:b/>
          <w:bCs/>
          <w:sz w:val="24"/>
          <w:szCs w:val="24"/>
        </w:rPr>
        <w:br w:type="page"/>
      </w:r>
    </w:p>
    <w:p w14:paraId="572A894B" w14:textId="77777777" w:rsidR="0062266C" w:rsidRPr="00FC3E1C" w:rsidRDefault="0062266C" w:rsidP="0062266C">
      <w:pPr>
        <w:pStyle w:val="Title"/>
        <w:spacing w:before="0" w:after="100" w:afterAutospacing="1"/>
      </w:pPr>
      <w:r w:rsidRPr="00FC3E1C">
        <w:lastRenderedPageBreak/>
        <w:t>ABSTRACT</w:t>
      </w:r>
      <w:bookmarkEnd w:id="15"/>
    </w:p>
    <w:p w14:paraId="15E1F856" w14:textId="77777777" w:rsidR="0062266C" w:rsidRPr="00A94060" w:rsidRDefault="0062266C" w:rsidP="0062266C">
      <w:pPr>
        <w:spacing w:line="240" w:lineRule="auto"/>
        <w:ind w:firstLine="567"/>
        <w:jc w:val="both"/>
        <w:rPr>
          <w:rFonts w:ascii="Times New Roman" w:hAnsi="Times New Roman" w:cs="Times New Roman"/>
          <w:i/>
          <w:iCs/>
          <w:sz w:val="24"/>
          <w:szCs w:val="24"/>
        </w:rPr>
      </w:pPr>
      <w:r w:rsidRPr="00A94060">
        <w:rPr>
          <w:rFonts w:ascii="Times New Roman" w:hAnsi="Times New Roman" w:cs="Times New Roman"/>
          <w:b/>
          <w:bCs/>
          <w:sz w:val="24"/>
          <w:szCs w:val="24"/>
        </w:rPr>
        <w:t>Muhammad Adnan Hibatulloh</w:t>
      </w:r>
      <w:r w:rsidRPr="00A94060">
        <w:rPr>
          <w:rFonts w:ascii="Times New Roman" w:hAnsi="Times New Roman" w:cs="Times New Roman"/>
          <w:sz w:val="24"/>
          <w:szCs w:val="24"/>
        </w:rPr>
        <w:t xml:space="preserve">, 2024. </w:t>
      </w:r>
      <w:r w:rsidRPr="00A94060">
        <w:rPr>
          <w:rFonts w:ascii="Times New Roman" w:hAnsi="Times New Roman" w:cs="Times New Roman"/>
          <w:i/>
          <w:iCs/>
          <w:sz w:val="24"/>
          <w:szCs w:val="24"/>
        </w:rPr>
        <w:t>The Effect of Financial Literacy, Investment Knowledge, Minimum Investment Capital, and Technological Advances on Interest in Stock Investment in Generation Z in Lebaksiu District.</w:t>
      </w:r>
    </w:p>
    <w:p w14:paraId="1900B8E9" w14:textId="77777777" w:rsidR="0062266C" w:rsidRPr="00C27221" w:rsidRDefault="0062266C" w:rsidP="0062266C">
      <w:pPr>
        <w:ind w:firstLine="567"/>
        <w:jc w:val="both"/>
        <w:rPr>
          <w:rFonts w:ascii="Times New Roman" w:hAnsi="Times New Roman" w:cs="Times New Roman"/>
          <w:i/>
          <w:iCs/>
          <w:sz w:val="24"/>
          <w:szCs w:val="24"/>
        </w:rPr>
      </w:pPr>
      <w:r w:rsidRPr="00C27221">
        <w:rPr>
          <w:rFonts w:ascii="Times New Roman" w:hAnsi="Times New Roman" w:cs="Times New Roman"/>
          <w:i/>
          <w:iCs/>
          <w:sz w:val="24"/>
          <w:szCs w:val="24"/>
        </w:rPr>
        <w:t>The objectives of this study were: 1). To determine the effect between financial literacy on interest in investing in stocks in generation Z in Lebaksiu District, 2). To determine the influence between investment knowledge on the interest in investing in shares of generation Z in Lebaksiu District, 3). To determine the influence between minimum investment capital on the interest in investing in shares of generation Z in Lebaksiu District, 4). To determine the influence between technological advances on the interest in investing in shares of generation Z in Lebaksiu District, and 5). To determine the influence between financial literacy, investment knowledge, minimum investment capital, and technological progress on the interest in investing in shares of generation Z in Lebaksiu District.</w:t>
      </w:r>
    </w:p>
    <w:p w14:paraId="4BC288ED" w14:textId="77777777" w:rsidR="0062266C" w:rsidRPr="00C27221" w:rsidRDefault="0062266C" w:rsidP="0062266C">
      <w:pPr>
        <w:ind w:firstLine="567"/>
        <w:jc w:val="both"/>
        <w:rPr>
          <w:rFonts w:ascii="Times New Roman" w:hAnsi="Times New Roman" w:cs="Times New Roman"/>
          <w:i/>
          <w:iCs/>
          <w:sz w:val="24"/>
          <w:szCs w:val="24"/>
        </w:rPr>
      </w:pPr>
      <w:r w:rsidRPr="00C27221">
        <w:rPr>
          <w:rFonts w:ascii="Times New Roman" w:hAnsi="Times New Roman" w:cs="Times New Roman"/>
          <w:i/>
          <w:iCs/>
          <w:sz w:val="24"/>
          <w:szCs w:val="24"/>
        </w:rPr>
        <w:t>The research method used in this study is a quantitative research method with a causality associative approach. In this study, the data used were primary data using a questionnaire method. While the data analysis methods used are the Succesive Interval Method, Classical Assumption Test, Multiple Linear Regression Analysis, Partial Significance Test, Simultaneous Significance Test, and Coefficient of Determination Analysis.</w:t>
      </w:r>
    </w:p>
    <w:p w14:paraId="010BD47A" w14:textId="77777777" w:rsidR="0062266C" w:rsidRPr="00C27221" w:rsidRDefault="0062266C" w:rsidP="0062266C">
      <w:pPr>
        <w:ind w:firstLine="567"/>
        <w:jc w:val="both"/>
        <w:rPr>
          <w:rFonts w:ascii="Times New Roman" w:hAnsi="Times New Roman" w:cs="Times New Roman"/>
          <w:i/>
          <w:iCs/>
          <w:sz w:val="24"/>
          <w:szCs w:val="24"/>
        </w:rPr>
      </w:pPr>
      <w:r w:rsidRPr="00C27221">
        <w:rPr>
          <w:rFonts w:ascii="Times New Roman" w:hAnsi="Times New Roman" w:cs="Times New Roman"/>
          <w:i/>
          <w:iCs/>
          <w:sz w:val="24"/>
          <w:szCs w:val="24"/>
        </w:rPr>
        <w:t>The results in this study indicate that 1). There is no influence between financial literacy on stock investment interest in generation Z in Lebaksiu District. 2). There is a positive influence between investment knowledge on stock investment interest in generation Z in Lebaksiu District. 3). There is a positive influence between minimum investment capital on stock investment interest in generation Z in Lebaksiu District. 4). There is no influence between technological progress on stock investment interest in generation Z in Lebaksiu District. And 5). There is a positive influence between financial literacy variables, investment knowledge, minimum investment capital, and technological progress together on stock investment interest in generation Z in Lebaksiu District.</w:t>
      </w:r>
    </w:p>
    <w:p w14:paraId="3DE300C5" w14:textId="77777777" w:rsidR="0062266C" w:rsidRPr="00C27221" w:rsidRDefault="0062266C" w:rsidP="0062266C">
      <w:pPr>
        <w:jc w:val="both"/>
        <w:rPr>
          <w:rFonts w:ascii="Times New Roman" w:hAnsi="Times New Roman" w:cs="Times New Roman"/>
          <w:i/>
          <w:iCs/>
          <w:sz w:val="24"/>
          <w:szCs w:val="24"/>
        </w:rPr>
      </w:pPr>
    </w:p>
    <w:p w14:paraId="48A1651A" w14:textId="77777777" w:rsidR="0062266C" w:rsidRDefault="0062266C" w:rsidP="0062266C">
      <w:pPr>
        <w:spacing w:line="360" w:lineRule="auto"/>
        <w:jc w:val="both"/>
        <w:rPr>
          <w:rFonts w:ascii="Times New Roman" w:hAnsi="Times New Roman" w:cs="Times New Roman"/>
          <w:b/>
          <w:bCs/>
          <w:i/>
          <w:iCs/>
          <w:sz w:val="24"/>
          <w:szCs w:val="24"/>
        </w:rPr>
      </w:pPr>
    </w:p>
    <w:p w14:paraId="72B06C16" w14:textId="77777777" w:rsidR="0062266C" w:rsidRPr="00D36CD6" w:rsidRDefault="0062266C" w:rsidP="0062266C">
      <w:pPr>
        <w:spacing w:line="360" w:lineRule="auto"/>
        <w:jc w:val="both"/>
        <w:rPr>
          <w:rFonts w:ascii="Times New Roman" w:hAnsi="Times New Roman" w:cs="Times New Roman"/>
          <w:i/>
          <w:iCs/>
          <w:sz w:val="24"/>
          <w:szCs w:val="24"/>
        </w:rPr>
      </w:pPr>
      <w:r w:rsidRPr="00D36CD6">
        <w:rPr>
          <w:rFonts w:ascii="Times New Roman" w:hAnsi="Times New Roman" w:cs="Times New Roman"/>
          <w:b/>
          <w:bCs/>
          <w:i/>
          <w:iCs/>
          <w:sz w:val="24"/>
          <w:szCs w:val="24"/>
        </w:rPr>
        <w:t>Keyword</w:t>
      </w:r>
      <w:r>
        <w:rPr>
          <w:rFonts w:ascii="Times New Roman" w:hAnsi="Times New Roman" w:cs="Times New Roman"/>
          <w:i/>
          <w:iCs/>
          <w:sz w:val="24"/>
          <w:szCs w:val="24"/>
        </w:rPr>
        <w:t xml:space="preserve"> : </w:t>
      </w:r>
      <w:r w:rsidRPr="00A94060">
        <w:rPr>
          <w:rFonts w:ascii="Times New Roman" w:hAnsi="Times New Roman" w:cs="Times New Roman"/>
          <w:i/>
          <w:iCs/>
          <w:sz w:val="24"/>
          <w:szCs w:val="24"/>
        </w:rPr>
        <w:t>Financial Literacy</w:t>
      </w:r>
      <w:r>
        <w:rPr>
          <w:rFonts w:ascii="Times New Roman" w:hAnsi="Times New Roman" w:cs="Times New Roman"/>
          <w:i/>
          <w:iCs/>
          <w:sz w:val="24"/>
          <w:szCs w:val="24"/>
        </w:rPr>
        <w:t xml:space="preserve">, </w:t>
      </w:r>
      <w:r w:rsidRPr="00A94060">
        <w:rPr>
          <w:rFonts w:ascii="Times New Roman" w:hAnsi="Times New Roman" w:cs="Times New Roman"/>
          <w:i/>
          <w:iCs/>
          <w:sz w:val="24"/>
          <w:szCs w:val="24"/>
        </w:rPr>
        <w:t>Investment Knowledge</w:t>
      </w:r>
      <w:r>
        <w:rPr>
          <w:rFonts w:ascii="Times New Roman" w:hAnsi="Times New Roman" w:cs="Times New Roman"/>
          <w:i/>
          <w:iCs/>
          <w:sz w:val="24"/>
          <w:szCs w:val="24"/>
        </w:rPr>
        <w:t xml:space="preserve">, </w:t>
      </w:r>
      <w:r w:rsidRPr="00A94060">
        <w:rPr>
          <w:rFonts w:ascii="Times New Roman" w:hAnsi="Times New Roman" w:cs="Times New Roman"/>
          <w:i/>
          <w:iCs/>
          <w:sz w:val="24"/>
          <w:szCs w:val="24"/>
        </w:rPr>
        <w:t>Minimum Investment Capital</w:t>
      </w:r>
      <w:r>
        <w:rPr>
          <w:rFonts w:ascii="Times New Roman" w:hAnsi="Times New Roman" w:cs="Times New Roman"/>
          <w:i/>
          <w:iCs/>
          <w:sz w:val="24"/>
          <w:szCs w:val="24"/>
        </w:rPr>
        <w:t xml:space="preserve">, </w:t>
      </w:r>
      <w:r w:rsidRPr="00A94060">
        <w:rPr>
          <w:rFonts w:ascii="Times New Roman" w:hAnsi="Times New Roman" w:cs="Times New Roman"/>
          <w:i/>
          <w:iCs/>
          <w:sz w:val="24"/>
          <w:szCs w:val="24"/>
        </w:rPr>
        <w:t>Technological Progress</w:t>
      </w:r>
      <w:r>
        <w:rPr>
          <w:rFonts w:ascii="Times New Roman" w:hAnsi="Times New Roman" w:cs="Times New Roman"/>
          <w:i/>
          <w:iCs/>
          <w:sz w:val="24"/>
          <w:szCs w:val="24"/>
        </w:rPr>
        <w:t xml:space="preserve">, </w:t>
      </w:r>
      <w:r w:rsidRPr="00A94060">
        <w:rPr>
          <w:rFonts w:ascii="Times New Roman" w:hAnsi="Times New Roman" w:cs="Times New Roman"/>
          <w:i/>
          <w:iCs/>
          <w:sz w:val="24"/>
          <w:szCs w:val="24"/>
        </w:rPr>
        <w:t>Stock Investment Interest</w:t>
      </w:r>
      <w:r>
        <w:rPr>
          <w:rFonts w:ascii="Times New Roman" w:hAnsi="Times New Roman" w:cs="Times New Roman"/>
          <w:i/>
          <w:iCs/>
          <w:sz w:val="24"/>
          <w:szCs w:val="24"/>
        </w:rPr>
        <w:t>.</w:t>
      </w:r>
    </w:p>
    <w:p w14:paraId="752F796E" w14:textId="77777777" w:rsidR="0062266C" w:rsidRPr="005756AC" w:rsidRDefault="0062266C" w:rsidP="0062266C">
      <w:pPr>
        <w:pStyle w:val="Title"/>
        <w:spacing w:before="0" w:after="100" w:afterAutospacing="1"/>
      </w:pPr>
      <w:bookmarkStart w:id="16" w:name="_Toc167739619"/>
      <w:r w:rsidRPr="005756AC">
        <w:lastRenderedPageBreak/>
        <w:t>KATA PENGANTAR</w:t>
      </w:r>
      <w:bookmarkEnd w:id="16"/>
    </w:p>
    <w:p w14:paraId="39527177" w14:textId="77777777" w:rsidR="0062266C" w:rsidRDefault="0062266C" w:rsidP="0062266C">
      <w:pPr>
        <w:spacing w:line="480" w:lineRule="auto"/>
        <w:ind w:firstLine="720"/>
        <w:jc w:val="both"/>
        <w:rPr>
          <w:rFonts w:ascii="Times New Roman" w:hAnsi="Times New Roman" w:cs="Times New Roman"/>
          <w:sz w:val="24"/>
          <w:szCs w:val="24"/>
        </w:rPr>
      </w:pPr>
      <w:r w:rsidRPr="005756AC">
        <w:rPr>
          <w:rFonts w:ascii="Times New Roman" w:hAnsi="Times New Roman" w:cs="Times New Roman"/>
          <w:sz w:val="24"/>
          <w:szCs w:val="24"/>
        </w:rPr>
        <w:t>Puji Syukur kepada Allah SWT, berkat Rahmat, Hidayah dan Karunia-Nya kepada kita semua, sehingga kami dapat menyelesaikan skripsi</w:t>
      </w:r>
      <w:r>
        <w:rPr>
          <w:rFonts w:ascii="Times New Roman" w:hAnsi="Times New Roman" w:cs="Times New Roman"/>
          <w:sz w:val="24"/>
          <w:szCs w:val="24"/>
        </w:rPr>
        <w:t xml:space="preserve"> ini</w:t>
      </w:r>
      <w:r w:rsidRPr="005756AC">
        <w:rPr>
          <w:rFonts w:ascii="Times New Roman" w:hAnsi="Times New Roman" w:cs="Times New Roman"/>
          <w:sz w:val="24"/>
          <w:szCs w:val="24"/>
        </w:rPr>
        <w:t xml:space="preserve"> dengan judul "</w:t>
      </w:r>
      <w:r>
        <w:rPr>
          <w:rFonts w:ascii="Times New Roman" w:hAnsi="Times New Roman" w:cs="Times New Roman"/>
          <w:b/>
          <w:bCs/>
          <w:sz w:val="24"/>
          <w:szCs w:val="24"/>
        </w:rPr>
        <w:t>Pengaruh Literasi Keuangan, Pengetahuan Investasi, Modal Minimal Investasi, dan Kemajuan Teknologi Terhadap Minat Investasi Saham Pada Generasi Z Di Kecamatan Lebaksiu</w:t>
      </w:r>
      <w:r w:rsidRPr="005756AC">
        <w:rPr>
          <w:rFonts w:ascii="Times New Roman" w:hAnsi="Times New Roman" w:cs="Times New Roman"/>
          <w:sz w:val="24"/>
          <w:szCs w:val="24"/>
        </w:rPr>
        <w:t>".</w:t>
      </w:r>
    </w:p>
    <w:p w14:paraId="2AD7A97D" w14:textId="77777777" w:rsidR="0062266C" w:rsidRPr="005756AC" w:rsidRDefault="0062266C" w:rsidP="0062266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5756AC">
        <w:rPr>
          <w:rFonts w:ascii="Times New Roman" w:hAnsi="Times New Roman" w:cs="Times New Roman"/>
          <w:sz w:val="24"/>
          <w:szCs w:val="24"/>
        </w:rPr>
        <w:t xml:space="preserve">kripsi ini disusun sebagai salah satu syarat untuk </w:t>
      </w:r>
      <w:r>
        <w:rPr>
          <w:rFonts w:ascii="Times New Roman" w:hAnsi="Times New Roman" w:cs="Times New Roman"/>
          <w:sz w:val="24"/>
          <w:szCs w:val="24"/>
        </w:rPr>
        <w:t xml:space="preserve">memenuhi persyaratan memperoleh Gelar Sarjana Manajemen pada </w:t>
      </w:r>
      <w:r w:rsidRPr="005756AC">
        <w:rPr>
          <w:rFonts w:ascii="Times New Roman" w:hAnsi="Times New Roman" w:cs="Times New Roman"/>
          <w:sz w:val="24"/>
          <w:szCs w:val="24"/>
        </w:rPr>
        <w:t>Fakultas Ekonomi dan Bisnis Universitas Pancasakti Tegal.</w:t>
      </w:r>
    </w:p>
    <w:p w14:paraId="2E8DF049" w14:textId="77777777" w:rsidR="0062266C" w:rsidRPr="005756AC" w:rsidRDefault="0062266C" w:rsidP="0062266C">
      <w:pPr>
        <w:spacing w:line="480" w:lineRule="auto"/>
        <w:ind w:firstLine="720"/>
        <w:jc w:val="both"/>
        <w:rPr>
          <w:rFonts w:ascii="Times New Roman" w:hAnsi="Times New Roman" w:cs="Times New Roman"/>
          <w:sz w:val="24"/>
          <w:szCs w:val="24"/>
        </w:rPr>
      </w:pPr>
      <w:r w:rsidRPr="005756AC">
        <w:rPr>
          <w:rFonts w:ascii="Times New Roman" w:hAnsi="Times New Roman" w:cs="Times New Roman"/>
          <w:sz w:val="24"/>
          <w:szCs w:val="24"/>
        </w:rPr>
        <w:t>Peneliti menyadari dalam penyusunan</w:t>
      </w:r>
      <w:r>
        <w:rPr>
          <w:rFonts w:ascii="Times New Roman" w:hAnsi="Times New Roman" w:cs="Times New Roman"/>
          <w:sz w:val="24"/>
          <w:szCs w:val="24"/>
        </w:rPr>
        <w:t xml:space="preserve"> ini tidak akan selesai</w:t>
      </w:r>
      <w:r w:rsidRPr="005756AC">
        <w:rPr>
          <w:rFonts w:ascii="Times New Roman" w:hAnsi="Times New Roman" w:cs="Times New Roman"/>
          <w:sz w:val="24"/>
          <w:szCs w:val="24"/>
        </w:rPr>
        <w:t xml:space="preserve"> tanpa bantuan dari berbagai pihak. Maka dari itu pada kesempatan ini, kami mengucapkan terima kasih kepada :</w:t>
      </w:r>
    </w:p>
    <w:p w14:paraId="1647EC20" w14:textId="77777777" w:rsidR="0062266C" w:rsidRDefault="0062266C" w:rsidP="0062266C">
      <w:pPr>
        <w:pStyle w:val="ListParagraph"/>
        <w:numPr>
          <w:ilvl w:val="0"/>
          <w:numId w:val="1"/>
        </w:numPr>
        <w:spacing w:line="480" w:lineRule="auto"/>
        <w:ind w:left="426" w:hanging="426"/>
        <w:jc w:val="both"/>
        <w:rPr>
          <w:rFonts w:ascii="Times New Roman" w:hAnsi="Times New Roman" w:cs="Times New Roman"/>
          <w:sz w:val="24"/>
          <w:szCs w:val="24"/>
        </w:rPr>
      </w:pPr>
      <w:r w:rsidRPr="00BA17EC">
        <w:rPr>
          <w:rFonts w:ascii="Times New Roman" w:hAnsi="Times New Roman" w:cs="Times New Roman"/>
          <w:sz w:val="24"/>
          <w:szCs w:val="24"/>
        </w:rPr>
        <w:t>A</w:t>
      </w:r>
      <w:r>
        <w:rPr>
          <w:rFonts w:ascii="Times New Roman" w:hAnsi="Times New Roman" w:cs="Times New Roman"/>
          <w:sz w:val="24"/>
          <w:szCs w:val="24"/>
        </w:rPr>
        <w:t>llah</w:t>
      </w:r>
      <w:r w:rsidRPr="00BA17EC">
        <w:rPr>
          <w:rFonts w:ascii="Times New Roman" w:hAnsi="Times New Roman" w:cs="Times New Roman"/>
          <w:sz w:val="24"/>
          <w:szCs w:val="24"/>
        </w:rPr>
        <w:t xml:space="preserve"> SWT atas segala rahmat dan karunianya yang telah diberikan sehingga penulis bisa menyelesaikan penelitian ini.</w:t>
      </w:r>
    </w:p>
    <w:p w14:paraId="603A45AA" w14:textId="77777777" w:rsidR="0062266C" w:rsidRDefault="0062266C" w:rsidP="0062266C">
      <w:pPr>
        <w:pStyle w:val="ListParagraph"/>
        <w:numPr>
          <w:ilvl w:val="0"/>
          <w:numId w:val="1"/>
        </w:numPr>
        <w:spacing w:line="480" w:lineRule="auto"/>
        <w:ind w:left="426" w:hanging="426"/>
        <w:jc w:val="both"/>
        <w:rPr>
          <w:rFonts w:ascii="Times New Roman" w:hAnsi="Times New Roman" w:cs="Times New Roman"/>
          <w:sz w:val="24"/>
          <w:szCs w:val="24"/>
        </w:rPr>
      </w:pPr>
      <w:r w:rsidRPr="00BA17EC">
        <w:rPr>
          <w:rFonts w:ascii="Times New Roman" w:hAnsi="Times New Roman" w:cs="Times New Roman"/>
          <w:sz w:val="24"/>
          <w:szCs w:val="24"/>
        </w:rPr>
        <w:t xml:space="preserve">Kedua orang tua penulis, </w:t>
      </w:r>
      <w:r>
        <w:rPr>
          <w:rFonts w:ascii="Times New Roman" w:hAnsi="Times New Roman" w:cs="Times New Roman"/>
          <w:sz w:val="24"/>
          <w:szCs w:val="24"/>
        </w:rPr>
        <w:t>Apih Slamet Heri Purwanto</w:t>
      </w:r>
      <w:r w:rsidRPr="00BA17EC">
        <w:rPr>
          <w:rFonts w:ascii="Times New Roman" w:hAnsi="Times New Roman" w:cs="Times New Roman"/>
          <w:sz w:val="24"/>
          <w:szCs w:val="24"/>
        </w:rPr>
        <w:t xml:space="preserve"> dan Mamah </w:t>
      </w:r>
      <w:r>
        <w:rPr>
          <w:rFonts w:ascii="Times New Roman" w:hAnsi="Times New Roman" w:cs="Times New Roman"/>
          <w:sz w:val="24"/>
          <w:szCs w:val="24"/>
        </w:rPr>
        <w:t>Laeliyah</w:t>
      </w:r>
      <w:r w:rsidRPr="00BA17EC">
        <w:rPr>
          <w:rFonts w:ascii="Times New Roman" w:hAnsi="Times New Roman" w:cs="Times New Roman"/>
          <w:sz w:val="24"/>
          <w:szCs w:val="24"/>
        </w:rPr>
        <w:t xml:space="preserve"> yang senantiasa selalu berdo’a dan memberikan dukungan terhadap penulis untuk menyelesaikan penelitian ini.</w:t>
      </w:r>
    </w:p>
    <w:p w14:paraId="368F73E2" w14:textId="77777777" w:rsidR="0062266C" w:rsidRPr="00731F55" w:rsidRDefault="0062266C" w:rsidP="0062266C">
      <w:pPr>
        <w:pStyle w:val="ListParagraph"/>
        <w:numPr>
          <w:ilvl w:val="0"/>
          <w:numId w:val="1"/>
        </w:numPr>
        <w:spacing w:line="480" w:lineRule="auto"/>
        <w:ind w:left="426" w:hanging="426"/>
        <w:jc w:val="both"/>
        <w:rPr>
          <w:rFonts w:ascii="Times New Roman" w:hAnsi="Times New Roman" w:cs="Times New Roman"/>
          <w:sz w:val="24"/>
          <w:szCs w:val="24"/>
        </w:rPr>
      </w:pPr>
      <w:r w:rsidRPr="00731F55">
        <w:rPr>
          <w:rFonts w:ascii="Times New Roman" w:hAnsi="Times New Roman" w:cs="Times New Roman"/>
          <w:sz w:val="24"/>
          <w:szCs w:val="24"/>
        </w:rPr>
        <w:t>Dr. Dien Noviany Rahmatika, S.E, M.M, Ak, C.A, selaku Dekan Fakultas Ekonomi dan Bisnis Universitas Pancasakti Tegal.</w:t>
      </w:r>
    </w:p>
    <w:p w14:paraId="385D78DF" w14:textId="77777777" w:rsidR="0062266C" w:rsidRPr="00731F55" w:rsidRDefault="0062266C" w:rsidP="0062266C">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Ira Maya Hapsari, S.E, M.Si</w:t>
      </w:r>
      <w:r w:rsidRPr="00731F55">
        <w:rPr>
          <w:rFonts w:ascii="Times New Roman" w:hAnsi="Times New Roman" w:cs="Times New Roman"/>
          <w:sz w:val="24"/>
          <w:szCs w:val="24"/>
        </w:rPr>
        <w:t>, selaku Ketua Program Studi Manajemen Fakultas Ekonomi dan Bisnis Universitas Pancasakti Tegal.</w:t>
      </w:r>
    </w:p>
    <w:p w14:paraId="74F2DFB2" w14:textId="77777777" w:rsidR="0062266C" w:rsidRPr="00731F55" w:rsidRDefault="0062266C" w:rsidP="0062266C">
      <w:pPr>
        <w:pStyle w:val="ListParagraph"/>
        <w:numPr>
          <w:ilvl w:val="0"/>
          <w:numId w:val="1"/>
        </w:numPr>
        <w:spacing w:line="480" w:lineRule="auto"/>
        <w:ind w:left="426" w:hanging="426"/>
        <w:jc w:val="both"/>
        <w:rPr>
          <w:rFonts w:ascii="Times New Roman" w:hAnsi="Times New Roman" w:cs="Times New Roman"/>
          <w:sz w:val="24"/>
          <w:szCs w:val="24"/>
        </w:rPr>
      </w:pPr>
      <w:r w:rsidRPr="00731F55">
        <w:rPr>
          <w:rFonts w:ascii="Times New Roman" w:hAnsi="Times New Roman" w:cs="Times New Roman"/>
          <w:sz w:val="24"/>
          <w:szCs w:val="24"/>
        </w:rPr>
        <w:lastRenderedPageBreak/>
        <w:t>Dr</w:t>
      </w:r>
      <w:r>
        <w:rPr>
          <w:rFonts w:ascii="Times New Roman" w:hAnsi="Times New Roman" w:cs="Times New Roman"/>
          <w:sz w:val="24"/>
          <w:szCs w:val="24"/>
        </w:rPr>
        <w:t>. Sri Murdiati, M.Si,</w:t>
      </w:r>
      <w:r w:rsidRPr="00731F55">
        <w:rPr>
          <w:rFonts w:ascii="Times New Roman" w:hAnsi="Times New Roman" w:cs="Times New Roman"/>
          <w:sz w:val="24"/>
          <w:szCs w:val="24"/>
        </w:rPr>
        <w:t xml:space="preserve"> selaku Dosen Pembimbing I yang sudah membimbing, memberikan saran dan motivasi kepada pen</w:t>
      </w:r>
      <w:r>
        <w:rPr>
          <w:rFonts w:ascii="Times New Roman" w:hAnsi="Times New Roman" w:cs="Times New Roman"/>
          <w:sz w:val="24"/>
          <w:szCs w:val="24"/>
        </w:rPr>
        <w:t>ulis</w:t>
      </w:r>
      <w:r w:rsidRPr="00731F55">
        <w:rPr>
          <w:rFonts w:ascii="Times New Roman" w:hAnsi="Times New Roman" w:cs="Times New Roman"/>
          <w:sz w:val="24"/>
          <w:szCs w:val="24"/>
        </w:rPr>
        <w:t>.</w:t>
      </w:r>
    </w:p>
    <w:p w14:paraId="247CA3F4" w14:textId="77777777" w:rsidR="0062266C" w:rsidRDefault="0062266C" w:rsidP="0062266C">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Catur Wahyudi</w:t>
      </w:r>
      <w:r w:rsidRPr="00731F55">
        <w:rPr>
          <w:rFonts w:ascii="Times New Roman" w:hAnsi="Times New Roman" w:cs="Times New Roman"/>
          <w:sz w:val="24"/>
          <w:szCs w:val="24"/>
        </w:rPr>
        <w:t>, S.E</w:t>
      </w:r>
      <w:r>
        <w:rPr>
          <w:rFonts w:ascii="Times New Roman" w:hAnsi="Times New Roman" w:cs="Times New Roman"/>
          <w:sz w:val="24"/>
          <w:szCs w:val="24"/>
        </w:rPr>
        <w:t>.I</w:t>
      </w:r>
      <w:r w:rsidRPr="00731F55">
        <w:rPr>
          <w:rFonts w:ascii="Times New Roman" w:hAnsi="Times New Roman" w:cs="Times New Roman"/>
          <w:sz w:val="24"/>
          <w:szCs w:val="24"/>
        </w:rPr>
        <w:t>, M.Si, selaku Dosen Pembimbing II yang selalu memotivasi pen</w:t>
      </w:r>
      <w:r>
        <w:rPr>
          <w:rFonts w:ascii="Times New Roman" w:hAnsi="Times New Roman" w:cs="Times New Roman"/>
          <w:sz w:val="24"/>
          <w:szCs w:val="24"/>
        </w:rPr>
        <w:t>ulis</w:t>
      </w:r>
      <w:r w:rsidRPr="00731F55">
        <w:rPr>
          <w:rFonts w:ascii="Times New Roman" w:hAnsi="Times New Roman" w:cs="Times New Roman"/>
          <w:sz w:val="24"/>
          <w:szCs w:val="24"/>
        </w:rPr>
        <w:t>.</w:t>
      </w:r>
    </w:p>
    <w:p w14:paraId="5CAA9DE2" w14:textId="77777777" w:rsidR="0062266C" w:rsidRPr="00731F55" w:rsidRDefault="0062266C" w:rsidP="0062266C">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Kepada semua pihak yang tidak bisa disebutkan satu persatu, yang telah banyak membantu sehingga skripsi ini dapat terselesaikan dengan baik.</w:t>
      </w:r>
    </w:p>
    <w:p w14:paraId="1877C391" w14:textId="77777777" w:rsidR="0062266C" w:rsidRPr="005756AC" w:rsidRDefault="0062266C" w:rsidP="0062266C">
      <w:pPr>
        <w:spacing w:line="480" w:lineRule="auto"/>
        <w:ind w:firstLine="720"/>
        <w:jc w:val="both"/>
        <w:rPr>
          <w:rFonts w:ascii="Times New Roman" w:hAnsi="Times New Roman" w:cs="Times New Roman"/>
          <w:sz w:val="24"/>
          <w:szCs w:val="24"/>
        </w:rPr>
      </w:pPr>
      <w:r w:rsidRPr="005756AC">
        <w:rPr>
          <w:rFonts w:ascii="Times New Roman" w:hAnsi="Times New Roman" w:cs="Times New Roman"/>
          <w:sz w:val="24"/>
          <w:szCs w:val="24"/>
        </w:rPr>
        <w:t>Kami menyadari skripsi ini tidak lepas dari kekurangan, maka kami mengharapkan saran dan kritik demi kesempurnaan skripsi ini.</w:t>
      </w:r>
    </w:p>
    <w:p w14:paraId="45964AB2" w14:textId="77777777" w:rsidR="0062266C" w:rsidRDefault="0062266C" w:rsidP="0062266C">
      <w:pPr>
        <w:spacing w:line="480" w:lineRule="auto"/>
        <w:ind w:firstLine="720"/>
        <w:jc w:val="both"/>
        <w:rPr>
          <w:rFonts w:ascii="Times New Roman" w:hAnsi="Times New Roman" w:cs="Times New Roman"/>
          <w:sz w:val="24"/>
          <w:szCs w:val="24"/>
        </w:rPr>
      </w:pPr>
      <w:r w:rsidRPr="005756AC">
        <w:rPr>
          <w:rFonts w:ascii="Times New Roman" w:hAnsi="Times New Roman" w:cs="Times New Roman"/>
          <w:sz w:val="24"/>
          <w:szCs w:val="24"/>
        </w:rPr>
        <w:t>Akhir kata, peneliti berharap skripsi ini berguna bagi para pembaca dan pihak-pihak lain yang berkepentingan</w:t>
      </w:r>
      <w:r>
        <w:rPr>
          <w:rFonts w:ascii="Times New Roman" w:hAnsi="Times New Roman" w:cs="Times New Roman"/>
          <w:sz w:val="24"/>
          <w:szCs w:val="24"/>
        </w:rPr>
        <w:t>.</w:t>
      </w:r>
    </w:p>
    <w:p w14:paraId="31BC7145" w14:textId="77777777" w:rsidR="0062266C" w:rsidRDefault="0062266C" w:rsidP="0062266C">
      <w:pPr>
        <w:spacing w:line="480" w:lineRule="auto"/>
        <w:ind w:firstLine="720"/>
        <w:jc w:val="both"/>
        <w:rPr>
          <w:rFonts w:ascii="Times New Roman" w:hAnsi="Times New Roman" w:cs="Times New Roman"/>
          <w:sz w:val="24"/>
          <w:szCs w:val="24"/>
        </w:rPr>
      </w:pPr>
    </w:p>
    <w:tbl>
      <w:tblPr>
        <w:tblW w:w="0" w:type="auto"/>
        <w:jc w:val="right"/>
        <w:tblLook w:val="04A0" w:firstRow="1" w:lastRow="0" w:firstColumn="1" w:lastColumn="0" w:noHBand="0" w:noVBand="1"/>
      </w:tblPr>
      <w:tblGrid>
        <w:gridCol w:w="7927"/>
      </w:tblGrid>
      <w:tr w:rsidR="0062266C" w14:paraId="5F573C5D" w14:textId="77777777" w:rsidTr="0062266C">
        <w:trPr>
          <w:jc w:val="right"/>
        </w:trPr>
        <w:tc>
          <w:tcPr>
            <w:tcW w:w="7927" w:type="dxa"/>
          </w:tcPr>
          <w:p w14:paraId="25523F68" w14:textId="77777777" w:rsidR="0062266C" w:rsidRDefault="0062266C" w:rsidP="0062266C">
            <w:pPr>
              <w:spacing w:line="240" w:lineRule="auto"/>
              <w:ind w:right="324"/>
              <w:jc w:val="center"/>
              <w:rPr>
                <w:rFonts w:ascii="Times New Roman" w:hAnsi="Times New Roman" w:cs="Times New Roman"/>
                <w:sz w:val="24"/>
                <w:szCs w:val="24"/>
              </w:rPr>
            </w:pPr>
            <w:r>
              <w:rPr>
                <w:rFonts w:ascii="Times New Roman" w:hAnsi="Times New Roman" w:cs="Times New Roman"/>
                <w:sz w:val="24"/>
                <w:szCs w:val="24"/>
              </w:rPr>
              <w:t xml:space="preserve">                                                                                 Tegal,    Juni 2024</w:t>
            </w:r>
          </w:p>
        </w:tc>
      </w:tr>
      <w:tr w:rsidR="0062266C" w14:paraId="7953F52F" w14:textId="77777777" w:rsidTr="0062266C">
        <w:trPr>
          <w:jc w:val="right"/>
        </w:trPr>
        <w:tc>
          <w:tcPr>
            <w:tcW w:w="7927" w:type="dxa"/>
          </w:tcPr>
          <w:p w14:paraId="30B3B5D8" w14:textId="77777777" w:rsidR="0062266C" w:rsidRDefault="0062266C" w:rsidP="0062266C">
            <w:pPr>
              <w:spacing w:line="240" w:lineRule="auto"/>
              <w:jc w:val="both"/>
              <w:rPr>
                <w:rFonts w:ascii="Times New Roman" w:hAnsi="Times New Roman" w:cs="Times New Roman"/>
                <w:sz w:val="24"/>
                <w:szCs w:val="24"/>
              </w:rPr>
            </w:pPr>
          </w:p>
        </w:tc>
      </w:tr>
      <w:tr w:rsidR="0062266C" w14:paraId="73A2DEFD" w14:textId="77777777" w:rsidTr="0062266C">
        <w:trPr>
          <w:jc w:val="right"/>
        </w:trPr>
        <w:tc>
          <w:tcPr>
            <w:tcW w:w="7927" w:type="dxa"/>
          </w:tcPr>
          <w:p w14:paraId="24F2047C" w14:textId="77777777" w:rsidR="0062266C" w:rsidRDefault="0062266C" w:rsidP="0062266C">
            <w:pPr>
              <w:spacing w:line="240" w:lineRule="auto"/>
              <w:jc w:val="right"/>
              <w:rPr>
                <w:rFonts w:ascii="Times New Roman" w:hAnsi="Times New Roman" w:cs="Times New Roman"/>
                <w:sz w:val="24"/>
                <w:szCs w:val="24"/>
              </w:rPr>
            </w:pPr>
          </w:p>
        </w:tc>
      </w:tr>
      <w:tr w:rsidR="0062266C" w14:paraId="3249C5F1" w14:textId="77777777" w:rsidTr="0062266C">
        <w:trPr>
          <w:jc w:val="right"/>
        </w:trPr>
        <w:tc>
          <w:tcPr>
            <w:tcW w:w="7927" w:type="dxa"/>
          </w:tcPr>
          <w:p w14:paraId="4A5176DD" w14:textId="77777777" w:rsidR="0062266C" w:rsidRDefault="0062266C" w:rsidP="0062266C">
            <w:pPr>
              <w:spacing w:line="240" w:lineRule="auto"/>
              <w:jc w:val="right"/>
              <w:rPr>
                <w:rFonts w:ascii="Times New Roman" w:hAnsi="Times New Roman" w:cs="Times New Roman"/>
                <w:sz w:val="24"/>
                <w:szCs w:val="24"/>
              </w:rPr>
            </w:pPr>
            <w:r>
              <w:rPr>
                <w:rFonts w:ascii="Times New Roman" w:hAnsi="Times New Roman" w:cs="Times New Roman"/>
                <w:sz w:val="24"/>
                <w:szCs w:val="24"/>
              </w:rPr>
              <w:t>Muhammad Adnan Hibatulloh</w:t>
            </w:r>
          </w:p>
        </w:tc>
      </w:tr>
    </w:tbl>
    <w:p w14:paraId="533B773B" w14:textId="77777777" w:rsidR="0062266C" w:rsidRDefault="0062266C" w:rsidP="0062266C">
      <w:pPr>
        <w:spacing w:line="480" w:lineRule="auto"/>
        <w:ind w:firstLine="720"/>
        <w:jc w:val="both"/>
        <w:rPr>
          <w:rFonts w:ascii="Times New Roman" w:hAnsi="Times New Roman" w:cs="Times New Roman"/>
          <w:sz w:val="24"/>
          <w:szCs w:val="24"/>
        </w:rPr>
      </w:pPr>
    </w:p>
    <w:p w14:paraId="2B59F39E" w14:textId="77777777" w:rsidR="0062266C" w:rsidRDefault="0062266C" w:rsidP="0062266C">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4E3BE6E" w14:textId="77777777" w:rsidR="0062266C" w:rsidRDefault="0062266C" w:rsidP="0062266C">
      <w:pPr>
        <w:pStyle w:val="Title"/>
        <w:spacing w:before="0" w:after="100" w:afterAutospacing="1"/>
      </w:pPr>
      <w:bookmarkStart w:id="17" w:name="_Toc167739620"/>
      <w:r>
        <w:lastRenderedPageBreak/>
        <w:t>DAFTAR ISI</w:t>
      </w:r>
      <w:bookmarkEnd w:id="17"/>
    </w:p>
    <w:sdt>
      <w:sdtPr>
        <w:id w:val="791096671"/>
        <w:docPartObj>
          <w:docPartGallery w:val="Table of Contents"/>
          <w:docPartUnique/>
        </w:docPartObj>
      </w:sdtPr>
      <w:sdtEndPr>
        <w:rPr>
          <w:rStyle w:val="Hyperlink"/>
          <w:color w:val="0563C1" w:themeColor="hyperlink"/>
          <w:u w:val="single"/>
        </w:rPr>
      </w:sdtEndPr>
      <w:sdtContent>
        <w:p w14:paraId="200D471F" w14:textId="77777777" w:rsidR="0062266C" w:rsidRPr="00B93E3D" w:rsidRDefault="0062266C" w:rsidP="0062266C">
          <w:pPr>
            <w:pStyle w:val="TOC1"/>
            <w:spacing w:after="0"/>
            <w:jc w:val="right"/>
          </w:pPr>
          <w:r w:rsidRPr="00B93E3D">
            <w:rPr>
              <w:b/>
              <w:bCs/>
            </w:rPr>
            <w:t>Halaman</w:t>
          </w:r>
          <w:r w:rsidRPr="00B93E3D">
            <w:fldChar w:fldCharType="begin"/>
          </w:r>
          <w:r w:rsidRPr="00B93E3D">
            <w:instrText xml:space="preserve"> TOC \o "1-3" \h \z \u </w:instrText>
          </w:r>
          <w:r w:rsidRPr="00B93E3D">
            <w:fldChar w:fldCharType="separate"/>
          </w:r>
        </w:p>
        <w:p w14:paraId="386E3CD7" w14:textId="0BC978AE" w:rsidR="0062266C" w:rsidRPr="00B93E3D" w:rsidRDefault="00094995" w:rsidP="0062266C">
          <w:pPr>
            <w:pStyle w:val="TOC1"/>
            <w:spacing w:after="0"/>
            <w:rPr>
              <w:rFonts w:eastAsiaTheme="minorEastAsia"/>
              <w:lang w:eastAsia="en-ID"/>
            </w:rPr>
          </w:pPr>
          <w:hyperlink w:anchor="_Toc167739613" w:history="1">
            <w:r w:rsidR="0062266C" w:rsidRPr="00B93E3D">
              <w:rPr>
                <w:rStyle w:val="Hyperlink"/>
              </w:rPr>
              <w:t>HALAMAN JUDUL</w:t>
            </w:r>
            <w:r w:rsidR="0062266C" w:rsidRPr="00B93E3D">
              <w:rPr>
                <w:webHidden/>
              </w:rPr>
              <w:tab/>
            </w:r>
            <w:r w:rsidR="0062266C" w:rsidRPr="00B93E3D">
              <w:rPr>
                <w:webHidden/>
              </w:rPr>
              <w:fldChar w:fldCharType="begin"/>
            </w:r>
            <w:r w:rsidR="0062266C" w:rsidRPr="00B93E3D">
              <w:rPr>
                <w:webHidden/>
              </w:rPr>
              <w:instrText xml:space="preserve"> PAGEREF _Toc167739613 \h </w:instrText>
            </w:r>
            <w:r w:rsidR="0062266C" w:rsidRPr="00B93E3D">
              <w:rPr>
                <w:webHidden/>
              </w:rPr>
            </w:r>
            <w:r w:rsidR="0062266C" w:rsidRPr="00B93E3D">
              <w:rPr>
                <w:webHidden/>
              </w:rPr>
              <w:fldChar w:fldCharType="separate"/>
            </w:r>
            <w:r w:rsidR="0099603B">
              <w:rPr>
                <w:webHidden/>
              </w:rPr>
              <w:t>ii</w:t>
            </w:r>
            <w:r w:rsidR="0062266C" w:rsidRPr="00B93E3D">
              <w:rPr>
                <w:webHidden/>
              </w:rPr>
              <w:fldChar w:fldCharType="end"/>
            </w:r>
          </w:hyperlink>
        </w:p>
        <w:p w14:paraId="7820D001" w14:textId="3F9EC6ED" w:rsidR="0062266C" w:rsidRPr="00B93E3D" w:rsidRDefault="00094995" w:rsidP="0062266C">
          <w:pPr>
            <w:pStyle w:val="TOC1"/>
            <w:spacing w:after="0"/>
            <w:rPr>
              <w:rFonts w:eastAsiaTheme="minorEastAsia"/>
              <w:lang w:eastAsia="en-ID"/>
            </w:rPr>
          </w:pPr>
          <w:hyperlink w:anchor="_Toc167739614" w:history="1">
            <w:r w:rsidR="0062266C" w:rsidRPr="00B93E3D">
              <w:rPr>
                <w:rStyle w:val="Hyperlink"/>
              </w:rPr>
              <w:t>HALAMAN PERSETUJUAN PEMBIMBING</w:t>
            </w:r>
            <w:r w:rsidR="0062266C" w:rsidRPr="00B93E3D">
              <w:rPr>
                <w:webHidden/>
              </w:rPr>
              <w:tab/>
            </w:r>
            <w:r w:rsidR="0062266C" w:rsidRPr="00B93E3D">
              <w:rPr>
                <w:webHidden/>
              </w:rPr>
              <w:fldChar w:fldCharType="begin"/>
            </w:r>
            <w:r w:rsidR="0062266C" w:rsidRPr="00B93E3D">
              <w:rPr>
                <w:webHidden/>
              </w:rPr>
              <w:instrText xml:space="preserve"> PAGEREF _Toc167739614 \h </w:instrText>
            </w:r>
            <w:r w:rsidR="0062266C" w:rsidRPr="00B93E3D">
              <w:rPr>
                <w:webHidden/>
              </w:rPr>
            </w:r>
            <w:r w:rsidR="0062266C" w:rsidRPr="00B93E3D">
              <w:rPr>
                <w:webHidden/>
              </w:rPr>
              <w:fldChar w:fldCharType="separate"/>
            </w:r>
            <w:r w:rsidR="0099603B">
              <w:rPr>
                <w:webHidden/>
              </w:rPr>
              <w:t>iii</w:t>
            </w:r>
            <w:r w:rsidR="0062266C" w:rsidRPr="00B93E3D">
              <w:rPr>
                <w:webHidden/>
              </w:rPr>
              <w:fldChar w:fldCharType="end"/>
            </w:r>
          </w:hyperlink>
        </w:p>
        <w:p w14:paraId="1DD8B6A5" w14:textId="0C82693B" w:rsidR="0062266C" w:rsidRPr="00B93E3D" w:rsidRDefault="00094995" w:rsidP="0062266C">
          <w:pPr>
            <w:pStyle w:val="TOC1"/>
            <w:spacing w:after="0"/>
            <w:rPr>
              <w:rFonts w:eastAsiaTheme="minorEastAsia"/>
              <w:lang w:eastAsia="en-ID"/>
            </w:rPr>
          </w:pPr>
          <w:hyperlink w:anchor="_Toc167739615" w:history="1">
            <w:r w:rsidR="0062266C" w:rsidRPr="00B93E3D">
              <w:rPr>
                <w:rStyle w:val="Hyperlink"/>
              </w:rPr>
              <w:t>HALAMAN PENGESAHAN PENGUJI SKRIPSI</w:t>
            </w:r>
            <w:r w:rsidR="0062266C" w:rsidRPr="00B93E3D">
              <w:rPr>
                <w:webHidden/>
              </w:rPr>
              <w:tab/>
            </w:r>
            <w:r w:rsidR="0062266C" w:rsidRPr="00B93E3D">
              <w:rPr>
                <w:webHidden/>
              </w:rPr>
              <w:fldChar w:fldCharType="begin"/>
            </w:r>
            <w:r w:rsidR="0062266C" w:rsidRPr="00B93E3D">
              <w:rPr>
                <w:webHidden/>
              </w:rPr>
              <w:instrText xml:space="preserve"> PAGEREF _Toc167739615 \h </w:instrText>
            </w:r>
            <w:r w:rsidR="0062266C" w:rsidRPr="00B93E3D">
              <w:rPr>
                <w:webHidden/>
              </w:rPr>
            </w:r>
            <w:r w:rsidR="0062266C" w:rsidRPr="00B93E3D">
              <w:rPr>
                <w:webHidden/>
              </w:rPr>
              <w:fldChar w:fldCharType="separate"/>
            </w:r>
            <w:r w:rsidR="0099603B">
              <w:rPr>
                <w:webHidden/>
              </w:rPr>
              <w:t>iv</w:t>
            </w:r>
            <w:r w:rsidR="0062266C" w:rsidRPr="00B93E3D">
              <w:rPr>
                <w:webHidden/>
              </w:rPr>
              <w:fldChar w:fldCharType="end"/>
            </w:r>
          </w:hyperlink>
        </w:p>
        <w:p w14:paraId="1DE38A38" w14:textId="13B362FA" w:rsidR="0062266C" w:rsidRPr="00B93E3D" w:rsidRDefault="00094995" w:rsidP="0062266C">
          <w:pPr>
            <w:pStyle w:val="TOC1"/>
            <w:spacing w:after="0"/>
            <w:rPr>
              <w:rFonts w:eastAsiaTheme="minorEastAsia"/>
              <w:lang w:eastAsia="en-ID"/>
            </w:rPr>
          </w:pPr>
          <w:hyperlink w:anchor="_Toc167739616" w:history="1">
            <w:r w:rsidR="0062266C" w:rsidRPr="00B93E3D">
              <w:rPr>
                <w:rStyle w:val="Hyperlink"/>
              </w:rPr>
              <w:t>MOTTO DAN PERSEMBAHAN</w:t>
            </w:r>
            <w:r w:rsidR="0062266C" w:rsidRPr="00B93E3D">
              <w:rPr>
                <w:webHidden/>
              </w:rPr>
              <w:tab/>
            </w:r>
            <w:r w:rsidR="0062266C" w:rsidRPr="00B93E3D">
              <w:rPr>
                <w:webHidden/>
              </w:rPr>
              <w:fldChar w:fldCharType="begin"/>
            </w:r>
            <w:r w:rsidR="0062266C" w:rsidRPr="00B93E3D">
              <w:rPr>
                <w:webHidden/>
              </w:rPr>
              <w:instrText xml:space="preserve"> PAGEREF _Toc167739616 \h </w:instrText>
            </w:r>
            <w:r w:rsidR="0062266C" w:rsidRPr="00B93E3D">
              <w:rPr>
                <w:webHidden/>
              </w:rPr>
            </w:r>
            <w:r w:rsidR="0062266C" w:rsidRPr="00B93E3D">
              <w:rPr>
                <w:webHidden/>
              </w:rPr>
              <w:fldChar w:fldCharType="separate"/>
            </w:r>
            <w:r w:rsidR="0099603B">
              <w:rPr>
                <w:webHidden/>
              </w:rPr>
              <w:t>v</w:t>
            </w:r>
            <w:r w:rsidR="0062266C" w:rsidRPr="00B93E3D">
              <w:rPr>
                <w:webHidden/>
              </w:rPr>
              <w:fldChar w:fldCharType="end"/>
            </w:r>
          </w:hyperlink>
        </w:p>
        <w:p w14:paraId="3D3A5B9D" w14:textId="75912B55" w:rsidR="0062266C" w:rsidRPr="00B93E3D" w:rsidRDefault="0062266C" w:rsidP="0062266C">
          <w:pPr>
            <w:pStyle w:val="TOC1"/>
            <w:spacing w:after="0"/>
            <w:rPr>
              <w:rFonts w:eastAsiaTheme="minorEastAsia"/>
              <w:lang w:eastAsia="en-ID"/>
            </w:rPr>
          </w:pPr>
          <w:r w:rsidRPr="00E0603C">
            <w:rPr>
              <w:rStyle w:val="Hyperlink"/>
              <w:color w:val="auto"/>
              <w:u w:val="none"/>
            </w:rPr>
            <w:t>HALAMAN</w:t>
          </w:r>
          <w:r w:rsidRPr="00B93E3D">
            <w:rPr>
              <w:rStyle w:val="Hyperlink"/>
            </w:rPr>
            <w:t xml:space="preserve"> </w:t>
          </w:r>
          <w:hyperlink w:anchor="_Toc167739617" w:history="1">
            <w:r w:rsidRPr="00B93E3D">
              <w:rPr>
                <w:rStyle w:val="Hyperlink"/>
              </w:rPr>
              <w:t>PERNYATAAN KEASLIAN DAN PERSETUJUAN PUBLIKASI</w:t>
            </w:r>
            <w:r w:rsidRPr="00B93E3D">
              <w:rPr>
                <w:webHidden/>
              </w:rPr>
              <w:tab/>
            </w:r>
            <w:r w:rsidRPr="00B93E3D">
              <w:rPr>
                <w:webHidden/>
              </w:rPr>
              <w:fldChar w:fldCharType="begin"/>
            </w:r>
            <w:r w:rsidRPr="00B93E3D">
              <w:rPr>
                <w:webHidden/>
              </w:rPr>
              <w:instrText xml:space="preserve"> PAGEREF _Toc167739617 \h </w:instrText>
            </w:r>
            <w:r w:rsidRPr="00B93E3D">
              <w:rPr>
                <w:webHidden/>
              </w:rPr>
            </w:r>
            <w:r w:rsidRPr="00B93E3D">
              <w:rPr>
                <w:webHidden/>
              </w:rPr>
              <w:fldChar w:fldCharType="separate"/>
            </w:r>
            <w:r w:rsidR="0099603B">
              <w:rPr>
                <w:webHidden/>
              </w:rPr>
              <w:t>vi</w:t>
            </w:r>
            <w:r w:rsidRPr="00B93E3D">
              <w:rPr>
                <w:webHidden/>
              </w:rPr>
              <w:fldChar w:fldCharType="end"/>
            </w:r>
          </w:hyperlink>
        </w:p>
        <w:p w14:paraId="02D964A4" w14:textId="52742E84" w:rsidR="0062266C" w:rsidRPr="00B93E3D" w:rsidRDefault="00094995" w:rsidP="0062266C">
          <w:pPr>
            <w:pStyle w:val="TOC1"/>
            <w:spacing w:after="0"/>
            <w:rPr>
              <w:rFonts w:eastAsiaTheme="minorEastAsia"/>
              <w:lang w:eastAsia="en-ID"/>
            </w:rPr>
          </w:pPr>
          <w:hyperlink w:anchor="_Toc167739618" w:history="1">
            <w:r w:rsidR="0062266C" w:rsidRPr="00B93E3D">
              <w:rPr>
                <w:rStyle w:val="Hyperlink"/>
              </w:rPr>
              <w:t>ABSTRAK</w:t>
            </w:r>
            <w:r w:rsidR="0062266C" w:rsidRPr="00B93E3D">
              <w:rPr>
                <w:webHidden/>
              </w:rPr>
              <w:tab/>
            </w:r>
            <w:r w:rsidR="0062266C" w:rsidRPr="00B93E3D">
              <w:rPr>
                <w:webHidden/>
              </w:rPr>
              <w:fldChar w:fldCharType="begin"/>
            </w:r>
            <w:r w:rsidR="0062266C" w:rsidRPr="00B93E3D">
              <w:rPr>
                <w:webHidden/>
              </w:rPr>
              <w:instrText xml:space="preserve"> PAGEREF _Toc167739618 \h </w:instrText>
            </w:r>
            <w:r w:rsidR="0062266C" w:rsidRPr="00B93E3D">
              <w:rPr>
                <w:webHidden/>
              </w:rPr>
            </w:r>
            <w:r w:rsidR="0062266C" w:rsidRPr="00B93E3D">
              <w:rPr>
                <w:webHidden/>
              </w:rPr>
              <w:fldChar w:fldCharType="separate"/>
            </w:r>
            <w:r w:rsidR="0099603B">
              <w:rPr>
                <w:webHidden/>
              </w:rPr>
              <w:t>vii</w:t>
            </w:r>
            <w:r w:rsidR="0062266C" w:rsidRPr="00B93E3D">
              <w:rPr>
                <w:webHidden/>
              </w:rPr>
              <w:fldChar w:fldCharType="end"/>
            </w:r>
          </w:hyperlink>
        </w:p>
        <w:p w14:paraId="68F68972" w14:textId="23CEF046" w:rsidR="0062266C" w:rsidRPr="00B93E3D" w:rsidRDefault="00094995" w:rsidP="0062266C">
          <w:pPr>
            <w:pStyle w:val="TOC1"/>
            <w:spacing w:after="0"/>
            <w:rPr>
              <w:rFonts w:eastAsiaTheme="minorEastAsia"/>
              <w:lang w:eastAsia="en-ID"/>
            </w:rPr>
          </w:pPr>
          <w:hyperlink w:anchor="_Toc167739619" w:history="1">
            <w:r w:rsidR="0062266C" w:rsidRPr="00B93E3D">
              <w:rPr>
                <w:rStyle w:val="Hyperlink"/>
              </w:rPr>
              <w:t>KATA PENGANTAR</w:t>
            </w:r>
            <w:r w:rsidR="0062266C" w:rsidRPr="00B93E3D">
              <w:rPr>
                <w:webHidden/>
              </w:rPr>
              <w:tab/>
            </w:r>
            <w:r w:rsidR="0062266C" w:rsidRPr="00B93E3D">
              <w:rPr>
                <w:webHidden/>
              </w:rPr>
              <w:fldChar w:fldCharType="begin"/>
            </w:r>
            <w:r w:rsidR="0062266C" w:rsidRPr="00B93E3D">
              <w:rPr>
                <w:webHidden/>
              </w:rPr>
              <w:instrText xml:space="preserve"> PAGEREF _Toc167739619 \h </w:instrText>
            </w:r>
            <w:r w:rsidR="0062266C" w:rsidRPr="00B93E3D">
              <w:rPr>
                <w:webHidden/>
              </w:rPr>
            </w:r>
            <w:r w:rsidR="0062266C" w:rsidRPr="00B93E3D">
              <w:rPr>
                <w:webHidden/>
              </w:rPr>
              <w:fldChar w:fldCharType="separate"/>
            </w:r>
            <w:r w:rsidR="0099603B">
              <w:rPr>
                <w:webHidden/>
              </w:rPr>
              <w:t>ix</w:t>
            </w:r>
            <w:r w:rsidR="0062266C" w:rsidRPr="00B93E3D">
              <w:rPr>
                <w:webHidden/>
              </w:rPr>
              <w:fldChar w:fldCharType="end"/>
            </w:r>
          </w:hyperlink>
        </w:p>
        <w:p w14:paraId="5503B827" w14:textId="59AB4757" w:rsidR="0062266C" w:rsidRPr="00B93E3D" w:rsidRDefault="00094995" w:rsidP="0062266C">
          <w:pPr>
            <w:pStyle w:val="TOC1"/>
            <w:spacing w:after="0"/>
            <w:rPr>
              <w:rFonts w:eastAsiaTheme="minorEastAsia"/>
              <w:lang w:eastAsia="en-ID"/>
            </w:rPr>
          </w:pPr>
          <w:hyperlink w:anchor="_Toc167739620" w:history="1">
            <w:r w:rsidR="0062266C" w:rsidRPr="00B93E3D">
              <w:rPr>
                <w:rStyle w:val="Hyperlink"/>
              </w:rPr>
              <w:t>DAFTAR ISI</w:t>
            </w:r>
            <w:r w:rsidR="0062266C" w:rsidRPr="00B93E3D">
              <w:rPr>
                <w:webHidden/>
              </w:rPr>
              <w:tab/>
            </w:r>
            <w:r w:rsidR="0062266C" w:rsidRPr="00B93E3D">
              <w:rPr>
                <w:webHidden/>
              </w:rPr>
              <w:fldChar w:fldCharType="begin"/>
            </w:r>
            <w:r w:rsidR="0062266C" w:rsidRPr="00B93E3D">
              <w:rPr>
                <w:webHidden/>
              </w:rPr>
              <w:instrText xml:space="preserve"> PAGEREF _Toc167739620 \h </w:instrText>
            </w:r>
            <w:r w:rsidR="0062266C" w:rsidRPr="00B93E3D">
              <w:rPr>
                <w:webHidden/>
              </w:rPr>
            </w:r>
            <w:r w:rsidR="0062266C" w:rsidRPr="00B93E3D">
              <w:rPr>
                <w:webHidden/>
              </w:rPr>
              <w:fldChar w:fldCharType="separate"/>
            </w:r>
            <w:r w:rsidR="0099603B">
              <w:rPr>
                <w:webHidden/>
              </w:rPr>
              <w:t>xi</w:t>
            </w:r>
            <w:r w:rsidR="0062266C" w:rsidRPr="00B93E3D">
              <w:rPr>
                <w:webHidden/>
              </w:rPr>
              <w:fldChar w:fldCharType="end"/>
            </w:r>
          </w:hyperlink>
        </w:p>
        <w:p w14:paraId="0ABC8391" w14:textId="1E3FC70C" w:rsidR="0062266C" w:rsidRPr="00B93E3D" w:rsidRDefault="00094995" w:rsidP="0062266C">
          <w:pPr>
            <w:pStyle w:val="TOC1"/>
            <w:spacing w:after="0"/>
            <w:rPr>
              <w:rFonts w:eastAsiaTheme="minorEastAsia"/>
              <w:lang w:eastAsia="en-ID"/>
            </w:rPr>
          </w:pPr>
          <w:hyperlink w:anchor="_Toc167739621" w:history="1">
            <w:r w:rsidR="0062266C" w:rsidRPr="00B93E3D">
              <w:rPr>
                <w:rStyle w:val="Hyperlink"/>
              </w:rPr>
              <w:t>DAFTAR TABEL</w:t>
            </w:r>
            <w:r w:rsidR="0062266C" w:rsidRPr="00B93E3D">
              <w:rPr>
                <w:webHidden/>
              </w:rPr>
              <w:tab/>
            </w:r>
            <w:r w:rsidR="0062266C" w:rsidRPr="00B93E3D">
              <w:rPr>
                <w:webHidden/>
              </w:rPr>
              <w:fldChar w:fldCharType="begin"/>
            </w:r>
            <w:r w:rsidR="0062266C" w:rsidRPr="00B93E3D">
              <w:rPr>
                <w:webHidden/>
              </w:rPr>
              <w:instrText xml:space="preserve"> PAGEREF _Toc167739621 \h </w:instrText>
            </w:r>
            <w:r w:rsidR="0062266C" w:rsidRPr="00B93E3D">
              <w:rPr>
                <w:webHidden/>
              </w:rPr>
            </w:r>
            <w:r w:rsidR="0062266C" w:rsidRPr="00B93E3D">
              <w:rPr>
                <w:webHidden/>
              </w:rPr>
              <w:fldChar w:fldCharType="separate"/>
            </w:r>
            <w:r w:rsidR="0099603B">
              <w:rPr>
                <w:webHidden/>
              </w:rPr>
              <w:t>xiv</w:t>
            </w:r>
            <w:r w:rsidR="0062266C" w:rsidRPr="00B93E3D">
              <w:rPr>
                <w:webHidden/>
              </w:rPr>
              <w:fldChar w:fldCharType="end"/>
            </w:r>
          </w:hyperlink>
        </w:p>
        <w:p w14:paraId="7D100B84" w14:textId="66C79436" w:rsidR="0062266C" w:rsidRPr="00B93E3D" w:rsidRDefault="00094995" w:rsidP="0062266C">
          <w:pPr>
            <w:pStyle w:val="TOC1"/>
            <w:spacing w:after="0"/>
            <w:rPr>
              <w:rFonts w:eastAsiaTheme="minorEastAsia"/>
              <w:lang w:eastAsia="en-ID"/>
            </w:rPr>
          </w:pPr>
          <w:hyperlink w:anchor="_Toc167739622" w:history="1">
            <w:r w:rsidR="0062266C" w:rsidRPr="00B93E3D">
              <w:rPr>
                <w:rStyle w:val="Hyperlink"/>
              </w:rPr>
              <w:t>DAFTAR GAMBAR</w:t>
            </w:r>
            <w:r w:rsidR="0062266C" w:rsidRPr="00B93E3D">
              <w:rPr>
                <w:webHidden/>
              </w:rPr>
              <w:tab/>
            </w:r>
            <w:r w:rsidR="0062266C" w:rsidRPr="00B93E3D">
              <w:rPr>
                <w:webHidden/>
              </w:rPr>
              <w:fldChar w:fldCharType="begin"/>
            </w:r>
            <w:r w:rsidR="0062266C" w:rsidRPr="00B93E3D">
              <w:rPr>
                <w:webHidden/>
              </w:rPr>
              <w:instrText xml:space="preserve"> PAGEREF _Toc167739622 \h </w:instrText>
            </w:r>
            <w:r w:rsidR="0062266C" w:rsidRPr="00B93E3D">
              <w:rPr>
                <w:webHidden/>
              </w:rPr>
            </w:r>
            <w:r w:rsidR="0062266C" w:rsidRPr="00B93E3D">
              <w:rPr>
                <w:webHidden/>
              </w:rPr>
              <w:fldChar w:fldCharType="separate"/>
            </w:r>
            <w:r w:rsidR="0099603B">
              <w:rPr>
                <w:webHidden/>
              </w:rPr>
              <w:t>xvi</w:t>
            </w:r>
            <w:r w:rsidR="0062266C" w:rsidRPr="00B93E3D">
              <w:rPr>
                <w:webHidden/>
              </w:rPr>
              <w:fldChar w:fldCharType="end"/>
            </w:r>
          </w:hyperlink>
        </w:p>
        <w:p w14:paraId="6B96CFD8" w14:textId="087F0CC0" w:rsidR="0062266C" w:rsidRPr="00B93E3D" w:rsidRDefault="00094995" w:rsidP="0062266C">
          <w:pPr>
            <w:pStyle w:val="TOC1"/>
            <w:spacing w:after="0"/>
            <w:rPr>
              <w:rFonts w:eastAsiaTheme="minorEastAsia"/>
              <w:lang w:eastAsia="en-ID"/>
            </w:rPr>
          </w:pPr>
          <w:hyperlink w:anchor="_Toc167739623" w:history="1">
            <w:r w:rsidR="0062266C" w:rsidRPr="00B93E3D">
              <w:rPr>
                <w:rStyle w:val="Hyperlink"/>
              </w:rPr>
              <w:t>DAFTAR LAMPIRAN</w:t>
            </w:r>
            <w:r w:rsidR="0062266C" w:rsidRPr="00B93E3D">
              <w:rPr>
                <w:webHidden/>
              </w:rPr>
              <w:tab/>
            </w:r>
            <w:r w:rsidR="0062266C" w:rsidRPr="00B93E3D">
              <w:rPr>
                <w:webHidden/>
              </w:rPr>
              <w:fldChar w:fldCharType="begin"/>
            </w:r>
            <w:r w:rsidR="0062266C" w:rsidRPr="00B93E3D">
              <w:rPr>
                <w:webHidden/>
              </w:rPr>
              <w:instrText xml:space="preserve"> PAGEREF _Toc167739623 \h </w:instrText>
            </w:r>
            <w:r w:rsidR="0062266C" w:rsidRPr="00B93E3D">
              <w:rPr>
                <w:webHidden/>
              </w:rPr>
            </w:r>
            <w:r w:rsidR="0062266C" w:rsidRPr="00B93E3D">
              <w:rPr>
                <w:webHidden/>
              </w:rPr>
              <w:fldChar w:fldCharType="separate"/>
            </w:r>
            <w:r w:rsidR="0099603B">
              <w:rPr>
                <w:webHidden/>
              </w:rPr>
              <w:t>xvii</w:t>
            </w:r>
            <w:r w:rsidR="0062266C" w:rsidRPr="00B93E3D">
              <w:rPr>
                <w:webHidden/>
              </w:rPr>
              <w:fldChar w:fldCharType="end"/>
            </w:r>
          </w:hyperlink>
        </w:p>
        <w:p w14:paraId="13B08C47" w14:textId="0F28A7AF" w:rsidR="0062266C" w:rsidRPr="00B93E3D" w:rsidRDefault="00094995" w:rsidP="0062266C">
          <w:pPr>
            <w:pStyle w:val="TOC1"/>
            <w:spacing w:after="0"/>
            <w:rPr>
              <w:rFonts w:eastAsiaTheme="minorEastAsia"/>
              <w:lang w:eastAsia="en-ID"/>
            </w:rPr>
          </w:pPr>
          <w:hyperlink w:anchor="_Toc167739624" w:history="1">
            <w:r w:rsidR="0062266C" w:rsidRPr="00B93E3D">
              <w:rPr>
                <w:rStyle w:val="Hyperlink"/>
              </w:rPr>
              <w:t>BAB I      PENDAHULUAN</w:t>
            </w:r>
            <w:r w:rsidR="0062266C" w:rsidRPr="00B93E3D">
              <w:rPr>
                <w:webHidden/>
              </w:rPr>
              <w:tab/>
            </w:r>
            <w:r w:rsidR="0062266C" w:rsidRPr="00B93E3D">
              <w:rPr>
                <w:webHidden/>
              </w:rPr>
              <w:fldChar w:fldCharType="begin"/>
            </w:r>
            <w:r w:rsidR="0062266C" w:rsidRPr="00B93E3D">
              <w:rPr>
                <w:webHidden/>
              </w:rPr>
              <w:instrText xml:space="preserve"> PAGEREF _Toc167739624 \h </w:instrText>
            </w:r>
            <w:r w:rsidR="0062266C" w:rsidRPr="00B93E3D">
              <w:rPr>
                <w:webHidden/>
              </w:rPr>
            </w:r>
            <w:r w:rsidR="0062266C" w:rsidRPr="00B93E3D">
              <w:rPr>
                <w:webHidden/>
              </w:rPr>
              <w:fldChar w:fldCharType="separate"/>
            </w:r>
            <w:r w:rsidR="0099603B">
              <w:rPr>
                <w:webHidden/>
              </w:rPr>
              <w:t>1</w:t>
            </w:r>
            <w:r w:rsidR="0062266C" w:rsidRPr="00B93E3D">
              <w:rPr>
                <w:webHidden/>
              </w:rPr>
              <w:fldChar w:fldCharType="end"/>
            </w:r>
          </w:hyperlink>
        </w:p>
        <w:p w14:paraId="77024E8A" w14:textId="40BCB1BC"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25" w:history="1">
            <w:r w:rsidR="0062266C" w:rsidRPr="00B93E3D">
              <w:rPr>
                <w:rStyle w:val="Hyperlink"/>
                <w:rFonts w:ascii="Times New Roman" w:hAnsi="Times New Roman" w:cs="Times New Roman"/>
                <w:noProof/>
                <w:sz w:val="24"/>
                <w:szCs w:val="24"/>
              </w:rPr>
              <w:t>A.</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Latar Belakang Masalah</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_Toc167739625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1</w:t>
            </w:r>
            <w:r w:rsidR="0062266C" w:rsidRPr="00B93E3D">
              <w:rPr>
                <w:rFonts w:ascii="Times New Roman" w:hAnsi="Times New Roman" w:cs="Times New Roman"/>
                <w:noProof/>
                <w:webHidden/>
                <w:sz w:val="24"/>
                <w:szCs w:val="24"/>
              </w:rPr>
              <w:fldChar w:fldCharType="end"/>
            </w:r>
          </w:hyperlink>
        </w:p>
        <w:p w14:paraId="2E8C00AA" w14:textId="400AAA66"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26" w:history="1">
            <w:r w:rsidR="0062266C" w:rsidRPr="00B93E3D">
              <w:rPr>
                <w:rStyle w:val="Hyperlink"/>
                <w:rFonts w:ascii="Times New Roman" w:hAnsi="Times New Roman" w:cs="Times New Roman"/>
                <w:noProof/>
                <w:sz w:val="24"/>
                <w:szCs w:val="24"/>
              </w:rPr>
              <w:t>B.</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Rumusan Masalah</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_Toc167739626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14</w:t>
            </w:r>
            <w:r w:rsidR="0062266C" w:rsidRPr="00B93E3D">
              <w:rPr>
                <w:rFonts w:ascii="Times New Roman" w:hAnsi="Times New Roman" w:cs="Times New Roman"/>
                <w:noProof/>
                <w:webHidden/>
                <w:sz w:val="24"/>
                <w:szCs w:val="24"/>
              </w:rPr>
              <w:fldChar w:fldCharType="end"/>
            </w:r>
          </w:hyperlink>
        </w:p>
        <w:p w14:paraId="4C024F67" w14:textId="1E10257B"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27" w:history="1">
            <w:r w:rsidR="0062266C" w:rsidRPr="00B93E3D">
              <w:rPr>
                <w:rStyle w:val="Hyperlink"/>
                <w:rFonts w:ascii="Times New Roman" w:hAnsi="Times New Roman" w:cs="Times New Roman"/>
                <w:noProof/>
                <w:sz w:val="24"/>
                <w:szCs w:val="24"/>
              </w:rPr>
              <w:t>C.</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Tujuan Penelitian</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_Toc167739627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15</w:t>
            </w:r>
            <w:r w:rsidR="0062266C" w:rsidRPr="00B93E3D">
              <w:rPr>
                <w:rFonts w:ascii="Times New Roman" w:hAnsi="Times New Roman" w:cs="Times New Roman"/>
                <w:noProof/>
                <w:webHidden/>
                <w:sz w:val="24"/>
                <w:szCs w:val="24"/>
              </w:rPr>
              <w:fldChar w:fldCharType="end"/>
            </w:r>
          </w:hyperlink>
        </w:p>
        <w:p w14:paraId="0FACED80" w14:textId="362A1508"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28" w:history="1">
            <w:r w:rsidR="0062266C" w:rsidRPr="00B93E3D">
              <w:rPr>
                <w:rStyle w:val="Hyperlink"/>
                <w:rFonts w:ascii="Times New Roman" w:hAnsi="Times New Roman" w:cs="Times New Roman"/>
                <w:noProof/>
                <w:sz w:val="24"/>
                <w:szCs w:val="24"/>
              </w:rPr>
              <w:t>D.</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Manfaat Penelitian</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_Toc167739628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15</w:t>
            </w:r>
            <w:r w:rsidR="0062266C" w:rsidRPr="00B93E3D">
              <w:rPr>
                <w:rFonts w:ascii="Times New Roman" w:hAnsi="Times New Roman" w:cs="Times New Roman"/>
                <w:noProof/>
                <w:webHidden/>
                <w:sz w:val="24"/>
                <w:szCs w:val="24"/>
              </w:rPr>
              <w:fldChar w:fldCharType="end"/>
            </w:r>
          </w:hyperlink>
        </w:p>
        <w:p w14:paraId="781FFB1F" w14:textId="4801D0C9" w:rsidR="0062266C" w:rsidRPr="00B93E3D" w:rsidRDefault="00094995" w:rsidP="0062266C">
          <w:pPr>
            <w:pStyle w:val="TOC1"/>
            <w:spacing w:after="0"/>
            <w:rPr>
              <w:rFonts w:eastAsiaTheme="minorEastAsia"/>
              <w:lang w:eastAsia="en-ID"/>
            </w:rPr>
          </w:pPr>
          <w:hyperlink w:anchor="_Toc167739629" w:history="1">
            <w:r w:rsidR="0062266C" w:rsidRPr="00B93E3D">
              <w:rPr>
                <w:rStyle w:val="Hyperlink"/>
              </w:rPr>
              <w:t>BAB II     TINJAUAN PUSTAKA</w:t>
            </w:r>
            <w:r w:rsidR="0062266C" w:rsidRPr="00B93E3D">
              <w:rPr>
                <w:webHidden/>
              </w:rPr>
              <w:tab/>
            </w:r>
            <w:r w:rsidR="0062266C" w:rsidRPr="00B93E3D">
              <w:rPr>
                <w:webHidden/>
              </w:rPr>
              <w:fldChar w:fldCharType="begin"/>
            </w:r>
            <w:r w:rsidR="0062266C" w:rsidRPr="00B93E3D">
              <w:rPr>
                <w:webHidden/>
              </w:rPr>
              <w:instrText xml:space="preserve"> PAGEREF _Toc167739629 \h </w:instrText>
            </w:r>
            <w:r w:rsidR="0062266C" w:rsidRPr="00B93E3D">
              <w:rPr>
                <w:webHidden/>
              </w:rPr>
            </w:r>
            <w:r w:rsidR="0062266C" w:rsidRPr="00B93E3D">
              <w:rPr>
                <w:webHidden/>
              </w:rPr>
              <w:fldChar w:fldCharType="separate"/>
            </w:r>
            <w:r w:rsidR="0099603B">
              <w:rPr>
                <w:webHidden/>
              </w:rPr>
              <w:t>17</w:t>
            </w:r>
            <w:r w:rsidR="0062266C" w:rsidRPr="00B93E3D">
              <w:rPr>
                <w:webHidden/>
              </w:rPr>
              <w:fldChar w:fldCharType="end"/>
            </w:r>
          </w:hyperlink>
        </w:p>
        <w:p w14:paraId="7DF1DA3B" w14:textId="68238DC9"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30" w:history="1">
            <w:r w:rsidR="0062266C" w:rsidRPr="00B93E3D">
              <w:rPr>
                <w:rStyle w:val="Hyperlink"/>
                <w:rFonts w:ascii="Times New Roman" w:hAnsi="Times New Roman" w:cs="Times New Roman"/>
                <w:noProof/>
                <w:sz w:val="24"/>
                <w:szCs w:val="24"/>
              </w:rPr>
              <w:t>A.</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Landasan Teori</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_Toc167739630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17</w:t>
            </w:r>
            <w:r w:rsidR="0062266C" w:rsidRPr="00B93E3D">
              <w:rPr>
                <w:rFonts w:ascii="Times New Roman" w:hAnsi="Times New Roman" w:cs="Times New Roman"/>
                <w:noProof/>
                <w:webHidden/>
                <w:sz w:val="24"/>
                <w:szCs w:val="24"/>
              </w:rPr>
              <w:fldChar w:fldCharType="end"/>
            </w:r>
          </w:hyperlink>
        </w:p>
        <w:p w14:paraId="424E00F2" w14:textId="12F27BB2" w:rsidR="0062266C" w:rsidRPr="00B93E3D" w:rsidRDefault="00094995" w:rsidP="0062266C">
          <w:pPr>
            <w:pStyle w:val="TOC3"/>
            <w:tabs>
              <w:tab w:val="left" w:pos="1134"/>
              <w:tab w:val="right" w:leader="dot" w:pos="7927"/>
            </w:tabs>
            <w:spacing w:after="0" w:line="480" w:lineRule="auto"/>
            <w:ind w:left="1560" w:hanging="426"/>
            <w:rPr>
              <w:rFonts w:ascii="Times New Roman" w:eastAsiaTheme="minorEastAsia" w:hAnsi="Times New Roman" w:cs="Times New Roman"/>
              <w:noProof/>
              <w:sz w:val="24"/>
              <w:szCs w:val="24"/>
              <w:lang w:eastAsia="en-ID"/>
            </w:rPr>
          </w:pPr>
          <w:hyperlink w:anchor="_Toc167739631" w:history="1">
            <w:r w:rsidR="0062266C" w:rsidRPr="00B93E3D">
              <w:rPr>
                <w:rStyle w:val="Hyperlink"/>
                <w:rFonts w:ascii="Times New Roman" w:hAnsi="Times New Roman" w:cs="Times New Roman"/>
                <w:noProof/>
                <w:sz w:val="24"/>
                <w:szCs w:val="24"/>
              </w:rPr>
              <w:t>1.</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i/>
                <w:noProof/>
                <w:sz w:val="24"/>
                <w:szCs w:val="24"/>
              </w:rPr>
              <w:t>Theory of Planned behavior</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_Toc167739631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17</w:t>
            </w:r>
            <w:r w:rsidR="0062266C" w:rsidRPr="00B93E3D">
              <w:rPr>
                <w:rFonts w:ascii="Times New Roman" w:hAnsi="Times New Roman" w:cs="Times New Roman"/>
                <w:noProof/>
                <w:webHidden/>
                <w:sz w:val="24"/>
                <w:szCs w:val="24"/>
              </w:rPr>
              <w:fldChar w:fldCharType="end"/>
            </w:r>
          </w:hyperlink>
        </w:p>
        <w:p w14:paraId="458712F7" w14:textId="7E863F12" w:rsidR="0062266C" w:rsidRPr="00B93E3D" w:rsidRDefault="00094995" w:rsidP="0062266C">
          <w:pPr>
            <w:pStyle w:val="TOC3"/>
            <w:tabs>
              <w:tab w:val="left" w:pos="1134"/>
              <w:tab w:val="right" w:leader="dot" w:pos="7927"/>
            </w:tabs>
            <w:spacing w:after="0" w:line="480" w:lineRule="auto"/>
            <w:ind w:left="1560" w:hanging="426"/>
            <w:rPr>
              <w:rFonts w:ascii="Times New Roman" w:eastAsiaTheme="minorEastAsia" w:hAnsi="Times New Roman" w:cs="Times New Roman"/>
              <w:noProof/>
              <w:sz w:val="24"/>
              <w:szCs w:val="24"/>
              <w:lang w:eastAsia="en-ID"/>
            </w:rPr>
          </w:pPr>
          <w:hyperlink w:anchor="_Toc167739632" w:history="1">
            <w:r w:rsidR="0062266C" w:rsidRPr="00B93E3D">
              <w:rPr>
                <w:rStyle w:val="Hyperlink"/>
                <w:rFonts w:ascii="Times New Roman" w:hAnsi="Times New Roman" w:cs="Times New Roman"/>
                <w:noProof/>
                <w:sz w:val="24"/>
                <w:szCs w:val="24"/>
              </w:rPr>
              <w:t>2.</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Minat Investasi</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_Toc167739632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20</w:t>
            </w:r>
            <w:r w:rsidR="0062266C" w:rsidRPr="00B93E3D">
              <w:rPr>
                <w:rFonts w:ascii="Times New Roman" w:hAnsi="Times New Roman" w:cs="Times New Roman"/>
                <w:noProof/>
                <w:webHidden/>
                <w:sz w:val="24"/>
                <w:szCs w:val="24"/>
              </w:rPr>
              <w:fldChar w:fldCharType="end"/>
            </w:r>
          </w:hyperlink>
        </w:p>
        <w:p w14:paraId="69EF5968" w14:textId="368D0A4B" w:rsidR="0062266C" w:rsidRPr="00B93E3D" w:rsidRDefault="00094995" w:rsidP="0062266C">
          <w:pPr>
            <w:pStyle w:val="TOC3"/>
            <w:tabs>
              <w:tab w:val="left" w:pos="1134"/>
              <w:tab w:val="right" w:leader="dot" w:pos="7927"/>
            </w:tabs>
            <w:spacing w:after="0" w:line="480" w:lineRule="auto"/>
            <w:ind w:left="1560" w:hanging="426"/>
            <w:rPr>
              <w:rFonts w:ascii="Times New Roman" w:eastAsiaTheme="minorEastAsia" w:hAnsi="Times New Roman" w:cs="Times New Roman"/>
              <w:noProof/>
              <w:sz w:val="24"/>
              <w:szCs w:val="24"/>
              <w:lang w:eastAsia="en-ID"/>
            </w:rPr>
          </w:pPr>
          <w:hyperlink w:anchor="_Toc167739633" w:history="1">
            <w:r w:rsidR="0062266C" w:rsidRPr="00B93E3D">
              <w:rPr>
                <w:rStyle w:val="Hyperlink"/>
                <w:rFonts w:ascii="Times New Roman" w:hAnsi="Times New Roman" w:cs="Times New Roman"/>
                <w:noProof/>
                <w:sz w:val="24"/>
                <w:szCs w:val="24"/>
              </w:rPr>
              <w:t>3.</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Literasi Keuangan</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_Toc167739633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27</w:t>
            </w:r>
            <w:r w:rsidR="0062266C" w:rsidRPr="00B93E3D">
              <w:rPr>
                <w:rFonts w:ascii="Times New Roman" w:hAnsi="Times New Roman" w:cs="Times New Roman"/>
                <w:noProof/>
                <w:webHidden/>
                <w:sz w:val="24"/>
                <w:szCs w:val="24"/>
              </w:rPr>
              <w:fldChar w:fldCharType="end"/>
            </w:r>
          </w:hyperlink>
        </w:p>
        <w:p w14:paraId="1E45D628" w14:textId="6E9BF238" w:rsidR="0062266C" w:rsidRPr="00B93E3D" w:rsidRDefault="00094995" w:rsidP="0062266C">
          <w:pPr>
            <w:pStyle w:val="TOC3"/>
            <w:tabs>
              <w:tab w:val="left" w:pos="1134"/>
              <w:tab w:val="right" w:leader="dot" w:pos="7927"/>
            </w:tabs>
            <w:spacing w:after="0" w:line="480" w:lineRule="auto"/>
            <w:ind w:left="1560" w:hanging="426"/>
            <w:rPr>
              <w:rFonts w:ascii="Times New Roman" w:eastAsiaTheme="minorEastAsia" w:hAnsi="Times New Roman" w:cs="Times New Roman"/>
              <w:noProof/>
              <w:sz w:val="24"/>
              <w:szCs w:val="24"/>
              <w:lang w:eastAsia="en-ID"/>
            </w:rPr>
          </w:pPr>
          <w:hyperlink w:anchor="_Toc167739634" w:history="1">
            <w:r w:rsidR="0062266C" w:rsidRPr="00B93E3D">
              <w:rPr>
                <w:rStyle w:val="Hyperlink"/>
                <w:rFonts w:ascii="Times New Roman" w:hAnsi="Times New Roman" w:cs="Times New Roman"/>
                <w:noProof/>
                <w:sz w:val="24"/>
                <w:szCs w:val="24"/>
              </w:rPr>
              <w:t>4.</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Pengetahuan Investasi</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_Toc167739634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30</w:t>
            </w:r>
            <w:r w:rsidR="0062266C" w:rsidRPr="00B93E3D">
              <w:rPr>
                <w:rFonts w:ascii="Times New Roman" w:hAnsi="Times New Roman" w:cs="Times New Roman"/>
                <w:noProof/>
                <w:webHidden/>
                <w:sz w:val="24"/>
                <w:szCs w:val="24"/>
              </w:rPr>
              <w:fldChar w:fldCharType="end"/>
            </w:r>
          </w:hyperlink>
        </w:p>
        <w:p w14:paraId="78357B2B" w14:textId="223F97A2" w:rsidR="0062266C" w:rsidRPr="00B93E3D" w:rsidRDefault="00094995" w:rsidP="0062266C">
          <w:pPr>
            <w:pStyle w:val="TOC3"/>
            <w:tabs>
              <w:tab w:val="left" w:pos="1134"/>
              <w:tab w:val="right" w:leader="dot" w:pos="7927"/>
            </w:tabs>
            <w:spacing w:after="0" w:line="480" w:lineRule="auto"/>
            <w:ind w:left="1560" w:hanging="426"/>
            <w:rPr>
              <w:rFonts w:ascii="Times New Roman" w:eastAsiaTheme="minorEastAsia" w:hAnsi="Times New Roman" w:cs="Times New Roman"/>
              <w:noProof/>
              <w:sz w:val="24"/>
              <w:szCs w:val="24"/>
              <w:lang w:eastAsia="en-ID"/>
            </w:rPr>
          </w:pPr>
          <w:hyperlink w:anchor="_Toc167739635" w:history="1">
            <w:r w:rsidR="0062266C" w:rsidRPr="00B93E3D">
              <w:rPr>
                <w:rStyle w:val="Hyperlink"/>
                <w:rFonts w:ascii="Times New Roman" w:hAnsi="Times New Roman" w:cs="Times New Roman"/>
                <w:noProof/>
                <w:sz w:val="24"/>
                <w:szCs w:val="24"/>
              </w:rPr>
              <w:t>5.</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Modal Minimal Investasi</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_Toc167739635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36</w:t>
            </w:r>
            <w:r w:rsidR="0062266C" w:rsidRPr="00B93E3D">
              <w:rPr>
                <w:rFonts w:ascii="Times New Roman" w:hAnsi="Times New Roman" w:cs="Times New Roman"/>
                <w:noProof/>
                <w:webHidden/>
                <w:sz w:val="24"/>
                <w:szCs w:val="24"/>
              </w:rPr>
              <w:fldChar w:fldCharType="end"/>
            </w:r>
          </w:hyperlink>
        </w:p>
        <w:p w14:paraId="36C31B21" w14:textId="7548FAF5" w:rsidR="0062266C" w:rsidRPr="00B93E3D" w:rsidRDefault="00094995" w:rsidP="0062266C">
          <w:pPr>
            <w:pStyle w:val="TOC3"/>
            <w:tabs>
              <w:tab w:val="left" w:pos="1134"/>
              <w:tab w:val="right" w:leader="dot" w:pos="7927"/>
            </w:tabs>
            <w:spacing w:after="0" w:line="480" w:lineRule="auto"/>
            <w:ind w:left="1560" w:hanging="426"/>
            <w:rPr>
              <w:rFonts w:ascii="Times New Roman" w:eastAsiaTheme="minorEastAsia" w:hAnsi="Times New Roman" w:cs="Times New Roman"/>
              <w:noProof/>
              <w:sz w:val="24"/>
              <w:szCs w:val="24"/>
              <w:lang w:eastAsia="en-ID"/>
            </w:rPr>
          </w:pPr>
          <w:hyperlink w:anchor="_Toc167739636" w:history="1">
            <w:r w:rsidR="0062266C" w:rsidRPr="00B93E3D">
              <w:rPr>
                <w:rStyle w:val="Hyperlink"/>
                <w:rFonts w:ascii="Times New Roman" w:hAnsi="Times New Roman" w:cs="Times New Roman"/>
                <w:noProof/>
                <w:sz w:val="24"/>
                <w:szCs w:val="24"/>
              </w:rPr>
              <w:t>6.</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Kemajuan Teknologi</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_Toc167739636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39</w:t>
            </w:r>
            <w:r w:rsidR="0062266C" w:rsidRPr="00B93E3D">
              <w:rPr>
                <w:rFonts w:ascii="Times New Roman" w:hAnsi="Times New Roman" w:cs="Times New Roman"/>
                <w:noProof/>
                <w:webHidden/>
                <w:sz w:val="24"/>
                <w:szCs w:val="24"/>
              </w:rPr>
              <w:fldChar w:fldCharType="end"/>
            </w:r>
          </w:hyperlink>
        </w:p>
        <w:p w14:paraId="75F49A3A" w14:textId="5B297C9E"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37" w:history="1">
            <w:r w:rsidR="0062266C" w:rsidRPr="00B93E3D">
              <w:rPr>
                <w:rStyle w:val="Hyperlink"/>
                <w:rFonts w:ascii="Times New Roman" w:hAnsi="Times New Roman" w:cs="Times New Roman"/>
                <w:noProof/>
                <w:sz w:val="24"/>
                <w:szCs w:val="24"/>
              </w:rPr>
              <w:t>B.</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Penelitian Terdahulu</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_Toc167739637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43</w:t>
            </w:r>
            <w:r w:rsidR="0062266C" w:rsidRPr="00B93E3D">
              <w:rPr>
                <w:rFonts w:ascii="Times New Roman" w:hAnsi="Times New Roman" w:cs="Times New Roman"/>
                <w:noProof/>
                <w:webHidden/>
                <w:sz w:val="24"/>
                <w:szCs w:val="24"/>
              </w:rPr>
              <w:fldChar w:fldCharType="end"/>
            </w:r>
          </w:hyperlink>
        </w:p>
        <w:p w14:paraId="43CD89B9" w14:textId="1FA24D5F"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38" w:history="1">
            <w:r w:rsidR="0062266C" w:rsidRPr="00B93E3D">
              <w:rPr>
                <w:rStyle w:val="Hyperlink"/>
                <w:rFonts w:ascii="Times New Roman" w:hAnsi="Times New Roman" w:cs="Times New Roman"/>
                <w:noProof/>
                <w:sz w:val="24"/>
                <w:szCs w:val="24"/>
              </w:rPr>
              <w:t>C.</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Kerangka Pemikiran Konseptual</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_Toc167739638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51</w:t>
            </w:r>
            <w:r w:rsidR="0062266C" w:rsidRPr="00B93E3D">
              <w:rPr>
                <w:rFonts w:ascii="Times New Roman" w:hAnsi="Times New Roman" w:cs="Times New Roman"/>
                <w:noProof/>
                <w:webHidden/>
                <w:sz w:val="24"/>
                <w:szCs w:val="24"/>
              </w:rPr>
              <w:fldChar w:fldCharType="end"/>
            </w:r>
          </w:hyperlink>
        </w:p>
        <w:p w14:paraId="3F29525A" w14:textId="12FBBE36"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39" w:history="1">
            <w:r w:rsidR="0062266C" w:rsidRPr="00B93E3D">
              <w:rPr>
                <w:rStyle w:val="Hyperlink"/>
                <w:rFonts w:ascii="Times New Roman" w:hAnsi="Times New Roman" w:cs="Times New Roman"/>
                <w:noProof/>
                <w:sz w:val="24"/>
                <w:szCs w:val="24"/>
              </w:rPr>
              <w:t>D.</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Hipotesis</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_Toc167739639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55</w:t>
            </w:r>
            <w:r w:rsidR="0062266C" w:rsidRPr="00B93E3D">
              <w:rPr>
                <w:rFonts w:ascii="Times New Roman" w:hAnsi="Times New Roman" w:cs="Times New Roman"/>
                <w:noProof/>
                <w:webHidden/>
                <w:sz w:val="24"/>
                <w:szCs w:val="24"/>
              </w:rPr>
              <w:fldChar w:fldCharType="end"/>
            </w:r>
          </w:hyperlink>
        </w:p>
        <w:p w14:paraId="2F491FDC" w14:textId="0C5AFB25" w:rsidR="0062266C" w:rsidRPr="00B93E3D" w:rsidRDefault="00094995" w:rsidP="0062266C">
          <w:pPr>
            <w:pStyle w:val="TOC1"/>
            <w:spacing w:after="0"/>
            <w:rPr>
              <w:rFonts w:eastAsiaTheme="minorEastAsia"/>
              <w:lang w:eastAsia="en-ID"/>
            </w:rPr>
          </w:pPr>
          <w:hyperlink w:anchor="_Toc167739640" w:history="1">
            <w:r w:rsidR="0062266C" w:rsidRPr="00B93E3D">
              <w:rPr>
                <w:rStyle w:val="Hyperlink"/>
              </w:rPr>
              <w:t>BAB III   METODE PENELITIAN</w:t>
            </w:r>
            <w:r w:rsidR="0062266C" w:rsidRPr="00B93E3D">
              <w:rPr>
                <w:webHidden/>
              </w:rPr>
              <w:tab/>
            </w:r>
            <w:r w:rsidR="0062266C" w:rsidRPr="00B93E3D">
              <w:rPr>
                <w:webHidden/>
              </w:rPr>
              <w:fldChar w:fldCharType="begin"/>
            </w:r>
            <w:r w:rsidR="0062266C" w:rsidRPr="00B93E3D">
              <w:rPr>
                <w:webHidden/>
              </w:rPr>
              <w:instrText xml:space="preserve"> PAGEREF _Toc167739640 \h </w:instrText>
            </w:r>
            <w:r w:rsidR="0062266C" w:rsidRPr="00B93E3D">
              <w:rPr>
                <w:webHidden/>
              </w:rPr>
            </w:r>
            <w:r w:rsidR="0062266C" w:rsidRPr="00B93E3D">
              <w:rPr>
                <w:webHidden/>
              </w:rPr>
              <w:fldChar w:fldCharType="separate"/>
            </w:r>
            <w:r w:rsidR="0099603B">
              <w:rPr>
                <w:webHidden/>
              </w:rPr>
              <w:t>57</w:t>
            </w:r>
            <w:r w:rsidR="0062266C" w:rsidRPr="00B93E3D">
              <w:rPr>
                <w:webHidden/>
              </w:rPr>
              <w:fldChar w:fldCharType="end"/>
            </w:r>
          </w:hyperlink>
        </w:p>
        <w:p w14:paraId="23581A9B" w14:textId="4A5AFB30"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41" w:history="1">
            <w:r w:rsidR="0062266C" w:rsidRPr="00B93E3D">
              <w:rPr>
                <w:rStyle w:val="Hyperlink"/>
                <w:rFonts w:ascii="Times New Roman" w:hAnsi="Times New Roman" w:cs="Times New Roman"/>
                <w:noProof/>
                <w:sz w:val="24"/>
                <w:szCs w:val="24"/>
              </w:rPr>
              <w:t>A.</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Jenis Penelitian</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_Toc167739641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57</w:t>
            </w:r>
            <w:r w:rsidR="0062266C" w:rsidRPr="00B93E3D">
              <w:rPr>
                <w:rFonts w:ascii="Times New Roman" w:hAnsi="Times New Roman" w:cs="Times New Roman"/>
                <w:noProof/>
                <w:webHidden/>
                <w:sz w:val="24"/>
                <w:szCs w:val="24"/>
              </w:rPr>
              <w:fldChar w:fldCharType="end"/>
            </w:r>
          </w:hyperlink>
        </w:p>
        <w:p w14:paraId="0601846E" w14:textId="3E7193F0"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42" w:history="1">
            <w:r w:rsidR="0062266C" w:rsidRPr="00B93E3D">
              <w:rPr>
                <w:rStyle w:val="Hyperlink"/>
                <w:rFonts w:ascii="Times New Roman" w:hAnsi="Times New Roman" w:cs="Times New Roman"/>
                <w:noProof/>
                <w:sz w:val="24"/>
                <w:szCs w:val="24"/>
              </w:rPr>
              <w:t>B.</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Populasi dan Sampel</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_Toc167739642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57</w:t>
            </w:r>
            <w:r w:rsidR="0062266C" w:rsidRPr="00B93E3D">
              <w:rPr>
                <w:rFonts w:ascii="Times New Roman" w:hAnsi="Times New Roman" w:cs="Times New Roman"/>
                <w:noProof/>
                <w:webHidden/>
                <w:sz w:val="24"/>
                <w:szCs w:val="24"/>
              </w:rPr>
              <w:fldChar w:fldCharType="end"/>
            </w:r>
          </w:hyperlink>
        </w:p>
        <w:p w14:paraId="03421474" w14:textId="472D259B"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43" w:history="1">
            <w:r w:rsidR="0062266C" w:rsidRPr="00B93E3D">
              <w:rPr>
                <w:rStyle w:val="Hyperlink"/>
                <w:rFonts w:ascii="Times New Roman" w:hAnsi="Times New Roman" w:cs="Times New Roman"/>
                <w:noProof/>
                <w:sz w:val="24"/>
                <w:szCs w:val="24"/>
              </w:rPr>
              <w:t>C.</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Definisi Konseptual dan Operasional Variabel</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_Toc167739643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61</w:t>
            </w:r>
            <w:r w:rsidR="0062266C" w:rsidRPr="00B93E3D">
              <w:rPr>
                <w:rFonts w:ascii="Times New Roman" w:hAnsi="Times New Roman" w:cs="Times New Roman"/>
                <w:noProof/>
                <w:webHidden/>
                <w:sz w:val="24"/>
                <w:szCs w:val="24"/>
              </w:rPr>
              <w:fldChar w:fldCharType="end"/>
            </w:r>
          </w:hyperlink>
        </w:p>
        <w:p w14:paraId="19176B3A" w14:textId="2298839C"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44" w:history="1">
            <w:r w:rsidR="0062266C" w:rsidRPr="00B93E3D">
              <w:rPr>
                <w:rStyle w:val="Hyperlink"/>
                <w:rFonts w:ascii="Times New Roman" w:hAnsi="Times New Roman" w:cs="Times New Roman"/>
                <w:noProof/>
                <w:sz w:val="24"/>
                <w:szCs w:val="24"/>
              </w:rPr>
              <w:t>D.</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Metode Pengumpulan Data</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_Toc167739644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64</w:t>
            </w:r>
            <w:r w:rsidR="0062266C" w:rsidRPr="00B93E3D">
              <w:rPr>
                <w:rFonts w:ascii="Times New Roman" w:hAnsi="Times New Roman" w:cs="Times New Roman"/>
                <w:noProof/>
                <w:webHidden/>
                <w:sz w:val="24"/>
                <w:szCs w:val="24"/>
              </w:rPr>
              <w:fldChar w:fldCharType="end"/>
            </w:r>
          </w:hyperlink>
        </w:p>
        <w:p w14:paraId="327955AF" w14:textId="54CEDD9E"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45" w:history="1">
            <w:r w:rsidR="0062266C" w:rsidRPr="00B93E3D">
              <w:rPr>
                <w:rStyle w:val="Hyperlink"/>
                <w:rFonts w:ascii="Times New Roman" w:hAnsi="Times New Roman" w:cs="Times New Roman"/>
                <w:noProof/>
                <w:sz w:val="24"/>
                <w:szCs w:val="24"/>
              </w:rPr>
              <w:t>E.</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Uji Validitas dan Realibitas Instrumen</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_Toc167739645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65</w:t>
            </w:r>
            <w:r w:rsidR="0062266C" w:rsidRPr="00B93E3D">
              <w:rPr>
                <w:rFonts w:ascii="Times New Roman" w:hAnsi="Times New Roman" w:cs="Times New Roman"/>
                <w:noProof/>
                <w:webHidden/>
                <w:sz w:val="24"/>
                <w:szCs w:val="24"/>
              </w:rPr>
              <w:fldChar w:fldCharType="end"/>
            </w:r>
          </w:hyperlink>
        </w:p>
        <w:p w14:paraId="73D8DB3C" w14:textId="181E8D22"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46" w:history="1">
            <w:r w:rsidR="0062266C" w:rsidRPr="00B93E3D">
              <w:rPr>
                <w:rStyle w:val="Hyperlink"/>
                <w:rFonts w:ascii="Times New Roman" w:hAnsi="Times New Roman" w:cs="Times New Roman"/>
                <w:noProof/>
                <w:sz w:val="24"/>
                <w:szCs w:val="24"/>
              </w:rPr>
              <w:t>F.</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Metode Analisis Data</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_Toc167739646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66</w:t>
            </w:r>
            <w:r w:rsidR="0062266C" w:rsidRPr="00B93E3D">
              <w:rPr>
                <w:rFonts w:ascii="Times New Roman" w:hAnsi="Times New Roman" w:cs="Times New Roman"/>
                <w:noProof/>
                <w:webHidden/>
                <w:sz w:val="24"/>
                <w:szCs w:val="24"/>
              </w:rPr>
              <w:fldChar w:fldCharType="end"/>
            </w:r>
          </w:hyperlink>
        </w:p>
        <w:p w14:paraId="615F83A2" w14:textId="488FCB85" w:rsidR="0062266C" w:rsidRPr="00B93E3D" w:rsidRDefault="00094995" w:rsidP="0062266C">
          <w:pPr>
            <w:pStyle w:val="TOC3"/>
            <w:tabs>
              <w:tab w:val="left" w:pos="1134"/>
              <w:tab w:val="right" w:leader="dot" w:pos="7927"/>
            </w:tabs>
            <w:spacing w:after="0" w:line="480" w:lineRule="auto"/>
            <w:ind w:left="1560" w:hanging="426"/>
            <w:rPr>
              <w:rStyle w:val="Hyperlink"/>
              <w:rFonts w:ascii="Times New Roman" w:hAnsi="Times New Roman" w:cs="Times New Roman"/>
              <w:noProof/>
              <w:sz w:val="24"/>
              <w:szCs w:val="24"/>
            </w:rPr>
          </w:pPr>
          <w:hyperlink w:anchor="_Toc167739647" w:history="1">
            <w:r w:rsidR="0062266C" w:rsidRPr="00B93E3D">
              <w:rPr>
                <w:rStyle w:val="Hyperlink"/>
                <w:rFonts w:ascii="Times New Roman" w:hAnsi="Times New Roman" w:cs="Times New Roman"/>
                <w:noProof/>
                <w:sz w:val="24"/>
                <w:szCs w:val="24"/>
              </w:rPr>
              <w:t>1.</w:t>
            </w:r>
            <w:r w:rsidR="0062266C" w:rsidRPr="00B93E3D">
              <w:rPr>
                <w:rStyle w:val="Hyperlink"/>
                <w:rFonts w:ascii="Times New Roman" w:hAnsi="Times New Roman" w:cs="Times New Roman"/>
                <w:noProof/>
                <w:sz w:val="24"/>
                <w:szCs w:val="24"/>
              </w:rPr>
              <w:tab/>
              <w:t>Uji Asumsi Klasik</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_Toc167739647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66</w:t>
            </w:r>
            <w:r w:rsidR="0062266C" w:rsidRPr="00B93E3D">
              <w:rPr>
                <w:rStyle w:val="Hyperlink"/>
                <w:rFonts w:ascii="Times New Roman" w:hAnsi="Times New Roman" w:cs="Times New Roman"/>
                <w:noProof/>
                <w:webHidden/>
                <w:sz w:val="24"/>
                <w:szCs w:val="24"/>
              </w:rPr>
              <w:fldChar w:fldCharType="end"/>
            </w:r>
          </w:hyperlink>
        </w:p>
        <w:p w14:paraId="2849BAFD" w14:textId="6B03749B" w:rsidR="0062266C" w:rsidRPr="00B93E3D" w:rsidRDefault="00094995" w:rsidP="0062266C">
          <w:pPr>
            <w:pStyle w:val="TOC3"/>
            <w:tabs>
              <w:tab w:val="left" w:pos="1134"/>
              <w:tab w:val="right" w:leader="dot" w:pos="7927"/>
            </w:tabs>
            <w:spacing w:after="0" w:line="480" w:lineRule="auto"/>
            <w:ind w:left="1560" w:hanging="426"/>
            <w:rPr>
              <w:rStyle w:val="Hyperlink"/>
              <w:rFonts w:ascii="Times New Roman" w:hAnsi="Times New Roman" w:cs="Times New Roman"/>
              <w:noProof/>
              <w:sz w:val="24"/>
              <w:szCs w:val="24"/>
            </w:rPr>
          </w:pPr>
          <w:hyperlink w:anchor="_Toc167739648" w:history="1">
            <w:r w:rsidR="0062266C" w:rsidRPr="00B93E3D">
              <w:rPr>
                <w:rStyle w:val="Hyperlink"/>
                <w:rFonts w:ascii="Times New Roman" w:hAnsi="Times New Roman" w:cs="Times New Roman"/>
                <w:noProof/>
                <w:sz w:val="24"/>
                <w:szCs w:val="24"/>
              </w:rPr>
              <w:t>2.</w:t>
            </w:r>
            <w:r w:rsidR="0062266C" w:rsidRPr="00B93E3D">
              <w:rPr>
                <w:rStyle w:val="Hyperlink"/>
                <w:rFonts w:ascii="Times New Roman" w:hAnsi="Times New Roman" w:cs="Times New Roman"/>
                <w:noProof/>
                <w:sz w:val="24"/>
                <w:szCs w:val="24"/>
              </w:rPr>
              <w:tab/>
              <w:t>Metode Succesive Interval (MSI)</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_Toc167739648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68</w:t>
            </w:r>
            <w:r w:rsidR="0062266C" w:rsidRPr="00B93E3D">
              <w:rPr>
                <w:rStyle w:val="Hyperlink"/>
                <w:rFonts w:ascii="Times New Roman" w:hAnsi="Times New Roman" w:cs="Times New Roman"/>
                <w:noProof/>
                <w:webHidden/>
                <w:sz w:val="24"/>
                <w:szCs w:val="24"/>
              </w:rPr>
              <w:fldChar w:fldCharType="end"/>
            </w:r>
          </w:hyperlink>
        </w:p>
        <w:p w14:paraId="2F974D49" w14:textId="736E19B8" w:rsidR="0062266C" w:rsidRPr="00B93E3D" w:rsidRDefault="00094995" w:rsidP="0062266C">
          <w:pPr>
            <w:pStyle w:val="TOC3"/>
            <w:tabs>
              <w:tab w:val="left" w:pos="1134"/>
              <w:tab w:val="right" w:leader="dot" w:pos="7927"/>
            </w:tabs>
            <w:spacing w:after="0" w:line="480" w:lineRule="auto"/>
            <w:ind w:left="1560" w:hanging="426"/>
            <w:rPr>
              <w:rStyle w:val="Hyperlink"/>
              <w:rFonts w:ascii="Times New Roman" w:hAnsi="Times New Roman" w:cs="Times New Roman"/>
              <w:noProof/>
              <w:sz w:val="24"/>
              <w:szCs w:val="24"/>
            </w:rPr>
          </w:pPr>
          <w:hyperlink w:anchor="_Toc167739649" w:history="1">
            <w:r w:rsidR="0062266C" w:rsidRPr="00B93E3D">
              <w:rPr>
                <w:rStyle w:val="Hyperlink"/>
                <w:rFonts w:ascii="Times New Roman" w:hAnsi="Times New Roman" w:cs="Times New Roman"/>
                <w:noProof/>
                <w:sz w:val="24"/>
                <w:szCs w:val="24"/>
              </w:rPr>
              <w:t>3.</w:t>
            </w:r>
            <w:r w:rsidR="0062266C" w:rsidRPr="00B93E3D">
              <w:rPr>
                <w:rStyle w:val="Hyperlink"/>
                <w:rFonts w:ascii="Times New Roman" w:hAnsi="Times New Roman" w:cs="Times New Roman"/>
                <w:noProof/>
                <w:sz w:val="24"/>
                <w:szCs w:val="24"/>
              </w:rPr>
              <w:tab/>
              <w:t>Analisis Regresi Linier Berganda</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_Toc167739649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70</w:t>
            </w:r>
            <w:r w:rsidR="0062266C" w:rsidRPr="00B93E3D">
              <w:rPr>
                <w:rStyle w:val="Hyperlink"/>
                <w:rFonts w:ascii="Times New Roman" w:hAnsi="Times New Roman" w:cs="Times New Roman"/>
                <w:noProof/>
                <w:webHidden/>
                <w:sz w:val="24"/>
                <w:szCs w:val="24"/>
              </w:rPr>
              <w:fldChar w:fldCharType="end"/>
            </w:r>
          </w:hyperlink>
        </w:p>
        <w:p w14:paraId="5A7CA709" w14:textId="0F3FA937" w:rsidR="0062266C" w:rsidRPr="00B93E3D" w:rsidRDefault="00094995" w:rsidP="0062266C">
          <w:pPr>
            <w:pStyle w:val="TOC3"/>
            <w:tabs>
              <w:tab w:val="left" w:pos="1134"/>
              <w:tab w:val="right" w:leader="dot" w:pos="7927"/>
            </w:tabs>
            <w:spacing w:after="0" w:line="480" w:lineRule="auto"/>
            <w:ind w:left="1560" w:hanging="426"/>
            <w:rPr>
              <w:rStyle w:val="Hyperlink"/>
              <w:rFonts w:ascii="Times New Roman" w:hAnsi="Times New Roman" w:cs="Times New Roman"/>
              <w:noProof/>
              <w:sz w:val="24"/>
              <w:szCs w:val="24"/>
            </w:rPr>
          </w:pPr>
          <w:hyperlink w:anchor="_Toc167739650" w:history="1">
            <w:r w:rsidR="0062266C" w:rsidRPr="00B93E3D">
              <w:rPr>
                <w:rStyle w:val="Hyperlink"/>
                <w:rFonts w:ascii="Times New Roman" w:hAnsi="Times New Roman" w:cs="Times New Roman"/>
                <w:noProof/>
                <w:sz w:val="24"/>
                <w:szCs w:val="24"/>
              </w:rPr>
              <w:t>4.</w:t>
            </w:r>
            <w:r w:rsidR="0062266C" w:rsidRPr="00B93E3D">
              <w:rPr>
                <w:rStyle w:val="Hyperlink"/>
                <w:rFonts w:ascii="Times New Roman" w:hAnsi="Times New Roman" w:cs="Times New Roman"/>
                <w:noProof/>
                <w:sz w:val="24"/>
                <w:szCs w:val="24"/>
              </w:rPr>
              <w:tab/>
              <w:t>Uji Hipotesis Partial (Uji t)</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_Toc167739650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70</w:t>
            </w:r>
            <w:r w:rsidR="0062266C" w:rsidRPr="00B93E3D">
              <w:rPr>
                <w:rStyle w:val="Hyperlink"/>
                <w:rFonts w:ascii="Times New Roman" w:hAnsi="Times New Roman" w:cs="Times New Roman"/>
                <w:noProof/>
                <w:webHidden/>
                <w:sz w:val="24"/>
                <w:szCs w:val="24"/>
              </w:rPr>
              <w:fldChar w:fldCharType="end"/>
            </w:r>
          </w:hyperlink>
        </w:p>
        <w:p w14:paraId="7B20E2FA" w14:textId="1BCDC8DC" w:rsidR="0062266C" w:rsidRPr="00B93E3D" w:rsidRDefault="00094995" w:rsidP="0062266C">
          <w:pPr>
            <w:pStyle w:val="TOC3"/>
            <w:tabs>
              <w:tab w:val="left" w:pos="1134"/>
              <w:tab w:val="right" w:leader="dot" w:pos="7927"/>
            </w:tabs>
            <w:spacing w:after="0" w:line="480" w:lineRule="auto"/>
            <w:ind w:left="1560" w:hanging="426"/>
            <w:rPr>
              <w:rStyle w:val="Hyperlink"/>
              <w:rFonts w:ascii="Times New Roman" w:hAnsi="Times New Roman" w:cs="Times New Roman"/>
              <w:noProof/>
              <w:sz w:val="24"/>
              <w:szCs w:val="24"/>
            </w:rPr>
          </w:pPr>
          <w:hyperlink w:anchor="_Toc167739651" w:history="1">
            <w:r w:rsidR="0062266C" w:rsidRPr="00B93E3D">
              <w:rPr>
                <w:rStyle w:val="Hyperlink"/>
                <w:rFonts w:ascii="Times New Roman" w:hAnsi="Times New Roman" w:cs="Times New Roman"/>
                <w:noProof/>
                <w:sz w:val="24"/>
                <w:szCs w:val="24"/>
              </w:rPr>
              <w:t>5.</w:t>
            </w:r>
            <w:r w:rsidR="0062266C" w:rsidRPr="00B93E3D">
              <w:rPr>
                <w:rStyle w:val="Hyperlink"/>
                <w:rFonts w:ascii="Times New Roman" w:hAnsi="Times New Roman" w:cs="Times New Roman"/>
                <w:noProof/>
                <w:sz w:val="24"/>
                <w:szCs w:val="24"/>
              </w:rPr>
              <w:tab/>
              <w:t>Uji Hipotesis Simultan (Uji F)</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_Toc167739651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73</w:t>
            </w:r>
            <w:r w:rsidR="0062266C" w:rsidRPr="00B93E3D">
              <w:rPr>
                <w:rStyle w:val="Hyperlink"/>
                <w:rFonts w:ascii="Times New Roman" w:hAnsi="Times New Roman" w:cs="Times New Roman"/>
                <w:noProof/>
                <w:webHidden/>
                <w:sz w:val="24"/>
                <w:szCs w:val="24"/>
              </w:rPr>
              <w:fldChar w:fldCharType="end"/>
            </w:r>
          </w:hyperlink>
        </w:p>
        <w:p w14:paraId="37B08170" w14:textId="402BE9BB" w:rsidR="0062266C" w:rsidRPr="00B93E3D" w:rsidRDefault="00094995" w:rsidP="0062266C">
          <w:pPr>
            <w:pStyle w:val="TOC3"/>
            <w:tabs>
              <w:tab w:val="left" w:pos="1134"/>
              <w:tab w:val="right" w:leader="dot" w:pos="7927"/>
            </w:tabs>
            <w:spacing w:after="0" w:line="480" w:lineRule="auto"/>
            <w:ind w:left="1560" w:hanging="426"/>
            <w:rPr>
              <w:rStyle w:val="Hyperlink"/>
              <w:rFonts w:ascii="Times New Roman" w:hAnsi="Times New Roman" w:cs="Times New Roman"/>
              <w:noProof/>
              <w:sz w:val="24"/>
              <w:szCs w:val="24"/>
            </w:rPr>
          </w:pPr>
          <w:hyperlink w:anchor="_Toc167739652" w:history="1">
            <w:r w:rsidR="0062266C" w:rsidRPr="00B93E3D">
              <w:rPr>
                <w:rStyle w:val="Hyperlink"/>
                <w:rFonts w:ascii="Times New Roman" w:hAnsi="Times New Roman" w:cs="Times New Roman"/>
                <w:noProof/>
                <w:sz w:val="24"/>
                <w:szCs w:val="24"/>
              </w:rPr>
              <w:t>6.</w:t>
            </w:r>
            <w:r w:rsidR="0062266C" w:rsidRPr="00B93E3D">
              <w:rPr>
                <w:rStyle w:val="Hyperlink"/>
                <w:rFonts w:ascii="Times New Roman" w:hAnsi="Times New Roman" w:cs="Times New Roman"/>
                <w:noProof/>
                <w:sz w:val="24"/>
                <w:szCs w:val="24"/>
              </w:rPr>
              <w:tab/>
              <w:t>Analisis Koefisien Determinasi</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_Toc167739652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75</w:t>
            </w:r>
            <w:r w:rsidR="0062266C" w:rsidRPr="00B93E3D">
              <w:rPr>
                <w:rStyle w:val="Hyperlink"/>
                <w:rFonts w:ascii="Times New Roman" w:hAnsi="Times New Roman" w:cs="Times New Roman"/>
                <w:noProof/>
                <w:webHidden/>
                <w:sz w:val="24"/>
                <w:szCs w:val="24"/>
              </w:rPr>
              <w:fldChar w:fldCharType="end"/>
            </w:r>
          </w:hyperlink>
        </w:p>
        <w:p w14:paraId="09627FD4" w14:textId="2B973464" w:rsidR="0062266C" w:rsidRPr="00B93E3D" w:rsidRDefault="00094995" w:rsidP="0062266C">
          <w:pPr>
            <w:pStyle w:val="TOC1"/>
            <w:spacing w:after="0"/>
            <w:rPr>
              <w:rFonts w:eastAsiaTheme="minorEastAsia"/>
              <w:lang w:eastAsia="en-ID"/>
            </w:rPr>
          </w:pPr>
          <w:hyperlink w:anchor="_Toc167739653" w:history="1">
            <w:r w:rsidR="0062266C" w:rsidRPr="00B93E3D">
              <w:rPr>
                <w:rStyle w:val="Hyperlink"/>
              </w:rPr>
              <w:t>BAB IV   HASIL DAN PEMBAHASAN</w:t>
            </w:r>
            <w:r w:rsidR="0062266C" w:rsidRPr="00B93E3D">
              <w:rPr>
                <w:webHidden/>
              </w:rPr>
              <w:tab/>
            </w:r>
            <w:r w:rsidR="0062266C" w:rsidRPr="00B93E3D">
              <w:rPr>
                <w:webHidden/>
              </w:rPr>
              <w:fldChar w:fldCharType="begin"/>
            </w:r>
            <w:r w:rsidR="0062266C" w:rsidRPr="00B93E3D">
              <w:rPr>
                <w:webHidden/>
              </w:rPr>
              <w:instrText xml:space="preserve"> PAGEREF _Toc167739653 \h </w:instrText>
            </w:r>
            <w:r w:rsidR="0062266C" w:rsidRPr="00B93E3D">
              <w:rPr>
                <w:webHidden/>
              </w:rPr>
            </w:r>
            <w:r w:rsidR="0062266C" w:rsidRPr="00B93E3D">
              <w:rPr>
                <w:webHidden/>
              </w:rPr>
              <w:fldChar w:fldCharType="separate"/>
            </w:r>
            <w:r w:rsidR="0099603B">
              <w:rPr>
                <w:webHidden/>
              </w:rPr>
              <w:t>77</w:t>
            </w:r>
            <w:r w:rsidR="0062266C" w:rsidRPr="00B93E3D">
              <w:rPr>
                <w:webHidden/>
              </w:rPr>
              <w:fldChar w:fldCharType="end"/>
            </w:r>
          </w:hyperlink>
        </w:p>
        <w:p w14:paraId="22CEAF33" w14:textId="3C691CCB"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54" w:history="1">
            <w:r w:rsidR="0062266C" w:rsidRPr="00B93E3D">
              <w:rPr>
                <w:rStyle w:val="Hyperlink"/>
                <w:rFonts w:ascii="Times New Roman" w:hAnsi="Times New Roman" w:cs="Times New Roman"/>
                <w:noProof/>
                <w:sz w:val="24"/>
                <w:szCs w:val="24"/>
              </w:rPr>
              <w:t>A.</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Gambaran Umum Obyek Penelitian</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_Toc167739654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77</w:t>
            </w:r>
            <w:r w:rsidR="0062266C" w:rsidRPr="00B93E3D">
              <w:rPr>
                <w:rFonts w:ascii="Times New Roman" w:hAnsi="Times New Roman" w:cs="Times New Roman"/>
                <w:noProof/>
                <w:webHidden/>
                <w:sz w:val="24"/>
                <w:szCs w:val="24"/>
              </w:rPr>
              <w:fldChar w:fldCharType="end"/>
            </w:r>
          </w:hyperlink>
        </w:p>
        <w:p w14:paraId="6E24006E" w14:textId="538E4AAE"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55" w:history="1">
            <w:r w:rsidR="0062266C" w:rsidRPr="00B93E3D">
              <w:rPr>
                <w:rStyle w:val="Hyperlink"/>
                <w:rFonts w:ascii="Times New Roman" w:hAnsi="Times New Roman" w:cs="Times New Roman"/>
                <w:noProof/>
                <w:sz w:val="24"/>
                <w:szCs w:val="24"/>
              </w:rPr>
              <w:t>B.</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Hasil Penelitian</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_Toc167739655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84</w:t>
            </w:r>
            <w:r w:rsidR="0062266C" w:rsidRPr="00B93E3D">
              <w:rPr>
                <w:rFonts w:ascii="Times New Roman" w:hAnsi="Times New Roman" w:cs="Times New Roman"/>
                <w:noProof/>
                <w:webHidden/>
                <w:sz w:val="24"/>
                <w:szCs w:val="24"/>
              </w:rPr>
              <w:fldChar w:fldCharType="end"/>
            </w:r>
          </w:hyperlink>
        </w:p>
        <w:p w14:paraId="7631720C" w14:textId="1C7BBA3E" w:rsidR="0062266C" w:rsidRPr="00B93E3D" w:rsidRDefault="00094995" w:rsidP="0062266C">
          <w:pPr>
            <w:pStyle w:val="TOC3"/>
            <w:tabs>
              <w:tab w:val="left" w:pos="1134"/>
              <w:tab w:val="right" w:leader="dot" w:pos="7927"/>
            </w:tabs>
            <w:spacing w:after="0" w:line="480" w:lineRule="auto"/>
            <w:ind w:left="1560" w:hanging="426"/>
            <w:rPr>
              <w:rStyle w:val="Hyperlink"/>
              <w:rFonts w:ascii="Times New Roman" w:hAnsi="Times New Roman" w:cs="Times New Roman"/>
              <w:noProof/>
              <w:sz w:val="24"/>
              <w:szCs w:val="24"/>
            </w:rPr>
          </w:pPr>
          <w:hyperlink w:anchor="_Toc167739656" w:history="1">
            <w:r w:rsidR="0062266C" w:rsidRPr="00B93E3D">
              <w:rPr>
                <w:rStyle w:val="Hyperlink"/>
                <w:rFonts w:ascii="Times New Roman" w:hAnsi="Times New Roman" w:cs="Times New Roman"/>
                <w:noProof/>
                <w:sz w:val="24"/>
                <w:szCs w:val="24"/>
              </w:rPr>
              <w:t>1.</w:t>
            </w:r>
            <w:r w:rsidR="0062266C" w:rsidRPr="00B93E3D">
              <w:rPr>
                <w:rStyle w:val="Hyperlink"/>
                <w:rFonts w:ascii="Times New Roman" w:hAnsi="Times New Roman" w:cs="Times New Roman"/>
                <w:noProof/>
                <w:sz w:val="24"/>
                <w:szCs w:val="24"/>
              </w:rPr>
              <w:tab/>
              <w:t>Pengujian Instrumen Penelitian</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_Toc167739656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84</w:t>
            </w:r>
            <w:r w:rsidR="0062266C" w:rsidRPr="00B93E3D">
              <w:rPr>
                <w:rStyle w:val="Hyperlink"/>
                <w:rFonts w:ascii="Times New Roman" w:hAnsi="Times New Roman" w:cs="Times New Roman"/>
                <w:noProof/>
                <w:webHidden/>
                <w:sz w:val="24"/>
                <w:szCs w:val="24"/>
              </w:rPr>
              <w:fldChar w:fldCharType="end"/>
            </w:r>
          </w:hyperlink>
        </w:p>
        <w:p w14:paraId="61F11A63" w14:textId="333A8A65" w:rsidR="0062266C" w:rsidRPr="00B93E3D" w:rsidRDefault="00094995" w:rsidP="0062266C">
          <w:pPr>
            <w:pStyle w:val="TOC3"/>
            <w:tabs>
              <w:tab w:val="left" w:pos="1134"/>
              <w:tab w:val="right" w:leader="dot" w:pos="7927"/>
            </w:tabs>
            <w:spacing w:after="0" w:line="480" w:lineRule="auto"/>
            <w:ind w:left="1560" w:hanging="426"/>
            <w:rPr>
              <w:rStyle w:val="Hyperlink"/>
              <w:rFonts w:ascii="Times New Roman" w:hAnsi="Times New Roman" w:cs="Times New Roman"/>
              <w:noProof/>
              <w:sz w:val="24"/>
              <w:szCs w:val="24"/>
            </w:rPr>
          </w:pPr>
          <w:hyperlink w:anchor="_Toc167739657" w:history="1">
            <w:r w:rsidR="0062266C" w:rsidRPr="00B93E3D">
              <w:rPr>
                <w:rStyle w:val="Hyperlink"/>
                <w:rFonts w:ascii="Times New Roman" w:hAnsi="Times New Roman" w:cs="Times New Roman"/>
                <w:noProof/>
                <w:sz w:val="24"/>
                <w:szCs w:val="24"/>
              </w:rPr>
              <w:t>2.</w:t>
            </w:r>
            <w:r w:rsidR="0062266C" w:rsidRPr="00B93E3D">
              <w:rPr>
                <w:rStyle w:val="Hyperlink"/>
                <w:rFonts w:ascii="Times New Roman" w:hAnsi="Times New Roman" w:cs="Times New Roman"/>
                <w:noProof/>
                <w:sz w:val="24"/>
                <w:szCs w:val="24"/>
              </w:rPr>
              <w:tab/>
              <w:t>Gambaran Umum responden</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_Toc167739657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88</w:t>
            </w:r>
            <w:r w:rsidR="0062266C" w:rsidRPr="00B93E3D">
              <w:rPr>
                <w:rStyle w:val="Hyperlink"/>
                <w:rFonts w:ascii="Times New Roman" w:hAnsi="Times New Roman" w:cs="Times New Roman"/>
                <w:noProof/>
                <w:webHidden/>
                <w:sz w:val="24"/>
                <w:szCs w:val="24"/>
              </w:rPr>
              <w:fldChar w:fldCharType="end"/>
            </w:r>
          </w:hyperlink>
        </w:p>
        <w:p w14:paraId="798E34AF" w14:textId="008C701A" w:rsidR="0062266C" w:rsidRDefault="00094995" w:rsidP="0062266C">
          <w:pPr>
            <w:pStyle w:val="TOC3"/>
            <w:tabs>
              <w:tab w:val="left" w:pos="1134"/>
              <w:tab w:val="right" w:leader="dot" w:pos="7927"/>
            </w:tabs>
            <w:spacing w:after="0" w:line="480" w:lineRule="auto"/>
            <w:ind w:left="1560" w:hanging="426"/>
            <w:rPr>
              <w:rStyle w:val="Hyperlink"/>
              <w:rFonts w:ascii="Times New Roman" w:hAnsi="Times New Roman" w:cs="Times New Roman"/>
              <w:noProof/>
              <w:sz w:val="24"/>
              <w:szCs w:val="24"/>
            </w:rPr>
          </w:pPr>
          <w:hyperlink w:anchor="_Toc167739659" w:history="1">
            <w:r w:rsidR="0062266C">
              <w:rPr>
                <w:rStyle w:val="Hyperlink"/>
                <w:rFonts w:ascii="Times New Roman" w:hAnsi="Times New Roman" w:cs="Times New Roman"/>
                <w:noProof/>
                <w:sz w:val="24"/>
                <w:szCs w:val="24"/>
              </w:rPr>
              <w:t>3</w:t>
            </w:r>
            <w:r w:rsidR="0062266C" w:rsidRPr="00B93E3D">
              <w:rPr>
                <w:rStyle w:val="Hyperlink"/>
                <w:rFonts w:ascii="Times New Roman" w:hAnsi="Times New Roman" w:cs="Times New Roman"/>
                <w:noProof/>
                <w:sz w:val="24"/>
                <w:szCs w:val="24"/>
              </w:rPr>
              <w:t>.</w:t>
            </w:r>
            <w:r w:rsidR="0062266C" w:rsidRPr="00B93E3D">
              <w:rPr>
                <w:rStyle w:val="Hyperlink"/>
                <w:rFonts w:ascii="Times New Roman" w:hAnsi="Times New Roman" w:cs="Times New Roman"/>
                <w:noProof/>
                <w:sz w:val="24"/>
                <w:szCs w:val="24"/>
              </w:rPr>
              <w:tab/>
              <w:t>Uji Asumsi Klasik</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_Toc167739659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91</w:t>
            </w:r>
            <w:r w:rsidR="0062266C" w:rsidRPr="00B93E3D">
              <w:rPr>
                <w:rStyle w:val="Hyperlink"/>
                <w:rFonts w:ascii="Times New Roman" w:hAnsi="Times New Roman" w:cs="Times New Roman"/>
                <w:noProof/>
                <w:webHidden/>
                <w:sz w:val="24"/>
                <w:szCs w:val="24"/>
              </w:rPr>
              <w:fldChar w:fldCharType="end"/>
            </w:r>
          </w:hyperlink>
        </w:p>
        <w:p w14:paraId="5F880CEB" w14:textId="145C502B" w:rsidR="0062266C" w:rsidRPr="00734AA8" w:rsidRDefault="00094995" w:rsidP="0062266C">
          <w:pPr>
            <w:pStyle w:val="TOC3"/>
            <w:tabs>
              <w:tab w:val="left" w:pos="1134"/>
              <w:tab w:val="right" w:leader="dot" w:pos="7927"/>
            </w:tabs>
            <w:spacing w:after="0" w:line="480" w:lineRule="auto"/>
            <w:ind w:left="1560" w:hanging="426"/>
            <w:rPr>
              <w:rFonts w:ascii="Times New Roman" w:hAnsi="Times New Roman" w:cs="Times New Roman"/>
              <w:noProof/>
              <w:color w:val="0563C1" w:themeColor="hyperlink"/>
              <w:sz w:val="24"/>
              <w:szCs w:val="24"/>
              <w:u w:val="single"/>
            </w:rPr>
          </w:pPr>
          <w:hyperlink w:anchor="_Toc167739658" w:history="1">
            <w:r w:rsidR="0062266C">
              <w:rPr>
                <w:rStyle w:val="Hyperlink"/>
                <w:rFonts w:ascii="Times New Roman" w:hAnsi="Times New Roman" w:cs="Times New Roman"/>
                <w:noProof/>
                <w:sz w:val="24"/>
                <w:szCs w:val="24"/>
              </w:rPr>
              <w:t>4</w:t>
            </w:r>
            <w:r w:rsidR="0062266C" w:rsidRPr="00B93E3D">
              <w:rPr>
                <w:rStyle w:val="Hyperlink"/>
                <w:rFonts w:ascii="Times New Roman" w:hAnsi="Times New Roman" w:cs="Times New Roman"/>
                <w:noProof/>
                <w:sz w:val="24"/>
                <w:szCs w:val="24"/>
              </w:rPr>
              <w:t>.</w:t>
            </w:r>
            <w:r w:rsidR="0062266C" w:rsidRPr="00B93E3D">
              <w:rPr>
                <w:rStyle w:val="Hyperlink"/>
                <w:rFonts w:ascii="Times New Roman" w:hAnsi="Times New Roman" w:cs="Times New Roman"/>
                <w:noProof/>
                <w:sz w:val="24"/>
                <w:szCs w:val="24"/>
              </w:rPr>
              <w:tab/>
              <w:t>Metode Succesive Interval</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_Toc167739658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94</w:t>
            </w:r>
            <w:r w:rsidR="0062266C" w:rsidRPr="00B93E3D">
              <w:rPr>
                <w:rStyle w:val="Hyperlink"/>
                <w:rFonts w:ascii="Times New Roman" w:hAnsi="Times New Roman" w:cs="Times New Roman"/>
                <w:noProof/>
                <w:webHidden/>
                <w:sz w:val="24"/>
                <w:szCs w:val="24"/>
              </w:rPr>
              <w:fldChar w:fldCharType="end"/>
            </w:r>
          </w:hyperlink>
        </w:p>
        <w:p w14:paraId="01646A38" w14:textId="1D9ECFB7" w:rsidR="0062266C" w:rsidRPr="00B93E3D" w:rsidRDefault="00094995" w:rsidP="0062266C">
          <w:pPr>
            <w:pStyle w:val="TOC3"/>
            <w:tabs>
              <w:tab w:val="left" w:pos="1134"/>
              <w:tab w:val="right" w:leader="dot" w:pos="7927"/>
            </w:tabs>
            <w:spacing w:after="0" w:line="480" w:lineRule="auto"/>
            <w:ind w:left="1560" w:hanging="426"/>
            <w:rPr>
              <w:rStyle w:val="Hyperlink"/>
              <w:rFonts w:ascii="Times New Roman" w:hAnsi="Times New Roman" w:cs="Times New Roman"/>
              <w:noProof/>
              <w:sz w:val="24"/>
              <w:szCs w:val="24"/>
            </w:rPr>
          </w:pPr>
          <w:hyperlink w:anchor="_Toc167739660" w:history="1">
            <w:r w:rsidR="0062266C" w:rsidRPr="00B93E3D">
              <w:rPr>
                <w:rStyle w:val="Hyperlink"/>
                <w:rFonts w:ascii="Times New Roman" w:hAnsi="Times New Roman" w:cs="Times New Roman"/>
                <w:noProof/>
                <w:sz w:val="24"/>
                <w:szCs w:val="24"/>
              </w:rPr>
              <w:t>5.</w:t>
            </w:r>
            <w:r w:rsidR="0062266C" w:rsidRPr="00B93E3D">
              <w:rPr>
                <w:rStyle w:val="Hyperlink"/>
                <w:rFonts w:ascii="Times New Roman" w:hAnsi="Times New Roman" w:cs="Times New Roman"/>
                <w:noProof/>
                <w:sz w:val="24"/>
                <w:szCs w:val="24"/>
              </w:rPr>
              <w:tab/>
              <w:t>Analisis Regresi Linier Berganda</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_Toc167739660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95</w:t>
            </w:r>
            <w:r w:rsidR="0062266C" w:rsidRPr="00B93E3D">
              <w:rPr>
                <w:rStyle w:val="Hyperlink"/>
                <w:rFonts w:ascii="Times New Roman" w:hAnsi="Times New Roman" w:cs="Times New Roman"/>
                <w:noProof/>
                <w:webHidden/>
                <w:sz w:val="24"/>
                <w:szCs w:val="24"/>
              </w:rPr>
              <w:fldChar w:fldCharType="end"/>
            </w:r>
          </w:hyperlink>
        </w:p>
        <w:p w14:paraId="044B8777" w14:textId="61C6815F" w:rsidR="0062266C" w:rsidRPr="00B93E3D" w:rsidRDefault="00094995" w:rsidP="0062266C">
          <w:pPr>
            <w:pStyle w:val="TOC3"/>
            <w:tabs>
              <w:tab w:val="left" w:pos="1134"/>
              <w:tab w:val="right" w:leader="dot" w:pos="7927"/>
            </w:tabs>
            <w:spacing w:after="0" w:line="480" w:lineRule="auto"/>
            <w:ind w:left="1560" w:hanging="426"/>
            <w:rPr>
              <w:rStyle w:val="Hyperlink"/>
              <w:rFonts w:ascii="Times New Roman" w:hAnsi="Times New Roman" w:cs="Times New Roman"/>
              <w:noProof/>
              <w:sz w:val="24"/>
              <w:szCs w:val="24"/>
            </w:rPr>
          </w:pPr>
          <w:hyperlink w:anchor="_Toc167739661" w:history="1">
            <w:r w:rsidR="0062266C" w:rsidRPr="00B93E3D">
              <w:rPr>
                <w:rStyle w:val="Hyperlink"/>
                <w:rFonts w:ascii="Times New Roman" w:hAnsi="Times New Roman" w:cs="Times New Roman"/>
                <w:noProof/>
                <w:sz w:val="24"/>
                <w:szCs w:val="24"/>
              </w:rPr>
              <w:t>6.</w:t>
            </w:r>
            <w:r w:rsidR="0062266C" w:rsidRPr="00B93E3D">
              <w:rPr>
                <w:rStyle w:val="Hyperlink"/>
                <w:rFonts w:ascii="Times New Roman" w:hAnsi="Times New Roman" w:cs="Times New Roman"/>
                <w:noProof/>
                <w:sz w:val="24"/>
                <w:szCs w:val="24"/>
              </w:rPr>
              <w:tab/>
              <w:t>Uji Hipotesis Partial (Uji t)</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_Toc167739661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98</w:t>
            </w:r>
            <w:r w:rsidR="0062266C" w:rsidRPr="00B93E3D">
              <w:rPr>
                <w:rStyle w:val="Hyperlink"/>
                <w:rFonts w:ascii="Times New Roman" w:hAnsi="Times New Roman" w:cs="Times New Roman"/>
                <w:noProof/>
                <w:webHidden/>
                <w:sz w:val="24"/>
                <w:szCs w:val="24"/>
              </w:rPr>
              <w:fldChar w:fldCharType="end"/>
            </w:r>
          </w:hyperlink>
        </w:p>
        <w:p w14:paraId="60989EA5" w14:textId="0F105E89" w:rsidR="0062266C" w:rsidRPr="00B93E3D" w:rsidRDefault="00094995" w:rsidP="0062266C">
          <w:pPr>
            <w:pStyle w:val="TOC3"/>
            <w:tabs>
              <w:tab w:val="left" w:pos="1134"/>
              <w:tab w:val="right" w:leader="dot" w:pos="7927"/>
            </w:tabs>
            <w:spacing w:after="0" w:line="480" w:lineRule="auto"/>
            <w:ind w:left="1560" w:hanging="426"/>
            <w:rPr>
              <w:rStyle w:val="Hyperlink"/>
              <w:rFonts w:ascii="Times New Roman" w:hAnsi="Times New Roman" w:cs="Times New Roman"/>
              <w:noProof/>
              <w:sz w:val="24"/>
              <w:szCs w:val="24"/>
            </w:rPr>
          </w:pPr>
          <w:hyperlink w:anchor="_Toc167739662" w:history="1">
            <w:r w:rsidR="0062266C" w:rsidRPr="00B93E3D">
              <w:rPr>
                <w:rStyle w:val="Hyperlink"/>
                <w:rFonts w:ascii="Times New Roman" w:hAnsi="Times New Roman" w:cs="Times New Roman"/>
                <w:noProof/>
                <w:sz w:val="24"/>
                <w:szCs w:val="24"/>
              </w:rPr>
              <w:t>7.</w:t>
            </w:r>
            <w:r w:rsidR="0062266C" w:rsidRPr="00B93E3D">
              <w:rPr>
                <w:rStyle w:val="Hyperlink"/>
                <w:rFonts w:ascii="Times New Roman" w:hAnsi="Times New Roman" w:cs="Times New Roman"/>
                <w:noProof/>
                <w:sz w:val="24"/>
                <w:szCs w:val="24"/>
              </w:rPr>
              <w:tab/>
              <w:t>Uji Hipotesis Simultan (Uji F)</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_Toc167739662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100</w:t>
            </w:r>
            <w:r w:rsidR="0062266C" w:rsidRPr="00B93E3D">
              <w:rPr>
                <w:rStyle w:val="Hyperlink"/>
                <w:rFonts w:ascii="Times New Roman" w:hAnsi="Times New Roman" w:cs="Times New Roman"/>
                <w:noProof/>
                <w:webHidden/>
                <w:sz w:val="24"/>
                <w:szCs w:val="24"/>
              </w:rPr>
              <w:fldChar w:fldCharType="end"/>
            </w:r>
          </w:hyperlink>
        </w:p>
        <w:p w14:paraId="5A0B110A" w14:textId="72B42254" w:rsidR="0062266C" w:rsidRPr="00B93E3D" w:rsidRDefault="00094995" w:rsidP="0062266C">
          <w:pPr>
            <w:pStyle w:val="TOC3"/>
            <w:tabs>
              <w:tab w:val="left" w:pos="1134"/>
              <w:tab w:val="right" w:leader="dot" w:pos="7927"/>
            </w:tabs>
            <w:spacing w:after="0" w:line="480" w:lineRule="auto"/>
            <w:ind w:left="1560" w:hanging="426"/>
            <w:rPr>
              <w:rStyle w:val="Hyperlink"/>
              <w:rFonts w:ascii="Times New Roman" w:hAnsi="Times New Roman" w:cs="Times New Roman"/>
              <w:noProof/>
              <w:sz w:val="24"/>
              <w:szCs w:val="24"/>
            </w:rPr>
          </w:pPr>
          <w:hyperlink w:anchor="_Toc167739663" w:history="1">
            <w:r w:rsidR="0062266C" w:rsidRPr="00B93E3D">
              <w:rPr>
                <w:rStyle w:val="Hyperlink"/>
                <w:rFonts w:ascii="Times New Roman" w:hAnsi="Times New Roman" w:cs="Times New Roman"/>
                <w:noProof/>
                <w:sz w:val="24"/>
                <w:szCs w:val="24"/>
              </w:rPr>
              <w:t>8.</w:t>
            </w:r>
            <w:r w:rsidR="0062266C" w:rsidRPr="00B93E3D">
              <w:rPr>
                <w:rStyle w:val="Hyperlink"/>
                <w:rFonts w:ascii="Times New Roman" w:hAnsi="Times New Roman" w:cs="Times New Roman"/>
                <w:noProof/>
                <w:sz w:val="24"/>
                <w:szCs w:val="24"/>
              </w:rPr>
              <w:tab/>
              <w:t>Analisis Koefisien Determinasi</w:t>
            </w:r>
            <w:r w:rsidR="0062266C" w:rsidRPr="00B93E3D">
              <w:rPr>
                <w:rStyle w:val="Hyperlink"/>
                <w:rFonts w:ascii="Times New Roman" w:hAnsi="Times New Roman" w:cs="Times New Roman"/>
                <w:noProof/>
                <w:webHidden/>
                <w:sz w:val="24"/>
                <w:szCs w:val="24"/>
              </w:rPr>
              <w:tab/>
            </w:r>
            <w:r w:rsidR="0062266C" w:rsidRPr="00B93E3D">
              <w:rPr>
                <w:rStyle w:val="Hyperlink"/>
                <w:rFonts w:ascii="Times New Roman" w:hAnsi="Times New Roman" w:cs="Times New Roman"/>
                <w:noProof/>
                <w:webHidden/>
                <w:sz w:val="24"/>
                <w:szCs w:val="24"/>
              </w:rPr>
              <w:fldChar w:fldCharType="begin"/>
            </w:r>
            <w:r w:rsidR="0062266C" w:rsidRPr="00B93E3D">
              <w:rPr>
                <w:rStyle w:val="Hyperlink"/>
                <w:rFonts w:ascii="Times New Roman" w:hAnsi="Times New Roman" w:cs="Times New Roman"/>
                <w:noProof/>
                <w:webHidden/>
                <w:sz w:val="24"/>
                <w:szCs w:val="24"/>
              </w:rPr>
              <w:instrText xml:space="preserve"> PAGEREF _Toc167739663 \h </w:instrText>
            </w:r>
            <w:r w:rsidR="0062266C" w:rsidRPr="00B93E3D">
              <w:rPr>
                <w:rStyle w:val="Hyperlink"/>
                <w:rFonts w:ascii="Times New Roman" w:hAnsi="Times New Roman" w:cs="Times New Roman"/>
                <w:noProof/>
                <w:webHidden/>
                <w:sz w:val="24"/>
                <w:szCs w:val="24"/>
              </w:rPr>
            </w:r>
            <w:r w:rsidR="0062266C" w:rsidRPr="00B93E3D">
              <w:rPr>
                <w:rStyle w:val="Hyperlink"/>
                <w:rFonts w:ascii="Times New Roman" w:hAnsi="Times New Roman" w:cs="Times New Roman"/>
                <w:noProof/>
                <w:webHidden/>
                <w:sz w:val="24"/>
                <w:szCs w:val="24"/>
              </w:rPr>
              <w:fldChar w:fldCharType="separate"/>
            </w:r>
            <w:r w:rsidR="0099603B">
              <w:rPr>
                <w:rStyle w:val="Hyperlink"/>
                <w:rFonts w:ascii="Times New Roman" w:hAnsi="Times New Roman" w:cs="Times New Roman"/>
                <w:noProof/>
                <w:webHidden/>
                <w:sz w:val="24"/>
                <w:szCs w:val="24"/>
              </w:rPr>
              <w:t>100</w:t>
            </w:r>
            <w:r w:rsidR="0062266C" w:rsidRPr="00B93E3D">
              <w:rPr>
                <w:rStyle w:val="Hyperlink"/>
                <w:rFonts w:ascii="Times New Roman" w:hAnsi="Times New Roman" w:cs="Times New Roman"/>
                <w:noProof/>
                <w:webHidden/>
                <w:sz w:val="24"/>
                <w:szCs w:val="24"/>
              </w:rPr>
              <w:fldChar w:fldCharType="end"/>
            </w:r>
          </w:hyperlink>
        </w:p>
        <w:p w14:paraId="75999933" w14:textId="28973EA9"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64" w:history="1">
            <w:r w:rsidR="0062266C" w:rsidRPr="00B93E3D">
              <w:rPr>
                <w:rStyle w:val="Hyperlink"/>
                <w:rFonts w:ascii="Times New Roman" w:hAnsi="Times New Roman" w:cs="Times New Roman"/>
                <w:noProof/>
                <w:sz w:val="24"/>
                <w:szCs w:val="24"/>
              </w:rPr>
              <w:t>C.</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Pembahasan</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_Toc167739664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101</w:t>
            </w:r>
            <w:r w:rsidR="0062266C" w:rsidRPr="00B93E3D">
              <w:rPr>
                <w:rFonts w:ascii="Times New Roman" w:hAnsi="Times New Roman" w:cs="Times New Roman"/>
                <w:noProof/>
                <w:webHidden/>
                <w:sz w:val="24"/>
                <w:szCs w:val="24"/>
              </w:rPr>
              <w:fldChar w:fldCharType="end"/>
            </w:r>
          </w:hyperlink>
        </w:p>
        <w:p w14:paraId="2097414D" w14:textId="6A254D9E" w:rsidR="0062266C" w:rsidRPr="00B93E3D" w:rsidRDefault="00094995" w:rsidP="0062266C">
          <w:pPr>
            <w:pStyle w:val="TOC1"/>
            <w:spacing w:after="0"/>
            <w:rPr>
              <w:rFonts w:eastAsiaTheme="minorEastAsia"/>
              <w:lang w:eastAsia="en-ID"/>
            </w:rPr>
          </w:pPr>
          <w:hyperlink w:anchor="_Toc167739665" w:history="1">
            <w:r w:rsidR="0062266C" w:rsidRPr="00B93E3D">
              <w:rPr>
                <w:rStyle w:val="Hyperlink"/>
              </w:rPr>
              <w:t>BAB V    KESIMPULAN DAN SARAN</w:t>
            </w:r>
            <w:r w:rsidR="0062266C" w:rsidRPr="00B93E3D">
              <w:rPr>
                <w:webHidden/>
              </w:rPr>
              <w:tab/>
            </w:r>
            <w:r w:rsidR="0062266C" w:rsidRPr="00B93E3D">
              <w:rPr>
                <w:webHidden/>
              </w:rPr>
              <w:fldChar w:fldCharType="begin"/>
            </w:r>
            <w:r w:rsidR="0062266C" w:rsidRPr="00B93E3D">
              <w:rPr>
                <w:webHidden/>
              </w:rPr>
              <w:instrText xml:space="preserve"> PAGEREF _Toc167739665 \h </w:instrText>
            </w:r>
            <w:r w:rsidR="0062266C" w:rsidRPr="00B93E3D">
              <w:rPr>
                <w:webHidden/>
              </w:rPr>
            </w:r>
            <w:r w:rsidR="0062266C" w:rsidRPr="00B93E3D">
              <w:rPr>
                <w:webHidden/>
              </w:rPr>
              <w:fldChar w:fldCharType="separate"/>
            </w:r>
            <w:r w:rsidR="0099603B">
              <w:rPr>
                <w:webHidden/>
              </w:rPr>
              <w:t>111</w:t>
            </w:r>
            <w:r w:rsidR="0062266C" w:rsidRPr="00B93E3D">
              <w:rPr>
                <w:webHidden/>
              </w:rPr>
              <w:fldChar w:fldCharType="end"/>
            </w:r>
          </w:hyperlink>
        </w:p>
        <w:p w14:paraId="65B0DF8B" w14:textId="38C6877A"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66" w:history="1">
            <w:r w:rsidR="0062266C" w:rsidRPr="00B93E3D">
              <w:rPr>
                <w:rStyle w:val="Hyperlink"/>
                <w:rFonts w:ascii="Times New Roman" w:hAnsi="Times New Roman" w:cs="Times New Roman"/>
                <w:noProof/>
                <w:sz w:val="24"/>
                <w:szCs w:val="24"/>
              </w:rPr>
              <w:t>A.</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Kesimpulan</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_Toc167739666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111</w:t>
            </w:r>
            <w:r w:rsidR="0062266C" w:rsidRPr="00B93E3D">
              <w:rPr>
                <w:rFonts w:ascii="Times New Roman" w:hAnsi="Times New Roman" w:cs="Times New Roman"/>
                <w:noProof/>
                <w:webHidden/>
                <w:sz w:val="24"/>
                <w:szCs w:val="24"/>
              </w:rPr>
              <w:fldChar w:fldCharType="end"/>
            </w:r>
          </w:hyperlink>
        </w:p>
        <w:p w14:paraId="4D7CB6A8" w14:textId="73582B4C" w:rsidR="0062266C" w:rsidRPr="00B93E3D" w:rsidRDefault="00094995" w:rsidP="0062266C">
          <w:pPr>
            <w:pStyle w:val="TOC2"/>
            <w:tabs>
              <w:tab w:val="left" w:pos="1134"/>
            </w:tabs>
            <w:spacing w:after="0"/>
            <w:rPr>
              <w:rFonts w:ascii="Times New Roman" w:eastAsiaTheme="minorEastAsia" w:hAnsi="Times New Roman" w:cs="Times New Roman"/>
              <w:noProof/>
              <w:sz w:val="24"/>
              <w:szCs w:val="24"/>
              <w:lang w:eastAsia="en-ID"/>
            </w:rPr>
          </w:pPr>
          <w:hyperlink w:anchor="_Toc167739667" w:history="1">
            <w:r w:rsidR="0062266C" w:rsidRPr="00B93E3D">
              <w:rPr>
                <w:rStyle w:val="Hyperlink"/>
                <w:rFonts w:ascii="Times New Roman" w:hAnsi="Times New Roman" w:cs="Times New Roman"/>
                <w:noProof/>
                <w:sz w:val="24"/>
                <w:szCs w:val="24"/>
              </w:rPr>
              <w:t>B.</w:t>
            </w:r>
            <w:r w:rsidR="0062266C" w:rsidRPr="00B93E3D">
              <w:rPr>
                <w:rFonts w:ascii="Times New Roman" w:eastAsiaTheme="minorEastAsia" w:hAnsi="Times New Roman" w:cs="Times New Roman"/>
                <w:noProof/>
                <w:sz w:val="24"/>
                <w:szCs w:val="24"/>
                <w:lang w:eastAsia="en-ID"/>
              </w:rPr>
              <w:tab/>
            </w:r>
            <w:r w:rsidR="0062266C" w:rsidRPr="00B93E3D">
              <w:rPr>
                <w:rStyle w:val="Hyperlink"/>
                <w:rFonts w:ascii="Times New Roman" w:hAnsi="Times New Roman" w:cs="Times New Roman"/>
                <w:noProof/>
                <w:sz w:val="24"/>
                <w:szCs w:val="24"/>
              </w:rPr>
              <w:t>Saran</w:t>
            </w:r>
            <w:r w:rsidR="0062266C" w:rsidRPr="00B93E3D">
              <w:rPr>
                <w:rFonts w:ascii="Times New Roman" w:hAnsi="Times New Roman" w:cs="Times New Roman"/>
                <w:noProof/>
                <w:webHidden/>
                <w:sz w:val="24"/>
                <w:szCs w:val="24"/>
              </w:rPr>
              <w:tab/>
            </w:r>
            <w:r w:rsidR="0062266C" w:rsidRPr="00B93E3D">
              <w:rPr>
                <w:rFonts w:ascii="Times New Roman" w:hAnsi="Times New Roman" w:cs="Times New Roman"/>
                <w:noProof/>
                <w:webHidden/>
                <w:sz w:val="24"/>
                <w:szCs w:val="24"/>
              </w:rPr>
              <w:fldChar w:fldCharType="begin"/>
            </w:r>
            <w:r w:rsidR="0062266C" w:rsidRPr="00B93E3D">
              <w:rPr>
                <w:rFonts w:ascii="Times New Roman" w:hAnsi="Times New Roman" w:cs="Times New Roman"/>
                <w:noProof/>
                <w:webHidden/>
                <w:sz w:val="24"/>
                <w:szCs w:val="24"/>
              </w:rPr>
              <w:instrText xml:space="preserve"> PAGEREF _Toc167739667 \h </w:instrText>
            </w:r>
            <w:r w:rsidR="0062266C" w:rsidRPr="00B93E3D">
              <w:rPr>
                <w:rFonts w:ascii="Times New Roman" w:hAnsi="Times New Roman" w:cs="Times New Roman"/>
                <w:noProof/>
                <w:webHidden/>
                <w:sz w:val="24"/>
                <w:szCs w:val="24"/>
              </w:rPr>
            </w:r>
            <w:r w:rsidR="0062266C" w:rsidRPr="00B93E3D">
              <w:rPr>
                <w:rFonts w:ascii="Times New Roman" w:hAnsi="Times New Roman" w:cs="Times New Roman"/>
                <w:noProof/>
                <w:webHidden/>
                <w:sz w:val="24"/>
                <w:szCs w:val="24"/>
              </w:rPr>
              <w:fldChar w:fldCharType="separate"/>
            </w:r>
            <w:r w:rsidR="0099603B">
              <w:rPr>
                <w:rFonts w:ascii="Times New Roman" w:hAnsi="Times New Roman" w:cs="Times New Roman"/>
                <w:noProof/>
                <w:webHidden/>
                <w:sz w:val="24"/>
                <w:szCs w:val="24"/>
              </w:rPr>
              <w:t>111</w:t>
            </w:r>
            <w:r w:rsidR="0062266C" w:rsidRPr="00B93E3D">
              <w:rPr>
                <w:rFonts w:ascii="Times New Roman" w:hAnsi="Times New Roman" w:cs="Times New Roman"/>
                <w:noProof/>
                <w:webHidden/>
                <w:sz w:val="24"/>
                <w:szCs w:val="24"/>
              </w:rPr>
              <w:fldChar w:fldCharType="end"/>
            </w:r>
          </w:hyperlink>
        </w:p>
        <w:p w14:paraId="447818BB" w14:textId="4B7F7C3E" w:rsidR="0062266C" w:rsidRPr="00B93E3D" w:rsidRDefault="00094995" w:rsidP="0062266C">
          <w:pPr>
            <w:pStyle w:val="TOC1"/>
            <w:spacing w:after="0"/>
            <w:rPr>
              <w:rFonts w:eastAsiaTheme="minorEastAsia"/>
              <w:lang w:eastAsia="en-ID"/>
            </w:rPr>
          </w:pPr>
          <w:hyperlink w:anchor="_Toc167739668" w:history="1">
            <w:r w:rsidR="0062266C" w:rsidRPr="00B93E3D">
              <w:rPr>
                <w:rStyle w:val="Hyperlink"/>
              </w:rPr>
              <w:t>DAFTAR PUSTAKA</w:t>
            </w:r>
            <w:r w:rsidR="0062266C" w:rsidRPr="00B93E3D">
              <w:rPr>
                <w:webHidden/>
              </w:rPr>
              <w:tab/>
            </w:r>
            <w:r w:rsidR="0062266C" w:rsidRPr="00B93E3D">
              <w:rPr>
                <w:webHidden/>
              </w:rPr>
              <w:fldChar w:fldCharType="begin"/>
            </w:r>
            <w:r w:rsidR="0062266C" w:rsidRPr="00B93E3D">
              <w:rPr>
                <w:webHidden/>
              </w:rPr>
              <w:instrText xml:space="preserve"> PAGEREF _Toc167739668 \h </w:instrText>
            </w:r>
            <w:r w:rsidR="0062266C" w:rsidRPr="00B93E3D">
              <w:rPr>
                <w:webHidden/>
              </w:rPr>
            </w:r>
            <w:r w:rsidR="0062266C" w:rsidRPr="00B93E3D">
              <w:rPr>
                <w:webHidden/>
              </w:rPr>
              <w:fldChar w:fldCharType="separate"/>
            </w:r>
            <w:r w:rsidR="0099603B">
              <w:rPr>
                <w:webHidden/>
              </w:rPr>
              <w:t>114</w:t>
            </w:r>
            <w:r w:rsidR="0062266C" w:rsidRPr="00B93E3D">
              <w:rPr>
                <w:webHidden/>
              </w:rPr>
              <w:fldChar w:fldCharType="end"/>
            </w:r>
          </w:hyperlink>
        </w:p>
        <w:p w14:paraId="4E59A5A2" w14:textId="24F153A8" w:rsidR="0062266C" w:rsidRPr="00B93E3D" w:rsidRDefault="00094995" w:rsidP="0062266C">
          <w:pPr>
            <w:pStyle w:val="TOC1"/>
            <w:spacing w:after="0"/>
            <w:rPr>
              <w:rStyle w:val="Hyperlink"/>
              <w:rFonts w:eastAsiaTheme="minorEastAsia"/>
              <w:lang w:eastAsia="en-ID"/>
            </w:rPr>
          </w:pPr>
          <w:hyperlink w:anchor="_Toc167739669" w:history="1">
            <w:r w:rsidR="0062266C" w:rsidRPr="00B93E3D">
              <w:rPr>
                <w:rStyle w:val="Hyperlink"/>
              </w:rPr>
              <w:t xml:space="preserve">LAMPIRAN </w:t>
            </w:r>
            <w:r w:rsidR="0062266C" w:rsidRPr="00B93E3D">
              <w:rPr>
                <w:webHidden/>
              </w:rPr>
              <w:tab/>
            </w:r>
            <w:r w:rsidR="0062266C" w:rsidRPr="00B93E3D">
              <w:rPr>
                <w:webHidden/>
              </w:rPr>
              <w:fldChar w:fldCharType="begin"/>
            </w:r>
            <w:r w:rsidR="0062266C" w:rsidRPr="00B93E3D">
              <w:rPr>
                <w:webHidden/>
              </w:rPr>
              <w:instrText xml:space="preserve"> PAGEREF _Toc167739669 \h </w:instrText>
            </w:r>
            <w:r w:rsidR="0062266C" w:rsidRPr="00B93E3D">
              <w:rPr>
                <w:webHidden/>
              </w:rPr>
            </w:r>
            <w:r w:rsidR="0062266C" w:rsidRPr="00B93E3D">
              <w:rPr>
                <w:webHidden/>
              </w:rPr>
              <w:fldChar w:fldCharType="separate"/>
            </w:r>
            <w:r w:rsidR="0099603B">
              <w:rPr>
                <w:webHidden/>
              </w:rPr>
              <w:t>119</w:t>
            </w:r>
            <w:r w:rsidR="0062266C" w:rsidRPr="00B93E3D">
              <w:rPr>
                <w:webHidden/>
              </w:rPr>
              <w:fldChar w:fldCharType="end"/>
            </w:r>
          </w:hyperlink>
          <w:r w:rsidR="0062266C" w:rsidRPr="00B93E3D">
            <w:rPr>
              <w:rStyle w:val="Hyperlink"/>
            </w:rPr>
            <w:fldChar w:fldCharType="end"/>
          </w:r>
        </w:p>
      </w:sdtContent>
    </w:sdt>
    <w:p w14:paraId="603420AD" w14:textId="77777777" w:rsidR="0062266C" w:rsidRPr="003E3ADC" w:rsidRDefault="0062266C" w:rsidP="0062266C">
      <w:pPr>
        <w:tabs>
          <w:tab w:val="right" w:leader="dot" w:pos="7927"/>
        </w:tabs>
        <w:spacing w:after="0" w:line="480" w:lineRule="auto"/>
        <w:ind w:hanging="284"/>
        <w:jc w:val="both"/>
        <w:rPr>
          <w:rFonts w:ascii="Times New Roman" w:hAnsi="Times New Roman" w:cs="Times New Roman"/>
          <w:sz w:val="24"/>
          <w:szCs w:val="24"/>
        </w:rPr>
      </w:pPr>
      <w:r w:rsidRPr="003E3ADC">
        <w:rPr>
          <w:rFonts w:ascii="Times New Roman" w:hAnsi="Times New Roman" w:cs="Times New Roman"/>
          <w:sz w:val="24"/>
          <w:szCs w:val="24"/>
        </w:rPr>
        <w:br w:type="page"/>
      </w:r>
    </w:p>
    <w:p w14:paraId="4AD66B1B" w14:textId="77777777" w:rsidR="0062266C" w:rsidRPr="00694786" w:rsidRDefault="0062266C" w:rsidP="0062266C">
      <w:pPr>
        <w:pStyle w:val="Title"/>
        <w:spacing w:before="0" w:after="100" w:afterAutospacing="1"/>
      </w:pPr>
      <w:bookmarkStart w:id="18" w:name="_Toc167739621"/>
      <w:r>
        <w:lastRenderedPageBreak/>
        <w:t>DAFTAR TABEL</w:t>
      </w:r>
      <w:bookmarkEnd w:id="18"/>
    </w:p>
    <w:p w14:paraId="1ED7D7FB" w14:textId="77777777" w:rsidR="0062266C" w:rsidRPr="0075464C" w:rsidRDefault="0062266C" w:rsidP="0062266C">
      <w:pPr>
        <w:spacing w:after="0" w:line="480" w:lineRule="auto"/>
        <w:ind w:hanging="426"/>
        <w:jc w:val="right"/>
        <w:rPr>
          <w:noProof/>
        </w:rPr>
      </w:pPr>
      <w:r w:rsidRPr="00DC46D0">
        <w:rPr>
          <w:rFonts w:ascii="Times New Roman" w:hAnsi="Times New Roman" w:cs="Times New Roman"/>
          <w:b/>
          <w:bCs/>
          <w:sz w:val="24"/>
          <w:szCs w:val="24"/>
        </w:rPr>
        <w:t>Tabel</w:t>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C46D0">
        <w:rPr>
          <w:rFonts w:ascii="Times New Roman" w:hAnsi="Times New Roman" w:cs="Times New Roman"/>
          <w:b/>
          <w:bCs/>
          <w:sz w:val="24"/>
          <w:szCs w:val="24"/>
        </w:rPr>
        <w:t>Halaman</w:t>
      </w:r>
      <w:bookmarkStart w:id="19" w:name="_Hlk171411048"/>
      <w:bookmarkStart w:id="20" w:name="_Hlk169682821"/>
      <w:r w:rsidRPr="0075464C">
        <w:rPr>
          <w:rFonts w:ascii="Times New Roman" w:hAnsi="Times New Roman" w:cs="Times New Roman"/>
          <w:kern w:val="2"/>
          <w:sz w:val="24"/>
          <w:szCs w:val="24"/>
          <w:lang w:val="en-US"/>
          <w14:ligatures w14:val="standardContextual"/>
        </w:rPr>
        <w:fldChar w:fldCharType="begin"/>
      </w:r>
      <w:r w:rsidRPr="0075464C">
        <w:rPr>
          <w:rFonts w:ascii="Times New Roman" w:hAnsi="Times New Roman" w:cs="Times New Roman"/>
          <w:kern w:val="2"/>
          <w:sz w:val="24"/>
          <w:szCs w:val="24"/>
          <w:lang w:val="en-US"/>
          <w14:ligatures w14:val="standardContextual"/>
        </w:rPr>
        <w:instrText xml:space="preserve"> TOC \h \z \c "Tabel" </w:instrText>
      </w:r>
      <w:r w:rsidRPr="0075464C">
        <w:rPr>
          <w:rFonts w:ascii="Times New Roman" w:hAnsi="Times New Roman" w:cs="Times New Roman"/>
          <w:kern w:val="2"/>
          <w:sz w:val="24"/>
          <w:szCs w:val="24"/>
          <w:lang w:val="en-US"/>
          <w14:ligatures w14:val="standardContextual"/>
        </w:rPr>
        <w:fldChar w:fldCharType="separate"/>
      </w:r>
    </w:p>
    <w:p w14:paraId="5985849C" w14:textId="6FA29F3F" w:rsidR="0062266C" w:rsidRPr="0075464C" w:rsidRDefault="00094995" w:rsidP="0062266C">
      <w:pPr>
        <w:pStyle w:val="TableofFigures"/>
        <w:tabs>
          <w:tab w:val="right" w:leader="dot" w:pos="7927"/>
        </w:tabs>
        <w:spacing w:line="480" w:lineRule="auto"/>
        <w:ind w:left="426" w:hanging="426"/>
        <w:rPr>
          <w:rFonts w:asciiTheme="minorHAnsi" w:eastAsiaTheme="minorEastAsia" w:hAnsiTheme="minorHAnsi"/>
          <w:noProof/>
          <w:sz w:val="22"/>
          <w:lang w:eastAsia="en-ID"/>
        </w:rPr>
      </w:pPr>
      <w:hyperlink w:anchor="_Toc171411062" w:history="1">
        <w:r w:rsidR="0062266C" w:rsidRPr="0075464C">
          <w:rPr>
            <w:rStyle w:val="Hyperlink"/>
            <w:rFonts w:cs="Times New Roman"/>
            <w:noProof/>
          </w:rPr>
          <w:t>1</w:t>
        </w:r>
        <w:r w:rsidR="0062266C">
          <w:rPr>
            <w:rStyle w:val="Hyperlink"/>
            <w:rFonts w:cs="Times New Roman"/>
            <w:noProof/>
          </w:rPr>
          <w:t xml:space="preserve">    </w:t>
        </w:r>
        <w:r w:rsidR="0062266C" w:rsidRPr="0075464C">
          <w:rPr>
            <w:rStyle w:val="Hyperlink"/>
            <w:rFonts w:cs="Times New Roman"/>
            <w:noProof/>
          </w:rPr>
          <w:t>Jumlah Investor Saham Wilayah Kota Tegal, Kabupaten Tegal, Kabupaten  Brebes, Dan Kabupaten Pemalang Tahun 2023</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_Toc171411062 \h </w:instrText>
        </w:r>
        <w:r w:rsidR="0062266C" w:rsidRPr="0075464C">
          <w:rPr>
            <w:noProof/>
            <w:webHidden/>
          </w:rPr>
        </w:r>
        <w:r w:rsidR="0062266C" w:rsidRPr="0075464C">
          <w:rPr>
            <w:noProof/>
            <w:webHidden/>
          </w:rPr>
          <w:fldChar w:fldCharType="separate"/>
        </w:r>
        <w:r w:rsidR="0099603B">
          <w:rPr>
            <w:noProof/>
            <w:webHidden/>
          </w:rPr>
          <w:t>5</w:t>
        </w:r>
        <w:r w:rsidR="0062266C" w:rsidRPr="0075464C">
          <w:rPr>
            <w:noProof/>
            <w:webHidden/>
          </w:rPr>
          <w:fldChar w:fldCharType="end"/>
        </w:r>
      </w:hyperlink>
    </w:p>
    <w:p w14:paraId="723D3900" w14:textId="1BB94301" w:rsidR="0062266C" w:rsidRPr="0075464C" w:rsidRDefault="00094995" w:rsidP="0062266C">
      <w:pPr>
        <w:pStyle w:val="TableofFigures"/>
        <w:tabs>
          <w:tab w:val="right" w:leader="dot" w:pos="7927"/>
        </w:tabs>
        <w:spacing w:line="480" w:lineRule="auto"/>
        <w:ind w:left="426" w:hanging="426"/>
        <w:rPr>
          <w:rFonts w:asciiTheme="minorHAnsi" w:eastAsiaTheme="minorEastAsia" w:hAnsiTheme="minorHAnsi"/>
          <w:noProof/>
          <w:sz w:val="22"/>
          <w:lang w:eastAsia="en-ID"/>
        </w:rPr>
      </w:pPr>
      <w:hyperlink w:anchor="_Toc171411063" w:history="1">
        <w:r w:rsidR="0062266C" w:rsidRPr="0075464C">
          <w:rPr>
            <w:rStyle w:val="Hyperlink"/>
            <w:rFonts w:cs="Times New Roman"/>
            <w:noProof/>
          </w:rPr>
          <w:t>2</w:t>
        </w:r>
        <w:r w:rsidR="0062266C">
          <w:rPr>
            <w:rStyle w:val="Hyperlink"/>
            <w:rFonts w:cs="Times New Roman"/>
            <w:noProof/>
          </w:rPr>
          <w:t xml:space="preserve">    </w:t>
        </w:r>
        <w:r w:rsidR="0062266C" w:rsidRPr="0075464C">
          <w:rPr>
            <w:rStyle w:val="Hyperlink"/>
            <w:rFonts w:cs="Times New Roman"/>
            <w:noProof/>
          </w:rPr>
          <w:t>Tingkat Perekonomian Wilayah Kota Tegal, Kabupaten Tegal, Kabupaten Brebes, Dan Kabupaten Pemalang Tahun 2023</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_Toc171411063 \h </w:instrText>
        </w:r>
        <w:r w:rsidR="0062266C" w:rsidRPr="0075464C">
          <w:rPr>
            <w:noProof/>
            <w:webHidden/>
          </w:rPr>
        </w:r>
        <w:r w:rsidR="0062266C" w:rsidRPr="0075464C">
          <w:rPr>
            <w:noProof/>
            <w:webHidden/>
          </w:rPr>
          <w:fldChar w:fldCharType="separate"/>
        </w:r>
        <w:r w:rsidR="0099603B">
          <w:rPr>
            <w:noProof/>
            <w:webHidden/>
          </w:rPr>
          <w:t>6</w:t>
        </w:r>
        <w:r w:rsidR="0062266C" w:rsidRPr="0075464C">
          <w:rPr>
            <w:noProof/>
            <w:webHidden/>
          </w:rPr>
          <w:fldChar w:fldCharType="end"/>
        </w:r>
      </w:hyperlink>
    </w:p>
    <w:p w14:paraId="31C09728" w14:textId="61EE77C3"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64" w:history="1">
        <w:r w:rsidR="0062266C" w:rsidRPr="0075464C">
          <w:rPr>
            <w:rStyle w:val="Hyperlink"/>
            <w:rFonts w:cs="Times New Roman"/>
            <w:noProof/>
          </w:rPr>
          <w:t>3</w:t>
        </w:r>
        <w:r w:rsidR="0062266C">
          <w:rPr>
            <w:rStyle w:val="Hyperlink"/>
            <w:rFonts w:cs="Times New Roman"/>
            <w:noProof/>
          </w:rPr>
          <w:t xml:space="preserve">    </w:t>
        </w:r>
        <w:r w:rsidR="0062266C" w:rsidRPr="0075464C">
          <w:rPr>
            <w:rStyle w:val="Hyperlink"/>
            <w:rFonts w:cs="Times New Roman"/>
            <w:noProof/>
          </w:rPr>
          <w:t>Hasil Pra Survey Penelitian</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_Toc171411064 \h </w:instrText>
        </w:r>
        <w:r w:rsidR="0062266C" w:rsidRPr="0075464C">
          <w:rPr>
            <w:noProof/>
            <w:webHidden/>
          </w:rPr>
        </w:r>
        <w:r w:rsidR="0062266C" w:rsidRPr="0075464C">
          <w:rPr>
            <w:noProof/>
            <w:webHidden/>
          </w:rPr>
          <w:fldChar w:fldCharType="separate"/>
        </w:r>
        <w:r w:rsidR="0099603B">
          <w:rPr>
            <w:noProof/>
            <w:webHidden/>
          </w:rPr>
          <w:t>8</w:t>
        </w:r>
        <w:r w:rsidR="0062266C" w:rsidRPr="0075464C">
          <w:rPr>
            <w:noProof/>
            <w:webHidden/>
          </w:rPr>
          <w:fldChar w:fldCharType="end"/>
        </w:r>
      </w:hyperlink>
    </w:p>
    <w:p w14:paraId="4473B192" w14:textId="776D8D20"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65" w:history="1">
        <w:r w:rsidR="0062266C" w:rsidRPr="0075464C">
          <w:rPr>
            <w:rStyle w:val="Hyperlink"/>
            <w:rFonts w:cs="Times New Roman"/>
            <w:noProof/>
          </w:rPr>
          <w:t>4</w:t>
        </w:r>
        <w:r w:rsidR="0062266C">
          <w:rPr>
            <w:rStyle w:val="Hyperlink"/>
            <w:rFonts w:cs="Times New Roman"/>
            <w:noProof/>
          </w:rPr>
          <w:t xml:space="preserve">    </w:t>
        </w:r>
        <w:r w:rsidR="0062266C" w:rsidRPr="0075464C">
          <w:rPr>
            <w:rStyle w:val="Hyperlink"/>
            <w:rFonts w:cs="Times New Roman"/>
            <w:noProof/>
          </w:rPr>
          <w:t>Penelitian Terdahulu</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_Toc171411065 \h </w:instrText>
        </w:r>
        <w:r w:rsidR="0062266C" w:rsidRPr="0075464C">
          <w:rPr>
            <w:noProof/>
            <w:webHidden/>
          </w:rPr>
        </w:r>
        <w:r w:rsidR="0062266C" w:rsidRPr="0075464C">
          <w:rPr>
            <w:noProof/>
            <w:webHidden/>
          </w:rPr>
          <w:fldChar w:fldCharType="separate"/>
        </w:r>
        <w:r w:rsidR="0099603B">
          <w:rPr>
            <w:noProof/>
            <w:webHidden/>
          </w:rPr>
          <w:t>48</w:t>
        </w:r>
        <w:r w:rsidR="0062266C" w:rsidRPr="0075464C">
          <w:rPr>
            <w:noProof/>
            <w:webHidden/>
          </w:rPr>
          <w:fldChar w:fldCharType="end"/>
        </w:r>
      </w:hyperlink>
    </w:p>
    <w:p w14:paraId="2570184A" w14:textId="6AF3CC97"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66" w:history="1">
        <w:r w:rsidR="0062266C" w:rsidRPr="0075464C">
          <w:rPr>
            <w:rStyle w:val="Hyperlink"/>
            <w:rFonts w:cs="Times New Roman"/>
            <w:noProof/>
          </w:rPr>
          <w:t>5</w:t>
        </w:r>
        <w:r w:rsidR="0062266C">
          <w:rPr>
            <w:rStyle w:val="Hyperlink"/>
            <w:rFonts w:cs="Times New Roman"/>
            <w:noProof/>
          </w:rPr>
          <w:t xml:space="preserve">    </w:t>
        </w:r>
        <w:r w:rsidR="0062266C" w:rsidRPr="0075464C">
          <w:rPr>
            <w:rStyle w:val="Hyperlink"/>
            <w:rFonts w:cs="Times New Roman"/>
            <w:noProof/>
          </w:rPr>
          <w:t>Populasi Penelitian</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_Toc171411066 \h </w:instrText>
        </w:r>
        <w:r w:rsidR="0062266C" w:rsidRPr="0075464C">
          <w:rPr>
            <w:noProof/>
            <w:webHidden/>
          </w:rPr>
        </w:r>
        <w:r w:rsidR="0062266C" w:rsidRPr="0075464C">
          <w:rPr>
            <w:noProof/>
            <w:webHidden/>
          </w:rPr>
          <w:fldChar w:fldCharType="separate"/>
        </w:r>
        <w:r w:rsidR="0099603B">
          <w:rPr>
            <w:noProof/>
            <w:webHidden/>
          </w:rPr>
          <w:t>58</w:t>
        </w:r>
        <w:r w:rsidR="0062266C" w:rsidRPr="0075464C">
          <w:rPr>
            <w:noProof/>
            <w:webHidden/>
          </w:rPr>
          <w:fldChar w:fldCharType="end"/>
        </w:r>
      </w:hyperlink>
    </w:p>
    <w:p w14:paraId="58609816" w14:textId="686A02BF"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67" w:history="1">
        <w:r w:rsidR="0062266C" w:rsidRPr="0075464C">
          <w:rPr>
            <w:rStyle w:val="Hyperlink"/>
            <w:rFonts w:cs="Times New Roman"/>
            <w:noProof/>
          </w:rPr>
          <w:t>6</w:t>
        </w:r>
        <w:r w:rsidR="0062266C">
          <w:rPr>
            <w:rStyle w:val="Hyperlink"/>
            <w:rFonts w:cs="Times New Roman"/>
            <w:noProof/>
          </w:rPr>
          <w:t xml:space="preserve">    </w:t>
        </w:r>
        <w:r w:rsidR="0062266C" w:rsidRPr="0075464C">
          <w:rPr>
            <w:rStyle w:val="Hyperlink"/>
            <w:rFonts w:cs="Times New Roman"/>
            <w:noProof/>
          </w:rPr>
          <w:t>Perhitungan Sampel Penelitian</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_Toc171411067 \h </w:instrText>
        </w:r>
        <w:r w:rsidR="0062266C" w:rsidRPr="0075464C">
          <w:rPr>
            <w:noProof/>
            <w:webHidden/>
          </w:rPr>
        </w:r>
        <w:r w:rsidR="0062266C" w:rsidRPr="0075464C">
          <w:rPr>
            <w:noProof/>
            <w:webHidden/>
          </w:rPr>
          <w:fldChar w:fldCharType="separate"/>
        </w:r>
        <w:r w:rsidR="0099603B">
          <w:rPr>
            <w:noProof/>
            <w:webHidden/>
          </w:rPr>
          <w:t>60</w:t>
        </w:r>
        <w:r w:rsidR="0062266C" w:rsidRPr="0075464C">
          <w:rPr>
            <w:noProof/>
            <w:webHidden/>
          </w:rPr>
          <w:fldChar w:fldCharType="end"/>
        </w:r>
      </w:hyperlink>
    </w:p>
    <w:p w14:paraId="0CB76F98" w14:textId="636C6935"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68" w:history="1">
        <w:r w:rsidR="0062266C" w:rsidRPr="0075464C">
          <w:rPr>
            <w:rStyle w:val="Hyperlink"/>
            <w:rFonts w:cs="Times New Roman"/>
            <w:noProof/>
          </w:rPr>
          <w:t>7</w:t>
        </w:r>
        <w:r w:rsidR="0062266C">
          <w:rPr>
            <w:rStyle w:val="Hyperlink"/>
            <w:rFonts w:cs="Times New Roman"/>
            <w:noProof/>
          </w:rPr>
          <w:t xml:space="preserve">    </w:t>
        </w:r>
        <w:r w:rsidR="0062266C" w:rsidRPr="0075464C">
          <w:rPr>
            <w:rStyle w:val="Hyperlink"/>
            <w:rFonts w:cs="Times New Roman"/>
            <w:noProof/>
          </w:rPr>
          <w:t>Operasionalisasi Variabel Operasionalisasi Variabel</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_Toc171411068 \h </w:instrText>
        </w:r>
        <w:r w:rsidR="0062266C" w:rsidRPr="0075464C">
          <w:rPr>
            <w:noProof/>
            <w:webHidden/>
          </w:rPr>
        </w:r>
        <w:r w:rsidR="0062266C" w:rsidRPr="0075464C">
          <w:rPr>
            <w:noProof/>
            <w:webHidden/>
          </w:rPr>
          <w:fldChar w:fldCharType="separate"/>
        </w:r>
        <w:r w:rsidR="0099603B">
          <w:rPr>
            <w:noProof/>
            <w:webHidden/>
          </w:rPr>
          <w:t>63</w:t>
        </w:r>
        <w:r w:rsidR="0062266C" w:rsidRPr="0075464C">
          <w:rPr>
            <w:noProof/>
            <w:webHidden/>
          </w:rPr>
          <w:fldChar w:fldCharType="end"/>
        </w:r>
      </w:hyperlink>
    </w:p>
    <w:p w14:paraId="7440C766" w14:textId="7A99E0E9"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69" w:history="1">
        <w:r w:rsidR="0062266C" w:rsidRPr="0075464C">
          <w:rPr>
            <w:rStyle w:val="Hyperlink"/>
            <w:rFonts w:cs="Times New Roman"/>
            <w:noProof/>
          </w:rPr>
          <w:t>8</w:t>
        </w:r>
        <w:r w:rsidR="0062266C">
          <w:rPr>
            <w:rStyle w:val="Hyperlink"/>
            <w:rFonts w:cs="Times New Roman"/>
            <w:noProof/>
          </w:rPr>
          <w:t xml:space="preserve">    </w:t>
        </w:r>
        <w:r w:rsidR="0062266C" w:rsidRPr="00963F7C">
          <w:rPr>
            <w:rStyle w:val="Hyperlink"/>
            <w:rFonts w:cs="Times New Roman"/>
            <w:noProof/>
          </w:rPr>
          <w:t>Hasil Uji Validitas Instrumen Variabel Literasi Keuangan</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_Toc171411069 \h </w:instrText>
        </w:r>
        <w:r w:rsidR="0062266C" w:rsidRPr="0075464C">
          <w:rPr>
            <w:noProof/>
            <w:webHidden/>
          </w:rPr>
        </w:r>
        <w:r w:rsidR="0062266C" w:rsidRPr="0075464C">
          <w:rPr>
            <w:noProof/>
            <w:webHidden/>
          </w:rPr>
          <w:fldChar w:fldCharType="separate"/>
        </w:r>
        <w:r w:rsidR="0099603B">
          <w:rPr>
            <w:noProof/>
            <w:webHidden/>
          </w:rPr>
          <w:t>84</w:t>
        </w:r>
        <w:r w:rsidR="0062266C" w:rsidRPr="0075464C">
          <w:rPr>
            <w:noProof/>
            <w:webHidden/>
          </w:rPr>
          <w:fldChar w:fldCharType="end"/>
        </w:r>
      </w:hyperlink>
    </w:p>
    <w:p w14:paraId="742E8232" w14:textId="1482642B"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70" w:history="1">
        <w:r w:rsidR="0062266C" w:rsidRPr="0075464C">
          <w:rPr>
            <w:rStyle w:val="Hyperlink"/>
            <w:rFonts w:cs="Times New Roman"/>
            <w:noProof/>
          </w:rPr>
          <w:t>9</w:t>
        </w:r>
        <w:r w:rsidR="0062266C">
          <w:rPr>
            <w:rStyle w:val="Hyperlink"/>
            <w:rFonts w:cs="Times New Roman"/>
            <w:noProof/>
          </w:rPr>
          <w:t xml:space="preserve">    </w:t>
        </w:r>
        <w:r w:rsidR="0062266C" w:rsidRPr="00963F7C">
          <w:rPr>
            <w:rStyle w:val="Hyperlink"/>
            <w:rFonts w:cs="Times New Roman"/>
            <w:noProof/>
          </w:rPr>
          <w:t>Hasil Uji Validitas Instrumen Variabel Pengetahuan Investasi</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_Toc171411070 \h </w:instrText>
        </w:r>
        <w:r w:rsidR="0062266C" w:rsidRPr="0075464C">
          <w:rPr>
            <w:noProof/>
            <w:webHidden/>
          </w:rPr>
        </w:r>
        <w:r w:rsidR="0062266C" w:rsidRPr="0075464C">
          <w:rPr>
            <w:noProof/>
            <w:webHidden/>
          </w:rPr>
          <w:fldChar w:fldCharType="separate"/>
        </w:r>
        <w:r w:rsidR="0099603B">
          <w:rPr>
            <w:noProof/>
            <w:webHidden/>
          </w:rPr>
          <w:t>85</w:t>
        </w:r>
        <w:r w:rsidR="0062266C" w:rsidRPr="0075464C">
          <w:rPr>
            <w:noProof/>
            <w:webHidden/>
          </w:rPr>
          <w:fldChar w:fldCharType="end"/>
        </w:r>
      </w:hyperlink>
    </w:p>
    <w:p w14:paraId="3745B8F7" w14:textId="42390B72"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71" w:history="1">
        <w:r w:rsidR="0062266C" w:rsidRPr="0075464C">
          <w:rPr>
            <w:rStyle w:val="Hyperlink"/>
            <w:rFonts w:cs="Times New Roman"/>
            <w:noProof/>
          </w:rPr>
          <w:t>10</w:t>
        </w:r>
        <w:r w:rsidR="0062266C">
          <w:rPr>
            <w:rStyle w:val="Hyperlink"/>
            <w:rFonts w:cs="Times New Roman"/>
            <w:noProof/>
          </w:rPr>
          <w:t xml:space="preserve">  </w:t>
        </w:r>
        <w:r w:rsidR="0062266C" w:rsidRPr="00963F7C">
          <w:rPr>
            <w:rStyle w:val="Hyperlink"/>
            <w:rFonts w:cs="Times New Roman"/>
            <w:noProof/>
          </w:rPr>
          <w:t>Hasil Uji Validitas Instrumen Variabel Modal Minimal Investasi</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_Toc171411071 \h </w:instrText>
        </w:r>
        <w:r w:rsidR="0062266C" w:rsidRPr="0075464C">
          <w:rPr>
            <w:noProof/>
            <w:webHidden/>
          </w:rPr>
        </w:r>
        <w:r w:rsidR="0062266C" w:rsidRPr="0075464C">
          <w:rPr>
            <w:noProof/>
            <w:webHidden/>
          </w:rPr>
          <w:fldChar w:fldCharType="separate"/>
        </w:r>
        <w:r w:rsidR="0099603B">
          <w:rPr>
            <w:noProof/>
            <w:webHidden/>
          </w:rPr>
          <w:t>85</w:t>
        </w:r>
        <w:r w:rsidR="0062266C" w:rsidRPr="0075464C">
          <w:rPr>
            <w:noProof/>
            <w:webHidden/>
          </w:rPr>
          <w:fldChar w:fldCharType="end"/>
        </w:r>
      </w:hyperlink>
    </w:p>
    <w:p w14:paraId="08D5BEDD" w14:textId="35B5582B"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72" w:history="1">
        <w:r w:rsidR="0062266C" w:rsidRPr="0075464C">
          <w:rPr>
            <w:rStyle w:val="Hyperlink"/>
            <w:rFonts w:cs="Times New Roman"/>
            <w:noProof/>
          </w:rPr>
          <w:t>11</w:t>
        </w:r>
        <w:r w:rsidR="0062266C">
          <w:rPr>
            <w:rStyle w:val="Hyperlink"/>
            <w:rFonts w:cs="Times New Roman"/>
            <w:noProof/>
          </w:rPr>
          <w:t xml:space="preserve">  </w:t>
        </w:r>
        <w:r w:rsidR="0062266C" w:rsidRPr="00963F7C">
          <w:rPr>
            <w:rStyle w:val="Hyperlink"/>
            <w:rFonts w:cs="Times New Roman"/>
            <w:noProof/>
          </w:rPr>
          <w:t>Hasil Uji Validitas Instrumen Variabel Kemajuan Teknologi</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_Toc171411072 \h </w:instrText>
        </w:r>
        <w:r w:rsidR="0062266C" w:rsidRPr="0075464C">
          <w:rPr>
            <w:noProof/>
            <w:webHidden/>
          </w:rPr>
        </w:r>
        <w:r w:rsidR="0062266C" w:rsidRPr="0075464C">
          <w:rPr>
            <w:noProof/>
            <w:webHidden/>
          </w:rPr>
          <w:fldChar w:fldCharType="separate"/>
        </w:r>
        <w:r w:rsidR="0099603B">
          <w:rPr>
            <w:noProof/>
            <w:webHidden/>
          </w:rPr>
          <w:t>86</w:t>
        </w:r>
        <w:r w:rsidR="0062266C" w:rsidRPr="0075464C">
          <w:rPr>
            <w:noProof/>
            <w:webHidden/>
          </w:rPr>
          <w:fldChar w:fldCharType="end"/>
        </w:r>
      </w:hyperlink>
    </w:p>
    <w:p w14:paraId="0B07E3AE" w14:textId="01B9ED45"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73" w:history="1">
        <w:r w:rsidR="0062266C" w:rsidRPr="0075464C">
          <w:rPr>
            <w:rStyle w:val="Hyperlink"/>
            <w:rFonts w:cs="Times New Roman"/>
            <w:noProof/>
          </w:rPr>
          <w:t>12</w:t>
        </w:r>
        <w:r w:rsidR="0062266C">
          <w:rPr>
            <w:rStyle w:val="Hyperlink"/>
            <w:rFonts w:cs="Times New Roman"/>
            <w:noProof/>
          </w:rPr>
          <w:t xml:space="preserve">  </w:t>
        </w:r>
        <w:r w:rsidR="0062266C" w:rsidRPr="00963F7C">
          <w:rPr>
            <w:rStyle w:val="Hyperlink"/>
            <w:rFonts w:cs="Times New Roman"/>
            <w:noProof/>
          </w:rPr>
          <w:t>Hasil Uji Validitas Instrumen Variabel Minat Investasi</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_Toc171411073 \h </w:instrText>
        </w:r>
        <w:r w:rsidR="0062266C" w:rsidRPr="0075464C">
          <w:rPr>
            <w:noProof/>
            <w:webHidden/>
          </w:rPr>
        </w:r>
        <w:r w:rsidR="0062266C" w:rsidRPr="0075464C">
          <w:rPr>
            <w:noProof/>
            <w:webHidden/>
          </w:rPr>
          <w:fldChar w:fldCharType="separate"/>
        </w:r>
        <w:r w:rsidR="0099603B">
          <w:rPr>
            <w:noProof/>
            <w:webHidden/>
          </w:rPr>
          <w:t>86</w:t>
        </w:r>
        <w:r w:rsidR="0062266C" w:rsidRPr="0075464C">
          <w:rPr>
            <w:noProof/>
            <w:webHidden/>
          </w:rPr>
          <w:fldChar w:fldCharType="end"/>
        </w:r>
      </w:hyperlink>
    </w:p>
    <w:p w14:paraId="48B630F3" w14:textId="50241AD7"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74" w:history="1">
        <w:r w:rsidR="0062266C" w:rsidRPr="0075464C">
          <w:rPr>
            <w:rStyle w:val="Hyperlink"/>
            <w:rFonts w:cs="Times New Roman"/>
            <w:noProof/>
          </w:rPr>
          <w:t>13</w:t>
        </w:r>
        <w:r w:rsidR="0062266C">
          <w:rPr>
            <w:rStyle w:val="Hyperlink"/>
            <w:rFonts w:cs="Times New Roman"/>
            <w:noProof/>
          </w:rPr>
          <w:t xml:space="preserve">  </w:t>
        </w:r>
        <w:r w:rsidR="0062266C" w:rsidRPr="00963F7C">
          <w:rPr>
            <w:rStyle w:val="Hyperlink"/>
            <w:rFonts w:cs="Times New Roman"/>
            <w:noProof/>
          </w:rPr>
          <w:t>Hasil Pengujian Reliabilitas Instrumen</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_Toc171411074 \h </w:instrText>
        </w:r>
        <w:r w:rsidR="0062266C" w:rsidRPr="0075464C">
          <w:rPr>
            <w:noProof/>
            <w:webHidden/>
          </w:rPr>
        </w:r>
        <w:r w:rsidR="0062266C" w:rsidRPr="0075464C">
          <w:rPr>
            <w:noProof/>
            <w:webHidden/>
          </w:rPr>
          <w:fldChar w:fldCharType="separate"/>
        </w:r>
        <w:r w:rsidR="0099603B">
          <w:rPr>
            <w:noProof/>
            <w:webHidden/>
          </w:rPr>
          <w:t>87</w:t>
        </w:r>
        <w:r w:rsidR="0062266C" w:rsidRPr="0075464C">
          <w:rPr>
            <w:noProof/>
            <w:webHidden/>
          </w:rPr>
          <w:fldChar w:fldCharType="end"/>
        </w:r>
      </w:hyperlink>
    </w:p>
    <w:p w14:paraId="1080B099" w14:textId="2863A143"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75" w:history="1">
        <w:r w:rsidR="0062266C" w:rsidRPr="0075464C">
          <w:rPr>
            <w:rStyle w:val="Hyperlink"/>
            <w:rFonts w:cs="Times New Roman"/>
            <w:noProof/>
          </w:rPr>
          <w:t>14</w:t>
        </w:r>
        <w:r w:rsidR="0062266C">
          <w:rPr>
            <w:rStyle w:val="Hyperlink"/>
            <w:rFonts w:cs="Times New Roman"/>
            <w:noProof/>
          </w:rPr>
          <w:t xml:space="preserve">  </w:t>
        </w:r>
        <w:r w:rsidR="0062266C" w:rsidRPr="00963F7C">
          <w:rPr>
            <w:rStyle w:val="Hyperlink"/>
            <w:rFonts w:cs="Times New Roman"/>
            <w:noProof/>
          </w:rPr>
          <w:t>Deskripsi Responden Berdasarkan Asal Desa</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_Toc171411075 \h </w:instrText>
        </w:r>
        <w:r w:rsidR="0062266C" w:rsidRPr="0075464C">
          <w:rPr>
            <w:noProof/>
            <w:webHidden/>
          </w:rPr>
        </w:r>
        <w:r w:rsidR="0062266C" w:rsidRPr="0075464C">
          <w:rPr>
            <w:noProof/>
            <w:webHidden/>
          </w:rPr>
          <w:fldChar w:fldCharType="separate"/>
        </w:r>
        <w:r w:rsidR="0099603B">
          <w:rPr>
            <w:noProof/>
            <w:webHidden/>
          </w:rPr>
          <w:t>88</w:t>
        </w:r>
        <w:r w:rsidR="0062266C" w:rsidRPr="0075464C">
          <w:rPr>
            <w:noProof/>
            <w:webHidden/>
          </w:rPr>
          <w:fldChar w:fldCharType="end"/>
        </w:r>
      </w:hyperlink>
    </w:p>
    <w:p w14:paraId="34039AA6" w14:textId="3B55D341"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76" w:history="1">
        <w:r w:rsidR="0062266C" w:rsidRPr="0075464C">
          <w:rPr>
            <w:rStyle w:val="Hyperlink"/>
            <w:rFonts w:cs="Times New Roman"/>
            <w:noProof/>
          </w:rPr>
          <w:t>15</w:t>
        </w:r>
        <w:r w:rsidR="0062266C">
          <w:rPr>
            <w:rStyle w:val="Hyperlink"/>
            <w:rFonts w:cs="Times New Roman"/>
            <w:noProof/>
          </w:rPr>
          <w:t xml:space="preserve">  </w:t>
        </w:r>
        <w:r w:rsidR="0062266C" w:rsidRPr="00963F7C">
          <w:rPr>
            <w:rStyle w:val="Hyperlink"/>
            <w:rFonts w:cs="Times New Roman"/>
            <w:noProof/>
          </w:rPr>
          <w:t>Deskripsi Responden Berdasarkan Jenis Kelamin</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_Toc171411076 \h </w:instrText>
        </w:r>
        <w:r w:rsidR="0062266C" w:rsidRPr="0075464C">
          <w:rPr>
            <w:noProof/>
            <w:webHidden/>
          </w:rPr>
        </w:r>
        <w:r w:rsidR="0062266C" w:rsidRPr="0075464C">
          <w:rPr>
            <w:noProof/>
            <w:webHidden/>
          </w:rPr>
          <w:fldChar w:fldCharType="separate"/>
        </w:r>
        <w:r w:rsidR="0099603B">
          <w:rPr>
            <w:noProof/>
            <w:webHidden/>
          </w:rPr>
          <w:t>89</w:t>
        </w:r>
        <w:r w:rsidR="0062266C" w:rsidRPr="0075464C">
          <w:rPr>
            <w:noProof/>
            <w:webHidden/>
          </w:rPr>
          <w:fldChar w:fldCharType="end"/>
        </w:r>
      </w:hyperlink>
    </w:p>
    <w:p w14:paraId="0950AD92" w14:textId="2C3761B4"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77" w:history="1">
        <w:r w:rsidR="0062266C" w:rsidRPr="0075464C">
          <w:rPr>
            <w:rStyle w:val="Hyperlink"/>
            <w:rFonts w:cs="Times New Roman"/>
            <w:noProof/>
          </w:rPr>
          <w:t>16</w:t>
        </w:r>
        <w:r w:rsidR="0062266C">
          <w:rPr>
            <w:rStyle w:val="Hyperlink"/>
            <w:rFonts w:cs="Times New Roman"/>
            <w:noProof/>
          </w:rPr>
          <w:t xml:space="preserve">  </w:t>
        </w:r>
        <w:r w:rsidR="0062266C" w:rsidRPr="00963F7C">
          <w:rPr>
            <w:rStyle w:val="Hyperlink"/>
            <w:rFonts w:cs="Times New Roman"/>
            <w:noProof/>
          </w:rPr>
          <w:t>Deskripsi Responden Berdasarkan Usia</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_Toc171411077 \h </w:instrText>
        </w:r>
        <w:r w:rsidR="0062266C" w:rsidRPr="0075464C">
          <w:rPr>
            <w:noProof/>
            <w:webHidden/>
          </w:rPr>
        </w:r>
        <w:r w:rsidR="0062266C" w:rsidRPr="0075464C">
          <w:rPr>
            <w:noProof/>
            <w:webHidden/>
          </w:rPr>
          <w:fldChar w:fldCharType="separate"/>
        </w:r>
        <w:r w:rsidR="0099603B">
          <w:rPr>
            <w:noProof/>
            <w:webHidden/>
          </w:rPr>
          <w:t>90</w:t>
        </w:r>
        <w:r w:rsidR="0062266C" w:rsidRPr="0075464C">
          <w:rPr>
            <w:noProof/>
            <w:webHidden/>
          </w:rPr>
          <w:fldChar w:fldCharType="end"/>
        </w:r>
      </w:hyperlink>
    </w:p>
    <w:p w14:paraId="771F76A7" w14:textId="5853F77F"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78" w:history="1">
        <w:r w:rsidR="0062266C" w:rsidRPr="0075464C">
          <w:rPr>
            <w:rStyle w:val="Hyperlink"/>
            <w:rFonts w:cs="Times New Roman"/>
            <w:noProof/>
          </w:rPr>
          <w:t>17</w:t>
        </w:r>
        <w:r w:rsidR="0062266C">
          <w:rPr>
            <w:rStyle w:val="Hyperlink"/>
            <w:rFonts w:cs="Times New Roman"/>
            <w:noProof/>
          </w:rPr>
          <w:t xml:space="preserve">  </w:t>
        </w:r>
        <w:r w:rsidR="0062266C" w:rsidRPr="00963F7C">
          <w:rPr>
            <w:rStyle w:val="Hyperlink"/>
            <w:rFonts w:cs="Times New Roman"/>
            <w:noProof/>
          </w:rPr>
          <w:t>Deskripsi Responden Berdasarkan Status Pekerjaan</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_Toc171411078 \h </w:instrText>
        </w:r>
        <w:r w:rsidR="0062266C" w:rsidRPr="0075464C">
          <w:rPr>
            <w:noProof/>
            <w:webHidden/>
          </w:rPr>
        </w:r>
        <w:r w:rsidR="0062266C" w:rsidRPr="0075464C">
          <w:rPr>
            <w:noProof/>
            <w:webHidden/>
          </w:rPr>
          <w:fldChar w:fldCharType="separate"/>
        </w:r>
        <w:r w:rsidR="0099603B">
          <w:rPr>
            <w:noProof/>
            <w:webHidden/>
          </w:rPr>
          <w:t>90</w:t>
        </w:r>
        <w:r w:rsidR="0062266C" w:rsidRPr="0075464C">
          <w:rPr>
            <w:noProof/>
            <w:webHidden/>
          </w:rPr>
          <w:fldChar w:fldCharType="end"/>
        </w:r>
      </w:hyperlink>
    </w:p>
    <w:p w14:paraId="0D17E2DA" w14:textId="52CB051A"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79" w:history="1">
        <w:r w:rsidR="0062266C" w:rsidRPr="0075464C">
          <w:rPr>
            <w:rStyle w:val="Hyperlink"/>
            <w:rFonts w:cs="Times New Roman"/>
            <w:noProof/>
          </w:rPr>
          <w:t>18</w:t>
        </w:r>
        <w:r w:rsidR="0062266C">
          <w:rPr>
            <w:rStyle w:val="Hyperlink"/>
            <w:rFonts w:cs="Times New Roman"/>
            <w:noProof/>
          </w:rPr>
          <w:t xml:space="preserve">  </w:t>
        </w:r>
        <w:r w:rsidR="0062266C" w:rsidRPr="00963F7C">
          <w:rPr>
            <w:rStyle w:val="Hyperlink"/>
            <w:rFonts w:cs="Times New Roman"/>
            <w:noProof/>
          </w:rPr>
          <w:t>Hasil Uji Normalitas Dengan Kolmogrov-Smirnov (K-S)</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_Toc171411079 \h </w:instrText>
        </w:r>
        <w:r w:rsidR="0062266C" w:rsidRPr="0075464C">
          <w:rPr>
            <w:noProof/>
            <w:webHidden/>
          </w:rPr>
        </w:r>
        <w:r w:rsidR="0062266C" w:rsidRPr="0075464C">
          <w:rPr>
            <w:noProof/>
            <w:webHidden/>
          </w:rPr>
          <w:fldChar w:fldCharType="separate"/>
        </w:r>
        <w:r w:rsidR="0099603B">
          <w:rPr>
            <w:noProof/>
            <w:webHidden/>
          </w:rPr>
          <w:t>91</w:t>
        </w:r>
        <w:r w:rsidR="0062266C" w:rsidRPr="0075464C">
          <w:rPr>
            <w:noProof/>
            <w:webHidden/>
          </w:rPr>
          <w:fldChar w:fldCharType="end"/>
        </w:r>
      </w:hyperlink>
    </w:p>
    <w:p w14:paraId="6866742C" w14:textId="0CCCE49E"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80" w:history="1">
        <w:r w:rsidR="0062266C" w:rsidRPr="0075464C">
          <w:rPr>
            <w:rStyle w:val="Hyperlink"/>
            <w:rFonts w:cs="Times New Roman"/>
            <w:noProof/>
          </w:rPr>
          <w:t>19</w:t>
        </w:r>
        <w:r w:rsidR="0062266C">
          <w:rPr>
            <w:rStyle w:val="Hyperlink"/>
            <w:rFonts w:cs="Times New Roman"/>
            <w:noProof/>
          </w:rPr>
          <w:t xml:space="preserve">  </w:t>
        </w:r>
        <w:r w:rsidR="0062266C" w:rsidRPr="00963F7C">
          <w:rPr>
            <w:rStyle w:val="Hyperlink"/>
            <w:rFonts w:cs="Times New Roman"/>
            <w:noProof/>
          </w:rPr>
          <w:t>Hasil Uji Multikolinieritas</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_Toc171411080 \h </w:instrText>
        </w:r>
        <w:r w:rsidR="0062266C" w:rsidRPr="0075464C">
          <w:rPr>
            <w:noProof/>
            <w:webHidden/>
          </w:rPr>
        </w:r>
        <w:r w:rsidR="0062266C" w:rsidRPr="0075464C">
          <w:rPr>
            <w:noProof/>
            <w:webHidden/>
          </w:rPr>
          <w:fldChar w:fldCharType="separate"/>
        </w:r>
        <w:r w:rsidR="0099603B">
          <w:rPr>
            <w:noProof/>
            <w:webHidden/>
          </w:rPr>
          <w:t>92</w:t>
        </w:r>
        <w:r w:rsidR="0062266C" w:rsidRPr="0075464C">
          <w:rPr>
            <w:noProof/>
            <w:webHidden/>
          </w:rPr>
          <w:fldChar w:fldCharType="end"/>
        </w:r>
      </w:hyperlink>
    </w:p>
    <w:p w14:paraId="3D83B7EB" w14:textId="492BFA51"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81" w:history="1">
        <w:r w:rsidR="0062266C" w:rsidRPr="0075464C">
          <w:rPr>
            <w:rStyle w:val="Hyperlink"/>
            <w:rFonts w:cs="Times New Roman"/>
            <w:noProof/>
          </w:rPr>
          <w:t>20</w:t>
        </w:r>
        <w:r w:rsidR="0062266C">
          <w:rPr>
            <w:rStyle w:val="Hyperlink"/>
            <w:rFonts w:cs="Times New Roman"/>
            <w:noProof/>
          </w:rPr>
          <w:t xml:space="preserve">  </w:t>
        </w:r>
        <w:r w:rsidR="0062266C" w:rsidRPr="00963F7C">
          <w:rPr>
            <w:rStyle w:val="Hyperlink"/>
            <w:rFonts w:cs="Times New Roman"/>
            <w:noProof/>
          </w:rPr>
          <w:t>Sampel Hasil Perhitungan MSI</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_Toc171411081 \h </w:instrText>
        </w:r>
        <w:r w:rsidR="0062266C" w:rsidRPr="0075464C">
          <w:rPr>
            <w:noProof/>
            <w:webHidden/>
          </w:rPr>
        </w:r>
        <w:r w:rsidR="0062266C" w:rsidRPr="0075464C">
          <w:rPr>
            <w:noProof/>
            <w:webHidden/>
          </w:rPr>
          <w:fldChar w:fldCharType="separate"/>
        </w:r>
        <w:r w:rsidR="0099603B">
          <w:rPr>
            <w:noProof/>
            <w:webHidden/>
          </w:rPr>
          <w:t>95</w:t>
        </w:r>
        <w:r w:rsidR="0062266C" w:rsidRPr="0075464C">
          <w:rPr>
            <w:noProof/>
            <w:webHidden/>
          </w:rPr>
          <w:fldChar w:fldCharType="end"/>
        </w:r>
      </w:hyperlink>
    </w:p>
    <w:p w14:paraId="0133767C" w14:textId="19C995C4"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82" w:history="1">
        <w:r w:rsidR="0062266C" w:rsidRPr="0075464C">
          <w:rPr>
            <w:rStyle w:val="Hyperlink"/>
            <w:rFonts w:cs="Times New Roman"/>
            <w:noProof/>
          </w:rPr>
          <w:t>21</w:t>
        </w:r>
        <w:r w:rsidR="0062266C">
          <w:rPr>
            <w:rStyle w:val="Hyperlink"/>
            <w:rFonts w:cs="Times New Roman"/>
            <w:noProof/>
          </w:rPr>
          <w:t xml:space="preserve">  </w:t>
        </w:r>
        <w:r w:rsidR="0062266C" w:rsidRPr="00963F7C">
          <w:rPr>
            <w:rStyle w:val="Hyperlink"/>
            <w:rFonts w:cs="Times New Roman"/>
            <w:noProof/>
          </w:rPr>
          <w:t>Hasil Analisis Regresi Linier Berganda</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_Toc171411082 \h </w:instrText>
        </w:r>
        <w:r w:rsidR="0062266C" w:rsidRPr="0075464C">
          <w:rPr>
            <w:noProof/>
            <w:webHidden/>
          </w:rPr>
        </w:r>
        <w:r w:rsidR="0062266C" w:rsidRPr="0075464C">
          <w:rPr>
            <w:noProof/>
            <w:webHidden/>
          </w:rPr>
          <w:fldChar w:fldCharType="separate"/>
        </w:r>
        <w:r w:rsidR="0099603B">
          <w:rPr>
            <w:noProof/>
            <w:webHidden/>
          </w:rPr>
          <w:t>96</w:t>
        </w:r>
        <w:r w:rsidR="0062266C" w:rsidRPr="0075464C">
          <w:rPr>
            <w:noProof/>
            <w:webHidden/>
          </w:rPr>
          <w:fldChar w:fldCharType="end"/>
        </w:r>
      </w:hyperlink>
    </w:p>
    <w:p w14:paraId="2E552ACC" w14:textId="772B7751"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83" w:history="1">
        <w:r w:rsidR="0062266C" w:rsidRPr="0075464C">
          <w:rPr>
            <w:rStyle w:val="Hyperlink"/>
            <w:rFonts w:cs="Times New Roman"/>
            <w:noProof/>
          </w:rPr>
          <w:t>22</w:t>
        </w:r>
        <w:r w:rsidR="0062266C">
          <w:rPr>
            <w:rStyle w:val="Hyperlink"/>
            <w:rFonts w:cs="Times New Roman"/>
            <w:noProof/>
          </w:rPr>
          <w:t xml:space="preserve">  </w:t>
        </w:r>
        <w:r w:rsidR="0062266C" w:rsidRPr="00963F7C">
          <w:rPr>
            <w:rStyle w:val="Hyperlink"/>
            <w:rFonts w:cs="Times New Roman"/>
            <w:noProof/>
          </w:rPr>
          <w:t>Hasil Uji Hipotesis Partial (Uji t)</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_Toc171411083 \h </w:instrText>
        </w:r>
        <w:r w:rsidR="0062266C" w:rsidRPr="0075464C">
          <w:rPr>
            <w:noProof/>
            <w:webHidden/>
          </w:rPr>
        </w:r>
        <w:r w:rsidR="0062266C" w:rsidRPr="0075464C">
          <w:rPr>
            <w:noProof/>
            <w:webHidden/>
          </w:rPr>
          <w:fldChar w:fldCharType="separate"/>
        </w:r>
        <w:r w:rsidR="0099603B">
          <w:rPr>
            <w:noProof/>
            <w:webHidden/>
          </w:rPr>
          <w:t>98</w:t>
        </w:r>
        <w:r w:rsidR="0062266C" w:rsidRPr="0075464C">
          <w:rPr>
            <w:noProof/>
            <w:webHidden/>
          </w:rPr>
          <w:fldChar w:fldCharType="end"/>
        </w:r>
      </w:hyperlink>
    </w:p>
    <w:p w14:paraId="14578CFC" w14:textId="1EECFE3E"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84" w:history="1">
        <w:r w:rsidR="0062266C" w:rsidRPr="0075464C">
          <w:rPr>
            <w:rStyle w:val="Hyperlink"/>
            <w:rFonts w:cs="Times New Roman"/>
            <w:noProof/>
          </w:rPr>
          <w:t>23</w:t>
        </w:r>
        <w:r w:rsidR="0062266C">
          <w:rPr>
            <w:rStyle w:val="Hyperlink"/>
            <w:rFonts w:cs="Times New Roman"/>
            <w:noProof/>
          </w:rPr>
          <w:t xml:space="preserve">  </w:t>
        </w:r>
        <w:r w:rsidR="0062266C" w:rsidRPr="00963F7C">
          <w:rPr>
            <w:rStyle w:val="Hyperlink"/>
            <w:rFonts w:cs="Times New Roman"/>
            <w:noProof/>
          </w:rPr>
          <w:t>Hasil Uji Hipotesis Simultan (Uji F)</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_Toc171411084 \h </w:instrText>
        </w:r>
        <w:r w:rsidR="0062266C" w:rsidRPr="0075464C">
          <w:rPr>
            <w:noProof/>
            <w:webHidden/>
          </w:rPr>
        </w:r>
        <w:r w:rsidR="0062266C" w:rsidRPr="0075464C">
          <w:rPr>
            <w:noProof/>
            <w:webHidden/>
          </w:rPr>
          <w:fldChar w:fldCharType="separate"/>
        </w:r>
        <w:r w:rsidR="0099603B">
          <w:rPr>
            <w:noProof/>
            <w:webHidden/>
          </w:rPr>
          <w:t>100</w:t>
        </w:r>
        <w:r w:rsidR="0062266C" w:rsidRPr="0075464C">
          <w:rPr>
            <w:noProof/>
            <w:webHidden/>
          </w:rPr>
          <w:fldChar w:fldCharType="end"/>
        </w:r>
      </w:hyperlink>
    </w:p>
    <w:p w14:paraId="7DC8595A" w14:textId="778E2336" w:rsidR="0062266C" w:rsidRPr="0075464C"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71411085" w:history="1">
        <w:r w:rsidR="0062266C" w:rsidRPr="0075464C">
          <w:rPr>
            <w:rStyle w:val="Hyperlink"/>
            <w:rFonts w:cs="Times New Roman"/>
            <w:noProof/>
          </w:rPr>
          <w:t>24</w:t>
        </w:r>
        <w:r w:rsidR="0062266C">
          <w:rPr>
            <w:rStyle w:val="Hyperlink"/>
            <w:rFonts w:cs="Times New Roman"/>
            <w:noProof/>
          </w:rPr>
          <w:t xml:space="preserve">  </w:t>
        </w:r>
        <w:r w:rsidR="0062266C" w:rsidRPr="00963F7C">
          <w:rPr>
            <w:rStyle w:val="Hyperlink"/>
            <w:rFonts w:cs="Times New Roman"/>
            <w:noProof/>
          </w:rPr>
          <w:t>Hasil Uji Koefisien Determinasi</w:t>
        </w:r>
        <w:r w:rsidR="0062266C" w:rsidRPr="0075464C">
          <w:rPr>
            <w:noProof/>
            <w:webHidden/>
          </w:rPr>
          <w:tab/>
        </w:r>
        <w:r w:rsidR="0062266C" w:rsidRPr="0075464C">
          <w:rPr>
            <w:noProof/>
            <w:webHidden/>
          </w:rPr>
          <w:fldChar w:fldCharType="begin"/>
        </w:r>
        <w:r w:rsidR="0062266C" w:rsidRPr="0075464C">
          <w:rPr>
            <w:noProof/>
            <w:webHidden/>
          </w:rPr>
          <w:instrText xml:space="preserve"> PAGEREF _Toc171411085 \h </w:instrText>
        </w:r>
        <w:r w:rsidR="0062266C" w:rsidRPr="0075464C">
          <w:rPr>
            <w:noProof/>
            <w:webHidden/>
          </w:rPr>
        </w:r>
        <w:r w:rsidR="0062266C" w:rsidRPr="0075464C">
          <w:rPr>
            <w:noProof/>
            <w:webHidden/>
          </w:rPr>
          <w:fldChar w:fldCharType="separate"/>
        </w:r>
        <w:r w:rsidR="0099603B">
          <w:rPr>
            <w:noProof/>
            <w:webHidden/>
          </w:rPr>
          <w:t>101</w:t>
        </w:r>
        <w:r w:rsidR="0062266C" w:rsidRPr="0075464C">
          <w:rPr>
            <w:noProof/>
            <w:webHidden/>
          </w:rPr>
          <w:fldChar w:fldCharType="end"/>
        </w:r>
      </w:hyperlink>
    </w:p>
    <w:p w14:paraId="0A18C3ED" w14:textId="77777777" w:rsidR="0062266C" w:rsidRPr="001D197D" w:rsidRDefault="0062266C" w:rsidP="0062266C">
      <w:pPr>
        <w:tabs>
          <w:tab w:val="right" w:leader="dot" w:pos="7927"/>
        </w:tabs>
        <w:spacing w:after="0" w:line="480" w:lineRule="auto"/>
        <w:rPr>
          <w:rFonts w:ascii="Times New Roman" w:hAnsi="Times New Roman" w:cs="Times New Roman"/>
          <w:kern w:val="2"/>
          <w:sz w:val="24"/>
          <w:szCs w:val="24"/>
          <w:lang w:val="en-US"/>
          <w14:ligatures w14:val="standardContextual"/>
        </w:rPr>
      </w:pPr>
      <w:r w:rsidRPr="0075464C">
        <w:rPr>
          <w:rFonts w:ascii="Times New Roman" w:hAnsi="Times New Roman" w:cs="Times New Roman"/>
          <w:kern w:val="2"/>
          <w:sz w:val="24"/>
          <w:szCs w:val="24"/>
          <w:lang w:val="en-US"/>
          <w14:ligatures w14:val="standardContextual"/>
        </w:rPr>
        <w:fldChar w:fldCharType="end"/>
      </w:r>
      <w:r w:rsidRPr="0075464C">
        <w:rPr>
          <w:rFonts w:ascii="Times New Roman" w:hAnsi="Times New Roman" w:cs="Times New Roman"/>
          <w:kern w:val="2"/>
          <w:sz w:val="24"/>
          <w:szCs w:val="24"/>
          <w:lang w:val="en-US"/>
          <w14:ligatures w14:val="standardContextual"/>
        </w:rPr>
        <w:br w:type="page"/>
      </w:r>
      <w:bookmarkEnd w:id="19"/>
    </w:p>
    <w:p w14:paraId="73211E75" w14:textId="77777777" w:rsidR="0062266C" w:rsidRPr="0067619D" w:rsidRDefault="0062266C" w:rsidP="0062266C">
      <w:pPr>
        <w:pStyle w:val="Title"/>
        <w:spacing w:before="0" w:after="100" w:afterAutospacing="1"/>
      </w:pPr>
      <w:bookmarkStart w:id="21" w:name="_Toc167739622"/>
      <w:bookmarkEnd w:id="20"/>
      <w:r>
        <w:lastRenderedPageBreak/>
        <w:t>DAFTAR GAMBAR</w:t>
      </w:r>
      <w:bookmarkEnd w:id="21"/>
    </w:p>
    <w:p w14:paraId="589A53A8" w14:textId="77777777" w:rsidR="0062266C" w:rsidRPr="00DC46D0" w:rsidRDefault="0062266C" w:rsidP="0062266C">
      <w:pPr>
        <w:spacing w:line="480" w:lineRule="auto"/>
        <w:ind w:hanging="1843"/>
        <w:jc w:val="right"/>
        <w:rPr>
          <w:rFonts w:ascii="Times New Roman" w:hAnsi="Times New Roman" w:cs="Times New Roman"/>
          <w:b/>
          <w:bCs/>
          <w:sz w:val="24"/>
          <w:szCs w:val="24"/>
        </w:rPr>
      </w:pPr>
      <w:r w:rsidRPr="00DC46D0">
        <w:rPr>
          <w:rFonts w:ascii="Times New Roman" w:hAnsi="Times New Roman" w:cs="Times New Roman"/>
          <w:b/>
          <w:bCs/>
          <w:sz w:val="24"/>
          <w:szCs w:val="24"/>
        </w:rPr>
        <w:t>Gambar</w:t>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t xml:space="preserve"> Halaman</w:t>
      </w:r>
    </w:p>
    <w:bookmarkStart w:id="22" w:name="_Hlk169683727"/>
    <w:p w14:paraId="33883643" w14:textId="02326ABB" w:rsidR="0062266C" w:rsidRPr="005708FE" w:rsidRDefault="0062266C" w:rsidP="0062266C">
      <w:pPr>
        <w:pStyle w:val="TableofFigures"/>
        <w:tabs>
          <w:tab w:val="right" w:leader="dot" w:pos="7927"/>
        </w:tabs>
        <w:spacing w:line="480" w:lineRule="auto"/>
        <w:rPr>
          <w:rFonts w:asciiTheme="minorHAnsi" w:eastAsiaTheme="minorEastAsia" w:hAnsiTheme="minorHAnsi"/>
          <w:noProof/>
          <w:sz w:val="22"/>
          <w:lang w:eastAsia="en-ID"/>
        </w:rPr>
      </w:pPr>
      <w:r w:rsidRPr="005708FE">
        <w:rPr>
          <w:rFonts w:cs="Times New Roman"/>
          <w:kern w:val="2"/>
          <w:szCs w:val="24"/>
          <w:lang w:val="en-US"/>
          <w14:ligatures w14:val="standardContextual"/>
        </w:rPr>
        <w:fldChar w:fldCharType="begin"/>
      </w:r>
      <w:r w:rsidRPr="005708FE">
        <w:rPr>
          <w:rFonts w:cs="Times New Roman"/>
          <w:kern w:val="2"/>
          <w:szCs w:val="24"/>
          <w:lang w:val="en-US"/>
          <w14:ligatures w14:val="standardContextual"/>
        </w:rPr>
        <w:instrText xml:space="preserve"> TOC \h \z \c "Gambar" </w:instrText>
      </w:r>
      <w:r w:rsidRPr="005708FE">
        <w:rPr>
          <w:rFonts w:cs="Times New Roman"/>
          <w:kern w:val="2"/>
          <w:szCs w:val="24"/>
          <w:lang w:val="en-US"/>
          <w14:ligatures w14:val="standardContextual"/>
        </w:rPr>
        <w:fldChar w:fldCharType="separate"/>
      </w:r>
      <w:bookmarkStart w:id="23" w:name="_Hlk171411485"/>
      <w:r>
        <w:rPr>
          <w:noProof/>
        </w:rPr>
        <w:fldChar w:fldCharType="begin"/>
      </w:r>
      <w:r>
        <w:rPr>
          <w:noProof/>
        </w:rPr>
        <w:instrText xml:space="preserve"> HYPERLINK \l "_Toc169683736" </w:instrText>
      </w:r>
      <w:r>
        <w:rPr>
          <w:noProof/>
        </w:rPr>
        <w:fldChar w:fldCharType="separate"/>
      </w:r>
      <w:r w:rsidRPr="005708FE">
        <w:rPr>
          <w:rStyle w:val="Hyperlink"/>
          <w:rFonts w:cs="Times New Roman"/>
          <w:noProof/>
        </w:rPr>
        <w:t>1</w:t>
      </w:r>
      <w:r>
        <w:rPr>
          <w:rStyle w:val="Hyperlink"/>
          <w:rFonts w:cs="Times New Roman"/>
          <w:noProof/>
        </w:rPr>
        <w:t xml:space="preserve">    </w:t>
      </w:r>
      <w:r w:rsidRPr="005708FE">
        <w:rPr>
          <w:rStyle w:val="Hyperlink"/>
          <w:rFonts w:cs="Times New Roman"/>
          <w:noProof/>
        </w:rPr>
        <w:t>Jumlah Investor Saham Di Pasar Modal Tahun 2019 - 2023</w:t>
      </w:r>
      <w:r w:rsidRPr="005708FE">
        <w:rPr>
          <w:noProof/>
          <w:webHidden/>
        </w:rPr>
        <w:tab/>
      </w:r>
      <w:r w:rsidRPr="005708FE">
        <w:rPr>
          <w:noProof/>
          <w:webHidden/>
        </w:rPr>
        <w:fldChar w:fldCharType="begin"/>
      </w:r>
      <w:r w:rsidRPr="005708FE">
        <w:rPr>
          <w:noProof/>
          <w:webHidden/>
        </w:rPr>
        <w:instrText xml:space="preserve"> PAGEREF _Toc169683736 \h </w:instrText>
      </w:r>
      <w:r w:rsidRPr="005708FE">
        <w:rPr>
          <w:noProof/>
          <w:webHidden/>
        </w:rPr>
      </w:r>
      <w:r w:rsidRPr="005708FE">
        <w:rPr>
          <w:noProof/>
          <w:webHidden/>
        </w:rPr>
        <w:fldChar w:fldCharType="separate"/>
      </w:r>
      <w:r w:rsidR="0099603B">
        <w:rPr>
          <w:noProof/>
          <w:webHidden/>
        </w:rPr>
        <w:t>3</w:t>
      </w:r>
      <w:r w:rsidRPr="005708FE">
        <w:rPr>
          <w:noProof/>
          <w:webHidden/>
        </w:rPr>
        <w:fldChar w:fldCharType="end"/>
      </w:r>
      <w:r>
        <w:rPr>
          <w:noProof/>
        </w:rPr>
        <w:fldChar w:fldCharType="end"/>
      </w:r>
    </w:p>
    <w:p w14:paraId="0B968734" w14:textId="0B8E4453" w:rsidR="0062266C" w:rsidRPr="005708FE"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69683737" w:history="1">
        <w:r w:rsidR="0062266C" w:rsidRPr="005708FE">
          <w:rPr>
            <w:rStyle w:val="Hyperlink"/>
            <w:rFonts w:cs="Times New Roman"/>
            <w:noProof/>
          </w:rPr>
          <w:t>2</w:t>
        </w:r>
        <w:r w:rsidR="0062266C">
          <w:rPr>
            <w:rStyle w:val="Hyperlink"/>
            <w:rFonts w:cs="Times New Roman"/>
            <w:noProof/>
          </w:rPr>
          <w:t xml:space="preserve">    </w:t>
        </w:r>
        <w:r w:rsidR="0062266C" w:rsidRPr="005708FE">
          <w:rPr>
            <w:rStyle w:val="Hyperlink"/>
            <w:rFonts w:cs="Times New Roman"/>
            <w:noProof/>
          </w:rPr>
          <w:t>Jumlah Investor Saham Berdasarkan Usia Tahun 2023</w:t>
        </w:r>
        <w:r w:rsidR="0062266C" w:rsidRPr="005708FE">
          <w:rPr>
            <w:noProof/>
            <w:webHidden/>
          </w:rPr>
          <w:tab/>
        </w:r>
        <w:r w:rsidR="0062266C" w:rsidRPr="005708FE">
          <w:rPr>
            <w:noProof/>
            <w:webHidden/>
          </w:rPr>
          <w:fldChar w:fldCharType="begin"/>
        </w:r>
        <w:r w:rsidR="0062266C" w:rsidRPr="005708FE">
          <w:rPr>
            <w:noProof/>
            <w:webHidden/>
          </w:rPr>
          <w:instrText xml:space="preserve"> PAGEREF _Toc169683737 \h </w:instrText>
        </w:r>
        <w:r w:rsidR="0062266C" w:rsidRPr="005708FE">
          <w:rPr>
            <w:noProof/>
            <w:webHidden/>
          </w:rPr>
        </w:r>
        <w:r w:rsidR="0062266C" w:rsidRPr="005708FE">
          <w:rPr>
            <w:noProof/>
            <w:webHidden/>
          </w:rPr>
          <w:fldChar w:fldCharType="separate"/>
        </w:r>
        <w:r w:rsidR="0099603B">
          <w:rPr>
            <w:noProof/>
            <w:webHidden/>
          </w:rPr>
          <w:t>3</w:t>
        </w:r>
        <w:r w:rsidR="0062266C" w:rsidRPr="005708FE">
          <w:rPr>
            <w:noProof/>
            <w:webHidden/>
          </w:rPr>
          <w:fldChar w:fldCharType="end"/>
        </w:r>
      </w:hyperlink>
    </w:p>
    <w:p w14:paraId="28CD87B8" w14:textId="0454B931" w:rsidR="0062266C" w:rsidRPr="005708FE"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69683738" w:history="1">
        <w:r w:rsidR="0062266C" w:rsidRPr="005708FE">
          <w:rPr>
            <w:rStyle w:val="Hyperlink"/>
            <w:rFonts w:cs="Times New Roman"/>
            <w:noProof/>
          </w:rPr>
          <w:t>3</w:t>
        </w:r>
        <w:r w:rsidR="0062266C">
          <w:rPr>
            <w:rStyle w:val="Hyperlink"/>
            <w:rFonts w:cs="Times New Roman"/>
            <w:noProof/>
          </w:rPr>
          <w:t xml:space="preserve">    </w:t>
        </w:r>
        <w:r w:rsidR="0062266C" w:rsidRPr="005708FE">
          <w:rPr>
            <w:rStyle w:val="Hyperlink"/>
            <w:rFonts w:cs="Times New Roman"/>
            <w:noProof/>
          </w:rPr>
          <w:t>Jumlah Investor Saham Di Jawa Tengah Tahun 2019 - 2023</w:t>
        </w:r>
        <w:r w:rsidR="0062266C" w:rsidRPr="005708FE">
          <w:rPr>
            <w:noProof/>
            <w:webHidden/>
          </w:rPr>
          <w:tab/>
        </w:r>
        <w:r w:rsidR="0062266C" w:rsidRPr="005708FE">
          <w:rPr>
            <w:noProof/>
            <w:webHidden/>
          </w:rPr>
          <w:fldChar w:fldCharType="begin"/>
        </w:r>
        <w:r w:rsidR="0062266C" w:rsidRPr="005708FE">
          <w:rPr>
            <w:noProof/>
            <w:webHidden/>
          </w:rPr>
          <w:instrText xml:space="preserve"> PAGEREF _Toc169683738 \h </w:instrText>
        </w:r>
        <w:r w:rsidR="0062266C" w:rsidRPr="005708FE">
          <w:rPr>
            <w:noProof/>
            <w:webHidden/>
          </w:rPr>
        </w:r>
        <w:r w:rsidR="0062266C" w:rsidRPr="005708FE">
          <w:rPr>
            <w:noProof/>
            <w:webHidden/>
          </w:rPr>
          <w:fldChar w:fldCharType="separate"/>
        </w:r>
        <w:r w:rsidR="0099603B">
          <w:rPr>
            <w:noProof/>
            <w:webHidden/>
          </w:rPr>
          <w:t>4</w:t>
        </w:r>
        <w:r w:rsidR="0062266C" w:rsidRPr="005708FE">
          <w:rPr>
            <w:noProof/>
            <w:webHidden/>
          </w:rPr>
          <w:fldChar w:fldCharType="end"/>
        </w:r>
      </w:hyperlink>
    </w:p>
    <w:p w14:paraId="6FDC6FAA" w14:textId="64FEF6C2" w:rsidR="0062266C" w:rsidRPr="005708FE"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69683739" w:history="1">
        <w:r w:rsidR="0062266C" w:rsidRPr="005708FE">
          <w:rPr>
            <w:rStyle w:val="Hyperlink"/>
            <w:rFonts w:cs="Times New Roman"/>
            <w:noProof/>
          </w:rPr>
          <w:t>4</w:t>
        </w:r>
        <w:r w:rsidR="0062266C">
          <w:rPr>
            <w:rStyle w:val="Hyperlink"/>
            <w:rFonts w:cs="Times New Roman"/>
            <w:noProof/>
          </w:rPr>
          <w:t xml:space="preserve">    </w:t>
        </w:r>
        <w:r w:rsidR="0062266C" w:rsidRPr="005708FE">
          <w:rPr>
            <w:rStyle w:val="Hyperlink"/>
            <w:rFonts w:cs="Times New Roman"/>
            <w:i/>
            <w:iCs/>
            <w:noProof/>
          </w:rPr>
          <w:t>Theory of Planned Behavior</w:t>
        </w:r>
        <w:r w:rsidR="0062266C" w:rsidRPr="005708FE">
          <w:rPr>
            <w:noProof/>
            <w:webHidden/>
          </w:rPr>
          <w:tab/>
        </w:r>
        <w:r w:rsidR="0062266C" w:rsidRPr="005708FE">
          <w:rPr>
            <w:noProof/>
            <w:webHidden/>
          </w:rPr>
          <w:fldChar w:fldCharType="begin"/>
        </w:r>
        <w:r w:rsidR="0062266C" w:rsidRPr="005708FE">
          <w:rPr>
            <w:noProof/>
            <w:webHidden/>
          </w:rPr>
          <w:instrText xml:space="preserve"> PAGEREF _Toc169683739 \h </w:instrText>
        </w:r>
        <w:r w:rsidR="0062266C" w:rsidRPr="005708FE">
          <w:rPr>
            <w:noProof/>
            <w:webHidden/>
          </w:rPr>
        </w:r>
        <w:r w:rsidR="0062266C" w:rsidRPr="005708FE">
          <w:rPr>
            <w:noProof/>
            <w:webHidden/>
          </w:rPr>
          <w:fldChar w:fldCharType="separate"/>
        </w:r>
        <w:r w:rsidR="0099603B">
          <w:rPr>
            <w:noProof/>
            <w:webHidden/>
          </w:rPr>
          <w:t>18</w:t>
        </w:r>
        <w:r w:rsidR="0062266C" w:rsidRPr="005708FE">
          <w:rPr>
            <w:noProof/>
            <w:webHidden/>
          </w:rPr>
          <w:fldChar w:fldCharType="end"/>
        </w:r>
      </w:hyperlink>
    </w:p>
    <w:p w14:paraId="76B4B415" w14:textId="4484D2F6" w:rsidR="0062266C" w:rsidRPr="005708FE"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r:id="rId13" w:anchor="_Toc169683740" w:history="1">
        <w:r w:rsidR="0062266C" w:rsidRPr="005708FE">
          <w:rPr>
            <w:rStyle w:val="Hyperlink"/>
            <w:rFonts w:cs="Times New Roman"/>
            <w:noProof/>
          </w:rPr>
          <w:t>5</w:t>
        </w:r>
        <w:r w:rsidR="0062266C">
          <w:rPr>
            <w:rStyle w:val="Hyperlink"/>
            <w:rFonts w:cs="Times New Roman"/>
            <w:noProof/>
          </w:rPr>
          <w:t xml:space="preserve">    </w:t>
        </w:r>
        <w:r w:rsidR="0062266C" w:rsidRPr="005708FE">
          <w:rPr>
            <w:rStyle w:val="Hyperlink"/>
            <w:rFonts w:cs="Times New Roman"/>
            <w:noProof/>
          </w:rPr>
          <w:t>Kerangka Berpikir Penelitian</w:t>
        </w:r>
        <w:r w:rsidR="0062266C" w:rsidRPr="005708FE">
          <w:rPr>
            <w:noProof/>
            <w:webHidden/>
          </w:rPr>
          <w:tab/>
        </w:r>
        <w:r w:rsidR="0062266C" w:rsidRPr="005708FE">
          <w:rPr>
            <w:noProof/>
            <w:webHidden/>
          </w:rPr>
          <w:fldChar w:fldCharType="begin"/>
        </w:r>
        <w:r w:rsidR="0062266C" w:rsidRPr="005708FE">
          <w:rPr>
            <w:noProof/>
            <w:webHidden/>
          </w:rPr>
          <w:instrText xml:space="preserve"> PAGEREF _Toc169683740 \h </w:instrText>
        </w:r>
        <w:r w:rsidR="0062266C" w:rsidRPr="005708FE">
          <w:rPr>
            <w:noProof/>
            <w:webHidden/>
          </w:rPr>
        </w:r>
        <w:r w:rsidR="0062266C" w:rsidRPr="005708FE">
          <w:rPr>
            <w:noProof/>
            <w:webHidden/>
          </w:rPr>
          <w:fldChar w:fldCharType="separate"/>
        </w:r>
        <w:r w:rsidR="0099603B">
          <w:rPr>
            <w:noProof/>
            <w:webHidden/>
          </w:rPr>
          <w:t>55</w:t>
        </w:r>
        <w:r w:rsidR="0062266C" w:rsidRPr="005708FE">
          <w:rPr>
            <w:noProof/>
            <w:webHidden/>
          </w:rPr>
          <w:fldChar w:fldCharType="end"/>
        </w:r>
      </w:hyperlink>
    </w:p>
    <w:p w14:paraId="0D6D760E" w14:textId="640BFDAB" w:rsidR="0062266C" w:rsidRPr="005708FE"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69683741" w:history="1">
        <w:r w:rsidR="0062266C" w:rsidRPr="005708FE">
          <w:rPr>
            <w:rStyle w:val="Hyperlink"/>
            <w:rFonts w:cs="Times New Roman"/>
            <w:noProof/>
          </w:rPr>
          <w:t>6</w:t>
        </w:r>
        <w:r w:rsidR="0062266C">
          <w:rPr>
            <w:rStyle w:val="Hyperlink"/>
            <w:rFonts w:cs="Times New Roman"/>
            <w:noProof/>
          </w:rPr>
          <w:t xml:space="preserve">    </w:t>
        </w:r>
        <w:r w:rsidR="0062266C" w:rsidRPr="005708FE">
          <w:rPr>
            <w:rStyle w:val="Hyperlink"/>
            <w:rFonts w:cs="Times New Roman"/>
            <w:noProof/>
          </w:rPr>
          <w:t>Kurva Daerah Penerimaan / Penolakan Uji H0 Uji t</w:t>
        </w:r>
        <w:r w:rsidR="0062266C" w:rsidRPr="005708FE">
          <w:rPr>
            <w:noProof/>
            <w:webHidden/>
          </w:rPr>
          <w:tab/>
        </w:r>
        <w:r w:rsidR="0062266C" w:rsidRPr="005708FE">
          <w:rPr>
            <w:noProof/>
            <w:webHidden/>
          </w:rPr>
          <w:fldChar w:fldCharType="begin"/>
        </w:r>
        <w:r w:rsidR="0062266C" w:rsidRPr="005708FE">
          <w:rPr>
            <w:noProof/>
            <w:webHidden/>
          </w:rPr>
          <w:instrText xml:space="preserve"> PAGEREF _Toc169683741 \h </w:instrText>
        </w:r>
        <w:r w:rsidR="0062266C" w:rsidRPr="005708FE">
          <w:rPr>
            <w:noProof/>
            <w:webHidden/>
          </w:rPr>
        </w:r>
        <w:r w:rsidR="0062266C" w:rsidRPr="005708FE">
          <w:rPr>
            <w:noProof/>
            <w:webHidden/>
          </w:rPr>
          <w:fldChar w:fldCharType="separate"/>
        </w:r>
        <w:r w:rsidR="0099603B">
          <w:rPr>
            <w:noProof/>
            <w:webHidden/>
          </w:rPr>
          <w:t>73</w:t>
        </w:r>
        <w:r w:rsidR="0062266C" w:rsidRPr="005708FE">
          <w:rPr>
            <w:noProof/>
            <w:webHidden/>
          </w:rPr>
          <w:fldChar w:fldCharType="end"/>
        </w:r>
      </w:hyperlink>
    </w:p>
    <w:p w14:paraId="3B56A445" w14:textId="5C539AFF" w:rsidR="0062266C" w:rsidRPr="005708FE"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69683742" w:history="1">
        <w:r w:rsidR="0062266C" w:rsidRPr="005708FE">
          <w:rPr>
            <w:rStyle w:val="Hyperlink"/>
            <w:rFonts w:cs="Times New Roman"/>
            <w:noProof/>
          </w:rPr>
          <w:t>7</w:t>
        </w:r>
        <w:r w:rsidR="0062266C">
          <w:rPr>
            <w:rStyle w:val="Hyperlink"/>
            <w:rFonts w:cs="Times New Roman"/>
            <w:noProof/>
          </w:rPr>
          <w:t xml:space="preserve">    </w:t>
        </w:r>
        <w:r w:rsidR="0062266C" w:rsidRPr="005708FE">
          <w:rPr>
            <w:rStyle w:val="Hyperlink"/>
            <w:rFonts w:cs="Times New Roman"/>
            <w:noProof/>
          </w:rPr>
          <w:t>Kurva Daerah Penerimaan / Penolakan Uji H0 Uji F</w:t>
        </w:r>
        <w:r w:rsidR="0062266C" w:rsidRPr="005708FE">
          <w:rPr>
            <w:noProof/>
            <w:webHidden/>
          </w:rPr>
          <w:tab/>
        </w:r>
        <w:r w:rsidR="0062266C" w:rsidRPr="005708FE">
          <w:rPr>
            <w:noProof/>
            <w:webHidden/>
          </w:rPr>
          <w:fldChar w:fldCharType="begin"/>
        </w:r>
        <w:r w:rsidR="0062266C" w:rsidRPr="005708FE">
          <w:rPr>
            <w:noProof/>
            <w:webHidden/>
          </w:rPr>
          <w:instrText xml:space="preserve"> PAGEREF _Toc169683742 \h </w:instrText>
        </w:r>
        <w:r w:rsidR="0062266C" w:rsidRPr="005708FE">
          <w:rPr>
            <w:noProof/>
            <w:webHidden/>
          </w:rPr>
        </w:r>
        <w:r w:rsidR="0062266C" w:rsidRPr="005708FE">
          <w:rPr>
            <w:noProof/>
            <w:webHidden/>
          </w:rPr>
          <w:fldChar w:fldCharType="separate"/>
        </w:r>
        <w:r w:rsidR="0099603B">
          <w:rPr>
            <w:noProof/>
            <w:webHidden/>
          </w:rPr>
          <w:t>75</w:t>
        </w:r>
        <w:r w:rsidR="0062266C" w:rsidRPr="005708FE">
          <w:rPr>
            <w:noProof/>
            <w:webHidden/>
          </w:rPr>
          <w:fldChar w:fldCharType="end"/>
        </w:r>
      </w:hyperlink>
    </w:p>
    <w:p w14:paraId="05E8B2DA" w14:textId="31ABE297" w:rsidR="0062266C" w:rsidRPr="005708FE"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69683743" w:history="1">
        <w:r w:rsidR="0062266C" w:rsidRPr="005708FE">
          <w:rPr>
            <w:rStyle w:val="Hyperlink"/>
            <w:rFonts w:cs="Times New Roman"/>
            <w:noProof/>
          </w:rPr>
          <w:t>8</w:t>
        </w:r>
        <w:r w:rsidR="0062266C">
          <w:rPr>
            <w:rStyle w:val="Hyperlink"/>
            <w:rFonts w:cs="Times New Roman"/>
            <w:noProof/>
          </w:rPr>
          <w:t xml:space="preserve">    </w:t>
        </w:r>
        <w:r w:rsidR="0062266C" w:rsidRPr="005708FE">
          <w:rPr>
            <w:rStyle w:val="Hyperlink"/>
            <w:rFonts w:cs="Times New Roman"/>
            <w:noProof/>
          </w:rPr>
          <w:t>Struktur Organisasi Kecamatan Lebaksiu</w:t>
        </w:r>
        <w:r w:rsidR="0062266C" w:rsidRPr="005708FE">
          <w:rPr>
            <w:noProof/>
            <w:webHidden/>
          </w:rPr>
          <w:tab/>
        </w:r>
        <w:r w:rsidR="0062266C" w:rsidRPr="005708FE">
          <w:rPr>
            <w:noProof/>
            <w:webHidden/>
          </w:rPr>
          <w:fldChar w:fldCharType="begin"/>
        </w:r>
        <w:r w:rsidR="0062266C" w:rsidRPr="005708FE">
          <w:rPr>
            <w:noProof/>
            <w:webHidden/>
          </w:rPr>
          <w:instrText xml:space="preserve"> PAGEREF _Toc169683743 \h </w:instrText>
        </w:r>
        <w:r w:rsidR="0062266C" w:rsidRPr="005708FE">
          <w:rPr>
            <w:noProof/>
            <w:webHidden/>
          </w:rPr>
        </w:r>
        <w:r w:rsidR="0062266C" w:rsidRPr="005708FE">
          <w:rPr>
            <w:noProof/>
            <w:webHidden/>
          </w:rPr>
          <w:fldChar w:fldCharType="separate"/>
        </w:r>
        <w:r w:rsidR="0099603B">
          <w:rPr>
            <w:noProof/>
            <w:webHidden/>
          </w:rPr>
          <w:t>81</w:t>
        </w:r>
        <w:r w:rsidR="0062266C" w:rsidRPr="005708FE">
          <w:rPr>
            <w:noProof/>
            <w:webHidden/>
          </w:rPr>
          <w:fldChar w:fldCharType="end"/>
        </w:r>
      </w:hyperlink>
    </w:p>
    <w:p w14:paraId="4B22091F" w14:textId="3EB04571" w:rsidR="0062266C" w:rsidRPr="005708FE" w:rsidRDefault="00094995" w:rsidP="0062266C">
      <w:pPr>
        <w:pStyle w:val="TableofFigures"/>
        <w:tabs>
          <w:tab w:val="right" w:leader="dot" w:pos="7927"/>
        </w:tabs>
        <w:spacing w:line="480" w:lineRule="auto"/>
        <w:rPr>
          <w:rFonts w:asciiTheme="minorHAnsi" w:eastAsiaTheme="minorEastAsia" w:hAnsiTheme="minorHAnsi"/>
          <w:noProof/>
          <w:sz w:val="22"/>
          <w:lang w:eastAsia="en-ID"/>
        </w:rPr>
      </w:pPr>
      <w:hyperlink w:anchor="_Toc169683744" w:history="1">
        <w:r w:rsidR="0062266C" w:rsidRPr="005708FE">
          <w:rPr>
            <w:rStyle w:val="Hyperlink"/>
            <w:rFonts w:cs="Times New Roman"/>
            <w:noProof/>
          </w:rPr>
          <w:t>9</w:t>
        </w:r>
        <w:r w:rsidR="0062266C">
          <w:rPr>
            <w:rStyle w:val="Hyperlink"/>
            <w:rFonts w:cs="Times New Roman"/>
            <w:noProof/>
          </w:rPr>
          <w:t xml:space="preserve">    </w:t>
        </w:r>
        <w:r w:rsidR="0062266C" w:rsidRPr="005708FE">
          <w:rPr>
            <w:rStyle w:val="Hyperlink"/>
            <w:rFonts w:cs="Times New Roman"/>
            <w:noProof/>
          </w:rPr>
          <w:t>Hasil Uji Heteroskedastisitas</w:t>
        </w:r>
        <w:r w:rsidR="0062266C" w:rsidRPr="005708FE">
          <w:rPr>
            <w:noProof/>
            <w:webHidden/>
          </w:rPr>
          <w:tab/>
        </w:r>
        <w:r w:rsidR="0062266C" w:rsidRPr="005708FE">
          <w:rPr>
            <w:noProof/>
            <w:webHidden/>
          </w:rPr>
          <w:fldChar w:fldCharType="begin"/>
        </w:r>
        <w:r w:rsidR="0062266C" w:rsidRPr="005708FE">
          <w:rPr>
            <w:noProof/>
            <w:webHidden/>
          </w:rPr>
          <w:instrText xml:space="preserve"> PAGEREF _Toc169683744 \h </w:instrText>
        </w:r>
        <w:r w:rsidR="0062266C" w:rsidRPr="005708FE">
          <w:rPr>
            <w:noProof/>
            <w:webHidden/>
          </w:rPr>
        </w:r>
        <w:r w:rsidR="0062266C" w:rsidRPr="005708FE">
          <w:rPr>
            <w:noProof/>
            <w:webHidden/>
          </w:rPr>
          <w:fldChar w:fldCharType="separate"/>
        </w:r>
        <w:r w:rsidR="0099603B">
          <w:rPr>
            <w:noProof/>
            <w:webHidden/>
          </w:rPr>
          <w:t>94</w:t>
        </w:r>
        <w:r w:rsidR="0062266C" w:rsidRPr="005708FE">
          <w:rPr>
            <w:noProof/>
            <w:webHidden/>
          </w:rPr>
          <w:fldChar w:fldCharType="end"/>
        </w:r>
      </w:hyperlink>
    </w:p>
    <w:bookmarkEnd w:id="23"/>
    <w:p w14:paraId="73C4BF61" w14:textId="77777777" w:rsidR="0062266C" w:rsidRPr="001744AE" w:rsidRDefault="0062266C" w:rsidP="0062266C">
      <w:pPr>
        <w:tabs>
          <w:tab w:val="right" w:leader="dot" w:pos="7927"/>
        </w:tabs>
        <w:spacing w:after="0" w:line="480" w:lineRule="auto"/>
        <w:ind w:left="567" w:hanging="567"/>
        <w:rPr>
          <w:rFonts w:ascii="Times New Roman" w:hAnsi="Times New Roman" w:cs="Times New Roman"/>
          <w:kern w:val="2"/>
          <w:sz w:val="24"/>
          <w:szCs w:val="24"/>
          <w:lang w:val="en-US"/>
          <w14:ligatures w14:val="standardContextual"/>
        </w:rPr>
      </w:pPr>
      <w:r w:rsidRPr="005708FE">
        <w:rPr>
          <w:rFonts w:ascii="Times New Roman" w:hAnsi="Times New Roman" w:cs="Times New Roman"/>
          <w:kern w:val="2"/>
          <w:sz w:val="24"/>
          <w:szCs w:val="24"/>
          <w:lang w:val="en-US"/>
          <w14:ligatures w14:val="standardContextual"/>
        </w:rPr>
        <w:fldChar w:fldCharType="end"/>
      </w:r>
      <w:bookmarkEnd w:id="22"/>
    </w:p>
    <w:p w14:paraId="5DEED343" w14:textId="77777777" w:rsidR="0062266C" w:rsidRPr="00070D17" w:rsidRDefault="0062266C" w:rsidP="0062266C">
      <w:pPr>
        <w:spacing w:after="0" w:line="480" w:lineRule="auto"/>
        <w:rPr>
          <w:rFonts w:ascii="Times New Roman" w:hAnsi="Times New Roman" w:cs="Times New Roman"/>
          <w:sz w:val="24"/>
          <w:szCs w:val="24"/>
        </w:rPr>
      </w:pPr>
      <w:r w:rsidRPr="00070D17">
        <w:rPr>
          <w:rFonts w:ascii="Times New Roman" w:hAnsi="Times New Roman" w:cs="Times New Roman"/>
          <w:sz w:val="24"/>
          <w:szCs w:val="24"/>
        </w:rPr>
        <w:br w:type="page"/>
      </w:r>
    </w:p>
    <w:p w14:paraId="2E2BA841" w14:textId="77777777" w:rsidR="0062266C" w:rsidRDefault="0062266C" w:rsidP="0062266C">
      <w:pPr>
        <w:pStyle w:val="Title"/>
      </w:pPr>
      <w:bookmarkStart w:id="24" w:name="_Toc167739623"/>
      <w:r>
        <w:lastRenderedPageBreak/>
        <w:t>DAFTAR LAMPIRAN</w:t>
      </w:r>
      <w:bookmarkEnd w:id="24"/>
    </w:p>
    <w:p w14:paraId="5BE28334" w14:textId="77777777" w:rsidR="0062266C" w:rsidRDefault="0062266C" w:rsidP="0062266C">
      <w:pPr>
        <w:spacing w:line="480" w:lineRule="auto"/>
        <w:ind w:hanging="1843"/>
        <w:jc w:val="right"/>
        <w:rPr>
          <w:rFonts w:ascii="Times New Roman" w:hAnsi="Times New Roman" w:cs="Times New Roman"/>
          <w:b/>
          <w:bCs/>
          <w:sz w:val="24"/>
          <w:szCs w:val="24"/>
        </w:rPr>
      </w:pPr>
      <w:r>
        <w:rPr>
          <w:rFonts w:ascii="Times New Roman" w:hAnsi="Times New Roman" w:cs="Times New Roman"/>
          <w:b/>
          <w:bCs/>
          <w:sz w:val="24"/>
          <w:szCs w:val="24"/>
        </w:rPr>
        <w:t>Lampiran</w:t>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r>
      <w:r w:rsidRPr="00DC46D0">
        <w:rPr>
          <w:rFonts w:ascii="Times New Roman" w:hAnsi="Times New Roman" w:cs="Times New Roman"/>
          <w:b/>
          <w:bCs/>
          <w:sz w:val="24"/>
          <w:szCs w:val="24"/>
        </w:rPr>
        <w:tab/>
        <w:t xml:space="preserve"> Halaman</w:t>
      </w:r>
    </w:p>
    <w:p w14:paraId="1BD04792" w14:textId="77777777" w:rsidR="0062266C" w:rsidRDefault="0062266C" w:rsidP="0062266C">
      <w:pPr>
        <w:tabs>
          <w:tab w:val="right" w:leader="dot" w:pos="7927"/>
        </w:tabs>
        <w:spacing w:after="0" w:line="480" w:lineRule="auto"/>
        <w:ind w:left="567" w:hanging="567"/>
        <w:rPr>
          <w:rFonts w:ascii="Times New Roman" w:hAnsi="Times New Roman" w:cs="Times New Roman"/>
          <w:noProof/>
          <w:kern w:val="2"/>
          <w:sz w:val="24"/>
          <w:szCs w:val="24"/>
          <w:lang w:val="en-US"/>
          <w14:ligatures w14:val="standardContextual"/>
        </w:rPr>
      </w:pPr>
      <w:r w:rsidRPr="00605996">
        <w:rPr>
          <w:rFonts w:ascii="Times New Roman" w:hAnsi="Times New Roman" w:cs="Times New Roman"/>
          <w:noProof/>
          <w:kern w:val="2"/>
          <w:sz w:val="24"/>
          <w:szCs w:val="24"/>
          <w:lang w:val="en-US"/>
          <w14:ligatures w14:val="standardContextual"/>
        </w:rPr>
        <w:t xml:space="preserve">1.   </w:t>
      </w:r>
      <w:r>
        <w:rPr>
          <w:rFonts w:ascii="Times New Roman" w:hAnsi="Times New Roman" w:cs="Times New Roman"/>
          <w:noProof/>
          <w:kern w:val="2"/>
          <w:sz w:val="24"/>
          <w:szCs w:val="24"/>
          <w:lang w:val="en-US"/>
          <w14:ligatures w14:val="standardContextual"/>
        </w:rPr>
        <w:t xml:space="preserve"> </w:t>
      </w:r>
      <w:r w:rsidRPr="00605996">
        <w:rPr>
          <w:rFonts w:ascii="Times New Roman" w:hAnsi="Times New Roman" w:cs="Times New Roman"/>
          <w:noProof/>
          <w:kern w:val="2"/>
          <w:sz w:val="24"/>
          <w:szCs w:val="24"/>
          <w:lang w:val="en-US"/>
          <w14:ligatures w14:val="standardContextual"/>
        </w:rPr>
        <w:t>Kuesioner Penelitian</w:t>
      </w:r>
      <w:r>
        <w:rPr>
          <w:rFonts w:ascii="Times New Roman" w:hAnsi="Times New Roman" w:cs="Times New Roman"/>
          <w:noProof/>
          <w:kern w:val="2"/>
          <w:sz w:val="24"/>
          <w:szCs w:val="24"/>
          <w:lang w:val="en-US"/>
          <w14:ligatures w14:val="standardContextual"/>
        </w:rPr>
        <w:tab/>
        <w:t>119</w:t>
      </w:r>
    </w:p>
    <w:p w14:paraId="2056722D" w14:textId="77777777" w:rsidR="0062266C" w:rsidRDefault="0062266C" w:rsidP="0062266C">
      <w:pPr>
        <w:tabs>
          <w:tab w:val="right" w:leader="dot" w:pos="7927"/>
        </w:tabs>
        <w:spacing w:after="0" w:line="480" w:lineRule="auto"/>
        <w:ind w:left="567" w:hanging="567"/>
        <w:rPr>
          <w:rFonts w:ascii="Times New Roman" w:hAnsi="Times New Roman" w:cs="Times New Roman"/>
          <w:noProof/>
          <w:kern w:val="2"/>
          <w:sz w:val="24"/>
          <w:szCs w:val="24"/>
          <w:lang w:val="en-US"/>
          <w14:ligatures w14:val="standardContextual"/>
        </w:rPr>
      </w:pPr>
      <w:r>
        <w:rPr>
          <w:rFonts w:ascii="Times New Roman" w:hAnsi="Times New Roman" w:cs="Times New Roman"/>
          <w:noProof/>
          <w:kern w:val="2"/>
          <w:sz w:val="24"/>
          <w:szCs w:val="24"/>
          <w:lang w:val="en-US"/>
          <w14:ligatures w14:val="standardContextual"/>
        </w:rPr>
        <w:t xml:space="preserve">2.    </w:t>
      </w:r>
      <w:r w:rsidRPr="00C20D46">
        <w:rPr>
          <w:rFonts w:ascii="Times New Roman" w:hAnsi="Times New Roman" w:cs="Times New Roman"/>
          <w:noProof/>
          <w:kern w:val="2"/>
          <w:sz w:val="24"/>
          <w:szCs w:val="24"/>
          <w:lang w:val="en-US"/>
          <w14:ligatures w14:val="standardContextual"/>
        </w:rPr>
        <w:t>Tabulasi Data Uji Instrumen Penelitian</w:t>
      </w:r>
      <w:r>
        <w:rPr>
          <w:rFonts w:ascii="Times New Roman" w:hAnsi="Times New Roman" w:cs="Times New Roman"/>
          <w:noProof/>
          <w:kern w:val="2"/>
          <w:sz w:val="24"/>
          <w:szCs w:val="24"/>
          <w:lang w:val="en-US"/>
          <w14:ligatures w14:val="standardContextual"/>
        </w:rPr>
        <w:tab/>
        <w:t>130</w:t>
      </w:r>
    </w:p>
    <w:p w14:paraId="2F66DC6D" w14:textId="77777777" w:rsidR="0062266C" w:rsidRDefault="0062266C" w:rsidP="0062266C">
      <w:pPr>
        <w:tabs>
          <w:tab w:val="right" w:leader="dot" w:pos="7927"/>
        </w:tabs>
        <w:spacing w:after="0" w:line="480" w:lineRule="auto"/>
        <w:ind w:left="567" w:hanging="567"/>
        <w:rPr>
          <w:rFonts w:ascii="Times New Roman" w:hAnsi="Times New Roman" w:cs="Times New Roman"/>
          <w:noProof/>
          <w:kern w:val="2"/>
          <w:sz w:val="24"/>
          <w:szCs w:val="24"/>
          <w:lang w:val="en-US"/>
          <w14:ligatures w14:val="standardContextual"/>
        </w:rPr>
      </w:pPr>
      <w:r>
        <w:rPr>
          <w:rFonts w:ascii="Times New Roman" w:hAnsi="Times New Roman" w:cs="Times New Roman"/>
          <w:noProof/>
          <w:kern w:val="2"/>
          <w:sz w:val="24"/>
          <w:szCs w:val="24"/>
          <w:lang w:val="en-US"/>
          <w14:ligatures w14:val="standardContextual"/>
        </w:rPr>
        <w:t>3</w:t>
      </w:r>
      <w:r w:rsidRPr="00605996">
        <w:rPr>
          <w:rFonts w:ascii="Times New Roman" w:hAnsi="Times New Roman" w:cs="Times New Roman"/>
          <w:noProof/>
          <w:kern w:val="2"/>
          <w:sz w:val="24"/>
          <w:szCs w:val="24"/>
          <w:lang w:val="en-US"/>
          <w14:ligatures w14:val="standardContextual"/>
        </w:rPr>
        <w:t xml:space="preserve">.   </w:t>
      </w:r>
      <w:r>
        <w:rPr>
          <w:rFonts w:ascii="Times New Roman" w:hAnsi="Times New Roman" w:cs="Times New Roman"/>
          <w:noProof/>
          <w:kern w:val="2"/>
          <w:sz w:val="24"/>
          <w:szCs w:val="24"/>
          <w:lang w:val="en-US"/>
          <w14:ligatures w14:val="standardContextual"/>
        </w:rPr>
        <w:t xml:space="preserve"> Tabulasi Data Penelitian</w:t>
      </w:r>
      <w:r>
        <w:rPr>
          <w:rFonts w:ascii="Times New Roman" w:hAnsi="Times New Roman" w:cs="Times New Roman"/>
          <w:noProof/>
          <w:kern w:val="2"/>
          <w:sz w:val="24"/>
          <w:szCs w:val="24"/>
          <w:lang w:val="en-US"/>
          <w14:ligatures w14:val="standardContextual"/>
        </w:rPr>
        <w:tab/>
        <w:t>135</w:t>
      </w:r>
    </w:p>
    <w:p w14:paraId="1822FE4B" w14:textId="77777777" w:rsidR="0062266C" w:rsidRDefault="0062266C" w:rsidP="0062266C">
      <w:pPr>
        <w:tabs>
          <w:tab w:val="right" w:leader="dot" w:pos="7927"/>
        </w:tabs>
        <w:spacing w:after="0" w:line="480" w:lineRule="auto"/>
        <w:ind w:left="567" w:hanging="567"/>
        <w:rPr>
          <w:rFonts w:ascii="Times New Roman" w:hAnsi="Times New Roman" w:cs="Times New Roman"/>
          <w:noProof/>
          <w:kern w:val="2"/>
          <w:sz w:val="24"/>
          <w:szCs w:val="24"/>
          <w:lang w:val="en-US"/>
          <w14:ligatures w14:val="standardContextual"/>
        </w:rPr>
      </w:pPr>
      <w:r>
        <w:rPr>
          <w:rFonts w:ascii="Times New Roman" w:hAnsi="Times New Roman" w:cs="Times New Roman"/>
          <w:noProof/>
          <w:kern w:val="2"/>
          <w:sz w:val="24"/>
          <w:szCs w:val="24"/>
          <w:lang w:val="en-US"/>
          <w14:ligatures w14:val="standardContextual"/>
        </w:rPr>
        <w:t>4</w:t>
      </w:r>
      <w:r w:rsidRPr="00605996">
        <w:rPr>
          <w:rFonts w:ascii="Times New Roman" w:hAnsi="Times New Roman" w:cs="Times New Roman"/>
          <w:noProof/>
          <w:kern w:val="2"/>
          <w:sz w:val="24"/>
          <w:szCs w:val="24"/>
          <w:lang w:val="en-US"/>
          <w14:ligatures w14:val="standardContextual"/>
        </w:rPr>
        <w:t xml:space="preserve">.   </w:t>
      </w:r>
      <w:r>
        <w:rPr>
          <w:rFonts w:ascii="Times New Roman" w:hAnsi="Times New Roman" w:cs="Times New Roman"/>
          <w:noProof/>
          <w:kern w:val="2"/>
          <w:sz w:val="24"/>
          <w:szCs w:val="24"/>
          <w:lang w:val="en-US"/>
          <w14:ligatures w14:val="standardContextual"/>
        </w:rPr>
        <w:t xml:space="preserve"> Tabulasi Data Hasil Perhitungan MSI</w:t>
      </w:r>
      <w:r>
        <w:rPr>
          <w:rFonts w:ascii="Times New Roman" w:hAnsi="Times New Roman" w:cs="Times New Roman"/>
          <w:noProof/>
          <w:kern w:val="2"/>
          <w:sz w:val="24"/>
          <w:szCs w:val="24"/>
          <w:lang w:val="en-US"/>
          <w14:ligatures w14:val="standardContextual"/>
        </w:rPr>
        <w:tab/>
        <w:t>150</w:t>
      </w:r>
    </w:p>
    <w:p w14:paraId="11823BAC" w14:textId="77777777" w:rsidR="0062266C" w:rsidRDefault="0062266C" w:rsidP="0062266C">
      <w:pPr>
        <w:tabs>
          <w:tab w:val="right" w:leader="dot" w:pos="7927"/>
        </w:tabs>
        <w:spacing w:after="0" w:line="480" w:lineRule="auto"/>
        <w:ind w:left="567" w:hanging="567"/>
        <w:rPr>
          <w:rFonts w:ascii="Times New Roman" w:hAnsi="Times New Roman" w:cs="Times New Roman"/>
          <w:noProof/>
          <w:kern w:val="2"/>
          <w:sz w:val="24"/>
          <w:szCs w:val="24"/>
          <w:lang w:val="en-US"/>
          <w14:ligatures w14:val="standardContextual"/>
        </w:rPr>
      </w:pPr>
      <w:r>
        <w:rPr>
          <w:rFonts w:ascii="Times New Roman" w:hAnsi="Times New Roman" w:cs="Times New Roman"/>
          <w:noProof/>
          <w:kern w:val="2"/>
          <w:sz w:val="24"/>
          <w:szCs w:val="24"/>
          <w:lang w:val="en-US"/>
          <w14:ligatures w14:val="standardContextual"/>
        </w:rPr>
        <w:t>5</w:t>
      </w:r>
      <w:r w:rsidRPr="00605996">
        <w:rPr>
          <w:rFonts w:ascii="Times New Roman" w:hAnsi="Times New Roman" w:cs="Times New Roman"/>
          <w:noProof/>
          <w:kern w:val="2"/>
          <w:sz w:val="24"/>
          <w:szCs w:val="24"/>
          <w:lang w:val="en-US"/>
          <w14:ligatures w14:val="standardContextual"/>
        </w:rPr>
        <w:t xml:space="preserve">.   </w:t>
      </w:r>
      <w:r>
        <w:rPr>
          <w:rFonts w:ascii="Times New Roman" w:hAnsi="Times New Roman" w:cs="Times New Roman"/>
          <w:noProof/>
          <w:kern w:val="2"/>
          <w:sz w:val="24"/>
          <w:szCs w:val="24"/>
          <w:lang w:val="en-US"/>
          <w14:ligatures w14:val="standardContextual"/>
        </w:rPr>
        <w:t xml:space="preserve"> Hasil Perhitungan SPSS</w:t>
      </w:r>
      <w:r>
        <w:rPr>
          <w:rFonts w:ascii="Times New Roman" w:hAnsi="Times New Roman" w:cs="Times New Roman"/>
          <w:noProof/>
          <w:kern w:val="2"/>
          <w:sz w:val="24"/>
          <w:szCs w:val="24"/>
          <w:lang w:val="en-US"/>
          <w14:ligatures w14:val="standardContextual"/>
        </w:rPr>
        <w:tab/>
        <w:t>165</w:t>
      </w:r>
    </w:p>
    <w:p w14:paraId="4C37E058" w14:textId="77777777" w:rsidR="0062266C" w:rsidRPr="00B025C1" w:rsidRDefault="0062266C" w:rsidP="0062266C">
      <w:pPr>
        <w:rPr>
          <w:rFonts w:ascii="Times New Roman" w:hAnsi="Times New Roman" w:cs="Times New Roman"/>
          <w:noProof/>
          <w:kern w:val="2"/>
          <w:sz w:val="24"/>
          <w:szCs w:val="24"/>
          <w:lang w:val="en-US"/>
          <w14:ligatures w14:val="standardContextual"/>
        </w:rPr>
      </w:pPr>
    </w:p>
    <w:p w14:paraId="16A665EA" w14:textId="77777777" w:rsidR="0062266C" w:rsidRPr="00605996" w:rsidRDefault="0062266C" w:rsidP="0062266C">
      <w:pPr>
        <w:tabs>
          <w:tab w:val="right" w:leader="dot" w:pos="7927"/>
        </w:tabs>
        <w:spacing w:after="0" w:line="480" w:lineRule="auto"/>
        <w:ind w:left="567" w:hanging="567"/>
        <w:rPr>
          <w:rFonts w:ascii="Times New Roman" w:hAnsi="Times New Roman" w:cs="Times New Roman"/>
          <w:noProof/>
          <w:kern w:val="2"/>
          <w:sz w:val="24"/>
          <w:szCs w:val="24"/>
          <w:lang w:val="en-US"/>
          <w14:ligatures w14:val="standardContextual"/>
        </w:rPr>
      </w:pPr>
    </w:p>
    <w:p w14:paraId="08A0829A" w14:textId="77777777" w:rsidR="0062266C" w:rsidRPr="00143ED0" w:rsidRDefault="0062266C" w:rsidP="0062266C"/>
    <w:p w14:paraId="10BEF117" w14:textId="77777777" w:rsidR="0062266C" w:rsidRPr="001744AE" w:rsidRDefault="0062266C" w:rsidP="0062266C">
      <w:pPr>
        <w:pStyle w:val="TableofFigures"/>
        <w:tabs>
          <w:tab w:val="right" w:leader="dot" w:pos="7927"/>
        </w:tabs>
        <w:spacing w:line="480" w:lineRule="auto"/>
        <w:rPr>
          <w:rFonts w:asciiTheme="minorHAnsi" w:eastAsiaTheme="minorEastAsia" w:hAnsiTheme="minorHAnsi"/>
          <w:noProof/>
          <w:sz w:val="22"/>
          <w:lang w:eastAsia="en-ID"/>
        </w:rPr>
      </w:pPr>
    </w:p>
    <w:p w14:paraId="0833BA1A" w14:textId="77777777" w:rsidR="0062266C" w:rsidRPr="001744AE" w:rsidRDefault="0062266C" w:rsidP="0062266C">
      <w:pPr>
        <w:spacing w:line="360" w:lineRule="auto"/>
        <w:rPr>
          <w:rFonts w:ascii="Times New Roman" w:hAnsi="Times New Roman" w:cs="Times New Roman"/>
          <w:b/>
          <w:bCs/>
          <w:sz w:val="24"/>
          <w:szCs w:val="24"/>
        </w:rPr>
      </w:pPr>
    </w:p>
    <w:p w14:paraId="43773A82" w14:textId="77777777" w:rsidR="0062266C" w:rsidRDefault="0062266C" w:rsidP="0062266C">
      <w:pPr>
        <w:spacing w:line="360" w:lineRule="auto"/>
        <w:ind w:firstLine="720"/>
        <w:jc w:val="center"/>
        <w:rPr>
          <w:rFonts w:ascii="Times New Roman" w:hAnsi="Times New Roman" w:cs="Times New Roman"/>
          <w:b/>
          <w:bCs/>
          <w:sz w:val="24"/>
          <w:szCs w:val="24"/>
        </w:rPr>
      </w:pPr>
    </w:p>
    <w:p w14:paraId="500C5681" w14:textId="77777777" w:rsidR="0062266C" w:rsidRDefault="0062266C" w:rsidP="0062266C">
      <w:pPr>
        <w:spacing w:line="360" w:lineRule="auto"/>
        <w:ind w:firstLine="720"/>
        <w:jc w:val="center"/>
        <w:rPr>
          <w:rFonts w:ascii="Times New Roman" w:hAnsi="Times New Roman" w:cs="Times New Roman"/>
          <w:b/>
          <w:bCs/>
          <w:sz w:val="24"/>
          <w:szCs w:val="24"/>
        </w:rPr>
      </w:pPr>
    </w:p>
    <w:p w14:paraId="045F856F" w14:textId="77777777" w:rsidR="0062266C" w:rsidRDefault="0062266C" w:rsidP="0062266C">
      <w:pPr>
        <w:spacing w:line="360" w:lineRule="auto"/>
        <w:ind w:firstLine="720"/>
        <w:jc w:val="center"/>
        <w:rPr>
          <w:rFonts w:ascii="Times New Roman" w:hAnsi="Times New Roman" w:cs="Times New Roman"/>
          <w:b/>
          <w:bCs/>
          <w:sz w:val="24"/>
          <w:szCs w:val="24"/>
        </w:rPr>
      </w:pPr>
    </w:p>
    <w:p w14:paraId="5F8E9C62" w14:textId="77777777" w:rsidR="0062266C" w:rsidRDefault="0062266C" w:rsidP="0062266C">
      <w:pPr>
        <w:spacing w:line="360" w:lineRule="auto"/>
        <w:ind w:firstLine="720"/>
        <w:jc w:val="center"/>
        <w:rPr>
          <w:rFonts w:ascii="Times New Roman" w:hAnsi="Times New Roman" w:cs="Times New Roman"/>
          <w:b/>
          <w:bCs/>
          <w:sz w:val="24"/>
          <w:szCs w:val="24"/>
        </w:rPr>
      </w:pPr>
    </w:p>
    <w:p w14:paraId="7D124A1E" w14:textId="77777777" w:rsidR="0062266C" w:rsidRDefault="0062266C" w:rsidP="0062266C">
      <w:pPr>
        <w:spacing w:line="360" w:lineRule="auto"/>
        <w:ind w:firstLine="720"/>
        <w:jc w:val="center"/>
        <w:rPr>
          <w:rFonts w:ascii="Times New Roman" w:hAnsi="Times New Roman" w:cs="Times New Roman"/>
          <w:b/>
          <w:bCs/>
          <w:sz w:val="24"/>
          <w:szCs w:val="24"/>
        </w:rPr>
      </w:pPr>
    </w:p>
    <w:p w14:paraId="41B25E07" w14:textId="77777777" w:rsidR="0062266C" w:rsidRDefault="0062266C" w:rsidP="0062266C">
      <w:pPr>
        <w:spacing w:line="360" w:lineRule="auto"/>
        <w:ind w:firstLine="720"/>
        <w:jc w:val="center"/>
        <w:rPr>
          <w:rFonts w:ascii="Times New Roman" w:hAnsi="Times New Roman" w:cs="Times New Roman"/>
          <w:b/>
          <w:bCs/>
          <w:sz w:val="24"/>
          <w:szCs w:val="24"/>
        </w:rPr>
      </w:pPr>
    </w:p>
    <w:p w14:paraId="72CE1991" w14:textId="77777777" w:rsidR="0062266C" w:rsidRDefault="0062266C" w:rsidP="0062266C">
      <w:pPr>
        <w:spacing w:line="360" w:lineRule="auto"/>
        <w:ind w:firstLine="720"/>
        <w:jc w:val="center"/>
        <w:rPr>
          <w:rFonts w:ascii="Times New Roman" w:hAnsi="Times New Roman" w:cs="Times New Roman"/>
          <w:b/>
          <w:bCs/>
          <w:sz w:val="24"/>
          <w:szCs w:val="24"/>
        </w:rPr>
      </w:pPr>
    </w:p>
    <w:p w14:paraId="67B7C683" w14:textId="77777777" w:rsidR="0062266C" w:rsidRDefault="0062266C" w:rsidP="0062266C">
      <w:pPr>
        <w:spacing w:line="360" w:lineRule="auto"/>
        <w:ind w:firstLine="720"/>
        <w:jc w:val="center"/>
        <w:rPr>
          <w:rFonts w:ascii="Times New Roman" w:hAnsi="Times New Roman" w:cs="Times New Roman"/>
          <w:b/>
          <w:bCs/>
          <w:sz w:val="24"/>
          <w:szCs w:val="24"/>
        </w:rPr>
      </w:pPr>
    </w:p>
    <w:p w14:paraId="10476CBB" w14:textId="77777777" w:rsidR="0062266C" w:rsidRDefault="0062266C" w:rsidP="0062266C">
      <w:pPr>
        <w:spacing w:line="360" w:lineRule="auto"/>
        <w:ind w:firstLine="720"/>
        <w:jc w:val="center"/>
        <w:rPr>
          <w:rFonts w:ascii="Times New Roman" w:hAnsi="Times New Roman" w:cs="Times New Roman"/>
          <w:b/>
          <w:bCs/>
          <w:sz w:val="24"/>
          <w:szCs w:val="24"/>
        </w:rPr>
      </w:pPr>
    </w:p>
    <w:p w14:paraId="1F22ECF2" w14:textId="77777777" w:rsidR="0062266C" w:rsidRDefault="0062266C" w:rsidP="0062266C">
      <w:pPr>
        <w:spacing w:line="360" w:lineRule="auto"/>
        <w:ind w:firstLine="720"/>
        <w:jc w:val="center"/>
        <w:rPr>
          <w:rFonts w:ascii="Times New Roman" w:hAnsi="Times New Roman" w:cs="Times New Roman"/>
          <w:b/>
          <w:bCs/>
          <w:sz w:val="24"/>
          <w:szCs w:val="24"/>
        </w:rPr>
      </w:pPr>
    </w:p>
    <w:p w14:paraId="19E8BD6F" w14:textId="77777777" w:rsidR="0062266C" w:rsidRDefault="0062266C" w:rsidP="0062266C">
      <w:pPr>
        <w:rPr>
          <w:rFonts w:ascii="Times New Roman" w:hAnsi="Times New Roman" w:cs="Times New Roman"/>
          <w:b/>
          <w:bCs/>
          <w:sz w:val="24"/>
          <w:szCs w:val="24"/>
        </w:rPr>
      </w:pPr>
    </w:p>
    <w:p w14:paraId="10B803AC" w14:textId="77777777" w:rsidR="0062266C" w:rsidRDefault="0062266C" w:rsidP="0062266C">
      <w:pPr>
        <w:spacing w:line="360" w:lineRule="auto"/>
        <w:ind w:firstLine="720"/>
        <w:jc w:val="center"/>
        <w:rPr>
          <w:rFonts w:ascii="Times New Roman" w:hAnsi="Times New Roman" w:cs="Times New Roman"/>
          <w:b/>
          <w:bCs/>
          <w:sz w:val="24"/>
          <w:szCs w:val="24"/>
        </w:rPr>
        <w:sectPr w:rsidR="0062266C" w:rsidSect="0062266C">
          <w:footerReference w:type="first" r:id="rId14"/>
          <w:pgSz w:w="11906" w:h="16838" w:code="9"/>
          <w:pgMar w:top="2268" w:right="1701" w:bottom="1701" w:left="2268" w:header="709" w:footer="709" w:gutter="0"/>
          <w:pgNumType w:fmt="lowerRoman"/>
          <w:cols w:space="708"/>
          <w:docGrid w:linePitch="360"/>
        </w:sectPr>
      </w:pPr>
    </w:p>
    <w:p w14:paraId="7E71A7BC" w14:textId="77777777" w:rsidR="0062266C" w:rsidRPr="00CA5B28" w:rsidRDefault="0062266C" w:rsidP="0062266C">
      <w:pPr>
        <w:pStyle w:val="Title"/>
        <w:spacing w:before="0" w:after="120"/>
      </w:pPr>
      <w:bookmarkStart w:id="25" w:name="_Toc167739624"/>
      <w:r w:rsidRPr="00CA5B28">
        <w:lastRenderedPageBreak/>
        <w:t xml:space="preserve">BAB </w:t>
      </w:r>
      <w:r>
        <w:t>I</w:t>
      </w:r>
      <w:bookmarkEnd w:id="25"/>
    </w:p>
    <w:p w14:paraId="693CD7B9" w14:textId="77777777" w:rsidR="0062266C" w:rsidRDefault="0062266C" w:rsidP="0062266C">
      <w:pPr>
        <w:spacing w:after="100" w:afterAutospacing="1" w:line="480" w:lineRule="auto"/>
        <w:jc w:val="center"/>
        <w:rPr>
          <w:rFonts w:ascii="Times New Roman" w:hAnsi="Times New Roman" w:cs="Times New Roman"/>
          <w:b/>
          <w:bCs/>
          <w:sz w:val="24"/>
          <w:szCs w:val="24"/>
        </w:rPr>
      </w:pPr>
      <w:r w:rsidRPr="00CA5B28">
        <w:rPr>
          <w:rFonts w:ascii="Times New Roman" w:hAnsi="Times New Roman" w:cs="Times New Roman"/>
          <w:b/>
          <w:bCs/>
          <w:sz w:val="24"/>
          <w:szCs w:val="24"/>
        </w:rPr>
        <w:t>PENDAHULUAN</w:t>
      </w:r>
    </w:p>
    <w:p w14:paraId="5E2CBAEF" w14:textId="77777777" w:rsidR="0062266C" w:rsidRPr="00024837" w:rsidRDefault="0062266C" w:rsidP="0062266C">
      <w:pPr>
        <w:pStyle w:val="subbab1"/>
        <w:spacing w:before="100" w:beforeAutospacing="1"/>
        <w:ind w:left="426" w:hanging="426"/>
        <w:rPr>
          <w:color w:val="auto"/>
        </w:rPr>
      </w:pPr>
      <w:bookmarkStart w:id="26" w:name="_Toc167739625"/>
      <w:r w:rsidRPr="00024837">
        <w:rPr>
          <w:color w:val="auto"/>
        </w:rPr>
        <w:t>Latar Belakang Masalah</w:t>
      </w:r>
      <w:bookmarkEnd w:id="26"/>
    </w:p>
    <w:p w14:paraId="750C3DC9" w14:textId="77777777" w:rsidR="0062266C" w:rsidRDefault="0062266C" w:rsidP="0062266C">
      <w:pPr>
        <w:pStyle w:val="ListParagraph"/>
        <w:spacing w:line="480" w:lineRule="auto"/>
        <w:ind w:left="425" w:firstLine="568"/>
        <w:jc w:val="both"/>
        <w:rPr>
          <w:rFonts w:ascii="Times New Roman" w:hAnsi="Times New Roman" w:cs="Times New Roman"/>
          <w:sz w:val="24"/>
          <w:szCs w:val="24"/>
        </w:rPr>
      </w:pPr>
      <w:r>
        <w:rPr>
          <w:rFonts w:ascii="Times New Roman" w:hAnsi="Times New Roman" w:cs="Times New Roman"/>
          <w:sz w:val="24"/>
          <w:szCs w:val="24"/>
        </w:rPr>
        <w:t>Pada s</w:t>
      </w:r>
      <w:r w:rsidRPr="00261EFA">
        <w:rPr>
          <w:rFonts w:ascii="Times New Roman" w:hAnsi="Times New Roman" w:cs="Times New Roman"/>
          <w:sz w:val="24"/>
          <w:szCs w:val="24"/>
        </w:rPr>
        <w:t xml:space="preserve">aat ini pemerintah Indonesia </w:t>
      </w:r>
      <w:r>
        <w:rPr>
          <w:rFonts w:ascii="Times New Roman" w:hAnsi="Times New Roman" w:cs="Times New Roman"/>
          <w:sz w:val="24"/>
          <w:szCs w:val="24"/>
        </w:rPr>
        <w:t xml:space="preserve">terus </w:t>
      </w:r>
      <w:r w:rsidRPr="00261EFA">
        <w:rPr>
          <w:rFonts w:ascii="Times New Roman" w:hAnsi="Times New Roman" w:cs="Times New Roman"/>
          <w:sz w:val="24"/>
          <w:szCs w:val="24"/>
        </w:rPr>
        <w:t>beru</w:t>
      </w:r>
      <w:r>
        <w:rPr>
          <w:rFonts w:ascii="Times New Roman" w:hAnsi="Times New Roman" w:cs="Times New Roman"/>
          <w:sz w:val="24"/>
          <w:szCs w:val="24"/>
        </w:rPr>
        <w:t>paya</w:t>
      </w:r>
      <w:r w:rsidRPr="00261EFA">
        <w:rPr>
          <w:rFonts w:ascii="Times New Roman" w:hAnsi="Times New Roman" w:cs="Times New Roman"/>
          <w:sz w:val="24"/>
          <w:szCs w:val="24"/>
        </w:rPr>
        <w:t xml:space="preserve"> keras untuk mendorong pertumbuhan ekonomi negara dengan </w:t>
      </w:r>
      <w:r>
        <w:rPr>
          <w:rFonts w:ascii="Times New Roman" w:hAnsi="Times New Roman" w:cs="Times New Roman"/>
          <w:sz w:val="24"/>
          <w:szCs w:val="24"/>
        </w:rPr>
        <w:t xml:space="preserve">salah satu cara </w:t>
      </w:r>
      <w:r w:rsidRPr="00261EFA">
        <w:rPr>
          <w:rFonts w:ascii="Times New Roman" w:hAnsi="Times New Roman" w:cs="Times New Roman"/>
          <w:sz w:val="24"/>
          <w:szCs w:val="24"/>
        </w:rPr>
        <w:t xml:space="preserve">menekankan </w:t>
      </w:r>
      <w:r>
        <w:rPr>
          <w:rFonts w:ascii="Times New Roman" w:hAnsi="Times New Roman" w:cs="Times New Roman"/>
          <w:sz w:val="24"/>
          <w:szCs w:val="24"/>
        </w:rPr>
        <w:t xml:space="preserve">aspek </w:t>
      </w:r>
      <w:r w:rsidRPr="00261EFA">
        <w:rPr>
          <w:rFonts w:ascii="Times New Roman" w:hAnsi="Times New Roman" w:cs="Times New Roman"/>
          <w:sz w:val="24"/>
          <w:szCs w:val="24"/>
        </w:rPr>
        <w:t xml:space="preserve">peningkatan </w:t>
      </w:r>
      <w:r>
        <w:rPr>
          <w:rFonts w:ascii="Times New Roman" w:hAnsi="Times New Roman" w:cs="Times New Roman"/>
          <w:sz w:val="24"/>
          <w:szCs w:val="24"/>
        </w:rPr>
        <w:t xml:space="preserve">di sektor keuangan dan </w:t>
      </w:r>
      <w:r w:rsidRPr="00261EFA">
        <w:rPr>
          <w:rFonts w:ascii="Times New Roman" w:hAnsi="Times New Roman" w:cs="Times New Roman"/>
          <w:sz w:val="24"/>
          <w:szCs w:val="24"/>
        </w:rPr>
        <w:t xml:space="preserve">investasi. </w:t>
      </w:r>
      <w:r>
        <w:rPr>
          <w:rFonts w:ascii="Times New Roman" w:hAnsi="Times New Roman" w:cs="Times New Roman"/>
          <w:sz w:val="24"/>
          <w:szCs w:val="24"/>
        </w:rPr>
        <w:t>I</w:t>
      </w:r>
      <w:r w:rsidRPr="00CE19D0">
        <w:rPr>
          <w:rFonts w:ascii="Times New Roman" w:hAnsi="Times New Roman" w:cs="Times New Roman"/>
          <w:sz w:val="24"/>
          <w:szCs w:val="24"/>
        </w:rPr>
        <w:t xml:space="preserve">nvestasi </w:t>
      </w:r>
      <w:r>
        <w:rPr>
          <w:rFonts w:ascii="Times New Roman" w:hAnsi="Times New Roman" w:cs="Times New Roman"/>
          <w:sz w:val="24"/>
          <w:szCs w:val="24"/>
        </w:rPr>
        <w:t>merupakan suatu kegiatan yang</w:t>
      </w:r>
      <w:r w:rsidRPr="00CE19D0">
        <w:rPr>
          <w:rFonts w:ascii="Times New Roman" w:hAnsi="Times New Roman" w:cs="Times New Roman"/>
          <w:sz w:val="24"/>
          <w:szCs w:val="24"/>
        </w:rPr>
        <w:t xml:space="preserve"> menunda pengeluaran konsumsi saat ini untuk dialihfungsikan ke</w:t>
      </w:r>
      <w:r>
        <w:rPr>
          <w:rFonts w:ascii="Times New Roman" w:hAnsi="Times New Roman" w:cs="Times New Roman"/>
          <w:sz w:val="24"/>
          <w:szCs w:val="24"/>
        </w:rPr>
        <w:t xml:space="preserve"> dalam</w:t>
      </w:r>
      <w:r w:rsidRPr="00CE19D0">
        <w:rPr>
          <w:rFonts w:ascii="Times New Roman" w:hAnsi="Times New Roman" w:cs="Times New Roman"/>
          <w:sz w:val="24"/>
          <w:szCs w:val="24"/>
        </w:rPr>
        <w:t xml:space="preserve"> kegiatan penanaman modal dalam suatu aset berharga dengan tujuan mendapatkan keuntungan di masa yang akan datang.</w:t>
      </w:r>
      <w:r>
        <w:rPr>
          <w:rFonts w:ascii="Times New Roman" w:hAnsi="Times New Roman" w:cs="Times New Roman"/>
          <w:sz w:val="24"/>
          <w:szCs w:val="24"/>
        </w:rPr>
        <w:t xml:space="preserve"> </w:t>
      </w:r>
    </w:p>
    <w:p w14:paraId="71AB357D" w14:textId="77777777" w:rsidR="0062266C" w:rsidRPr="00842BC4" w:rsidRDefault="0062266C" w:rsidP="0062266C">
      <w:pPr>
        <w:pStyle w:val="ListParagraph"/>
        <w:spacing w:line="480" w:lineRule="auto"/>
        <w:ind w:left="425" w:firstLine="568"/>
        <w:jc w:val="both"/>
        <w:rPr>
          <w:rFonts w:ascii="Times New Roman" w:hAnsi="Times New Roman" w:cs="Times New Roman"/>
          <w:sz w:val="24"/>
          <w:szCs w:val="24"/>
        </w:rPr>
      </w:pPr>
      <w:r w:rsidRPr="00261EFA">
        <w:rPr>
          <w:rFonts w:ascii="Times New Roman" w:hAnsi="Times New Roman" w:cs="Times New Roman"/>
          <w:sz w:val="24"/>
          <w:szCs w:val="24"/>
        </w:rPr>
        <w:t xml:space="preserve">Di zaman yang serba </w:t>
      </w:r>
      <w:r>
        <w:rPr>
          <w:rFonts w:ascii="Times New Roman" w:hAnsi="Times New Roman" w:cs="Times New Roman"/>
          <w:sz w:val="24"/>
          <w:szCs w:val="24"/>
        </w:rPr>
        <w:t>bisa</w:t>
      </w:r>
      <w:r w:rsidRPr="00261EFA">
        <w:rPr>
          <w:rFonts w:ascii="Times New Roman" w:hAnsi="Times New Roman" w:cs="Times New Roman"/>
          <w:sz w:val="24"/>
          <w:szCs w:val="24"/>
        </w:rPr>
        <w:t xml:space="preserve"> dan canggih ini, sangat mudah untuk</w:t>
      </w:r>
      <w:r>
        <w:rPr>
          <w:rFonts w:ascii="Times New Roman" w:hAnsi="Times New Roman" w:cs="Times New Roman"/>
          <w:sz w:val="24"/>
          <w:szCs w:val="24"/>
        </w:rPr>
        <w:t xml:space="preserve"> para calon investor dalam</w:t>
      </w:r>
      <w:r w:rsidRPr="00261EFA">
        <w:rPr>
          <w:rFonts w:ascii="Times New Roman" w:hAnsi="Times New Roman" w:cs="Times New Roman"/>
          <w:sz w:val="24"/>
          <w:szCs w:val="24"/>
        </w:rPr>
        <w:t xml:space="preserve"> memilih jenis investasi yang sesuai dengan kebutuhan</w:t>
      </w:r>
      <w:r>
        <w:rPr>
          <w:rFonts w:ascii="Times New Roman" w:hAnsi="Times New Roman" w:cs="Times New Roman"/>
          <w:sz w:val="24"/>
          <w:szCs w:val="24"/>
        </w:rPr>
        <w:t xml:space="preserve"> kriteria preferensi</w:t>
      </w:r>
      <w:r w:rsidRPr="00261EFA">
        <w:rPr>
          <w:rFonts w:ascii="Times New Roman" w:hAnsi="Times New Roman" w:cs="Times New Roman"/>
          <w:sz w:val="24"/>
          <w:szCs w:val="24"/>
        </w:rPr>
        <w:t xml:space="preserve"> </w:t>
      </w:r>
      <w:r>
        <w:rPr>
          <w:rFonts w:ascii="Times New Roman" w:hAnsi="Times New Roman" w:cs="Times New Roman"/>
          <w:sz w:val="24"/>
          <w:szCs w:val="24"/>
        </w:rPr>
        <w:t xml:space="preserve">masing-masing orang </w:t>
      </w:r>
      <w:r w:rsidRPr="00261EFA">
        <w:rPr>
          <w:rFonts w:ascii="Times New Roman" w:hAnsi="Times New Roman" w:cs="Times New Roman"/>
          <w:sz w:val="24"/>
          <w:szCs w:val="24"/>
        </w:rPr>
        <w:t xml:space="preserve">karena ada banyak jenis investasi yang menguntungkan. </w:t>
      </w:r>
      <w:r>
        <w:rPr>
          <w:rFonts w:ascii="Times New Roman" w:eastAsia="Times New Roman" w:hAnsi="Times New Roman" w:cs="Times New Roman"/>
          <w:color w:val="000000"/>
          <w:sz w:val="24"/>
          <w:szCs w:val="24"/>
          <w:lang w:eastAsia="en-ID"/>
        </w:rPr>
        <w:t xml:space="preserve">Tetapi banyak masyarakat di Indonesia yang belum menyadari tentang pentingnya pengelolaan keuangan dengan cara berinvestasi, karena mereka beranggapan bahwa perencanaan investasi hanya diperuntukkan bagi masyarakat yang berpenghasilan tinggi. </w:t>
      </w:r>
    </w:p>
    <w:p w14:paraId="502FE4C9" w14:textId="77777777" w:rsidR="0062266C" w:rsidRDefault="0062266C" w:rsidP="0062266C">
      <w:pPr>
        <w:pStyle w:val="ListParagraph"/>
        <w:spacing w:line="480" w:lineRule="auto"/>
        <w:ind w:left="425" w:firstLine="567"/>
        <w:jc w:val="both"/>
        <w:rPr>
          <w:rFonts w:ascii="Times New Roman" w:hAnsi="Times New Roman" w:cs="Times New Roman"/>
          <w:sz w:val="24"/>
          <w:szCs w:val="24"/>
        </w:rPr>
      </w:pPr>
      <w:r w:rsidRPr="00CE19D0">
        <w:rPr>
          <w:rFonts w:ascii="Times New Roman" w:hAnsi="Times New Roman" w:cs="Times New Roman"/>
          <w:sz w:val="24"/>
          <w:szCs w:val="24"/>
        </w:rPr>
        <w:t>Investasi merupakan suatu kegiatan yang semestinya dilakukan oleh generasi muda</w:t>
      </w:r>
      <w:r>
        <w:rPr>
          <w:rFonts w:ascii="Times New Roman" w:hAnsi="Times New Roman" w:cs="Times New Roman"/>
          <w:sz w:val="24"/>
          <w:szCs w:val="24"/>
        </w:rPr>
        <w:t xml:space="preserve"> pada</w:t>
      </w:r>
      <w:r w:rsidRPr="00CE19D0">
        <w:rPr>
          <w:rFonts w:ascii="Times New Roman" w:hAnsi="Times New Roman" w:cs="Times New Roman"/>
          <w:sz w:val="24"/>
          <w:szCs w:val="24"/>
        </w:rPr>
        <w:t xml:space="preserve"> zaman sekarang ini, karena dengan berinvestasi dapat memperoleh banyak manfaat seperti</w:t>
      </w:r>
      <w:r>
        <w:rPr>
          <w:rFonts w:ascii="Times New Roman" w:hAnsi="Times New Roman" w:cs="Times New Roman"/>
          <w:sz w:val="24"/>
          <w:szCs w:val="24"/>
        </w:rPr>
        <w:t xml:space="preserve"> </w:t>
      </w:r>
      <w:r w:rsidRPr="00CE19D0">
        <w:rPr>
          <w:rFonts w:ascii="Times New Roman" w:hAnsi="Times New Roman" w:cs="Times New Roman"/>
          <w:sz w:val="24"/>
          <w:szCs w:val="24"/>
        </w:rPr>
        <w:t>me</w:t>
      </w:r>
      <w:r>
        <w:rPr>
          <w:rFonts w:ascii="Times New Roman" w:hAnsi="Times New Roman" w:cs="Times New Roman"/>
          <w:sz w:val="24"/>
          <w:szCs w:val="24"/>
        </w:rPr>
        <w:t xml:space="preserve">mperoleh penghasilan pasif, mampu menjaga aset dari inflasi, dan mendapatkan banyak keuntungan berupa dividen dan </w:t>
      </w:r>
      <w:r>
        <w:rPr>
          <w:rFonts w:ascii="Times New Roman" w:hAnsi="Times New Roman" w:cs="Times New Roman"/>
          <w:i/>
          <w:iCs/>
          <w:sz w:val="24"/>
          <w:szCs w:val="24"/>
        </w:rPr>
        <w:t>capital gain.</w:t>
      </w:r>
      <w:r w:rsidRPr="00CE19D0">
        <w:rPr>
          <w:rFonts w:ascii="Times New Roman" w:hAnsi="Times New Roman" w:cs="Times New Roman"/>
          <w:sz w:val="24"/>
          <w:szCs w:val="24"/>
        </w:rPr>
        <w:t xml:space="preserve"> </w:t>
      </w:r>
      <w:r>
        <w:rPr>
          <w:rFonts w:ascii="Times New Roman" w:hAnsi="Times New Roman" w:cs="Times New Roman"/>
          <w:sz w:val="24"/>
          <w:szCs w:val="24"/>
        </w:rPr>
        <w:t>Berinvestasi juga dapat</w:t>
      </w:r>
      <w:r w:rsidRPr="00CE19D0">
        <w:rPr>
          <w:rFonts w:ascii="Times New Roman" w:hAnsi="Times New Roman" w:cs="Times New Roman"/>
          <w:sz w:val="24"/>
          <w:szCs w:val="24"/>
        </w:rPr>
        <w:t xml:space="preserve"> </w:t>
      </w:r>
      <w:r>
        <w:rPr>
          <w:rFonts w:ascii="Times New Roman" w:hAnsi="Times New Roman" w:cs="Times New Roman"/>
          <w:sz w:val="24"/>
          <w:szCs w:val="24"/>
        </w:rPr>
        <w:t xml:space="preserve">berkontribusi </w:t>
      </w:r>
      <w:r w:rsidRPr="00CE19D0">
        <w:rPr>
          <w:rFonts w:ascii="Times New Roman" w:hAnsi="Times New Roman" w:cs="Times New Roman"/>
          <w:sz w:val="24"/>
          <w:szCs w:val="24"/>
        </w:rPr>
        <w:t xml:space="preserve">membantu perekonomian negara dengan </w:t>
      </w:r>
      <w:r>
        <w:rPr>
          <w:rFonts w:ascii="Times New Roman" w:hAnsi="Times New Roman" w:cs="Times New Roman"/>
          <w:sz w:val="24"/>
          <w:szCs w:val="24"/>
        </w:rPr>
        <w:t xml:space="preserve">cara </w:t>
      </w:r>
      <w:r w:rsidRPr="00CE19D0">
        <w:rPr>
          <w:rFonts w:ascii="Times New Roman" w:hAnsi="Times New Roman" w:cs="Times New Roman"/>
          <w:sz w:val="24"/>
          <w:szCs w:val="24"/>
        </w:rPr>
        <w:t>bertransaksi aset</w:t>
      </w:r>
      <w:r>
        <w:rPr>
          <w:rFonts w:ascii="Times New Roman" w:hAnsi="Times New Roman" w:cs="Times New Roman"/>
          <w:sz w:val="24"/>
          <w:szCs w:val="24"/>
        </w:rPr>
        <w:t xml:space="preserve"> perusahaan</w:t>
      </w:r>
      <w:r w:rsidRPr="00CE19D0">
        <w:rPr>
          <w:rFonts w:ascii="Times New Roman" w:hAnsi="Times New Roman" w:cs="Times New Roman"/>
          <w:sz w:val="24"/>
          <w:szCs w:val="24"/>
        </w:rPr>
        <w:t xml:space="preserve"> yang diperjualbelikan di pasar modal. </w:t>
      </w:r>
    </w:p>
    <w:p w14:paraId="5868CDE8" w14:textId="77777777" w:rsidR="0062266C" w:rsidRDefault="0062266C" w:rsidP="0062266C">
      <w:pPr>
        <w:pStyle w:val="ListParagraph"/>
        <w:spacing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Maka dari itu, untuk meningkatkan jumlah investor di indonesia, pemerintah telah bekerja sama dengan Bursa Efek Indonesia selaku otoritas pengelola pasar modal indonesia untuk membuat implementasi kebijakan untuk mendongkrak jumlah investor di indonesia. </w:t>
      </w:r>
      <w:r w:rsidRPr="00E0739B">
        <w:rPr>
          <w:rFonts w:ascii="Times New Roman" w:hAnsi="Times New Roman" w:cs="Times New Roman"/>
          <w:sz w:val="24"/>
          <w:szCs w:val="24"/>
        </w:rPr>
        <w:t>Salah satu inisiatif BEI adalah k</w:t>
      </w:r>
      <w:r>
        <w:rPr>
          <w:rFonts w:ascii="Times New Roman" w:hAnsi="Times New Roman" w:cs="Times New Roman"/>
          <w:sz w:val="24"/>
          <w:szCs w:val="24"/>
        </w:rPr>
        <w:t>a</w:t>
      </w:r>
      <w:r w:rsidRPr="00E0739B">
        <w:rPr>
          <w:rFonts w:ascii="Times New Roman" w:hAnsi="Times New Roman" w:cs="Times New Roman"/>
          <w:sz w:val="24"/>
          <w:szCs w:val="24"/>
        </w:rPr>
        <w:t>mpanye "Yuk Nabung Saham", yang mendorong masyarakat untuk berinvestasi</w:t>
      </w:r>
      <w:r>
        <w:rPr>
          <w:rFonts w:ascii="Times New Roman" w:hAnsi="Times New Roman" w:cs="Times New Roman"/>
          <w:sz w:val="24"/>
          <w:szCs w:val="24"/>
        </w:rPr>
        <w:t xml:space="preserve"> saham </w:t>
      </w:r>
      <w:r w:rsidRPr="00E0739B">
        <w:rPr>
          <w:rFonts w:ascii="Times New Roman" w:hAnsi="Times New Roman" w:cs="Times New Roman"/>
          <w:sz w:val="24"/>
          <w:szCs w:val="24"/>
        </w:rPr>
        <w:t xml:space="preserve">di pasar modal mulai dari Rp. 100.000, yang dapat mereka lakukan dengan membeli saham </w:t>
      </w:r>
      <w:r>
        <w:rPr>
          <w:rFonts w:ascii="Times New Roman" w:hAnsi="Times New Roman" w:cs="Times New Roman"/>
          <w:sz w:val="24"/>
          <w:szCs w:val="24"/>
        </w:rPr>
        <w:t xml:space="preserve">secara rutin dan berkala </w:t>
      </w:r>
      <w:r w:rsidRPr="00E0739B">
        <w:rPr>
          <w:rFonts w:ascii="Times New Roman" w:hAnsi="Times New Roman" w:cs="Times New Roman"/>
          <w:sz w:val="24"/>
          <w:szCs w:val="24"/>
        </w:rPr>
        <w:t>melalui perusahaan sekuritas.</w:t>
      </w:r>
      <w:r>
        <w:rPr>
          <w:rFonts w:ascii="Times New Roman" w:hAnsi="Times New Roman" w:cs="Times New Roman"/>
          <w:sz w:val="24"/>
          <w:szCs w:val="24"/>
        </w:rPr>
        <w:t xml:space="preserve"> Bursa Efek Indonesia (BEI) sangat berharap melalui </w:t>
      </w:r>
      <w:r w:rsidRPr="001357D5">
        <w:rPr>
          <w:rFonts w:ascii="Times New Roman" w:hAnsi="Times New Roman" w:cs="Times New Roman"/>
          <w:sz w:val="24"/>
          <w:szCs w:val="24"/>
        </w:rPr>
        <w:t>program ini</w:t>
      </w:r>
      <w:r>
        <w:rPr>
          <w:rFonts w:ascii="Times New Roman" w:hAnsi="Times New Roman" w:cs="Times New Roman"/>
          <w:sz w:val="24"/>
          <w:szCs w:val="24"/>
        </w:rPr>
        <w:t xml:space="preserve"> </w:t>
      </w:r>
      <w:r w:rsidRPr="001357D5">
        <w:rPr>
          <w:rFonts w:ascii="Times New Roman" w:hAnsi="Times New Roman" w:cs="Times New Roman"/>
          <w:sz w:val="24"/>
          <w:szCs w:val="24"/>
        </w:rPr>
        <w:t>masyarakat Indonesia</w:t>
      </w:r>
      <w:r>
        <w:rPr>
          <w:rFonts w:ascii="Times New Roman" w:hAnsi="Times New Roman" w:cs="Times New Roman"/>
          <w:sz w:val="24"/>
          <w:szCs w:val="24"/>
        </w:rPr>
        <w:t xml:space="preserve"> mampu mulai mengubah dari kebiasaan menabung ke kebiasaan berinvestasi</w:t>
      </w:r>
      <w:r w:rsidRPr="001357D5">
        <w:rPr>
          <w:rFonts w:ascii="Times New Roman" w:hAnsi="Times New Roman" w:cs="Times New Roman"/>
          <w:sz w:val="24"/>
          <w:szCs w:val="24"/>
        </w:rPr>
        <w:t xml:space="preserve">. </w:t>
      </w:r>
    </w:p>
    <w:p w14:paraId="47B023C8" w14:textId="77777777" w:rsidR="0062266C" w:rsidRDefault="0062266C" w:rsidP="0062266C">
      <w:pPr>
        <w:pStyle w:val="ListParagraph"/>
        <w:spacing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Instrumen pasar modal yang paling populer dan banyak diminati oleh para investor pasar modal adalah instrumen dalam bentuk saham. Penyebabnya yakni karena saham tergolong dalam instrumen investasi yang paling likuid, jadi mudah untuk diperjualbelikan dalam waktu kapan saja. Dan juga dapat memberikan </w:t>
      </w:r>
      <w:r>
        <w:rPr>
          <w:rFonts w:ascii="Times New Roman" w:hAnsi="Times New Roman" w:cs="Times New Roman"/>
          <w:i/>
          <w:iCs/>
          <w:sz w:val="24"/>
          <w:szCs w:val="24"/>
        </w:rPr>
        <w:t xml:space="preserve">return </w:t>
      </w:r>
      <w:r>
        <w:rPr>
          <w:rFonts w:ascii="Times New Roman" w:hAnsi="Times New Roman" w:cs="Times New Roman"/>
          <w:sz w:val="24"/>
          <w:szCs w:val="24"/>
        </w:rPr>
        <w:t xml:space="preserve"> yang cukup besar dibandingkan instrumen investasi pasar modal yang lainnya, bahkan ada beberapa jenis saham yang mampu menawarkan </w:t>
      </w:r>
      <w:r>
        <w:rPr>
          <w:rFonts w:ascii="Times New Roman" w:hAnsi="Times New Roman" w:cs="Times New Roman"/>
          <w:i/>
          <w:iCs/>
          <w:sz w:val="24"/>
          <w:szCs w:val="24"/>
        </w:rPr>
        <w:t xml:space="preserve">return </w:t>
      </w:r>
      <w:r>
        <w:rPr>
          <w:rFonts w:ascii="Times New Roman" w:hAnsi="Times New Roman" w:cs="Times New Roman"/>
          <w:sz w:val="24"/>
          <w:szCs w:val="24"/>
        </w:rPr>
        <w:t xml:space="preserve">hingga ratusan persen dalam beberapa waktu saja. </w:t>
      </w:r>
    </w:p>
    <w:p w14:paraId="4B599C14" w14:textId="77777777" w:rsidR="0062266C" w:rsidRPr="002360EF" w:rsidRDefault="0062266C" w:rsidP="0062266C">
      <w:pPr>
        <w:pStyle w:val="ListParagraph"/>
        <w:spacing w:after="0"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PT. Kustodian Sentral Efek Indonesia (KSEI) telah merekap tentang adanya jumlah investor saham yang meningkat secara signifikan setiap tahunnya di pasar modal Indonesia. </w:t>
      </w:r>
    </w:p>
    <w:p w14:paraId="47C57EBC" w14:textId="77777777" w:rsidR="0062266C" w:rsidRDefault="0062266C" w:rsidP="0062266C">
      <w:pPr>
        <w:pStyle w:val="ListParagraph"/>
        <w:keepNext/>
        <w:spacing w:after="0" w:line="480" w:lineRule="auto"/>
        <w:ind w:left="426" w:hanging="284"/>
        <w:jc w:val="center"/>
      </w:pPr>
      <w:r>
        <w:rPr>
          <w:noProof/>
        </w:rPr>
        <w:lastRenderedPageBreak/>
        <w:drawing>
          <wp:inline distT="0" distB="0" distL="0" distR="0" wp14:anchorId="292DB8DE" wp14:editId="5A19E6FA">
            <wp:extent cx="5331460" cy="1679945"/>
            <wp:effectExtent l="0" t="0" r="2540" b="15875"/>
            <wp:docPr id="1" name="Chart 1">
              <a:extLst xmlns:a="http://schemas.openxmlformats.org/drawingml/2006/main">
                <a:ext uri="{FF2B5EF4-FFF2-40B4-BE49-F238E27FC236}">
                  <a16:creationId xmlns:a16="http://schemas.microsoft.com/office/drawing/2014/main" id="{41FBE95B-44ED-407F-AD36-F4266E415D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9BD978" w14:textId="77777777" w:rsidR="0062266C" w:rsidRPr="00B53730" w:rsidRDefault="0062266C" w:rsidP="0062266C">
      <w:pPr>
        <w:pStyle w:val="ListParagraph"/>
        <w:keepNext/>
        <w:spacing w:after="0" w:line="480" w:lineRule="auto"/>
        <w:ind w:left="426" w:hanging="284"/>
        <w:jc w:val="center"/>
        <w:rPr>
          <w:sz w:val="18"/>
          <w:szCs w:val="18"/>
        </w:rPr>
      </w:pPr>
      <w:r w:rsidRPr="00B53730">
        <w:rPr>
          <w:rFonts w:ascii="Times New Roman" w:hAnsi="Times New Roman" w:cs="Times New Roman"/>
          <w:sz w:val="18"/>
          <w:szCs w:val="18"/>
        </w:rPr>
        <w:t>Sumber: KSEI Dalam Angka Tahun 2019 – 2023 Data Diolah Oleh Penulis</w:t>
      </w:r>
    </w:p>
    <w:p w14:paraId="3BF2D55E" w14:textId="12ECC777" w:rsidR="0062266C" w:rsidRPr="00615718" w:rsidRDefault="0062266C" w:rsidP="0062266C">
      <w:pPr>
        <w:spacing w:after="0" w:line="240" w:lineRule="auto"/>
        <w:ind w:firstLine="851"/>
        <w:jc w:val="center"/>
        <w:rPr>
          <w:rFonts w:ascii="Times New Roman" w:hAnsi="Times New Roman" w:cs="Times New Roman"/>
          <w:b/>
          <w:bCs/>
          <w:sz w:val="24"/>
          <w:szCs w:val="24"/>
        </w:rPr>
      </w:pPr>
      <w:bookmarkStart w:id="27" w:name="_Toc169683736"/>
      <w:r w:rsidRPr="00615718">
        <w:rPr>
          <w:rFonts w:ascii="Times New Roman" w:hAnsi="Times New Roman" w:cs="Times New Roman"/>
          <w:b/>
          <w:bCs/>
          <w:sz w:val="24"/>
          <w:szCs w:val="24"/>
        </w:rPr>
        <w:t xml:space="preserve">Gambar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Gambar \* ARABIC </w:instrText>
      </w:r>
      <w:r>
        <w:rPr>
          <w:rFonts w:ascii="Times New Roman" w:hAnsi="Times New Roman" w:cs="Times New Roman"/>
          <w:b/>
          <w:bCs/>
          <w:sz w:val="24"/>
          <w:szCs w:val="24"/>
        </w:rPr>
        <w:fldChar w:fldCharType="separate"/>
      </w:r>
      <w:r w:rsidR="0099603B">
        <w:rPr>
          <w:rFonts w:ascii="Times New Roman" w:hAnsi="Times New Roman" w:cs="Times New Roman"/>
          <w:b/>
          <w:bCs/>
          <w:noProof/>
          <w:sz w:val="24"/>
          <w:szCs w:val="24"/>
        </w:rPr>
        <w:t>1</w:t>
      </w:r>
      <w:bookmarkEnd w:id="27"/>
      <w:r>
        <w:rPr>
          <w:rFonts w:ascii="Times New Roman" w:hAnsi="Times New Roman" w:cs="Times New Roman"/>
          <w:b/>
          <w:bCs/>
          <w:sz w:val="24"/>
          <w:szCs w:val="24"/>
        </w:rPr>
        <w:fldChar w:fldCharType="end"/>
      </w:r>
      <w:r w:rsidRPr="00615718">
        <w:rPr>
          <w:rFonts w:ascii="Times New Roman" w:hAnsi="Times New Roman" w:cs="Times New Roman"/>
          <w:b/>
          <w:bCs/>
          <w:sz w:val="24"/>
          <w:szCs w:val="24"/>
        </w:rPr>
        <w:t xml:space="preserve"> </w:t>
      </w:r>
    </w:p>
    <w:p w14:paraId="6DF04BE4" w14:textId="77777777" w:rsidR="0062266C" w:rsidRPr="00615718" w:rsidRDefault="0062266C" w:rsidP="0062266C">
      <w:pPr>
        <w:spacing w:after="100" w:afterAutospacing="1" w:line="240" w:lineRule="auto"/>
        <w:ind w:firstLine="851"/>
        <w:jc w:val="center"/>
        <w:rPr>
          <w:rFonts w:ascii="Times New Roman" w:hAnsi="Times New Roman" w:cs="Times New Roman"/>
          <w:b/>
          <w:bCs/>
          <w:sz w:val="24"/>
          <w:szCs w:val="24"/>
        </w:rPr>
      </w:pPr>
      <w:r w:rsidRPr="00615718">
        <w:rPr>
          <w:rFonts w:ascii="Times New Roman" w:hAnsi="Times New Roman" w:cs="Times New Roman"/>
          <w:b/>
          <w:bCs/>
          <w:sz w:val="24"/>
          <w:szCs w:val="24"/>
        </w:rPr>
        <w:t>Jumlah Investor Saham Di Pasar Modal</w:t>
      </w:r>
      <w:r>
        <w:rPr>
          <w:rFonts w:ascii="Times New Roman" w:hAnsi="Times New Roman" w:cs="Times New Roman"/>
          <w:b/>
          <w:bCs/>
          <w:sz w:val="24"/>
          <w:szCs w:val="24"/>
        </w:rPr>
        <w:t xml:space="preserve"> </w:t>
      </w:r>
      <w:r w:rsidRPr="00615718">
        <w:rPr>
          <w:rFonts w:ascii="Times New Roman" w:hAnsi="Times New Roman" w:cs="Times New Roman"/>
          <w:b/>
          <w:bCs/>
          <w:sz w:val="24"/>
          <w:szCs w:val="24"/>
        </w:rPr>
        <w:t>Tahun 2019 - 2023</w:t>
      </w:r>
    </w:p>
    <w:p w14:paraId="369C5461" w14:textId="77777777" w:rsidR="0062266C" w:rsidRPr="007D7116" w:rsidRDefault="0062266C" w:rsidP="0062266C">
      <w:pPr>
        <w:pStyle w:val="ListParagraph"/>
        <w:spacing w:line="480" w:lineRule="auto"/>
        <w:ind w:left="425" w:firstLine="567"/>
        <w:jc w:val="both"/>
        <w:rPr>
          <w:rFonts w:ascii="Times New Roman" w:hAnsi="Times New Roman" w:cs="Times New Roman"/>
          <w:sz w:val="24"/>
          <w:szCs w:val="24"/>
        </w:rPr>
      </w:pPr>
      <w:r w:rsidRPr="00547854">
        <w:rPr>
          <w:rFonts w:ascii="Times New Roman" w:hAnsi="Times New Roman" w:cs="Times New Roman"/>
          <w:sz w:val="24"/>
          <w:szCs w:val="24"/>
        </w:rPr>
        <w:t xml:space="preserve">Pada gambar </w:t>
      </w:r>
      <w:r>
        <w:rPr>
          <w:rFonts w:ascii="Times New Roman" w:hAnsi="Times New Roman" w:cs="Times New Roman"/>
          <w:sz w:val="24"/>
          <w:szCs w:val="24"/>
        </w:rPr>
        <w:t>1 di atas,</w:t>
      </w:r>
      <w:r w:rsidRPr="00547854">
        <w:rPr>
          <w:rFonts w:ascii="Times New Roman" w:hAnsi="Times New Roman" w:cs="Times New Roman"/>
          <w:sz w:val="24"/>
          <w:szCs w:val="24"/>
        </w:rPr>
        <w:t xml:space="preserve"> terdapat data statistik pertumbuhan </w:t>
      </w:r>
      <w:r w:rsidRPr="00547854">
        <w:rPr>
          <w:rFonts w:ascii="Times New Roman" w:hAnsi="Times New Roman" w:cs="Times New Roman"/>
          <w:i/>
          <w:iCs/>
          <w:sz w:val="24"/>
          <w:szCs w:val="24"/>
        </w:rPr>
        <w:t>Single Investor Identification</w:t>
      </w:r>
      <w:r w:rsidRPr="00547854">
        <w:rPr>
          <w:rFonts w:ascii="Times New Roman" w:hAnsi="Times New Roman" w:cs="Times New Roman"/>
          <w:sz w:val="24"/>
          <w:szCs w:val="24"/>
        </w:rPr>
        <w:t xml:space="preserve"> (SID) investor saham per</w:t>
      </w:r>
      <w:r>
        <w:rPr>
          <w:rFonts w:ascii="Times New Roman" w:hAnsi="Times New Roman" w:cs="Times New Roman"/>
          <w:sz w:val="24"/>
          <w:szCs w:val="24"/>
        </w:rPr>
        <w:t xml:space="preserve"> T</w:t>
      </w:r>
      <w:r w:rsidRPr="00547854">
        <w:rPr>
          <w:rFonts w:ascii="Times New Roman" w:hAnsi="Times New Roman" w:cs="Times New Roman"/>
          <w:sz w:val="24"/>
          <w:szCs w:val="24"/>
        </w:rPr>
        <w:t>ahun 2023 total sebanyak 5.255.571 SID, jumlah SID tersebut meningkat sebesar 16% dar</w:t>
      </w:r>
      <w:r>
        <w:rPr>
          <w:rFonts w:ascii="Times New Roman" w:hAnsi="Times New Roman" w:cs="Times New Roman"/>
          <w:sz w:val="24"/>
          <w:szCs w:val="24"/>
        </w:rPr>
        <w:t>i T</w:t>
      </w:r>
      <w:r w:rsidRPr="00547854">
        <w:rPr>
          <w:rFonts w:ascii="Times New Roman" w:hAnsi="Times New Roman" w:cs="Times New Roman"/>
          <w:sz w:val="24"/>
          <w:szCs w:val="24"/>
        </w:rPr>
        <w:t xml:space="preserve">ahun 2022 dengan total sebanyak 4.439.933 SID. </w:t>
      </w:r>
    </w:p>
    <w:p w14:paraId="265DCC1B" w14:textId="77777777" w:rsidR="0062266C" w:rsidRDefault="0062266C" w:rsidP="0062266C">
      <w:pPr>
        <w:keepNext/>
        <w:spacing w:line="240" w:lineRule="auto"/>
        <w:ind w:firstLine="426"/>
        <w:jc w:val="center"/>
      </w:pPr>
      <w:r>
        <w:rPr>
          <w:noProof/>
        </w:rPr>
        <w:drawing>
          <wp:inline distT="0" distB="0" distL="0" distR="0" wp14:anchorId="2EBEE5DB" wp14:editId="6C84BEA6">
            <wp:extent cx="3816985" cy="2101933"/>
            <wp:effectExtent l="0" t="0" r="0" b="0"/>
            <wp:docPr id="18" name="Chart 18">
              <a:extLst xmlns:a="http://schemas.openxmlformats.org/drawingml/2006/main">
                <a:ext uri="{FF2B5EF4-FFF2-40B4-BE49-F238E27FC236}">
                  <a16:creationId xmlns:a16="http://schemas.microsoft.com/office/drawing/2014/main" id="{9C19690A-7416-42CC-886D-1CFC29D390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6BEA7E" w14:textId="77777777" w:rsidR="0062266C" w:rsidRPr="00C53FE1" w:rsidRDefault="0062266C" w:rsidP="0062266C">
      <w:pPr>
        <w:spacing w:line="240" w:lineRule="auto"/>
        <w:ind w:firstLine="709"/>
        <w:jc w:val="center"/>
        <w:rPr>
          <w:rFonts w:ascii="Times New Roman" w:hAnsi="Times New Roman" w:cs="Times New Roman"/>
          <w:sz w:val="20"/>
          <w:szCs w:val="20"/>
        </w:rPr>
      </w:pPr>
      <w:r w:rsidRPr="007139FB">
        <w:rPr>
          <w:rFonts w:ascii="Times New Roman" w:hAnsi="Times New Roman" w:cs="Times New Roman"/>
          <w:sz w:val="20"/>
          <w:szCs w:val="20"/>
        </w:rPr>
        <w:t xml:space="preserve">Sumber: KSEI Dalam Angka Tahun 2023 </w:t>
      </w:r>
      <w:r>
        <w:rPr>
          <w:rFonts w:ascii="Times New Roman" w:hAnsi="Times New Roman" w:cs="Times New Roman"/>
          <w:sz w:val="20"/>
          <w:szCs w:val="20"/>
        </w:rPr>
        <w:t xml:space="preserve">Data </w:t>
      </w:r>
      <w:r w:rsidRPr="007139FB">
        <w:rPr>
          <w:rFonts w:ascii="Times New Roman" w:hAnsi="Times New Roman" w:cs="Times New Roman"/>
          <w:sz w:val="20"/>
          <w:szCs w:val="20"/>
        </w:rPr>
        <w:t>Diolah</w:t>
      </w:r>
      <w:r>
        <w:rPr>
          <w:rFonts w:ascii="Times New Roman" w:hAnsi="Times New Roman" w:cs="Times New Roman"/>
          <w:sz w:val="20"/>
          <w:szCs w:val="20"/>
        </w:rPr>
        <w:t xml:space="preserve"> Oleh Penulis</w:t>
      </w:r>
    </w:p>
    <w:p w14:paraId="020FD6F1" w14:textId="1DDE379D" w:rsidR="0062266C" w:rsidRPr="00615718" w:rsidRDefault="0062266C" w:rsidP="0062266C">
      <w:pPr>
        <w:spacing w:after="0" w:line="240" w:lineRule="auto"/>
        <w:ind w:firstLine="851"/>
        <w:jc w:val="center"/>
        <w:rPr>
          <w:rFonts w:ascii="Times New Roman" w:hAnsi="Times New Roman" w:cs="Times New Roman"/>
          <w:b/>
          <w:bCs/>
          <w:sz w:val="24"/>
          <w:szCs w:val="24"/>
        </w:rPr>
      </w:pPr>
      <w:bookmarkStart w:id="28" w:name="_Toc169683737"/>
      <w:r w:rsidRPr="00615718">
        <w:rPr>
          <w:rFonts w:ascii="Times New Roman" w:hAnsi="Times New Roman" w:cs="Times New Roman"/>
          <w:b/>
          <w:bCs/>
          <w:sz w:val="24"/>
          <w:szCs w:val="24"/>
        </w:rPr>
        <w:t xml:space="preserve">Gambar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Gambar \* ARABIC </w:instrText>
      </w:r>
      <w:r>
        <w:rPr>
          <w:rFonts w:ascii="Times New Roman" w:hAnsi="Times New Roman" w:cs="Times New Roman"/>
          <w:b/>
          <w:bCs/>
          <w:sz w:val="24"/>
          <w:szCs w:val="24"/>
        </w:rPr>
        <w:fldChar w:fldCharType="separate"/>
      </w:r>
      <w:r w:rsidR="0099603B">
        <w:rPr>
          <w:rFonts w:ascii="Times New Roman" w:hAnsi="Times New Roman" w:cs="Times New Roman"/>
          <w:b/>
          <w:bCs/>
          <w:noProof/>
          <w:sz w:val="24"/>
          <w:szCs w:val="24"/>
        </w:rPr>
        <w:t>2</w:t>
      </w:r>
      <w:bookmarkEnd w:id="28"/>
      <w:r>
        <w:rPr>
          <w:rFonts w:ascii="Times New Roman" w:hAnsi="Times New Roman" w:cs="Times New Roman"/>
          <w:b/>
          <w:bCs/>
          <w:sz w:val="24"/>
          <w:szCs w:val="24"/>
        </w:rPr>
        <w:fldChar w:fldCharType="end"/>
      </w:r>
      <w:r w:rsidRPr="00615718">
        <w:rPr>
          <w:rFonts w:ascii="Times New Roman" w:hAnsi="Times New Roman" w:cs="Times New Roman"/>
          <w:b/>
          <w:bCs/>
          <w:sz w:val="24"/>
          <w:szCs w:val="24"/>
        </w:rPr>
        <w:t xml:space="preserve">    </w:t>
      </w:r>
    </w:p>
    <w:p w14:paraId="34B59612" w14:textId="77777777" w:rsidR="0062266C" w:rsidRPr="00615718" w:rsidRDefault="0062266C" w:rsidP="0062266C">
      <w:pPr>
        <w:spacing w:after="100" w:afterAutospacing="1" w:line="240" w:lineRule="auto"/>
        <w:ind w:firstLine="851"/>
        <w:jc w:val="center"/>
        <w:rPr>
          <w:rFonts w:ascii="Times New Roman" w:hAnsi="Times New Roman" w:cs="Times New Roman"/>
          <w:b/>
          <w:bCs/>
          <w:sz w:val="24"/>
          <w:szCs w:val="24"/>
        </w:rPr>
      </w:pPr>
      <w:r w:rsidRPr="00615718">
        <w:rPr>
          <w:rFonts w:ascii="Times New Roman" w:hAnsi="Times New Roman" w:cs="Times New Roman"/>
          <w:b/>
          <w:bCs/>
          <w:sz w:val="24"/>
          <w:szCs w:val="24"/>
        </w:rPr>
        <w:t>Persentase Investor Saham Berdasarkan Usia</w:t>
      </w:r>
      <w:r>
        <w:rPr>
          <w:rFonts w:ascii="Times New Roman" w:hAnsi="Times New Roman" w:cs="Times New Roman"/>
          <w:b/>
          <w:bCs/>
          <w:sz w:val="24"/>
          <w:szCs w:val="24"/>
        </w:rPr>
        <w:t xml:space="preserve"> Tahun 2023</w:t>
      </w:r>
    </w:p>
    <w:p w14:paraId="354B0510" w14:textId="77777777" w:rsidR="0062266C" w:rsidRDefault="0062266C" w:rsidP="0062266C">
      <w:pPr>
        <w:pStyle w:val="ListParagraph"/>
        <w:spacing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Berdasarkan</w:t>
      </w:r>
      <w:r w:rsidRPr="00B23AF7">
        <w:rPr>
          <w:rFonts w:ascii="Times New Roman" w:hAnsi="Times New Roman" w:cs="Times New Roman"/>
          <w:sz w:val="24"/>
          <w:szCs w:val="24"/>
        </w:rPr>
        <w:t xml:space="preserve"> </w:t>
      </w:r>
      <w:r>
        <w:rPr>
          <w:rFonts w:ascii="Times New Roman" w:hAnsi="Times New Roman" w:cs="Times New Roman"/>
          <w:sz w:val="24"/>
          <w:szCs w:val="24"/>
        </w:rPr>
        <w:t>gambar</w:t>
      </w:r>
      <w:r w:rsidRPr="00B23AF7">
        <w:rPr>
          <w:rFonts w:ascii="Times New Roman" w:hAnsi="Times New Roman" w:cs="Times New Roman"/>
          <w:sz w:val="24"/>
          <w:szCs w:val="24"/>
        </w:rPr>
        <w:t xml:space="preserve"> </w:t>
      </w:r>
      <w:r>
        <w:rPr>
          <w:rFonts w:ascii="Times New Roman" w:hAnsi="Times New Roman" w:cs="Times New Roman"/>
          <w:sz w:val="24"/>
          <w:szCs w:val="24"/>
        </w:rPr>
        <w:t>2</w:t>
      </w:r>
      <w:r w:rsidRPr="00B23AF7">
        <w:rPr>
          <w:rFonts w:ascii="Times New Roman" w:hAnsi="Times New Roman" w:cs="Times New Roman"/>
          <w:sz w:val="24"/>
          <w:szCs w:val="24"/>
        </w:rPr>
        <w:t xml:space="preserve"> d</w:t>
      </w:r>
      <w:r>
        <w:rPr>
          <w:rFonts w:ascii="Times New Roman" w:hAnsi="Times New Roman" w:cs="Times New Roman"/>
          <w:sz w:val="24"/>
          <w:szCs w:val="24"/>
        </w:rPr>
        <w:t>i atas,</w:t>
      </w:r>
      <w:r w:rsidRPr="00B23AF7">
        <w:rPr>
          <w:rFonts w:ascii="Times New Roman" w:hAnsi="Times New Roman" w:cs="Times New Roman"/>
          <w:sz w:val="24"/>
          <w:szCs w:val="24"/>
        </w:rPr>
        <w:t xml:space="preserve"> dapat dilihat bahwa </w:t>
      </w:r>
      <w:r>
        <w:rPr>
          <w:rFonts w:ascii="Times New Roman" w:hAnsi="Times New Roman" w:cs="Times New Roman"/>
          <w:sz w:val="24"/>
          <w:szCs w:val="24"/>
        </w:rPr>
        <w:t>investor di p</w:t>
      </w:r>
      <w:r w:rsidRPr="00B23AF7">
        <w:rPr>
          <w:rFonts w:ascii="Times New Roman" w:hAnsi="Times New Roman" w:cs="Times New Roman"/>
          <w:sz w:val="24"/>
          <w:szCs w:val="24"/>
        </w:rPr>
        <w:t xml:space="preserve">asar </w:t>
      </w:r>
      <w:r>
        <w:rPr>
          <w:rFonts w:ascii="Times New Roman" w:hAnsi="Times New Roman" w:cs="Times New Roman"/>
          <w:sz w:val="24"/>
          <w:szCs w:val="24"/>
        </w:rPr>
        <w:t>saham</w:t>
      </w:r>
      <w:r w:rsidRPr="00B23AF7">
        <w:rPr>
          <w:rFonts w:ascii="Times New Roman" w:hAnsi="Times New Roman" w:cs="Times New Roman"/>
          <w:sz w:val="24"/>
          <w:szCs w:val="24"/>
        </w:rPr>
        <w:t xml:space="preserve"> Indonesia saat ini didominasi oleh </w:t>
      </w:r>
      <w:r>
        <w:rPr>
          <w:rFonts w:ascii="Times New Roman" w:hAnsi="Times New Roman" w:cs="Times New Roman"/>
          <w:sz w:val="24"/>
          <w:szCs w:val="24"/>
        </w:rPr>
        <w:t>investor</w:t>
      </w:r>
      <w:r w:rsidRPr="00B23AF7">
        <w:rPr>
          <w:rFonts w:ascii="Times New Roman" w:hAnsi="Times New Roman" w:cs="Times New Roman"/>
          <w:sz w:val="24"/>
          <w:szCs w:val="24"/>
        </w:rPr>
        <w:t xml:space="preserve"> generasi </w:t>
      </w:r>
      <w:r>
        <w:rPr>
          <w:rFonts w:ascii="Times New Roman" w:hAnsi="Times New Roman" w:cs="Times New Roman"/>
          <w:sz w:val="24"/>
          <w:szCs w:val="24"/>
        </w:rPr>
        <w:t xml:space="preserve">muda yang berusia di bawah 30 tahun dengan persentase sebesar 56,43% dari seluruh total investor </w:t>
      </w:r>
      <w:r>
        <w:rPr>
          <w:rFonts w:ascii="Times New Roman" w:hAnsi="Times New Roman" w:cs="Times New Roman"/>
          <w:sz w:val="24"/>
          <w:szCs w:val="24"/>
        </w:rPr>
        <w:lastRenderedPageBreak/>
        <w:t xml:space="preserve">saham di pasar modal Indonesia. Perkembangan investor di kalangan generasi muda terus bertambah setiap harinya, </w:t>
      </w:r>
      <w:r w:rsidRPr="0073412C">
        <w:rPr>
          <w:rFonts w:ascii="Times New Roman" w:hAnsi="Times New Roman" w:cs="Times New Roman"/>
          <w:sz w:val="24"/>
          <w:szCs w:val="24"/>
        </w:rPr>
        <w:t>Hal ini juga sesuai dengan upaya pemerintah Indonesia untuk meningkatkan jumlah investor domestik sehingga mereka dapat menguasai pasar modal Indonesia, yang saat ini lebih d</w:t>
      </w:r>
      <w:r>
        <w:rPr>
          <w:rFonts w:ascii="Times New Roman" w:hAnsi="Times New Roman" w:cs="Times New Roman"/>
          <w:sz w:val="24"/>
          <w:szCs w:val="24"/>
        </w:rPr>
        <w:t>idominasi</w:t>
      </w:r>
      <w:r w:rsidRPr="0073412C">
        <w:rPr>
          <w:rFonts w:ascii="Times New Roman" w:hAnsi="Times New Roman" w:cs="Times New Roman"/>
          <w:sz w:val="24"/>
          <w:szCs w:val="24"/>
        </w:rPr>
        <w:t xml:space="preserve"> oleh investor</w:t>
      </w:r>
      <w:r>
        <w:rPr>
          <w:rFonts w:ascii="Times New Roman" w:hAnsi="Times New Roman" w:cs="Times New Roman"/>
          <w:sz w:val="24"/>
          <w:szCs w:val="24"/>
        </w:rPr>
        <w:t xml:space="preserve"> asing dari luar Indonesia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{"citationItems":[{"id":"ITEM-1","itemData":{"DOI":"10.28932/jam.v12i1.2044","ISSN":"2085-8698","abstract":"This study aims to examine whether capital market socialization and risk perception affect student investment interests in the capital market. This research method uses quantitative descriptive methods and primary data. This study sampled 70 students from the Faculty of Economics at Sarjanawiyata Tamansiswa University in Yogyakarta who had passed capital market courses in both the Accounting and Management Study Programs. The analysis technique used for hypothesis testing is multiple linear regression. The results of this study indicate that capital market socialization has a positive effect on student investment interests in the capital market, while the perception of risk does not significantly influence student investment interests in the capital market.","author":[{"dropping-particle":"","family":"Wardani","given":"Dewi Kusuma","non-dropping-particle":"","parse-names":false,"suffix":""},{"dropping-particle":"","family":"Supiati","given":"","non-dropping-particle":"","parse-names":false,"suffix":""}],"container-title":"Jurnal Akuntansi Maranatha","id":"ITEM-1","issue":"1","issued":{"date-parts":[["2020"]]},"page":"13-22","title":"Pengaruh Sosialisasi Pasar Modal dan Persepsi atas Risiko terhadap Minat Investasi Mahasiswa di Pasar Modal","type":"article-journal","volume":"12"},"uris":["http://www.mendeley.com/documents/?uuid=693a1bcd-9dcd-4663-bc56-18628e02907c"]}],"mendeley":{"formattedCitation":"(Wardani &amp; Supiati, 2020)","plainTextFormattedCitation":"(Wardani &amp; Supiati, 2020)","previouslyFormattedCitation":"(Wardani &amp; Supiati, 2020)"},"properties":{"noteIndex":0},"schema":"https://github.com/citation-style-language/schema/raw/master/csl-citation.json"}</w:instrText>
      </w:r>
      <w:r>
        <w:rPr>
          <w:rFonts w:ascii="Times New Roman" w:hAnsi="Times New Roman" w:cs="Times New Roman"/>
          <w:sz w:val="24"/>
          <w:szCs w:val="24"/>
        </w:rPr>
        <w:fldChar w:fldCharType="separate"/>
      </w:r>
      <w:r w:rsidRPr="0073412C">
        <w:rPr>
          <w:rFonts w:ascii="Times New Roman" w:hAnsi="Times New Roman" w:cs="Times New Roman"/>
          <w:noProof/>
          <w:sz w:val="24"/>
          <w:szCs w:val="24"/>
        </w:rPr>
        <w:t>(Wardani &amp; Supiati, 2020)</w:t>
      </w:r>
      <w:r>
        <w:rPr>
          <w:rFonts w:ascii="Times New Roman" w:hAnsi="Times New Roman" w:cs="Times New Roman"/>
          <w:sz w:val="24"/>
          <w:szCs w:val="24"/>
        </w:rPr>
        <w:fldChar w:fldCharType="end"/>
      </w:r>
      <w:r w:rsidRPr="002C6DBC">
        <w:rPr>
          <w:rFonts w:ascii="Times New Roman" w:hAnsi="Times New Roman" w:cs="Times New Roman"/>
          <w:sz w:val="24"/>
          <w:szCs w:val="24"/>
        </w:rPr>
        <w:t>.</w:t>
      </w:r>
    </w:p>
    <w:p w14:paraId="1A0DFD19" w14:textId="77777777" w:rsidR="0062266C" w:rsidRDefault="0062266C" w:rsidP="0062266C">
      <w:pPr>
        <w:pStyle w:val="ListParagraph"/>
        <w:spacing w:after="0"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Terkait adanya fenomena peningkatan jumlah investor saham di Indonesia juga selaras dengan fenomena peningkatan jumlah investor saham di provinsi Jawa Tengah. </w:t>
      </w:r>
    </w:p>
    <w:p w14:paraId="25B36A19" w14:textId="77777777" w:rsidR="0062266C" w:rsidRDefault="0062266C" w:rsidP="0062266C">
      <w:pPr>
        <w:keepNext/>
        <w:spacing w:line="240" w:lineRule="auto"/>
        <w:jc w:val="center"/>
      </w:pPr>
      <w:r>
        <w:rPr>
          <w:noProof/>
        </w:rPr>
        <w:drawing>
          <wp:inline distT="0" distB="0" distL="0" distR="0" wp14:anchorId="3B92DA12" wp14:editId="0BC4B072">
            <wp:extent cx="5331460" cy="1392865"/>
            <wp:effectExtent l="0" t="0" r="2540" b="17145"/>
            <wp:docPr id="19" name="Chart 19">
              <a:extLst xmlns:a="http://schemas.openxmlformats.org/drawingml/2006/main">
                <a:ext uri="{FF2B5EF4-FFF2-40B4-BE49-F238E27FC236}">
                  <a16:creationId xmlns:a16="http://schemas.microsoft.com/office/drawing/2014/main" id="{41FBE95B-44ED-407F-AD36-F4266E415D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F9F588" w14:textId="77777777" w:rsidR="0062266C" w:rsidRPr="00C53FE1" w:rsidRDefault="0062266C" w:rsidP="0062266C">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139FB">
        <w:rPr>
          <w:rFonts w:ascii="Times New Roman" w:hAnsi="Times New Roman" w:cs="Times New Roman"/>
          <w:sz w:val="20"/>
          <w:szCs w:val="20"/>
        </w:rPr>
        <w:t xml:space="preserve">Sumber: </w:t>
      </w:r>
      <w:r>
        <w:rPr>
          <w:rFonts w:ascii="Times New Roman" w:hAnsi="Times New Roman" w:cs="Times New Roman"/>
          <w:sz w:val="20"/>
          <w:szCs w:val="20"/>
        </w:rPr>
        <w:t>OJK</w:t>
      </w:r>
      <w:r w:rsidRPr="007139FB">
        <w:rPr>
          <w:rFonts w:ascii="Times New Roman" w:hAnsi="Times New Roman" w:cs="Times New Roman"/>
          <w:sz w:val="20"/>
          <w:szCs w:val="20"/>
        </w:rPr>
        <w:t xml:space="preserve"> Dalam Angka Tahun 2023 </w:t>
      </w:r>
      <w:r>
        <w:rPr>
          <w:rFonts w:ascii="Times New Roman" w:hAnsi="Times New Roman" w:cs="Times New Roman"/>
          <w:sz w:val="20"/>
          <w:szCs w:val="20"/>
        </w:rPr>
        <w:t xml:space="preserve">Data </w:t>
      </w:r>
      <w:r w:rsidRPr="007139FB">
        <w:rPr>
          <w:rFonts w:ascii="Times New Roman" w:hAnsi="Times New Roman" w:cs="Times New Roman"/>
          <w:sz w:val="20"/>
          <w:szCs w:val="20"/>
        </w:rPr>
        <w:t>Diolah</w:t>
      </w:r>
      <w:r>
        <w:rPr>
          <w:rFonts w:ascii="Times New Roman" w:hAnsi="Times New Roman" w:cs="Times New Roman"/>
          <w:sz w:val="20"/>
          <w:szCs w:val="20"/>
        </w:rPr>
        <w:t xml:space="preserve"> Oleh Penulis</w:t>
      </w:r>
    </w:p>
    <w:p w14:paraId="064D41F2" w14:textId="3FE8F73B" w:rsidR="0062266C" w:rsidRPr="009E0438" w:rsidRDefault="0062266C" w:rsidP="0062266C">
      <w:pPr>
        <w:spacing w:after="0" w:line="240" w:lineRule="auto"/>
        <w:ind w:firstLine="851"/>
        <w:jc w:val="center"/>
        <w:rPr>
          <w:rFonts w:ascii="Times New Roman" w:hAnsi="Times New Roman" w:cs="Times New Roman"/>
          <w:b/>
          <w:bCs/>
          <w:sz w:val="24"/>
          <w:szCs w:val="24"/>
        </w:rPr>
      </w:pPr>
      <w:bookmarkStart w:id="29" w:name="_Toc169683738"/>
      <w:r w:rsidRPr="009E0438">
        <w:rPr>
          <w:rFonts w:ascii="Times New Roman" w:hAnsi="Times New Roman" w:cs="Times New Roman"/>
          <w:b/>
          <w:bCs/>
          <w:sz w:val="24"/>
          <w:szCs w:val="24"/>
        </w:rPr>
        <w:t xml:space="preserve">Gambar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Gambar \* ARABIC </w:instrText>
      </w:r>
      <w:r>
        <w:rPr>
          <w:rFonts w:ascii="Times New Roman" w:hAnsi="Times New Roman" w:cs="Times New Roman"/>
          <w:b/>
          <w:bCs/>
          <w:sz w:val="24"/>
          <w:szCs w:val="24"/>
        </w:rPr>
        <w:fldChar w:fldCharType="separate"/>
      </w:r>
      <w:r w:rsidR="0099603B">
        <w:rPr>
          <w:rFonts w:ascii="Times New Roman" w:hAnsi="Times New Roman" w:cs="Times New Roman"/>
          <w:b/>
          <w:bCs/>
          <w:noProof/>
          <w:sz w:val="24"/>
          <w:szCs w:val="24"/>
        </w:rPr>
        <w:t>3</w:t>
      </w:r>
      <w:bookmarkEnd w:id="29"/>
      <w:r>
        <w:rPr>
          <w:rFonts w:ascii="Times New Roman" w:hAnsi="Times New Roman" w:cs="Times New Roman"/>
          <w:b/>
          <w:bCs/>
          <w:sz w:val="24"/>
          <w:szCs w:val="24"/>
        </w:rPr>
        <w:fldChar w:fldCharType="end"/>
      </w:r>
    </w:p>
    <w:p w14:paraId="5CE784CE" w14:textId="77777777" w:rsidR="0062266C" w:rsidRPr="009E0438" w:rsidRDefault="0062266C" w:rsidP="0062266C">
      <w:pPr>
        <w:spacing w:after="100" w:afterAutospacing="1" w:line="240" w:lineRule="auto"/>
        <w:ind w:firstLine="851"/>
        <w:jc w:val="center"/>
        <w:rPr>
          <w:rFonts w:ascii="Times New Roman" w:hAnsi="Times New Roman" w:cs="Times New Roman"/>
          <w:b/>
          <w:bCs/>
          <w:sz w:val="24"/>
          <w:szCs w:val="24"/>
        </w:rPr>
      </w:pPr>
      <w:r w:rsidRPr="009E0438">
        <w:rPr>
          <w:rFonts w:ascii="Times New Roman" w:hAnsi="Times New Roman" w:cs="Times New Roman"/>
          <w:b/>
          <w:bCs/>
          <w:sz w:val="24"/>
          <w:szCs w:val="24"/>
        </w:rPr>
        <w:t>Jumlah Investor Saham Di Jawa Tengah</w:t>
      </w:r>
      <w:r>
        <w:rPr>
          <w:rFonts w:ascii="Times New Roman" w:hAnsi="Times New Roman" w:cs="Times New Roman"/>
          <w:b/>
          <w:bCs/>
          <w:sz w:val="24"/>
          <w:szCs w:val="24"/>
        </w:rPr>
        <w:t xml:space="preserve"> </w:t>
      </w:r>
      <w:r w:rsidRPr="009E0438">
        <w:rPr>
          <w:rFonts w:ascii="Times New Roman" w:hAnsi="Times New Roman" w:cs="Times New Roman"/>
          <w:b/>
          <w:bCs/>
          <w:sz w:val="24"/>
          <w:szCs w:val="24"/>
        </w:rPr>
        <w:t>Tahun 20</w:t>
      </w:r>
      <w:r>
        <w:rPr>
          <w:rFonts w:ascii="Times New Roman" w:hAnsi="Times New Roman" w:cs="Times New Roman"/>
          <w:b/>
          <w:bCs/>
          <w:sz w:val="24"/>
          <w:szCs w:val="24"/>
        </w:rPr>
        <w:t>1</w:t>
      </w:r>
      <w:r w:rsidRPr="009E0438">
        <w:rPr>
          <w:rFonts w:ascii="Times New Roman" w:hAnsi="Times New Roman" w:cs="Times New Roman"/>
          <w:b/>
          <w:bCs/>
          <w:sz w:val="24"/>
          <w:szCs w:val="24"/>
        </w:rPr>
        <w:t>9 - 2023</w:t>
      </w:r>
    </w:p>
    <w:p w14:paraId="38DEACE7" w14:textId="77777777" w:rsidR="0062266C" w:rsidRPr="004E29AC" w:rsidRDefault="0062266C" w:rsidP="0062266C">
      <w:pPr>
        <w:pStyle w:val="ListParagraph"/>
        <w:spacing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B</w:t>
      </w:r>
      <w:r w:rsidRPr="00093651">
        <w:rPr>
          <w:rFonts w:ascii="Times New Roman" w:hAnsi="Times New Roman" w:cs="Times New Roman"/>
          <w:sz w:val="24"/>
          <w:szCs w:val="24"/>
        </w:rPr>
        <w:t>erdasarkan</w:t>
      </w:r>
      <w:r>
        <w:rPr>
          <w:rFonts w:ascii="Times New Roman" w:hAnsi="Times New Roman" w:cs="Times New Roman"/>
          <w:sz w:val="24"/>
          <w:szCs w:val="24"/>
        </w:rPr>
        <w:t xml:space="preserve"> gambar 3 diatas, terdapat data dari Buku Informasi Pasar Modal milik Otoritas Jasa Keuangan (OJK) tahun 2023. Dapat dilihat bahwa jumlah investor saham di Jawa Tengah pada tahun 2023 terdapat sebanyak 617.615 SID, jumlah tersebut bertambah sebesar 101.268 investor baru atau meningkat sebesar 16% dari tahun 2022 yang terdapat sebanyak 516.347 SID. </w:t>
      </w:r>
      <w:r w:rsidRPr="004E29AC">
        <w:rPr>
          <w:rFonts w:ascii="Times New Roman" w:hAnsi="Times New Roman" w:cs="Times New Roman"/>
          <w:sz w:val="24"/>
          <w:szCs w:val="24"/>
        </w:rPr>
        <w:t xml:space="preserve">Melihat adanya peningkatan jumlah investor saham baik secara nasional maupun di Jawa Tengah menunjukkan bahwa adanya ketertarikan masyarakat untuk berinvestasi pada instrumen investasi tersebut. </w:t>
      </w:r>
    </w:p>
    <w:p w14:paraId="519BDA21" w14:textId="77777777" w:rsidR="0062266C" w:rsidRDefault="0062266C" w:rsidP="0062266C">
      <w:pPr>
        <w:pStyle w:val="ListParagraph"/>
        <w:spacing w:after="0" w:line="480" w:lineRule="auto"/>
        <w:ind w:left="425" w:firstLine="567"/>
        <w:jc w:val="both"/>
        <w:rPr>
          <w:rFonts w:ascii="Times New Roman" w:hAnsi="Times New Roman" w:cs="Times New Roman"/>
          <w:sz w:val="24"/>
          <w:szCs w:val="24"/>
        </w:rPr>
      </w:pPr>
      <w:r w:rsidRPr="00472553">
        <w:rPr>
          <w:rFonts w:ascii="Times New Roman" w:hAnsi="Times New Roman" w:cs="Times New Roman"/>
          <w:sz w:val="24"/>
          <w:szCs w:val="24"/>
        </w:rPr>
        <w:lastRenderedPageBreak/>
        <w:t xml:space="preserve">Persebaran investor </w:t>
      </w:r>
      <w:r>
        <w:rPr>
          <w:rFonts w:ascii="Times New Roman" w:hAnsi="Times New Roman" w:cs="Times New Roman"/>
          <w:sz w:val="24"/>
          <w:szCs w:val="24"/>
        </w:rPr>
        <w:t xml:space="preserve">saham </w:t>
      </w:r>
      <w:r w:rsidRPr="00472553">
        <w:rPr>
          <w:rFonts w:ascii="Times New Roman" w:hAnsi="Times New Roman" w:cs="Times New Roman"/>
          <w:sz w:val="24"/>
          <w:szCs w:val="24"/>
        </w:rPr>
        <w:t>di Jawa Tengah hampir merata ke seluruh Kota</w:t>
      </w:r>
      <w:r>
        <w:rPr>
          <w:rFonts w:ascii="Times New Roman" w:hAnsi="Times New Roman" w:cs="Times New Roman"/>
          <w:sz w:val="24"/>
          <w:szCs w:val="24"/>
        </w:rPr>
        <w:t xml:space="preserve"> dan </w:t>
      </w:r>
      <w:r w:rsidRPr="00472553">
        <w:rPr>
          <w:rFonts w:ascii="Times New Roman" w:hAnsi="Times New Roman" w:cs="Times New Roman"/>
          <w:sz w:val="24"/>
          <w:szCs w:val="24"/>
        </w:rPr>
        <w:t>Kabupaten di Jawa Tengah, termasuk di Kabupaten Tegal.</w:t>
      </w:r>
    </w:p>
    <w:p w14:paraId="630C1760" w14:textId="24C592BD" w:rsidR="0062266C" w:rsidRDefault="0062266C" w:rsidP="0062266C">
      <w:pPr>
        <w:pStyle w:val="Caption"/>
        <w:keepNext/>
        <w:spacing w:after="0"/>
        <w:jc w:val="center"/>
        <w:rPr>
          <w:rFonts w:ascii="Times New Roman" w:hAnsi="Times New Roman" w:cs="Times New Roman"/>
          <w:b/>
          <w:bCs/>
          <w:i w:val="0"/>
          <w:iCs w:val="0"/>
          <w:color w:val="auto"/>
          <w:sz w:val="24"/>
          <w:szCs w:val="24"/>
        </w:rPr>
      </w:pPr>
      <w:bookmarkStart w:id="30" w:name="_Toc171411062"/>
      <w:r w:rsidRPr="00B9322A">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 \* ARABIC </w:instrText>
      </w:r>
      <w:r>
        <w:rPr>
          <w:rFonts w:ascii="Times New Roman" w:hAnsi="Times New Roman" w:cs="Times New Roman"/>
          <w:b/>
          <w:bCs/>
          <w:i w:val="0"/>
          <w:iCs w:val="0"/>
          <w:color w:val="auto"/>
          <w:sz w:val="24"/>
          <w:szCs w:val="24"/>
        </w:rPr>
        <w:fldChar w:fldCharType="separate"/>
      </w:r>
      <w:r w:rsidR="0099603B">
        <w:rPr>
          <w:rFonts w:ascii="Times New Roman" w:hAnsi="Times New Roman" w:cs="Times New Roman"/>
          <w:b/>
          <w:bCs/>
          <w:i w:val="0"/>
          <w:iCs w:val="0"/>
          <w:noProof/>
          <w:color w:val="auto"/>
          <w:sz w:val="24"/>
          <w:szCs w:val="24"/>
        </w:rPr>
        <w:t>1</w:t>
      </w:r>
      <w:bookmarkEnd w:id="30"/>
      <w:r>
        <w:rPr>
          <w:rFonts w:ascii="Times New Roman" w:hAnsi="Times New Roman" w:cs="Times New Roman"/>
          <w:b/>
          <w:bCs/>
          <w:i w:val="0"/>
          <w:iCs w:val="0"/>
          <w:color w:val="auto"/>
          <w:sz w:val="24"/>
          <w:szCs w:val="24"/>
        </w:rPr>
        <w:fldChar w:fldCharType="end"/>
      </w:r>
      <w:r w:rsidRPr="00B9322A">
        <w:rPr>
          <w:rFonts w:ascii="Times New Roman" w:hAnsi="Times New Roman" w:cs="Times New Roman"/>
          <w:b/>
          <w:bCs/>
          <w:i w:val="0"/>
          <w:iCs w:val="0"/>
          <w:color w:val="auto"/>
          <w:sz w:val="24"/>
          <w:szCs w:val="24"/>
        </w:rPr>
        <w:t xml:space="preserve"> </w:t>
      </w:r>
    </w:p>
    <w:p w14:paraId="61E9B396" w14:textId="77777777" w:rsidR="0062266C" w:rsidRDefault="0062266C" w:rsidP="0062266C">
      <w:pPr>
        <w:pStyle w:val="Caption"/>
        <w:keepNext/>
        <w:spacing w:after="0"/>
        <w:jc w:val="center"/>
        <w:rPr>
          <w:rFonts w:ascii="Times New Roman" w:hAnsi="Times New Roman" w:cs="Times New Roman"/>
          <w:b/>
          <w:bCs/>
          <w:i w:val="0"/>
          <w:iCs w:val="0"/>
          <w:color w:val="auto"/>
          <w:sz w:val="24"/>
          <w:szCs w:val="24"/>
        </w:rPr>
      </w:pPr>
      <w:r w:rsidRPr="00B9322A">
        <w:rPr>
          <w:rFonts w:ascii="Times New Roman" w:hAnsi="Times New Roman" w:cs="Times New Roman"/>
          <w:b/>
          <w:bCs/>
          <w:i w:val="0"/>
          <w:iCs w:val="0"/>
          <w:color w:val="auto"/>
          <w:sz w:val="24"/>
          <w:szCs w:val="24"/>
        </w:rPr>
        <w:t xml:space="preserve">Jumlah Investor Saham Wilayah </w:t>
      </w:r>
      <w:r w:rsidRPr="00401747">
        <w:rPr>
          <w:rFonts w:ascii="Times New Roman" w:hAnsi="Times New Roman" w:cs="Times New Roman"/>
          <w:b/>
          <w:bCs/>
          <w:i w:val="0"/>
          <w:iCs w:val="0"/>
          <w:color w:val="auto"/>
          <w:sz w:val="24"/>
          <w:szCs w:val="24"/>
        </w:rPr>
        <w:t xml:space="preserve">Kota Tegal, Kabupaten Tegal, </w:t>
      </w:r>
    </w:p>
    <w:p w14:paraId="5D9B690B" w14:textId="77777777" w:rsidR="0062266C" w:rsidRPr="00B9322A" w:rsidRDefault="0062266C" w:rsidP="0062266C">
      <w:pPr>
        <w:pStyle w:val="Caption"/>
        <w:keepNext/>
        <w:spacing w:after="160"/>
        <w:jc w:val="center"/>
        <w:rPr>
          <w:rFonts w:ascii="Times New Roman" w:hAnsi="Times New Roman" w:cs="Times New Roman"/>
          <w:b/>
          <w:bCs/>
          <w:i w:val="0"/>
          <w:iCs w:val="0"/>
          <w:color w:val="auto"/>
          <w:sz w:val="24"/>
          <w:szCs w:val="24"/>
        </w:rPr>
      </w:pPr>
      <w:r w:rsidRPr="00401747">
        <w:rPr>
          <w:rFonts w:ascii="Times New Roman" w:hAnsi="Times New Roman" w:cs="Times New Roman"/>
          <w:b/>
          <w:bCs/>
          <w:i w:val="0"/>
          <w:iCs w:val="0"/>
          <w:color w:val="auto"/>
          <w:sz w:val="24"/>
          <w:szCs w:val="24"/>
        </w:rPr>
        <w:t>Kabupaten Brebes, dan Kabupaten Pemalang</w:t>
      </w:r>
      <w:r>
        <w:rPr>
          <w:rFonts w:ascii="Times New Roman" w:hAnsi="Times New Roman" w:cs="Times New Roman"/>
          <w:b/>
          <w:bCs/>
          <w:i w:val="0"/>
          <w:iCs w:val="0"/>
          <w:color w:val="auto"/>
          <w:sz w:val="24"/>
          <w:szCs w:val="24"/>
        </w:rPr>
        <w:t xml:space="preserve"> </w:t>
      </w:r>
      <w:r w:rsidRPr="00B9322A">
        <w:rPr>
          <w:rFonts w:ascii="Times New Roman" w:hAnsi="Times New Roman" w:cs="Times New Roman"/>
          <w:b/>
          <w:bCs/>
          <w:i w:val="0"/>
          <w:iCs w:val="0"/>
          <w:color w:val="auto"/>
          <w:sz w:val="24"/>
          <w:szCs w:val="24"/>
        </w:rPr>
        <w:t>Tahun 2023</w:t>
      </w:r>
    </w:p>
    <w:tbl>
      <w:tblPr>
        <w:tblW w:w="6877" w:type="dxa"/>
        <w:tblInd w:w="704" w:type="dxa"/>
        <w:tblLook w:val="04A0" w:firstRow="1" w:lastRow="0" w:firstColumn="1" w:lastColumn="0" w:noHBand="0" w:noVBand="1"/>
      </w:tblPr>
      <w:tblGrid>
        <w:gridCol w:w="3397"/>
        <w:gridCol w:w="3480"/>
      </w:tblGrid>
      <w:tr w:rsidR="0062266C" w:rsidRPr="00B9322A" w14:paraId="282CC15E" w14:textId="77777777" w:rsidTr="0062266C">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9A5E3" w14:textId="77777777" w:rsidR="0062266C" w:rsidRPr="00B9322A"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B9322A">
              <w:rPr>
                <w:rFonts w:ascii="Times New Roman" w:eastAsia="Times New Roman" w:hAnsi="Times New Roman" w:cs="Times New Roman"/>
                <w:color w:val="000000"/>
                <w:sz w:val="24"/>
                <w:szCs w:val="24"/>
                <w:lang w:eastAsia="en-ID"/>
              </w:rPr>
              <w:t>Wilayah</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28FDB59B" w14:textId="77777777" w:rsidR="0062266C" w:rsidRPr="00B9322A"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B9322A">
              <w:rPr>
                <w:rFonts w:ascii="Times New Roman" w:eastAsia="Times New Roman" w:hAnsi="Times New Roman" w:cs="Times New Roman"/>
                <w:color w:val="000000"/>
                <w:sz w:val="24"/>
                <w:szCs w:val="24"/>
                <w:lang w:eastAsia="en-ID"/>
              </w:rPr>
              <w:t>Jumlah Investor Saham</w:t>
            </w:r>
          </w:p>
        </w:tc>
      </w:tr>
      <w:tr w:rsidR="0062266C" w:rsidRPr="00B9322A" w14:paraId="35325FD0" w14:textId="77777777" w:rsidTr="0062266C">
        <w:trPr>
          <w:trHeight w:val="3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03069E" w14:textId="77777777" w:rsidR="0062266C" w:rsidRPr="00B9322A" w:rsidRDefault="0062266C" w:rsidP="0062266C">
            <w:pPr>
              <w:spacing w:after="0" w:line="240" w:lineRule="auto"/>
              <w:rPr>
                <w:rFonts w:ascii="Times New Roman" w:eastAsia="Times New Roman" w:hAnsi="Times New Roman" w:cs="Times New Roman"/>
                <w:color w:val="000000"/>
                <w:sz w:val="24"/>
                <w:szCs w:val="24"/>
                <w:lang w:eastAsia="en-ID"/>
              </w:rPr>
            </w:pPr>
            <w:r w:rsidRPr="00B9322A">
              <w:rPr>
                <w:rFonts w:ascii="Times New Roman" w:eastAsia="Times New Roman" w:hAnsi="Times New Roman" w:cs="Times New Roman"/>
                <w:color w:val="000000"/>
                <w:sz w:val="24"/>
                <w:szCs w:val="24"/>
                <w:lang w:eastAsia="en-ID"/>
              </w:rPr>
              <w:t>Kota Tegal</w:t>
            </w:r>
          </w:p>
        </w:tc>
        <w:tc>
          <w:tcPr>
            <w:tcW w:w="3480" w:type="dxa"/>
            <w:tcBorders>
              <w:top w:val="nil"/>
              <w:left w:val="nil"/>
              <w:bottom w:val="single" w:sz="4" w:space="0" w:color="auto"/>
              <w:right w:val="single" w:sz="4" w:space="0" w:color="auto"/>
            </w:tcBorders>
            <w:shd w:val="clear" w:color="auto" w:fill="auto"/>
            <w:noWrap/>
            <w:vAlign w:val="center"/>
            <w:hideMark/>
          </w:tcPr>
          <w:p w14:paraId="0721C294" w14:textId="77777777" w:rsidR="0062266C" w:rsidRPr="00B9322A"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B9322A">
              <w:rPr>
                <w:rFonts w:ascii="Times New Roman" w:eastAsia="Times New Roman" w:hAnsi="Times New Roman" w:cs="Times New Roman"/>
                <w:color w:val="000000"/>
                <w:sz w:val="24"/>
                <w:szCs w:val="24"/>
                <w:lang w:eastAsia="en-ID"/>
              </w:rPr>
              <w:t>28.627 SID</w:t>
            </w:r>
          </w:p>
        </w:tc>
      </w:tr>
      <w:tr w:rsidR="0062266C" w:rsidRPr="00B9322A" w14:paraId="1CBA902F" w14:textId="77777777" w:rsidTr="0062266C">
        <w:trPr>
          <w:trHeight w:val="3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892834E" w14:textId="77777777" w:rsidR="0062266C" w:rsidRPr="00B9322A" w:rsidRDefault="0062266C" w:rsidP="0062266C">
            <w:pPr>
              <w:spacing w:after="0" w:line="240" w:lineRule="auto"/>
              <w:rPr>
                <w:rFonts w:ascii="Times New Roman" w:eastAsia="Times New Roman" w:hAnsi="Times New Roman" w:cs="Times New Roman"/>
                <w:color w:val="000000"/>
                <w:sz w:val="24"/>
                <w:szCs w:val="24"/>
                <w:lang w:eastAsia="en-ID"/>
              </w:rPr>
            </w:pPr>
            <w:r w:rsidRPr="00B9322A">
              <w:rPr>
                <w:rFonts w:ascii="Times New Roman" w:eastAsia="Times New Roman" w:hAnsi="Times New Roman" w:cs="Times New Roman"/>
                <w:color w:val="000000"/>
                <w:sz w:val="24"/>
                <w:szCs w:val="24"/>
                <w:lang w:eastAsia="en-ID"/>
              </w:rPr>
              <w:t>Kab. Brebes</w:t>
            </w:r>
          </w:p>
        </w:tc>
        <w:tc>
          <w:tcPr>
            <w:tcW w:w="3480" w:type="dxa"/>
            <w:tcBorders>
              <w:top w:val="nil"/>
              <w:left w:val="nil"/>
              <w:bottom w:val="single" w:sz="4" w:space="0" w:color="auto"/>
              <w:right w:val="single" w:sz="4" w:space="0" w:color="auto"/>
            </w:tcBorders>
            <w:shd w:val="clear" w:color="auto" w:fill="auto"/>
            <w:noWrap/>
            <w:vAlign w:val="center"/>
            <w:hideMark/>
          </w:tcPr>
          <w:p w14:paraId="57C431E2" w14:textId="77777777" w:rsidR="0062266C" w:rsidRPr="00B9322A"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B9322A">
              <w:rPr>
                <w:rFonts w:ascii="Times New Roman" w:eastAsia="Times New Roman" w:hAnsi="Times New Roman" w:cs="Times New Roman"/>
                <w:color w:val="000000"/>
                <w:sz w:val="24"/>
                <w:szCs w:val="24"/>
                <w:lang w:eastAsia="en-ID"/>
              </w:rPr>
              <w:t>18.854 SID</w:t>
            </w:r>
          </w:p>
        </w:tc>
      </w:tr>
      <w:tr w:rsidR="0062266C" w:rsidRPr="00B9322A" w14:paraId="6B081AB8" w14:textId="77777777" w:rsidTr="0062266C">
        <w:trPr>
          <w:trHeight w:val="3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C3A0FD3" w14:textId="77777777" w:rsidR="0062266C" w:rsidRPr="00B9322A" w:rsidRDefault="0062266C" w:rsidP="0062266C">
            <w:pPr>
              <w:spacing w:after="0" w:line="240" w:lineRule="auto"/>
              <w:rPr>
                <w:rFonts w:ascii="Times New Roman" w:eastAsia="Times New Roman" w:hAnsi="Times New Roman" w:cs="Times New Roman"/>
                <w:color w:val="000000"/>
                <w:sz w:val="24"/>
                <w:szCs w:val="24"/>
                <w:lang w:eastAsia="en-ID"/>
              </w:rPr>
            </w:pPr>
            <w:r w:rsidRPr="00B9322A">
              <w:rPr>
                <w:rFonts w:ascii="Times New Roman" w:eastAsia="Times New Roman" w:hAnsi="Times New Roman" w:cs="Times New Roman"/>
                <w:color w:val="000000"/>
                <w:sz w:val="24"/>
                <w:szCs w:val="24"/>
                <w:lang w:eastAsia="en-ID"/>
              </w:rPr>
              <w:t>Kab. Pemalang</w:t>
            </w:r>
          </w:p>
        </w:tc>
        <w:tc>
          <w:tcPr>
            <w:tcW w:w="3480" w:type="dxa"/>
            <w:tcBorders>
              <w:top w:val="nil"/>
              <w:left w:val="nil"/>
              <w:bottom w:val="single" w:sz="4" w:space="0" w:color="auto"/>
              <w:right w:val="single" w:sz="4" w:space="0" w:color="auto"/>
            </w:tcBorders>
            <w:shd w:val="clear" w:color="auto" w:fill="auto"/>
            <w:noWrap/>
            <w:vAlign w:val="center"/>
            <w:hideMark/>
          </w:tcPr>
          <w:p w14:paraId="1A7DE6B3" w14:textId="77777777" w:rsidR="0062266C" w:rsidRPr="00B9322A"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B9322A">
              <w:rPr>
                <w:rFonts w:ascii="Times New Roman" w:eastAsia="Times New Roman" w:hAnsi="Times New Roman" w:cs="Times New Roman"/>
                <w:color w:val="000000"/>
                <w:sz w:val="24"/>
                <w:szCs w:val="24"/>
                <w:lang w:eastAsia="en-ID"/>
              </w:rPr>
              <w:t>16.892 SID</w:t>
            </w:r>
          </w:p>
        </w:tc>
      </w:tr>
      <w:tr w:rsidR="0062266C" w:rsidRPr="00B9322A" w14:paraId="416E4AD2" w14:textId="77777777" w:rsidTr="0062266C">
        <w:trPr>
          <w:trHeight w:val="3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0F5FFCD" w14:textId="77777777" w:rsidR="0062266C" w:rsidRPr="00B9322A" w:rsidRDefault="0062266C" w:rsidP="0062266C">
            <w:pPr>
              <w:spacing w:after="0" w:line="240" w:lineRule="auto"/>
              <w:rPr>
                <w:rFonts w:ascii="Times New Roman" w:eastAsia="Times New Roman" w:hAnsi="Times New Roman" w:cs="Times New Roman"/>
                <w:color w:val="000000"/>
                <w:sz w:val="24"/>
                <w:szCs w:val="24"/>
                <w:lang w:eastAsia="en-ID"/>
              </w:rPr>
            </w:pPr>
            <w:r w:rsidRPr="00B9322A">
              <w:rPr>
                <w:rFonts w:ascii="Times New Roman" w:eastAsia="Times New Roman" w:hAnsi="Times New Roman" w:cs="Times New Roman"/>
                <w:color w:val="000000"/>
                <w:sz w:val="24"/>
                <w:szCs w:val="24"/>
                <w:lang w:eastAsia="en-ID"/>
              </w:rPr>
              <w:t>Kab. Tegal</w:t>
            </w:r>
          </w:p>
        </w:tc>
        <w:tc>
          <w:tcPr>
            <w:tcW w:w="3480" w:type="dxa"/>
            <w:tcBorders>
              <w:top w:val="nil"/>
              <w:left w:val="nil"/>
              <w:bottom w:val="single" w:sz="4" w:space="0" w:color="auto"/>
              <w:right w:val="single" w:sz="4" w:space="0" w:color="auto"/>
            </w:tcBorders>
            <w:shd w:val="clear" w:color="auto" w:fill="auto"/>
            <w:noWrap/>
            <w:vAlign w:val="center"/>
            <w:hideMark/>
          </w:tcPr>
          <w:p w14:paraId="68633828" w14:textId="77777777" w:rsidR="0062266C" w:rsidRPr="00B9322A"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B9322A">
              <w:rPr>
                <w:rFonts w:ascii="Times New Roman" w:eastAsia="Times New Roman" w:hAnsi="Times New Roman" w:cs="Times New Roman"/>
                <w:color w:val="000000"/>
                <w:sz w:val="24"/>
                <w:szCs w:val="24"/>
                <w:lang w:eastAsia="en-ID"/>
              </w:rPr>
              <w:t>137 SID</w:t>
            </w:r>
          </w:p>
        </w:tc>
      </w:tr>
    </w:tbl>
    <w:p w14:paraId="3F393088" w14:textId="77777777" w:rsidR="0062266C" w:rsidRPr="00B9322A" w:rsidRDefault="0062266C" w:rsidP="006226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E329B">
        <w:rPr>
          <w:rFonts w:ascii="Times New Roman" w:hAnsi="Times New Roman" w:cs="Times New Roman"/>
          <w:sz w:val="20"/>
          <w:szCs w:val="20"/>
        </w:rPr>
        <w:t xml:space="preserve">Sumber: </w:t>
      </w:r>
      <w:r>
        <w:rPr>
          <w:rFonts w:ascii="Times New Roman" w:hAnsi="Times New Roman" w:cs="Times New Roman"/>
          <w:sz w:val="20"/>
          <w:szCs w:val="20"/>
        </w:rPr>
        <w:t>OJK</w:t>
      </w:r>
      <w:r w:rsidRPr="007E329B">
        <w:rPr>
          <w:rFonts w:ascii="Times New Roman" w:hAnsi="Times New Roman" w:cs="Times New Roman"/>
          <w:sz w:val="20"/>
          <w:szCs w:val="20"/>
        </w:rPr>
        <w:t xml:space="preserve"> Dalam Angka Tahun 2023 Data Diolah Oleh Penulis</w:t>
      </w:r>
    </w:p>
    <w:p w14:paraId="1007ADDF" w14:textId="77777777" w:rsidR="0062266C" w:rsidRDefault="0062266C" w:rsidP="0062266C">
      <w:pPr>
        <w:pStyle w:val="ListParagraph"/>
        <w:spacing w:line="480" w:lineRule="auto"/>
        <w:ind w:left="425" w:firstLine="567"/>
        <w:jc w:val="both"/>
        <w:rPr>
          <w:rFonts w:ascii="Times New Roman" w:hAnsi="Times New Roman" w:cs="Times New Roman"/>
          <w:sz w:val="24"/>
          <w:szCs w:val="24"/>
        </w:rPr>
      </w:pPr>
      <w:r w:rsidRPr="00472553">
        <w:rPr>
          <w:rFonts w:ascii="Times New Roman" w:hAnsi="Times New Roman" w:cs="Times New Roman"/>
          <w:sz w:val="24"/>
          <w:szCs w:val="24"/>
        </w:rPr>
        <w:t xml:space="preserve"> </w:t>
      </w:r>
      <w:r>
        <w:rPr>
          <w:rFonts w:ascii="Times New Roman" w:hAnsi="Times New Roman" w:cs="Times New Roman"/>
          <w:sz w:val="24"/>
          <w:szCs w:val="24"/>
        </w:rPr>
        <w:t>B</w:t>
      </w:r>
      <w:r w:rsidRPr="00472553">
        <w:rPr>
          <w:rFonts w:ascii="Times New Roman" w:hAnsi="Times New Roman" w:cs="Times New Roman"/>
          <w:sz w:val="24"/>
          <w:szCs w:val="24"/>
        </w:rPr>
        <w:t xml:space="preserve">erdasarkan data statistik dari </w:t>
      </w:r>
      <w:r>
        <w:rPr>
          <w:rFonts w:ascii="Times New Roman" w:hAnsi="Times New Roman" w:cs="Times New Roman"/>
          <w:sz w:val="24"/>
          <w:szCs w:val="24"/>
        </w:rPr>
        <w:t>Buku Informasi Pasar Modal milik Otoritas Jasa keuangan (OJK) pada tabel 1 di atas</w:t>
      </w:r>
      <w:r w:rsidRPr="00472553">
        <w:rPr>
          <w:rFonts w:ascii="Times New Roman" w:hAnsi="Times New Roman" w:cs="Times New Roman"/>
          <w:sz w:val="24"/>
          <w:szCs w:val="24"/>
        </w:rPr>
        <w:t>, per Desember 2023 Jumlah investor</w:t>
      </w:r>
      <w:r>
        <w:rPr>
          <w:rFonts w:ascii="Times New Roman" w:hAnsi="Times New Roman" w:cs="Times New Roman"/>
          <w:sz w:val="24"/>
          <w:szCs w:val="24"/>
        </w:rPr>
        <w:t xml:space="preserve"> saham</w:t>
      </w:r>
      <w:r w:rsidRPr="00472553">
        <w:rPr>
          <w:rFonts w:ascii="Times New Roman" w:hAnsi="Times New Roman" w:cs="Times New Roman"/>
          <w:sz w:val="24"/>
          <w:szCs w:val="24"/>
        </w:rPr>
        <w:t xml:space="preserve"> di Kabupaten Tegal </w:t>
      </w:r>
      <w:r>
        <w:rPr>
          <w:rFonts w:ascii="Times New Roman" w:hAnsi="Times New Roman" w:cs="Times New Roman"/>
          <w:sz w:val="24"/>
          <w:szCs w:val="24"/>
        </w:rPr>
        <w:t>hanya terdapat sebanyak</w:t>
      </w:r>
      <w:r w:rsidRPr="00472553">
        <w:rPr>
          <w:rFonts w:ascii="Times New Roman" w:hAnsi="Times New Roman" w:cs="Times New Roman"/>
          <w:sz w:val="24"/>
          <w:szCs w:val="24"/>
        </w:rPr>
        <w:t xml:space="preserve"> 137 SID. </w:t>
      </w:r>
      <w:r>
        <w:rPr>
          <w:rFonts w:ascii="Times New Roman" w:hAnsi="Times New Roman" w:cs="Times New Roman"/>
          <w:sz w:val="24"/>
          <w:szCs w:val="24"/>
        </w:rPr>
        <w:t>J</w:t>
      </w:r>
      <w:r w:rsidRPr="00472553">
        <w:rPr>
          <w:rFonts w:ascii="Times New Roman" w:hAnsi="Times New Roman" w:cs="Times New Roman"/>
          <w:sz w:val="24"/>
          <w:szCs w:val="24"/>
        </w:rPr>
        <w:t xml:space="preserve">umlah </w:t>
      </w:r>
      <w:r>
        <w:rPr>
          <w:rFonts w:ascii="Times New Roman" w:hAnsi="Times New Roman" w:cs="Times New Roman"/>
          <w:sz w:val="24"/>
          <w:szCs w:val="24"/>
        </w:rPr>
        <w:t xml:space="preserve">tersebut </w:t>
      </w:r>
      <w:r w:rsidRPr="00472553">
        <w:rPr>
          <w:rFonts w:ascii="Times New Roman" w:hAnsi="Times New Roman" w:cs="Times New Roman"/>
          <w:sz w:val="24"/>
          <w:szCs w:val="24"/>
        </w:rPr>
        <w:t xml:space="preserve">masih tergolong sangat rendah bila dibandingkan dengan </w:t>
      </w:r>
      <w:r>
        <w:rPr>
          <w:rFonts w:ascii="Times New Roman" w:hAnsi="Times New Roman" w:cs="Times New Roman"/>
          <w:sz w:val="24"/>
          <w:szCs w:val="24"/>
        </w:rPr>
        <w:t>wilayah</w:t>
      </w:r>
      <w:r w:rsidRPr="00472553">
        <w:rPr>
          <w:rFonts w:ascii="Times New Roman" w:hAnsi="Times New Roman" w:cs="Times New Roman"/>
          <w:sz w:val="24"/>
          <w:szCs w:val="24"/>
        </w:rPr>
        <w:t xml:space="preserve"> tetangga </w:t>
      </w:r>
      <w:r>
        <w:rPr>
          <w:rFonts w:ascii="Times New Roman" w:hAnsi="Times New Roman" w:cs="Times New Roman"/>
          <w:sz w:val="24"/>
          <w:szCs w:val="24"/>
        </w:rPr>
        <w:t xml:space="preserve">Kabupaten Tegal </w:t>
      </w:r>
      <w:r w:rsidRPr="00472553">
        <w:rPr>
          <w:rFonts w:ascii="Times New Roman" w:hAnsi="Times New Roman" w:cs="Times New Roman"/>
          <w:sz w:val="24"/>
          <w:szCs w:val="24"/>
        </w:rPr>
        <w:t>seperti</w:t>
      </w:r>
      <w:r>
        <w:rPr>
          <w:rFonts w:ascii="Times New Roman" w:hAnsi="Times New Roman" w:cs="Times New Roman"/>
          <w:sz w:val="24"/>
          <w:szCs w:val="24"/>
        </w:rPr>
        <w:t xml:space="preserve"> Tegal Kota,</w:t>
      </w:r>
      <w:r w:rsidRPr="00472553">
        <w:rPr>
          <w:rFonts w:ascii="Times New Roman" w:hAnsi="Times New Roman" w:cs="Times New Roman"/>
          <w:sz w:val="24"/>
          <w:szCs w:val="24"/>
        </w:rPr>
        <w:t xml:space="preserve"> </w:t>
      </w:r>
      <w:r>
        <w:rPr>
          <w:rFonts w:ascii="Times New Roman" w:hAnsi="Times New Roman" w:cs="Times New Roman"/>
          <w:sz w:val="24"/>
          <w:szCs w:val="24"/>
        </w:rPr>
        <w:t xml:space="preserve"> yang memiliki jumlah investor saham sebanyak 28.627 SID, </w:t>
      </w:r>
      <w:r w:rsidRPr="00472553">
        <w:rPr>
          <w:rFonts w:ascii="Times New Roman" w:hAnsi="Times New Roman" w:cs="Times New Roman"/>
          <w:sz w:val="24"/>
          <w:szCs w:val="24"/>
        </w:rPr>
        <w:t xml:space="preserve">Kabupaten Brebes </w:t>
      </w:r>
      <w:r>
        <w:rPr>
          <w:rFonts w:ascii="Times New Roman" w:hAnsi="Times New Roman" w:cs="Times New Roman"/>
          <w:sz w:val="24"/>
          <w:szCs w:val="24"/>
        </w:rPr>
        <w:t xml:space="preserve">yang </w:t>
      </w:r>
      <w:r w:rsidRPr="00472553">
        <w:rPr>
          <w:rFonts w:ascii="Times New Roman" w:hAnsi="Times New Roman" w:cs="Times New Roman"/>
          <w:sz w:val="24"/>
          <w:szCs w:val="24"/>
        </w:rPr>
        <w:t xml:space="preserve">memiliki jumlah investor saham sebanyak 18.854 SID, dan Kabupaten Pemalang </w:t>
      </w:r>
      <w:r>
        <w:rPr>
          <w:rFonts w:ascii="Times New Roman" w:hAnsi="Times New Roman" w:cs="Times New Roman"/>
          <w:sz w:val="24"/>
          <w:szCs w:val="24"/>
        </w:rPr>
        <w:t>yang memiliki</w:t>
      </w:r>
      <w:r w:rsidRPr="00472553">
        <w:rPr>
          <w:rFonts w:ascii="Times New Roman" w:hAnsi="Times New Roman" w:cs="Times New Roman"/>
          <w:sz w:val="24"/>
          <w:szCs w:val="24"/>
        </w:rPr>
        <w:t xml:space="preserve"> total</w:t>
      </w:r>
      <w:r>
        <w:rPr>
          <w:rFonts w:ascii="Times New Roman" w:hAnsi="Times New Roman" w:cs="Times New Roman"/>
          <w:sz w:val="24"/>
          <w:szCs w:val="24"/>
        </w:rPr>
        <w:t xml:space="preserve"> jumlah</w:t>
      </w:r>
      <w:r w:rsidRPr="00472553">
        <w:rPr>
          <w:rFonts w:ascii="Times New Roman" w:hAnsi="Times New Roman" w:cs="Times New Roman"/>
          <w:sz w:val="24"/>
          <w:szCs w:val="24"/>
        </w:rPr>
        <w:t xml:space="preserve"> investor saham sebanyak 16.892 SID.</w:t>
      </w:r>
      <w:r>
        <w:rPr>
          <w:rFonts w:ascii="Times New Roman" w:hAnsi="Times New Roman" w:cs="Times New Roman"/>
          <w:sz w:val="24"/>
          <w:szCs w:val="24"/>
        </w:rPr>
        <w:t xml:space="preserve"> </w:t>
      </w:r>
    </w:p>
    <w:p w14:paraId="11A5FD09" w14:textId="77777777" w:rsidR="0062266C" w:rsidRPr="000A7139" w:rsidRDefault="0062266C" w:rsidP="0062266C">
      <w:pPr>
        <w:pStyle w:val="ListParagraph"/>
        <w:spacing w:after="0" w:line="480" w:lineRule="auto"/>
        <w:ind w:left="425"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Rendahnya angka partisipan masyarakat Kabupaten Tegal dalam berinvestasi saham di pasar modal dapat menjadi sebuah masalah, karena menandakan bahwa minat masyarakat Kabupaten Tegal untuk berinvestasi saham masih tergolong sangat rendah. Padahal, tingkat pertumbuhan perekonomian dan pendapatan per kapita per penduduk Kabupaten Tegal tahun 2023 mengalami peningkatan signifikan dari tahun 2022, lebih tinggi dibandingkan dengan salah satu wilayah tetangganya. </w:t>
      </w:r>
    </w:p>
    <w:p w14:paraId="27E8FE84" w14:textId="24F4CF4F" w:rsidR="0062266C" w:rsidRPr="00401747" w:rsidRDefault="0062266C" w:rsidP="0062266C">
      <w:pPr>
        <w:pStyle w:val="Caption"/>
        <w:keepNext/>
        <w:spacing w:after="0"/>
        <w:jc w:val="center"/>
        <w:rPr>
          <w:rFonts w:ascii="Times New Roman" w:hAnsi="Times New Roman" w:cs="Times New Roman"/>
          <w:b/>
          <w:bCs/>
          <w:i w:val="0"/>
          <w:iCs w:val="0"/>
          <w:color w:val="auto"/>
          <w:sz w:val="24"/>
          <w:szCs w:val="24"/>
        </w:rPr>
      </w:pPr>
      <w:bookmarkStart w:id="31" w:name="_Toc171411063"/>
      <w:r w:rsidRPr="00401747">
        <w:rPr>
          <w:rFonts w:ascii="Times New Roman" w:hAnsi="Times New Roman" w:cs="Times New Roman"/>
          <w:b/>
          <w:bCs/>
          <w:i w:val="0"/>
          <w:iCs w:val="0"/>
          <w:color w:val="auto"/>
          <w:sz w:val="24"/>
          <w:szCs w:val="24"/>
        </w:rPr>
        <w:lastRenderedPageBreak/>
        <w:t xml:space="preserve">Tabel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 \* ARABIC </w:instrText>
      </w:r>
      <w:r>
        <w:rPr>
          <w:rFonts w:ascii="Times New Roman" w:hAnsi="Times New Roman" w:cs="Times New Roman"/>
          <w:b/>
          <w:bCs/>
          <w:i w:val="0"/>
          <w:iCs w:val="0"/>
          <w:color w:val="auto"/>
          <w:sz w:val="24"/>
          <w:szCs w:val="24"/>
        </w:rPr>
        <w:fldChar w:fldCharType="separate"/>
      </w:r>
      <w:r w:rsidR="0099603B">
        <w:rPr>
          <w:rFonts w:ascii="Times New Roman" w:hAnsi="Times New Roman" w:cs="Times New Roman"/>
          <w:b/>
          <w:bCs/>
          <w:i w:val="0"/>
          <w:iCs w:val="0"/>
          <w:noProof/>
          <w:color w:val="auto"/>
          <w:sz w:val="24"/>
          <w:szCs w:val="24"/>
        </w:rPr>
        <w:t>2</w:t>
      </w:r>
      <w:bookmarkEnd w:id="31"/>
      <w:r>
        <w:rPr>
          <w:rFonts w:ascii="Times New Roman" w:hAnsi="Times New Roman" w:cs="Times New Roman"/>
          <w:b/>
          <w:bCs/>
          <w:i w:val="0"/>
          <w:iCs w:val="0"/>
          <w:color w:val="auto"/>
          <w:sz w:val="24"/>
          <w:szCs w:val="24"/>
        </w:rPr>
        <w:fldChar w:fldCharType="end"/>
      </w:r>
    </w:p>
    <w:p w14:paraId="3078C2EE" w14:textId="77777777" w:rsidR="0062266C" w:rsidRDefault="0062266C" w:rsidP="0062266C">
      <w:pPr>
        <w:pStyle w:val="Caption"/>
        <w:keepNext/>
        <w:spacing w:after="0"/>
        <w:jc w:val="center"/>
        <w:rPr>
          <w:rFonts w:ascii="Times New Roman" w:hAnsi="Times New Roman" w:cs="Times New Roman"/>
          <w:b/>
          <w:bCs/>
          <w:i w:val="0"/>
          <w:iCs w:val="0"/>
          <w:color w:val="auto"/>
          <w:sz w:val="24"/>
          <w:szCs w:val="24"/>
        </w:rPr>
      </w:pPr>
      <w:r w:rsidRPr="00401747">
        <w:rPr>
          <w:rFonts w:ascii="Times New Roman" w:hAnsi="Times New Roman" w:cs="Times New Roman"/>
          <w:b/>
          <w:bCs/>
          <w:i w:val="0"/>
          <w:iCs w:val="0"/>
          <w:color w:val="auto"/>
          <w:sz w:val="24"/>
          <w:szCs w:val="24"/>
        </w:rPr>
        <w:t xml:space="preserve">Tingkat Perekonomian Wilayah Kota Tegal, Kabupaten Tegal, </w:t>
      </w:r>
    </w:p>
    <w:p w14:paraId="23DAE80C" w14:textId="77777777" w:rsidR="0062266C" w:rsidRPr="00401747" w:rsidRDefault="0062266C" w:rsidP="0062266C">
      <w:pPr>
        <w:pStyle w:val="Caption"/>
        <w:keepNext/>
        <w:spacing w:after="160"/>
        <w:jc w:val="center"/>
        <w:rPr>
          <w:rFonts w:ascii="Times New Roman" w:hAnsi="Times New Roman" w:cs="Times New Roman"/>
          <w:b/>
          <w:bCs/>
          <w:i w:val="0"/>
          <w:iCs w:val="0"/>
          <w:color w:val="auto"/>
          <w:sz w:val="24"/>
          <w:szCs w:val="24"/>
        </w:rPr>
      </w:pPr>
      <w:r w:rsidRPr="00401747">
        <w:rPr>
          <w:rFonts w:ascii="Times New Roman" w:hAnsi="Times New Roman" w:cs="Times New Roman"/>
          <w:b/>
          <w:bCs/>
          <w:i w:val="0"/>
          <w:iCs w:val="0"/>
          <w:color w:val="auto"/>
          <w:sz w:val="24"/>
          <w:szCs w:val="24"/>
        </w:rPr>
        <w:t>Kabupaten Brebes, dan Kabupaten Pemalang</w:t>
      </w:r>
      <w:r>
        <w:rPr>
          <w:rFonts w:ascii="Times New Roman" w:hAnsi="Times New Roman" w:cs="Times New Roman"/>
          <w:b/>
          <w:bCs/>
          <w:i w:val="0"/>
          <w:iCs w:val="0"/>
          <w:color w:val="auto"/>
          <w:sz w:val="24"/>
          <w:szCs w:val="24"/>
        </w:rPr>
        <w:t xml:space="preserve"> Tahun 2023</w:t>
      </w:r>
    </w:p>
    <w:tbl>
      <w:tblPr>
        <w:tblW w:w="7087" w:type="dxa"/>
        <w:tblInd w:w="831" w:type="dxa"/>
        <w:tblLook w:val="04A0" w:firstRow="1" w:lastRow="0" w:firstColumn="1" w:lastColumn="0" w:noHBand="0" w:noVBand="1"/>
      </w:tblPr>
      <w:tblGrid>
        <w:gridCol w:w="1701"/>
        <w:gridCol w:w="2693"/>
        <w:gridCol w:w="2693"/>
      </w:tblGrid>
      <w:tr w:rsidR="0062266C" w:rsidRPr="00187384" w14:paraId="79F50A0B" w14:textId="77777777" w:rsidTr="0062266C">
        <w:trPr>
          <w:trHeight w:val="45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04E80E" w14:textId="77777777" w:rsidR="0062266C" w:rsidRPr="00187384" w:rsidRDefault="0062266C" w:rsidP="0062266C">
            <w:pPr>
              <w:spacing w:after="0" w:line="240" w:lineRule="auto"/>
              <w:jc w:val="center"/>
              <w:rPr>
                <w:rFonts w:ascii="Times New Roman" w:eastAsia="Times New Roman" w:hAnsi="Times New Roman" w:cs="Times New Roman"/>
                <w:b/>
                <w:bCs/>
                <w:color w:val="000000"/>
                <w:sz w:val="24"/>
                <w:szCs w:val="24"/>
                <w:lang w:eastAsia="en-ID"/>
              </w:rPr>
            </w:pPr>
            <w:r w:rsidRPr="00187384">
              <w:rPr>
                <w:rFonts w:ascii="Times New Roman" w:eastAsia="Times New Roman" w:hAnsi="Times New Roman" w:cs="Times New Roman"/>
                <w:b/>
                <w:bCs/>
                <w:color w:val="000000"/>
                <w:sz w:val="24"/>
                <w:szCs w:val="24"/>
                <w:lang w:eastAsia="en-ID"/>
              </w:rPr>
              <w:t>Wilayah</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736CD" w14:textId="77777777" w:rsidR="0062266C" w:rsidRPr="00187384" w:rsidRDefault="0062266C" w:rsidP="0062266C">
            <w:pPr>
              <w:spacing w:after="0" w:line="240" w:lineRule="auto"/>
              <w:jc w:val="center"/>
              <w:rPr>
                <w:rFonts w:ascii="Times New Roman" w:eastAsia="Times New Roman" w:hAnsi="Times New Roman" w:cs="Times New Roman"/>
                <w:b/>
                <w:bCs/>
                <w:color w:val="000000"/>
                <w:sz w:val="24"/>
                <w:szCs w:val="24"/>
                <w:lang w:eastAsia="en-ID"/>
              </w:rPr>
            </w:pPr>
            <w:r w:rsidRPr="00187384">
              <w:rPr>
                <w:rFonts w:ascii="Times New Roman" w:eastAsia="Times New Roman" w:hAnsi="Times New Roman" w:cs="Times New Roman"/>
                <w:b/>
                <w:bCs/>
                <w:color w:val="000000"/>
                <w:sz w:val="24"/>
                <w:szCs w:val="24"/>
                <w:lang w:eastAsia="en-ID"/>
              </w:rPr>
              <w:t>Pertumbuhan Ekonomi 2023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E4EE3" w14:textId="77777777" w:rsidR="0062266C" w:rsidRPr="00187384" w:rsidRDefault="0062266C" w:rsidP="0062266C">
            <w:pPr>
              <w:spacing w:after="0" w:line="240" w:lineRule="auto"/>
              <w:jc w:val="center"/>
              <w:rPr>
                <w:rFonts w:ascii="Times New Roman" w:eastAsia="Times New Roman" w:hAnsi="Times New Roman" w:cs="Times New Roman"/>
                <w:b/>
                <w:bCs/>
                <w:color w:val="000000"/>
                <w:sz w:val="24"/>
                <w:szCs w:val="24"/>
                <w:lang w:eastAsia="en-ID"/>
              </w:rPr>
            </w:pPr>
            <w:r w:rsidRPr="00187384">
              <w:rPr>
                <w:rFonts w:ascii="Times New Roman" w:eastAsia="Times New Roman" w:hAnsi="Times New Roman" w:cs="Times New Roman"/>
                <w:b/>
                <w:bCs/>
                <w:color w:val="000000"/>
                <w:sz w:val="24"/>
                <w:szCs w:val="24"/>
                <w:lang w:eastAsia="en-ID"/>
              </w:rPr>
              <w:t>Pendapatan per Kapita 2023</w:t>
            </w:r>
          </w:p>
        </w:tc>
      </w:tr>
      <w:tr w:rsidR="0062266C" w:rsidRPr="00187384" w14:paraId="6CAC4E96" w14:textId="77777777" w:rsidTr="0062266C">
        <w:trPr>
          <w:trHeight w:val="45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88F2EF3" w14:textId="77777777" w:rsidR="0062266C" w:rsidRPr="00187384" w:rsidRDefault="0062266C" w:rsidP="0062266C">
            <w:pPr>
              <w:spacing w:after="0" w:line="240" w:lineRule="auto"/>
              <w:rPr>
                <w:rFonts w:ascii="Times New Roman" w:eastAsia="Times New Roman" w:hAnsi="Times New Roman" w:cs="Times New Roman"/>
                <w:b/>
                <w:bCs/>
                <w:color w:val="000000"/>
                <w:sz w:val="24"/>
                <w:szCs w:val="24"/>
                <w:lang w:eastAsia="en-ID"/>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80900DC" w14:textId="77777777" w:rsidR="0062266C" w:rsidRPr="00187384" w:rsidRDefault="0062266C" w:rsidP="0062266C">
            <w:pPr>
              <w:spacing w:after="0" w:line="240" w:lineRule="auto"/>
              <w:rPr>
                <w:rFonts w:ascii="Times New Roman" w:eastAsia="Times New Roman" w:hAnsi="Times New Roman" w:cs="Times New Roman"/>
                <w:b/>
                <w:bCs/>
                <w:color w:val="000000"/>
                <w:sz w:val="24"/>
                <w:szCs w:val="24"/>
                <w:lang w:eastAsia="en-ID"/>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C72D6EE" w14:textId="77777777" w:rsidR="0062266C" w:rsidRPr="00187384" w:rsidRDefault="0062266C" w:rsidP="0062266C">
            <w:pPr>
              <w:spacing w:after="0" w:line="240" w:lineRule="auto"/>
              <w:rPr>
                <w:rFonts w:ascii="Times New Roman" w:eastAsia="Times New Roman" w:hAnsi="Times New Roman" w:cs="Times New Roman"/>
                <w:b/>
                <w:bCs/>
                <w:color w:val="000000"/>
                <w:sz w:val="24"/>
                <w:szCs w:val="24"/>
                <w:lang w:eastAsia="en-ID"/>
              </w:rPr>
            </w:pPr>
          </w:p>
        </w:tc>
      </w:tr>
      <w:tr w:rsidR="0062266C" w:rsidRPr="00187384" w14:paraId="6B5A3701" w14:textId="77777777" w:rsidTr="0062266C">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94FC070" w14:textId="77777777" w:rsidR="0062266C" w:rsidRPr="00187384" w:rsidRDefault="0062266C" w:rsidP="0062266C">
            <w:pPr>
              <w:spacing w:after="0" w:line="240" w:lineRule="auto"/>
              <w:rPr>
                <w:rFonts w:ascii="Times New Roman" w:eastAsia="Times New Roman" w:hAnsi="Times New Roman" w:cs="Times New Roman"/>
                <w:color w:val="000000"/>
                <w:sz w:val="24"/>
                <w:szCs w:val="24"/>
                <w:lang w:eastAsia="en-ID"/>
              </w:rPr>
            </w:pPr>
            <w:r w:rsidRPr="00187384">
              <w:rPr>
                <w:rFonts w:ascii="Times New Roman" w:eastAsia="Times New Roman" w:hAnsi="Times New Roman" w:cs="Times New Roman"/>
                <w:color w:val="000000"/>
                <w:sz w:val="24"/>
                <w:szCs w:val="24"/>
                <w:lang w:eastAsia="en-ID"/>
              </w:rPr>
              <w:t>Tegal Kota</w:t>
            </w:r>
          </w:p>
        </w:tc>
        <w:tc>
          <w:tcPr>
            <w:tcW w:w="2693" w:type="dxa"/>
            <w:tcBorders>
              <w:top w:val="nil"/>
              <w:left w:val="nil"/>
              <w:bottom w:val="single" w:sz="4" w:space="0" w:color="auto"/>
              <w:right w:val="single" w:sz="4" w:space="0" w:color="auto"/>
            </w:tcBorders>
            <w:shd w:val="clear" w:color="auto" w:fill="auto"/>
            <w:noWrap/>
            <w:vAlign w:val="center"/>
            <w:hideMark/>
          </w:tcPr>
          <w:p w14:paraId="73964A8C" w14:textId="77777777" w:rsidR="0062266C" w:rsidRPr="00187384"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187384">
              <w:rPr>
                <w:rFonts w:ascii="Times New Roman" w:eastAsia="Times New Roman" w:hAnsi="Times New Roman" w:cs="Times New Roman"/>
                <w:color w:val="000000"/>
                <w:sz w:val="24"/>
                <w:szCs w:val="24"/>
                <w:lang w:eastAsia="en-ID"/>
              </w:rPr>
              <w:t>5,01%</w:t>
            </w:r>
          </w:p>
        </w:tc>
        <w:tc>
          <w:tcPr>
            <w:tcW w:w="2693" w:type="dxa"/>
            <w:tcBorders>
              <w:top w:val="nil"/>
              <w:left w:val="nil"/>
              <w:bottom w:val="single" w:sz="4" w:space="0" w:color="auto"/>
              <w:right w:val="single" w:sz="4" w:space="0" w:color="auto"/>
            </w:tcBorders>
            <w:shd w:val="clear" w:color="auto" w:fill="auto"/>
            <w:noWrap/>
            <w:vAlign w:val="center"/>
            <w:hideMark/>
          </w:tcPr>
          <w:p w14:paraId="67B6D019" w14:textId="77777777" w:rsidR="0062266C" w:rsidRPr="00187384"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187384">
              <w:rPr>
                <w:rFonts w:ascii="Times New Roman" w:eastAsia="Times New Roman" w:hAnsi="Times New Roman" w:cs="Times New Roman"/>
                <w:color w:val="000000"/>
                <w:sz w:val="24"/>
                <w:szCs w:val="24"/>
                <w:lang w:eastAsia="en-ID"/>
              </w:rPr>
              <w:t xml:space="preserve">67,76 Juta </w:t>
            </w:r>
            <w:r w:rsidRPr="00187384">
              <w:rPr>
                <w:rFonts w:ascii="Times New Roman" w:eastAsia="Times New Roman" w:hAnsi="Times New Roman" w:cs="Times New Roman"/>
                <w:b/>
                <w:bCs/>
                <w:color w:val="000000"/>
                <w:sz w:val="24"/>
                <w:szCs w:val="24"/>
                <w:lang w:eastAsia="en-ID"/>
              </w:rPr>
              <w:t xml:space="preserve">/ </w:t>
            </w:r>
            <w:r w:rsidRPr="00187384">
              <w:rPr>
                <w:rFonts w:ascii="Times New Roman" w:eastAsia="Times New Roman" w:hAnsi="Times New Roman" w:cs="Times New Roman"/>
                <w:color w:val="000000"/>
                <w:sz w:val="24"/>
                <w:szCs w:val="24"/>
                <w:lang w:eastAsia="en-ID"/>
              </w:rPr>
              <w:t>Tahun</w:t>
            </w:r>
          </w:p>
        </w:tc>
      </w:tr>
      <w:tr w:rsidR="0062266C" w:rsidRPr="00187384" w14:paraId="79948864" w14:textId="77777777" w:rsidTr="0062266C">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FD1F17" w14:textId="77777777" w:rsidR="0062266C" w:rsidRPr="00187384" w:rsidRDefault="0062266C" w:rsidP="0062266C">
            <w:pPr>
              <w:spacing w:after="0" w:line="240" w:lineRule="auto"/>
              <w:rPr>
                <w:rFonts w:ascii="Times New Roman" w:eastAsia="Times New Roman" w:hAnsi="Times New Roman" w:cs="Times New Roman"/>
                <w:color w:val="000000"/>
                <w:sz w:val="24"/>
                <w:szCs w:val="24"/>
                <w:lang w:eastAsia="en-ID"/>
              </w:rPr>
            </w:pPr>
            <w:r w:rsidRPr="00187384">
              <w:rPr>
                <w:rFonts w:ascii="Times New Roman" w:eastAsia="Times New Roman" w:hAnsi="Times New Roman" w:cs="Times New Roman"/>
                <w:color w:val="000000"/>
                <w:sz w:val="24"/>
                <w:szCs w:val="24"/>
                <w:lang w:eastAsia="en-ID"/>
              </w:rPr>
              <w:t>Kab. Tegal</w:t>
            </w:r>
          </w:p>
        </w:tc>
        <w:tc>
          <w:tcPr>
            <w:tcW w:w="2693" w:type="dxa"/>
            <w:tcBorders>
              <w:top w:val="nil"/>
              <w:left w:val="nil"/>
              <w:bottom w:val="single" w:sz="4" w:space="0" w:color="auto"/>
              <w:right w:val="single" w:sz="4" w:space="0" w:color="auto"/>
            </w:tcBorders>
            <w:shd w:val="clear" w:color="auto" w:fill="auto"/>
            <w:noWrap/>
            <w:vAlign w:val="center"/>
            <w:hideMark/>
          </w:tcPr>
          <w:p w14:paraId="4F9EADC4" w14:textId="77777777" w:rsidR="0062266C" w:rsidRPr="00187384"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187384">
              <w:rPr>
                <w:rFonts w:ascii="Times New Roman" w:eastAsia="Times New Roman" w:hAnsi="Times New Roman" w:cs="Times New Roman"/>
                <w:color w:val="000000"/>
                <w:sz w:val="24"/>
                <w:szCs w:val="24"/>
                <w:lang w:eastAsia="en-ID"/>
              </w:rPr>
              <w:t>4,93%</w:t>
            </w:r>
          </w:p>
        </w:tc>
        <w:tc>
          <w:tcPr>
            <w:tcW w:w="2693" w:type="dxa"/>
            <w:tcBorders>
              <w:top w:val="nil"/>
              <w:left w:val="nil"/>
              <w:bottom w:val="single" w:sz="4" w:space="0" w:color="auto"/>
              <w:right w:val="single" w:sz="4" w:space="0" w:color="auto"/>
            </w:tcBorders>
            <w:shd w:val="clear" w:color="auto" w:fill="auto"/>
            <w:noWrap/>
            <w:vAlign w:val="center"/>
            <w:hideMark/>
          </w:tcPr>
          <w:p w14:paraId="157D0E26" w14:textId="77777777" w:rsidR="0062266C" w:rsidRPr="00187384"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187384">
              <w:rPr>
                <w:rFonts w:ascii="Times New Roman" w:eastAsia="Times New Roman" w:hAnsi="Times New Roman" w:cs="Times New Roman"/>
                <w:color w:val="000000"/>
                <w:sz w:val="24"/>
                <w:szCs w:val="24"/>
                <w:lang w:eastAsia="en-ID"/>
              </w:rPr>
              <w:t xml:space="preserve">26,85 Juta </w:t>
            </w:r>
            <w:r w:rsidRPr="00187384">
              <w:rPr>
                <w:rFonts w:ascii="Times New Roman" w:eastAsia="Times New Roman" w:hAnsi="Times New Roman" w:cs="Times New Roman"/>
                <w:b/>
                <w:bCs/>
                <w:color w:val="000000"/>
                <w:sz w:val="24"/>
                <w:szCs w:val="24"/>
                <w:lang w:eastAsia="en-ID"/>
              </w:rPr>
              <w:t xml:space="preserve">/ </w:t>
            </w:r>
            <w:r w:rsidRPr="00187384">
              <w:rPr>
                <w:rFonts w:ascii="Times New Roman" w:eastAsia="Times New Roman" w:hAnsi="Times New Roman" w:cs="Times New Roman"/>
                <w:color w:val="000000"/>
                <w:sz w:val="24"/>
                <w:szCs w:val="24"/>
                <w:lang w:eastAsia="en-ID"/>
              </w:rPr>
              <w:t>Tahun</w:t>
            </w:r>
          </w:p>
        </w:tc>
      </w:tr>
      <w:tr w:rsidR="0062266C" w:rsidRPr="00187384" w14:paraId="63608FF1" w14:textId="77777777" w:rsidTr="0062266C">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415432" w14:textId="77777777" w:rsidR="0062266C" w:rsidRPr="00187384" w:rsidRDefault="0062266C" w:rsidP="0062266C">
            <w:pPr>
              <w:spacing w:after="0" w:line="240" w:lineRule="auto"/>
              <w:rPr>
                <w:rFonts w:ascii="Times New Roman" w:eastAsia="Times New Roman" w:hAnsi="Times New Roman" w:cs="Times New Roman"/>
                <w:color w:val="000000"/>
                <w:sz w:val="24"/>
                <w:szCs w:val="24"/>
                <w:lang w:eastAsia="en-ID"/>
              </w:rPr>
            </w:pPr>
            <w:r w:rsidRPr="00187384">
              <w:rPr>
                <w:rFonts w:ascii="Times New Roman" w:eastAsia="Times New Roman" w:hAnsi="Times New Roman" w:cs="Times New Roman"/>
                <w:color w:val="000000"/>
                <w:sz w:val="24"/>
                <w:szCs w:val="24"/>
                <w:lang w:eastAsia="en-ID"/>
              </w:rPr>
              <w:t>Kab. Brebes</w:t>
            </w:r>
          </w:p>
        </w:tc>
        <w:tc>
          <w:tcPr>
            <w:tcW w:w="2693" w:type="dxa"/>
            <w:tcBorders>
              <w:top w:val="nil"/>
              <w:left w:val="nil"/>
              <w:bottom w:val="single" w:sz="4" w:space="0" w:color="auto"/>
              <w:right w:val="single" w:sz="4" w:space="0" w:color="auto"/>
            </w:tcBorders>
            <w:shd w:val="clear" w:color="auto" w:fill="auto"/>
            <w:noWrap/>
            <w:vAlign w:val="center"/>
            <w:hideMark/>
          </w:tcPr>
          <w:p w14:paraId="2F47E359" w14:textId="77777777" w:rsidR="0062266C" w:rsidRPr="00187384"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187384">
              <w:rPr>
                <w:rFonts w:ascii="Times New Roman" w:eastAsia="Times New Roman" w:hAnsi="Times New Roman" w:cs="Times New Roman"/>
                <w:color w:val="000000"/>
                <w:sz w:val="24"/>
                <w:szCs w:val="24"/>
                <w:lang w:eastAsia="en-ID"/>
              </w:rPr>
              <w:t>3,74%</w:t>
            </w:r>
          </w:p>
        </w:tc>
        <w:tc>
          <w:tcPr>
            <w:tcW w:w="2693" w:type="dxa"/>
            <w:tcBorders>
              <w:top w:val="nil"/>
              <w:left w:val="nil"/>
              <w:bottom w:val="single" w:sz="4" w:space="0" w:color="auto"/>
              <w:right w:val="single" w:sz="4" w:space="0" w:color="auto"/>
            </w:tcBorders>
            <w:shd w:val="clear" w:color="auto" w:fill="auto"/>
            <w:noWrap/>
            <w:vAlign w:val="center"/>
            <w:hideMark/>
          </w:tcPr>
          <w:p w14:paraId="73E9975C" w14:textId="77777777" w:rsidR="0062266C" w:rsidRPr="00187384"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187384">
              <w:rPr>
                <w:rFonts w:ascii="Times New Roman" w:eastAsia="Times New Roman" w:hAnsi="Times New Roman" w:cs="Times New Roman"/>
                <w:color w:val="000000"/>
                <w:sz w:val="24"/>
                <w:szCs w:val="24"/>
                <w:lang w:eastAsia="en-ID"/>
              </w:rPr>
              <w:t xml:space="preserve">28,19 Juta </w:t>
            </w:r>
            <w:r w:rsidRPr="00187384">
              <w:rPr>
                <w:rFonts w:ascii="Times New Roman" w:eastAsia="Times New Roman" w:hAnsi="Times New Roman" w:cs="Times New Roman"/>
                <w:b/>
                <w:bCs/>
                <w:color w:val="000000"/>
                <w:sz w:val="24"/>
                <w:szCs w:val="24"/>
                <w:lang w:eastAsia="en-ID"/>
              </w:rPr>
              <w:t xml:space="preserve">/ </w:t>
            </w:r>
            <w:r w:rsidRPr="00187384">
              <w:rPr>
                <w:rFonts w:ascii="Times New Roman" w:eastAsia="Times New Roman" w:hAnsi="Times New Roman" w:cs="Times New Roman"/>
                <w:color w:val="000000"/>
                <w:sz w:val="24"/>
                <w:szCs w:val="24"/>
                <w:lang w:eastAsia="en-ID"/>
              </w:rPr>
              <w:t>Tahun</w:t>
            </w:r>
          </w:p>
        </w:tc>
      </w:tr>
      <w:tr w:rsidR="0062266C" w:rsidRPr="00187384" w14:paraId="665B33AE" w14:textId="77777777" w:rsidTr="0062266C">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A7F0392" w14:textId="77777777" w:rsidR="0062266C" w:rsidRPr="00187384" w:rsidRDefault="0062266C" w:rsidP="0062266C">
            <w:pPr>
              <w:spacing w:after="0" w:line="240" w:lineRule="auto"/>
              <w:rPr>
                <w:rFonts w:ascii="Times New Roman" w:eastAsia="Times New Roman" w:hAnsi="Times New Roman" w:cs="Times New Roman"/>
                <w:color w:val="000000"/>
                <w:sz w:val="24"/>
                <w:szCs w:val="24"/>
                <w:lang w:eastAsia="en-ID"/>
              </w:rPr>
            </w:pPr>
            <w:r w:rsidRPr="00187384">
              <w:rPr>
                <w:rFonts w:ascii="Times New Roman" w:eastAsia="Times New Roman" w:hAnsi="Times New Roman" w:cs="Times New Roman"/>
                <w:color w:val="000000"/>
                <w:sz w:val="24"/>
                <w:szCs w:val="24"/>
                <w:lang w:eastAsia="en-ID"/>
              </w:rPr>
              <w:t>Kab. Pemalang</w:t>
            </w:r>
          </w:p>
        </w:tc>
        <w:tc>
          <w:tcPr>
            <w:tcW w:w="2693" w:type="dxa"/>
            <w:tcBorders>
              <w:top w:val="nil"/>
              <w:left w:val="nil"/>
              <w:bottom w:val="single" w:sz="4" w:space="0" w:color="auto"/>
              <w:right w:val="single" w:sz="4" w:space="0" w:color="auto"/>
            </w:tcBorders>
            <w:shd w:val="clear" w:color="auto" w:fill="auto"/>
            <w:noWrap/>
            <w:vAlign w:val="center"/>
            <w:hideMark/>
          </w:tcPr>
          <w:p w14:paraId="45B8A48C" w14:textId="77777777" w:rsidR="0062266C" w:rsidRPr="00187384"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187384">
              <w:rPr>
                <w:rFonts w:ascii="Times New Roman" w:eastAsia="Times New Roman" w:hAnsi="Times New Roman" w:cs="Times New Roman"/>
                <w:color w:val="000000"/>
                <w:sz w:val="24"/>
                <w:szCs w:val="24"/>
                <w:lang w:eastAsia="en-ID"/>
              </w:rPr>
              <w:t>4,14%</w:t>
            </w:r>
          </w:p>
        </w:tc>
        <w:tc>
          <w:tcPr>
            <w:tcW w:w="2693" w:type="dxa"/>
            <w:tcBorders>
              <w:top w:val="nil"/>
              <w:left w:val="nil"/>
              <w:bottom w:val="single" w:sz="4" w:space="0" w:color="auto"/>
              <w:right w:val="single" w:sz="4" w:space="0" w:color="auto"/>
            </w:tcBorders>
            <w:shd w:val="clear" w:color="auto" w:fill="auto"/>
            <w:noWrap/>
            <w:vAlign w:val="center"/>
            <w:hideMark/>
          </w:tcPr>
          <w:p w14:paraId="578D64A7" w14:textId="77777777" w:rsidR="0062266C" w:rsidRPr="00187384"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187384">
              <w:rPr>
                <w:rFonts w:ascii="Times New Roman" w:eastAsia="Times New Roman" w:hAnsi="Times New Roman" w:cs="Times New Roman"/>
                <w:color w:val="000000"/>
                <w:sz w:val="24"/>
                <w:szCs w:val="24"/>
                <w:lang w:eastAsia="en-ID"/>
              </w:rPr>
              <w:t xml:space="preserve">21,23 Juta </w:t>
            </w:r>
            <w:r w:rsidRPr="00187384">
              <w:rPr>
                <w:rFonts w:ascii="Times New Roman" w:eastAsia="Times New Roman" w:hAnsi="Times New Roman" w:cs="Times New Roman"/>
                <w:b/>
                <w:bCs/>
                <w:color w:val="000000"/>
                <w:sz w:val="24"/>
                <w:szCs w:val="24"/>
                <w:lang w:eastAsia="en-ID"/>
              </w:rPr>
              <w:t xml:space="preserve">/ </w:t>
            </w:r>
            <w:r w:rsidRPr="00187384">
              <w:rPr>
                <w:rFonts w:ascii="Times New Roman" w:eastAsia="Times New Roman" w:hAnsi="Times New Roman" w:cs="Times New Roman"/>
                <w:color w:val="000000"/>
                <w:sz w:val="24"/>
                <w:szCs w:val="24"/>
                <w:lang w:eastAsia="en-ID"/>
              </w:rPr>
              <w:t>Tahun</w:t>
            </w:r>
          </w:p>
        </w:tc>
      </w:tr>
    </w:tbl>
    <w:p w14:paraId="53DA9252" w14:textId="77777777" w:rsidR="0062266C" w:rsidRPr="007E329B" w:rsidRDefault="0062266C" w:rsidP="0062266C">
      <w:pPr>
        <w:spacing w:after="0" w:line="480" w:lineRule="auto"/>
        <w:ind w:firstLine="720"/>
        <w:jc w:val="both"/>
        <w:rPr>
          <w:rFonts w:ascii="Times New Roman" w:hAnsi="Times New Roman" w:cs="Times New Roman"/>
          <w:sz w:val="24"/>
          <w:szCs w:val="24"/>
        </w:rPr>
      </w:pPr>
      <w:r>
        <w:rPr>
          <w:rFonts w:ascii="Times New Roman" w:hAnsi="Times New Roman" w:cs="Times New Roman"/>
          <w:sz w:val="20"/>
          <w:szCs w:val="20"/>
        </w:rPr>
        <w:t xml:space="preserve">  </w:t>
      </w:r>
      <w:r w:rsidRPr="007E329B">
        <w:rPr>
          <w:rFonts w:ascii="Times New Roman" w:hAnsi="Times New Roman" w:cs="Times New Roman"/>
          <w:sz w:val="20"/>
          <w:szCs w:val="20"/>
        </w:rPr>
        <w:t>Sumber: BPS Dalam Angka Tahun 2023 Data Diolah Oleh Penulis</w:t>
      </w:r>
    </w:p>
    <w:p w14:paraId="032C3427" w14:textId="77777777" w:rsidR="0062266C" w:rsidRPr="001519B8" w:rsidRDefault="0062266C" w:rsidP="0062266C">
      <w:pPr>
        <w:pStyle w:val="ListParagraph"/>
        <w:spacing w:line="480" w:lineRule="auto"/>
        <w:ind w:left="425" w:firstLine="567"/>
        <w:jc w:val="both"/>
        <w:rPr>
          <w:rFonts w:ascii="Times New Roman" w:hAnsi="Times New Roman" w:cs="Times New Roman"/>
          <w:sz w:val="24"/>
          <w:szCs w:val="24"/>
        </w:rPr>
      </w:pPr>
      <w:r w:rsidRPr="002274B2">
        <w:rPr>
          <w:rFonts w:ascii="Times New Roman" w:hAnsi="Times New Roman" w:cs="Times New Roman"/>
          <w:sz w:val="24"/>
          <w:szCs w:val="24"/>
        </w:rPr>
        <w:t xml:space="preserve">Berdasarkan tabel </w:t>
      </w:r>
      <w:r>
        <w:rPr>
          <w:rFonts w:ascii="Times New Roman" w:hAnsi="Times New Roman" w:cs="Times New Roman"/>
          <w:sz w:val="24"/>
          <w:szCs w:val="24"/>
        </w:rPr>
        <w:t>2 di atas</w:t>
      </w:r>
      <w:r w:rsidRPr="002274B2">
        <w:rPr>
          <w:rFonts w:ascii="Times New Roman" w:hAnsi="Times New Roman" w:cs="Times New Roman"/>
          <w:sz w:val="24"/>
          <w:szCs w:val="24"/>
        </w:rPr>
        <w:t>, tingkat pertumbuhan perekonomian Kabupaten Tegal tahun 2023 mengalami peningkatan sebesar 4,93%, lebih tinggi dari pertumbuhan perekonomian Kabupaten Pemalang dan Kabupaten Brebes yang masing-masing memiliki pe</w:t>
      </w:r>
      <w:r>
        <w:rPr>
          <w:rFonts w:ascii="Times New Roman" w:hAnsi="Times New Roman" w:cs="Times New Roman"/>
          <w:sz w:val="24"/>
          <w:szCs w:val="24"/>
        </w:rPr>
        <w:t>rtumbuhan ekonomi</w:t>
      </w:r>
      <w:r w:rsidRPr="002274B2">
        <w:rPr>
          <w:rFonts w:ascii="Times New Roman" w:hAnsi="Times New Roman" w:cs="Times New Roman"/>
          <w:sz w:val="24"/>
          <w:szCs w:val="24"/>
        </w:rPr>
        <w:t xml:space="preserve"> sebesar 4,14% dan 3,74%. Dan pendapatan per kapita Kabupaten Tegal berada di angka 26,85 juta per tahun, lebih tinggi dari pendapatan per kapita Kabupaten Pemalang yang berada di angka 21,23 juta per tahun.</w:t>
      </w:r>
      <w:r>
        <w:rPr>
          <w:rFonts w:ascii="Times New Roman" w:hAnsi="Times New Roman" w:cs="Times New Roman"/>
          <w:sz w:val="24"/>
          <w:szCs w:val="24"/>
        </w:rPr>
        <w:t xml:space="preserve"> Hal ini menandakan bahwa tingkat kemakmuran masyarakat Kabupaten Tegal lebih tinggi dari salah satu wilayah tetangganya. Hal tersebut menimbulkan pertanyaan mengapa minat berinvestasi masyarakat Kabupaten Tegal masih begitu sangat rendah, dan upaya apa yang perlu dilaksanakan agar minat berinvestasi saham tersebut dapat meningkat. Oleh karena itu, perlu diketahui faktor-faktor yang dapat mempengaruhi minat masyarakat Kabupaten Tegal terhadap investasi saham, seperti faktor literasi keuangan, pengetahuan investasi, modal minimal investasi, dan kemajuan teknologi. </w:t>
      </w:r>
    </w:p>
    <w:p w14:paraId="51D95FE8" w14:textId="77777777" w:rsidR="0062266C" w:rsidRDefault="0062266C" w:rsidP="0062266C">
      <w:pPr>
        <w:pStyle w:val="ListParagraph"/>
        <w:spacing w:line="480" w:lineRule="auto"/>
        <w:ind w:left="425" w:firstLine="567"/>
        <w:jc w:val="both"/>
        <w:rPr>
          <w:rFonts w:ascii="Times New Roman" w:hAnsi="Times New Roman" w:cs="Times New Roman"/>
          <w:sz w:val="24"/>
          <w:szCs w:val="24"/>
        </w:rPr>
      </w:pPr>
      <w:r w:rsidRPr="002C6DBC">
        <w:rPr>
          <w:rFonts w:ascii="Times New Roman" w:hAnsi="Times New Roman" w:cs="Times New Roman"/>
          <w:sz w:val="24"/>
          <w:szCs w:val="24"/>
        </w:rPr>
        <w:t xml:space="preserve">Kecamatan Lebaksiu merupakan salah satu </w:t>
      </w:r>
      <w:r>
        <w:rPr>
          <w:rFonts w:ascii="Times New Roman" w:hAnsi="Times New Roman" w:cs="Times New Roman"/>
          <w:sz w:val="24"/>
          <w:szCs w:val="24"/>
        </w:rPr>
        <w:t>Kecamatan</w:t>
      </w:r>
      <w:r w:rsidRPr="002C6DBC">
        <w:rPr>
          <w:rFonts w:ascii="Times New Roman" w:hAnsi="Times New Roman" w:cs="Times New Roman"/>
          <w:sz w:val="24"/>
          <w:szCs w:val="24"/>
        </w:rPr>
        <w:t xml:space="preserve"> di Kabupaten Tegal. Menurut </w:t>
      </w:r>
      <w:r w:rsidRPr="002C6DBC">
        <w:rPr>
          <w:rFonts w:ascii="Times New Roman" w:hAnsi="Times New Roman" w:cs="Times New Roman"/>
          <w:sz w:val="24"/>
          <w:szCs w:val="24"/>
        </w:rPr>
        <w:fldChar w:fldCharType="begin" w:fldLock="1"/>
      </w:r>
      <w:r w:rsidRPr="002C6DBC">
        <w:rPr>
          <w:rFonts w:ascii="Times New Roman" w:hAnsi="Times New Roman" w:cs="Times New Roman"/>
          <w:sz w:val="24"/>
          <w:szCs w:val="24"/>
        </w:rPr>
        <w:instrText>ADDIN CSL_CITATION {"citationItems":[{"id":"ITEM-1","itemData":{"author":[{"dropping-particle":"","family":"PPID Kabupaten Tegal","given":"","non-dropping-particle":"","parse-names":false,"suffix":""}],"id":"ITEM-1","issued":{"date-parts":[["2021"]]},"publisher-place":"Kabupaten Tegal","title":"Laporan Kinerja Instansi Pemerintah Kecamatan Lebaksiu Kabupaten Tegal Tahun 2021","type":"report"},"uris":["http://www.mendeley.com/documents/?uuid=15159141-c675-49c8-b14f-30940512744c"]}],"mendeley":{"formattedCitation":"(PPID Kabupaten Tegal, 2021)","manualFormatting":"PPID Kabupaten Tegal (2021)","plainTextFormattedCitation":"(PPID Kabupaten Tegal, 2021)","previouslyFormattedCitation":"(PPID Kabupaten Tegal, 2021)"},"properties":{"noteIndex":0},"schema":"https://github.com/citation-style-language/schema/raw/master/csl-citation.json"}</w:instrText>
      </w:r>
      <w:r w:rsidRPr="002C6DBC">
        <w:rPr>
          <w:rFonts w:ascii="Times New Roman" w:hAnsi="Times New Roman" w:cs="Times New Roman"/>
          <w:sz w:val="24"/>
          <w:szCs w:val="24"/>
        </w:rPr>
        <w:fldChar w:fldCharType="separate"/>
      </w:r>
      <w:r w:rsidRPr="002C6DBC">
        <w:rPr>
          <w:rFonts w:ascii="Times New Roman" w:hAnsi="Times New Roman" w:cs="Times New Roman"/>
          <w:noProof/>
          <w:sz w:val="24"/>
          <w:szCs w:val="24"/>
        </w:rPr>
        <w:t>PPID Kabupaten Tegal (2021)</w:t>
      </w:r>
      <w:r w:rsidRPr="002C6DBC">
        <w:rPr>
          <w:rFonts w:ascii="Times New Roman" w:hAnsi="Times New Roman" w:cs="Times New Roman"/>
          <w:sz w:val="24"/>
          <w:szCs w:val="24"/>
        </w:rPr>
        <w:fldChar w:fldCharType="end"/>
      </w:r>
      <w:r w:rsidRPr="002C6DBC">
        <w:rPr>
          <w:rFonts w:ascii="Times New Roman" w:hAnsi="Times New Roman" w:cs="Times New Roman"/>
          <w:sz w:val="24"/>
          <w:szCs w:val="24"/>
        </w:rPr>
        <w:t xml:space="preserve"> menyatakan bahwa Kecamatan </w:t>
      </w:r>
      <w:r w:rsidRPr="002C6DBC">
        <w:rPr>
          <w:rFonts w:ascii="Times New Roman" w:hAnsi="Times New Roman" w:cs="Times New Roman"/>
          <w:sz w:val="24"/>
          <w:szCs w:val="24"/>
        </w:rPr>
        <w:lastRenderedPageBreak/>
        <w:t xml:space="preserve">Lebaksiu mempunyai banyak potensi dari sumber daya alamnya seperti memiliki bagian kawasan hutan produksi dan pertambangan tradisional di sepanjang aliran sungai gung di sisi timur, daerah pertanian padi dan budidaya perikanan kolam air tawar di sisi barat, dan juga termasuk daerah pengembangan kawasan industri. Kecamatan Lebaksiu merupakan salah satu wilayah penghasil produksi padi terbesar di Kabupaten Tegal dengan luas panen mencapai 352 Ha dan produksi mencapai 8.908,5 ton/tahun </w:t>
      </w:r>
      <w:r w:rsidRPr="002C6DB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{"citationItems":[{"id":"ITEM-1","itemData":{"ISBN":"1711102411050","abstract":"Low birth weight (LBW) is the problem in Indonesia. Risk factor of LBW is age of prgenant, weight gain of pregnant, nutritional status of pregnant, upper arm circumference of pregnant, and Hameoglobin status of pregnant. The purpose of the study are risk age women pregnant as risk factor of BLW, and weight gain of preganant as risk factor of BLW on Lebaksiu primary health. This research used case control study, with retrospective approach. The population is mother who live in Lebaksiu district, and have medical record (KIA book). The Sample of study 42, with 21 case and 21 control. Age of pregnant range of 20 – 42 years old and average 29,69 ± 6,414. Weight gain of pregnant range of (-3 – 23) kilogram and average 7,88 ± 5,427. Most of the them not risk by age of maternity (76,2%), and most of them (76,2%) risk by weight gain of pregnant. Age of maternity risk is not to risk factor of BLW (nilai p = 1,000) and weight gain of poregnant is risk factor of BLW(nilai p = 0,03). Weight gain of pregnancy is lacking of standard may lead to incidence 5,486 LBW. (OR : 5,846 95% CI : 1,065 – 32,082). Age of pregnant is not to risk factor of BLW and weight gain of pregnant is the risk factor of BLW on Lebaksiu primary helath","author":[{"dropping-particle":"","family":"Amalia","given":"Rizqi","non-dropping-particle":"","parse-names":false,"suffix":""}],"id":"ITEM-1","issued":{"date-parts":[["2018"]]},"number-of-pages":"1-15","publisher":"Fakultas Ilmu Keperawatan dan Kesehatan. Universitas Muhammadiyah Semarang. Semarang","title":"Usia Ibu Hamil Yang Berisiko Dan Pertambahan Berat Badan Yang Kurang Dari Standar Sebagai Faktor Risiko Kejadian Berat Bayi Lahir Rendah (Bblr) Di Wilayah Kerja Uptd Puskesmas Lebaksiu","type":"thesis"},"uris":["http://www.mendeley.com/documents/?uuid=a8c0192e-bf1d-4e5b-a45b-83227566dc5b"]}],"mendeley":{"formattedCitation":"(Amalia, 2018)","plainTextFormattedCitation":"(Amalia, 2018)","previouslyFormattedCitation":"(Amalia, 2018)"},"properties":{"noteIndex":0},"schema":"https://github.com/citation-style-language/schema/raw/master/csl-citation.json"}</w:instrText>
      </w:r>
      <w:r w:rsidRPr="002C6DBC">
        <w:rPr>
          <w:rFonts w:ascii="Times New Roman" w:hAnsi="Times New Roman" w:cs="Times New Roman"/>
          <w:sz w:val="24"/>
          <w:szCs w:val="24"/>
        </w:rPr>
        <w:fldChar w:fldCharType="separate"/>
      </w:r>
      <w:r w:rsidRPr="002C6DBC">
        <w:rPr>
          <w:rFonts w:ascii="Times New Roman" w:hAnsi="Times New Roman" w:cs="Times New Roman"/>
          <w:noProof/>
          <w:sz w:val="24"/>
          <w:szCs w:val="24"/>
        </w:rPr>
        <w:t>(Amalia, 2018)</w:t>
      </w:r>
      <w:r w:rsidRPr="002C6DBC">
        <w:rPr>
          <w:rFonts w:ascii="Times New Roman" w:hAnsi="Times New Roman" w:cs="Times New Roman"/>
          <w:sz w:val="24"/>
          <w:szCs w:val="24"/>
        </w:rPr>
        <w:fldChar w:fldCharType="end"/>
      </w:r>
      <w:r w:rsidRPr="002C6DBC">
        <w:rPr>
          <w:rFonts w:ascii="Times New Roman" w:hAnsi="Times New Roman" w:cs="Times New Roman"/>
          <w:sz w:val="24"/>
          <w:szCs w:val="24"/>
        </w:rPr>
        <w:t xml:space="preserve">. Kecamatan Lebaksiu juga termasuk kedalam daerah pengembangan kawasan industri di Kabupaten Tegal, dengan memiliki beberapa </w:t>
      </w:r>
      <w:r>
        <w:rPr>
          <w:rFonts w:ascii="Times New Roman" w:hAnsi="Times New Roman" w:cs="Times New Roman"/>
          <w:sz w:val="24"/>
          <w:szCs w:val="24"/>
        </w:rPr>
        <w:t xml:space="preserve">pusat </w:t>
      </w:r>
      <w:r w:rsidRPr="002C6DBC">
        <w:rPr>
          <w:rFonts w:ascii="Times New Roman" w:hAnsi="Times New Roman" w:cs="Times New Roman"/>
          <w:sz w:val="24"/>
          <w:szCs w:val="24"/>
        </w:rPr>
        <w:t>sentra usaha mikro kecil menengah dan perusahaan industri seperti garment, tekstil, kimia, material dasar, dan manufaktur. Dengan masuknya beberapa perusahaan baru yang berlokasi di Kecamatan Lebaksiu dapat membantu meningkatkan P</w:t>
      </w:r>
      <w:r>
        <w:rPr>
          <w:rFonts w:ascii="Times New Roman" w:hAnsi="Times New Roman" w:cs="Times New Roman"/>
          <w:sz w:val="24"/>
          <w:szCs w:val="24"/>
        </w:rPr>
        <w:t>endapatan masyarakat sekitar</w:t>
      </w:r>
      <w:r w:rsidRPr="002C6DBC">
        <w:rPr>
          <w:rFonts w:ascii="Times New Roman" w:hAnsi="Times New Roman" w:cs="Times New Roman"/>
          <w:sz w:val="24"/>
          <w:szCs w:val="24"/>
        </w:rPr>
        <w:t xml:space="preserve"> dan memberi lowongan pekerjaan untuk masyarakat Kecamatan Lebaksiu khususnya generasi muda seperti generasi Z yang sedang membutuhkan pekerjaan, </w:t>
      </w:r>
      <w:r>
        <w:rPr>
          <w:rFonts w:ascii="Times New Roman" w:hAnsi="Times New Roman" w:cs="Times New Roman"/>
          <w:sz w:val="24"/>
          <w:szCs w:val="24"/>
        </w:rPr>
        <w:t>sehingga</w:t>
      </w:r>
      <w:r w:rsidRPr="002C6DBC">
        <w:rPr>
          <w:rFonts w:ascii="Times New Roman" w:hAnsi="Times New Roman" w:cs="Times New Roman"/>
          <w:sz w:val="24"/>
          <w:szCs w:val="24"/>
        </w:rPr>
        <w:t xml:space="preserve"> mereka mempunyai pendapatan setiap bulannya dari gaji yang diberikan oleh perusahaan.</w:t>
      </w:r>
    </w:p>
    <w:p w14:paraId="1B4139C7" w14:textId="77777777" w:rsidR="0062266C" w:rsidRDefault="0062266C" w:rsidP="0062266C">
      <w:pPr>
        <w:pStyle w:val="ListParagraph"/>
        <w:spacing w:after="0"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Menurut Badan Pusat Statistik</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{"citationItems":[{"id":"ITEM-1","itemData":{"URL":"https://www.bps.go.id/id","author":[{"dropping-particle":"","family":"Statistik","given":"Badan Pusat","non-dropping-particle":"","parse-names":false,"suffix":""}],"id":"ITEM-1","issued":{"date-parts":[["2020"]]},"title":"Badan Pusat Statistik","type":"webpage"},"uris":["http://www.mendeley.com/documents/?uuid=d2260d8a-786b-4143-b525-1c662c49f235"]}],"mendeley":{"formattedCitation":"(Statistik, 2020)","manualFormatting":" (2020)","plainTextFormattedCitation":"(Statistik, 2020)","previouslyFormattedCitation":"(Statistik, 2020)"},"properties":{"noteIndex":0},"schema":"https://github.com/citation-style-language/schema/raw/master/csl-citation.json"}</w:instrText>
      </w:r>
      <w:r>
        <w:rPr>
          <w:rFonts w:ascii="Times New Roman" w:hAnsi="Times New Roman" w:cs="Times New Roman"/>
          <w:sz w:val="24"/>
          <w:szCs w:val="24"/>
        </w:rPr>
        <w:fldChar w:fldCharType="separate"/>
      </w:r>
      <w:r w:rsidRPr="003922F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922F0">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Generasi Z merupakan kalangan penduduk yang lahir antara tahun 1997 hingga tahun 2012. Generasi Z juga akrab disebut </w:t>
      </w:r>
      <w:r>
        <w:rPr>
          <w:rFonts w:ascii="Times New Roman" w:hAnsi="Times New Roman" w:cs="Times New Roman"/>
          <w:i/>
          <w:iCs/>
          <w:sz w:val="24"/>
          <w:szCs w:val="24"/>
        </w:rPr>
        <w:t>zoomer</w:t>
      </w:r>
      <w:r>
        <w:rPr>
          <w:rFonts w:ascii="Times New Roman" w:hAnsi="Times New Roman" w:cs="Times New Roman"/>
          <w:sz w:val="24"/>
          <w:szCs w:val="24"/>
        </w:rPr>
        <w:t>, m</w:t>
      </w:r>
      <w:r w:rsidRPr="005F404D">
        <w:rPr>
          <w:rFonts w:ascii="Times New Roman" w:hAnsi="Times New Roman" w:cs="Times New Roman"/>
          <w:sz w:val="24"/>
          <w:szCs w:val="24"/>
        </w:rPr>
        <w:t xml:space="preserve">ereka sering digambarkan sebagai generasi yang kreatif </w:t>
      </w:r>
      <w:r>
        <w:rPr>
          <w:rFonts w:ascii="Times New Roman" w:hAnsi="Times New Roman" w:cs="Times New Roman"/>
          <w:sz w:val="24"/>
          <w:szCs w:val="24"/>
        </w:rPr>
        <w:t xml:space="preserve">dalam bidang digital </w:t>
      </w:r>
      <w:r w:rsidRPr="005F404D">
        <w:rPr>
          <w:rFonts w:ascii="Times New Roman" w:hAnsi="Times New Roman" w:cs="Times New Roman"/>
          <w:sz w:val="24"/>
          <w:szCs w:val="24"/>
        </w:rPr>
        <w:t>dan memiliki karakter atau cara pandang yang berbeda dengan generasi sebelumnya termasuk cara mereka berinvestasi.</w:t>
      </w:r>
      <w:r>
        <w:rPr>
          <w:rFonts w:ascii="Times New Roman" w:hAnsi="Times New Roman" w:cs="Times New Roman"/>
          <w:sz w:val="24"/>
          <w:szCs w:val="24"/>
        </w:rPr>
        <w:t xml:space="preserve"> </w:t>
      </w:r>
    </w:p>
    <w:p w14:paraId="30524064" w14:textId="77777777" w:rsidR="0062266C" w:rsidRPr="003D0AA9" w:rsidRDefault="0062266C" w:rsidP="0062266C">
      <w:pPr>
        <w:pStyle w:val="ListParagraph"/>
        <w:spacing w:line="480" w:lineRule="auto"/>
        <w:ind w:left="425" w:firstLine="567"/>
        <w:jc w:val="both"/>
        <w:rPr>
          <w:rFonts w:ascii="Times New Roman" w:hAnsi="Times New Roman" w:cs="Times New Roman"/>
          <w:sz w:val="24"/>
          <w:szCs w:val="24"/>
        </w:rPr>
      </w:pPr>
      <w:r w:rsidRPr="003D0AA9">
        <w:rPr>
          <w:rFonts w:ascii="Times New Roman" w:hAnsi="Times New Roman" w:cs="Times New Roman"/>
          <w:sz w:val="24"/>
          <w:szCs w:val="24"/>
        </w:rPr>
        <w:t xml:space="preserve">Generasi Z yang </w:t>
      </w:r>
      <w:r>
        <w:rPr>
          <w:rFonts w:ascii="Times New Roman" w:hAnsi="Times New Roman" w:cs="Times New Roman"/>
          <w:sz w:val="24"/>
          <w:szCs w:val="24"/>
        </w:rPr>
        <w:t>telah</w:t>
      </w:r>
      <w:r w:rsidRPr="003D0AA9">
        <w:rPr>
          <w:rFonts w:ascii="Times New Roman" w:hAnsi="Times New Roman" w:cs="Times New Roman"/>
          <w:sz w:val="24"/>
          <w:szCs w:val="24"/>
        </w:rPr>
        <w:t xml:space="preserve"> mempunyai pen</w:t>
      </w:r>
      <w:r>
        <w:rPr>
          <w:rFonts w:ascii="Times New Roman" w:hAnsi="Times New Roman" w:cs="Times New Roman"/>
          <w:sz w:val="24"/>
          <w:szCs w:val="24"/>
        </w:rPr>
        <w:t>dapatan</w:t>
      </w:r>
      <w:r w:rsidRPr="003D0AA9">
        <w:rPr>
          <w:rFonts w:ascii="Times New Roman" w:hAnsi="Times New Roman" w:cs="Times New Roman"/>
          <w:sz w:val="24"/>
          <w:szCs w:val="24"/>
        </w:rPr>
        <w:t xml:space="preserve"> baik dari </w:t>
      </w:r>
      <w:r>
        <w:rPr>
          <w:rFonts w:ascii="Times New Roman" w:hAnsi="Times New Roman" w:cs="Times New Roman"/>
          <w:sz w:val="24"/>
          <w:szCs w:val="24"/>
        </w:rPr>
        <w:t>gaji atau penghasilan usaha</w:t>
      </w:r>
      <w:r w:rsidRPr="003D0AA9">
        <w:rPr>
          <w:rFonts w:ascii="Times New Roman" w:hAnsi="Times New Roman" w:cs="Times New Roman"/>
          <w:sz w:val="24"/>
          <w:szCs w:val="24"/>
        </w:rPr>
        <w:t xml:space="preserve"> pribadi maupun pemberian dari orang tuanya bagi generasi </w:t>
      </w:r>
      <w:r w:rsidRPr="003D0AA9">
        <w:rPr>
          <w:rFonts w:ascii="Times New Roman" w:hAnsi="Times New Roman" w:cs="Times New Roman"/>
          <w:sz w:val="24"/>
          <w:szCs w:val="24"/>
        </w:rPr>
        <w:lastRenderedPageBreak/>
        <w:t xml:space="preserve">Z yang </w:t>
      </w:r>
      <w:r>
        <w:rPr>
          <w:rFonts w:ascii="Times New Roman" w:hAnsi="Times New Roman" w:cs="Times New Roman"/>
          <w:sz w:val="24"/>
          <w:szCs w:val="24"/>
        </w:rPr>
        <w:t xml:space="preserve">masih </w:t>
      </w:r>
      <w:r w:rsidRPr="003D0AA9">
        <w:rPr>
          <w:rFonts w:ascii="Times New Roman" w:hAnsi="Times New Roman" w:cs="Times New Roman"/>
          <w:sz w:val="24"/>
          <w:szCs w:val="24"/>
        </w:rPr>
        <w:t xml:space="preserve">berstatus </w:t>
      </w:r>
      <w:r>
        <w:rPr>
          <w:rFonts w:ascii="Times New Roman" w:hAnsi="Times New Roman" w:cs="Times New Roman"/>
          <w:sz w:val="24"/>
          <w:szCs w:val="24"/>
        </w:rPr>
        <w:t>pelajar</w:t>
      </w:r>
      <w:r w:rsidRPr="003D0AA9">
        <w:rPr>
          <w:rFonts w:ascii="Times New Roman" w:hAnsi="Times New Roman" w:cs="Times New Roman"/>
          <w:sz w:val="24"/>
          <w:szCs w:val="24"/>
        </w:rPr>
        <w:t xml:space="preserve"> akan mempengaruhi bagaimana cara mereka membelanjakan uang pribadi mereka. Sebagian besar dari mereka pasti akan mengalokasikan uang tersebut untuk dikonsumsi pribadi entah untuk membeli barang-barang kebutuhan</w:t>
      </w:r>
      <w:r>
        <w:rPr>
          <w:rFonts w:ascii="Times New Roman" w:hAnsi="Times New Roman" w:cs="Times New Roman"/>
          <w:sz w:val="24"/>
          <w:szCs w:val="24"/>
        </w:rPr>
        <w:t xml:space="preserve"> dan keinginan</w:t>
      </w:r>
      <w:r w:rsidRPr="003D0AA9">
        <w:rPr>
          <w:rFonts w:ascii="Times New Roman" w:hAnsi="Times New Roman" w:cs="Times New Roman"/>
          <w:sz w:val="24"/>
          <w:szCs w:val="24"/>
        </w:rPr>
        <w:t xml:space="preserve"> mereka ataupun hanya</w:t>
      </w:r>
      <w:r>
        <w:rPr>
          <w:rFonts w:ascii="Times New Roman" w:hAnsi="Times New Roman" w:cs="Times New Roman"/>
          <w:sz w:val="24"/>
          <w:szCs w:val="24"/>
        </w:rPr>
        <w:t xml:space="preserve"> digunakan</w:t>
      </w:r>
      <w:r w:rsidRPr="003D0AA9">
        <w:rPr>
          <w:rFonts w:ascii="Times New Roman" w:hAnsi="Times New Roman" w:cs="Times New Roman"/>
          <w:sz w:val="24"/>
          <w:szCs w:val="24"/>
        </w:rPr>
        <w:t xml:space="preserve"> untuk ber</w:t>
      </w:r>
      <w:r>
        <w:rPr>
          <w:rFonts w:ascii="Times New Roman" w:hAnsi="Times New Roman" w:cs="Times New Roman"/>
          <w:sz w:val="24"/>
          <w:szCs w:val="24"/>
        </w:rPr>
        <w:t>foya-foya</w:t>
      </w:r>
      <w:r w:rsidRPr="003D0AA9">
        <w:rPr>
          <w:rFonts w:ascii="Times New Roman" w:hAnsi="Times New Roman" w:cs="Times New Roman"/>
          <w:sz w:val="24"/>
          <w:szCs w:val="24"/>
        </w:rPr>
        <w:t>, apabila ada kelebihan uang maka mereka dapat mengalokasikan</w:t>
      </w:r>
      <w:r>
        <w:rPr>
          <w:rFonts w:ascii="Times New Roman" w:hAnsi="Times New Roman" w:cs="Times New Roman"/>
          <w:sz w:val="24"/>
          <w:szCs w:val="24"/>
        </w:rPr>
        <w:t>nya</w:t>
      </w:r>
      <w:r w:rsidRPr="003D0AA9">
        <w:rPr>
          <w:rFonts w:ascii="Times New Roman" w:hAnsi="Times New Roman" w:cs="Times New Roman"/>
          <w:sz w:val="24"/>
          <w:szCs w:val="24"/>
        </w:rPr>
        <w:t xml:space="preserve"> untuk ditabung dan diinvestasikan kedalam instrumen saham di pasar modal. </w:t>
      </w:r>
    </w:p>
    <w:p w14:paraId="5E7CFF8A" w14:textId="77777777" w:rsidR="0062266C" w:rsidRPr="002C6DBC" w:rsidRDefault="0062266C" w:rsidP="0062266C">
      <w:pPr>
        <w:pStyle w:val="ListParagraph"/>
        <w:spacing w:after="0" w:line="480" w:lineRule="auto"/>
        <w:ind w:left="425" w:firstLine="567"/>
        <w:jc w:val="both"/>
        <w:rPr>
          <w:rFonts w:ascii="Times New Roman" w:hAnsi="Times New Roman" w:cs="Times New Roman"/>
          <w:sz w:val="24"/>
          <w:szCs w:val="24"/>
        </w:rPr>
      </w:pPr>
      <w:r w:rsidRPr="002C6DBC">
        <w:rPr>
          <w:rFonts w:ascii="Times New Roman" w:hAnsi="Times New Roman" w:cs="Times New Roman"/>
          <w:sz w:val="24"/>
          <w:szCs w:val="24"/>
        </w:rPr>
        <w:t>Untuk mendukung berbagai fungsi perekonomian, literasi keuangan yang baik harus dimiliki oleh setiap pelaku ekonomi. Jadi apabila masyarakat semakin banyak yang mendapatkan informasi mengenai produk dan jasa keuangan, maka jumlah transaksi keuangan pun</w:t>
      </w:r>
      <w:r>
        <w:rPr>
          <w:rFonts w:ascii="Times New Roman" w:hAnsi="Times New Roman" w:cs="Times New Roman"/>
          <w:sz w:val="24"/>
          <w:szCs w:val="24"/>
        </w:rPr>
        <w:t xml:space="preserve"> akan</w:t>
      </w:r>
      <w:r w:rsidRPr="002C6DBC">
        <w:rPr>
          <w:rFonts w:ascii="Times New Roman" w:hAnsi="Times New Roman" w:cs="Times New Roman"/>
          <w:sz w:val="24"/>
          <w:szCs w:val="24"/>
        </w:rPr>
        <w:t xml:space="preserve"> semakin meningkat. Sehingga pada akhirnya roda perekonomian mampu tetap berputar secara meningkat. Selain itu, masyarakat yang memahami banyak tentang literasi keuangan juga cenderung memiliki keterampilan pengelolaan keuangan yang lebih baik dalam membantu kesejahteraan keuangannya. Dengan demikian, akan membangun masyarakat yang terdidik dan </w:t>
      </w:r>
      <w:r>
        <w:rPr>
          <w:rFonts w:ascii="Times New Roman" w:hAnsi="Times New Roman" w:cs="Times New Roman"/>
          <w:sz w:val="24"/>
          <w:szCs w:val="24"/>
        </w:rPr>
        <w:t>ter</w:t>
      </w:r>
      <w:r w:rsidRPr="002C6DBC">
        <w:rPr>
          <w:rFonts w:ascii="Times New Roman" w:hAnsi="Times New Roman" w:cs="Times New Roman"/>
          <w:sz w:val="24"/>
          <w:szCs w:val="24"/>
        </w:rPr>
        <w:t>inklusif secara finansial yang pada akhirnya akan menghasilkan peningkatan ekonomi dan minat berinvestasi di pasar modal.</w:t>
      </w:r>
    </w:p>
    <w:p w14:paraId="7C642859" w14:textId="0263DB3C" w:rsidR="0062266C" w:rsidRDefault="0062266C" w:rsidP="0062266C">
      <w:pPr>
        <w:spacing w:after="0" w:line="240" w:lineRule="auto"/>
        <w:ind w:firstLine="851"/>
        <w:jc w:val="center"/>
        <w:rPr>
          <w:rFonts w:ascii="Times New Roman" w:hAnsi="Times New Roman" w:cs="Times New Roman"/>
          <w:b/>
          <w:bCs/>
          <w:sz w:val="24"/>
          <w:szCs w:val="24"/>
        </w:rPr>
      </w:pPr>
      <w:bookmarkStart w:id="32" w:name="_Toc171411064"/>
      <w:r w:rsidRPr="00BA132E">
        <w:rPr>
          <w:rFonts w:ascii="Times New Roman" w:hAnsi="Times New Roman" w:cs="Times New Roman"/>
          <w:b/>
          <w:bCs/>
          <w:sz w:val="24"/>
          <w:szCs w:val="24"/>
        </w:rPr>
        <w:t xml:space="preserve">Tabel </w:t>
      </w:r>
      <w:r w:rsidRPr="00BA132E">
        <w:rPr>
          <w:rFonts w:ascii="Times New Roman" w:hAnsi="Times New Roman" w:cs="Times New Roman"/>
          <w:b/>
          <w:bCs/>
          <w:sz w:val="24"/>
          <w:szCs w:val="24"/>
        </w:rPr>
        <w:fldChar w:fldCharType="begin"/>
      </w:r>
      <w:r w:rsidRPr="00BA132E">
        <w:rPr>
          <w:rFonts w:ascii="Times New Roman" w:hAnsi="Times New Roman" w:cs="Times New Roman"/>
          <w:b/>
          <w:bCs/>
          <w:sz w:val="24"/>
          <w:szCs w:val="24"/>
        </w:rPr>
        <w:instrText xml:space="preserve"> SEQ Tabel \* ARABIC </w:instrText>
      </w:r>
      <w:r w:rsidRPr="00BA132E">
        <w:rPr>
          <w:rFonts w:ascii="Times New Roman" w:hAnsi="Times New Roman" w:cs="Times New Roman"/>
          <w:b/>
          <w:bCs/>
          <w:sz w:val="24"/>
          <w:szCs w:val="24"/>
        </w:rPr>
        <w:fldChar w:fldCharType="separate"/>
      </w:r>
      <w:r w:rsidR="0099603B">
        <w:rPr>
          <w:rFonts w:ascii="Times New Roman" w:hAnsi="Times New Roman" w:cs="Times New Roman"/>
          <w:b/>
          <w:bCs/>
          <w:noProof/>
          <w:sz w:val="24"/>
          <w:szCs w:val="24"/>
        </w:rPr>
        <w:t>3</w:t>
      </w:r>
      <w:bookmarkEnd w:id="32"/>
      <w:r w:rsidRPr="00BA132E">
        <w:rPr>
          <w:rFonts w:ascii="Times New Roman" w:hAnsi="Times New Roman" w:cs="Times New Roman"/>
          <w:b/>
          <w:bCs/>
          <w:sz w:val="24"/>
          <w:szCs w:val="24"/>
        </w:rPr>
        <w:fldChar w:fldCharType="end"/>
      </w:r>
      <w:r w:rsidRPr="00BA132E">
        <w:rPr>
          <w:rFonts w:ascii="Times New Roman" w:hAnsi="Times New Roman" w:cs="Times New Roman"/>
          <w:b/>
          <w:bCs/>
          <w:sz w:val="24"/>
          <w:szCs w:val="24"/>
        </w:rPr>
        <w:t xml:space="preserve"> </w:t>
      </w:r>
    </w:p>
    <w:p w14:paraId="296CC8A8" w14:textId="77777777" w:rsidR="0062266C" w:rsidRPr="00BA132E" w:rsidRDefault="0062266C" w:rsidP="0062266C">
      <w:pPr>
        <w:spacing w:line="240" w:lineRule="auto"/>
        <w:ind w:firstLine="851"/>
        <w:jc w:val="center"/>
        <w:rPr>
          <w:rFonts w:ascii="Times New Roman" w:hAnsi="Times New Roman" w:cs="Times New Roman"/>
          <w:b/>
          <w:bCs/>
          <w:sz w:val="24"/>
          <w:szCs w:val="24"/>
        </w:rPr>
      </w:pPr>
      <w:r w:rsidRPr="00BA132E">
        <w:rPr>
          <w:rFonts w:ascii="Times New Roman" w:hAnsi="Times New Roman" w:cs="Times New Roman"/>
          <w:b/>
          <w:bCs/>
          <w:sz w:val="24"/>
          <w:szCs w:val="24"/>
        </w:rPr>
        <w:t>Hasil Pra Survey Penelitian</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813"/>
        <w:gridCol w:w="776"/>
      </w:tblGrid>
      <w:tr w:rsidR="0062266C" w14:paraId="2135C401" w14:textId="77777777" w:rsidTr="0062266C">
        <w:trPr>
          <w:tblHeader/>
        </w:trPr>
        <w:tc>
          <w:tcPr>
            <w:tcW w:w="4569" w:type="dxa"/>
          </w:tcPr>
          <w:p w14:paraId="4D5AA547" w14:textId="77777777" w:rsidR="0062266C" w:rsidRDefault="0062266C" w:rsidP="006226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Pertanyaan</w:t>
            </w:r>
          </w:p>
        </w:tc>
        <w:tc>
          <w:tcPr>
            <w:tcW w:w="813" w:type="dxa"/>
          </w:tcPr>
          <w:p w14:paraId="2983833D" w14:textId="77777777" w:rsidR="0062266C" w:rsidRDefault="0062266C" w:rsidP="006226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Ya</w:t>
            </w:r>
          </w:p>
        </w:tc>
        <w:tc>
          <w:tcPr>
            <w:tcW w:w="776" w:type="dxa"/>
          </w:tcPr>
          <w:p w14:paraId="354E8AF6" w14:textId="77777777" w:rsidR="0062266C" w:rsidRDefault="0062266C" w:rsidP="006226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w:t>
            </w:r>
          </w:p>
        </w:tc>
      </w:tr>
      <w:tr w:rsidR="0062266C" w14:paraId="4D00E08B" w14:textId="77777777" w:rsidTr="0062266C">
        <w:tc>
          <w:tcPr>
            <w:tcW w:w="4569" w:type="dxa"/>
          </w:tcPr>
          <w:p w14:paraId="26AD1C87" w14:textId="77777777" w:rsidR="0062266C" w:rsidRDefault="0062266C" w:rsidP="0062266C">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memiliki pengetahuan dan keterampilan literasi keuangan dengan baik (X1)</w:t>
            </w:r>
          </w:p>
        </w:tc>
        <w:tc>
          <w:tcPr>
            <w:tcW w:w="813" w:type="dxa"/>
          </w:tcPr>
          <w:p w14:paraId="5A2C296E" w14:textId="77777777" w:rsidR="0062266C" w:rsidRDefault="0062266C" w:rsidP="006226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776" w:type="dxa"/>
          </w:tcPr>
          <w:p w14:paraId="6B3E3840" w14:textId="77777777" w:rsidR="0062266C" w:rsidRDefault="0062266C" w:rsidP="006226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62266C" w14:paraId="3FE80DF9" w14:textId="77777777" w:rsidTr="0062266C">
        <w:tc>
          <w:tcPr>
            <w:tcW w:w="4569" w:type="dxa"/>
          </w:tcPr>
          <w:p w14:paraId="35B3008D" w14:textId="77777777" w:rsidR="0062266C" w:rsidRDefault="0062266C" w:rsidP="0062266C">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telah memahami tentang pengetahuan dasar seputar investasi dengan baik (X2)</w:t>
            </w:r>
          </w:p>
        </w:tc>
        <w:tc>
          <w:tcPr>
            <w:tcW w:w="813" w:type="dxa"/>
          </w:tcPr>
          <w:p w14:paraId="2F28E2B6" w14:textId="77777777" w:rsidR="0062266C" w:rsidRDefault="0062266C" w:rsidP="006226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776" w:type="dxa"/>
          </w:tcPr>
          <w:p w14:paraId="4E8E3084" w14:textId="77777777" w:rsidR="0062266C" w:rsidRDefault="0062266C" w:rsidP="006226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62266C" w14:paraId="00C89A9D" w14:textId="77777777" w:rsidTr="0062266C">
        <w:tc>
          <w:tcPr>
            <w:tcW w:w="4569" w:type="dxa"/>
          </w:tcPr>
          <w:p w14:paraId="446CD103" w14:textId="77777777" w:rsidR="0062266C" w:rsidRDefault="0062266C" w:rsidP="0062266C">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Jika modal awal berinvestasi saham adalah Rp 100.00,- saya berminat untuk berinvestasi (X3)</w:t>
            </w:r>
          </w:p>
        </w:tc>
        <w:tc>
          <w:tcPr>
            <w:tcW w:w="813" w:type="dxa"/>
          </w:tcPr>
          <w:p w14:paraId="1D9B4BD7" w14:textId="77777777" w:rsidR="0062266C" w:rsidRDefault="0062266C" w:rsidP="006226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776" w:type="dxa"/>
          </w:tcPr>
          <w:p w14:paraId="69B93239" w14:textId="77777777" w:rsidR="0062266C" w:rsidRDefault="0062266C" w:rsidP="006226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rsidR="0062266C" w14:paraId="59CBB1AA" w14:textId="77777777" w:rsidTr="0062266C">
        <w:tc>
          <w:tcPr>
            <w:tcW w:w="4569" w:type="dxa"/>
          </w:tcPr>
          <w:p w14:paraId="2AE02DB6" w14:textId="77777777" w:rsidR="0062266C" w:rsidRDefault="0062266C" w:rsidP="0062266C">
            <w:pPr>
              <w:pStyle w:val="ListParagraph"/>
              <w:ind w:left="0"/>
              <w:jc w:val="both"/>
              <w:rPr>
                <w:rFonts w:ascii="Times New Roman" w:hAnsi="Times New Roman" w:cs="Times New Roman"/>
                <w:sz w:val="24"/>
                <w:szCs w:val="24"/>
              </w:rPr>
            </w:pPr>
            <w:r>
              <w:rPr>
                <w:rFonts w:ascii="Times New Roman" w:hAnsi="Times New Roman" w:cs="Times New Roman"/>
                <w:sz w:val="24"/>
                <w:szCs w:val="24"/>
              </w:rPr>
              <w:t>Dengan adanya aplikasi investasi membuat saya ingin melakukan investasi saham (X4)</w:t>
            </w:r>
          </w:p>
        </w:tc>
        <w:tc>
          <w:tcPr>
            <w:tcW w:w="813" w:type="dxa"/>
          </w:tcPr>
          <w:p w14:paraId="75466D31" w14:textId="77777777" w:rsidR="0062266C" w:rsidRDefault="0062266C" w:rsidP="006226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776" w:type="dxa"/>
          </w:tcPr>
          <w:p w14:paraId="29D7E07C" w14:textId="77777777" w:rsidR="0062266C" w:rsidRDefault="0062266C" w:rsidP="006226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62266C" w14:paraId="6CD050FB" w14:textId="77777777" w:rsidTr="0062266C">
        <w:tc>
          <w:tcPr>
            <w:tcW w:w="4569" w:type="dxa"/>
          </w:tcPr>
          <w:p w14:paraId="766B9E92" w14:textId="77777777" w:rsidR="0062266C" w:rsidRDefault="0062266C" w:rsidP="0062266C">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tertarik berinvestasi saham karena berbagai informasi yang saya dapatkan tentang investasi saham di pasar modal (Y)</w:t>
            </w:r>
          </w:p>
        </w:tc>
        <w:tc>
          <w:tcPr>
            <w:tcW w:w="813" w:type="dxa"/>
          </w:tcPr>
          <w:p w14:paraId="19AF42C0" w14:textId="77777777" w:rsidR="0062266C" w:rsidRDefault="0062266C" w:rsidP="006226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776" w:type="dxa"/>
          </w:tcPr>
          <w:p w14:paraId="73A06F07" w14:textId="77777777" w:rsidR="0062266C" w:rsidRDefault="0062266C" w:rsidP="006226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bl>
    <w:p w14:paraId="0EBFADB0" w14:textId="77777777" w:rsidR="0062266C" w:rsidRPr="002C6DBC" w:rsidRDefault="0062266C" w:rsidP="0062266C">
      <w:pPr>
        <w:pStyle w:val="ListParagraph"/>
        <w:spacing w:after="0" w:line="480" w:lineRule="auto"/>
        <w:ind w:left="425"/>
        <w:jc w:val="both"/>
        <w:rPr>
          <w:rFonts w:ascii="Times New Roman" w:hAnsi="Times New Roman" w:cs="Times New Roman"/>
          <w:sz w:val="24"/>
          <w:szCs w:val="24"/>
        </w:rPr>
      </w:pPr>
      <w:r>
        <w:rPr>
          <w:rFonts w:ascii="Times New Roman" w:hAnsi="Times New Roman" w:cs="Times New Roman"/>
          <w:sz w:val="20"/>
          <w:szCs w:val="20"/>
        </w:rPr>
        <w:t xml:space="preserve">                </w:t>
      </w:r>
      <w:r w:rsidRPr="007139FB">
        <w:rPr>
          <w:rFonts w:ascii="Times New Roman" w:hAnsi="Times New Roman" w:cs="Times New Roman"/>
          <w:sz w:val="20"/>
          <w:szCs w:val="20"/>
        </w:rPr>
        <w:t xml:space="preserve">Sumber: </w:t>
      </w:r>
      <w:r>
        <w:rPr>
          <w:rFonts w:ascii="Times New Roman" w:hAnsi="Times New Roman" w:cs="Times New Roman"/>
          <w:sz w:val="20"/>
          <w:szCs w:val="20"/>
        </w:rPr>
        <w:t>Data</w:t>
      </w:r>
      <w:r w:rsidRPr="007139FB">
        <w:rPr>
          <w:rFonts w:ascii="Times New Roman" w:hAnsi="Times New Roman" w:cs="Times New Roman"/>
          <w:sz w:val="20"/>
          <w:szCs w:val="20"/>
        </w:rPr>
        <w:t xml:space="preserve"> </w:t>
      </w:r>
      <w:r>
        <w:rPr>
          <w:rFonts w:ascii="Times New Roman" w:hAnsi="Times New Roman" w:cs="Times New Roman"/>
          <w:sz w:val="20"/>
          <w:szCs w:val="20"/>
        </w:rPr>
        <w:t xml:space="preserve">Primer </w:t>
      </w:r>
      <w:r w:rsidRPr="007139FB">
        <w:rPr>
          <w:rFonts w:ascii="Times New Roman" w:hAnsi="Times New Roman" w:cs="Times New Roman"/>
          <w:sz w:val="20"/>
          <w:szCs w:val="20"/>
        </w:rPr>
        <w:t>Diolah</w:t>
      </w:r>
      <w:r>
        <w:rPr>
          <w:rFonts w:ascii="Times New Roman" w:hAnsi="Times New Roman" w:cs="Times New Roman"/>
          <w:sz w:val="20"/>
          <w:szCs w:val="20"/>
        </w:rPr>
        <w:t xml:space="preserve"> Oleh Penulis</w:t>
      </w:r>
    </w:p>
    <w:p w14:paraId="6A770031" w14:textId="77777777" w:rsidR="0062266C" w:rsidRDefault="0062266C" w:rsidP="0062266C">
      <w:pPr>
        <w:pStyle w:val="ListParagraph"/>
        <w:spacing w:line="480" w:lineRule="auto"/>
        <w:ind w:left="425" w:firstLine="567"/>
        <w:jc w:val="both"/>
        <w:rPr>
          <w:rFonts w:ascii="Times New Roman" w:hAnsi="Times New Roman" w:cs="Times New Roman"/>
          <w:sz w:val="24"/>
          <w:szCs w:val="24"/>
        </w:rPr>
      </w:pPr>
      <w:r w:rsidRPr="002C6DBC">
        <w:rPr>
          <w:rFonts w:ascii="Times New Roman" w:hAnsi="Times New Roman" w:cs="Times New Roman"/>
          <w:sz w:val="24"/>
          <w:szCs w:val="24"/>
        </w:rPr>
        <w:t xml:space="preserve">Studi ini juga melakukan pra-survey berupa mini </w:t>
      </w:r>
      <w:r>
        <w:rPr>
          <w:rFonts w:ascii="Times New Roman" w:hAnsi="Times New Roman" w:cs="Times New Roman"/>
          <w:sz w:val="24"/>
          <w:szCs w:val="24"/>
        </w:rPr>
        <w:t>kuesioner dengan memberi pertanyaan representatif dari masing-masing variabel penelitian kepada responden penelitian sebagaimana yang telah penulis susun pada tabel 3 diatas,</w:t>
      </w:r>
      <w:r w:rsidRPr="002C6DBC">
        <w:rPr>
          <w:rFonts w:ascii="Times New Roman" w:hAnsi="Times New Roman" w:cs="Times New Roman"/>
          <w:sz w:val="24"/>
          <w:szCs w:val="24"/>
        </w:rPr>
        <w:t xml:space="preserve"> </w:t>
      </w:r>
      <w:r>
        <w:rPr>
          <w:rFonts w:ascii="Times New Roman" w:hAnsi="Times New Roman" w:cs="Times New Roman"/>
          <w:sz w:val="24"/>
          <w:szCs w:val="24"/>
        </w:rPr>
        <w:t>tujuannya untuk mengetahui bagaimana</w:t>
      </w:r>
      <w:r w:rsidRPr="002C6DBC">
        <w:rPr>
          <w:rFonts w:ascii="Times New Roman" w:hAnsi="Times New Roman" w:cs="Times New Roman"/>
          <w:sz w:val="24"/>
          <w:szCs w:val="24"/>
        </w:rPr>
        <w:t xml:space="preserve"> fenomena</w:t>
      </w:r>
      <w:r>
        <w:rPr>
          <w:rFonts w:ascii="Times New Roman" w:hAnsi="Times New Roman" w:cs="Times New Roman"/>
          <w:sz w:val="24"/>
          <w:szCs w:val="24"/>
        </w:rPr>
        <w:t xml:space="preserve"> responden di tempat penelitian terhadap masing-masing variabel penelitian yang penulis rencanakan. Untuk variabel literasi </w:t>
      </w:r>
      <w:r w:rsidRPr="002C6DBC">
        <w:rPr>
          <w:rFonts w:ascii="Times New Roman" w:hAnsi="Times New Roman" w:cs="Times New Roman"/>
          <w:sz w:val="24"/>
          <w:szCs w:val="24"/>
        </w:rPr>
        <w:t xml:space="preserve">keuangan dari 33 responden, </w:t>
      </w:r>
      <w:r>
        <w:rPr>
          <w:rFonts w:ascii="Times New Roman" w:hAnsi="Times New Roman" w:cs="Times New Roman"/>
          <w:sz w:val="24"/>
          <w:szCs w:val="24"/>
        </w:rPr>
        <w:t>terdapat</w:t>
      </w:r>
      <w:r w:rsidRPr="002C6DBC">
        <w:rPr>
          <w:rFonts w:ascii="Times New Roman" w:hAnsi="Times New Roman" w:cs="Times New Roman"/>
          <w:sz w:val="24"/>
          <w:szCs w:val="24"/>
        </w:rPr>
        <w:t xml:space="preserve"> </w:t>
      </w:r>
      <w:r>
        <w:rPr>
          <w:rFonts w:ascii="Times New Roman" w:hAnsi="Times New Roman" w:cs="Times New Roman"/>
          <w:sz w:val="24"/>
          <w:szCs w:val="24"/>
        </w:rPr>
        <w:t>28</w:t>
      </w:r>
      <w:r w:rsidRPr="002C6DBC">
        <w:rPr>
          <w:rFonts w:ascii="Times New Roman" w:hAnsi="Times New Roman" w:cs="Times New Roman"/>
          <w:sz w:val="24"/>
          <w:szCs w:val="24"/>
        </w:rPr>
        <w:t xml:space="preserve"> responden menjawab </w:t>
      </w:r>
      <w:r>
        <w:rPr>
          <w:rFonts w:ascii="Times New Roman" w:hAnsi="Times New Roman" w:cs="Times New Roman"/>
          <w:sz w:val="24"/>
          <w:szCs w:val="24"/>
        </w:rPr>
        <w:t>Ya</w:t>
      </w:r>
      <w:r w:rsidRPr="002C6DBC">
        <w:rPr>
          <w:rFonts w:ascii="Times New Roman" w:hAnsi="Times New Roman" w:cs="Times New Roman"/>
          <w:sz w:val="24"/>
          <w:szCs w:val="24"/>
        </w:rPr>
        <w:t xml:space="preserve"> bahwa mereka </w:t>
      </w:r>
      <w:r>
        <w:rPr>
          <w:rFonts w:ascii="Times New Roman" w:hAnsi="Times New Roman" w:cs="Times New Roman"/>
          <w:sz w:val="24"/>
          <w:szCs w:val="24"/>
        </w:rPr>
        <w:t>memiliki pengetahuan dan</w:t>
      </w:r>
      <w:r w:rsidRPr="002C6DBC">
        <w:rPr>
          <w:rFonts w:ascii="Times New Roman" w:hAnsi="Times New Roman" w:cs="Times New Roman"/>
          <w:sz w:val="24"/>
          <w:szCs w:val="24"/>
        </w:rPr>
        <w:t xml:space="preserve"> </w:t>
      </w:r>
      <w:r>
        <w:rPr>
          <w:rFonts w:ascii="Times New Roman" w:hAnsi="Times New Roman" w:cs="Times New Roman"/>
          <w:sz w:val="24"/>
          <w:szCs w:val="24"/>
        </w:rPr>
        <w:t>keterampilan</w:t>
      </w:r>
      <w:r w:rsidRPr="002C6DBC">
        <w:rPr>
          <w:rFonts w:ascii="Times New Roman" w:hAnsi="Times New Roman" w:cs="Times New Roman"/>
          <w:sz w:val="24"/>
          <w:szCs w:val="24"/>
        </w:rPr>
        <w:t xml:space="preserve"> literasi keuangan dengan baik, dan sisanya </w:t>
      </w:r>
      <w:r>
        <w:rPr>
          <w:rFonts w:ascii="Times New Roman" w:hAnsi="Times New Roman" w:cs="Times New Roman"/>
          <w:sz w:val="24"/>
          <w:szCs w:val="24"/>
        </w:rPr>
        <w:t>5</w:t>
      </w:r>
      <w:r w:rsidRPr="002C6DBC">
        <w:rPr>
          <w:rFonts w:ascii="Times New Roman" w:hAnsi="Times New Roman" w:cs="Times New Roman"/>
          <w:sz w:val="24"/>
          <w:szCs w:val="24"/>
        </w:rPr>
        <w:t xml:space="preserve"> responden menjawab </w:t>
      </w:r>
      <w:r>
        <w:rPr>
          <w:rFonts w:ascii="Times New Roman" w:hAnsi="Times New Roman" w:cs="Times New Roman"/>
          <w:sz w:val="24"/>
          <w:szCs w:val="24"/>
        </w:rPr>
        <w:t>T</w:t>
      </w:r>
      <w:r w:rsidRPr="002C6DBC">
        <w:rPr>
          <w:rFonts w:ascii="Times New Roman" w:hAnsi="Times New Roman" w:cs="Times New Roman"/>
          <w:sz w:val="24"/>
          <w:szCs w:val="24"/>
        </w:rPr>
        <w:t xml:space="preserve">idak yang artinya mereka belum </w:t>
      </w:r>
      <w:r>
        <w:rPr>
          <w:rFonts w:ascii="Times New Roman" w:hAnsi="Times New Roman" w:cs="Times New Roman"/>
          <w:sz w:val="24"/>
          <w:szCs w:val="24"/>
        </w:rPr>
        <w:t>memiliki pengetahuan dan</w:t>
      </w:r>
      <w:r w:rsidRPr="002C6DBC">
        <w:rPr>
          <w:rFonts w:ascii="Times New Roman" w:hAnsi="Times New Roman" w:cs="Times New Roman"/>
          <w:sz w:val="24"/>
          <w:szCs w:val="24"/>
        </w:rPr>
        <w:t xml:space="preserve"> </w:t>
      </w:r>
      <w:r>
        <w:rPr>
          <w:rFonts w:ascii="Times New Roman" w:hAnsi="Times New Roman" w:cs="Times New Roman"/>
          <w:sz w:val="24"/>
          <w:szCs w:val="24"/>
        </w:rPr>
        <w:t>keterampilan</w:t>
      </w:r>
      <w:r w:rsidRPr="002C6DBC">
        <w:rPr>
          <w:rFonts w:ascii="Times New Roman" w:hAnsi="Times New Roman" w:cs="Times New Roman"/>
          <w:sz w:val="24"/>
          <w:szCs w:val="24"/>
        </w:rPr>
        <w:t xml:space="preserve"> literasi keuangan dengan baik. Dengan </w:t>
      </w:r>
      <w:r>
        <w:rPr>
          <w:rFonts w:ascii="Times New Roman" w:hAnsi="Times New Roman" w:cs="Times New Roman"/>
          <w:sz w:val="24"/>
          <w:szCs w:val="24"/>
        </w:rPr>
        <w:t>memiliki pengetahuan dan keterampilan</w:t>
      </w:r>
      <w:r w:rsidRPr="002C6DBC">
        <w:rPr>
          <w:rFonts w:ascii="Times New Roman" w:hAnsi="Times New Roman" w:cs="Times New Roman"/>
          <w:sz w:val="24"/>
          <w:szCs w:val="24"/>
        </w:rPr>
        <w:t xml:space="preserve"> literasi keuangan yang baik, akan berdampak</w:t>
      </w:r>
      <w:r>
        <w:rPr>
          <w:rFonts w:ascii="Times New Roman" w:hAnsi="Times New Roman" w:cs="Times New Roman"/>
          <w:sz w:val="24"/>
          <w:szCs w:val="24"/>
        </w:rPr>
        <w:t xml:space="preserve"> positif</w:t>
      </w:r>
      <w:r w:rsidRPr="002C6DBC">
        <w:rPr>
          <w:rFonts w:ascii="Times New Roman" w:hAnsi="Times New Roman" w:cs="Times New Roman"/>
          <w:sz w:val="24"/>
          <w:szCs w:val="24"/>
        </w:rPr>
        <w:t xml:space="preserve"> pada keputusan mereka untuk berinvestasi di pasar modal.</w:t>
      </w:r>
    </w:p>
    <w:p w14:paraId="724F4E09" w14:textId="77777777" w:rsidR="0062266C" w:rsidRPr="00171985" w:rsidRDefault="0062266C" w:rsidP="0062266C">
      <w:pPr>
        <w:pStyle w:val="ListParagraph"/>
        <w:spacing w:line="480" w:lineRule="auto"/>
        <w:ind w:left="425" w:firstLine="567"/>
        <w:jc w:val="both"/>
        <w:rPr>
          <w:rFonts w:ascii="Times New Roman" w:hAnsi="Times New Roman" w:cs="Times New Roman"/>
          <w:sz w:val="24"/>
          <w:szCs w:val="24"/>
        </w:rPr>
      </w:pPr>
      <w:r w:rsidRPr="00171985">
        <w:rPr>
          <w:rFonts w:ascii="Times New Roman" w:hAnsi="Times New Roman" w:cs="Times New Roman"/>
          <w:sz w:val="24"/>
          <w:szCs w:val="24"/>
        </w:rPr>
        <w:t xml:space="preserve">Beberapa penelitian tentang literasi keuangan dalam mempengaruhi minat investasi diantaranya dilakukan oleh </w:t>
      </w:r>
      <w:r w:rsidRPr="00171985">
        <w:rPr>
          <w:rFonts w:ascii="Times New Roman" w:hAnsi="Times New Roman" w:cs="Times New Roman"/>
          <w:sz w:val="24"/>
          <w:szCs w:val="24"/>
        </w:rPr>
        <w:fldChar w:fldCharType="begin" w:fldLock="1"/>
      </w:r>
      <w:r w:rsidRPr="00171985">
        <w:rPr>
          <w:rFonts w:ascii="Times New Roman" w:hAnsi="Times New Roman" w:cs="Times New Roman"/>
          <w:sz w:val="24"/>
          <w:szCs w:val="24"/>
        </w:rPr>
        <w:instrText>ADDIN CSL_CITATION {"citationItems":[{"id":"ITEM-1","itemData":{"DOI":"http://dx.doi.org/10.23887/jippg.v3i2","author":[{"dropping-particle":"","family":"Noviyanti","given":"Putu Eka","non-dropping-particle":"","parse-names":false,"suffix":""},{"dropping-particle":"","family":"Masdiantini","given":"Putu Riesty","non-dropping-particle":"","parse-names":false,"suffix":""}],"container-title":"Jurnal Akuntansi Profesi","id":"ITEM-1","issued":{"date-parts":[["2022"]]},"page":"723-733","title":"Pengaruh Pengetahuan Investasi , Literasi Keuangan , Efikasi Keuangan , Uang Saku dan Sosialisasi Pasar Modal terhadap Minat Berinvestasi Mahasiswa ( Studi Kasus Pada Mahasiswa Prodi S1 Akuntansi Universitas Pendidikan Ganesha )","type":"article-journal","volume":"13"},"uris":["http://www.mendeley.com/documents/?uuid=9feaf0a8-ed50-4d4a-b54c-bca92bedf9f2"]}],"mendeley":{"formattedCitation":"(Noviyanti &amp; Masdiantini, 2022)","manualFormatting":"Noviyanti &amp; Masdiantini (2022)","plainTextFormattedCitation":"(Noviyanti &amp; Masdiantini, 2022)","previouslyFormattedCitation":"(Noviyanti &amp; Masdiantini, 2022)"},"properties":{"noteIndex":0},"schema":"https://github.com/citation-style-language/schema/raw/master/csl-citation.json"}</w:instrText>
      </w:r>
      <w:r w:rsidRPr="00171985">
        <w:rPr>
          <w:rFonts w:ascii="Times New Roman" w:hAnsi="Times New Roman" w:cs="Times New Roman"/>
          <w:sz w:val="24"/>
          <w:szCs w:val="24"/>
        </w:rPr>
        <w:fldChar w:fldCharType="separate"/>
      </w:r>
      <w:r w:rsidRPr="00171985">
        <w:rPr>
          <w:rFonts w:ascii="Times New Roman" w:hAnsi="Times New Roman" w:cs="Times New Roman"/>
          <w:noProof/>
          <w:sz w:val="24"/>
          <w:szCs w:val="24"/>
        </w:rPr>
        <w:t>Noviyanti &amp; Masdiantini (2022)</w:t>
      </w:r>
      <w:r w:rsidRPr="00171985">
        <w:rPr>
          <w:rFonts w:ascii="Times New Roman" w:hAnsi="Times New Roman" w:cs="Times New Roman"/>
          <w:sz w:val="24"/>
          <w:szCs w:val="24"/>
        </w:rPr>
        <w:fldChar w:fldCharType="end"/>
      </w:r>
      <w:r w:rsidRPr="00171985">
        <w:rPr>
          <w:rFonts w:ascii="Times New Roman" w:hAnsi="Times New Roman" w:cs="Times New Roman"/>
          <w:sz w:val="24"/>
          <w:szCs w:val="24"/>
        </w:rPr>
        <w:t xml:space="preserve">, yang menyatakan dalam hasil penelitiannya, bahwa literasi keuangan berpengaruh positif signifikan terhadap minat investasi mahasiswa di pasar </w:t>
      </w:r>
      <w:r w:rsidRPr="00171985">
        <w:rPr>
          <w:rFonts w:ascii="Times New Roman" w:hAnsi="Times New Roman" w:cs="Times New Roman"/>
          <w:sz w:val="24"/>
          <w:szCs w:val="24"/>
        </w:rPr>
        <w:lastRenderedPageBreak/>
        <w:t xml:space="preserve">modal. Namun, penelitian oleh </w:t>
      </w:r>
      <w:r w:rsidRPr="00171985">
        <w:rPr>
          <w:rFonts w:ascii="Times New Roman" w:hAnsi="Times New Roman" w:cs="Times New Roman"/>
          <w:sz w:val="24"/>
          <w:szCs w:val="24"/>
        </w:rPr>
        <w:fldChar w:fldCharType="begin" w:fldLock="1"/>
      </w:r>
      <w:r w:rsidRPr="00171985">
        <w:rPr>
          <w:rFonts w:ascii="Times New Roman" w:hAnsi="Times New Roman" w:cs="Times New Roman"/>
          <w:sz w:val="24"/>
          <w:szCs w:val="24"/>
        </w:rPr>
        <w:instrText>ADDIN CSL_CITATION {"citationItems":[{"id":"ITEM-1","itemData":{"DOI":"10.33379/jihbiz.v3i1.786","ISSN":"2549-0397","abstract":"Penelitian ini bertujuan untuk mengetahui pengaruh pengetahuan investasi dan literasi keuangan terhadap minat mahasiswa berinvestasi di pasar modal syariah dengan pelatihan pasar modal sebagai variabel moderasi. Penelitian ini dilakukan di Fakultas Ekonomi Bisnis Islam IAIN Kudus. Teknik pengambilan sampel yang digunakan adalah purposive sampling. Kuesioner disebarkan kepada 70 orang responden terpilih menggunakan 28 item pertanyaan. Setiap item pertanyaan diukur menggunakan skala likert. Hasil penelitian menunjukkan bahwa terdapat pengaruh pengetahuan investasi terhadap minat berinvestasi di galeri investasi syariah. Kemudian literasi keuangan tidak berpengaruh terhadap minat berinvestasi di Galeri Investasi Syariah. Dan pelatihan pasar modal mampu memoderasi dengan memperkuat hubungan antara pengetahuan investasi dan literasi keuangan terhadap minat mahasiswa berinvestasi di galeri investasi syariah.","author":[{"dropping-particle":"","family":"Rodiyah","given":"Fitriyatun","non-dropping-particle":"","parse-names":false,"suffix":""}],"container-title":"Jihbiz : jurnal ekonomi, keuangan dan perbankan syariah","id":"ITEM-1","issue":"1","issued":{"date-parts":[["2019"]]},"page":"17-37","title":"Korelasi Pengetahuan Investasi, Literasi Keuangan, Pelatihan Pasar Modal dan Minat Mahasiswa Berinvestasi di Galeri Investasi Syariah","type":"article-journal","volume":"3"},"uris":["http://www.mendeley.com/documents/?uuid=504bef04-c46e-47dd-aa47-06cc2033c37a"]}],"mendeley":{"formattedCitation":"(Rodiyah, 2019)","manualFormatting":"Rodiyah (2019)","plainTextFormattedCitation":"(Rodiyah, 2019)","previouslyFormattedCitation":"(Rodiyah, 2019)"},"properties":{"noteIndex":0},"schema":"https://github.com/citation-style-language/schema/raw/master/csl-citation.json"}</w:instrText>
      </w:r>
      <w:r w:rsidRPr="00171985">
        <w:rPr>
          <w:rFonts w:ascii="Times New Roman" w:hAnsi="Times New Roman" w:cs="Times New Roman"/>
          <w:sz w:val="24"/>
          <w:szCs w:val="24"/>
        </w:rPr>
        <w:fldChar w:fldCharType="separate"/>
      </w:r>
      <w:r w:rsidRPr="00171985">
        <w:rPr>
          <w:rFonts w:ascii="Times New Roman" w:hAnsi="Times New Roman" w:cs="Times New Roman"/>
          <w:noProof/>
          <w:sz w:val="24"/>
          <w:szCs w:val="24"/>
        </w:rPr>
        <w:t>Rodiyah (2019)</w:t>
      </w:r>
      <w:r w:rsidRPr="00171985">
        <w:rPr>
          <w:rFonts w:ascii="Times New Roman" w:hAnsi="Times New Roman" w:cs="Times New Roman"/>
          <w:sz w:val="24"/>
          <w:szCs w:val="24"/>
        </w:rPr>
        <w:fldChar w:fldCharType="end"/>
      </w:r>
      <w:r w:rsidRPr="00171985">
        <w:rPr>
          <w:rFonts w:ascii="Times New Roman" w:hAnsi="Times New Roman" w:cs="Times New Roman"/>
          <w:sz w:val="24"/>
          <w:szCs w:val="24"/>
        </w:rPr>
        <w:t xml:space="preserve"> menunjukkan bahwa literasi keuangan tidak berpengaruh signifikan terhadap minat investasi mahasiswa.</w:t>
      </w:r>
    </w:p>
    <w:p w14:paraId="6771A13C" w14:textId="77777777" w:rsidR="0062266C" w:rsidRPr="002C6DBC" w:rsidRDefault="0062266C" w:rsidP="0062266C">
      <w:pPr>
        <w:pStyle w:val="ListParagraph"/>
        <w:spacing w:line="480" w:lineRule="auto"/>
        <w:ind w:left="425" w:firstLine="567"/>
        <w:jc w:val="both"/>
        <w:rPr>
          <w:rFonts w:ascii="Times New Roman" w:hAnsi="Times New Roman" w:cs="Times New Roman"/>
          <w:sz w:val="24"/>
          <w:szCs w:val="24"/>
        </w:rPr>
      </w:pPr>
      <w:r w:rsidRPr="002C6DBC">
        <w:rPr>
          <w:rFonts w:ascii="Times New Roman" w:hAnsi="Times New Roman" w:cs="Times New Roman"/>
          <w:sz w:val="24"/>
          <w:szCs w:val="24"/>
        </w:rPr>
        <w:t xml:space="preserve">Selanjutnya faktor lain yang mempengaruhi minat investasi adalah pengetahuan investasi, dengan memiliki pengetahuan investasi yang baik membuat keputusan dalam berinvestasi akan lebih mudah, karena pengetahuan merupakan sebuah pondasi dasar dalam membentuk kekuatan seseorang untuk mencapai apa yang ingin mereka lakukan. Calon investor di kalangan generasi Z harus perlu memahami secara matang tentang pengetahuan dasar seputar investasi, hal ini bertujuan supaya calon investor dapat terhindar dari praktik investasi yang tidak rasional </w:t>
      </w:r>
      <w:r>
        <w:rPr>
          <w:rFonts w:ascii="Times New Roman" w:hAnsi="Times New Roman" w:cs="Times New Roman"/>
          <w:sz w:val="24"/>
          <w:szCs w:val="24"/>
        </w:rPr>
        <w:t xml:space="preserve">seperti </w:t>
      </w:r>
      <w:r w:rsidRPr="002C6DBC">
        <w:rPr>
          <w:rFonts w:ascii="Times New Roman" w:hAnsi="Times New Roman" w:cs="Times New Roman"/>
          <w:sz w:val="24"/>
          <w:szCs w:val="24"/>
        </w:rPr>
        <w:t>perjudian, budaya ikut-ikutan (</w:t>
      </w:r>
      <w:r w:rsidRPr="005716F8">
        <w:rPr>
          <w:rFonts w:ascii="Times New Roman" w:hAnsi="Times New Roman" w:cs="Times New Roman"/>
          <w:i/>
          <w:iCs/>
          <w:sz w:val="24"/>
          <w:szCs w:val="24"/>
        </w:rPr>
        <w:t>fomo</w:t>
      </w:r>
      <w:r w:rsidRPr="002C6DBC">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2C6DBC">
        <w:rPr>
          <w:rFonts w:ascii="Times New Roman" w:hAnsi="Times New Roman" w:cs="Times New Roman"/>
          <w:sz w:val="24"/>
          <w:szCs w:val="24"/>
        </w:rPr>
        <w:t>investasi bodong.</w:t>
      </w:r>
    </w:p>
    <w:p w14:paraId="0D435F47" w14:textId="77777777" w:rsidR="0062266C" w:rsidRDefault="0062266C" w:rsidP="0062266C">
      <w:pPr>
        <w:pStyle w:val="ListParagraph"/>
        <w:spacing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K</w:t>
      </w:r>
      <w:r w:rsidRPr="002C6DBC">
        <w:rPr>
          <w:rFonts w:ascii="Times New Roman" w:hAnsi="Times New Roman" w:cs="Times New Roman"/>
          <w:sz w:val="24"/>
          <w:szCs w:val="24"/>
        </w:rPr>
        <w:t xml:space="preserve">ebanyakan orang akan berinvestasi jika mereka memiliki pemahaman seputar investasi </w:t>
      </w:r>
      <w:r>
        <w:rPr>
          <w:rFonts w:ascii="Times New Roman" w:hAnsi="Times New Roman" w:cs="Times New Roman"/>
          <w:sz w:val="24"/>
          <w:szCs w:val="24"/>
        </w:rPr>
        <w:t>dengan</w:t>
      </w:r>
      <w:r w:rsidRPr="002C6DBC">
        <w:rPr>
          <w:rFonts w:ascii="Times New Roman" w:hAnsi="Times New Roman" w:cs="Times New Roman"/>
          <w:sz w:val="24"/>
          <w:szCs w:val="24"/>
        </w:rPr>
        <w:t xml:space="preserve"> baik agar tidak mengalami kerugian</w:t>
      </w:r>
      <w:r>
        <w:rPr>
          <w:rFonts w:ascii="Times New Roman" w:hAnsi="Times New Roman" w:cs="Times New Roman"/>
          <w:sz w:val="24"/>
          <w:szCs w:val="24"/>
        </w:rPr>
        <w:t xml:space="preserve"> dalam berinvestasi</w:t>
      </w:r>
      <w:r w:rsidRPr="002C6DBC">
        <w:rPr>
          <w:rFonts w:ascii="Times New Roman" w:hAnsi="Times New Roman" w:cs="Times New Roman"/>
          <w:sz w:val="24"/>
          <w:szCs w:val="24"/>
        </w:rPr>
        <w:t xml:space="preserve">. Hal tersebut selaras dengan hasil pra-survey </w:t>
      </w:r>
      <w:r>
        <w:rPr>
          <w:rFonts w:ascii="Times New Roman" w:hAnsi="Times New Roman" w:cs="Times New Roman"/>
          <w:sz w:val="24"/>
          <w:szCs w:val="24"/>
        </w:rPr>
        <w:t>pada tabel 3</w:t>
      </w:r>
      <w:r w:rsidRPr="002C6DBC">
        <w:rPr>
          <w:rFonts w:ascii="Times New Roman" w:hAnsi="Times New Roman" w:cs="Times New Roman"/>
          <w:sz w:val="24"/>
          <w:szCs w:val="24"/>
        </w:rPr>
        <w:t xml:space="preserve">, </w:t>
      </w:r>
      <w:r>
        <w:rPr>
          <w:rFonts w:ascii="Times New Roman" w:hAnsi="Times New Roman" w:cs="Times New Roman"/>
          <w:sz w:val="24"/>
          <w:szCs w:val="24"/>
        </w:rPr>
        <w:t>di</w:t>
      </w:r>
      <w:r w:rsidRPr="002C6DBC">
        <w:rPr>
          <w:rFonts w:ascii="Times New Roman" w:hAnsi="Times New Roman" w:cs="Times New Roman"/>
          <w:sz w:val="24"/>
          <w:szCs w:val="24"/>
        </w:rPr>
        <w:t xml:space="preserve"> mana</w:t>
      </w:r>
      <w:r>
        <w:rPr>
          <w:rFonts w:ascii="Times New Roman" w:hAnsi="Times New Roman" w:cs="Times New Roman"/>
          <w:sz w:val="24"/>
          <w:szCs w:val="24"/>
        </w:rPr>
        <w:t xml:space="preserve"> sebanyak</w:t>
      </w:r>
      <w:r w:rsidRPr="002C6DBC">
        <w:rPr>
          <w:rFonts w:ascii="Times New Roman" w:hAnsi="Times New Roman" w:cs="Times New Roman"/>
          <w:sz w:val="24"/>
          <w:szCs w:val="24"/>
        </w:rPr>
        <w:t xml:space="preserve"> </w:t>
      </w:r>
      <w:r>
        <w:rPr>
          <w:rFonts w:ascii="Times New Roman" w:hAnsi="Times New Roman" w:cs="Times New Roman"/>
          <w:sz w:val="24"/>
          <w:szCs w:val="24"/>
        </w:rPr>
        <w:t>23</w:t>
      </w:r>
      <w:r w:rsidRPr="002C6DBC">
        <w:rPr>
          <w:rFonts w:ascii="Times New Roman" w:hAnsi="Times New Roman" w:cs="Times New Roman"/>
          <w:sz w:val="24"/>
          <w:szCs w:val="24"/>
        </w:rPr>
        <w:t xml:space="preserve"> responden menjawab </w:t>
      </w:r>
      <w:r>
        <w:rPr>
          <w:rFonts w:ascii="Times New Roman" w:hAnsi="Times New Roman" w:cs="Times New Roman"/>
          <w:sz w:val="24"/>
          <w:szCs w:val="24"/>
        </w:rPr>
        <w:t>Ya</w:t>
      </w:r>
      <w:r w:rsidRPr="002C6DBC">
        <w:rPr>
          <w:rFonts w:ascii="Times New Roman" w:hAnsi="Times New Roman" w:cs="Times New Roman"/>
          <w:sz w:val="24"/>
          <w:szCs w:val="24"/>
        </w:rPr>
        <w:t xml:space="preserve"> bahwa mereka memiliki pengetahuan investasi dengan baik, dan sisanya </w:t>
      </w:r>
      <w:r>
        <w:rPr>
          <w:rFonts w:ascii="Times New Roman" w:hAnsi="Times New Roman" w:cs="Times New Roman"/>
          <w:sz w:val="24"/>
          <w:szCs w:val="24"/>
        </w:rPr>
        <w:t>10</w:t>
      </w:r>
      <w:r w:rsidRPr="002C6DBC">
        <w:rPr>
          <w:rFonts w:ascii="Times New Roman" w:hAnsi="Times New Roman" w:cs="Times New Roman"/>
          <w:sz w:val="24"/>
          <w:szCs w:val="24"/>
        </w:rPr>
        <w:t xml:space="preserve"> responden menjawab </w:t>
      </w:r>
      <w:r>
        <w:rPr>
          <w:rFonts w:ascii="Times New Roman" w:hAnsi="Times New Roman" w:cs="Times New Roman"/>
          <w:sz w:val="24"/>
          <w:szCs w:val="24"/>
        </w:rPr>
        <w:t>T</w:t>
      </w:r>
      <w:r w:rsidRPr="002C6DBC">
        <w:rPr>
          <w:rFonts w:ascii="Times New Roman" w:hAnsi="Times New Roman" w:cs="Times New Roman"/>
          <w:sz w:val="24"/>
          <w:szCs w:val="24"/>
        </w:rPr>
        <w:t>idak yang artinya mereka belum memiliki pengetahuan seputar investasi</w:t>
      </w:r>
      <w:r>
        <w:rPr>
          <w:rFonts w:ascii="Times New Roman" w:hAnsi="Times New Roman" w:cs="Times New Roman"/>
          <w:sz w:val="24"/>
          <w:szCs w:val="24"/>
        </w:rPr>
        <w:t xml:space="preserve"> dengan baik</w:t>
      </w:r>
      <w:r w:rsidRPr="002C6DBC">
        <w:rPr>
          <w:rFonts w:ascii="Times New Roman" w:hAnsi="Times New Roman" w:cs="Times New Roman"/>
          <w:sz w:val="24"/>
          <w:szCs w:val="24"/>
        </w:rPr>
        <w:t>. Dengan memiliki pengetahuan investasi yang baik akan mempengaruhi minat seseorang untuk berinvestasi.</w:t>
      </w:r>
    </w:p>
    <w:p w14:paraId="6CAAF085" w14:textId="77777777" w:rsidR="0062266C" w:rsidRPr="00171985" w:rsidRDefault="0062266C" w:rsidP="0062266C">
      <w:pPr>
        <w:pStyle w:val="ListParagraph"/>
        <w:spacing w:line="480" w:lineRule="auto"/>
        <w:ind w:left="425" w:firstLine="567"/>
        <w:jc w:val="both"/>
        <w:rPr>
          <w:rFonts w:ascii="Times New Roman" w:hAnsi="Times New Roman" w:cs="Times New Roman"/>
          <w:sz w:val="24"/>
          <w:szCs w:val="24"/>
        </w:rPr>
      </w:pPr>
      <w:r w:rsidRPr="00171985">
        <w:rPr>
          <w:rFonts w:ascii="Times New Roman" w:hAnsi="Times New Roman" w:cs="Times New Roman"/>
          <w:sz w:val="24"/>
          <w:szCs w:val="24"/>
        </w:rPr>
        <w:t xml:space="preserve">Penelitian yang dilakukan oleh </w:t>
      </w:r>
      <w:r w:rsidRPr="00171985">
        <w:rPr>
          <w:rFonts w:ascii="Times New Roman" w:hAnsi="Times New Roman" w:cs="Times New Roman"/>
          <w:sz w:val="24"/>
          <w:szCs w:val="24"/>
        </w:rPr>
        <w:fldChar w:fldCharType="begin" w:fldLock="1"/>
      </w:r>
      <w:r w:rsidRPr="00171985">
        <w:rPr>
          <w:rFonts w:ascii="Times New Roman" w:hAnsi="Times New Roman" w:cs="Times New Roman"/>
          <w:sz w:val="24"/>
          <w:szCs w:val="24"/>
        </w:rPr>
        <w:instrText>ADDIN CSL_CITATION {"citationItems":[{"id":"ITEM-1","itemData":{"DOI":"http://dx.doi.org/10.23887/jippg.v3i2","author":[{"dropping-particle":"","family":"Noviyanti","given":"Putu Eka","non-dropping-particle":"","parse-names":false,"suffix":""},{"dropping-particle":"","family":"Masdiantini","given":"Putu Riesty","non-dropping-particle":"","parse-names":false,"suffix":""}],"container-title":"Jurnal Akuntansi Profesi","id":"ITEM-1","issued":{"date-parts":[["2022"]]},"page":"723-733","title":"Pengaruh Pengetahuan Investasi , Literasi Keuangan , Efikasi Keuangan , Uang Saku dan Sosialisasi Pasar Modal terhadap Minat Berinvestasi Mahasiswa ( Studi Kasus Pada Mahasiswa Prodi S1 Akuntansi Universitas Pendidikan Ganesha )","type":"article-journal","volume":"13"},"uris":["http://www.mendeley.com/documents/?uuid=9feaf0a8-ed50-4d4a-b54c-bca92bedf9f2"]}],"mendeley":{"formattedCitation":"(Noviyanti &amp; Masdiantini, 2022)","manualFormatting":"Noviyanti &amp; Masdiantini (2022)","plainTextFormattedCitation":"(Noviyanti &amp; Masdiantini, 2022)","previouslyFormattedCitation":"(Noviyanti &amp; Masdiantini, 2022)"},"properties":{"noteIndex":0},"schema":"https://github.com/citation-style-language/schema/raw/master/csl-citation.json"}</w:instrText>
      </w:r>
      <w:r w:rsidRPr="00171985">
        <w:rPr>
          <w:rFonts w:ascii="Times New Roman" w:hAnsi="Times New Roman" w:cs="Times New Roman"/>
          <w:sz w:val="24"/>
          <w:szCs w:val="24"/>
        </w:rPr>
        <w:fldChar w:fldCharType="separate"/>
      </w:r>
      <w:r w:rsidRPr="00171985">
        <w:rPr>
          <w:rFonts w:ascii="Times New Roman" w:hAnsi="Times New Roman" w:cs="Times New Roman"/>
          <w:noProof/>
          <w:sz w:val="24"/>
          <w:szCs w:val="24"/>
        </w:rPr>
        <w:t>Noviyanti &amp; Masdiantini (2022)</w:t>
      </w:r>
      <w:r w:rsidRPr="00171985">
        <w:rPr>
          <w:rFonts w:ascii="Times New Roman" w:hAnsi="Times New Roman" w:cs="Times New Roman"/>
          <w:sz w:val="24"/>
          <w:szCs w:val="24"/>
        </w:rPr>
        <w:fldChar w:fldCharType="end"/>
      </w:r>
      <w:r w:rsidRPr="00171985">
        <w:rPr>
          <w:rFonts w:ascii="Times New Roman" w:hAnsi="Times New Roman" w:cs="Times New Roman"/>
          <w:sz w:val="24"/>
          <w:szCs w:val="24"/>
        </w:rPr>
        <w:t xml:space="preserve"> menyatakan bahwa pengetahuan investasi berpengaruh positif signifikan terhadap minat berinvestasi. Hal ini tidak sejalan dengan penelitian yang </w:t>
      </w:r>
      <w:r w:rsidRPr="00171985">
        <w:rPr>
          <w:rFonts w:ascii="Times New Roman" w:hAnsi="Times New Roman" w:cs="Times New Roman"/>
          <w:sz w:val="24"/>
          <w:szCs w:val="24"/>
        </w:rPr>
        <w:lastRenderedPageBreak/>
        <w:t xml:space="preserve">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{"citationItems":[{"id":"ITEM-1","itemData":{"DOI":"10.22441/jdm.v4i1.12117","ISSN":"2622-5352","abstract":"Penelitian ini bertujuan untuk (1) menguji pengaruh motivasi investasi terhadap minat investasi mahasiswa. (2) menguji pengaruh pengetahuan dasar investasi  terhadap minat investasi mahasiswa. (3) menguji pengaruh modal minimal terhadap minat investasi mahasiswa. (4) menguji pengaruh kemajuan teknologi terhadap minat investasi mahasiswa. Jumlah responden dalam penelitian ini sebanyak 100 responden. Data diambil dengan menggunakan kuesioner yang disebarkan pada mahasiswa Fakultas Ekonomi&amp;Bisnis dan Fakultas Matematika&amp;Ilmu Pengetahuan Universitas Jenderal Soedirman secara online. Penelitian ini menggunakan metode kuantitaif dengan teknik analisis Structural Equation Model (SEM) yang diolah dengan menggunakan program AMOS 26. Hasil penelitian menunjukkan bahwa motivasi investasi berpengaruh positif terhadap minat investasi mahasiswa, pengetahuan dasar investasi tidak berpengaruh terhadap minat investasi mahasiswa, modal minimal berpengaruh positif terhadap minat investasi mahasiswa, kemajuan teknologi berpengaruh positif terhadap minat investasi mahasiswa.","author":[{"dropping-particle":"","family":"Sari","given":"Vina Maya","non-dropping-particle":"","parse-names":false,"suffix":""},{"dropping-particle":"","family":"Putri","given":"Negina Kencono","non-dropping-particle":"","parse-names":false,"suffix":""},{"dropping-particle":"","family":"Arofah","given":"Triani","non-dropping-particle":"","parse-names":false,"suffix":""},{"dropping-particle":"","family":"Suparlinah","given":"Irianing","non-dropping-particle":"","parse-names":false,"suffix":""}],"container-title":"Jurnal Doktor Manajemen (JDM)","id":"ITEM-1","issue":"1","issued":{"date-parts":[["2021"]]},"page":"88","title":"Pengaruh Motivasi Investasi, Pengetahuan Dasar Investasi, Modal Minimal, dan Kemajuan Teknologi terhadap Minat Investasi Mahasiswa","type":"article-journal","volume":"4"},"uris":["http://www.mendeley.com/documents/?uuid=5ec94624-8b24-4d08-a88f-024eb8149070"]}],"mendeley":{"formattedCitation":"(Sari et al., 2021)","manualFormatting":"Sari et al. (2021)","plainTextFormattedCitation":"(Sari et al., 2021)","previouslyFormattedCitation":"(Sari et al., 2021)"},"properties":{"noteIndex":0},"schema":"https://github.com/citation-style-language/schema/raw/master/csl-citation.json"}</w:instrText>
      </w:r>
      <w:r>
        <w:rPr>
          <w:rFonts w:ascii="Times New Roman" w:hAnsi="Times New Roman" w:cs="Times New Roman"/>
          <w:sz w:val="24"/>
          <w:szCs w:val="24"/>
        </w:rPr>
        <w:fldChar w:fldCharType="separate"/>
      </w:r>
      <w:r w:rsidRPr="000F7695">
        <w:rPr>
          <w:rFonts w:ascii="Times New Roman" w:hAnsi="Times New Roman" w:cs="Times New Roman"/>
          <w:noProof/>
          <w:sz w:val="24"/>
          <w:szCs w:val="24"/>
        </w:rPr>
        <w:t xml:space="preserve">Sari </w:t>
      </w:r>
      <w:r w:rsidRPr="000F7695">
        <w:rPr>
          <w:rFonts w:ascii="Times New Roman" w:hAnsi="Times New Roman" w:cs="Times New Roman"/>
          <w:i/>
          <w:iCs/>
          <w:noProof/>
          <w:sz w:val="24"/>
          <w:szCs w:val="24"/>
        </w:rPr>
        <w:t>et al</w:t>
      </w:r>
      <w:r w:rsidRPr="000F769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F7695">
        <w:rPr>
          <w:rFonts w:ascii="Times New Roman" w:hAnsi="Times New Roman" w:cs="Times New Roman"/>
          <w:noProof/>
          <w:sz w:val="24"/>
          <w:szCs w:val="24"/>
        </w:rPr>
        <w:t>2021)</w:t>
      </w:r>
      <w:r>
        <w:rPr>
          <w:rFonts w:ascii="Times New Roman" w:hAnsi="Times New Roman" w:cs="Times New Roman"/>
          <w:sz w:val="24"/>
          <w:szCs w:val="24"/>
        </w:rPr>
        <w:fldChar w:fldCharType="end"/>
      </w:r>
      <w:r w:rsidRPr="00171985">
        <w:rPr>
          <w:rFonts w:ascii="Times New Roman" w:hAnsi="Times New Roman" w:cs="Times New Roman"/>
          <w:sz w:val="24"/>
          <w:szCs w:val="24"/>
        </w:rPr>
        <w:t xml:space="preserve"> yang dalam penelitiannya menyatakan bahwa pengetahuan investasi tidak berpengaruh terhadap minat berinvestasi.</w:t>
      </w:r>
    </w:p>
    <w:p w14:paraId="74DA1453" w14:textId="77777777" w:rsidR="0062266C" w:rsidRPr="002C6DBC" w:rsidRDefault="0062266C" w:rsidP="0062266C">
      <w:pPr>
        <w:pStyle w:val="ListParagraph"/>
        <w:spacing w:line="480" w:lineRule="auto"/>
        <w:ind w:left="425" w:firstLine="567"/>
        <w:jc w:val="both"/>
        <w:rPr>
          <w:rFonts w:ascii="Times New Roman" w:hAnsi="Times New Roman" w:cs="Times New Roman"/>
          <w:sz w:val="24"/>
          <w:szCs w:val="24"/>
        </w:rPr>
      </w:pPr>
      <w:r w:rsidRPr="002C6DBC">
        <w:rPr>
          <w:rFonts w:ascii="Times New Roman" w:hAnsi="Times New Roman" w:cs="Times New Roman"/>
          <w:sz w:val="24"/>
          <w:szCs w:val="24"/>
        </w:rPr>
        <w:t>Faktor lain yang dapat menjadi pertimbangan seseorang terutama di</w:t>
      </w:r>
      <w:r>
        <w:rPr>
          <w:rFonts w:ascii="Times New Roman" w:hAnsi="Times New Roman" w:cs="Times New Roman"/>
          <w:sz w:val="24"/>
          <w:szCs w:val="24"/>
        </w:rPr>
        <w:t xml:space="preserve"> </w:t>
      </w:r>
      <w:r w:rsidRPr="002C6DBC">
        <w:rPr>
          <w:rFonts w:ascii="Times New Roman" w:hAnsi="Times New Roman" w:cs="Times New Roman"/>
          <w:sz w:val="24"/>
          <w:szCs w:val="24"/>
        </w:rPr>
        <w:t xml:space="preserve">kalangan generasi Z saat ingin memulai berinvestasi adalah modal minimal investasi, karena modal minimal investasi menggambarkan perkiraan dana awal yang perlu dikeluarkan oleh seorang generasi Z pemula untuk dapat berinvestasi di pasar modal. Generasi Z selalu mempertimbangkan besarnya modal saat ingin melakukan investasi, karena sebagian besar generasi Z </w:t>
      </w:r>
      <w:r>
        <w:rPr>
          <w:rFonts w:ascii="Times New Roman" w:hAnsi="Times New Roman" w:cs="Times New Roman"/>
          <w:sz w:val="24"/>
          <w:szCs w:val="24"/>
        </w:rPr>
        <w:t>belum  memiliki kebebasan finansial</w:t>
      </w:r>
      <w:r w:rsidRPr="002C6DBC">
        <w:rPr>
          <w:rFonts w:ascii="Times New Roman" w:hAnsi="Times New Roman" w:cs="Times New Roman"/>
          <w:sz w:val="24"/>
          <w:szCs w:val="24"/>
        </w:rPr>
        <w:t>. Namun, pada masa sekarang ini masyarakat generasi Z tidak perlu memikirkan pertimbangan untuk memerlukan modal yang besar saat hendak ingin mulai berinvestasi, karena banyak instrumen investasi di pasar modal yang tidak memerlukan modal</w:t>
      </w:r>
      <w:r>
        <w:rPr>
          <w:rFonts w:ascii="Times New Roman" w:hAnsi="Times New Roman" w:cs="Times New Roman"/>
          <w:sz w:val="24"/>
          <w:szCs w:val="24"/>
        </w:rPr>
        <w:t xml:space="preserve"> yang</w:t>
      </w:r>
      <w:r w:rsidRPr="002C6DBC">
        <w:rPr>
          <w:rFonts w:ascii="Times New Roman" w:hAnsi="Times New Roman" w:cs="Times New Roman"/>
          <w:sz w:val="24"/>
          <w:szCs w:val="24"/>
        </w:rPr>
        <w:t xml:space="preserve"> relatif begitu besar seperti saham yang dapat dijadikan sebagai instrumen investasi dengan modal awal minimal hanya </w:t>
      </w:r>
      <w:r>
        <w:rPr>
          <w:rFonts w:ascii="Times New Roman" w:hAnsi="Times New Roman" w:cs="Times New Roman"/>
          <w:sz w:val="24"/>
          <w:szCs w:val="24"/>
        </w:rPr>
        <w:t xml:space="preserve">sebesar </w:t>
      </w:r>
      <w:r w:rsidRPr="002C6DBC">
        <w:rPr>
          <w:rFonts w:ascii="Times New Roman" w:hAnsi="Times New Roman" w:cs="Times New Roman"/>
          <w:sz w:val="24"/>
          <w:szCs w:val="24"/>
        </w:rPr>
        <w:t xml:space="preserve">Rp. 100.000. Semakin kecilnya nominal modal awal yang diperlukan, maka akan semakin besar minat generasi Z untuk berinvestasi </w:t>
      </w:r>
      <w:r>
        <w:rPr>
          <w:rFonts w:ascii="Times New Roman" w:hAnsi="Times New Roman" w:cs="Times New Roman"/>
          <w:sz w:val="24"/>
          <w:szCs w:val="24"/>
        </w:rPr>
        <w:t>saham di pasar modal</w:t>
      </w:r>
      <w:r w:rsidRPr="002C6DBC">
        <w:rPr>
          <w:rFonts w:ascii="Times New Roman" w:hAnsi="Times New Roman" w:cs="Times New Roman"/>
          <w:sz w:val="24"/>
          <w:szCs w:val="24"/>
        </w:rPr>
        <w:t>.</w:t>
      </w:r>
    </w:p>
    <w:p w14:paraId="6D4AB7A6" w14:textId="77777777" w:rsidR="0062266C" w:rsidRDefault="0062266C" w:rsidP="0062266C">
      <w:pPr>
        <w:pStyle w:val="ListParagraph"/>
        <w:spacing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Hal ini </w:t>
      </w:r>
      <w:r w:rsidRPr="002C6DBC">
        <w:rPr>
          <w:rFonts w:ascii="Times New Roman" w:hAnsi="Times New Roman" w:cs="Times New Roman"/>
          <w:sz w:val="24"/>
          <w:szCs w:val="24"/>
        </w:rPr>
        <w:t xml:space="preserve">menunjukkan bahwa seseorang </w:t>
      </w:r>
      <w:r>
        <w:rPr>
          <w:rFonts w:ascii="Times New Roman" w:hAnsi="Times New Roman" w:cs="Times New Roman"/>
          <w:sz w:val="24"/>
          <w:szCs w:val="24"/>
        </w:rPr>
        <w:t xml:space="preserve">akan </w:t>
      </w:r>
      <w:r w:rsidRPr="002C6DBC">
        <w:rPr>
          <w:rFonts w:ascii="Times New Roman" w:hAnsi="Times New Roman" w:cs="Times New Roman"/>
          <w:sz w:val="24"/>
          <w:szCs w:val="24"/>
        </w:rPr>
        <w:t>tertarik untuk berinvestasi apabila modal awal investasi dapat dijangkau oleh modal milik pribadi seseorang. Hal ini sejalan dengan hasil pra-survey</w:t>
      </w:r>
      <w:r>
        <w:rPr>
          <w:rFonts w:ascii="Times New Roman" w:hAnsi="Times New Roman" w:cs="Times New Roman"/>
          <w:sz w:val="24"/>
          <w:szCs w:val="24"/>
        </w:rPr>
        <w:t xml:space="preserve"> pada tabel 3</w:t>
      </w:r>
      <w:r w:rsidRPr="002C6DBC">
        <w:rPr>
          <w:rFonts w:ascii="Times New Roman" w:hAnsi="Times New Roman" w:cs="Times New Roman"/>
          <w:sz w:val="24"/>
          <w:szCs w:val="24"/>
        </w:rPr>
        <w:t xml:space="preserve">, yang mana </w:t>
      </w:r>
      <w:r>
        <w:rPr>
          <w:rFonts w:ascii="Times New Roman" w:hAnsi="Times New Roman" w:cs="Times New Roman"/>
          <w:sz w:val="24"/>
          <w:szCs w:val="24"/>
        </w:rPr>
        <w:t>26</w:t>
      </w:r>
      <w:r w:rsidRPr="002C6DBC">
        <w:rPr>
          <w:rFonts w:ascii="Times New Roman" w:hAnsi="Times New Roman" w:cs="Times New Roman"/>
          <w:sz w:val="24"/>
          <w:szCs w:val="24"/>
        </w:rPr>
        <w:t xml:space="preserve"> responden menjawab </w:t>
      </w:r>
      <w:r>
        <w:rPr>
          <w:rFonts w:ascii="Times New Roman" w:hAnsi="Times New Roman" w:cs="Times New Roman"/>
          <w:sz w:val="24"/>
          <w:szCs w:val="24"/>
        </w:rPr>
        <w:t>Ya</w:t>
      </w:r>
      <w:r w:rsidRPr="002C6DBC">
        <w:rPr>
          <w:rFonts w:ascii="Times New Roman" w:hAnsi="Times New Roman" w:cs="Times New Roman"/>
          <w:sz w:val="24"/>
          <w:szCs w:val="24"/>
        </w:rPr>
        <w:t xml:space="preserve"> bahwa mereka memiliki minat yang tinggi untuk berinvestasi </w:t>
      </w:r>
      <w:r>
        <w:rPr>
          <w:rFonts w:ascii="Times New Roman" w:hAnsi="Times New Roman" w:cs="Times New Roman"/>
          <w:sz w:val="24"/>
          <w:szCs w:val="24"/>
        </w:rPr>
        <w:t xml:space="preserve">saham </w:t>
      </w:r>
      <w:r w:rsidRPr="002C6DBC">
        <w:rPr>
          <w:rFonts w:ascii="Times New Roman" w:hAnsi="Times New Roman" w:cs="Times New Roman"/>
          <w:sz w:val="24"/>
          <w:szCs w:val="24"/>
        </w:rPr>
        <w:t xml:space="preserve">apabila modal yang diperlukan untuk berinvestasi hanya Rp 100.000, dan sisanya </w:t>
      </w:r>
      <w:r>
        <w:rPr>
          <w:rFonts w:ascii="Times New Roman" w:hAnsi="Times New Roman" w:cs="Times New Roman"/>
          <w:sz w:val="24"/>
          <w:szCs w:val="24"/>
        </w:rPr>
        <w:t>7</w:t>
      </w:r>
      <w:r w:rsidRPr="002C6DBC">
        <w:rPr>
          <w:rFonts w:ascii="Times New Roman" w:hAnsi="Times New Roman" w:cs="Times New Roman"/>
          <w:sz w:val="24"/>
          <w:szCs w:val="24"/>
        </w:rPr>
        <w:t xml:space="preserve"> responden menjawab </w:t>
      </w:r>
      <w:r>
        <w:rPr>
          <w:rFonts w:ascii="Times New Roman" w:hAnsi="Times New Roman" w:cs="Times New Roman"/>
          <w:sz w:val="24"/>
          <w:szCs w:val="24"/>
        </w:rPr>
        <w:t>T</w:t>
      </w:r>
      <w:r w:rsidRPr="002C6DBC">
        <w:rPr>
          <w:rFonts w:ascii="Times New Roman" w:hAnsi="Times New Roman" w:cs="Times New Roman"/>
          <w:sz w:val="24"/>
          <w:szCs w:val="24"/>
        </w:rPr>
        <w:t xml:space="preserve">idak yang artinya mereka belum </w:t>
      </w:r>
      <w:r w:rsidRPr="002C6DBC">
        <w:rPr>
          <w:rFonts w:ascii="Times New Roman" w:hAnsi="Times New Roman" w:cs="Times New Roman"/>
          <w:sz w:val="24"/>
          <w:szCs w:val="24"/>
        </w:rPr>
        <w:lastRenderedPageBreak/>
        <w:t xml:space="preserve">memiliki minat investasi </w:t>
      </w:r>
      <w:r>
        <w:rPr>
          <w:rFonts w:ascii="Times New Roman" w:hAnsi="Times New Roman" w:cs="Times New Roman"/>
          <w:sz w:val="24"/>
          <w:szCs w:val="24"/>
        </w:rPr>
        <w:t xml:space="preserve">saham </w:t>
      </w:r>
      <w:r w:rsidRPr="002C6DBC">
        <w:rPr>
          <w:rFonts w:ascii="Times New Roman" w:hAnsi="Times New Roman" w:cs="Times New Roman"/>
          <w:sz w:val="24"/>
          <w:szCs w:val="24"/>
        </w:rPr>
        <w:t>walaupun besarnya modal yang diperlukan hanya Rp 100.000.</w:t>
      </w:r>
    </w:p>
    <w:p w14:paraId="6674531D" w14:textId="77777777" w:rsidR="0062266C" w:rsidRPr="00171985" w:rsidRDefault="0062266C" w:rsidP="0062266C">
      <w:pPr>
        <w:pStyle w:val="ListParagraph"/>
        <w:spacing w:line="480" w:lineRule="auto"/>
        <w:ind w:left="425" w:firstLine="567"/>
        <w:jc w:val="both"/>
        <w:rPr>
          <w:rFonts w:ascii="Times New Roman" w:hAnsi="Times New Roman" w:cs="Times New Roman"/>
          <w:sz w:val="24"/>
          <w:szCs w:val="24"/>
        </w:rPr>
      </w:pPr>
      <w:r w:rsidRPr="00171985">
        <w:rPr>
          <w:rFonts w:ascii="Times New Roman" w:hAnsi="Times New Roman" w:cs="Times New Roman"/>
          <w:sz w:val="24"/>
          <w:szCs w:val="24"/>
        </w:rPr>
        <w:t>Penelitian yang dilakukan oleh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{"citationItems":[{"id":"ITEM-1","itemData":{"DOI":"10.31943/investasi.v8i2.206","ISSN":"2442-4331","abstract":"Penelitian ini bertujuan untuk mengetahui pengaruh literasi keuangan, kemajuan teknologi informasi, dan modal minimal terhadap minat investasi pasar modal pada mahasiswa Manajemen Keuangan Syariah angkatan 2018-2020 UIN Sayyid Ali Rahmatullah Tulungagung. Jenis penelitian ini adalah penelitian kuantitatif. pengumpulan data menggunakan kuesioner berbentuk google form dengan skala pengukuran berupa skala likert. Metode pengambilan sampel menggunakan non-probably sampling, dengan sampel berjumlah 90. Teknik analisis data menggunakan analisis regresi berganda. Dengan hasil uji t pada literasi keuangan memperoleh hasil sifnifikansi 0,000 &lt; 0,05 yang berarti literasi keuangan berpengaruh signifikan terhadap minat investasi pasar modal. Kemajuan teknologi informasi memperoleh hasil signifikansi 0,002 &lt; 0,05 yang berarti bahwa kemajuan teknologi informasi berpengaruh terhadap minat investasi pasar modal. Dan modal minimal memperoleh hasil signifikansi 0,002 &lt; 0,05 yang artinya modal minimal berpengaruh terhadap minat investasi pasar modal. Sementara itu, hasil uji F diperoleh hasil signifikansi 0,000 &lt; 0,05 yang berarti secara simultan literasi keuangan, kemajuan teknologi informasi, dan modal minimal berpengaruh terhadap minat investasi pasar modal.","author":[{"dropping-particle":"","family":"Larasati","given":"Ratih Kurnia","non-dropping-particle":"","parse-names":false,"suffix":""},{"dropping-particle":"","family":"Deny Yudiantoro","given":"","non-dropping-particle":"","parse-names":false,"suffix":""}],"container-title":"Jurnal Investasi","id":"ITEM-1","issue":"2","issued":{"date-parts":[["2022"]]},"page":"55-64","title":"Pengaruh Literasi Keuangan, Kemajuan Teknologi Informasi, dan Modal Minimal Terhadap Minat Investasi Pasar Modal","type":"article-journal","volume":"8"},"uris":["http://www.mendeley.com/documents/?uuid=cdfa9a82-f455-44bb-98ab-339d1f2ac6d9"]}],"mendeley":{"formattedCitation":"(Larasati &amp; Deny Yudiantoro, 2022)","manualFormatting":"Larasati &amp; Yudiantoro (2022)","plainTextFormattedCitation":"(Larasati &amp; Deny Yudiantoro, 2022)","previouslyFormattedCitation":"(Larasati &amp; Deny Yudiantoro, 2022)"},"properties":{"noteIndex":0},"schema":"https://github.com/citation-style-language/schema/raw/master/csl-citation.json"}</w:instrText>
      </w:r>
      <w:r>
        <w:rPr>
          <w:rFonts w:ascii="Times New Roman" w:hAnsi="Times New Roman" w:cs="Times New Roman"/>
          <w:sz w:val="24"/>
          <w:szCs w:val="24"/>
        </w:rPr>
        <w:fldChar w:fldCharType="separate"/>
      </w:r>
      <w:r w:rsidRPr="000F7695">
        <w:rPr>
          <w:rFonts w:ascii="Times New Roman" w:hAnsi="Times New Roman" w:cs="Times New Roman"/>
          <w:noProof/>
          <w:sz w:val="24"/>
          <w:szCs w:val="24"/>
        </w:rPr>
        <w:t xml:space="preserve">Larasati &amp; Yudiantoro </w:t>
      </w:r>
      <w:r>
        <w:rPr>
          <w:rFonts w:ascii="Times New Roman" w:hAnsi="Times New Roman" w:cs="Times New Roman"/>
          <w:noProof/>
          <w:sz w:val="24"/>
          <w:szCs w:val="24"/>
        </w:rPr>
        <w:t>(</w:t>
      </w:r>
      <w:r w:rsidRPr="000F7695">
        <w:rPr>
          <w:rFonts w:ascii="Times New Roman" w:hAnsi="Times New Roman" w:cs="Times New Roman"/>
          <w:noProof/>
          <w:sz w:val="24"/>
          <w:szCs w:val="24"/>
        </w:rPr>
        <w:t>2022)</w:t>
      </w:r>
      <w:r>
        <w:rPr>
          <w:rFonts w:ascii="Times New Roman" w:hAnsi="Times New Roman" w:cs="Times New Roman"/>
          <w:sz w:val="24"/>
          <w:szCs w:val="24"/>
        </w:rPr>
        <w:fldChar w:fldCharType="end"/>
      </w:r>
      <w:r w:rsidRPr="00171985">
        <w:rPr>
          <w:rFonts w:ascii="Times New Roman" w:hAnsi="Times New Roman" w:cs="Times New Roman"/>
          <w:sz w:val="24"/>
          <w:szCs w:val="24"/>
        </w:rPr>
        <w:t xml:space="preserve"> Menyatakan bahwa modal minimal investasi berpengaruh positif signifikan terhadap minat investasi di pasar modal. Sedangkan menurut </w:t>
      </w:r>
      <w:r w:rsidRPr="00171985">
        <w:rPr>
          <w:rFonts w:ascii="Times New Roman" w:hAnsi="Times New Roman" w:cs="Times New Roman"/>
          <w:sz w:val="24"/>
          <w:szCs w:val="24"/>
        </w:rPr>
        <w:fldChar w:fldCharType="begin" w:fldLock="1"/>
      </w:r>
      <w:r w:rsidRPr="00171985">
        <w:rPr>
          <w:rFonts w:ascii="Times New Roman" w:hAnsi="Times New Roman" w:cs="Times New Roman"/>
          <w:sz w:val="24"/>
          <w:szCs w:val="24"/>
        </w:rPr>
        <w:instrText>ADDIN CSL_CITATION {"citationItems":[{"id":"ITEM-1","itemData":{"DOI":"10.29303/distribusi.v9i1.137","ISSN":"0853-957X","abstract":"This research was conducted with the aim to examine the effect of variable Investment Knowledge, Investment Benefit, Investment Motivation, Investment Capital Minimum and Investment Return on Investment Interest in Capital Market Study in Faculty of Economics and Business University of Mataram Student. This type of research is a associative research with quantitative methods. The sample in this study was obtained by cluster sampling method. Based on the existing criteria, there were 60 student of Faculty Economics and Business which is the sample in this study is 36 Accounting Student, 18 Management student and 6 Economics Student that became the study sample. The data source used in this study is primary data, the data analysis technique used is multiple linear regression. The results showed that the Investment Knowledge, Investment Motivation and Investment Minimum Capital whose coefficients are positive but have no significant effect on Investment Interest. Other variable in this research Investment Benefits and Investment Return coefficient was positive and significant towards the Investment Interest. Based on the results of the F test showed that the feasibility in the model obtained a significance value of 0,000 &lt;0.05, indicating that the test model is feasible to be used in research. The predictive ability of the five variables on the Investment Interest of 50.5% as shown by the size of the adjusted R square of 0.505 while the remaining 49.5% is explained by other factors not included in the research model.","author":[{"dropping-particle":"","family":"Burhanudin","given":"","non-dropping-particle":"","parse-names":false,"suffix":""},{"dropping-particle":"","family":"Hidayati","given":"Siti Aisyah","non-dropping-particle":"","parse-names":false,"suffix":""},{"dropping-particle":"","family":"Putra","given":"Sri Bintang Mandala","non-dropping-particle":"","parse-names":false,"suffix":""}],"container-title":"Distribusi - Journal of Management and Business","id":"ITEM-1","issue":"1","issued":{"date-parts":[["2021"]]},"page":"15-28","title":"Pengaruh Pengetahuan Investasi, Manfaat Investasi, Motivasi Investasi, Modal Minimal Investasi Dan Return Investasi Terhadap Minat Investor Di Pasar Modal","type":"article-journal","volume":"9"},"uris":["http://www.mendeley.com/documents/?uuid=2e4e531e-602f-4615-837f-5efcb24f6ef8"]}],"mendeley":{"formattedCitation":"(Burhanudin et al., 2021)","manualFormatting":"Burhanudin et al (2021)","plainTextFormattedCitation":"(Burhanudin et al., 2021)","previouslyFormattedCitation":"(Burhanudin et al., 2021)"},"properties":{"noteIndex":0},"schema":"https://github.com/citation-style-language/schema/raw/master/csl-citation.json"}</w:instrText>
      </w:r>
      <w:r w:rsidRPr="00171985">
        <w:rPr>
          <w:rFonts w:ascii="Times New Roman" w:hAnsi="Times New Roman" w:cs="Times New Roman"/>
          <w:sz w:val="24"/>
          <w:szCs w:val="24"/>
        </w:rPr>
        <w:fldChar w:fldCharType="separate"/>
      </w:r>
      <w:r w:rsidRPr="00171985">
        <w:rPr>
          <w:rFonts w:ascii="Times New Roman" w:hAnsi="Times New Roman" w:cs="Times New Roman"/>
          <w:noProof/>
          <w:sz w:val="24"/>
          <w:szCs w:val="24"/>
        </w:rPr>
        <w:t xml:space="preserve">Burhanudin </w:t>
      </w:r>
      <w:r w:rsidRPr="00171985">
        <w:rPr>
          <w:rFonts w:ascii="Times New Roman" w:hAnsi="Times New Roman" w:cs="Times New Roman"/>
          <w:i/>
          <w:iCs/>
          <w:noProof/>
          <w:sz w:val="24"/>
          <w:szCs w:val="24"/>
        </w:rPr>
        <w:t>et al</w:t>
      </w:r>
      <w:r w:rsidRPr="00171985">
        <w:rPr>
          <w:rFonts w:ascii="Times New Roman" w:hAnsi="Times New Roman" w:cs="Times New Roman"/>
          <w:noProof/>
          <w:sz w:val="24"/>
          <w:szCs w:val="24"/>
        </w:rPr>
        <w:t xml:space="preserve"> (2021)</w:t>
      </w:r>
      <w:r w:rsidRPr="00171985">
        <w:rPr>
          <w:rFonts w:ascii="Times New Roman" w:hAnsi="Times New Roman" w:cs="Times New Roman"/>
          <w:sz w:val="24"/>
          <w:szCs w:val="24"/>
        </w:rPr>
        <w:fldChar w:fldCharType="end"/>
      </w:r>
      <w:r w:rsidRPr="00171985">
        <w:rPr>
          <w:rFonts w:ascii="Times New Roman" w:hAnsi="Times New Roman" w:cs="Times New Roman"/>
          <w:sz w:val="24"/>
          <w:szCs w:val="24"/>
        </w:rPr>
        <w:t xml:space="preserve"> menyatakan bahwa modal minimal investasi tidak berpengaruh signifikan terhadap minat investasi mahasiswa.</w:t>
      </w:r>
    </w:p>
    <w:p w14:paraId="17A56A76" w14:textId="77777777" w:rsidR="0062266C" w:rsidRPr="002C6DBC" w:rsidRDefault="0062266C" w:rsidP="0062266C">
      <w:pPr>
        <w:pStyle w:val="ListParagraph"/>
        <w:spacing w:line="480" w:lineRule="auto"/>
        <w:ind w:left="425" w:firstLine="567"/>
        <w:jc w:val="both"/>
        <w:rPr>
          <w:rFonts w:ascii="Times New Roman" w:hAnsi="Times New Roman" w:cs="Times New Roman"/>
          <w:sz w:val="24"/>
          <w:szCs w:val="24"/>
        </w:rPr>
      </w:pPr>
      <w:r w:rsidRPr="002C6DBC">
        <w:rPr>
          <w:rFonts w:ascii="Times New Roman" w:hAnsi="Times New Roman" w:cs="Times New Roman"/>
          <w:sz w:val="24"/>
          <w:szCs w:val="24"/>
        </w:rPr>
        <w:t>Faktor selanjutnya yang dapat mempengaruhi minat berinvestasi seseorang yaitu kemajuan teknologi.</w:t>
      </w:r>
      <w:r>
        <w:rPr>
          <w:rFonts w:ascii="Times New Roman" w:hAnsi="Times New Roman" w:cs="Times New Roman"/>
          <w:sz w:val="24"/>
          <w:szCs w:val="24"/>
        </w:rPr>
        <w:t xml:space="preserve"> Perkembangan dan</w:t>
      </w:r>
      <w:r w:rsidRPr="002C6DBC">
        <w:rPr>
          <w:rFonts w:ascii="Times New Roman" w:hAnsi="Times New Roman" w:cs="Times New Roman"/>
          <w:sz w:val="24"/>
          <w:szCs w:val="24"/>
        </w:rPr>
        <w:t xml:space="preserve"> </w:t>
      </w:r>
      <w:r>
        <w:rPr>
          <w:rFonts w:ascii="Times New Roman" w:hAnsi="Times New Roman" w:cs="Times New Roman"/>
          <w:sz w:val="24"/>
          <w:szCs w:val="24"/>
        </w:rPr>
        <w:t>k</w:t>
      </w:r>
      <w:r w:rsidRPr="002C6DBC">
        <w:rPr>
          <w:rFonts w:ascii="Times New Roman" w:hAnsi="Times New Roman" w:cs="Times New Roman"/>
          <w:sz w:val="24"/>
          <w:szCs w:val="24"/>
        </w:rPr>
        <w:t xml:space="preserve">emajuan teknologi telah membuat akses dalam melaksanakan investasi menjadi lebih mudah dan praktis, yang sebelumnya seseorang hanya bisa bertransaksi jual-beli saham secara manual dengan datang langsung ke kantor galeri broker atau perusahaan sekuritas, berkat adanya kemajuan tekologi transaksi jual-beli saham pun kini bisa dilakukan secara </w:t>
      </w:r>
      <w:r w:rsidRPr="00EF5C77">
        <w:rPr>
          <w:rFonts w:ascii="Times New Roman" w:hAnsi="Times New Roman" w:cs="Times New Roman"/>
          <w:i/>
          <w:iCs/>
          <w:sz w:val="24"/>
          <w:szCs w:val="24"/>
        </w:rPr>
        <w:t>online</w:t>
      </w:r>
      <w:r w:rsidRPr="002C6DBC">
        <w:rPr>
          <w:rFonts w:ascii="Times New Roman" w:hAnsi="Times New Roman" w:cs="Times New Roman"/>
          <w:sz w:val="24"/>
          <w:szCs w:val="24"/>
        </w:rPr>
        <w:t xml:space="preserve"> menggunakan laptop atau smartphone secara </w:t>
      </w:r>
      <w:r w:rsidRPr="00EF5C77">
        <w:rPr>
          <w:rFonts w:ascii="Times New Roman" w:hAnsi="Times New Roman" w:cs="Times New Roman"/>
          <w:i/>
          <w:iCs/>
          <w:sz w:val="24"/>
          <w:szCs w:val="24"/>
        </w:rPr>
        <w:t>real</w:t>
      </w:r>
      <w:r>
        <w:rPr>
          <w:rFonts w:ascii="Times New Roman" w:hAnsi="Times New Roman" w:cs="Times New Roman"/>
          <w:i/>
          <w:iCs/>
          <w:sz w:val="24"/>
          <w:szCs w:val="24"/>
        </w:rPr>
        <w:t>-</w:t>
      </w:r>
      <w:r w:rsidRPr="00EF5C77">
        <w:rPr>
          <w:rFonts w:ascii="Times New Roman" w:hAnsi="Times New Roman" w:cs="Times New Roman"/>
          <w:i/>
          <w:iCs/>
          <w:sz w:val="24"/>
          <w:szCs w:val="24"/>
        </w:rPr>
        <w:t>time</w:t>
      </w:r>
      <w:r w:rsidRPr="002C6DBC">
        <w:rPr>
          <w:rFonts w:ascii="Times New Roman" w:hAnsi="Times New Roman" w:cs="Times New Roman"/>
          <w:sz w:val="24"/>
          <w:szCs w:val="24"/>
        </w:rPr>
        <w:t xml:space="preserve">. Di era digital seperti sekarang ini, telah tersedia banyak platform digital yang menawarkan layanan investasi yang sangat mudah digunakan dan juga memberikan kemudahan data dan analisis tentang situasi keadaan di pasar modal secara </w:t>
      </w:r>
      <w:r w:rsidRPr="00EF5C77">
        <w:rPr>
          <w:rFonts w:ascii="Times New Roman" w:hAnsi="Times New Roman" w:cs="Times New Roman"/>
          <w:i/>
          <w:iCs/>
          <w:sz w:val="24"/>
          <w:szCs w:val="24"/>
        </w:rPr>
        <w:t>real-time</w:t>
      </w:r>
      <w:r w:rsidRPr="002C6DBC">
        <w:rPr>
          <w:rFonts w:ascii="Times New Roman" w:hAnsi="Times New Roman" w:cs="Times New Roman"/>
          <w:sz w:val="24"/>
          <w:szCs w:val="24"/>
        </w:rPr>
        <w:t>. Selain itu, platform investasi digital juga menawarkan kesempatan kepada calon investor generasi Z dan pemula yang belum berpengalaman untuk berinvestasi mulai dari nilai yang kecil. Hal ini tentu dapat menjadi daya tarik bagi generasi Z untuk memulai investasinya dengan dana yang mereka miliki.</w:t>
      </w:r>
    </w:p>
    <w:p w14:paraId="3FF1EC10" w14:textId="77777777" w:rsidR="0062266C" w:rsidRDefault="0062266C" w:rsidP="0062266C">
      <w:pPr>
        <w:pStyle w:val="ListParagraph"/>
        <w:spacing w:line="480" w:lineRule="auto"/>
        <w:ind w:left="425" w:firstLine="567"/>
        <w:jc w:val="both"/>
        <w:rPr>
          <w:rFonts w:ascii="Times New Roman" w:hAnsi="Times New Roman" w:cs="Times New Roman"/>
          <w:sz w:val="24"/>
          <w:szCs w:val="24"/>
        </w:rPr>
      </w:pPr>
      <w:r w:rsidRPr="002C6DBC">
        <w:rPr>
          <w:rFonts w:ascii="Times New Roman" w:hAnsi="Times New Roman" w:cs="Times New Roman"/>
          <w:sz w:val="24"/>
          <w:szCs w:val="24"/>
        </w:rPr>
        <w:lastRenderedPageBreak/>
        <w:t xml:space="preserve">Dalam hal ini </w:t>
      </w:r>
      <w:r>
        <w:rPr>
          <w:rFonts w:ascii="Times New Roman" w:hAnsi="Times New Roman" w:cs="Times New Roman"/>
          <w:sz w:val="24"/>
          <w:szCs w:val="24"/>
        </w:rPr>
        <w:t>menunjukkan jika</w:t>
      </w:r>
      <w:r w:rsidRPr="002C6DBC">
        <w:rPr>
          <w:rFonts w:ascii="Times New Roman" w:hAnsi="Times New Roman" w:cs="Times New Roman"/>
          <w:sz w:val="24"/>
          <w:szCs w:val="24"/>
        </w:rPr>
        <w:t xml:space="preserve"> sebelum adanya fitur </w:t>
      </w:r>
      <w:r w:rsidRPr="00EF5C77">
        <w:rPr>
          <w:rFonts w:ascii="Times New Roman" w:hAnsi="Times New Roman" w:cs="Times New Roman"/>
          <w:i/>
          <w:iCs/>
          <w:sz w:val="24"/>
          <w:szCs w:val="24"/>
        </w:rPr>
        <w:t>smart online trading system</w:t>
      </w:r>
      <w:r w:rsidRPr="002C6DBC">
        <w:rPr>
          <w:rFonts w:ascii="Times New Roman" w:hAnsi="Times New Roman" w:cs="Times New Roman"/>
          <w:sz w:val="24"/>
          <w:szCs w:val="24"/>
        </w:rPr>
        <w:t>, para investor cukup kesulitan dalam mencari</w:t>
      </w:r>
      <w:r>
        <w:rPr>
          <w:rFonts w:ascii="Times New Roman" w:hAnsi="Times New Roman" w:cs="Times New Roman"/>
          <w:sz w:val="24"/>
          <w:szCs w:val="24"/>
        </w:rPr>
        <w:t xml:space="preserve"> portal transaksi serta</w:t>
      </w:r>
      <w:r w:rsidRPr="002C6DBC">
        <w:rPr>
          <w:rFonts w:ascii="Times New Roman" w:hAnsi="Times New Roman" w:cs="Times New Roman"/>
          <w:sz w:val="24"/>
          <w:szCs w:val="24"/>
        </w:rPr>
        <w:t xml:space="preserve"> informasi seputar investasi yang membuat minat investasi jadi rendah. Hal tersebut juga selaras dengan hasil pra-survey</w:t>
      </w:r>
      <w:r>
        <w:rPr>
          <w:rFonts w:ascii="Times New Roman" w:hAnsi="Times New Roman" w:cs="Times New Roman"/>
          <w:sz w:val="24"/>
          <w:szCs w:val="24"/>
        </w:rPr>
        <w:t xml:space="preserve"> pada tabel 3</w:t>
      </w:r>
      <w:r w:rsidRPr="002C6DBC">
        <w:rPr>
          <w:rFonts w:ascii="Times New Roman" w:hAnsi="Times New Roman" w:cs="Times New Roman"/>
          <w:sz w:val="24"/>
          <w:szCs w:val="24"/>
        </w:rPr>
        <w:t xml:space="preserve">, yang mana </w:t>
      </w:r>
      <w:r>
        <w:rPr>
          <w:rFonts w:ascii="Times New Roman" w:hAnsi="Times New Roman" w:cs="Times New Roman"/>
          <w:sz w:val="24"/>
          <w:szCs w:val="24"/>
        </w:rPr>
        <w:t>31</w:t>
      </w:r>
      <w:r w:rsidRPr="002C6DBC">
        <w:rPr>
          <w:rFonts w:ascii="Times New Roman" w:hAnsi="Times New Roman" w:cs="Times New Roman"/>
          <w:sz w:val="24"/>
          <w:szCs w:val="24"/>
        </w:rPr>
        <w:t xml:space="preserve"> responden menjawab </w:t>
      </w:r>
      <w:r>
        <w:rPr>
          <w:rFonts w:ascii="Times New Roman" w:hAnsi="Times New Roman" w:cs="Times New Roman"/>
          <w:sz w:val="24"/>
          <w:szCs w:val="24"/>
        </w:rPr>
        <w:t>Ya</w:t>
      </w:r>
      <w:r w:rsidRPr="002C6DBC">
        <w:rPr>
          <w:rFonts w:ascii="Times New Roman" w:hAnsi="Times New Roman" w:cs="Times New Roman"/>
          <w:sz w:val="24"/>
          <w:szCs w:val="24"/>
        </w:rPr>
        <w:t xml:space="preserve"> bahwa mereka berminat untuk berinvestasi</w:t>
      </w:r>
      <w:r>
        <w:rPr>
          <w:rFonts w:ascii="Times New Roman" w:hAnsi="Times New Roman" w:cs="Times New Roman"/>
          <w:sz w:val="24"/>
          <w:szCs w:val="24"/>
        </w:rPr>
        <w:t xml:space="preserve"> saham jika adanya aplikasi investasi</w:t>
      </w:r>
      <w:r w:rsidRPr="002C6DBC">
        <w:rPr>
          <w:rFonts w:ascii="Times New Roman" w:hAnsi="Times New Roman" w:cs="Times New Roman"/>
          <w:sz w:val="24"/>
          <w:szCs w:val="24"/>
        </w:rPr>
        <w:t xml:space="preserve">, dan sisanya </w:t>
      </w:r>
      <w:r>
        <w:rPr>
          <w:rFonts w:ascii="Times New Roman" w:hAnsi="Times New Roman" w:cs="Times New Roman"/>
          <w:sz w:val="24"/>
          <w:szCs w:val="24"/>
        </w:rPr>
        <w:t xml:space="preserve">2 </w:t>
      </w:r>
      <w:r w:rsidRPr="002C6DBC">
        <w:rPr>
          <w:rFonts w:ascii="Times New Roman" w:hAnsi="Times New Roman" w:cs="Times New Roman"/>
          <w:sz w:val="24"/>
          <w:szCs w:val="24"/>
        </w:rPr>
        <w:t xml:space="preserve">responden menjawab </w:t>
      </w:r>
      <w:r>
        <w:rPr>
          <w:rFonts w:ascii="Times New Roman" w:hAnsi="Times New Roman" w:cs="Times New Roman"/>
          <w:sz w:val="24"/>
          <w:szCs w:val="24"/>
        </w:rPr>
        <w:t>mereka Tidak yang artinya belum</w:t>
      </w:r>
      <w:r w:rsidRPr="002C6DBC">
        <w:rPr>
          <w:rFonts w:ascii="Times New Roman" w:hAnsi="Times New Roman" w:cs="Times New Roman"/>
          <w:sz w:val="24"/>
          <w:szCs w:val="24"/>
        </w:rPr>
        <w:t xml:space="preserve"> berminat untuk melakukan investasi</w:t>
      </w:r>
      <w:r>
        <w:rPr>
          <w:rFonts w:ascii="Times New Roman" w:hAnsi="Times New Roman" w:cs="Times New Roman"/>
          <w:sz w:val="24"/>
          <w:szCs w:val="24"/>
        </w:rPr>
        <w:t>, walaupun adanya fitur yang canggih dari aplikasi investasi saham.</w:t>
      </w:r>
      <w:r w:rsidRPr="002C6DBC">
        <w:rPr>
          <w:rFonts w:ascii="Times New Roman" w:hAnsi="Times New Roman" w:cs="Times New Roman"/>
          <w:sz w:val="24"/>
          <w:szCs w:val="24"/>
        </w:rPr>
        <w:t xml:space="preserve">. </w:t>
      </w:r>
    </w:p>
    <w:p w14:paraId="3EF9E852" w14:textId="77777777" w:rsidR="0062266C" w:rsidRPr="00171985" w:rsidRDefault="0062266C" w:rsidP="0062266C">
      <w:pPr>
        <w:pStyle w:val="ListParagraph"/>
        <w:spacing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{"citationItems":[{"id":"ITEM-1","itemData":{"DOI":"10.31943/investasi.v8i2.206","ISSN":"2442-4331","abstract":"Penelitian ini bertujuan untuk mengetahui pengaruh literasi keuangan, kemajuan teknologi informasi, dan modal minimal terhadap minat investasi pasar modal pada mahasiswa Manajemen Keuangan Syariah angkatan 2018-2020 UIN Sayyid Ali Rahmatullah Tulungagung. Jenis penelitian ini adalah penelitian kuantitatif. pengumpulan data menggunakan kuesioner berbentuk google form dengan skala pengukuran berupa skala likert. Metode pengambilan sampel menggunakan non-probably sampling, dengan sampel berjumlah 90. Teknik analisis data menggunakan analisis regresi berganda. Dengan hasil uji t pada literasi keuangan memperoleh hasil sifnifikansi 0,000 &lt; 0,05 yang berarti literasi keuangan berpengaruh signifikan terhadap minat investasi pasar modal. Kemajuan teknologi informasi memperoleh hasil signifikansi 0,002 &lt; 0,05 yang berarti bahwa kemajuan teknologi informasi berpengaruh terhadap minat investasi pasar modal. Dan modal minimal memperoleh hasil signifikansi 0,002 &lt; 0,05 yang artinya modal minimal berpengaruh terhadap minat investasi pasar modal. Sementara itu, hasil uji F diperoleh hasil signifikansi 0,000 &lt; 0,05 yang berarti secara simultan literasi keuangan, kemajuan teknologi informasi, dan modal minimal berpengaruh terhadap minat investasi pasar modal.","author":[{"dropping-particle":"","family":"Larasati","given":"Ratih Kurnia","non-dropping-particle":"","parse-names":false,"suffix":""},{"dropping-particle":"","family":"Deny Yudiantoro","given":"","non-dropping-particle":"","parse-names":false,"suffix":""}],"container-title":"Jurnal Investasi","id":"ITEM-1","issue":"2","issued":{"date-parts":[["2022"]]},"page":"55-64","title":"Pengaruh Literasi Keuangan, Kemajuan Teknologi Informasi, dan Modal Minimal Terhadap Minat Investasi Pasar Modal","type":"article-journal","volume":"8"},"uris":["http://www.mendeley.com/documents/?uuid=cdfa9a82-f455-44bb-98ab-339d1f2ac6d9"]}],"mendeley":{"formattedCitation":"(Larasati &amp; Deny Yudiantoro, 2022)","manualFormatting":"Larasati &amp; Yudiantoro (2022)","plainTextFormattedCitation":"(Larasati &amp; Deny Yudiantoro, 2022)","previouslyFormattedCitation":"(Larasati &amp; Deny Yudiantoro, 2022)"},"properties":{"noteIndex":0},"schema":"https://github.com/citation-style-language/schema/raw/master/csl-citation.json"}</w:instrText>
      </w:r>
      <w:r>
        <w:rPr>
          <w:rFonts w:ascii="Times New Roman" w:hAnsi="Times New Roman" w:cs="Times New Roman"/>
          <w:sz w:val="24"/>
          <w:szCs w:val="24"/>
        </w:rPr>
        <w:fldChar w:fldCharType="separate"/>
      </w:r>
      <w:r w:rsidRPr="00171985">
        <w:rPr>
          <w:rFonts w:ascii="Times New Roman" w:hAnsi="Times New Roman" w:cs="Times New Roman"/>
          <w:noProof/>
          <w:sz w:val="24"/>
          <w:szCs w:val="24"/>
        </w:rPr>
        <w:t xml:space="preserve">Larasati &amp; Yudiantoro </w:t>
      </w:r>
      <w:r>
        <w:rPr>
          <w:rFonts w:ascii="Times New Roman" w:hAnsi="Times New Roman" w:cs="Times New Roman"/>
          <w:noProof/>
          <w:sz w:val="24"/>
          <w:szCs w:val="24"/>
        </w:rPr>
        <w:t>(</w:t>
      </w:r>
      <w:r w:rsidRPr="00171985">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kemajuan teknologi berpengaruh positif signifikan terhadap minat investasi mahasiswa di pasar modal. Namun, menurut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{"citationItems":[{"id":"ITEM-1","itemData":{"DOI":"https://doi.org/10.22437/jdm.v10i4.19765","abstract":"Kemajuan Teknologi Menciptakan Era Modern Yang Ditandai Dengan Pertumbuhan Ekonomi, Mobilitas Sosial, Dan Ekspansi Budaya. Berkat Teknologi Banyak Pelaku Pasar Atau Perusahaan Memanfaatkan Hal Tersebut Sebagai Sarana Menyalurkan Tujuan Bisnisnya Serta Perusahaan Sekuritas Turut Menciptakan Aplikasi Investasi. Dengan Tersedianya Internet Informasi Mengenai Kelebihan Dan Kekurangan Investasi Semakin Mudah Didapatkan. Tujuan Penelitian Ini Adalah Menguji Pengaruh Teknologi Dan Pengetahuan Investasi Terhadap Keputusan Investasi Mahasiswa. Populasi Dan Sampel Yang Digunakan Adalah Mahasiswa Fakultas Ekonomi Dan Bisnis Universitas Jambi Yang Sudah Melakukan Kegiatan Investasi. Pengumpulan Data Dilakukan Dengan Penyebaran Kuesioner Menggunakan Pengukuran Skala Likert. Teknik Pengujian Data Yang Digunakan Adalah Uji Validitas Dan Uji Reliabilitas, Uji R-Square, Dan Uji Hipotesis Menggunakan Software Smartpls 3.0. Hasil Penelitian Menunjukkan Bahwa Teknologi Berpengaruh Negatif Terhadap Keputusan Investasi, Pengetahuan Investasi Berpengaruh Positif Dan Signifikan Terhadap Keputusan Investasi. Semakin Baik Pengetahuan Investasi Mahasiswa Di Pasar Modal Maka Akan Semakin Mempengaruhi Keputusan Dalam Berinvestasi. Kata Kunci : Teknologi, Pengetahuan Investasi, Keputusan Investasi, Mahasiswa","author":[{"dropping-particle":"","family":"Ramadhani","given":"Rachmawati Annisaa","non-dropping-particle":"","parse-names":false,"suffix":""},{"dropping-particle":"","family":"Fitriaty","given":"","non-dropping-particle":"","parse-names":false,"suffix":""},{"dropping-particle":"","family":"Lubis","given":"Tona Aurora","non-dropping-particle":"","parse-names":false,"suffix":""}],"container-title":"Jurnal Dinamika Manajemen","id":"ITEM-1","issue":"4","issued":{"date-parts":[["2022"]]},"page":"176-182","title":"Pengaruh Teknologi Dan Pengetahuan Investasi Terhadap Keputusan Investasi Mahasiswa Di Pasar Modal","type":"article-journal","volume":"10"},"uris":["http://www.mendeley.com/documents/?uuid=2e6d5b1d-4bcc-4199-942b-605bfd50dc73"]}],"mendeley":{"formattedCitation":"(Ramadhani et al., 2022)","manualFormatting":"Ramadhani et al. (2022)","plainTextFormattedCitation":"(Ramadhani et al., 2022)","previouslyFormattedCitation":"(Ramadhani et al., 2022)"},"properties":{"noteIndex":0},"schema":"https://github.com/citation-style-language/schema/raw/master/csl-citation.json"}</w:instrText>
      </w:r>
      <w:r>
        <w:rPr>
          <w:rFonts w:ascii="Times New Roman" w:hAnsi="Times New Roman" w:cs="Times New Roman"/>
          <w:sz w:val="24"/>
          <w:szCs w:val="24"/>
        </w:rPr>
        <w:fldChar w:fldCharType="separate"/>
      </w:r>
      <w:r w:rsidRPr="00564C88">
        <w:rPr>
          <w:rFonts w:ascii="Times New Roman" w:hAnsi="Times New Roman" w:cs="Times New Roman"/>
          <w:noProof/>
          <w:sz w:val="24"/>
          <w:szCs w:val="24"/>
        </w:rPr>
        <w:t xml:space="preserve">Ramadhani </w:t>
      </w:r>
      <w:r w:rsidRPr="00171985">
        <w:rPr>
          <w:rFonts w:ascii="Times New Roman" w:hAnsi="Times New Roman" w:cs="Times New Roman"/>
          <w:i/>
          <w:iCs/>
          <w:noProof/>
          <w:sz w:val="24"/>
          <w:szCs w:val="24"/>
        </w:rPr>
        <w:t>et al</w:t>
      </w:r>
      <w:r w:rsidRPr="00564C8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64C88">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hasilnya menunjukkan bahwa variabel kemajuan teknologi tidak memiliki pengaruh terhadap minat berinvetasi mahasiswa di pasar modal.</w:t>
      </w:r>
    </w:p>
    <w:p w14:paraId="145268B5" w14:textId="77777777" w:rsidR="0062266C" w:rsidRPr="00D038F9" w:rsidRDefault="0062266C" w:rsidP="0062266C">
      <w:pPr>
        <w:pStyle w:val="ListParagraph"/>
        <w:spacing w:line="480" w:lineRule="auto"/>
        <w:ind w:left="425" w:firstLine="567"/>
        <w:jc w:val="both"/>
        <w:rPr>
          <w:rFonts w:ascii="Times New Roman" w:hAnsi="Times New Roman" w:cs="Times New Roman"/>
          <w:sz w:val="24"/>
          <w:szCs w:val="24"/>
        </w:rPr>
      </w:pPr>
      <w:r w:rsidRPr="00D038F9">
        <w:rPr>
          <w:rFonts w:ascii="Times New Roman" w:hAnsi="Times New Roman" w:cs="Times New Roman"/>
          <w:sz w:val="24"/>
          <w:szCs w:val="24"/>
        </w:rPr>
        <w:t xml:space="preserve">Minat termasuk salah satu komponen yang sangat penting agar seseorang mau melakukan suatu aktivitas dengan baik, termasuk aktivitas investasi di pasar modal. Dengan timbulnya minat sesorang untuk belajar memahami seputar investasi, maka seseorang akan meningkatkan minatnya untuk berinvestasi. </w:t>
      </w:r>
    </w:p>
    <w:p w14:paraId="3887B634" w14:textId="77777777" w:rsidR="0062266C" w:rsidRDefault="0062266C" w:rsidP="0062266C">
      <w:pPr>
        <w:pStyle w:val="ListParagraph"/>
        <w:spacing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Sebagian besar masyarakat tertarik untuk berinvestasi saham tetapi masih ada rasa takut akan munculnya risiko kerugian saat berinvestasi saham. Demikian pula sejalan dengan hasil pra-survey pada tabel 3, yang mana 31 responden menjawab Ya bahwa mereka menyatakan sangat tertarik untuk </w:t>
      </w:r>
      <w:r>
        <w:rPr>
          <w:rFonts w:ascii="Times New Roman" w:hAnsi="Times New Roman" w:cs="Times New Roman"/>
          <w:sz w:val="24"/>
          <w:szCs w:val="24"/>
        </w:rPr>
        <w:lastRenderedPageBreak/>
        <w:t>berinvestasi saham, dan sisanya 2 responden menjawab Tidak yang artinya mereka belum berminat untuk berinvestasi saham di pasar modal.</w:t>
      </w:r>
    </w:p>
    <w:p w14:paraId="4965C98C" w14:textId="77777777" w:rsidR="0062266C" w:rsidRPr="00BF3FF1" w:rsidRDefault="0062266C" w:rsidP="0062266C">
      <w:pPr>
        <w:pStyle w:val="ListParagraph"/>
        <w:spacing w:after="0"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Dari uraian penelitian terdahulu terdapat </w:t>
      </w:r>
      <w:r w:rsidRPr="0031601A">
        <w:rPr>
          <w:rFonts w:ascii="Times New Roman" w:hAnsi="Times New Roman" w:cs="Times New Roman"/>
          <w:i/>
          <w:iCs/>
          <w:sz w:val="24"/>
          <w:szCs w:val="24"/>
        </w:rPr>
        <w:t>research gap</w:t>
      </w:r>
      <w:r w:rsidRPr="002C6DBC">
        <w:rPr>
          <w:rFonts w:ascii="Times New Roman" w:hAnsi="Times New Roman" w:cs="Times New Roman"/>
          <w:sz w:val="24"/>
          <w:szCs w:val="24"/>
        </w:rPr>
        <w:t xml:space="preserve"> </w:t>
      </w:r>
      <w:r>
        <w:rPr>
          <w:rFonts w:ascii="Times New Roman" w:hAnsi="Times New Roman" w:cs="Times New Roman"/>
          <w:sz w:val="24"/>
          <w:szCs w:val="24"/>
        </w:rPr>
        <w:t>(ketidakkonsistenan) pada hasil penelitiannya, maka dari itu akan dilakukan pengujian ulang terhadap variabel penelitian yang mempengaruhi minat investasi saham di pasar modal. Berdasarkan penjelasan latar belakang dan gambaran fenomena gap yang terjadi di atas, maka penulis tertarik untuk melakukan penelitian yang serupa dengan waktu, ruang, dan objek yang berbeda. Dengan judul “Pengaruh Literasi Keuangan, Pengetahuan Investasi, Modal Minimal Investasi, Dan Kemajuan Tekonologi Terhadap Minat Investasi Saham Di Pasar Modal Pada Generasi Z Di Kecamatan Lebaksiu”.</w:t>
      </w:r>
    </w:p>
    <w:p w14:paraId="60F1E5D6" w14:textId="77777777" w:rsidR="0062266C" w:rsidRPr="00105245" w:rsidRDefault="0062266C" w:rsidP="0062266C">
      <w:pPr>
        <w:pStyle w:val="subbab1"/>
        <w:spacing w:before="0"/>
        <w:ind w:left="425" w:hanging="425"/>
        <w:rPr>
          <w:color w:val="auto"/>
        </w:rPr>
      </w:pPr>
      <w:bookmarkStart w:id="33" w:name="_Toc167739626"/>
      <w:r w:rsidRPr="00024837">
        <w:rPr>
          <w:color w:val="auto"/>
        </w:rPr>
        <w:t>Rumusan Masalah</w:t>
      </w:r>
      <w:bookmarkEnd w:id="33"/>
    </w:p>
    <w:p w14:paraId="3B0B24C0" w14:textId="77777777" w:rsidR="0062266C" w:rsidRDefault="0062266C" w:rsidP="0062266C">
      <w:pPr>
        <w:pStyle w:val="ListParagraph"/>
        <w:spacing w:after="0"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dijelaskan sebelumnya, maka peneliti merumuskan masalah yang berkaitan dengan penelitian ini adalah sebagai berikut :</w:t>
      </w:r>
    </w:p>
    <w:p w14:paraId="358DA3B5" w14:textId="77777777" w:rsidR="0062266C" w:rsidRDefault="0062266C" w:rsidP="0062266C">
      <w:pPr>
        <w:pStyle w:val="ListParagraph"/>
        <w:numPr>
          <w:ilvl w:val="0"/>
          <w:numId w:val="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literasi keuangan berpengaruh terhadap minat investasi  saham pada generasi Z di Kecamatan Lebaksiu ?</w:t>
      </w:r>
    </w:p>
    <w:p w14:paraId="15CE14F3" w14:textId="77777777" w:rsidR="0062266C" w:rsidRDefault="0062266C" w:rsidP="0062266C">
      <w:pPr>
        <w:pStyle w:val="ListParagraph"/>
        <w:numPr>
          <w:ilvl w:val="0"/>
          <w:numId w:val="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pengetahuan investasi berpengaruh terhadap minat investasi saham pada generasi Z di Kecamatan Lebaksiu ?</w:t>
      </w:r>
    </w:p>
    <w:p w14:paraId="1E06589D" w14:textId="77777777" w:rsidR="0062266C" w:rsidRDefault="0062266C" w:rsidP="0062266C">
      <w:pPr>
        <w:pStyle w:val="ListParagraph"/>
        <w:numPr>
          <w:ilvl w:val="0"/>
          <w:numId w:val="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modal minimal investasi berpengaruh terhadap minat investasi saham pada generasi Z di Kecamatan Lebaksiu ?</w:t>
      </w:r>
    </w:p>
    <w:p w14:paraId="74824A8F" w14:textId="77777777" w:rsidR="0062266C" w:rsidRDefault="0062266C" w:rsidP="0062266C">
      <w:pPr>
        <w:pStyle w:val="ListParagraph"/>
        <w:numPr>
          <w:ilvl w:val="0"/>
          <w:numId w:val="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kemajuan teknologi berpengaruh terhadap minat investasi saham pada generasi Z di Kecamatan Lebaksiu ?</w:t>
      </w:r>
    </w:p>
    <w:p w14:paraId="457353C0" w14:textId="77777777" w:rsidR="0062266C" w:rsidRPr="00DB5DFF" w:rsidRDefault="0062266C" w:rsidP="0062266C">
      <w:pPr>
        <w:pStyle w:val="ListParagraph"/>
        <w:numPr>
          <w:ilvl w:val="0"/>
          <w:numId w:val="3"/>
        </w:numPr>
        <w:spacing w:after="0" w:line="480" w:lineRule="auto"/>
        <w:ind w:left="850" w:hanging="425"/>
        <w:jc w:val="both"/>
        <w:rPr>
          <w:rFonts w:ascii="Times New Roman" w:hAnsi="Times New Roman" w:cs="Times New Roman"/>
          <w:sz w:val="24"/>
          <w:szCs w:val="24"/>
        </w:rPr>
      </w:pPr>
      <w:r>
        <w:rPr>
          <w:rFonts w:ascii="Times New Roman" w:hAnsi="Times New Roman" w:cs="Times New Roman"/>
          <w:sz w:val="24"/>
          <w:szCs w:val="24"/>
        </w:rPr>
        <w:lastRenderedPageBreak/>
        <w:t>Apakah literasi keuangan, pengetahuan investasi, modal niminal investasi, dan kemajuan teknologi berpengaruh secara simultan terhadap minat investasi saham pada generasi Z di Kecamatan Lebaksiu ?</w:t>
      </w:r>
    </w:p>
    <w:p w14:paraId="7460B3B4" w14:textId="77777777" w:rsidR="0062266C" w:rsidRPr="00024837" w:rsidRDefault="0062266C" w:rsidP="0062266C">
      <w:pPr>
        <w:pStyle w:val="subbab1"/>
        <w:spacing w:before="0"/>
        <w:ind w:left="425" w:hanging="425"/>
        <w:rPr>
          <w:color w:val="auto"/>
        </w:rPr>
      </w:pPr>
      <w:bookmarkStart w:id="34" w:name="_Toc167739627"/>
      <w:r w:rsidRPr="00024837">
        <w:rPr>
          <w:color w:val="auto"/>
        </w:rPr>
        <w:t>Tujuan Penelitian</w:t>
      </w:r>
      <w:bookmarkEnd w:id="34"/>
    </w:p>
    <w:p w14:paraId="3CDB011E" w14:textId="77777777" w:rsidR="0062266C" w:rsidRDefault="0062266C" w:rsidP="0062266C">
      <w:pPr>
        <w:pStyle w:val="ListParagraph"/>
        <w:spacing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Sebagaimana penelitian ilmiah lainnya, penelitian ini juga memiliki                                                                                                                                 tujuan yang ingin dicapai antara lain :</w:t>
      </w:r>
    </w:p>
    <w:p w14:paraId="38C6B823" w14:textId="77777777" w:rsidR="0062266C" w:rsidRDefault="0062266C" w:rsidP="0062266C">
      <w:pPr>
        <w:pStyle w:val="ListParagraph"/>
        <w:numPr>
          <w:ilvl w:val="0"/>
          <w:numId w:val="3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mengetahui pengaruh literasi keuangan terhadap minat investasi saham pada generasi Z di Kecamatan Lebaksiu.</w:t>
      </w:r>
    </w:p>
    <w:p w14:paraId="3A92E132" w14:textId="77777777" w:rsidR="0062266C" w:rsidRPr="00591E64" w:rsidRDefault="0062266C" w:rsidP="0062266C">
      <w:pPr>
        <w:pStyle w:val="ListParagraph"/>
        <w:numPr>
          <w:ilvl w:val="0"/>
          <w:numId w:val="3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mengetahui pengaruh pengetahuan investasi terhadap minat investasi saham pada generasi Z di Kecamatan Lebaksiu.</w:t>
      </w:r>
    </w:p>
    <w:p w14:paraId="2FD603C5" w14:textId="77777777" w:rsidR="0062266C" w:rsidRPr="00591E64" w:rsidRDefault="0062266C" w:rsidP="0062266C">
      <w:pPr>
        <w:pStyle w:val="ListParagraph"/>
        <w:numPr>
          <w:ilvl w:val="0"/>
          <w:numId w:val="3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mengetahui pengaruh modal minimal investasi terhadap minat investasi saham pada generasi Z di Kecamatan Lebaksiu.</w:t>
      </w:r>
    </w:p>
    <w:p w14:paraId="405B76C8" w14:textId="77777777" w:rsidR="0062266C" w:rsidRPr="00591E64" w:rsidRDefault="0062266C" w:rsidP="0062266C">
      <w:pPr>
        <w:pStyle w:val="ListParagraph"/>
        <w:numPr>
          <w:ilvl w:val="0"/>
          <w:numId w:val="3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mengetahui pengaruh kemajuan teknologi terhadap minat investasi saham pada generasi Z di Kecamatan Lebaksiu.</w:t>
      </w:r>
    </w:p>
    <w:p w14:paraId="0FE8A4CF" w14:textId="77777777" w:rsidR="0062266C" w:rsidRPr="00E27F8D" w:rsidRDefault="0062266C" w:rsidP="0062266C">
      <w:pPr>
        <w:pStyle w:val="ListParagraph"/>
        <w:numPr>
          <w:ilvl w:val="0"/>
          <w:numId w:val="3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mengetahui pengaruh literasi keuangan, pengetahuan investasi, modal minimal investasi, dan kemajuan teknologi secara simultan terhadap minat investasi saham di pada generasi Z di Kecamatan Lebaksiu.</w:t>
      </w:r>
    </w:p>
    <w:p w14:paraId="6B075DFB" w14:textId="77777777" w:rsidR="0062266C" w:rsidRPr="00024837" w:rsidRDefault="0062266C" w:rsidP="0062266C">
      <w:pPr>
        <w:pStyle w:val="subbab1"/>
        <w:spacing w:before="0"/>
        <w:ind w:left="425" w:hanging="425"/>
        <w:rPr>
          <w:color w:val="auto"/>
        </w:rPr>
      </w:pPr>
      <w:bookmarkStart w:id="35" w:name="_Toc167739628"/>
      <w:r w:rsidRPr="00024837">
        <w:rPr>
          <w:color w:val="auto"/>
        </w:rPr>
        <w:t>Manfaat Penelitian</w:t>
      </w:r>
      <w:bookmarkEnd w:id="35"/>
    </w:p>
    <w:p w14:paraId="14AD5CA6" w14:textId="77777777" w:rsidR="0062266C" w:rsidRDefault="0062266C" w:rsidP="0062266C">
      <w:pPr>
        <w:pStyle w:val="ListParagraph"/>
        <w:spacing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Penelitian ini diharapkan dapat memberikan manfaat sebagai berikut :</w:t>
      </w:r>
    </w:p>
    <w:p w14:paraId="59C80686" w14:textId="77777777" w:rsidR="0062266C" w:rsidRDefault="0062266C" w:rsidP="0062266C">
      <w:pPr>
        <w:pStyle w:val="ListParagraph"/>
        <w:numPr>
          <w:ilvl w:val="0"/>
          <w:numId w:val="4"/>
        </w:numPr>
        <w:tabs>
          <w:tab w:val="left" w:pos="851"/>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Manfaat Teoritis</w:t>
      </w:r>
    </w:p>
    <w:p w14:paraId="69AF21B0" w14:textId="77777777" w:rsidR="0062266C" w:rsidRDefault="0062266C" w:rsidP="0062266C">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memberikan kontribusi sebagai sarana untuk memperluas wawasan dan perkembangan ilmu pengetahuan mengenai investasi, serta dapat menjadi landasan dalam media </w:t>
      </w:r>
      <w:r>
        <w:rPr>
          <w:rFonts w:ascii="Times New Roman" w:hAnsi="Times New Roman" w:cs="Times New Roman"/>
          <w:sz w:val="24"/>
          <w:szCs w:val="24"/>
        </w:rPr>
        <w:lastRenderedPageBreak/>
        <w:t>pembelajaran secara lebih lanjut bagi generasi Z terhadap minat berinvestasi saham di pasar modal.</w:t>
      </w:r>
    </w:p>
    <w:p w14:paraId="7EAC4310" w14:textId="77777777" w:rsidR="0062266C" w:rsidRPr="00F15351" w:rsidRDefault="0062266C" w:rsidP="0062266C">
      <w:pPr>
        <w:pStyle w:val="ListParagraph"/>
        <w:numPr>
          <w:ilvl w:val="0"/>
          <w:numId w:val="4"/>
        </w:numPr>
        <w:tabs>
          <w:tab w:val="left" w:pos="851"/>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Manfaat Praktis</w:t>
      </w:r>
    </w:p>
    <w:p w14:paraId="3195ACC2" w14:textId="77777777" w:rsidR="0062266C" w:rsidRDefault="0062266C" w:rsidP="0062266C">
      <w:pPr>
        <w:pStyle w:val="ListParagraph"/>
        <w:numPr>
          <w:ilvl w:val="0"/>
          <w:numId w:val="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Bagi Akademik</w:t>
      </w:r>
    </w:p>
    <w:p w14:paraId="56115056" w14:textId="77777777" w:rsidR="0062266C" w:rsidRPr="008D7324" w:rsidRDefault="0062266C" w:rsidP="0062266C">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Penelitian ini diharapkan dapat bermanfaat bagi dunia akademis serta dapat menambah cakupan ilmu pengetahuan sebagai pengembangan penelitian mengenai minat investasi saham di pasar modal, dan menjadi dasar referensi penelitian selanjutnya.</w:t>
      </w:r>
    </w:p>
    <w:p w14:paraId="7143E67B" w14:textId="77777777" w:rsidR="0062266C" w:rsidRDefault="0062266C" w:rsidP="0062266C">
      <w:pPr>
        <w:pStyle w:val="ListParagraph"/>
        <w:numPr>
          <w:ilvl w:val="0"/>
          <w:numId w:val="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Bagi Generasi Z</w:t>
      </w:r>
    </w:p>
    <w:p w14:paraId="54EDE475" w14:textId="77777777" w:rsidR="0062266C" w:rsidRDefault="0062266C" w:rsidP="0062266C">
      <w:pPr>
        <w:pStyle w:val="ListParagraph"/>
        <w:spacing w:line="480" w:lineRule="auto"/>
        <w:ind w:left="1134"/>
        <w:jc w:val="both"/>
        <w:rPr>
          <w:rFonts w:ascii="Times New Roman" w:hAnsi="Times New Roman" w:cs="Times New Roman"/>
          <w:sz w:val="24"/>
          <w:szCs w:val="24"/>
        </w:rPr>
        <w:sectPr w:rsidR="0062266C" w:rsidSect="0062266C">
          <w:headerReference w:type="default" r:id="rId18"/>
          <w:footerReference w:type="default" r:id="rId19"/>
          <w:footerReference w:type="first" r:id="rId20"/>
          <w:pgSz w:w="11906" w:h="16838" w:code="9"/>
          <w:pgMar w:top="2268" w:right="1701" w:bottom="1701" w:left="2268" w:header="709" w:footer="709" w:gutter="0"/>
          <w:pgNumType w:start="1"/>
          <w:cols w:space="708"/>
          <w:titlePg/>
          <w:docGrid w:linePitch="360"/>
        </w:sectPr>
      </w:pPr>
      <w:r>
        <w:rPr>
          <w:rFonts w:ascii="Times New Roman" w:hAnsi="Times New Roman" w:cs="Times New Roman"/>
          <w:sz w:val="24"/>
          <w:szCs w:val="24"/>
        </w:rPr>
        <w:t>Penelitian ini diharapkan bermanfaat bagi kalangan generasi Z untuk lebih mengetahui dan memahami pentingnya literasi keuangan, pengetahuan investasi, modal minimal investasi, dan kemajuan teknologi bagi generasi Z terhadap minat investasi saham di pasar modal.</w:t>
      </w:r>
    </w:p>
    <w:p w14:paraId="45624C5F" w14:textId="77777777" w:rsidR="0062266C" w:rsidRPr="00C96403" w:rsidRDefault="0062266C" w:rsidP="0062266C">
      <w:pPr>
        <w:pStyle w:val="Title"/>
      </w:pPr>
      <w:bookmarkStart w:id="36" w:name="_Toc167739629"/>
      <w:r>
        <w:lastRenderedPageBreak/>
        <w:t>BAB II</w:t>
      </w:r>
      <w:bookmarkEnd w:id="36"/>
    </w:p>
    <w:p w14:paraId="6718B99E" w14:textId="77777777" w:rsidR="0062266C" w:rsidRPr="008D7A72" w:rsidRDefault="0062266C" w:rsidP="0062266C">
      <w:pPr>
        <w:spacing w:after="100" w:afterAutospacing="1" w:line="480" w:lineRule="auto"/>
        <w:jc w:val="center"/>
        <w:rPr>
          <w:rFonts w:ascii="Times New Roman" w:hAnsi="Times New Roman" w:cs="Times New Roman"/>
          <w:b/>
          <w:bCs/>
          <w:sz w:val="24"/>
          <w:szCs w:val="24"/>
        </w:rPr>
      </w:pPr>
      <w:r>
        <w:rPr>
          <w:rFonts w:ascii="Times New Roman" w:hAnsi="Times New Roman" w:cs="Times New Roman"/>
          <w:b/>
          <w:bCs/>
          <w:sz w:val="24"/>
          <w:szCs w:val="24"/>
        </w:rPr>
        <w:t>TINJAUAN PUSTAKA</w:t>
      </w:r>
    </w:p>
    <w:p w14:paraId="3A95CBD3" w14:textId="77777777" w:rsidR="0062266C" w:rsidRDefault="0062266C" w:rsidP="0062266C">
      <w:pPr>
        <w:pStyle w:val="BabIIH2"/>
        <w:spacing w:before="0"/>
        <w:ind w:left="425" w:hanging="425"/>
      </w:pPr>
      <w:bookmarkStart w:id="37" w:name="_Toc167739630"/>
      <w:r>
        <w:t>Landasan Teori</w:t>
      </w:r>
      <w:bookmarkEnd w:id="37"/>
    </w:p>
    <w:p w14:paraId="1FB926EF" w14:textId="77777777" w:rsidR="0062266C" w:rsidRPr="00881179" w:rsidRDefault="0062266C" w:rsidP="0062266C">
      <w:pPr>
        <w:pStyle w:val="Bab2H3"/>
        <w:ind w:left="709" w:hanging="283"/>
      </w:pPr>
      <w:bookmarkStart w:id="38" w:name="_Toc167739631"/>
      <w:r>
        <w:rPr>
          <w:i/>
          <w:iCs w:val="0"/>
        </w:rPr>
        <w:t>Theory of Planned behavior</w:t>
      </w:r>
      <w:bookmarkEnd w:id="38"/>
    </w:p>
    <w:p w14:paraId="1D176B07"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Teori yang dapat menerangkan hubungan sikap dan tindakan seseorang adalah </w:t>
      </w:r>
      <w:r w:rsidRPr="00A8410C">
        <w:rPr>
          <w:rFonts w:ascii="Times New Roman" w:hAnsi="Times New Roman" w:cs="Times New Roman"/>
          <w:i/>
          <w:iCs/>
          <w:sz w:val="24"/>
          <w:szCs w:val="24"/>
        </w:rPr>
        <w:t>Theory of Planned Behavior</w:t>
      </w:r>
      <w:r w:rsidRPr="00881179">
        <w:rPr>
          <w:rFonts w:ascii="Times New Roman" w:hAnsi="Times New Roman" w:cs="Times New Roman"/>
          <w:sz w:val="24"/>
          <w:szCs w:val="24"/>
        </w:rPr>
        <w:t xml:space="preserve"> </w:t>
      </w:r>
      <w:r>
        <w:rPr>
          <w:rFonts w:ascii="Times New Roman" w:hAnsi="Times New Roman" w:cs="Times New Roman"/>
          <w:sz w:val="24"/>
          <w:szCs w:val="24"/>
        </w:rPr>
        <w:t xml:space="preserve">(TPB), yang merupakan pengembangan dari </w:t>
      </w:r>
      <w:r w:rsidRPr="00A8410C">
        <w:rPr>
          <w:rFonts w:ascii="Times New Roman" w:hAnsi="Times New Roman" w:cs="Times New Roman"/>
          <w:i/>
          <w:iCs/>
          <w:sz w:val="24"/>
          <w:szCs w:val="24"/>
        </w:rPr>
        <w:t>Theory of Reasoned Action</w:t>
      </w:r>
      <w:r w:rsidRPr="00881179">
        <w:rPr>
          <w:rFonts w:ascii="Times New Roman" w:hAnsi="Times New Roman" w:cs="Times New Roman"/>
          <w:sz w:val="24"/>
          <w:szCs w:val="24"/>
        </w:rPr>
        <w:t xml:space="preserve"> </w:t>
      </w:r>
      <w:r>
        <w:rPr>
          <w:rFonts w:ascii="Times New Roman" w:hAnsi="Times New Roman" w:cs="Times New Roman"/>
          <w:sz w:val="24"/>
          <w:szCs w:val="24"/>
        </w:rPr>
        <w:t>(TRA)</w:t>
      </w:r>
      <w:r w:rsidRPr="00881179">
        <w:rPr>
          <w:rFonts w:ascii="Times New Roman" w:hAnsi="Times New Roman" w:cs="Times New Roman"/>
          <w:sz w:val="24"/>
          <w:szCs w:val="24"/>
        </w:rPr>
        <w:t xml:space="preserve"> </w:t>
      </w:r>
      <w:r>
        <w:rPr>
          <w:rFonts w:ascii="Times New Roman" w:hAnsi="Times New Roman" w:cs="Times New Roman"/>
          <w:sz w:val="24"/>
          <w:szCs w:val="24"/>
        </w:rPr>
        <w:t xml:space="preserve">yang dicetus oleh Azjen dan Fishbein pada tahun 1980. Teori TRA menyatakan bahwa sikap dan norma subjektif adalah dua komponen yang dapat digunakan untuk memprediksi niat seseorang dalam melakukan sebuah tindakan. Namun, Ajzen berpendapat apabila terdapat seseorang yang tidak memiliki kendali secara penuh atas perilakunya, maka belum dapat dijelaskan oleh </w:t>
      </w:r>
      <w:r w:rsidRPr="00A8410C">
        <w:rPr>
          <w:rFonts w:ascii="Times New Roman" w:hAnsi="Times New Roman" w:cs="Times New Roman"/>
          <w:i/>
          <w:iCs/>
          <w:sz w:val="24"/>
          <w:szCs w:val="24"/>
        </w:rPr>
        <w:t xml:space="preserve">Theory </w:t>
      </w:r>
      <w:r>
        <w:rPr>
          <w:rFonts w:ascii="Times New Roman" w:hAnsi="Times New Roman" w:cs="Times New Roman"/>
          <w:i/>
          <w:iCs/>
          <w:sz w:val="24"/>
          <w:szCs w:val="24"/>
        </w:rPr>
        <w:t>o</w:t>
      </w:r>
      <w:r w:rsidRPr="00A8410C">
        <w:rPr>
          <w:rFonts w:ascii="Times New Roman" w:hAnsi="Times New Roman" w:cs="Times New Roman"/>
          <w:i/>
          <w:iCs/>
          <w:sz w:val="24"/>
          <w:szCs w:val="24"/>
        </w:rPr>
        <w:t>f Reasoned Action</w:t>
      </w:r>
      <w:r w:rsidRPr="00881179">
        <w:rPr>
          <w:rFonts w:ascii="Times New Roman" w:hAnsi="Times New Roman" w:cs="Times New Roman"/>
          <w:sz w:val="24"/>
          <w:szCs w:val="24"/>
        </w:rPr>
        <w:t xml:space="preserve"> </w:t>
      </w:r>
      <w:r>
        <w:rPr>
          <w:rFonts w:ascii="Times New Roman" w:hAnsi="Times New Roman" w:cs="Times New Roman"/>
          <w:sz w:val="24"/>
          <w:szCs w:val="24"/>
        </w:rPr>
        <w:t xml:space="preserve">(TRA), sehingga teori tersebut dikembangkan lagi menjadi </w:t>
      </w:r>
      <w:r w:rsidRPr="00A8410C">
        <w:rPr>
          <w:rFonts w:ascii="Times New Roman" w:hAnsi="Times New Roman" w:cs="Times New Roman"/>
          <w:i/>
          <w:iCs/>
          <w:sz w:val="24"/>
          <w:szCs w:val="24"/>
        </w:rPr>
        <w:t xml:space="preserve">Theory </w:t>
      </w:r>
      <w:r>
        <w:rPr>
          <w:rFonts w:ascii="Times New Roman" w:hAnsi="Times New Roman" w:cs="Times New Roman"/>
          <w:i/>
          <w:iCs/>
          <w:sz w:val="24"/>
          <w:szCs w:val="24"/>
        </w:rPr>
        <w:t>o</w:t>
      </w:r>
      <w:r w:rsidRPr="00A8410C">
        <w:rPr>
          <w:rFonts w:ascii="Times New Roman" w:hAnsi="Times New Roman" w:cs="Times New Roman"/>
          <w:i/>
          <w:iCs/>
          <w:sz w:val="24"/>
          <w:szCs w:val="24"/>
        </w:rPr>
        <w:t>f Planned Behavior</w:t>
      </w:r>
      <w:r w:rsidRPr="00881179">
        <w:rPr>
          <w:rFonts w:ascii="Times New Roman" w:hAnsi="Times New Roman" w:cs="Times New Roman"/>
          <w:sz w:val="24"/>
          <w:szCs w:val="24"/>
        </w:rPr>
        <w:t xml:space="preserve"> </w:t>
      </w:r>
      <w:r>
        <w:rPr>
          <w:rFonts w:ascii="Times New Roman" w:hAnsi="Times New Roman" w:cs="Times New Roman"/>
          <w:sz w:val="24"/>
          <w:szCs w:val="24"/>
        </w:rPr>
        <w:t>(TPB).</w:t>
      </w:r>
    </w:p>
    <w:p w14:paraId="2671BAF8" w14:textId="77777777" w:rsidR="0062266C" w:rsidRDefault="0062266C" w:rsidP="0062266C">
      <w:pPr>
        <w:pStyle w:val="ListParagraph"/>
        <w:spacing w:after="0" w:line="480" w:lineRule="auto"/>
        <w:ind w:left="709" w:firstLine="539"/>
        <w:jc w:val="both"/>
        <w:rPr>
          <w:rFonts w:ascii="Times New Roman" w:hAnsi="Times New Roman" w:cs="Times New Roman"/>
          <w:sz w:val="24"/>
          <w:szCs w:val="24"/>
        </w:rPr>
      </w:pPr>
      <w:r>
        <w:rPr>
          <w:rFonts w:ascii="Times New Roman" w:hAnsi="Times New Roman" w:cs="Times New Roman"/>
          <w:sz w:val="24"/>
          <w:szCs w:val="24"/>
        </w:rPr>
        <w:t xml:space="preserve">Menurut </w:t>
      </w:r>
      <w:r w:rsidRPr="00D71CB0">
        <w:rPr>
          <w:rFonts w:ascii="Times New Roman" w:hAnsi="Times New Roman" w:cs="Times New Roman"/>
          <w:i/>
          <w:iCs/>
          <w:sz w:val="24"/>
          <w:szCs w:val="24"/>
        </w:rPr>
        <w:t>Theory of Planned Behavior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10.1016/0749-5978(91)90020-T","ISSN":"15327027","PMID":"30080982","author":[{"dropping-particle":"","family":"Ajzen","given":"Icek","non-dropping-particle":"","parse-names":false,"suffix":""}],"container-title":"University of Massachusetts at Amherst","id":"ITEM-1","issued":{"date-parts":[["1991"]]},"page":"179-211","title":"The Theory of Planned Behavior. Organizational Behavior and Human Decision Processes","type":"article-journal","volume":"50"},"uris":["http://www.mendeley.com/documents/?uuid=154b81a7-0808-4119-bd1b-140d5d740ac6"]}],"mendeley":{"formattedCitation":"(Ajzen, 1991)","manualFormatting":"Ajzen (1991)","plainTextFormattedCitation":"(Ajzen, 1991)","previouslyFormattedCitation":"(Ajzen, 1991)"},"properties":{"noteIndex":0},"schema":"https://github.com/citation-style-language/schema/raw/master/csl-citation.json"}</w:instrText>
      </w:r>
      <w:r>
        <w:rPr>
          <w:rFonts w:ascii="Times New Roman" w:hAnsi="Times New Roman" w:cs="Times New Roman"/>
          <w:sz w:val="24"/>
          <w:szCs w:val="24"/>
        </w:rPr>
        <w:fldChar w:fldCharType="separate"/>
      </w:r>
      <w:r w:rsidRPr="002A1357">
        <w:rPr>
          <w:rFonts w:ascii="Times New Roman" w:hAnsi="Times New Roman" w:cs="Times New Roman"/>
          <w:noProof/>
          <w:sz w:val="24"/>
          <w:szCs w:val="24"/>
        </w:rPr>
        <w:t xml:space="preserve">Ajzen </w:t>
      </w:r>
      <w:r>
        <w:rPr>
          <w:rFonts w:ascii="Times New Roman" w:hAnsi="Times New Roman" w:cs="Times New Roman"/>
          <w:noProof/>
          <w:sz w:val="24"/>
          <w:szCs w:val="24"/>
        </w:rPr>
        <w:t>(</w:t>
      </w:r>
      <w:r w:rsidRPr="002A1357">
        <w:rPr>
          <w:rFonts w:ascii="Times New Roman" w:hAnsi="Times New Roman" w:cs="Times New Roman"/>
          <w:noProof/>
          <w:sz w:val="24"/>
          <w:szCs w:val="24"/>
        </w:rPr>
        <w:t>1991)</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perilaku manusia bermula karena adanya niat untuk bertindak, dan </w:t>
      </w:r>
      <w:r w:rsidRPr="005C0EEC">
        <w:rPr>
          <w:rFonts w:ascii="Times New Roman" w:hAnsi="Times New Roman" w:cs="Times New Roman"/>
          <w:sz w:val="24"/>
          <w:szCs w:val="24"/>
        </w:rPr>
        <w:t xml:space="preserve">terdapat tiga faktor penentu niat seseorang secara konseptual independen. Yaitu </w:t>
      </w:r>
      <w:r w:rsidRPr="00FA0BEC">
        <w:rPr>
          <w:rFonts w:ascii="Times New Roman" w:hAnsi="Times New Roman" w:cs="Times New Roman"/>
          <w:sz w:val="24"/>
          <w:szCs w:val="24"/>
        </w:rPr>
        <w:t xml:space="preserve">: </w:t>
      </w:r>
      <w:r w:rsidRPr="00FA0BEC">
        <w:rPr>
          <w:rFonts w:ascii="Times New Roman" w:hAnsi="Times New Roman" w:cs="Times New Roman"/>
          <w:i/>
          <w:iCs/>
          <w:sz w:val="24"/>
          <w:szCs w:val="24"/>
        </w:rPr>
        <w:t>Attitude toward the behavior</w:t>
      </w:r>
      <w:r w:rsidRPr="00FA0BEC">
        <w:rPr>
          <w:rFonts w:ascii="Times New Roman" w:hAnsi="Times New Roman" w:cs="Times New Roman"/>
          <w:sz w:val="24"/>
          <w:szCs w:val="24"/>
        </w:rPr>
        <w:t xml:space="preserve"> (sikap terhadap perilaku), </w:t>
      </w:r>
      <w:r w:rsidRPr="00FA0BEC">
        <w:rPr>
          <w:rFonts w:ascii="Times New Roman" w:hAnsi="Times New Roman" w:cs="Times New Roman"/>
          <w:i/>
          <w:iCs/>
          <w:sz w:val="24"/>
          <w:szCs w:val="24"/>
        </w:rPr>
        <w:t>Subjective norm</w:t>
      </w:r>
      <w:r w:rsidRPr="00FA0BEC">
        <w:rPr>
          <w:rFonts w:ascii="Times New Roman" w:hAnsi="Times New Roman" w:cs="Times New Roman"/>
          <w:sz w:val="24"/>
          <w:szCs w:val="24"/>
        </w:rPr>
        <w:t xml:space="preserve"> (norma subjektif), dan </w:t>
      </w:r>
      <w:r w:rsidRPr="00FA0BEC">
        <w:rPr>
          <w:rFonts w:ascii="Times New Roman" w:hAnsi="Times New Roman" w:cs="Times New Roman"/>
          <w:i/>
          <w:iCs/>
          <w:sz w:val="24"/>
          <w:szCs w:val="24"/>
        </w:rPr>
        <w:t>Perceived behavioral control</w:t>
      </w:r>
      <w:r w:rsidRPr="00FA0BEC">
        <w:rPr>
          <w:rFonts w:ascii="Times New Roman" w:hAnsi="Times New Roman" w:cs="Times New Roman"/>
          <w:sz w:val="24"/>
          <w:szCs w:val="24"/>
        </w:rPr>
        <w:t xml:space="preserve"> (kontrol pe</w:t>
      </w:r>
      <w:r w:rsidRPr="00151C65">
        <w:rPr>
          <w:rFonts w:ascii="Times New Roman" w:hAnsi="Times New Roman" w:cs="Times New Roman"/>
          <w:sz w:val="24"/>
          <w:szCs w:val="24"/>
        </w:rPr>
        <w:t>rilaku yang dirasakan)</w:t>
      </w:r>
      <w:r>
        <w:rPr>
          <w:rFonts w:ascii="Times New Roman" w:hAnsi="Times New Roman" w:cs="Times New Roman"/>
          <w:sz w:val="24"/>
          <w:szCs w:val="24"/>
        </w:rPr>
        <w:t xml:space="preserve">. Konsep ketiga ini kemudian akan diukur untuk melihat bagaimana pengaruhnya terhadap niat seseorang untuk melakukan suatu perilaku. </w:t>
      </w:r>
      <w:r w:rsidRPr="005C0EEC">
        <w:rPr>
          <w:rFonts w:ascii="Times New Roman" w:hAnsi="Times New Roman" w:cs="Times New Roman"/>
          <w:sz w:val="24"/>
          <w:szCs w:val="24"/>
        </w:rPr>
        <w:t>Berikut</w:t>
      </w:r>
      <w:r>
        <w:rPr>
          <w:rFonts w:ascii="Times New Roman" w:hAnsi="Times New Roman" w:cs="Times New Roman"/>
          <w:sz w:val="24"/>
          <w:szCs w:val="24"/>
        </w:rPr>
        <w:t xml:space="preserve"> merupakan gambar kerangka dari </w:t>
      </w:r>
      <w:r w:rsidRPr="00D71CB0">
        <w:rPr>
          <w:rFonts w:ascii="Times New Roman" w:hAnsi="Times New Roman" w:cs="Times New Roman"/>
          <w:i/>
          <w:iCs/>
          <w:sz w:val="24"/>
          <w:szCs w:val="24"/>
        </w:rPr>
        <w:t>Theory of Planned Behavior</w:t>
      </w:r>
      <w:r w:rsidRPr="00A8410C">
        <w:rPr>
          <w:rFonts w:ascii="Times New Roman" w:hAnsi="Times New Roman" w:cs="Times New Roman"/>
          <w:sz w:val="24"/>
          <w:szCs w:val="24"/>
        </w:rPr>
        <w:t xml:space="preserve"> </w:t>
      </w:r>
      <w:r w:rsidRPr="00FD1EE5">
        <w:rPr>
          <w:rFonts w:ascii="Times New Roman" w:hAnsi="Times New Roman" w:cs="Times New Roman"/>
          <w:sz w:val="24"/>
          <w:szCs w:val="24"/>
        </w:rPr>
        <w:t>(TPB)</w:t>
      </w:r>
      <w:r>
        <w:rPr>
          <w:rFonts w:ascii="Times New Roman" w:hAnsi="Times New Roman" w:cs="Times New Roman"/>
          <w:sz w:val="24"/>
          <w:szCs w:val="24"/>
        </w:rPr>
        <w:t xml:space="preserve"> tahun 1991.</w:t>
      </w:r>
    </w:p>
    <w:p w14:paraId="741E843F" w14:textId="77777777" w:rsidR="0062266C" w:rsidRDefault="0062266C" w:rsidP="0062266C">
      <w:pPr>
        <w:keepNext/>
        <w:spacing w:before="240" w:line="480" w:lineRule="auto"/>
        <w:ind w:left="284"/>
        <w:jc w:val="center"/>
      </w:pPr>
      <w:r>
        <w:rPr>
          <w:rFonts w:ascii="Times New Roman" w:hAnsi="Times New Roman" w:cs="Times New Roman"/>
          <w:noProof/>
          <w:sz w:val="24"/>
          <w:szCs w:val="24"/>
        </w:rPr>
        <w:lastRenderedPageBreak/>
        <w:t xml:space="preserve">    </w:t>
      </w:r>
      <w:r>
        <w:rPr>
          <w:rFonts w:ascii="Times New Roman" w:hAnsi="Times New Roman" w:cs="Times New Roman"/>
          <w:noProof/>
          <w:sz w:val="24"/>
          <w:szCs w:val="24"/>
        </w:rPr>
        <w:drawing>
          <wp:inline distT="0" distB="0" distL="0" distR="0" wp14:anchorId="13B1B8F8" wp14:editId="2411B45F">
            <wp:extent cx="4296375" cy="2353003"/>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TPB Grand Thory 2015.png"/>
                    <pic:cNvPicPr/>
                  </pic:nvPicPr>
                  <pic:blipFill>
                    <a:blip r:embed="rId21">
                      <a:extLst>
                        <a:ext uri="{28A0092B-C50C-407E-A947-70E740481C1C}">
                          <a14:useLocalDpi xmlns:a14="http://schemas.microsoft.com/office/drawing/2010/main" val="0"/>
                        </a:ext>
                      </a:extLst>
                    </a:blip>
                    <a:stretch>
                      <a:fillRect/>
                    </a:stretch>
                  </pic:blipFill>
                  <pic:spPr>
                    <a:xfrm>
                      <a:off x="0" y="0"/>
                      <a:ext cx="4296375" cy="2353003"/>
                    </a:xfrm>
                    <a:prstGeom prst="rect">
                      <a:avLst/>
                    </a:prstGeom>
                  </pic:spPr>
                </pic:pic>
              </a:graphicData>
            </a:graphic>
          </wp:inline>
        </w:drawing>
      </w:r>
    </w:p>
    <w:p w14:paraId="51C46204" w14:textId="15386AF2" w:rsidR="0062266C" w:rsidRDefault="0062266C" w:rsidP="0062266C">
      <w:pPr>
        <w:spacing w:after="0" w:line="240" w:lineRule="auto"/>
        <w:ind w:firstLine="851"/>
        <w:jc w:val="center"/>
        <w:rPr>
          <w:rFonts w:ascii="Times New Roman" w:hAnsi="Times New Roman" w:cs="Times New Roman"/>
          <w:b/>
          <w:bCs/>
          <w:sz w:val="24"/>
          <w:szCs w:val="24"/>
        </w:rPr>
      </w:pPr>
      <w:bookmarkStart w:id="39" w:name="_Toc169683739"/>
      <w:r w:rsidRPr="009A229D">
        <w:rPr>
          <w:rFonts w:ascii="Times New Roman" w:hAnsi="Times New Roman" w:cs="Times New Roman"/>
          <w:b/>
          <w:bCs/>
          <w:sz w:val="24"/>
          <w:szCs w:val="24"/>
        </w:rPr>
        <w:t xml:space="preserve">Gambar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Gambar \* ARABIC </w:instrText>
      </w:r>
      <w:r>
        <w:rPr>
          <w:rFonts w:ascii="Times New Roman" w:hAnsi="Times New Roman" w:cs="Times New Roman"/>
          <w:b/>
          <w:bCs/>
          <w:sz w:val="24"/>
          <w:szCs w:val="24"/>
        </w:rPr>
        <w:fldChar w:fldCharType="separate"/>
      </w:r>
      <w:r w:rsidR="0099603B">
        <w:rPr>
          <w:rFonts w:ascii="Times New Roman" w:hAnsi="Times New Roman" w:cs="Times New Roman"/>
          <w:b/>
          <w:bCs/>
          <w:noProof/>
          <w:sz w:val="24"/>
          <w:szCs w:val="24"/>
        </w:rPr>
        <w:t>4</w:t>
      </w:r>
      <w:bookmarkEnd w:id="39"/>
      <w:r>
        <w:rPr>
          <w:rFonts w:ascii="Times New Roman" w:hAnsi="Times New Roman" w:cs="Times New Roman"/>
          <w:b/>
          <w:bCs/>
          <w:sz w:val="24"/>
          <w:szCs w:val="24"/>
        </w:rPr>
        <w:fldChar w:fldCharType="end"/>
      </w:r>
      <w:r w:rsidRPr="009A229D">
        <w:rPr>
          <w:rFonts w:ascii="Times New Roman" w:hAnsi="Times New Roman" w:cs="Times New Roman"/>
          <w:b/>
          <w:bCs/>
          <w:sz w:val="24"/>
          <w:szCs w:val="24"/>
        </w:rPr>
        <w:t xml:space="preserve"> </w:t>
      </w:r>
    </w:p>
    <w:p w14:paraId="75F11A7A" w14:textId="77777777" w:rsidR="0062266C" w:rsidRPr="009A229D" w:rsidRDefault="0062266C" w:rsidP="0062266C">
      <w:pPr>
        <w:spacing w:after="0" w:line="240" w:lineRule="auto"/>
        <w:ind w:firstLine="851"/>
        <w:jc w:val="center"/>
        <w:rPr>
          <w:rFonts w:ascii="Times New Roman" w:hAnsi="Times New Roman" w:cs="Times New Roman"/>
          <w:b/>
          <w:bCs/>
          <w:sz w:val="24"/>
          <w:szCs w:val="24"/>
        </w:rPr>
      </w:pPr>
      <w:r w:rsidRPr="009A229D">
        <w:rPr>
          <w:rFonts w:ascii="Times New Roman" w:hAnsi="Times New Roman" w:cs="Times New Roman"/>
          <w:b/>
          <w:bCs/>
          <w:sz w:val="24"/>
          <w:szCs w:val="24"/>
        </w:rPr>
        <w:t>Theory of Planned Behavior</w:t>
      </w:r>
    </w:p>
    <w:p w14:paraId="3D91B128" w14:textId="77777777" w:rsidR="0062266C" w:rsidRDefault="0062266C" w:rsidP="0062266C">
      <w:pPr>
        <w:spacing w:after="0" w:line="240" w:lineRule="auto"/>
        <w:ind w:firstLine="851"/>
        <w:jc w:val="center"/>
        <w:rPr>
          <w:rFonts w:ascii="Times New Roman" w:hAnsi="Times New Roman" w:cs="Times New Roman"/>
          <w:b/>
          <w:bCs/>
          <w:sz w:val="24"/>
          <w:szCs w:val="24"/>
        </w:rPr>
      </w:pPr>
    </w:p>
    <w:p w14:paraId="194628AB" w14:textId="77777777" w:rsidR="0062266C" w:rsidRPr="00906030" w:rsidRDefault="0062266C" w:rsidP="0062266C">
      <w:pPr>
        <w:pStyle w:val="ListParagraph"/>
        <w:spacing w:line="480" w:lineRule="auto"/>
        <w:ind w:left="709" w:firstLine="537"/>
        <w:jc w:val="both"/>
        <w:rPr>
          <w:rFonts w:ascii="Times New Roman" w:hAnsi="Times New Roman" w:cs="Times New Roman"/>
          <w:sz w:val="24"/>
          <w:szCs w:val="24"/>
        </w:rPr>
      </w:pPr>
      <w:r w:rsidRPr="00A8410C">
        <w:rPr>
          <w:rFonts w:ascii="Times New Roman" w:hAnsi="Times New Roman" w:cs="Times New Roman"/>
          <w:i/>
          <w:iCs/>
          <w:sz w:val="24"/>
          <w:szCs w:val="24"/>
        </w:rPr>
        <w:t>Theory of Planned Behavior</w:t>
      </w:r>
      <w:r w:rsidRPr="00A8410C">
        <w:rPr>
          <w:rFonts w:ascii="Times New Roman" w:hAnsi="Times New Roman" w:cs="Times New Roman"/>
          <w:sz w:val="24"/>
          <w:szCs w:val="24"/>
        </w:rPr>
        <w:t xml:space="preserve"> </w:t>
      </w:r>
      <w:r>
        <w:rPr>
          <w:rFonts w:ascii="Times New Roman" w:hAnsi="Times New Roman" w:cs="Times New Roman"/>
          <w:sz w:val="24"/>
          <w:szCs w:val="24"/>
        </w:rPr>
        <w:t xml:space="preserve">menyatakan bahwa sikap seseorang terhadap suatu perilaku, norma sosial, dan pengendalian diri akan mengarahkan mereka kepada keinginannya untuk melakukan perilaku tersebut. </w:t>
      </w:r>
    </w:p>
    <w:p w14:paraId="3392F97F" w14:textId="77777777" w:rsidR="0062266C" w:rsidRPr="00CF5691"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Menurut </w:t>
      </w:r>
      <w:r w:rsidRPr="00A8410C">
        <w:rPr>
          <w:rFonts w:ascii="Times New Roman" w:hAnsi="Times New Roman" w:cs="Times New Roman"/>
          <w:i/>
          <w:iCs/>
          <w:sz w:val="24"/>
          <w:szCs w:val="24"/>
        </w:rPr>
        <w:t>Theory of Planned Behavior</w:t>
      </w:r>
      <w:r>
        <w:rPr>
          <w:rFonts w:ascii="Times New Roman" w:hAnsi="Times New Roman" w:cs="Times New Roman"/>
          <w:sz w:val="24"/>
          <w:szCs w:val="24"/>
        </w:rPr>
        <w:t>, ada tiga faktor yang dapat mempengaruhi minat :</w:t>
      </w:r>
    </w:p>
    <w:p w14:paraId="287A3AA8" w14:textId="77777777" w:rsidR="0062266C" w:rsidRDefault="0062266C" w:rsidP="0062266C">
      <w:pPr>
        <w:pStyle w:val="ListParagraph"/>
        <w:numPr>
          <w:ilvl w:val="0"/>
          <w:numId w:val="9"/>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i/>
          <w:iCs/>
          <w:sz w:val="24"/>
          <w:szCs w:val="24"/>
        </w:rPr>
        <w:t xml:space="preserve">Attitude Toward the Behavior </w:t>
      </w:r>
      <w:r>
        <w:rPr>
          <w:rFonts w:ascii="Times New Roman" w:hAnsi="Times New Roman" w:cs="Times New Roman"/>
          <w:sz w:val="24"/>
          <w:szCs w:val="24"/>
        </w:rPr>
        <w:t>(Sikap Terhadap Perilaku)</w:t>
      </w:r>
    </w:p>
    <w:p w14:paraId="7428F760" w14:textId="77777777" w:rsidR="0062266C" w:rsidRPr="00631AFF" w:rsidRDefault="0062266C" w:rsidP="0062266C">
      <w:pPr>
        <w:pStyle w:val="ListParagraph"/>
        <w:spacing w:before="24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Yaitu m</w:t>
      </w:r>
      <w:r w:rsidRPr="00CD112B">
        <w:rPr>
          <w:rFonts w:ascii="Times New Roman" w:hAnsi="Times New Roman" w:cs="Times New Roman"/>
          <w:sz w:val="24"/>
          <w:szCs w:val="24"/>
        </w:rPr>
        <w:t>engacu pada sejauh mana seseorang mempunyai evaluasi atau penilaian yang disukai atau tidak disukai terhadap perilaku tersebut</w:t>
      </w:r>
      <w:r>
        <w:rPr>
          <w:rFonts w:ascii="Times New Roman" w:hAnsi="Times New Roman" w:cs="Times New Roman"/>
          <w:sz w:val="24"/>
          <w:szCs w:val="24"/>
        </w:rPr>
        <w:t xml:space="preserve">. Berlandaskan pada </w:t>
      </w:r>
      <w:r>
        <w:rPr>
          <w:rFonts w:ascii="Times New Roman" w:hAnsi="Times New Roman" w:cs="Times New Roman"/>
          <w:i/>
          <w:iCs/>
          <w:sz w:val="24"/>
          <w:szCs w:val="24"/>
        </w:rPr>
        <w:t>behavioral beliefs</w:t>
      </w:r>
      <w:r>
        <w:rPr>
          <w:rFonts w:ascii="Times New Roman" w:hAnsi="Times New Roman" w:cs="Times New Roman"/>
          <w:sz w:val="24"/>
          <w:szCs w:val="24"/>
        </w:rPr>
        <w:t>, seseorang</w:t>
      </w:r>
      <w:r w:rsidRPr="00BA621B">
        <w:rPr>
          <w:rFonts w:ascii="Times New Roman" w:hAnsi="Times New Roman" w:cs="Times New Roman"/>
          <w:sz w:val="24"/>
          <w:szCs w:val="24"/>
        </w:rPr>
        <w:t xml:space="preserve"> membentuk keyakinan tentang suatu objek dengan mengasosiasikannya </w:t>
      </w:r>
      <w:r>
        <w:rPr>
          <w:rFonts w:ascii="Times New Roman" w:hAnsi="Times New Roman" w:cs="Times New Roman"/>
          <w:sz w:val="24"/>
          <w:szCs w:val="24"/>
        </w:rPr>
        <w:t xml:space="preserve">pada </w:t>
      </w:r>
      <w:r w:rsidRPr="00BA621B">
        <w:rPr>
          <w:rFonts w:ascii="Times New Roman" w:hAnsi="Times New Roman" w:cs="Times New Roman"/>
          <w:sz w:val="24"/>
          <w:szCs w:val="24"/>
        </w:rPr>
        <w:t xml:space="preserve">atribut tertentu, yaitu dengan objek, karakteristik, atau peristiwa lain. Dalam hal sikap terhadap suatu perilaku, masing-masing keyakinan menghubungkan perilaku tersebut dengan hasil tertentu, atau dengan beberapa atribut lain </w:t>
      </w:r>
      <w:r w:rsidRPr="00BA621B">
        <w:rPr>
          <w:rFonts w:ascii="Times New Roman" w:hAnsi="Times New Roman" w:cs="Times New Roman"/>
          <w:sz w:val="24"/>
          <w:szCs w:val="24"/>
        </w:rPr>
        <w:lastRenderedPageBreak/>
        <w:t xml:space="preserve">seperti biaya yang dikeluarkan untuk melakukan perilaku tersebut. Karena atribut-atribut yang dikaitkan dengan perilaku sudah dinilai secara positif atau negatif, </w:t>
      </w:r>
      <w:r>
        <w:rPr>
          <w:rFonts w:ascii="Times New Roman" w:hAnsi="Times New Roman" w:cs="Times New Roman"/>
          <w:sz w:val="24"/>
          <w:szCs w:val="24"/>
        </w:rPr>
        <w:t>seseorang</w:t>
      </w:r>
      <w:r w:rsidRPr="00BA621B">
        <w:rPr>
          <w:rFonts w:ascii="Times New Roman" w:hAnsi="Times New Roman" w:cs="Times New Roman"/>
          <w:sz w:val="24"/>
          <w:szCs w:val="24"/>
        </w:rPr>
        <w:t xml:space="preserve"> secara otomatis dan bersamaan memperoleh sikap terhadap perilaku tersebut. Dengan cara ini, </w:t>
      </w:r>
      <w:r>
        <w:rPr>
          <w:rFonts w:ascii="Times New Roman" w:hAnsi="Times New Roman" w:cs="Times New Roman"/>
          <w:sz w:val="24"/>
          <w:szCs w:val="24"/>
        </w:rPr>
        <w:t>seseorang</w:t>
      </w:r>
      <w:r w:rsidRPr="00BA621B">
        <w:rPr>
          <w:rFonts w:ascii="Times New Roman" w:hAnsi="Times New Roman" w:cs="Times New Roman"/>
          <w:sz w:val="24"/>
          <w:szCs w:val="24"/>
        </w:rPr>
        <w:t xml:space="preserve"> </w:t>
      </w:r>
      <w:r>
        <w:rPr>
          <w:rFonts w:ascii="Times New Roman" w:hAnsi="Times New Roman" w:cs="Times New Roman"/>
          <w:sz w:val="24"/>
          <w:szCs w:val="24"/>
        </w:rPr>
        <w:t>akan</w:t>
      </w:r>
      <w:r w:rsidRPr="00BA621B">
        <w:rPr>
          <w:rFonts w:ascii="Times New Roman" w:hAnsi="Times New Roman" w:cs="Times New Roman"/>
          <w:sz w:val="24"/>
          <w:szCs w:val="24"/>
        </w:rPr>
        <w:t xml:space="preserve"> menyukai perilaku yang </w:t>
      </w:r>
      <w:r>
        <w:rPr>
          <w:rFonts w:ascii="Times New Roman" w:hAnsi="Times New Roman" w:cs="Times New Roman"/>
          <w:sz w:val="24"/>
          <w:szCs w:val="24"/>
        </w:rPr>
        <w:t xml:space="preserve">ia </w:t>
      </w:r>
      <w:r w:rsidRPr="00BA621B">
        <w:rPr>
          <w:rFonts w:ascii="Times New Roman" w:hAnsi="Times New Roman" w:cs="Times New Roman"/>
          <w:sz w:val="24"/>
          <w:szCs w:val="24"/>
        </w:rPr>
        <w:t>yakini memiliki konsekuensi yang diinginkan dan</w:t>
      </w:r>
      <w:r>
        <w:rPr>
          <w:rFonts w:ascii="Times New Roman" w:hAnsi="Times New Roman" w:cs="Times New Roman"/>
          <w:sz w:val="24"/>
          <w:szCs w:val="24"/>
        </w:rPr>
        <w:t xml:space="preserve"> begitu sebaliknya,</w:t>
      </w:r>
      <w:r w:rsidRPr="00BA621B">
        <w:rPr>
          <w:rFonts w:ascii="Times New Roman" w:hAnsi="Times New Roman" w:cs="Times New Roman"/>
          <w:sz w:val="24"/>
          <w:szCs w:val="24"/>
        </w:rPr>
        <w:t xml:space="preserve"> </w:t>
      </w:r>
      <w:r>
        <w:rPr>
          <w:rFonts w:ascii="Times New Roman" w:hAnsi="Times New Roman" w:cs="Times New Roman"/>
          <w:sz w:val="24"/>
          <w:szCs w:val="24"/>
        </w:rPr>
        <w:t>seseorang</w:t>
      </w:r>
      <w:r w:rsidRPr="00BA621B">
        <w:rPr>
          <w:rFonts w:ascii="Times New Roman" w:hAnsi="Times New Roman" w:cs="Times New Roman"/>
          <w:sz w:val="24"/>
          <w:szCs w:val="24"/>
        </w:rPr>
        <w:t xml:space="preserve"> </w:t>
      </w:r>
      <w:r>
        <w:rPr>
          <w:rFonts w:ascii="Times New Roman" w:hAnsi="Times New Roman" w:cs="Times New Roman"/>
          <w:sz w:val="24"/>
          <w:szCs w:val="24"/>
        </w:rPr>
        <w:t xml:space="preserve">akan </w:t>
      </w:r>
      <w:r w:rsidRPr="00BA621B">
        <w:rPr>
          <w:rFonts w:ascii="Times New Roman" w:hAnsi="Times New Roman" w:cs="Times New Roman"/>
          <w:sz w:val="24"/>
          <w:szCs w:val="24"/>
        </w:rPr>
        <w:t xml:space="preserve">membentuk sikap tidak menyenangkan terhadap perilaku yang </w:t>
      </w:r>
      <w:r>
        <w:rPr>
          <w:rFonts w:ascii="Times New Roman" w:hAnsi="Times New Roman" w:cs="Times New Roman"/>
          <w:sz w:val="24"/>
          <w:szCs w:val="24"/>
        </w:rPr>
        <w:t>ia</w:t>
      </w:r>
      <w:r w:rsidRPr="00BA621B">
        <w:rPr>
          <w:rFonts w:ascii="Times New Roman" w:hAnsi="Times New Roman" w:cs="Times New Roman"/>
          <w:sz w:val="24"/>
          <w:szCs w:val="24"/>
        </w:rPr>
        <w:t xml:space="preserve"> </w:t>
      </w:r>
      <w:r>
        <w:rPr>
          <w:rFonts w:ascii="Times New Roman" w:hAnsi="Times New Roman" w:cs="Times New Roman"/>
          <w:sz w:val="24"/>
          <w:szCs w:val="24"/>
        </w:rPr>
        <w:t>yakini memiliki</w:t>
      </w:r>
      <w:r w:rsidRPr="00BA621B">
        <w:rPr>
          <w:rFonts w:ascii="Times New Roman" w:hAnsi="Times New Roman" w:cs="Times New Roman"/>
          <w:sz w:val="24"/>
          <w:szCs w:val="24"/>
        </w:rPr>
        <w:t xml:space="preserve"> konsekuensi yang sebagian besar tidak diinginkan</w:t>
      </w:r>
      <w:r>
        <w:rPr>
          <w:rFonts w:ascii="Times New Roman" w:hAnsi="Times New Roman" w:cs="Times New Roman"/>
          <w:sz w:val="24"/>
          <w:szCs w:val="24"/>
        </w:rPr>
        <w:t xml:space="preserve"> oleh mereka</w:t>
      </w:r>
      <w:r w:rsidRPr="00BA621B">
        <w:rPr>
          <w:rFonts w:ascii="Times New Roman" w:hAnsi="Times New Roman" w:cs="Times New Roman"/>
          <w:sz w:val="24"/>
          <w:szCs w:val="24"/>
        </w:rPr>
        <w:t>.</w:t>
      </w:r>
      <w:r>
        <w:rPr>
          <w:rFonts w:ascii="Times New Roman" w:hAnsi="Times New Roman" w:cs="Times New Roman"/>
          <w:sz w:val="24"/>
          <w:szCs w:val="24"/>
        </w:rPr>
        <w:t xml:space="preserve"> </w:t>
      </w:r>
    </w:p>
    <w:p w14:paraId="62A70E7E" w14:textId="77777777" w:rsidR="0062266C" w:rsidRPr="00A8410C" w:rsidRDefault="0062266C" w:rsidP="0062266C">
      <w:pPr>
        <w:pStyle w:val="ListParagraph"/>
        <w:numPr>
          <w:ilvl w:val="0"/>
          <w:numId w:val="9"/>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i/>
          <w:iCs/>
          <w:sz w:val="24"/>
          <w:szCs w:val="24"/>
        </w:rPr>
        <w:t xml:space="preserve">Subjective Norm </w:t>
      </w:r>
      <w:r w:rsidRPr="00A8410C">
        <w:rPr>
          <w:rFonts w:ascii="Times New Roman" w:hAnsi="Times New Roman" w:cs="Times New Roman"/>
          <w:sz w:val="24"/>
          <w:szCs w:val="24"/>
        </w:rPr>
        <w:t>(Norma Subjektif)</w:t>
      </w:r>
    </w:p>
    <w:p w14:paraId="3DE3D1EA" w14:textId="77777777" w:rsidR="0062266C" w:rsidRPr="009A18BA" w:rsidRDefault="0062266C" w:rsidP="0062266C">
      <w:pPr>
        <w:pStyle w:val="ListParagraph"/>
        <w:spacing w:before="24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Yaitu </w:t>
      </w:r>
      <w:r w:rsidRPr="00CD112B">
        <w:rPr>
          <w:rFonts w:ascii="Times New Roman" w:hAnsi="Times New Roman" w:cs="Times New Roman"/>
          <w:sz w:val="24"/>
          <w:szCs w:val="24"/>
        </w:rPr>
        <w:t>mengacu pada tekanan sosial yang dirasakan untuk melakukan atau tidak melakukan suatu perilaku.</w:t>
      </w:r>
      <w:r>
        <w:rPr>
          <w:rFonts w:ascii="Times New Roman" w:hAnsi="Times New Roman" w:cs="Times New Roman"/>
          <w:sz w:val="24"/>
          <w:szCs w:val="24"/>
        </w:rPr>
        <w:t xml:space="preserve"> Berlandaskan pada </w:t>
      </w:r>
      <w:r w:rsidRPr="00A8410C">
        <w:rPr>
          <w:rFonts w:ascii="Times New Roman" w:hAnsi="Times New Roman" w:cs="Times New Roman"/>
          <w:i/>
          <w:iCs/>
          <w:sz w:val="24"/>
          <w:szCs w:val="24"/>
        </w:rPr>
        <w:t>normative beliefs</w:t>
      </w:r>
      <w:r>
        <w:rPr>
          <w:rFonts w:ascii="Times New Roman" w:hAnsi="Times New Roman" w:cs="Times New Roman"/>
          <w:sz w:val="24"/>
          <w:szCs w:val="24"/>
        </w:rPr>
        <w:t xml:space="preserve">, yaitu keyakinan seseorang berkaitan </w:t>
      </w:r>
      <w:r w:rsidRPr="00C6399E">
        <w:rPr>
          <w:rFonts w:ascii="Times New Roman" w:hAnsi="Times New Roman" w:cs="Times New Roman"/>
          <w:sz w:val="24"/>
          <w:szCs w:val="24"/>
        </w:rPr>
        <w:t>dengan kemungkinan bahwa individu atau kelompok rujukan penting menyetujui atau menolak melakukan suatu perilaku tertentu</w:t>
      </w:r>
      <w:r>
        <w:rPr>
          <w:rFonts w:ascii="Times New Roman" w:hAnsi="Times New Roman" w:cs="Times New Roman"/>
          <w:sz w:val="24"/>
          <w:szCs w:val="24"/>
        </w:rPr>
        <w:t>. Norma subjektif biasanya muncul dengan melihat sejauh mana orang-orang terdekat yang mereka anggap penting bagi diri mereka menyutujui atau tidak menyetujui (</w:t>
      </w:r>
      <w:r w:rsidRPr="00A8410C">
        <w:rPr>
          <w:rFonts w:ascii="Times New Roman" w:hAnsi="Times New Roman" w:cs="Times New Roman"/>
          <w:i/>
          <w:iCs/>
          <w:sz w:val="24"/>
          <w:szCs w:val="24"/>
        </w:rPr>
        <w:t>normative beliefs</w:t>
      </w:r>
      <w:r>
        <w:rPr>
          <w:rFonts w:ascii="Times New Roman" w:hAnsi="Times New Roman" w:cs="Times New Roman"/>
          <w:sz w:val="24"/>
          <w:szCs w:val="24"/>
        </w:rPr>
        <w:t>) tindakan yang akan mereka lakukan, dan orang-orang terdekat mereka akan memberi saran terkait tindakan tersebut dan mereka termotivasi untuk mengikuti saran tersebut (</w:t>
      </w:r>
      <w:r w:rsidRPr="00A8410C">
        <w:rPr>
          <w:rFonts w:ascii="Times New Roman" w:hAnsi="Times New Roman" w:cs="Times New Roman"/>
          <w:i/>
          <w:iCs/>
          <w:sz w:val="24"/>
          <w:szCs w:val="24"/>
        </w:rPr>
        <w:t>motivation to comply</w:t>
      </w:r>
      <w:r>
        <w:rPr>
          <w:rFonts w:ascii="Times New Roman" w:hAnsi="Times New Roman" w:cs="Times New Roman"/>
          <w:sz w:val="24"/>
          <w:szCs w:val="24"/>
        </w:rPr>
        <w:t>).</w:t>
      </w:r>
    </w:p>
    <w:p w14:paraId="67F8C530" w14:textId="77777777" w:rsidR="0062266C" w:rsidRDefault="0062266C" w:rsidP="0062266C">
      <w:pPr>
        <w:pStyle w:val="ListParagraph"/>
        <w:numPr>
          <w:ilvl w:val="0"/>
          <w:numId w:val="9"/>
        </w:numPr>
        <w:spacing w:before="240" w:line="480" w:lineRule="auto"/>
        <w:ind w:left="993" w:hanging="284"/>
        <w:jc w:val="both"/>
        <w:rPr>
          <w:rFonts w:ascii="Times New Roman" w:hAnsi="Times New Roman" w:cs="Times New Roman"/>
          <w:sz w:val="24"/>
          <w:szCs w:val="24"/>
        </w:rPr>
      </w:pPr>
      <w:r w:rsidRPr="00A8410C">
        <w:rPr>
          <w:rFonts w:ascii="Times New Roman" w:hAnsi="Times New Roman" w:cs="Times New Roman"/>
          <w:i/>
          <w:iCs/>
          <w:sz w:val="24"/>
          <w:szCs w:val="24"/>
        </w:rPr>
        <w:t>Perceived Behavior Control</w:t>
      </w:r>
      <w:r w:rsidRPr="00A8410C">
        <w:rPr>
          <w:rFonts w:ascii="Times New Roman" w:hAnsi="Times New Roman" w:cs="Times New Roman"/>
          <w:sz w:val="24"/>
          <w:szCs w:val="24"/>
        </w:rPr>
        <w:t xml:space="preserve"> </w:t>
      </w:r>
      <w:r>
        <w:rPr>
          <w:rFonts w:ascii="Times New Roman" w:hAnsi="Times New Roman" w:cs="Times New Roman"/>
          <w:sz w:val="24"/>
          <w:szCs w:val="24"/>
        </w:rPr>
        <w:t>(Kontrol Perilaku yang Dirasakan)</w:t>
      </w:r>
    </w:p>
    <w:p w14:paraId="4DB1B1B5" w14:textId="77777777" w:rsidR="0062266C" w:rsidRPr="0021629F" w:rsidRDefault="0062266C" w:rsidP="0062266C">
      <w:pPr>
        <w:pStyle w:val="ListParagraph"/>
        <w:spacing w:before="24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Yaitu </w:t>
      </w:r>
      <w:r w:rsidRPr="00CD112B">
        <w:rPr>
          <w:rFonts w:ascii="Times New Roman" w:hAnsi="Times New Roman" w:cs="Times New Roman"/>
          <w:sz w:val="24"/>
          <w:szCs w:val="24"/>
        </w:rPr>
        <w:t xml:space="preserve">mengacu pada kemudahan atau kesulitan yang dirasakan dalam melakukan perilaku dan diasumsikan mencerminkan pengalaman </w:t>
      </w:r>
      <w:r w:rsidRPr="00CD112B">
        <w:rPr>
          <w:rFonts w:ascii="Times New Roman" w:hAnsi="Times New Roman" w:cs="Times New Roman"/>
          <w:sz w:val="24"/>
          <w:szCs w:val="24"/>
        </w:rPr>
        <w:lastRenderedPageBreak/>
        <w:t>masa lalu serta hambatan dan hambatan yang diantisipasi.</w:t>
      </w:r>
      <w:r>
        <w:rPr>
          <w:rFonts w:ascii="Times New Roman" w:hAnsi="Times New Roman" w:cs="Times New Roman"/>
          <w:sz w:val="24"/>
          <w:szCs w:val="24"/>
        </w:rPr>
        <w:t xml:space="preserve"> Berlandaskan pada </w:t>
      </w:r>
      <w:r w:rsidRPr="00A8410C">
        <w:rPr>
          <w:rFonts w:ascii="Times New Roman" w:hAnsi="Times New Roman" w:cs="Times New Roman"/>
          <w:i/>
          <w:iCs/>
          <w:sz w:val="24"/>
          <w:szCs w:val="24"/>
        </w:rPr>
        <w:t>control beliefs</w:t>
      </w:r>
      <w:r>
        <w:rPr>
          <w:rFonts w:ascii="Times New Roman" w:hAnsi="Times New Roman" w:cs="Times New Roman"/>
          <w:sz w:val="24"/>
          <w:szCs w:val="24"/>
        </w:rPr>
        <w:t xml:space="preserve">, </w:t>
      </w:r>
      <w:r w:rsidRPr="006C577C">
        <w:rPr>
          <w:rFonts w:ascii="Times New Roman" w:hAnsi="Times New Roman" w:cs="Times New Roman"/>
          <w:sz w:val="24"/>
          <w:szCs w:val="24"/>
        </w:rPr>
        <w:t xml:space="preserve">terdapat seperangkat keyakinan yang berkaitan dengan ada atau tidaknya sumber daya dan peluang yang diperlukan. Keyakinan </w:t>
      </w:r>
      <w:r>
        <w:rPr>
          <w:rFonts w:ascii="Times New Roman" w:hAnsi="Times New Roman" w:cs="Times New Roman"/>
          <w:sz w:val="24"/>
          <w:szCs w:val="24"/>
        </w:rPr>
        <w:t>kontrol</w:t>
      </w:r>
      <w:r w:rsidRPr="006C577C">
        <w:rPr>
          <w:rFonts w:ascii="Times New Roman" w:hAnsi="Times New Roman" w:cs="Times New Roman"/>
          <w:sz w:val="24"/>
          <w:szCs w:val="24"/>
        </w:rPr>
        <w:t xml:space="preserve"> ini mungkin sebagian didasarkan pada pengalaman masa lalu</w:t>
      </w:r>
      <w:r>
        <w:rPr>
          <w:rFonts w:ascii="Times New Roman" w:hAnsi="Times New Roman" w:cs="Times New Roman"/>
          <w:sz w:val="24"/>
          <w:szCs w:val="24"/>
        </w:rPr>
        <w:t xml:space="preserve"> seseorang</w:t>
      </w:r>
      <w:r w:rsidRPr="006C577C">
        <w:rPr>
          <w:rFonts w:ascii="Times New Roman" w:hAnsi="Times New Roman" w:cs="Times New Roman"/>
          <w:sz w:val="24"/>
          <w:szCs w:val="24"/>
        </w:rPr>
        <w:t xml:space="preserve"> terhadap perilaku tersebut, namun biasanya juga dipengaruhi oleh informasi langsung tentang perilaku tersebut</w:t>
      </w:r>
      <w:r>
        <w:rPr>
          <w:rFonts w:ascii="Times New Roman" w:hAnsi="Times New Roman" w:cs="Times New Roman"/>
          <w:sz w:val="24"/>
          <w:szCs w:val="24"/>
        </w:rPr>
        <w:t xml:space="preserve"> seperti dari </w:t>
      </w:r>
      <w:r w:rsidRPr="006C577C">
        <w:rPr>
          <w:rFonts w:ascii="Times New Roman" w:hAnsi="Times New Roman" w:cs="Times New Roman"/>
          <w:sz w:val="24"/>
          <w:szCs w:val="24"/>
        </w:rPr>
        <w:t xml:space="preserve">pengalaman kenalan dan teman, </w:t>
      </w:r>
      <w:r>
        <w:rPr>
          <w:rFonts w:ascii="Times New Roman" w:hAnsi="Times New Roman" w:cs="Times New Roman"/>
          <w:sz w:val="24"/>
          <w:szCs w:val="24"/>
        </w:rPr>
        <w:t>serta</w:t>
      </w:r>
      <w:r w:rsidRPr="006C577C">
        <w:rPr>
          <w:rFonts w:ascii="Times New Roman" w:hAnsi="Times New Roman" w:cs="Times New Roman"/>
          <w:sz w:val="24"/>
          <w:szCs w:val="24"/>
        </w:rPr>
        <w:t xml:space="preserve"> faktor lain yang</w:t>
      </w:r>
      <w:r>
        <w:rPr>
          <w:rFonts w:ascii="Times New Roman" w:hAnsi="Times New Roman" w:cs="Times New Roman"/>
          <w:sz w:val="24"/>
          <w:szCs w:val="24"/>
        </w:rPr>
        <w:t xml:space="preserve"> bisa</w:t>
      </w:r>
      <w:r w:rsidRPr="006C577C">
        <w:rPr>
          <w:rFonts w:ascii="Times New Roman" w:hAnsi="Times New Roman" w:cs="Times New Roman"/>
          <w:sz w:val="24"/>
          <w:szCs w:val="24"/>
        </w:rPr>
        <w:t xml:space="preserve"> meningkatkan atau mengurangi kesulitan yang dirasakan</w:t>
      </w:r>
      <w:r>
        <w:rPr>
          <w:rFonts w:ascii="Times New Roman" w:hAnsi="Times New Roman" w:cs="Times New Roman"/>
          <w:sz w:val="24"/>
          <w:szCs w:val="24"/>
        </w:rPr>
        <w:t xml:space="preserve"> seseorang dalam </w:t>
      </w:r>
      <w:r w:rsidRPr="006C577C">
        <w:rPr>
          <w:rFonts w:ascii="Times New Roman" w:hAnsi="Times New Roman" w:cs="Times New Roman"/>
          <w:sz w:val="24"/>
          <w:szCs w:val="24"/>
        </w:rPr>
        <w:t xml:space="preserve">melakukan </w:t>
      </w:r>
      <w:r>
        <w:rPr>
          <w:rFonts w:ascii="Times New Roman" w:hAnsi="Times New Roman" w:cs="Times New Roman"/>
          <w:sz w:val="24"/>
          <w:szCs w:val="24"/>
        </w:rPr>
        <w:t xml:space="preserve">suatu </w:t>
      </w:r>
      <w:r w:rsidRPr="006C577C">
        <w:rPr>
          <w:rFonts w:ascii="Times New Roman" w:hAnsi="Times New Roman" w:cs="Times New Roman"/>
          <w:sz w:val="24"/>
          <w:szCs w:val="24"/>
        </w:rPr>
        <w:t xml:space="preserve">perilaku. Semakin banyak sumber daya dan peluang yang dimiliki </w:t>
      </w:r>
      <w:r>
        <w:rPr>
          <w:rFonts w:ascii="Times New Roman" w:hAnsi="Times New Roman" w:cs="Times New Roman"/>
          <w:sz w:val="24"/>
          <w:szCs w:val="24"/>
        </w:rPr>
        <w:t>seseorang</w:t>
      </w:r>
      <w:r w:rsidRPr="006C577C">
        <w:rPr>
          <w:rFonts w:ascii="Times New Roman" w:hAnsi="Times New Roman" w:cs="Times New Roman"/>
          <w:sz w:val="24"/>
          <w:szCs w:val="24"/>
        </w:rPr>
        <w:t xml:space="preserve">, dan semakin sedikit hambatan yang mereka antisipasi, semakin besar pula </w:t>
      </w:r>
      <w:r>
        <w:rPr>
          <w:rFonts w:ascii="Times New Roman" w:hAnsi="Times New Roman" w:cs="Times New Roman"/>
          <w:sz w:val="24"/>
          <w:szCs w:val="24"/>
        </w:rPr>
        <w:t>kontrol</w:t>
      </w:r>
      <w:r w:rsidRPr="006C577C">
        <w:rPr>
          <w:rFonts w:ascii="Times New Roman" w:hAnsi="Times New Roman" w:cs="Times New Roman"/>
          <w:sz w:val="24"/>
          <w:szCs w:val="24"/>
        </w:rPr>
        <w:t xml:space="preserve"> yang mereka rasakan terhadap perilaku tersebut.</w:t>
      </w:r>
      <w:r>
        <w:rPr>
          <w:rFonts w:ascii="Times New Roman" w:hAnsi="Times New Roman" w:cs="Times New Roman"/>
          <w:sz w:val="24"/>
          <w:szCs w:val="24"/>
        </w:rPr>
        <w:t xml:space="preserve"> Sebaliknya, semakin sedikit sumber daya dan peluang yang dimiliki seseorang, dan semakin besar hambatan yang mereka antisipasi, semakin kecil pula kontrol yang mereka rasakan terhadap perilaku tersebut.</w:t>
      </w:r>
    </w:p>
    <w:p w14:paraId="34FB3C7B" w14:textId="77777777" w:rsidR="0062266C" w:rsidRPr="00C96403" w:rsidRDefault="0062266C" w:rsidP="0062266C">
      <w:pPr>
        <w:pStyle w:val="Bab2H3"/>
        <w:spacing w:before="0"/>
        <w:ind w:left="709" w:hanging="284"/>
      </w:pPr>
      <w:bookmarkStart w:id="40" w:name="_Toc167739632"/>
      <w:r w:rsidRPr="00C96403">
        <w:t>Minat Investasi</w:t>
      </w:r>
      <w:bookmarkEnd w:id="40"/>
    </w:p>
    <w:p w14:paraId="254BF85A"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{"citationItems":[{"id":"ITEM-1","itemData":{"author":[{"dropping-particle":"","family":"Rahmat","given":"Pupu Saeful","non-dropping-particle":"","parse-names":false,"suffix":""}],"id":"ITEM-1","issued":{"date-parts":[["2020"]]},"number-of-pages":"161","publisher":"PT. Bumi Aksara. Jakarta.","publisher-place":"Jakarta","title":"Psikologi Pendidikan","type":"book"},"uris":["http://www.mendeley.com/documents/?uuid=c8a52bab-154c-4155-8b75-1fa1a8129738"]}],"mendeley":{"formattedCitation":"(Rahmat, 2020)","manualFormatting":"Rahmat (2020:161)","plainTextFormattedCitation":"(Rahmat, 2020)","previouslyFormattedCitation":"(Rahmat, 2020)"},"properties":{"noteIndex":0},"schema":"https://github.com/citation-style-language/schema/raw/master/csl-citation.json"}</w:instrText>
      </w:r>
      <w:r>
        <w:rPr>
          <w:rFonts w:ascii="Times New Roman" w:hAnsi="Times New Roman" w:cs="Times New Roman"/>
          <w:sz w:val="24"/>
          <w:szCs w:val="24"/>
        </w:rPr>
        <w:fldChar w:fldCharType="separate"/>
      </w:r>
      <w:r w:rsidRPr="009746BE">
        <w:rPr>
          <w:rFonts w:ascii="Times New Roman" w:hAnsi="Times New Roman" w:cs="Times New Roman"/>
          <w:noProof/>
          <w:sz w:val="24"/>
          <w:szCs w:val="24"/>
        </w:rPr>
        <w:t xml:space="preserve">Rahmat </w:t>
      </w:r>
      <w:r>
        <w:rPr>
          <w:rFonts w:ascii="Times New Roman" w:hAnsi="Times New Roman" w:cs="Times New Roman"/>
          <w:noProof/>
          <w:sz w:val="24"/>
          <w:szCs w:val="24"/>
        </w:rPr>
        <w:t>(</w:t>
      </w:r>
      <w:r w:rsidRPr="009746BE">
        <w:rPr>
          <w:rFonts w:ascii="Times New Roman" w:hAnsi="Times New Roman" w:cs="Times New Roman"/>
          <w:noProof/>
          <w:sz w:val="24"/>
          <w:szCs w:val="24"/>
        </w:rPr>
        <w:t>2020</w:t>
      </w:r>
      <w:r>
        <w:rPr>
          <w:rFonts w:ascii="Times New Roman" w:hAnsi="Times New Roman" w:cs="Times New Roman"/>
          <w:noProof/>
          <w:sz w:val="24"/>
          <w:szCs w:val="24"/>
        </w:rPr>
        <w:t>:161</w:t>
      </w:r>
      <w:r w:rsidRPr="009746B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minat adalah suatu kondisi seseorang yang memberi perhatian pada sesuatu, yang dibarengi dengan keinginan untuk memahami, memiliki, mempelajari, dan membuktikan. Minat muncul setelah seseorang mendapatkan informasi mengenai suatu objek atau keinginan, disertai dengan keterlibatan perasaan yang terfokus pada suatu objek atau kegiatan tertentu, dan diperoleh dari lingkungan. Tidak jauh berbeda dengan pendapat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{"citationItems":[{"id":"ITEM-1","itemData":{"author":[{"dropping-particle":"","family":"Syah","given":"Muhibbin","non-dropping-particle":"","parse-names":false,"suffix":""}],"id":"ITEM-1","issued":{"date-parts":[["2007"]]},"number-of-pages":"136","publisher":"PT Remaja Rosdakarya. Bandung.","publisher-place":"Bandung","title":"Psikologi Pendidikan dengan Pendekatan Baru","type":"book"},"uris":["http://www.mendeley.com/documents/?uuid=12a3751a-b0a3-4b79-9fa4-c635c6f1cbd2"]}],"mendeley":{"formattedCitation":"(Syah, 2007)","manualFormatting":"Syah (2007:136)","plainTextFormattedCitation":"(Syah, 2007)","previouslyFormattedCitation":"(Syah, 2007)"},"properties":{"noteIndex":0},"schema":"https://github.com/citation-style-language/schema/raw/master/csl-citation.json"}</w:instrText>
      </w:r>
      <w:r>
        <w:rPr>
          <w:rFonts w:ascii="Times New Roman" w:hAnsi="Times New Roman" w:cs="Times New Roman"/>
          <w:sz w:val="24"/>
          <w:szCs w:val="24"/>
        </w:rPr>
        <w:fldChar w:fldCharType="separate"/>
      </w:r>
      <w:r w:rsidRPr="00857941">
        <w:rPr>
          <w:rFonts w:ascii="Times New Roman" w:hAnsi="Times New Roman" w:cs="Times New Roman"/>
          <w:noProof/>
          <w:sz w:val="24"/>
          <w:szCs w:val="24"/>
        </w:rPr>
        <w:t xml:space="preserve">Syah </w:t>
      </w:r>
      <w:r>
        <w:rPr>
          <w:rFonts w:ascii="Times New Roman" w:hAnsi="Times New Roman" w:cs="Times New Roman"/>
          <w:noProof/>
          <w:sz w:val="24"/>
          <w:szCs w:val="24"/>
        </w:rPr>
        <w:t>(</w:t>
      </w:r>
      <w:r w:rsidRPr="00857941">
        <w:rPr>
          <w:rFonts w:ascii="Times New Roman" w:hAnsi="Times New Roman" w:cs="Times New Roman"/>
          <w:noProof/>
          <w:sz w:val="24"/>
          <w:szCs w:val="24"/>
        </w:rPr>
        <w:t>2007</w:t>
      </w:r>
      <w:r>
        <w:rPr>
          <w:rFonts w:ascii="Times New Roman" w:hAnsi="Times New Roman" w:cs="Times New Roman"/>
          <w:noProof/>
          <w:sz w:val="24"/>
          <w:szCs w:val="24"/>
        </w:rPr>
        <w:t>:136</w:t>
      </w:r>
      <w:r w:rsidRPr="0085794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t>mengatakan secara sederhana, minat (</w:t>
      </w:r>
      <w:r w:rsidRPr="00DF6771">
        <w:rPr>
          <w:rFonts w:ascii="Times New Roman" w:hAnsi="Times New Roman" w:cs="Times New Roman"/>
          <w:i/>
          <w:iCs/>
          <w:sz w:val="24"/>
          <w:szCs w:val="24"/>
        </w:rPr>
        <w:t>interest</w:t>
      </w:r>
      <w:r>
        <w:rPr>
          <w:rFonts w:ascii="Times New Roman" w:hAnsi="Times New Roman" w:cs="Times New Roman"/>
          <w:sz w:val="24"/>
          <w:szCs w:val="24"/>
        </w:rPr>
        <w:t xml:space="preserve">) berarti kecenderungan yang kuat dan keinginan yang besar terhadap sesuatu. </w:t>
      </w:r>
    </w:p>
    <w:p w14:paraId="6E835AFA" w14:textId="77777777" w:rsidR="0062266C" w:rsidRPr="00320935" w:rsidRDefault="0062266C" w:rsidP="0062266C">
      <w:pPr>
        <w:pStyle w:val="ListParagraph"/>
        <w:spacing w:line="480" w:lineRule="auto"/>
        <w:ind w:left="709" w:firstLine="537"/>
        <w:jc w:val="both"/>
        <w:rPr>
          <w:rFonts w:ascii="Times New Roman" w:hAnsi="Times New Roman" w:cs="Times New Roman"/>
          <w:sz w:val="24"/>
          <w:szCs w:val="24"/>
        </w:rPr>
      </w:pPr>
      <w:r w:rsidRPr="0034397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{"citationItems":[{"id":"ITEM-1","itemData":{"author":[{"dropping-particle":"","family":"Candra","given":"I Wayan","non-dropping-particle":"","parse-names":false,"suffix":""},{"dropping-particle":"","family":"Harini","given":"I Gusti Ayu","non-dropping-particle":"","parse-names":false,"suffix":""},{"dropping-particle":"","family":"Sumirta","given":"I Nengah","non-dropping-particle":"","parse-names":false,"suffix":""}],"id":"ITEM-1","issued":{"date-parts":[["2017"]]},"number-of-pages":"192","publisher":"Penerbit Andi. Yogyakarta.","publisher-place":"Yogyakarta","title":"Psikologi","type":"book"},"uris":["http://www.mendeley.com/documents/?uuid=0a71ad74-f00f-4e71-825e-7f41e3174137"]}],"mendeley":{"formattedCitation":"(Candra et al., 2017)","manualFormatting":"Candra et al. (2017:85)","plainTextFormattedCitation":"(Candra et al., 2017)","previouslyFormattedCitation":"(Candra et al., 2017)"},"properties":{"noteIndex":0},"schema":"https://github.com/citation-style-language/schema/raw/master/csl-citation.json"}</w:instrText>
      </w:r>
      <w:r w:rsidRPr="0034397A">
        <w:rPr>
          <w:rFonts w:ascii="Times New Roman" w:hAnsi="Times New Roman" w:cs="Times New Roman"/>
          <w:sz w:val="24"/>
          <w:szCs w:val="24"/>
        </w:rPr>
        <w:fldChar w:fldCharType="separate"/>
      </w:r>
      <w:r w:rsidRPr="0034397A">
        <w:rPr>
          <w:rFonts w:ascii="Times New Roman" w:hAnsi="Times New Roman" w:cs="Times New Roman"/>
          <w:sz w:val="24"/>
          <w:szCs w:val="24"/>
        </w:rPr>
        <w:t xml:space="preserve">Candra </w:t>
      </w:r>
      <w:r w:rsidRPr="00320935">
        <w:rPr>
          <w:rFonts w:ascii="Times New Roman" w:hAnsi="Times New Roman" w:cs="Times New Roman"/>
          <w:sz w:val="24"/>
          <w:szCs w:val="24"/>
        </w:rPr>
        <w:t>et al.</w:t>
      </w:r>
      <w:r w:rsidRPr="0034397A">
        <w:rPr>
          <w:rFonts w:ascii="Times New Roman" w:hAnsi="Times New Roman" w:cs="Times New Roman"/>
          <w:sz w:val="24"/>
          <w:szCs w:val="24"/>
        </w:rPr>
        <w:t xml:space="preserve"> (2017:85)</w:t>
      </w:r>
      <w:r w:rsidRPr="0034397A">
        <w:rPr>
          <w:rFonts w:ascii="Times New Roman" w:hAnsi="Times New Roman" w:cs="Times New Roman"/>
          <w:sz w:val="24"/>
          <w:szCs w:val="24"/>
        </w:rPr>
        <w:fldChar w:fldCharType="end"/>
      </w:r>
      <w:r>
        <w:rPr>
          <w:rFonts w:ascii="Times New Roman" w:hAnsi="Times New Roman" w:cs="Times New Roman"/>
          <w:sz w:val="24"/>
          <w:szCs w:val="24"/>
        </w:rPr>
        <w:t>,</w:t>
      </w:r>
      <w:r w:rsidRPr="0034397A">
        <w:rPr>
          <w:rFonts w:ascii="Times New Roman" w:hAnsi="Times New Roman" w:cs="Times New Roman"/>
          <w:sz w:val="24"/>
          <w:szCs w:val="24"/>
        </w:rPr>
        <w:t xml:space="preserve"> mendefinisikan minat sebagai kecenderungan yang konsisten untuk memperhatikan dan mengingat suatu kegiatan, dibarengi dengan perasaan tertarik atau tidak tertarik terhadap objek tersebut. Oleh karena itu, apa yang dilihat oleh seseorang akan menarik minatnya jika sesuatu yang dilihatnya tersebut memiliki hubungan yang signifikan bagi dirinya.</w:t>
      </w:r>
      <w:r>
        <w:rPr>
          <w:rFonts w:ascii="Times New Roman" w:hAnsi="Times New Roman" w:cs="Times New Roman"/>
          <w:sz w:val="24"/>
          <w:szCs w:val="24"/>
        </w:rPr>
        <w:t xml:space="preserve"> Minat dalam berwirausaha atau investasi merupakan suatu ketertarikan untuk menanam kelebihan modal yang dimiliki untuk ditanamkan pada kegiatan wirausausaha atau instrumen-instrumen pasar modal dengan tujuan mendapatkan keuntungan di masa yang akan datang </w:t>
      </w:r>
      <w:r w:rsidRPr="00320935">
        <w:rPr>
          <w:rFonts w:ascii="Times New Roman" w:hAnsi="Times New Roman" w:cs="Times New Roman"/>
          <w:sz w:val="24"/>
          <w:szCs w:val="24"/>
        </w:rPr>
        <w:fldChar w:fldCharType="begin" w:fldLock="1"/>
      </w:r>
      <w:r w:rsidRPr="00320935">
        <w:rPr>
          <w:rFonts w:ascii="Times New Roman" w:hAnsi="Times New Roman" w:cs="Times New Roman"/>
          <w:sz w:val="24"/>
          <w:szCs w:val="24"/>
        </w:rPr>
        <w:instrText>ADDIN CSL_CITATION {"citationItems":[{"id":"ITEM-1","itemData":{"author":[{"dropping-particle":"","family":"Alma","given":"Buchari","non-dropping-particle":"","parse-names":false,"suffix":""}],"id":"ITEM-1","issued":{"date-parts":[["2018"]]},"publisher":"Alfabeta. Bandung.","publisher-place":"Bandung","title":"Kewirausahaan","type":"book"},"uris":["http://www.mendeley.com/documents/?uuid=0852f2e4-c524-4df1-a55a-d5f477823efb"]}],"mendeley":{"formattedCitation":"(Alma, 2018)","manualFormatting":"(Alma, 2018:11)","plainTextFormattedCitation":"(Alma, 2018)","previouslyFormattedCitation":"(Alma, 2018)"},"properties":{"noteIndex":0},"schema":"https://github.com/citation-style-language/schema/raw/master/csl-citation.json"}</w:instrText>
      </w:r>
      <w:r w:rsidRPr="00320935">
        <w:rPr>
          <w:rFonts w:ascii="Times New Roman" w:hAnsi="Times New Roman" w:cs="Times New Roman"/>
          <w:sz w:val="24"/>
          <w:szCs w:val="24"/>
        </w:rPr>
        <w:fldChar w:fldCharType="separate"/>
      </w:r>
      <w:r w:rsidRPr="00320935">
        <w:rPr>
          <w:rFonts w:ascii="Times New Roman" w:hAnsi="Times New Roman" w:cs="Times New Roman"/>
          <w:sz w:val="24"/>
          <w:szCs w:val="24"/>
        </w:rPr>
        <w:t>(Alma, 2018:2)</w:t>
      </w:r>
      <w:r w:rsidRPr="00320935">
        <w:rPr>
          <w:rFonts w:ascii="Times New Roman" w:hAnsi="Times New Roman" w:cs="Times New Roman"/>
          <w:sz w:val="24"/>
          <w:szCs w:val="24"/>
        </w:rPr>
        <w:fldChar w:fldCharType="end"/>
      </w:r>
      <w:r>
        <w:rPr>
          <w:rFonts w:ascii="Times New Roman" w:hAnsi="Times New Roman" w:cs="Times New Roman"/>
          <w:sz w:val="24"/>
          <w:szCs w:val="24"/>
        </w:rPr>
        <w:t>.</w:t>
      </w:r>
    </w:p>
    <w:p w14:paraId="40461132"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{"citationItems":[{"id":"ITEM-1","itemData":{"author":[{"dropping-particle":"","family":"Purwanto","given":"Ngalim","non-dropping-particle":"","parse-names":false,"suffix":""}],"id":"ITEM-1","issued":{"date-parts":[["2010"]]},"number-of-pages":"56","publisher":"PT Remaja Rosdakarya. Bandung.","publisher-place":"Bandung","title":"Psikologi Pendidikan","type":"book"},"uris":["http://www.mendeley.com/documents/?uuid=c2e8969d-b2c4-477b-85b4-bff25575920b"]}],"mendeley":{"formattedCitation":"(Purwanto, 2010)","manualFormatting":"Purwanto (2010:56)","plainTextFormattedCitation":"(Purwanto, 2010)","previouslyFormattedCitation":"(Purwanto, 2010)"},"properties":{"noteIndex":0},"schema":"https://github.com/citation-style-language/schema/raw/master/csl-citation.json"}</w:instrText>
      </w:r>
      <w:r>
        <w:rPr>
          <w:rFonts w:ascii="Times New Roman" w:hAnsi="Times New Roman" w:cs="Times New Roman"/>
          <w:sz w:val="24"/>
          <w:szCs w:val="24"/>
        </w:rPr>
        <w:fldChar w:fldCharType="separate"/>
      </w:r>
      <w:r w:rsidRPr="003907F7">
        <w:rPr>
          <w:rFonts w:ascii="Times New Roman" w:hAnsi="Times New Roman" w:cs="Times New Roman"/>
          <w:noProof/>
          <w:sz w:val="24"/>
          <w:szCs w:val="24"/>
        </w:rPr>
        <w:t xml:space="preserve">Purwanto </w:t>
      </w:r>
      <w:r>
        <w:rPr>
          <w:rFonts w:ascii="Times New Roman" w:hAnsi="Times New Roman" w:cs="Times New Roman"/>
          <w:noProof/>
          <w:sz w:val="24"/>
          <w:szCs w:val="24"/>
        </w:rPr>
        <w:t>(</w:t>
      </w:r>
      <w:r w:rsidRPr="003907F7">
        <w:rPr>
          <w:rFonts w:ascii="Times New Roman" w:hAnsi="Times New Roman" w:cs="Times New Roman"/>
          <w:noProof/>
          <w:sz w:val="24"/>
          <w:szCs w:val="24"/>
        </w:rPr>
        <w:t>2010</w:t>
      </w:r>
      <w:r>
        <w:rPr>
          <w:rFonts w:ascii="Times New Roman" w:hAnsi="Times New Roman" w:cs="Times New Roman"/>
          <w:noProof/>
          <w:sz w:val="24"/>
          <w:szCs w:val="24"/>
        </w:rPr>
        <w:t>:56</w:t>
      </w:r>
      <w:r w:rsidRPr="003907F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dalam diri manusia terdapat motif yang mendorong seseorang untuk berinteraksi dengan dunia luar. Ketika motif mereka menggunakan dan menyelidiki dunia luar, seiring berjalannya waktu rasa minat terhadap sesuatu pun akan muncul. Apa yang menarik minat seseorang akan mendorongnya untuk lebih giat dan lebih baik untuk bisa sampai pada apa hal yang mereka minati. </w:t>
      </w:r>
      <w:r w:rsidRPr="000E381D">
        <w:rPr>
          <w:rFonts w:ascii="Times New Roman" w:hAnsi="Times New Roman" w:cs="Times New Roman"/>
          <w:sz w:val="24"/>
          <w:szCs w:val="24"/>
        </w:rPr>
        <w:t xml:space="preserve">Minat dapat muncul akibat daya tarik eksternal dan juga keinginan yang muncul dari dalam hati. Memiliki minat yang kuat terhadap sesuatu merupakan modal yang penting untuk memperoleh benda atau tujuan yang diminati itu </w:t>
      </w:r>
      <w:r w:rsidRPr="00DF677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{"citationItems":[{"id":"ITEM-1","itemData":{"author":[{"dropping-particle":"","family":"Dalyono","given":"M.","non-dropping-particle":"","parse-names":false,"suffix":""}],"id":"ITEM-1","issued":{"date-parts":[["2009"]]},"number-of-pages":"56","publisher":"PT. Rineka Cipta. Jakarta","publisher-place":"Jakarta","title":"Psikologi Pendidikan","type":"book"},"uris":["http://www.mendeley.com/documents/?uuid=5ae6df72-cb69-4dd7-a7bb-03b66c6c4d6d"]}],"mendeley":{"formattedCitation":"(Dalyono, 2009)","manualFormatting":"(Dalyono, 2009:56)","plainTextFormattedCitation":"(Dalyono, 2009)","previouslyFormattedCitation":"(Dalyono, 2009)"},"properties":{"noteIndex":0},"schema":"https://github.com/citation-style-language/schema/raw/master/csl-citation.json"}</w:instrText>
      </w:r>
      <w:r w:rsidRPr="00DF6771">
        <w:rPr>
          <w:rFonts w:ascii="Times New Roman" w:hAnsi="Times New Roman" w:cs="Times New Roman"/>
          <w:sz w:val="24"/>
          <w:szCs w:val="24"/>
        </w:rPr>
        <w:fldChar w:fldCharType="separate"/>
      </w:r>
      <w:r w:rsidRPr="00DF6771">
        <w:rPr>
          <w:rFonts w:ascii="Times New Roman" w:hAnsi="Times New Roman" w:cs="Times New Roman"/>
          <w:noProof/>
          <w:sz w:val="24"/>
          <w:szCs w:val="24"/>
        </w:rPr>
        <w:t>(Dalyono, 2009:56)</w:t>
      </w:r>
      <w:r w:rsidRPr="00DF6771">
        <w:rPr>
          <w:rFonts w:ascii="Times New Roman" w:hAnsi="Times New Roman" w:cs="Times New Roman"/>
          <w:sz w:val="24"/>
          <w:szCs w:val="24"/>
        </w:rPr>
        <w:fldChar w:fldCharType="end"/>
      </w:r>
      <w:r w:rsidRPr="000E381D">
        <w:rPr>
          <w:rFonts w:ascii="Times New Roman" w:hAnsi="Times New Roman" w:cs="Times New Roman"/>
          <w:sz w:val="24"/>
          <w:szCs w:val="24"/>
        </w:rPr>
        <w:t xml:space="preserve">. </w:t>
      </w:r>
    </w:p>
    <w:p w14:paraId="5B0E860D"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Minat terdapat pada masing-masing individu yang lahir di dunia. Namun,  preferensi minat individu berbeda-beda. Preferensi minat dapat </w:t>
      </w:r>
      <w:r>
        <w:rPr>
          <w:rFonts w:ascii="Times New Roman" w:hAnsi="Times New Roman" w:cs="Times New Roman"/>
          <w:sz w:val="24"/>
          <w:szCs w:val="24"/>
        </w:rPr>
        <w:lastRenderedPageBreak/>
        <w:t>dipupuk dan dikembangkan. Tentu saja, pemupukan minat tidaklah mudah dan membutuhkan proses yang agak kompleks</w:t>
      </w:r>
      <w:r w:rsidRPr="00DF6771">
        <w:rPr>
          <w:rFonts w:ascii="Times New Roman" w:hAnsi="Times New Roman" w:cs="Times New Roman"/>
          <w:sz w:val="24"/>
          <w:szCs w:val="24"/>
        </w:rPr>
        <w:t xml:space="preserve"> </w:t>
      </w:r>
      <w:r w:rsidRPr="00DF677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thurrohman","given":"Muhammad","non-dropping-particle":"","parse-names":false,"suffix":""},{"dropping-particle":"","family":"Sulistyorini","given":"","non-dropping-particle":"","parse-names":false,"suffix":""}],"id":"ITEM-1","issued":{"date-parts":[["2018"]]},"number-of-pages":"125","publisher":"Kalimedia. Sleman.","publisher-place":"Sleman","title":"Belajar &amp; Pembelajaran","type":"book"},"uris":["http://www.mendeley.com/documents/?uuid=51fb3303-da37-4902-b469-060a1284ffaf"]}],"mendeley":{"formattedCitation":"(Fathurrohman &amp; Sulistyorini, 2018)","manualFormatting":"(Fathurrohman &amp; Sulistyorini, 2018:167)","plainTextFormattedCitation":"(Fathurrohman &amp; Sulistyorini, 2018)","previouslyFormattedCitation":"(Fathurrohman &amp; Sulistyorini, 2018)"},"properties":{"noteIndex":0},"schema":"https://github.com/citation-style-language/schema/raw/master/csl-citation.json"}</w:instrText>
      </w:r>
      <w:r w:rsidRPr="00DF6771">
        <w:rPr>
          <w:rFonts w:ascii="Times New Roman" w:hAnsi="Times New Roman" w:cs="Times New Roman"/>
          <w:sz w:val="24"/>
          <w:szCs w:val="24"/>
        </w:rPr>
        <w:fldChar w:fldCharType="separate"/>
      </w:r>
      <w:r w:rsidRPr="00DF6771">
        <w:rPr>
          <w:rFonts w:ascii="Times New Roman" w:hAnsi="Times New Roman" w:cs="Times New Roman"/>
          <w:noProof/>
          <w:sz w:val="24"/>
          <w:szCs w:val="24"/>
        </w:rPr>
        <w:t>(Fathurrohman &amp; Sulistyorini, 2018:167)</w:t>
      </w:r>
      <w:r w:rsidRPr="00DF6771">
        <w:rPr>
          <w:rFonts w:ascii="Times New Roman" w:hAnsi="Times New Roman" w:cs="Times New Roman"/>
          <w:sz w:val="24"/>
          <w:szCs w:val="24"/>
        </w:rPr>
        <w:fldChar w:fldCharType="end"/>
      </w:r>
      <w:r>
        <w:rPr>
          <w:rFonts w:ascii="Times New Roman" w:hAnsi="Times New Roman" w:cs="Times New Roman"/>
          <w:sz w:val="24"/>
          <w:szCs w:val="24"/>
        </w:rPr>
        <w:t>. Minat harus menjadi landasan segala kegiatan dalam usaha memenuhi kebutuhan manusia, dimana setiap manusia memiliki kebutuhan yang berbeda-beda. Maka dengan melakukan upaya terhadap pemenuhan tersebut, makan akan timbul minat yang kuat untuk berusaha memenuhi kebutuhan tersebut dengan sungguh-sungguh tanpa ada perintah atau paksaan dari orang lain</w:t>
      </w:r>
      <w:r w:rsidRPr="00DF6771">
        <w:rPr>
          <w:rFonts w:ascii="Times New Roman" w:hAnsi="Times New Roman" w:cs="Times New Roman"/>
          <w:sz w:val="24"/>
          <w:szCs w:val="24"/>
        </w:rPr>
        <w:t xml:space="preserve"> </w:t>
      </w:r>
      <w:r w:rsidRPr="00DF677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thurrohman","given":"Muhammad","non-dropping-particle":"","parse-names":false,"suffix":""},{"dropping-particle":"","family":"Sulistyorini","given":"","non-dropping-particle":"","parse-names":false,"suffix":""}],"id":"ITEM-1","issued":{"date-parts":[["2018"]]},"number-of-pages":"125","publisher":"Kalimedia. Sleman.","publisher-place":"Sleman","title":"Belajar &amp; Pembelajaran","type":"book"},"uris":["http://www.mendeley.com/documents/?uuid=51fb3303-da37-4902-b469-060a1284ffaf"]}],"mendeley":{"formattedCitation":"(Fathurrohman &amp; Sulistyorini, 2018)","manualFormatting":"(Fathurrohman &amp; Sulistyorini, 2018:169)","plainTextFormattedCitation":"(Fathurrohman &amp; Sulistyorini, 2018)","previouslyFormattedCitation":"(Fathurrohman &amp; Sulistyorini, 2018)"},"properties":{"noteIndex":0},"schema":"https://github.com/citation-style-language/schema/raw/master/csl-citation.json"}</w:instrText>
      </w:r>
      <w:r w:rsidRPr="00DF6771">
        <w:rPr>
          <w:rFonts w:ascii="Times New Roman" w:hAnsi="Times New Roman" w:cs="Times New Roman"/>
          <w:sz w:val="24"/>
          <w:szCs w:val="24"/>
        </w:rPr>
        <w:fldChar w:fldCharType="separate"/>
      </w:r>
      <w:r w:rsidRPr="00DF6771">
        <w:rPr>
          <w:rFonts w:ascii="Times New Roman" w:hAnsi="Times New Roman" w:cs="Times New Roman"/>
          <w:noProof/>
          <w:sz w:val="24"/>
          <w:szCs w:val="24"/>
        </w:rPr>
        <w:t>(Fathurrohman &amp; Sulistyorini, 2018:169)</w:t>
      </w:r>
      <w:r w:rsidRPr="00DF6771">
        <w:rPr>
          <w:rFonts w:ascii="Times New Roman" w:hAnsi="Times New Roman" w:cs="Times New Roman"/>
          <w:sz w:val="24"/>
          <w:szCs w:val="24"/>
        </w:rPr>
        <w:fldChar w:fldCharType="end"/>
      </w:r>
      <w:r w:rsidRPr="00DF6771">
        <w:rPr>
          <w:rFonts w:ascii="Times New Roman" w:hAnsi="Times New Roman" w:cs="Times New Roman"/>
          <w:sz w:val="24"/>
          <w:szCs w:val="24"/>
        </w:rPr>
        <w:t xml:space="preserve">. </w:t>
      </w:r>
      <w:r>
        <w:rPr>
          <w:rFonts w:ascii="Times New Roman" w:hAnsi="Times New Roman" w:cs="Times New Roman"/>
          <w:sz w:val="24"/>
          <w:szCs w:val="24"/>
        </w:rPr>
        <w:t xml:space="preserve">Minat dapat dikembangkan melalui sumber minat, yaitu diantaranya : 1). Kepribadian. 2). Jenis kelamin. 3). Identifikasi dan imitasi dari orang lain. 4). Potensi. 5). Lingkungan. 6). Status ekonomi. 7). Sikap. Dan 8). Umur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thurrohman","given":"Muhammad","non-dropping-particle":"","parse-names":false,"suffix":""},{"dropping-particle":"","family":"Sulistyorini","given":"","non-dropping-particle":"","parse-names":false,"suffix":""}],"id":"ITEM-1","issued":{"date-parts":[["2018"]]},"number-of-pages":"125","publisher":"Kalimedia. Sleman.","publisher-place":"Sleman","title":"Belajar &amp; Pembelajaran","type":"book"},"uris":["http://www.mendeley.com/documents/?uuid=51fb3303-da37-4902-b469-060a1284ffaf"]}],"mendeley":{"formattedCitation":"(Fathurrohman &amp; Sulistyorini, 2018)","manualFormatting":"(Fathurrohman &amp; Sulistyorini, 2018:181)","plainTextFormattedCitation":"(Fathurrohman &amp; Sulistyorini, 2018)","previouslyFormattedCitation":"(Fathurrohman &amp; Sulistyorini, 2018)"},"properties":{"noteIndex":0},"schema":"https://github.com/citation-style-language/schema/raw/master/csl-citation.json"}</w:instrText>
      </w:r>
      <w:r>
        <w:rPr>
          <w:rFonts w:ascii="Times New Roman" w:hAnsi="Times New Roman" w:cs="Times New Roman"/>
          <w:sz w:val="24"/>
          <w:szCs w:val="24"/>
        </w:rPr>
        <w:fldChar w:fldCharType="separate"/>
      </w:r>
      <w:r w:rsidRPr="009C6A3B">
        <w:rPr>
          <w:rFonts w:ascii="Times New Roman" w:hAnsi="Times New Roman" w:cs="Times New Roman"/>
          <w:noProof/>
          <w:sz w:val="24"/>
          <w:szCs w:val="24"/>
        </w:rPr>
        <w:t>(Fathurrohman &amp; Sulistyorini, 2018</w:t>
      </w:r>
      <w:r>
        <w:rPr>
          <w:rFonts w:ascii="Times New Roman" w:hAnsi="Times New Roman" w:cs="Times New Roman"/>
          <w:noProof/>
          <w:sz w:val="24"/>
          <w:szCs w:val="24"/>
        </w:rPr>
        <w:t>:181</w:t>
      </w:r>
      <w:r w:rsidRPr="009C6A3B">
        <w:rPr>
          <w:rFonts w:ascii="Times New Roman" w:hAnsi="Times New Roman" w:cs="Times New Roman"/>
          <w:noProof/>
          <w:sz w:val="24"/>
          <w:szCs w:val="24"/>
        </w:rPr>
        <w:t>)</w:t>
      </w:r>
      <w:r>
        <w:rPr>
          <w:rFonts w:ascii="Times New Roman" w:hAnsi="Times New Roman" w:cs="Times New Roman"/>
          <w:sz w:val="24"/>
          <w:szCs w:val="24"/>
        </w:rPr>
        <w:fldChar w:fldCharType="end"/>
      </w:r>
      <w:r w:rsidRPr="00DF6771">
        <w:rPr>
          <w:rFonts w:ascii="Times New Roman" w:hAnsi="Times New Roman" w:cs="Times New Roman"/>
          <w:sz w:val="24"/>
          <w:szCs w:val="24"/>
        </w:rPr>
        <w:t>.</w:t>
      </w:r>
      <w:r>
        <w:rPr>
          <w:rFonts w:ascii="Times New Roman" w:hAnsi="Times New Roman" w:cs="Times New Roman"/>
          <w:sz w:val="24"/>
          <w:szCs w:val="24"/>
        </w:rPr>
        <w:t xml:space="preserve"> </w:t>
      </w:r>
    </w:p>
    <w:p w14:paraId="57398739" w14:textId="77777777" w:rsidR="0062266C" w:rsidRPr="00BE3AD6"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{"citationItems":[{"id":"ITEM-1","itemData":{"author":[{"dropping-particle":"","family":"Rahmat","given":"Pupu Saeful","non-dropping-particle":"","parse-names":false,"suffix":""}],"id":"ITEM-1","issued":{"date-parts":[["2020"]]},"number-of-pages":"161","publisher":"PT. Bumi Aksara. Jakarta.","publisher-place":"Jakarta","title":"Psikologi Pendidikan","type":"book"},"uris":["http://www.mendeley.com/documents/?uuid=c8a52bab-154c-4155-8b75-1fa1a8129738"]}],"mendeley":{"formattedCitation":"(Rahmat, 2020)","manualFormatting":"Rahmat (2020:162)","plainTextFormattedCitation":"(Rahmat, 2020)","previouslyFormattedCitation":"(Rahmat, 2020)"},"properties":{"noteIndex":0},"schema":"https://github.com/citation-style-language/schema/raw/master/csl-citation.json"}</w:instrText>
      </w:r>
      <w:r>
        <w:rPr>
          <w:rFonts w:ascii="Times New Roman" w:hAnsi="Times New Roman" w:cs="Times New Roman"/>
          <w:sz w:val="24"/>
          <w:szCs w:val="24"/>
        </w:rPr>
        <w:fldChar w:fldCharType="separate"/>
      </w:r>
      <w:r w:rsidRPr="009C6A3B">
        <w:rPr>
          <w:rFonts w:ascii="Times New Roman" w:hAnsi="Times New Roman" w:cs="Times New Roman"/>
          <w:noProof/>
          <w:sz w:val="24"/>
          <w:szCs w:val="24"/>
        </w:rPr>
        <w:t xml:space="preserve">Rahmat </w:t>
      </w:r>
      <w:r>
        <w:rPr>
          <w:rFonts w:ascii="Times New Roman" w:hAnsi="Times New Roman" w:cs="Times New Roman"/>
          <w:noProof/>
          <w:sz w:val="24"/>
          <w:szCs w:val="24"/>
        </w:rPr>
        <w:t>(</w:t>
      </w:r>
      <w:r w:rsidRPr="009C6A3B">
        <w:rPr>
          <w:rFonts w:ascii="Times New Roman" w:hAnsi="Times New Roman" w:cs="Times New Roman"/>
          <w:noProof/>
          <w:sz w:val="24"/>
          <w:szCs w:val="24"/>
        </w:rPr>
        <w:t>2020</w:t>
      </w:r>
      <w:r>
        <w:rPr>
          <w:rFonts w:ascii="Times New Roman" w:hAnsi="Times New Roman" w:cs="Times New Roman"/>
          <w:noProof/>
          <w:sz w:val="24"/>
          <w:szCs w:val="24"/>
        </w:rPr>
        <w:t>:162</w:t>
      </w:r>
      <w:r w:rsidRPr="009C6A3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minat terbagi ke dalam 2 jenis, yaitu minat vokasional dan minat avokasional. Minat vokasional terletak pada bidang pekerjaan tertentu. Misalnya 1). Minat profesional berupa minat keilmuan, seni, dan kesejahteraan sosial: 2). Minat komersial berupa minat pada dunia usaha, jual-beli, periklanan, akuntansi, dan kesekretariatan: dan 3). Minat kegiatan fisik berupa kegiatan luar dan mekanik. Sementara itu jenis minat kedua adalah minat avokasional yaitu minat yang menitikberatkan pada minat untuk memperoleh kepuasan dan hobi. Minat avokasional ini dapat berupa petualangan, hiburan, apresiasi, dan ketelitian.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{"citationItems":[{"id":"ITEM-1","itemData":{"author":[{"dropping-particle":"","family":"Ormrod","given":"Jeanne Ellis","non-dropping-particle":"","parse-names":false,"suffix":""}],"id":"ITEM-1","issued":{"date-parts":[["2008"]]},"number-of-pages":"102","publisher":"Penerbit Erlangga. Jakarta.","publisher-place":"Jakarta","title":"Psikologi Pendidikan: membantu siswa tumbuh dan berkembang","type":"book"},"uris":["http://www.mendeley.com/documents/?uuid=6b0be97c-fec2-4949-b7a6-c0934c14c200"]}],"mendeley":{"formattedCitation":"(Ormrod, 2008)","manualFormatting":"Ormrod (2008:102)","plainTextFormattedCitation":"(Ormrod, 2008)","previouslyFormattedCitation":"(Ormrod, 2008)"},"properties":{"noteIndex":0},"schema":"https://github.com/citation-style-language/schema/raw/master/csl-citation.json"}</w:instrText>
      </w:r>
      <w:r>
        <w:rPr>
          <w:rFonts w:ascii="Times New Roman" w:hAnsi="Times New Roman" w:cs="Times New Roman"/>
          <w:sz w:val="24"/>
          <w:szCs w:val="24"/>
        </w:rPr>
        <w:fldChar w:fldCharType="separate"/>
      </w:r>
      <w:r w:rsidRPr="00C57268">
        <w:rPr>
          <w:rFonts w:ascii="Times New Roman" w:hAnsi="Times New Roman" w:cs="Times New Roman"/>
          <w:noProof/>
          <w:sz w:val="24"/>
          <w:szCs w:val="24"/>
        </w:rPr>
        <w:t xml:space="preserve">Ormrod </w:t>
      </w:r>
      <w:r>
        <w:rPr>
          <w:rFonts w:ascii="Times New Roman" w:hAnsi="Times New Roman" w:cs="Times New Roman"/>
          <w:noProof/>
          <w:sz w:val="24"/>
          <w:szCs w:val="24"/>
        </w:rPr>
        <w:t>(</w:t>
      </w:r>
      <w:r w:rsidRPr="00C57268">
        <w:rPr>
          <w:rFonts w:ascii="Times New Roman" w:hAnsi="Times New Roman" w:cs="Times New Roman"/>
          <w:noProof/>
          <w:sz w:val="24"/>
          <w:szCs w:val="24"/>
        </w:rPr>
        <w:t>2008</w:t>
      </w:r>
      <w:r>
        <w:rPr>
          <w:rFonts w:ascii="Times New Roman" w:hAnsi="Times New Roman" w:cs="Times New Roman"/>
          <w:noProof/>
          <w:sz w:val="24"/>
          <w:szCs w:val="24"/>
        </w:rPr>
        <w:t>:102</w:t>
      </w:r>
      <w:r w:rsidRPr="00C5726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para ahli psikologi telah membedakan 2 jenis minat : yaitu minat situasional dan minat pribadi. Minat </w:t>
      </w:r>
      <w:r>
        <w:rPr>
          <w:rFonts w:ascii="Times New Roman" w:hAnsi="Times New Roman" w:cs="Times New Roman"/>
          <w:sz w:val="24"/>
          <w:szCs w:val="24"/>
        </w:rPr>
        <w:lastRenderedPageBreak/>
        <w:t xml:space="preserve">situasional adalah minat yang timbul sementara akibat dipicu oleh sesuatu di lingkungan sekitar. Seperti hal-hal yang baru, berbeda, tidak terduga, atau sangat jelas yang sering kali menimbulkan minat situasional, begitu pula hal-hal yang melibatkan banyak aktivitas dan emosi yang kuat. Sedangkan minat pribadi minat yang bertahan lama dan relatif stabil pada suatu topik atau aktivitas.  </w:t>
      </w:r>
    </w:p>
    <w:p w14:paraId="55058221"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Menurut Berhard “minat” tidak muncul secara tiba-tiba, melainkan muncul akibat dari keikutsertaan, pengalaman, kebiasaan belajar dan bekerja. Dengan kata lain minat minat dapat menjadi sebab terjadinya suatu kegiatan keikutsertaan dalam kegiatan</w:t>
      </w:r>
      <w:r w:rsidRPr="00DF6771">
        <w:rPr>
          <w:rFonts w:ascii="Times New Roman" w:hAnsi="Times New Roman" w:cs="Times New Roman"/>
          <w:sz w:val="24"/>
          <w:szCs w:val="24"/>
        </w:rPr>
        <w:t xml:space="preserve"> </w:t>
      </w:r>
      <w:r w:rsidRPr="00DF677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thurrohman","given":"Muhammad","non-dropping-particle":"","parse-names":false,"suffix":""},{"dropping-particle":"","family":"Sulistyorini","given":"","non-dropping-particle":"","parse-names":false,"suffix":""}],"id":"ITEM-1","issued":{"date-parts":[["2018"]]},"number-of-pages":"125","publisher":"Kalimedia. Sleman.","publisher-place":"Sleman","title":"Belajar &amp; Pembelajaran","type":"book"},"uris":["http://www.mendeley.com/documents/?uuid=51fb3303-da37-4902-b469-060a1284ffaf"]}],"mendeley":{"formattedCitation":"(Fathurrohman &amp; Sulistyorini, 2018)","manualFormatting":"(Fathurrohman &amp; Sulistyorini, 2018:173)","plainTextFormattedCitation":"(Fathurrohman &amp; Sulistyorini, 2018)","previouslyFormattedCitation":"(Fathurrohman &amp; Sulistyorini, 2018)"},"properties":{"noteIndex":0},"schema":"https://github.com/citation-style-language/schema/raw/master/csl-citation.json"}</w:instrText>
      </w:r>
      <w:r w:rsidRPr="00DF6771">
        <w:rPr>
          <w:rFonts w:ascii="Times New Roman" w:hAnsi="Times New Roman" w:cs="Times New Roman"/>
          <w:sz w:val="24"/>
          <w:szCs w:val="24"/>
        </w:rPr>
        <w:fldChar w:fldCharType="separate"/>
      </w:r>
      <w:r w:rsidRPr="00DF6771">
        <w:rPr>
          <w:rFonts w:ascii="Times New Roman" w:hAnsi="Times New Roman" w:cs="Times New Roman"/>
          <w:noProof/>
          <w:sz w:val="24"/>
          <w:szCs w:val="24"/>
        </w:rPr>
        <w:t>(Fathurrohman &amp; Sulistyorini, 2018:173)</w:t>
      </w:r>
      <w:r w:rsidRPr="00DF6771">
        <w:rPr>
          <w:rFonts w:ascii="Times New Roman" w:hAnsi="Times New Roman" w:cs="Times New Roman"/>
          <w:sz w:val="24"/>
          <w:szCs w:val="24"/>
        </w:rPr>
        <w:fldChar w:fldCharType="end"/>
      </w:r>
      <w:r>
        <w:rPr>
          <w:rFonts w:ascii="Times New Roman" w:hAnsi="Times New Roman" w:cs="Times New Roman"/>
          <w:sz w:val="24"/>
          <w:szCs w:val="24"/>
        </w:rPr>
        <w:t>. Ketika seseorang memiliki minat yang tinggi terhadap suatu hal, maka ia akan terus berusaha secara keras untuk melakukannya</w:t>
      </w:r>
      <w:r w:rsidRPr="00995DB4">
        <w:rPr>
          <w:rFonts w:ascii="Times New Roman" w:hAnsi="Times New Roman" w:cs="Times New Roman"/>
          <w:sz w:val="24"/>
          <w:szCs w:val="24"/>
        </w:rPr>
        <w:t xml:space="preserve">, agar dapat mencapai apa yang mereka </w:t>
      </w:r>
      <w:r>
        <w:rPr>
          <w:rFonts w:ascii="Times New Roman" w:hAnsi="Times New Roman" w:cs="Times New Roman"/>
          <w:sz w:val="24"/>
          <w:szCs w:val="24"/>
        </w:rPr>
        <w:t>inginkan</w:t>
      </w:r>
      <w:r w:rsidRPr="00DF6771">
        <w:rPr>
          <w:rFonts w:ascii="Times New Roman" w:hAnsi="Times New Roman" w:cs="Times New Roman"/>
          <w:sz w:val="24"/>
          <w:szCs w:val="24"/>
        </w:rPr>
        <w:t xml:space="preserve"> </w:t>
      </w:r>
      <w:r w:rsidRPr="00DF677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thurrohman","given":"Muhammad","non-dropping-particle":"","parse-names":false,"suffix":""},{"dropping-particle":"","family":"Sulistyorini","given":"","non-dropping-particle":"","parse-names":false,"suffix":""}],"id":"ITEM-1","issued":{"date-parts":[["2018"]]},"number-of-pages":"125","publisher":"Kalimedia. Sleman.","publisher-place":"Sleman","title":"Belajar &amp; Pembelajaran","type":"book"},"uris":["http://www.mendeley.com/documents/?uuid=51fb3303-da37-4902-b469-060a1284ffaf"]}],"mendeley":{"formattedCitation":"(Fathurrohman &amp; Sulistyorini, 2018)","manualFormatting":"(Fathurrohman &amp; Sulistyorini, 2018:125)","plainTextFormattedCitation":"(Fathurrohman &amp; Sulistyorini, 2018)","previouslyFormattedCitation":"(Fathurrohman &amp; Sulistyorini, 2018)"},"properties":{"noteIndex":0},"schema":"https://github.com/citation-style-language/schema/raw/master/csl-citation.json"}</w:instrText>
      </w:r>
      <w:r w:rsidRPr="00DF6771">
        <w:rPr>
          <w:rFonts w:ascii="Times New Roman" w:hAnsi="Times New Roman" w:cs="Times New Roman"/>
          <w:sz w:val="24"/>
          <w:szCs w:val="24"/>
        </w:rPr>
        <w:fldChar w:fldCharType="separate"/>
      </w:r>
      <w:r w:rsidRPr="00DF6771">
        <w:rPr>
          <w:rFonts w:ascii="Times New Roman" w:hAnsi="Times New Roman" w:cs="Times New Roman"/>
          <w:noProof/>
          <w:sz w:val="24"/>
          <w:szCs w:val="24"/>
        </w:rPr>
        <w:t>(Fathurrohman &amp; Sulistyorini, 2018:125)</w:t>
      </w:r>
      <w:r w:rsidRPr="00DF6771">
        <w:rPr>
          <w:rFonts w:ascii="Times New Roman" w:hAnsi="Times New Roman" w:cs="Times New Roman"/>
          <w:sz w:val="24"/>
          <w:szCs w:val="24"/>
        </w:rPr>
        <w:fldChar w:fldCharType="end"/>
      </w:r>
      <w:r>
        <w:rPr>
          <w:rFonts w:ascii="Times New Roman" w:hAnsi="Times New Roman" w:cs="Times New Roman"/>
          <w:sz w:val="24"/>
          <w:szCs w:val="24"/>
        </w:rPr>
        <w:t xml:space="preserve">. Minat dapat tumbuh setelah melalui proses. Seseorang akan berminat pada suatu hal karena ia memiliki ketertarikan setelah mengalami perasaan positif tentang hal tersebut, apalagi jika hal itu ternyata bermanfaat bagi dirinya dan orang lain. Minat dapat berkembang dalam diri seseorang secara alami dan juga dapat melalui pengaruh lingkungan yang positif. Artinya, minat dapat mengarahkan bakat dalam diri seseorang. Orang yang brminat terhadap suatu kegiatan investasi misalnya, hal ini dapat membantu dirinya dalam mengembangkan potensi bakat yang  ia miliki di bidang ekonomi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{"citationItems":[{"id":"ITEM-1","itemData":{"author":[{"dropping-particle":"","family":"Rahmat","given":"Pupu Saeful","non-dropping-particle":"","parse-names":false,"suffix":""}],"id":"ITEM-1","issued":{"date-parts":[["2020"]]},"number-of-pages":"161","publisher":"PT. Bumi Aksara. Jakarta.","publisher-place":"Jakarta","title":"Psikologi Pendidikan","type":"book"},"uris":["http://www.mendeley.com/documents/?uuid=c8a52bab-154c-4155-8b75-1fa1a8129738"]}],"mendeley":{"formattedCitation":"(Rahmat, 2020)","manualFormatting":"(Rahmat, 2020:163)","plainTextFormattedCitation":"(Rahmat, 2020)","previouslyFormattedCitation":"(Rahmat, 2020)"},"properties":{"noteIndex":0},"schema":"https://github.com/citation-style-language/schema/raw/master/csl-citation.json"}</w:instrText>
      </w:r>
      <w:r>
        <w:rPr>
          <w:rFonts w:ascii="Times New Roman" w:hAnsi="Times New Roman" w:cs="Times New Roman"/>
          <w:sz w:val="24"/>
          <w:szCs w:val="24"/>
        </w:rPr>
        <w:fldChar w:fldCharType="separate"/>
      </w:r>
      <w:r w:rsidRPr="00995DB4">
        <w:rPr>
          <w:rFonts w:ascii="Times New Roman" w:hAnsi="Times New Roman" w:cs="Times New Roman"/>
          <w:noProof/>
          <w:sz w:val="24"/>
          <w:szCs w:val="24"/>
        </w:rPr>
        <w:t>(Rahmat, 2020</w:t>
      </w:r>
      <w:r>
        <w:rPr>
          <w:rFonts w:ascii="Times New Roman" w:hAnsi="Times New Roman" w:cs="Times New Roman"/>
          <w:noProof/>
          <w:sz w:val="24"/>
          <w:szCs w:val="24"/>
        </w:rPr>
        <w:t>:163</w:t>
      </w:r>
      <w:r w:rsidRPr="00995DB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4F5DFF75" w14:textId="77777777" w:rsidR="0062266C" w:rsidRPr="00842634"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author":[{"dropping-particle":"","family":"Fathurrohman","given":"Muhammad","non-dropping-particle":"","parse-names":false,"suffix":""},{"dropping-particle":"","family":"Sulistyorini","given":"","non-dropping-particle":"","parse-names":false,"suffix":""}],"id":"ITEM-1","issued":{"date-parts":[["2018"]]},"number-of-pages":"125","publisher":"Kalimedia. Sleman.","publisher-place":"Sleman","title":"Belajar &amp; Pembelajaran","type":"book"},"uris":["http://www.mendeley.com/documents/?uuid=51fb3303-da37-4902-b469-060a1284ffaf"]}],"mendeley":{"formattedCitation":"(Fathurrohman &amp; Sulistyorini, 2018)","manualFormatting":"Fathurrohman &amp; Sulistyorini (2018:175)","plainTextFormattedCitation":"(Fathurrohman &amp; Sulistyorini, 2018)","previouslyFormattedCitation":"(Fathurrohman &amp; Sulistyorini, 2018)"},"properties":{"noteIndex":0},"schema":"https://github.com/citation-style-language/schema/raw/master/csl-citation.json"}</w:instrText>
      </w:r>
      <w:r>
        <w:rPr>
          <w:rFonts w:ascii="Times New Roman" w:hAnsi="Times New Roman" w:cs="Times New Roman"/>
          <w:sz w:val="24"/>
          <w:szCs w:val="24"/>
        </w:rPr>
        <w:fldChar w:fldCharType="separate"/>
      </w:r>
      <w:r w:rsidRPr="00995DB4">
        <w:rPr>
          <w:rFonts w:ascii="Times New Roman" w:hAnsi="Times New Roman" w:cs="Times New Roman"/>
          <w:noProof/>
          <w:sz w:val="24"/>
          <w:szCs w:val="24"/>
        </w:rPr>
        <w:t xml:space="preserve">Fathurrohman &amp; Sulistyorini </w:t>
      </w:r>
      <w:r>
        <w:rPr>
          <w:rFonts w:ascii="Times New Roman" w:hAnsi="Times New Roman" w:cs="Times New Roman"/>
          <w:noProof/>
          <w:sz w:val="24"/>
          <w:szCs w:val="24"/>
        </w:rPr>
        <w:t>(</w:t>
      </w:r>
      <w:r w:rsidRPr="00995DB4">
        <w:rPr>
          <w:rFonts w:ascii="Times New Roman" w:hAnsi="Times New Roman" w:cs="Times New Roman"/>
          <w:noProof/>
          <w:sz w:val="24"/>
          <w:szCs w:val="24"/>
        </w:rPr>
        <w:t>2018</w:t>
      </w:r>
      <w:r>
        <w:rPr>
          <w:rFonts w:ascii="Times New Roman" w:hAnsi="Times New Roman" w:cs="Times New Roman"/>
          <w:noProof/>
          <w:sz w:val="24"/>
          <w:szCs w:val="24"/>
        </w:rPr>
        <w:t>:175</w:t>
      </w:r>
      <w:r w:rsidRPr="00995DB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mengatakan bahwa m</w:t>
      </w:r>
      <w:r w:rsidRPr="00842634">
        <w:rPr>
          <w:rFonts w:ascii="Times New Roman" w:hAnsi="Times New Roman" w:cs="Times New Roman"/>
          <w:sz w:val="24"/>
          <w:szCs w:val="24"/>
        </w:rPr>
        <w:t>inat mengandung unsur-unsur kognisi (mengenal), emosi (perasaan), dan konasi (kehendak). Oleh karena itu, minat dianggap sebagai reaksi yang sadar, karena jika tidak, minat menjadi tidak ada artinya. unsur kognisi berarti minat didasari oleh pemahaman dan informasi tentang objek yang menjadi tujuan dari minat tersebut. Unsur emosi berarti minat berasal dari keterlibatan atau pengalaman emosional, seperti rasa gembira. Sedangkan unsur konasi merupakan lanjutan dari unsur kognisi. Dari kedua unsur tersebut, terwujud sebagai kemauan dan keinginan untuk melakukan suatu kegiatan, termasuk kegiatan sosial-ekonomi seperti investasi</w:t>
      </w:r>
      <w:r>
        <w:rPr>
          <w:rFonts w:ascii="Times New Roman" w:hAnsi="Times New Roman" w:cs="Times New Roman"/>
          <w:sz w:val="24"/>
          <w:szCs w:val="24"/>
        </w:rPr>
        <w:t>.</w:t>
      </w:r>
      <w:r w:rsidRPr="00DF6771">
        <w:rPr>
          <w:rFonts w:ascii="Times New Roman" w:hAnsi="Times New Roman" w:cs="Times New Roman"/>
          <w:sz w:val="24"/>
          <w:szCs w:val="24"/>
        </w:rPr>
        <w:t xml:space="preserve"> </w:t>
      </w:r>
      <w:r w:rsidRPr="00842634">
        <w:rPr>
          <w:rFonts w:ascii="Times New Roman" w:hAnsi="Times New Roman" w:cs="Times New Roman"/>
          <w:sz w:val="24"/>
          <w:szCs w:val="24"/>
        </w:rPr>
        <w:t xml:space="preserve">Timbulnya minat berinvestasi disebabkan beberapa hal, diantaranya karena keinginan yang kuat untuk meningkatkan kesejahteraan keuangan dan menjadikan investasi sebagai pendapatan pasif seseorang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{"citationItems":[{"id":"ITEM-1","itemData":{"author":[{"dropping-particle":"","family":"Dalyono","given":"M.","non-dropping-particle":"","parse-names":false,"suffix":""}],"id":"ITEM-1","issued":{"date-parts":[["2009"]]},"number-of-pages":"56","publisher":"PT. Rineka Cipta. Jakarta","publisher-place":"Jakarta","title":"Psikologi Pendidikan","type":"book"},"uris":["http://www.mendeley.com/documents/?uuid=5ae6df72-cb69-4dd7-a7bb-03b66c6c4d6d"]}],"mendeley":{"formattedCitation":"(Dalyono, 2009)","manualFormatting":"(Dalyono, 2009:56)","plainTextFormattedCitation":"(Dalyono, 2009)","previouslyFormattedCitation":"(Dalyono, 2009)"},"properties":{"noteIndex":0},"schema":"https://github.com/citation-style-language/schema/raw/master/csl-citation.json"}</w:instrText>
      </w:r>
      <w:r>
        <w:rPr>
          <w:rFonts w:ascii="Times New Roman" w:hAnsi="Times New Roman" w:cs="Times New Roman"/>
          <w:sz w:val="24"/>
          <w:szCs w:val="24"/>
        </w:rPr>
        <w:fldChar w:fldCharType="separate"/>
      </w:r>
      <w:r w:rsidRPr="00995DB4">
        <w:rPr>
          <w:rFonts w:ascii="Times New Roman" w:hAnsi="Times New Roman" w:cs="Times New Roman"/>
          <w:noProof/>
          <w:sz w:val="24"/>
          <w:szCs w:val="24"/>
        </w:rPr>
        <w:t>(Dalyono, 2009</w:t>
      </w:r>
      <w:r>
        <w:rPr>
          <w:rFonts w:ascii="Times New Roman" w:hAnsi="Times New Roman" w:cs="Times New Roman"/>
          <w:noProof/>
          <w:sz w:val="24"/>
          <w:szCs w:val="24"/>
        </w:rPr>
        <w:t>:56</w:t>
      </w:r>
      <w:r w:rsidRPr="00995DB4">
        <w:rPr>
          <w:rFonts w:ascii="Times New Roman" w:hAnsi="Times New Roman" w:cs="Times New Roman"/>
          <w:noProof/>
          <w:sz w:val="24"/>
          <w:szCs w:val="24"/>
        </w:rPr>
        <w:t>)</w:t>
      </w:r>
      <w:r>
        <w:rPr>
          <w:rFonts w:ascii="Times New Roman" w:hAnsi="Times New Roman" w:cs="Times New Roman"/>
          <w:sz w:val="24"/>
          <w:szCs w:val="24"/>
        </w:rPr>
        <w:fldChar w:fldCharType="end"/>
      </w:r>
    </w:p>
    <w:p w14:paraId="641E12AE"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Minat besar pengaruhnya terhadap keputusan berinvestasi. Untuk menambah minat seseorang dalam berinvestasi saham di pasar modal, dapat dengan memberi edukasi keuangan seputar pasar modal dan mengajak seseorang untuk terlibat langsung untuk mengikuti simulasi investasi saham secara virtual. </w:t>
      </w:r>
    </w:p>
    <w:p w14:paraId="70BF7B9E"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{"citationItems":[{"id":"ITEM-1","itemData":{"author":[{"dropping-particle":"","family":"Candra","given":"I Wayan","non-dropping-particle":"","parse-names":false,"suffix":""},{"dropping-particle":"","family":"Harini","given":"I Gusti Ayu","non-dropping-particle":"","parse-names":false,"suffix":""},{"dropping-particle":"","family":"Sumirta","given":"I Nengah","non-dropping-particle":"","parse-names":false,"suffix":""}],"id":"ITEM-1","issued":{"date-parts":[["2017"]]},"number-of-pages":"192","publisher":"Penerbit Andi. Yogyakarta.","publisher-place":"Yogyakarta","title":"Psikologi","type":"book"},"uris":["http://www.mendeley.com/documents/?uuid=0a71ad74-f00f-4e71-825e-7f41e3174137"]}],"mendeley":{"formattedCitation":"(Candra et al., 2017)","manualFormatting":"Candra et al. (2017:192)","plainTextFormattedCitation":"(Candra et al., 2017)","previouslyFormattedCitation":"(Candra et al., 2017)"},"properties":{"noteIndex":0},"schema":"https://github.com/citation-style-language/schema/raw/master/csl-citation.json"}</w:instrText>
      </w:r>
      <w:r>
        <w:rPr>
          <w:rFonts w:ascii="Times New Roman" w:hAnsi="Times New Roman" w:cs="Times New Roman"/>
          <w:sz w:val="24"/>
          <w:szCs w:val="24"/>
        </w:rPr>
        <w:fldChar w:fldCharType="separate"/>
      </w:r>
      <w:r w:rsidRPr="00B14905">
        <w:rPr>
          <w:rFonts w:ascii="Times New Roman" w:hAnsi="Times New Roman" w:cs="Times New Roman"/>
          <w:noProof/>
          <w:sz w:val="24"/>
          <w:szCs w:val="24"/>
        </w:rPr>
        <w:t xml:space="preserve">Candra </w:t>
      </w:r>
      <w:r w:rsidRPr="00DF6771">
        <w:rPr>
          <w:rFonts w:ascii="Times New Roman" w:hAnsi="Times New Roman" w:cs="Times New Roman"/>
          <w:i/>
          <w:iCs/>
          <w:noProof/>
          <w:sz w:val="24"/>
          <w:szCs w:val="24"/>
        </w:rPr>
        <w:t>et al</w:t>
      </w:r>
      <w:r w:rsidRPr="00B1490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4905">
        <w:rPr>
          <w:rFonts w:ascii="Times New Roman" w:hAnsi="Times New Roman" w:cs="Times New Roman"/>
          <w:noProof/>
          <w:sz w:val="24"/>
          <w:szCs w:val="24"/>
        </w:rPr>
        <w:t>2017</w:t>
      </w:r>
      <w:r>
        <w:rPr>
          <w:rFonts w:ascii="Times New Roman" w:hAnsi="Times New Roman" w:cs="Times New Roman"/>
          <w:noProof/>
          <w:sz w:val="24"/>
          <w:szCs w:val="24"/>
        </w:rPr>
        <w:t>:192</w:t>
      </w:r>
      <w:r w:rsidRPr="00B1490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jika minat sangat bergantung pada faktor-faktor internal, seperti : sekumpulan perhatian, rasa ingin tahu, motivasi, dan kebutuhan. Minat dapat menjadi petunjuk seseorang pada bidang tertentu dimana ia akan termotivasi untuk belajar dan </w:t>
      </w:r>
      <w:r>
        <w:rPr>
          <w:rFonts w:ascii="Times New Roman" w:hAnsi="Times New Roman" w:cs="Times New Roman"/>
          <w:sz w:val="24"/>
          <w:szCs w:val="24"/>
        </w:rPr>
        <w:lastRenderedPageBreak/>
        <w:t xml:space="preserve">meraih prestasi dengan kinerja yang tinggi. Terdapat beberapa faktor yang mempengaruhi minat yaitu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{"citationItems":[{"id":"ITEM-1","itemData":{"author":[{"dropping-particle":"","family":"Rahmat","given":"Pupu Saeful","non-dropping-particle":"","parse-names":false,"suffix":""}],"id":"ITEM-1","issued":{"date-parts":[["2020"]]},"number-of-pages":"161","publisher":"PT. Bumi Aksara. Jakarta.","publisher-place":"Jakarta","title":"Psikologi Pendidikan","type":"book"},"uris":["http://www.mendeley.com/documents/?uuid=c8a52bab-154c-4155-8b75-1fa1a8129738"]}],"mendeley":{"formattedCitation":"(Rahmat, 2020)","manualFormatting":"(Rahmat, 2020:165)","plainTextFormattedCitation":"(Rahmat, 2020)","previouslyFormattedCitation":"(Rahmat, 2020)"},"properties":{"noteIndex":0},"schema":"https://github.com/citation-style-language/schema/raw/master/csl-citation.json"}</w:instrText>
      </w:r>
      <w:r>
        <w:rPr>
          <w:rFonts w:ascii="Times New Roman" w:hAnsi="Times New Roman" w:cs="Times New Roman"/>
          <w:sz w:val="24"/>
          <w:szCs w:val="24"/>
        </w:rPr>
        <w:fldChar w:fldCharType="separate"/>
      </w:r>
      <w:r w:rsidRPr="00683DB3">
        <w:rPr>
          <w:rFonts w:ascii="Times New Roman" w:hAnsi="Times New Roman" w:cs="Times New Roman"/>
          <w:noProof/>
          <w:sz w:val="24"/>
          <w:szCs w:val="24"/>
        </w:rPr>
        <w:t>(Rahmat, 2020</w:t>
      </w:r>
      <w:r>
        <w:rPr>
          <w:rFonts w:ascii="Times New Roman" w:hAnsi="Times New Roman" w:cs="Times New Roman"/>
          <w:noProof/>
          <w:sz w:val="24"/>
          <w:szCs w:val="24"/>
        </w:rPr>
        <w:t>:165</w:t>
      </w:r>
      <w:r w:rsidRPr="00683DB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 </w:t>
      </w:r>
    </w:p>
    <w:p w14:paraId="7CF65781" w14:textId="77777777" w:rsidR="0062266C" w:rsidRDefault="0062266C" w:rsidP="0062266C">
      <w:pPr>
        <w:pStyle w:val="ListParagraph"/>
        <w:numPr>
          <w:ilvl w:val="0"/>
          <w:numId w:val="37"/>
        </w:numPr>
        <w:spacing w:line="480" w:lineRule="auto"/>
        <w:ind w:left="993" w:hanging="284"/>
        <w:jc w:val="both"/>
        <w:rPr>
          <w:rFonts w:ascii="Times New Roman" w:hAnsi="Times New Roman" w:cs="Times New Roman"/>
          <w:sz w:val="24"/>
          <w:szCs w:val="24"/>
        </w:rPr>
      </w:pPr>
      <w:r w:rsidRPr="00DF6771">
        <w:rPr>
          <w:rFonts w:ascii="Times New Roman" w:hAnsi="Times New Roman" w:cs="Times New Roman"/>
          <w:sz w:val="24"/>
          <w:szCs w:val="24"/>
        </w:rPr>
        <w:t>Faktor Internal</w:t>
      </w:r>
    </w:p>
    <w:p w14:paraId="1187DA7D" w14:textId="77777777" w:rsidR="0062266C" w:rsidRDefault="0062266C" w:rsidP="0062266C">
      <w:pPr>
        <w:pStyle w:val="ListParagraph"/>
        <w:spacing w:line="480" w:lineRule="auto"/>
        <w:ind w:left="993" w:firstLine="567"/>
        <w:jc w:val="both"/>
        <w:rPr>
          <w:rFonts w:ascii="Times New Roman" w:hAnsi="Times New Roman" w:cs="Times New Roman"/>
          <w:sz w:val="24"/>
          <w:szCs w:val="24"/>
        </w:rPr>
      </w:pPr>
      <w:r w:rsidRPr="00DF6771">
        <w:rPr>
          <w:rFonts w:ascii="Times New Roman" w:hAnsi="Times New Roman" w:cs="Times New Roman"/>
          <w:sz w:val="24"/>
          <w:szCs w:val="24"/>
        </w:rPr>
        <w:t>Faktor internal merupakan faktor yang timbul dari dalam diri seseorang yang terdiri dari faktor bawaan dan faktor kepribadian.</w:t>
      </w:r>
    </w:p>
    <w:p w14:paraId="23D5B32C" w14:textId="77777777" w:rsidR="0062266C" w:rsidRDefault="0062266C" w:rsidP="0062266C">
      <w:pPr>
        <w:pStyle w:val="ListParagraph"/>
        <w:numPr>
          <w:ilvl w:val="0"/>
          <w:numId w:val="38"/>
        </w:numPr>
        <w:spacing w:line="480" w:lineRule="auto"/>
        <w:ind w:left="1276" w:hanging="283"/>
        <w:jc w:val="both"/>
        <w:rPr>
          <w:rFonts w:ascii="Times New Roman" w:hAnsi="Times New Roman" w:cs="Times New Roman"/>
          <w:sz w:val="24"/>
          <w:szCs w:val="24"/>
        </w:rPr>
      </w:pPr>
      <w:r w:rsidRPr="00DF6771">
        <w:rPr>
          <w:rFonts w:ascii="Times New Roman" w:hAnsi="Times New Roman" w:cs="Times New Roman"/>
          <w:sz w:val="24"/>
          <w:szCs w:val="24"/>
        </w:rPr>
        <w:t>Faktor bawaan (genetik)</w:t>
      </w:r>
    </w:p>
    <w:p w14:paraId="58475694" w14:textId="77777777" w:rsidR="0062266C" w:rsidRDefault="0062266C" w:rsidP="0062266C">
      <w:pPr>
        <w:pStyle w:val="ListParagraph"/>
        <w:spacing w:line="480" w:lineRule="auto"/>
        <w:ind w:left="1276"/>
        <w:jc w:val="both"/>
        <w:rPr>
          <w:rFonts w:ascii="Times New Roman" w:hAnsi="Times New Roman" w:cs="Times New Roman"/>
          <w:sz w:val="24"/>
          <w:szCs w:val="24"/>
        </w:rPr>
      </w:pPr>
      <w:r w:rsidRPr="00DF6771">
        <w:rPr>
          <w:rFonts w:ascii="Times New Roman" w:hAnsi="Times New Roman" w:cs="Times New Roman"/>
          <w:sz w:val="24"/>
          <w:szCs w:val="24"/>
        </w:rPr>
        <w:t>Faktor bawaan merupakan faktor yang menunjang dalam mempengaruhi minat dan bakat seseorang sebagai seperangkat sifat pribadi yang diturunkan dari orang tua kepada anak dengan segala potensi melalui fisik dan psikis yang dimiliki seseorang sebagai pewaris dari orang tuanya.</w:t>
      </w:r>
    </w:p>
    <w:p w14:paraId="43D1636D" w14:textId="77777777" w:rsidR="0062266C" w:rsidRDefault="0062266C" w:rsidP="0062266C">
      <w:pPr>
        <w:pStyle w:val="ListParagraph"/>
        <w:numPr>
          <w:ilvl w:val="0"/>
          <w:numId w:val="38"/>
        </w:numPr>
        <w:spacing w:line="480" w:lineRule="auto"/>
        <w:ind w:left="1276" w:hanging="283"/>
        <w:jc w:val="both"/>
        <w:rPr>
          <w:rFonts w:ascii="Times New Roman" w:hAnsi="Times New Roman" w:cs="Times New Roman"/>
          <w:sz w:val="24"/>
          <w:szCs w:val="24"/>
        </w:rPr>
      </w:pPr>
      <w:r w:rsidRPr="00DF6771">
        <w:rPr>
          <w:rFonts w:ascii="Times New Roman" w:hAnsi="Times New Roman" w:cs="Times New Roman"/>
          <w:sz w:val="24"/>
          <w:szCs w:val="24"/>
        </w:rPr>
        <w:t>Faktor kepribadian</w:t>
      </w:r>
    </w:p>
    <w:p w14:paraId="52E02982" w14:textId="77777777" w:rsidR="0062266C" w:rsidRPr="00592671" w:rsidRDefault="0062266C" w:rsidP="0062266C">
      <w:pPr>
        <w:pStyle w:val="ListParagraph"/>
        <w:spacing w:line="480" w:lineRule="auto"/>
        <w:ind w:left="1276"/>
        <w:jc w:val="both"/>
        <w:rPr>
          <w:rFonts w:ascii="Times New Roman" w:hAnsi="Times New Roman" w:cs="Times New Roman"/>
          <w:sz w:val="24"/>
          <w:szCs w:val="24"/>
        </w:rPr>
      </w:pPr>
      <w:r w:rsidRPr="00DF6771">
        <w:rPr>
          <w:rFonts w:ascii="Times New Roman" w:hAnsi="Times New Roman" w:cs="Times New Roman"/>
          <w:sz w:val="24"/>
          <w:szCs w:val="24"/>
        </w:rPr>
        <w:t>Faktor kepribadian merupakan kondisi psikologis dimana perkembangan  potensi seseorang bergantung pada dirinya dan emosinya. Hal ini akan membantu seseorang membentuk konsep dan ide-ide, serta optimis dan merasa yakin dalam mengembangkan minat dan bakatnya.</w:t>
      </w:r>
    </w:p>
    <w:p w14:paraId="7CA5430E" w14:textId="77777777" w:rsidR="0062266C" w:rsidRDefault="0062266C" w:rsidP="0062266C">
      <w:pPr>
        <w:pStyle w:val="ListParagraph"/>
        <w:numPr>
          <w:ilvl w:val="0"/>
          <w:numId w:val="3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Faktor Eksternal</w:t>
      </w:r>
    </w:p>
    <w:p w14:paraId="6B0A6054" w14:textId="77777777" w:rsidR="0062266C" w:rsidRPr="00DF6771" w:rsidRDefault="0062266C" w:rsidP="0062266C">
      <w:pPr>
        <w:pStyle w:val="ListParagraph"/>
        <w:spacing w:line="480" w:lineRule="auto"/>
        <w:ind w:left="993"/>
        <w:jc w:val="both"/>
        <w:rPr>
          <w:rFonts w:ascii="Times New Roman" w:hAnsi="Times New Roman" w:cs="Times New Roman"/>
          <w:sz w:val="24"/>
          <w:szCs w:val="24"/>
        </w:rPr>
      </w:pPr>
      <w:r w:rsidRPr="00DF6771">
        <w:rPr>
          <w:rFonts w:ascii="Times New Roman" w:hAnsi="Times New Roman" w:cs="Times New Roman"/>
          <w:sz w:val="24"/>
          <w:szCs w:val="24"/>
        </w:rPr>
        <w:t xml:space="preserve">Faktor eksternal merupakan faktor yang timbul dari luar diri seseorang, seperti dalam lingkungan sekitar dari seseorang. Faktor lingkungan merupakan kombinasi dari banyak faktor yang berbeda yang mendorong berkembangnya minat dan bakat. Faktor lingkungan terdiri dari lingkungan keluarga, lingkungan sekolah, dan lingkungan sosial. </w:t>
      </w:r>
    </w:p>
    <w:p w14:paraId="081E5441" w14:textId="77777777" w:rsidR="0062266C" w:rsidRDefault="0062266C" w:rsidP="0062266C">
      <w:pPr>
        <w:pStyle w:val="ListParagraph"/>
        <w:numPr>
          <w:ilvl w:val="0"/>
          <w:numId w:val="39"/>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Lingkungan keluarga</w:t>
      </w:r>
    </w:p>
    <w:p w14:paraId="0E92FE15" w14:textId="77777777" w:rsidR="0062266C" w:rsidRPr="00235CE5" w:rsidRDefault="0062266C" w:rsidP="0062266C">
      <w:pPr>
        <w:pStyle w:val="ListParagraph"/>
        <w:spacing w:line="480" w:lineRule="auto"/>
        <w:ind w:left="1276"/>
        <w:jc w:val="both"/>
        <w:rPr>
          <w:rFonts w:ascii="Times New Roman" w:hAnsi="Times New Roman" w:cs="Times New Roman"/>
          <w:sz w:val="24"/>
          <w:szCs w:val="24"/>
        </w:rPr>
      </w:pPr>
      <w:r w:rsidRPr="00235CE5">
        <w:rPr>
          <w:rFonts w:ascii="Times New Roman" w:hAnsi="Times New Roman" w:cs="Times New Roman"/>
          <w:sz w:val="24"/>
          <w:szCs w:val="24"/>
        </w:rPr>
        <w:t>Lingkungan keluarga merupakan lingkungan pertama dimana setiap orang belajar dan latihan. Lingkungan keluarga juga tempat seseorang mengumpulkan pengalaman karena keluarga merupakan lingkungan pertama dan terpenting bagi setiap individu.</w:t>
      </w:r>
    </w:p>
    <w:p w14:paraId="382A3582" w14:textId="77777777" w:rsidR="0062266C" w:rsidRDefault="0062266C" w:rsidP="0062266C">
      <w:pPr>
        <w:pStyle w:val="ListParagraph"/>
        <w:numPr>
          <w:ilvl w:val="0"/>
          <w:numId w:val="39"/>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Lingkungan sekolah</w:t>
      </w:r>
    </w:p>
    <w:p w14:paraId="465399D0" w14:textId="77777777" w:rsidR="0062266C" w:rsidRPr="00235CE5" w:rsidRDefault="0062266C" w:rsidP="0062266C">
      <w:pPr>
        <w:pStyle w:val="ListParagraph"/>
        <w:spacing w:line="480" w:lineRule="auto"/>
        <w:ind w:left="1276"/>
        <w:jc w:val="both"/>
        <w:rPr>
          <w:rFonts w:ascii="Times New Roman" w:hAnsi="Times New Roman" w:cs="Times New Roman"/>
          <w:sz w:val="24"/>
          <w:szCs w:val="24"/>
        </w:rPr>
      </w:pPr>
      <w:r w:rsidRPr="00235CE5">
        <w:rPr>
          <w:rFonts w:ascii="Times New Roman" w:hAnsi="Times New Roman" w:cs="Times New Roman"/>
          <w:sz w:val="24"/>
          <w:szCs w:val="24"/>
        </w:rPr>
        <w:t>Lingkungan sekolah merupakan lingkungan yang dapat mempengaruhi minat seseorang karena dalam lingkungan sekolah dapat mendorong potensial dalam perkembangan minat seseorang secara intensif.</w:t>
      </w:r>
    </w:p>
    <w:p w14:paraId="10409562" w14:textId="77777777" w:rsidR="0062266C" w:rsidRDefault="0062266C" w:rsidP="0062266C">
      <w:pPr>
        <w:pStyle w:val="ListParagraph"/>
        <w:numPr>
          <w:ilvl w:val="0"/>
          <w:numId w:val="39"/>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Lingkungan sosial</w:t>
      </w:r>
    </w:p>
    <w:p w14:paraId="18AF9BC2" w14:textId="77777777" w:rsidR="0062266C" w:rsidRDefault="0062266C" w:rsidP="0062266C">
      <w:pPr>
        <w:pStyle w:val="ListParagraph"/>
        <w:spacing w:after="0" w:line="480" w:lineRule="auto"/>
        <w:ind w:left="1276"/>
        <w:jc w:val="both"/>
        <w:rPr>
          <w:rFonts w:ascii="Times New Roman" w:hAnsi="Times New Roman" w:cs="Times New Roman"/>
          <w:sz w:val="24"/>
          <w:szCs w:val="24"/>
        </w:rPr>
      </w:pPr>
      <w:r w:rsidRPr="00235CE5">
        <w:rPr>
          <w:rFonts w:ascii="Times New Roman" w:hAnsi="Times New Roman" w:cs="Times New Roman"/>
          <w:sz w:val="24"/>
          <w:szCs w:val="24"/>
        </w:rPr>
        <w:t>Lingkungan sosial merupakan lingkungan yang berhubungan dengan kehidupan masyarakat. Lingkungan sosial inilah, seseorang akan mewujudkan minatnya dalam masyarakat. Jika lingkungan memiliki banyak masyarakat yang berinvestasi, maka kemungkinan seorang individu yang berada di lingkungan tersebut juga akan berminat untuk berinvestasi.</w:t>
      </w:r>
    </w:p>
    <w:p w14:paraId="23F71C13"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bookmarkStart w:id="41" w:name="_Hlk173159133"/>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{"citationItems":[{"id":"ITEM-1","itemData":{"author":[{"dropping-particle":"","family":"Alma","given":"Buchari","non-dropping-particle":"","parse-names":false,"suffix":""}],"id":"ITEM-1","issued":{"date-parts":[["2018"]]},"publisher":"Alfabeta. Bandung.","publisher-place":"Bandung","title":"Kewirausahaan","type":"book"},"uris":["http://www.mendeley.com/documents/?uuid=0852f2e4-c524-4df1-a55a-d5f477823efb"]}],"mendeley":{"formattedCitation":"(Alma, 2018)","manualFormatting":"Alma (2018:11)","plainTextFormattedCitation":"(Alma, 2018)","previouslyFormattedCitation":"(Alma, 2018)"},"properties":{"noteIndex":0},"schema":"https://github.com/citation-style-language/schema/raw/master/csl-citation.json"}</w:instrText>
      </w:r>
      <w:r>
        <w:rPr>
          <w:rFonts w:ascii="Times New Roman" w:hAnsi="Times New Roman" w:cs="Times New Roman"/>
          <w:sz w:val="24"/>
          <w:szCs w:val="24"/>
        </w:rPr>
        <w:fldChar w:fldCharType="separate"/>
      </w:r>
      <w:r w:rsidRPr="003F1157">
        <w:rPr>
          <w:rFonts w:ascii="Times New Roman" w:hAnsi="Times New Roman" w:cs="Times New Roman"/>
          <w:noProof/>
          <w:sz w:val="24"/>
          <w:szCs w:val="24"/>
        </w:rPr>
        <w:t xml:space="preserve">Alma </w:t>
      </w:r>
      <w:r>
        <w:rPr>
          <w:rFonts w:ascii="Times New Roman" w:hAnsi="Times New Roman" w:cs="Times New Roman"/>
          <w:noProof/>
          <w:sz w:val="24"/>
          <w:szCs w:val="24"/>
        </w:rPr>
        <w:t>(</w:t>
      </w:r>
      <w:r w:rsidRPr="003F1157">
        <w:rPr>
          <w:rFonts w:ascii="Times New Roman" w:hAnsi="Times New Roman" w:cs="Times New Roman"/>
          <w:noProof/>
          <w:sz w:val="24"/>
          <w:szCs w:val="24"/>
        </w:rPr>
        <w:t>2018</w:t>
      </w:r>
      <w:r>
        <w:rPr>
          <w:rFonts w:ascii="Times New Roman" w:hAnsi="Times New Roman" w:cs="Times New Roman"/>
          <w:noProof/>
          <w:sz w:val="24"/>
          <w:szCs w:val="24"/>
        </w:rPr>
        <w:t>:11</w:t>
      </w:r>
      <w:r w:rsidRPr="003F115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E3782B">
        <w:rPr>
          <w:rFonts w:ascii="Times New Roman" w:hAnsi="Times New Roman" w:cs="Times New Roman"/>
          <w:sz w:val="24"/>
          <w:szCs w:val="24"/>
        </w:rPr>
        <w:t xml:space="preserve"> </w:t>
      </w:r>
      <w:r>
        <w:rPr>
          <w:rFonts w:ascii="Times New Roman" w:hAnsi="Times New Roman" w:cs="Times New Roman"/>
          <w:sz w:val="24"/>
          <w:szCs w:val="24"/>
        </w:rPr>
        <w:t>indikator minat berwirausaha (berinvestasi) seseorang, yaitu sebagai berikut :</w:t>
      </w:r>
    </w:p>
    <w:p w14:paraId="59FCBA06" w14:textId="77777777" w:rsidR="0062266C" w:rsidRDefault="0062266C" w:rsidP="0062266C">
      <w:pPr>
        <w:pStyle w:val="ListParagraph"/>
        <w:numPr>
          <w:ilvl w:val="0"/>
          <w:numId w:val="6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personal, </w:t>
      </w:r>
      <w:r w:rsidRPr="00D13C36">
        <w:rPr>
          <w:rFonts w:ascii="Times New Roman" w:hAnsi="Times New Roman" w:cs="Times New Roman"/>
          <w:sz w:val="24"/>
          <w:szCs w:val="24"/>
        </w:rPr>
        <w:t xml:space="preserve">dapat </w:t>
      </w:r>
      <w:r>
        <w:rPr>
          <w:rFonts w:ascii="Times New Roman" w:hAnsi="Times New Roman" w:cs="Times New Roman"/>
          <w:sz w:val="24"/>
          <w:szCs w:val="24"/>
        </w:rPr>
        <w:t>diamati pada diri seseorang yang mempunyai komitmen atau minat yang tinggi dalam dunia bisnis/investasi dan mempunyai keberanian dalam mengambil risiko.</w:t>
      </w:r>
    </w:p>
    <w:p w14:paraId="4F797010" w14:textId="77777777" w:rsidR="0062266C" w:rsidRDefault="0062266C" w:rsidP="0062266C">
      <w:pPr>
        <w:pStyle w:val="ListParagraph"/>
        <w:numPr>
          <w:ilvl w:val="0"/>
          <w:numId w:val="65"/>
        </w:numPr>
        <w:spacing w:line="480" w:lineRule="auto"/>
        <w:jc w:val="both"/>
        <w:rPr>
          <w:rFonts w:ascii="Times New Roman" w:hAnsi="Times New Roman" w:cs="Times New Roman"/>
          <w:sz w:val="24"/>
          <w:szCs w:val="24"/>
        </w:rPr>
      </w:pPr>
      <w:r w:rsidRPr="00862C7E">
        <w:rPr>
          <w:rFonts w:ascii="Times New Roman" w:hAnsi="Times New Roman" w:cs="Times New Roman"/>
          <w:sz w:val="24"/>
          <w:szCs w:val="24"/>
        </w:rPr>
        <w:lastRenderedPageBreak/>
        <w:t>Faktor lingkungan, dapat diamati dari keberadaan sumber daya yang tersedia dan dapat dimanfaatkan.</w:t>
      </w:r>
    </w:p>
    <w:p w14:paraId="00CD07A2" w14:textId="77777777" w:rsidR="0062266C" w:rsidRPr="00862C7E" w:rsidRDefault="0062266C" w:rsidP="0062266C">
      <w:pPr>
        <w:pStyle w:val="ListParagraph"/>
        <w:numPr>
          <w:ilvl w:val="0"/>
          <w:numId w:val="65"/>
        </w:numPr>
        <w:spacing w:line="480" w:lineRule="auto"/>
        <w:jc w:val="both"/>
        <w:rPr>
          <w:rFonts w:ascii="Times New Roman" w:hAnsi="Times New Roman" w:cs="Times New Roman"/>
          <w:sz w:val="24"/>
          <w:szCs w:val="24"/>
        </w:rPr>
      </w:pPr>
      <w:r w:rsidRPr="00862C7E">
        <w:rPr>
          <w:rFonts w:ascii="Times New Roman" w:hAnsi="Times New Roman" w:cs="Times New Roman"/>
          <w:sz w:val="24"/>
          <w:szCs w:val="24"/>
        </w:rPr>
        <w:t>Faktor sosiologis, dapat diungkapkan melalui relasi atau hubungan dengan orang lain, seperti teman yang dapat diajak bekerjasama, adanya dukungan dan berbagai bantuan yang memberi kemudahan untuk membuka usaha dari latar belakang keluarga</w:t>
      </w:r>
      <w:r>
        <w:rPr>
          <w:rFonts w:ascii="Times New Roman" w:hAnsi="Times New Roman" w:cs="Times New Roman"/>
          <w:sz w:val="24"/>
          <w:szCs w:val="24"/>
        </w:rPr>
        <w:t>.</w:t>
      </w:r>
      <w:r w:rsidRPr="00862C7E">
        <w:rPr>
          <w:rFonts w:ascii="Times New Roman" w:hAnsi="Times New Roman" w:cs="Times New Roman"/>
          <w:sz w:val="24"/>
          <w:szCs w:val="24"/>
        </w:rPr>
        <w:t xml:space="preserve">  </w:t>
      </w:r>
    </w:p>
    <w:p w14:paraId="54AA81F4" w14:textId="77777777" w:rsidR="0062266C" w:rsidRDefault="0062266C" w:rsidP="0062266C">
      <w:pPr>
        <w:pStyle w:val="Bab2H3"/>
        <w:spacing w:before="0"/>
        <w:ind w:left="709" w:hanging="284"/>
      </w:pPr>
      <w:bookmarkStart w:id="42" w:name="_Toc167739633"/>
      <w:bookmarkEnd w:id="41"/>
      <w:r w:rsidRPr="00AA6DB8">
        <w:t>Literasi Keuangan</w:t>
      </w:r>
      <w:bookmarkEnd w:id="42"/>
    </w:p>
    <w:p w14:paraId="2C485F03"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Otoritas jasa keuangan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{"citationItems":[{"id":"ITEM-1","itemData":{"ISBN":"1963019171989","author":[{"dropping-particle":"","family":"OJK","given":"","non-dropping-particle":"","parse-names":false,"suffix":""}],"container-title":"Otoritas Jasa Keuangan","id":"ITEM-1","issued":{"date-parts":[["2017"]]},"title":"Strategi Nasional Literasi Keuangan Indonesia (Revisit 2017)","type":"paper-conference"},"uris":["http://www.mendeley.com/documents/?uuid=d21c9fa8-7447-42af-9595-38b18714c6f2"]}],"mendeley":{"formattedCitation":"(OJK, 2017)","manualFormatting":"(2017)","plainTextFormattedCitation":"(OJK, 2017)","previouslyFormattedCitation":"(OJK,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D03AAD">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w:t>
      </w:r>
      <w:r w:rsidRPr="00235CE5">
        <w:rPr>
          <w:rFonts w:ascii="Times New Roman" w:hAnsi="Times New Roman" w:cs="Times New Roman"/>
          <w:sz w:val="24"/>
          <w:szCs w:val="24"/>
        </w:rPr>
        <w:t xml:space="preserve"> </w:t>
      </w:r>
      <w:r>
        <w:rPr>
          <w:rFonts w:ascii="Times New Roman" w:hAnsi="Times New Roman" w:cs="Times New Roman"/>
          <w:sz w:val="24"/>
          <w:szCs w:val="24"/>
        </w:rPr>
        <w:t>mendefinisikan literasi keuangan sebagai suatu rangkain proses dan aktivitas yang mencakup pengetahuan, keterampilan, dan keyakinan yang berdampak pada sikap dan perilaku seseorang untuk meningkatkan pengambilan keputusan dan pengelolaan keuangan dalam rangka mencapai kesejahteraan keuangan. Aspek sikap dan perilaku keuangan tersebut menunjukkan bahwa literasi keuangan bukan saja hanya sekedar mengetahui, menggunakan, dan mempercayai lembaga, produk dan layanan jasa keuangan, melainkan juga menunjukkan betapa pentingnya perubahan sikap dan perilaku keuangan seseorang agar mendapatkan kehidupan yang lebih sejahtera.</w:t>
      </w:r>
    </w:p>
    <w:p w14:paraId="6F71AE35"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sidRPr="00235CE5">
        <w:rPr>
          <w:rFonts w:ascii="Times New Roman" w:hAnsi="Times New Roman" w:cs="Times New Roman"/>
          <w:i/>
          <w:iCs/>
          <w:sz w:val="24"/>
          <w:szCs w:val="24"/>
        </w:rPr>
        <w:t>Organisation for Economic Co-operation and Development</w:t>
      </w:r>
      <w:r w:rsidRPr="00235CE5">
        <w:rPr>
          <w:rFonts w:ascii="Times New Roman" w:hAnsi="Times New Roman" w:cs="Times New Roman"/>
          <w:sz w:val="24"/>
          <w:szCs w:val="24"/>
        </w:rPr>
        <w:t xml:space="preserve"> </w:t>
      </w:r>
      <w:r>
        <w:rPr>
          <w:rFonts w:ascii="Times New Roman" w:hAnsi="Times New Roman" w:cs="Times New Roman"/>
          <w:sz w:val="24"/>
          <w:szCs w:val="24"/>
        </w:rPr>
        <w:t xml:space="preserve">(OECD)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{"citationItems":[{"id":"ITEM-1","itemData":{"DOI":"10.1787/b5659b4f-en","abstract":"PISA 2012 was the first large-scale international study to assess the financial literacy of young people. The assessment found wide variations in levels of financial literacy within and across countries. The PISA 2015 assessment provides information about trends and data from countries that have not previously participated in this optional assessment. This framework is based on that developed for the 2012 assessment. It discusses how the items and the language used to measure and describe financial literacy were designed and developed. It also contains a definition of financial literacy and organises the domain around the content, processes and contexts that are relevant to 15-year-old students. Content areas include money and transactions, planning and managing finances, risk and reward and the financial landscape. The framework covers some of the processes through which students exhibit their financial literary, such as identify financial information, analyse information in a financial context, evaluate financial issues, and apply financial knowledge and understanding. Items are set in the education and work, home and family, individual and societal contexts. In addition, the framework discusses the relationship between financial literacy and non-cognitive skills and between both mathematics and reading literacy. It also discusses how students' financial behaviour and experience are measured.","author":[{"dropping-particle":"","family":"OECD","given":"","non-dropping-particle":"","parse-names":false,"suffix":""}],"container-title":"PISA 2015 Financial Literacy Framework","id":"ITEM-1","issued":{"date-parts":[["2015"]]},"page":"81-103","title":"PISA 2015 Financial Literacy Framework","type":"paper-conference"},"uris":["http://www.mendeley.com/documents/?uuid=efc71a7d-d13a-49cf-b6fd-c4d8c3932461"]}],"mendeley":{"formattedCitation":"(OECD, 2015)","manualFormatting":"(2015)","plainTextFormattedCitation":"(OECD, 2015)","previouslyFormattedCitation":"(OECD,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CF0DC8">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mendefinisikan literasi keuangan sebagai pengetahuan dan pemahaman tentang konsep dan risiko keuangan, serta kemampuan, motivasi, dan kepercayaan untuk mengimplementasikan pengetahuan dan pemahaman tersebut untuk membuat keputusan yang efektik dalam bidang keuangan, meningkatkan kesejahteraan finansial individu dan masyarakat </w:t>
      </w:r>
      <w:r>
        <w:rPr>
          <w:rFonts w:ascii="Times New Roman" w:hAnsi="Times New Roman" w:cs="Times New Roman"/>
          <w:sz w:val="24"/>
          <w:szCs w:val="24"/>
        </w:rPr>
        <w:lastRenderedPageBreak/>
        <w:t>(</w:t>
      </w:r>
      <w:r w:rsidRPr="00235CE5">
        <w:rPr>
          <w:rFonts w:ascii="Times New Roman" w:hAnsi="Times New Roman" w:cs="Times New Roman"/>
          <w:i/>
          <w:iCs/>
          <w:sz w:val="24"/>
          <w:szCs w:val="24"/>
        </w:rPr>
        <w:t>financial well being</w:t>
      </w:r>
      <w:r w:rsidRPr="00235CE5">
        <w:rPr>
          <w:rFonts w:ascii="Times New Roman" w:hAnsi="Times New Roman" w:cs="Times New Roman"/>
          <w:sz w:val="24"/>
          <w:szCs w:val="24"/>
        </w:rPr>
        <w:t>)</w:t>
      </w:r>
      <w:r>
        <w:rPr>
          <w:rFonts w:ascii="Times New Roman" w:hAnsi="Times New Roman" w:cs="Times New Roman"/>
          <w:sz w:val="24"/>
          <w:szCs w:val="24"/>
        </w:rPr>
        <w:t xml:space="preserve">, dan berpartisipasi dalam bidang ekonomi. Menurut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ISBN":"978-602-5878-57-2","author":[{"dropping-particle":"","family":"Selvi","given":"","non-dropping-particle":"","parse-names":false,"suffix":""}],"id":"ITEM-1","issued":{"date-parts":[["2018"]]},"number-of-pages":"31","publisher":"Ideas Publishing. Gorontalo.","publisher-place":"Gorontalo","title":"Literasi Keuangan Masyarakat","type":"book"},"uris":["http://www.mendeley.com/documents/?uuid=41f0878c-8dd6-4c70-b25a-f3718b78e7d7"]}],"mendeley":{"formattedCitation":"(Selvi, 2018)","manualFormatting":"(Selvi, 2018:31)","plainTextFormattedCitation":"(Selvi, 2018)","previouslyFormattedCitation":"(Selvi, 2018)"},"properties":{"noteIndex":0},"schema":"https://github.com/citation-style-language/schema/raw/master/csl-citation.json"}</w:instrText>
      </w:r>
      <w:r>
        <w:rPr>
          <w:rFonts w:ascii="Times New Roman" w:hAnsi="Times New Roman" w:cs="Times New Roman"/>
          <w:b/>
          <w:bCs/>
          <w:sz w:val="24"/>
          <w:szCs w:val="24"/>
        </w:rPr>
        <w:fldChar w:fldCharType="separate"/>
      </w:r>
      <w:r w:rsidRPr="003F1157">
        <w:rPr>
          <w:rFonts w:ascii="Times New Roman" w:hAnsi="Times New Roman" w:cs="Times New Roman"/>
          <w:bCs/>
          <w:noProof/>
          <w:sz w:val="24"/>
          <w:szCs w:val="24"/>
        </w:rPr>
        <w:t xml:space="preserve">Selvi </w:t>
      </w:r>
      <w:r>
        <w:rPr>
          <w:rFonts w:ascii="Times New Roman" w:hAnsi="Times New Roman" w:cs="Times New Roman"/>
          <w:bCs/>
          <w:noProof/>
          <w:sz w:val="24"/>
          <w:szCs w:val="24"/>
        </w:rPr>
        <w:t>(</w:t>
      </w:r>
      <w:r w:rsidRPr="003F1157">
        <w:rPr>
          <w:rFonts w:ascii="Times New Roman" w:hAnsi="Times New Roman" w:cs="Times New Roman"/>
          <w:bCs/>
          <w:noProof/>
          <w:sz w:val="24"/>
          <w:szCs w:val="24"/>
        </w:rPr>
        <w:t>2018</w:t>
      </w:r>
      <w:r>
        <w:rPr>
          <w:rFonts w:ascii="Times New Roman" w:hAnsi="Times New Roman" w:cs="Times New Roman"/>
          <w:bCs/>
          <w:noProof/>
          <w:sz w:val="24"/>
          <w:szCs w:val="24"/>
        </w:rPr>
        <w:t>:3</w:t>
      </w:r>
      <w:r w:rsidRPr="003F1157">
        <w:rPr>
          <w:rFonts w:ascii="Times New Roman" w:hAnsi="Times New Roman" w:cs="Times New Roman"/>
          <w:bCs/>
          <w:noProof/>
          <w:sz w:val="24"/>
          <w:szCs w:val="24"/>
        </w:rPr>
        <w:t>)</w:t>
      </w:r>
      <w:r>
        <w:rPr>
          <w:rFonts w:ascii="Times New Roman" w:hAnsi="Times New Roman" w:cs="Times New Roman"/>
          <w:b/>
          <w:bCs/>
          <w:sz w:val="24"/>
          <w:szCs w:val="24"/>
        </w:rPr>
        <w:fldChar w:fldCharType="end"/>
      </w:r>
      <w:r>
        <w:rPr>
          <w:rFonts w:ascii="Times New Roman" w:hAnsi="Times New Roman" w:cs="Times New Roman"/>
          <w:sz w:val="24"/>
          <w:szCs w:val="24"/>
        </w:rPr>
        <w:t>, menyatakan bahwa literasi keuangan merupakan tingkat pemahaman seseorang tentang konsep keuangan, dan memiliki ketrampilan dan keyakinan untuk mengelola keuangan pribadi melalui pengambilan keputusan jangka pendek yang tepat, perencanaan keuangan jangka pendek, dan perhatian terhadap peristiwa dan keadaan ekonomi.</w:t>
      </w:r>
    </w:p>
    <w:p w14:paraId="77352954"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Otoritas Jasa Keuangan menyatakan bahwa program literasi keuangan akan mengedukasikan masyarakat Indonesia tentang cara mengelola keuangan dengan benar, menangani pengetahuan yang kurang tentang industri keuangan, dan menghindari penipuan masyarakat dalam jangka pendek. Produk investasi yang menghasilkan imbal hasil besar tanpa mempertimbangkan risiko. </w:t>
      </w:r>
    </w:p>
    <w:p w14:paraId="4D7F61F1"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{"citationItems":[{"id":"ITEM-1","itemData":{"ISBN":"1963019171989","author":[{"dropping-particle":"","family":"OJK","given":"","non-dropping-particle":"","parse-names":false,"suffix":""}],"container-title":"Otoritas Jasa Keuangan","id":"ITEM-1","issued":{"date-parts":[["2017"]]},"title":"Strategi Nasional Literasi Keuangan Indonesia (Revisit 2017)","type":"paper-conference"},"uris":["http://www.mendeley.com/documents/?uuid=d21c9fa8-7447-42af-9595-38b18714c6f2"]}],"mendeley":{"formattedCitation":"(OJK, 2017)","manualFormatting":"OJK (2017)","plainTextFormattedCitation":"(OJK, 2017)","previouslyFormattedCitation":"(OJK, 2017)"},"properties":{"noteIndex":0},"schema":"https://github.com/citation-style-language/schema/raw/master/csl-citation.json"}</w:instrText>
      </w:r>
      <w:r>
        <w:rPr>
          <w:rFonts w:ascii="Times New Roman" w:hAnsi="Times New Roman" w:cs="Times New Roman"/>
          <w:sz w:val="24"/>
          <w:szCs w:val="24"/>
        </w:rPr>
        <w:fldChar w:fldCharType="separate"/>
      </w:r>
      <w:r w:rsidRPr="00D03AAD">
        <w:rPr>
          <w:rFonts w:ascii="Times New Roman" w:hAnsi="Times New Roman" w:cs="Times New Roman"/>
          <w:noProof/>
          <w:sz w:val="24"/>
          <w:szCs w:val="24"/>
        </w:rPr>
        <w:t>O</w:t>
      </w:r>
      <w:r>
        <w:rPr>
          <w:rFonts w:ascii="Times New Roman" w:hAnsi="Times New Roman" w:cs="Times New Roman"/>
          <w:noProof/>
          <w:sz w:val="24"/>
          <w:szCs w:val="24"/>
        </w:rPr>
        <w:t xml:space="preserve">toritsd </w:t>
      </w:r>
      <w:r w:rsidRPr="00D03AAD">
        <w:rPr>
          <w:rFonts w:ascii="Times New Roman" w:hAnsi="Times New Roman" w:cs="Times New Roman"/>
          <w:noProof/>
          <w:sz w:val="24"/>
          <w:szCs w:val="24"/>
        </w:rPr>
        <w:t>J</w:t>
      </w:r>
      <w:r>
        <w:rPr>
          <w:rFonts w:ascii="Times New Roman" w:hAnsi="Times New Roman" w:cs="Times New Roman"/>
          <w:noProof/>
          <w:sz w:val="24"/>
          <w:szCs w:val="24"/>
        </w:rPr>
        <w:t xml:space="preserve">asa </w:t>
      </w:r>
      <w:r w:rsidRPr="00D03AAD">
        <w:rPr>
          <w:rFonts w:ascii="Times New Roman" w:hAnsi="Times New Roman" w:cs="Times New Roman"/>
          <w:noProof/>
          <w:sz w:val="24"/>
          <w:szCs w:val="24"/>
        </w:rPr>
        <w:t>K</w:t>
      </w:r>
      <w:r>
        <w:rPr>
          <w:rFonts w:ascii="Times New Roman" w:hAnsi="Times New Roman" w:cs="Times New Roman"/>
          <w:noProof/>
          <w:sz w:val="24"/>
          <w:szCs w:val="24"/>
        </w:rPr>
        <w:t>euangan</w:t>
      </w:r>
      <w:r w:rsidRPr="00D03AA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03AAD">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terdapat 4 prinsip dasar literasi keuangan, yaitu :</w:t>
      </w:r>
    </w:p>
    <w:p w14:paraId="2ADD4015" w14:textId="77777777" w:rsidR="0062266C" w:rsidRDefault="0062266C" w:rsidP="0062266C">
      <w:pPr>
        <w:pStyle w:val="ListParagraph"/>
        <w:numPr>
          <w:ilvl w:val="0"/>
          <w:numId w:val="1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Terencana dan terukur, </w:t>
      </w:r>
      <w:r w:rsidRPr="00D03AAD">
        <w:rPr>
          <w:rFonts w:ascii="Times New Roman" w:hAnsi="Times New Roman" w:cs="Times New Roman"/>
          <w:sz w:val="24"/>
          <w:szCs w:val="24"/>
        </w:rPr>
        <w:t>Kegiatan yang dilakukan memiliki konsep yang sesuai dengan sasaran, strategi, kebijakan otoritas dan kebijakan pelaku usaha jasa keuangan serta memiliki indikator untuk memperoleh informasi peningkatan literasi keuangan.</w:t>
      </w:r>
    </w:p>
    <w:p w14:paraId="04F01DD4" w14:textId="77777777" w:rsidR="0062266C" w:rsidRDefault="0062266C" w:rsidP="0062266C">
      <w:pPr>
        <w:pStyle w:val="ListParagraph"/>
        <w:numPr>
          <w:ilvl w:val="0"/>
          <w:numId w:val="1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Berorientasi pada pencapaian, </w:t>
      </w:r>
      <w:r w:rsidRPr="00D03AAD">
        <w:rPr>
          <w:rFonts w:ascii="Times New Roman" w:hAnsi="Times New Roman" w:cs="Times New Roman"/>
          <w:sz w:val="24"/>
          <w:szCs w:val="24"/>
        </w:rPr>
        <w:t>Kegiatan yang dilakukan mampu mencapai tujuan peningkatan literasi keuangan dengan mengoptimalkan sumber daya yang ada</w:t>
      </w:r>
      <w:r>
        <w:rPr>
          <w:rFonts w:ascii="Times New Roman" w:hAnsi="Times New Roman" w:cs="Times New Roman"/>
          <w:sz w:val="24"/>
          <w:szCs w:val="24"/>
        </w:rPr>
        <w:t>.</w:t>
      </w:r>
    </w:p>
    <w:p w14:paraId="0AB50A56" w14:textId="77777777" w:rsidR="0062266C" w:rsidRDefault="0062266C" w:rsidP="0062266C">
      <w:pPr>
        <w:pStyle w:val="ListParagraph"/>
        <w:numPr>
          <w:ilvl w:val="0"/>
          <w:numId w:val="1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Berkelanjutan, </w:t>
      </w:r>
      <w:r w:rsidRPr="00D03AAD">
        <w:rPr>
          <w:rFonts w:ascii="Times New Roman" w:hAnsi="Times New Roman" w:cs="Times New Roman"/>
          <w:sz w:val="24"/>
          <w:szCs w:val="24"/>
        </w:rPr>
        <w:t xml:space="preserve">Kegiatan yang dilakukan secara berkesinambungan untuk mencapai tujuan yang direncanakan serta memiliki aspek jangka </w:t>
      </w:r>
      <w:r w:rsidRPr="00D03AAD">
        <w:rPr>
          <w:rFonts w:ascii="Times New Roman" w:hAnsi="Times New Roman" w:cs="Times New Roman"/>
          <w:sz w:val="24"/>
          <w:szCs w:val="24"/>
        </w:rPr>
        <w:lastRenderedPageBreak/>
        <w:t>panjang. Dalam penerapan prinsip berkelanjutan, pelaku usaha jasa keuangan perlu mengutamakan pemahaman terhadap pengelolaan keuangan, lembaga, produk dan/atau layanan jasa keuangan.</w:t>
      </w:r>
    </w:p>
    <w:p w14:paraId="5E5A412F" w14:textId="77777777" w:rsidR="0062266C" w:rsidRDefault="0062266C" w:rsidP="0062266C">
      <w:pPr>
        <w:pStyle w:val="ListParagraph"/>
        <w:numPr>
          <w:ilvl w:val="0"/>
          <w:numId w:val="1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Kolaborasi, </w:t>
      </w:r>
      <w:r w:rsidRPr="00D03AAD">
        <w:rPr>
          <w:rFonts w:ascii="Times New Roman" w:hAnsi="Times New Roman" w:cs="Times New Roman"/>
          <w:sz w:val="24"/>
          <w:szCs w:val="24"/>
        </w:rPr>
        <w:t>Kegiatan yang dilakukan melibatkan seluruh pemangku kepentingan dalam pelaksanaan kegiatan secara bersama-sama.</w:t>
      </w:r>
    </w:p>
    <w:p w14:paraId="47838DE7"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Otoritas Jasa Keuangan (OJK), mengklasifikasikan literasi keuangan terbagi menjadi 4 tingkatan, yaitu sebagai berikut :</w:t>
      </w:r>
    </w:p>
    <w:p w14:paraId="1CE7AAFD" w14:textId="77777777" w:rsidR="0062266C" w:rsidRDefault="0062266C" w:rsidP="0062266C">
      <w:pPr>
        <w:pStyle w:val="ListParagraph"/>
        <w:numPr>
          <w:ilvl w:val="0"/>
          <w:numId w:val="1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Well Literate</w:t>
      </w:r>
      <w:r>
        <w:rPr>
          <w:rFonts w:ascii="Times New Roman" w:hAnsi="Times New Roman" w:cs="Times New Roman"/>
          <w:sz w:val="24"/>
          <w:szCs w:val="24"/>
        </w:rPr>
        <w:t>” : memiliki pemahaman dan keyakinan tentang lembaga jasa keuangan serta produk dan jasa keuangan, termasuk karakteristik, fitur, manfaat dan risiko, hak dan kewajiban terkait produk dan jasa keuangan, serta memiliki keterampilan dalam menggunakan produk dan jasa keuangan.</w:t>
      </w:r>
    </w:p>
    <w:p w14:paraId="7E977E1A" w14:textId="77777777" w:rsidR="0062266C" w:rsidRDefault="0062266C" w:rsidP="0062266C">
      <w:pPr>
        <w:pStyle w:val="ListParagraph"/>
        <w:numPr>
          <w:ilvl w:val="0"/>
          <w:numId w:val="1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sidRPr="00235CE5">
        <w:rPr>
          <w:rFonts w:ascii="Times New Roman" w:hAnsi="Times New Roman" w:cs="Times New Roman"/>
          <w:i/>
          <w:iCs/>
          <w:sz w:val="24"/>
          <w:szCs w:val="24"/>
        </w:rPr>
        <w:t>Sufficient Literate</w:t>
      </w:r>
      <w:r>
        <w:rPr>
          <w:rFonts w:ascii="Times New Roman" w:hAnsi="Times New Roman" w:cs="Times New Roman"/>
          <w:sz w:val="24"/>
          <w:szCs w:val="24"/>
        </w:rPr>
        <w:t>” : memiliki pemahaman dan keyakinan tentang lembaga jasa keuangan serta produk dan jasa keuangan, termasuk karakteristik, fitur, manfaat dan risiko, hak dan kewajiban terkait produk dan jasa keuangan.</w:t>
      </w:r>
    </w:p>
    <w:p w14:paraId="14CDB59E" w14:textId="77777777" w:rsidR="0062266C" w:rsidRPr="008B3A34" w:rsidRDefault="0062266C" w:rsidP="0062266C">
      <w:pPr>
        <w:pStyle w:val="ListParagraph"/>
        <w:numPr>
          <w:ilvl w:val="0"/>
          <w:numId w:val="1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sidRPr="00235CE5">
        <w:rPr>
          <w:rFonts w:ascii="Times New Roman" w:hAnsi="Times New Roman" w:cs="Times New Roman"/>
          <w:i/>
          <w:iCs/>
          <w:sz w:val="24"/>
          <w:szCs w:val="24"/>
        </w:rPr>
        <w:t>Less Literate</w:t>
      </w:r>
      <w:r>
        <w:rPr>
          <w:rFonts w:ascii="Times New Roman" w:hAnsi="Times New Roman" w:cs="Times New Roman"/>
          <w:sz w:val="24"/>
          <w:szCs w:val="24"/>
        </w:rPr>
        <w:t xml:space="preserve">” : </w:t>
      </w:r>
      <w:r w:rsidRPr="008B3A34">
        <w:rPr>
          <w:rFonts w:ascii="Times New Roman" w:hAnsi="Times New Roman" w:cs="Times New Roman"/>
          <w:sz w:val="24"/>
          <w:szCs w:val="24"/>
        </w:rPr>
        <w:t>hanya memiliki pe</w:t>
      </w:r>
      <w:r>
        <w:rPr>
          <w:rFonts w:ascii="Times New Roman" w:hAnsi="Times New Roman" w:cs="Times New Roman"/>
          <w:sz w:val="24"/>
          <w:szCs w:val="24"/>
        </w:rPr>
        <w:t>mahaman</w:t>
      </w:r>
      <w:r w:rsidRPr="008B3A34">
        <w:rPr>
          <w:rFonts w:ascii="Times New Roman" w:hAnsi="Times New Roman" w:cs="Times New Roman"/>
          <w:sz w:val="24"/>
          <w:szCs w:val="24"/>
        </w:rPr>
        <w:t xml:space="preserve"> tentang lembaga jasa keuangan, produk, dan jasa keuangan.</w:t>
      </w:r>
    </w:p>
    <w:p w14:paraId="32BD1FC7" w14:textId="77777777" w:rsidR="0062266C" w:rsidRPr="008B3A34" w:rsidRDefault="0062266C" w:rsidP="0062266C">
      <w:pPr>
        <w:pStyle w:val="ListParagraph"/>
        <w:numPr>
          <w:ilvl w:val="0"/>
          <w:numId w:val="11"/>
        </w:numPr>
        <w:spacing w:line="480" w:lineRule="auto"/>
        <w:ind w:left="993" w:hanging="284"/>
        <w:jc w:val="both"/>
        <w:rPr>
          <w:rFonts w:ascii="Times New Roman" w:hAnsi="Times New Roman" w:cs="Times New Roman"/>
          <w:sz w:val="24"/>
          <w:szCs w:val="24"/>
        </w:rPr>
      </w:pPr>
      <w:r w:rsidRPr="008B3A34">
        <w:rPr>
          <w:rFonts w:ascii="Times New Roman" w:hAnsi="Times New Roman" w:cs="Times New Roman"/>
          <w:sz w:val="24"/>
          <w:szCs w:val="24"/>
        </w:rPr>
        <w:t>“</w:t>
      </w:r>
      <w:r w:rsidRPr="00235CE5">
        <w:rPr>
          <w:rFonts w:ascii="Times New Roman" w:hAnsi="Times New Roman" w:cs="Times New Roman"/>
          <w:i/>
          <w:iCs/>
          <w:sz w:val="24"/>
          <w:szCs w:val="24"/>
        </w:rPr>
        <w:t>Not Literate</w:t>
      </w:r>
      <w:r w:rsidRPr="008B3A34">
        <w:rPr>
          <w:rFonts w:ascii="Times New Roman" w:hAnsi="Times New Roman" w:cs="Times New Roman"/>
          <w:sz w:val="24"/>
          <w:szCs w:val="24"/>
        </w:rPr>
        <w:t>” : tidak memiliki pe</w:t>
      </w:r>
      <w:r>
        <w:rPr>
          <w:rFonts w:ascii="Times New Roman" w:hAnsi="Times New Roman" w:cs="Times New Roman"/>
          <w:sz w:val="24"/>
          <w:szCs w:val="24"/>
        </w:rPr>
        <w:t>mahama</w:t>
      </w:r>
      <w:r w:rsidRPr="008B3A34">
        <w:rPr>
          <w:rFonts w:ascii="Times New Roman" w:hAnsi="Times New Roman" w:cs="Times New Roman"/>
          <w:sz w:val="24"/>
          <w:szCs w:val="24"/>
        </w:rPr>
        <w:t xml:space="preserve">n dan keyakinan tentang lembaga jasa keuangan serta produk dan jasa keuangan, </w:t>
      </w:r>
      <w:r>
        <w:rPr>
          <w:rFonts w:ascii="Times New Roman" w:hAnsi="Times New Roman" w:cs="Times New Roman"/>
          <w:sz w:val="24"/>
          <w:szCs w:val="24"/>
        </w:rPr>
        <w:t>dan juga</w:t>
      </w:r>
      <w:r w:rsidRPr="008B3A34">
        <w:rPr>
          <w:rFonts w:ascii="Times New Roman" w:hAnsi="Times New Roman" w:cs="Times New Roman"/>
          <w:sz w:val="24"/>
          <w:szCs w:val="24"/>
        </w:rPr>
        <w:t xml:space="preserve"> tidak memiliki keterampilan dalam menggunakan produk dan jasa keuangan.</w:t>
      </w:r>
    </w:p>
    <w:p w14:paraId="1C78E3AC"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br w:type="page"/>
      </w:r>
    </w:p>
    <w:p w14:paraId="64C2F0CF"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-5878-57-2","author":[{"dropping-particle":"","family":"Selvi","given":"","non-dropping-particle":"","parse-names":false,"suffix":""}],"id":"ITEM-1","issued":{"date-parts":[["2018"]]},"number-of-pages":"31","publisher":"Ideas Publishing. Gorontalo.","publisher-place":"Gorontalo","title":"Literasi Keuangan Masyarakat","type":"book"},"uris":["http://www.mendeley.com/documents/?uuid=41f0878c-8dd6-4c70-b25a-f3718b78e7d7"]}],"mendeley":{"formattedCitation":"(Selvi, 2018)","manualFormatting":"Selvi (2018:31)","plainTextFormattedCitation":"(Selvi, 2018)","previouslyFormattedCitation":"(Selvi, 2018)"},"properties":{"noteIndex":0},"schema":"https://github.com/citation-style-language/schema/raw/master/csl-citation.json"}</w:instrText>
      </w:r>
      <w:r>
        <w:rPr>
          <w:rFonts w:ascii="Times New Roman" w:hAnsi="Times New Roman" w:cs="Times New Roman"/>
          <w:sz w:val="24"/>
          <w:szCs w:val="24"/>
        </w:rPr>
        <w:fldChar w:fldCharType="separate"/>
      </w:r>
      <w:r w:rsidRPr="004920C9">
        <w:rPr>
          <w:rFonts w:ascii="Times New Roman" w:hAnsi="Times New Roman" w:cs="Times New Roman"/>
          <w:noProof/>
          <w:sz w:val="24"/>
          <w:szCs w:val="24"/>
        </w:rPr>
        <w:t xml:space="preserve">Selvi </w:t>
      </w:r>
      <w:r>
        <w:rPr>
          <w:rFonts w:ascii="Times New Roman" w:hAnsi="Times New Roman" w:cs="Times New Roman"/>
          <w:noProof/>
          <w:sz w:val="24"/>
          <w:szCs w:val="24"/>
        </w:rPr>
        <w:t>(</w:t>
      </w:r>
      <w:r w:rsidRPr="004920C9">
        <w:rPr>
          <w:rFonts w:ascii="Times New Roman" w:hAnsi="Times New Roman" w:cs="Times New Roman"/>
          <w:noProof/>
          <w:sz w:val="24"/>
          <w:szCs w:val="24"/>
        </w:rPr>
        <w:t>2018</w:t>
      </w:r>
      <w:r>
        <w:rPr>
          <w:rFonts w:ascii="Times New Roman" w:hAnsi="Times New Roman" w:cs="Times New Roman"/>
          <w:noProof/>
          <w:sz w:val="24"/>
          <w:szCs w:val="24"/>
        </w:rPr>
        <w:t>:31</w:t>
      </w:r>
      <w:r w:rsidRPr="004920C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indikator literasi keuangan seseorang yaitu sebagai berikut :</w:t>
      </w:r>
    </w:p>
    <w:p w14:paraId="259D1F4D" w14:textId="77777777" w:rsidR="0062266C" w:rsidRPr="007206A4" w:rsidRDefault="0062266C" w:rsidP="0062266C">
      <w:pPr>
        <w:pStyle w:val="ListParagraph"/>
        <w:numPr>
          <w:ilvl w:val="0"/>
          <w:numId w:val="66"/>
        </w:numPr>
        <w:spacing w:line="480" w:lineRule="auto"/>
        <w:ind w:left="993" w:hanging="284"/>
        <w:jc w:val="both"/>
        <w:rPr>
          <w:rFonts w:ascii="Times New Roman" w:hAnsi="Times New Roman" w:cs="Times New Roman"/>
          <w:sz w:val="24"/>
          <w:szCs w:val="24"/>
        </w:rPr>
      </w:pPr>
      <w:r w:rsidRPr="007206A4">
        <w:rPr>
          <w:rFonts w:ascii="Times New Roman" w:hAnsi="Times New Roman" w:cs="Times New Roman"/>
          <w:sz w:val="24"/>
          <w:szCs w:val="24"/>
        </w:rPr>
        <w:t xml:space="preserve">Pengetahuan Dasar Mengenai Keuangan Pribadi </w:t>
      </w:r>
    </w:p>
    <w:p w14:paraId="17C6883E" w14:textId="77777777" w:rsidR="0062266C" w:rsidRPr="00235CE5" w:rsidRDefault="0062266C" w:rsidP="0062266C">
      <w:pPr>
        <w:pStyle w:val="ListParagraph"/>
        <w:spacing w:line="480" w:lineRule="auto"/>
        <w:ind w:left="993"/>
        <w:jc w:val="both"/>
        <w:rPr>
          <w:rFonts w:ascii="Times New Roman" w:hAnsi="Times New Roman" w:cs="Times New Roman"/>
          <w:sz w:val="24"/>
          <w:szCs w:val="24"/>
        </w:rPr>
      </w:pPr>
      <w:r w:rsidRPr="00235CE5">
        <w:rPr>
          <w:rFonts w:ascii="Times New Roman" w:hAnsi="Times New Roman" w:cs="Times New Roman"/>
          <w:sz w:val="24"/>
          <w:szCs w:val="24"/>
        </w:rPr>
        <w:t xml:space="preserve">Pengetahuan dasar tentang keuangan pribadi mencakup pemahaman tentang hal yang paling mendasar dalam </w:t>
      </w:r>
      <w:r>
        <w:rPr>
          <w:rFonts w:ascii="Times New Roman" w:hAnsi="Times New Roman" w:cs="Times New Roman"/>
          <w:sz w:val="24"/>
          <w:szCs w:val="24"/>
        </w:rPr>
        <w:t>transaksi</w:t>
      </w:r>
      <w:r w:rsidRPr="00235CE5">
        <w:rPr>
          <w:rFonts w:ascii="Times New Roman" w:hAnsi="Times New Roman" w:cs="Times New Roman"/>
          <w:sz w:val="24"/>
          <w:szCs w:val="24"/>
        </w:rPr>
        <w:t xml:space="preserve"> keuangan</w:t>
      </w:r>
      <w:r>
        <w:rPr>
          <w:rFonts w:ascii="Times New Roman" w:hAnsi="Times New Roman" w:cs="Times New Roman"/>
          <w:sz w:val="24"/>
          <w:szCs w:val="24"/>
        </w:rPr>
        <w:t>.</w:t>
      </w:r>
    </w:p>
    <w:p w14:paraId="36658000" w14:textId="77777777" w:rsidR="0062266C" w:rsidRDefault="0062266C" w:rsidP="0062266C">
      <w:pPr>
        <w:pStyle w:val="ListParagraph"/>
        <w:numPr>
          <w:ilvl w:val="0"/>
          <w:numId w:val="6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Manajemen Uang </w:t>
      </w:r>
    </w:p>
    <w:p w14:paraId="6EEC52CB" w14:textId="77777777" w:rsidR="0062266C" w:rsidRPr="00D71CB0" w:rsidRDefault="0062266C" w:rsidP="0062266C">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Aspek ini mencakup bagaimana seseorang mengelola uang yang dimilikinya.</w:t>
      </w:r>
    </w:p>
    <w:p w14:paraId="7B312AEE" w14:textId="77777777" w:rsidR="0062266C" w:rsidRDefault="0062266C" w:rsidP="0062266C">
      <w:pPr>
        <w:pStyle w:val="ListParagraph"/>
        <w:numPr>
          <w:ilvl w:val="0"/>
          <w:numId w:val="6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Manajemen Kredit dan Utang </w:t>
      </w:r>
    </w:p>
    <w:p w14:paraId="2848EFF6" w14:textId="77777777" w:rsidR="0062266C" w:rsidRDefault="0062266C" w:rsidP="0062266C">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Individu dapat mengonsumsi barang dan jasa saat ini dengan memanfaatkan sumber pendanaan dalam bentuk kredit atau utang, dengan membayarnya di kemudian hari. </w:t>
      </w:r>
    </w:p>
    <w:p w14:paraId="112A81D1" w14:textId="77777777" w:rsidR="0062266C" w:rsidRDefault="0062266C" w:rsidP="0062266C">
      <w:pPr>
        <w:pStyle w:val="ListParagraph"/>
        <w:numPr>
          <w:ilvl w:val="0"/>
          <w:numId w:val="6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Tabungan dan Investasi</w:t>
      </w:r>
    </w:p>
    <w:p w14:paraId="26C2F369" w14:textId="77777777" w:rsidR="0062266C" w:rsidRPr="00D86561" w:rsidRDefault="0062266C" w:rsidP="0062266C">
      <w:pPr>
        <w:pStyle w:val="ListParagraph"/>
        <w:spacing w:after="0" w:line="480" w:lineRule="auto"/>
        <w:ind w:left="992"/>
        <w:jc w:val="both"/>
        <w:rPr>
          <w:rFonts w:ascii="Times New Roman" w:hAnsi="Times New Roman" w:cs="Times New Roman"/>
          <w:sz w:val="24"/>
          <w:szCs w:val="24"/>
        </w:rPr>
      </w:pPr>
      <w:r>
        <w:rPr>
          <w:rFonts w:ascii="Times New Roman" w:hAnsi="Times New Roman" w:cs="Times New Roman"/>
          <w:sz w:val="24"/>
          <w:szCs w:val="24"/>
        </w:rPr>
        <w:t>Tabungan dan investasi merupakan bagian kelebihan pendapatan seseorang yang tidak digunakan untuk keperluan konsumsi. Orang yang pendapatannya lebih tinggi dari kebutuhan konsumsinya, maka ia akan mempunyai peluang untuk menabung</w:t>
      </w:r>
      <w:r w:rsidRPr="00D86561">
        <w:rPr>
          <w:rFonts w:ascii="Times New Roman" w:hAnsi="Times New Roman" w:cs="Times New Roman"/>
          <w:sz w:val="24"/>
          <w:szCs w:val="24"/>
        </w:rPr>
        <w:t xml:space="preserve">. </w:t>
      </w:r>
    </w:p>
    <w:p w14:paraId="2000DDBC" w14:textId="77777777" w:rsidR="0062266C" w:rsidRPr="00522BE2" w:rsidRDefault="0062266C" w:rsidP="0062266C">
      <w:pPr>
        <w:pStyle w:val="Bab2H3"/>
        <w:ind w:left="709" w:hanging="283"/>
      </w:pPr>
      <w:bookmarkStart w:id="43" w:name="_Toc167739634"/>
      <w:r w:rsidRPr="00522BE2">
        <w:t>Pengetahuan Investasi</w:t>
      </w:r>
      <w:bookmarkEnd w:id="43"/>
    </w:p>
    <w:p w14:paraId="5C473FED"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{"citationItems":[{"id":"ITEM-1","itemData":{"author":[{"dropping-particle":"","family":"Setiawan","given":"Tejo Adi","non-dropping-particle":"","parse-names":false,"suffix":""}],"id":"ITEM-1","issued":{"date-parts":[["2016"]]},"publisher":"Relasi Inti Media. Yogyakarta.","publisher-place":"Yogyakarta","title":"Berilmu Pengetahuan","type":"book"},"uris":["http://www.mendeley.com/documents/?uuid=8ed42425-6545-4818-847b-7ec23a38135c"]}],"mendeley":{"formattedCitation":"(Setiawan, 2016)","manualFormatting":"Setiawan (2016:6)","plainTextFormattedCitation":"(Setiawan, 2016)","previouslyFormattedCitation":"(Setiawan, 2016)"},"properties":{"noteIndex":0},"schema":"https://github.com/citation-style-language/schema/raw/master/csl-citation.json"}</w:instrText>
      </w:r>
      <w:r>
        <w:rPr>
          <w:rFonts w:ascii="Times New Roman" w:hAnsi="Times New Roman" w:cs="Times New Roman"/>
          <w:sz w:val="24"/>
          <w:szCs w:val="24"/>
        </w:rPr>
        <w:fldChar w:fldCharType="separate"/>
      </w:r>
      <w:r w:rsidRPr="00DF1197">
        <w:rPr>
          <w:rFonts w:ascii="Times New Roman" w:hAnsi="Times New Roman" w:cs="Times New Roman"/>
          <w:noProof/>
          <w:sz w:val="24"/>
          <w:szCs w:val="24"/>
        </w:rPr>
        <w:t xml:space="preserve">Setiawan </w:t>
      </w:r>
      <w:r>
        <w:rPr>
          <w:rFonts w:ascii="Times New Roman" w:hAnsi="Times New Roman" w:cs="Times New Roman"/>
          <w:noProof/>
          <w:sz w:val="24"/>
          <w:szCs w:val="24"/>
        </w:rPr>
        <w:t>(</w:t>
      </w:r>
      <w:r w:rsidRPr="00DF1197">
        <w:rPr>
          <w:rFonts w:ascii="Times New Roman" w:hAnsi="Times New Roman" w:cs="Times New Roman"/>
          <w:noProof/>
          <w:sz w:val="24"/>
          <w:szCs w:val="24"/>
        </w:rPr>
        <w:t>2016</w:t>
      </w:r>
      <w:r>
        <w:rPr>
          <w:rFonts w:ascii="Times New Roman" w:hAnsi="Times New Roman" w:cs="Times New Roman"/>
          <w:noProof/>
          <w:sz w:val="24"/>
          <w:szCs w:val="24"/>
        </w:rPr>
        <w:t>:6</w:t>
      </w:r>
      <w:r w:rsidRPr="00DF119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235CE5">
        <w:rPr>
          <w:rFonts w:ascii="Times New Roman" w:hAnsi="Times New Roman" w:cs="Times New Roman"/>
          <w:sz w:val="24"/>
          <w:szCs w:val="24"/>
        </w:rPr>
        <w:t xml:space="preserve"> </w:t>
      </w:r>
      <w:r>
        <w:rPr>
          <w:rFonts w:ascii="Times New Roman" w:hAnsi="Times New Roman" w:cs="Times New Roman"/>
          <w:sz w:val="24"/>
          <w:szCs w:val="24"/>
        </w:rPr>
        <w:t xml:space="preserve">pengetahuan adalah segala informasi yang diperoleh dan segala yang diketahui oleh seseorang. Pengetahuan merupakan hasil rasa ingin tahu seseorang terhadap suatu objek yang ingin diketahuinya. Objek pengetahuan ada yang berbentuk objek material dan ada pula yang berbentuk objek formal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{"citationItems":[{"id":"ITEM-1","itemData":{"author":[{"dropping-particle":"","family":"Setiawan","given":"Tejo Adi","non-dropping-particle":"","parse-names":false,"suffix":""}],"id":"ITEM-1","issued":{"date-parts":[["2016"]]},"publisher":"Relasi Inti Media. Yogyakarta.","publisher-place":"Yogyakarta","title":"Berilmu Pengetahuan","type":"book"},"uris":["http://www.mendeley.com/documents/?uuid=8ed42425-6545-4818-847b-7ec23a38135c"]}],"mendeley":{"formattedCitation":"(Setiawan, 2016)","manualFormatting":"(Setiawan, 2016:4)","plainTextFormattedCitation":"(Setiawan, 2016)","previouslyFormattedCitation":"(Setiawan, 2016)"},"properties":{"noteIndex":0},"schema":"https://github.com/citation-style-language/schema/raw/master/csl-citation.json"}</w:instrText>
      </w:r>
      <w:r>
        <w:rPr>
          <w:rFonts w:ascii="Times New Roman" w:hAnsi="Times New Roman" w:cs="Times New Roman"/>
          <w:sz w:val="24"/>
          <w:szCs w:val="24"/>
        </w:rPr>
        <w:fldChar w:fldCharType="separate"/>
      </w:r>
      <w:r w:rsidRPr="00DF1197">
        <w:rPr>
          <w:rFonts w:ascii="Times New Roman" w:hAnsi="Times New Roman" w:cs="Times New Roman"/>
          <w:noProof/>
          <w:sz w:val="24"/>
          <w:szCs w:val="24"/>
        </w:rPr>
        <w:t>(Setiawan, 2016</w:t>
      </w:r>
      <w:r>
        <w:rPr>
          <w:rFonts w:ascii="Times New Roman" w:hAnsi="Times New Roman" w:cs="Times New Roman"/>
          <w:noProof/>
          <w:sz w:val="24"/>
          <w:szCs w:val="24"/>
        </w:rPr>
        <w:t>:4</w:t>
      </w:r>
      <w:r w:rsidRPr="00DF1197">
        <w:rPr>
          <w:rFonts w:ascii="Times New Roman" w:hAnsi="Times New Roman" w:cs="Times New Roman"/>
          <w:noProof/>
          <w:sz w:val="24"/>
          <w:szCs w:val="24"/>
        </w:rPr>
        <w:t>)</w:t>
      </w:r>
      <w:r>
        <w:rPr>
          <w:rFonts w:ascii="Times New Roman" w:hAnsi="Times New Roman" w:cs="Times New Roman"/>
          <w:sz w:val="24"/>
          <w:szCs w:val="24"/>
        </w:rPr>
        <w:fldChar w:fldCharType="end"/>
      </w:r>
      <w:r w:rsidRPr="00235CE5">
        <w:rPr>
          <w:rFonts w:ascii="Times New Roman" w:hAnsi="Times New Roman" w:cs="Times New Roman"/>
          <w:sz w:val="24"/>
          <w:szCs w:val="24"/>
        </w:rPr>
        <w:t xml:space="preserve">. </w:t>
      </w:r>
      <w:r>
        <w:rPr>
          <w:rFonts w:ascii="Times New Roman" w:hAnsi="Times New Roman" w:cs="Times New Roman"/>
          <w:sz w:val="24"/>
          <w:szCs w:val="24"/>
        </w:rPr>
        <w:t xml:space="preserve">Ilmu </w:t>
      </w:r>
      <w:r>
        <w:rPr>
          <w:rFonts w:ascii="Times New Roman" w:hAnsi="Times New Roman" w:cs="Times New Roman"/>
          <w:sz w:val="24"/>
          <w:szCs w:val="24"/>
        </w:rPr>
        <w:lastRenderedPageBreak/>
        <w:t>pengetahuan merupakan pengetahuan yang bertujuan untuk menemukan fakta ilmiah tentang suatu objek tertentu, yang didapatkan melalui pendekatan atau cara berfikir (</w:t>
      </w:r>
      <w:r w:rsidRPr="00235CE5">
        <w:rPr>
          <w:rFonts w:ascii="Times New Roman" w:hAnsi="Times New Roman" w:cs="Times New Roman"/>
          <w:i/>
          <w:iCs/>
          <w:sz w:val="24"/>
          <w:szCs w:val="24"/>
        </w:rPr>
        <w:t>approach</w:t>
      </w:r>
      <w:r>
        <w:rPr>
          <w:rFonts w:ascii="Times New Roman" w:hAnsi="Times New Roman" w:cs="Times New Roman"/>
          <w:sz w:val="24"/>
          <w:szCs w:val="24"/>
        </w:rPr>
        <w:t>), metode (</w:t>
      </w:r>
      <w:r w:rsidRPr="00235CE5">
        <w:rPr>
          <w:rFonts w:ascii="Times New Roman" w:hAnsi="Times New Roman" w:cs="Times New Roman"/>
          <w:i/>
          <w:iCs/>
          <w:sz w:val="24"/>
          <w:szCs w:val="24"/>
        </w:rPr>
        <w:t>method</w:t>
      </w:r>
      <w:r>
        <w:rPr>
          <w:rFonts w:ascii="Times New Roman" w:hAnsi="Times New Roman" w:cs="Times New Roman"/>
          <w:sz w:val="24"/>
          <w:szCs w:val="24"/>
        </w:rPr>
        <w:t xml:space="preserve">), dan suatu sistem tertentu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{"citationItems":[{"id":"ITEM-1","itemData":{"author":[{"dropping-particle":"","family":"Setiawan","given":"Tejo Adi","non-dropping-particle":"","parse-names":false,"suffix":""}],"id":"ITEM-1","issued":{"date-parts":[["2016"]]},"publisher":"Relasi Inti Media. Yogyakarta.","publisher-place":"Yogyakarta","title":"Berilmu Pengetahuan","type":"book"},"uris":["http://www.mendeley.com/documents/?uuid=8ed42425-6545-4818-847b-7ec23a38135c"]}],"mendeley":{"formattedCitation":"(Setiawan, 2016)","manualFormatting":"(Setiawan, 2016:4)","plainTextFormattedCitation":"(Setiawan, 2016)","previouslyFormattedCitation":"(Setiawan, 2016)"},"properties":{"noteIndex":0},"schema":"https://github.com/citation-style-language/schema/raw/master/csl-citation.json"}</w:instrText>
      </w:r>
      <w:r>
        <w:rPr>
          <w:rFonts w:ascii="Times New Roman" w:hAnsi="Times New Roman" w:cs="Times New Roman"/>
          <w:sz w:val="24"/>
          <w:szCs w:val="24"/>
        </w:rPr>
        <w:fldChar w:fldCharType="separate"/>
      </w:r>
      <w:r w:rsidRPr="006F4C57">
        <w:rPr>
          <w:rFonts w:ascii="Times New Roman" w:hAnsi="Times New Roman" w:cs="Times New Roman"/>
          <w:noProof/>
          <w:sz w:val="24"/>
          <w:szCs w:val="24"/>
        </w:rPr>
        <w:t>(Setiawan, 2016</w:t>
      </w:r>
      <w:r>
        <w:rPr>
          <w:rFonts w:ascii="Times New Roman" w:hAnsi="Times New Roman" w:cs="Times New Roman"/>
          <w:noProof/>
          <w:sz w:val="24"/>
          <w:szCs w:val="24"/>
        </w:rPr>
        <w:t>:4</w:t>
      </w:r>
      <w:r w:rsidRPr="006F4C5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C5E9D">
        <w:rPr>
          <w:rFonts w:ascii="Times New Roman" w:hAnsi="Times New Roman" w:cs="Times New Roman"/>
          <w:sz w:val="24"/>
          <w:szCs w:val="24"/>
        </w:rPr>
        <w:t xml:space="preserve">Pengetahuan berasal dari kompleksitas sistematis dari struktur dan fungsi alam, tujuan utamanya yaitu menemukan prnsip-prinsip umum paling sederhana yang mampu menginterpretasikan kompleksitas alam yang sangat besar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{"citationItems":[{"id":"ITEM-1","itemData":{"author":[{"dropping-particle":"","family":"Irham","given":"Muhammad","non-dropping-particle":"","parse-names":false,"suffix":""}],"id":"ITEM-1","issued":{"date-parts":[["2021"]]},"publisher":"Syiah Kuala University Press. Banda Aceh.","publisher-place":"Banda Aceh","title":"Pengantar Ilmu Pengetahuan Lingkungan","type":"book"},"uris":["http://www.mendeley.com/documents/?uuid=1303adb5-46df-4a2b-b6a7-3e0a953ece6e"]}],"mendeley":{"formattedCitation":"(Irham, 2021)","manualFormatting":"(Irham, 2021:67)","plainTextFormattedCitation":"(Irham, 2021)","previouslyFormattedCitation":"(Irham, 2021)"},"properties":{"noteIndex":0},"schema":"https://github.com/citation-style-language/schema/raw/master/csl-citation.json"}</w:instrText>
      </w:r>
      <w:r>
        <w:rPr>
          <w:rFonts w:ascii="Times New Roman" w:hAnsi="Times New Roman" w:cs="Times New Roman"/>
          <w:sz w:val="24"/>
          <w:szCs w:val="24"/>
        </w:rPr>
        <w:fldChar w:fldCharType="separate"/>
      </w:r>
      <w:r w:rsidRPr="006F4C57">
        <w:rPr>
          <w:rFonts w:ascii="Times New Roman" w:hAnsi="Times New Roman" w:cs="Times New Roman"/>
          <w:noProof/>
          <w:sz w:val="24"/>
          <w:szCs w:val="24"/>
        </w:rPr>
        <w:t>(Irham, 2021</w:t>
      </w:r>
      <w:r>
        <w:rPr>
          <w:rFonts w:ascii="Times New Roman" w:hAnsi="Times New Roman" w:cs="Times New Roman"/>
          <w:noProof/>
          <w:sz w:val="24"/>
          <w:szCs w:val="24"/>
        </w:rPr>
        <w:t>:67</w:t>
      </w:r>
      <w:r w:rsidRPr="006F4C57">
        <w:rPr>
          <w:rFonts w:ascii="Times New Roman" w:hAnsi="Times New Roman" w:cs="Times New Roman"/>
          <w:noProof/>
          <w:sz w:val="24"/>
          <w:szCs w:val="24"/>
        </w:rPr>
        <w:t>)</w:t>
      </w:r>
      <w:r>
        <w:rPr>
          <w:rFonts w:ascii="Times New Roman" w:hAnsi="Times New Roman" w:cs="Times New Roman"/>
          <w:sz w:val="24"/>
          <w:szCs w:val="24"/>
        </w:rPr>
        <w:fldChar w:fldCharType="end"/>
      </w:r>
      <w:r w:rsidRPr="004C5E9D">
        <w:rPr>
          <w:rFonts w:ascii="Times New Roman" w:hAnsi="Times New Roman" w:cs="Times New Roman"/>
          <w:sz w:val="24"/>
          <w:szCs w:val="24"/>
        </w:rPr>
        <w:t>.</w:t>
      </w:r>
      <w:r>
        <w:rPr>
          <w:rFonts w:ascii="Times New Roman" w:hAnsi="Times New Roman" w:cs="Times New Roman"/>
          <w:sz w:val="24"/>
          <w:szCs w:val="24"/>
        </w:rPr>
        <w:t xml:space="preserve"> Jadi </w:t>
      </w:r>
      <w:r w:rsidRPr="004C5E9D">
        <w:rPr>
          <w:rFonts w:ascii="Times New Roman" w:hAnsi="Times New Roman" w:cs="Times New Roman"/>
          <w:sz w:val="24"/>
          <w:szCs w:val="24"/>
        </w:rPr>
        <w:t xml:space="preserve">Pengetahuan </w:t>
      </w:r>
      <w:r>
        <w:rPr>
          <w:rFonts w:ascii="Times New Roman" w:hAnsi="Times New Roman" w:cs="Times New Roman"/>
          <w:sz w:val="24"/>
          <w:szCs w:val="24"/>
        </w:rPr>
        <w:t>merupakan</w:t>
      </w:r>
      <w:r w:rsidRPr="004C5E9D">
        <w:rPr>
          <w:rFonts w:ascii="Times New Roman" w:hAnsi="Times New Roman" w:cs="Times New Roman"/>
          <w:sz w:val="24"/>
          <w:szCs w:val="24"/>
        </w:rPr>
        <w:t xml:space="preserve"> </w:t>
      </w:r>
      <w:r>
        <w:rPr>
          <w:rFonts w:ascii="Times New Roman" w:hAnsi="Times New Roman" w:cs="Times New Roman"/>
          <w:sz w:val="24"/>
          <w:szCs w:val="24"/>
        </w:rPr>
        <w:t>output dari aktivitas seseorang yang telah</w:t>
      </w:r>
      <w:r w:rsidRPr="004C5E9D">
        <w:rPr>
          <w:rFonts w:ascii="Times New Roman" w:hAnsi="Times New Roman" w:cs="Times New Roman"/>
          <w:sz w:val="24"/>
          <w:szCs w:val="24"/>
        </w:rPr>
        <w:t xml:space="preserve"> mengetahui, memperhatikan, memahami, dan belajar</w:t>
      </w:r>
      <w:r>
        <w:rPr>
          <w:rFonts w:ascii="Times New Roman" w:hAnsi="Times New Roman" w:cs="Times New Roman"/>
          <w:sz w:val="24"/>
          <w:szCs w:val="24"/>
        </w:rPr>
        <w:t xml:space="preserve"> mengenai suatu objek</w:t>
      </w:r>
      <w:r w:rsidRPr="004C5E9D">
        <w:rPr>
          <w:rFonts w:ascii="Times New Roman" w:hAnsi="Times New Roman" w:cs="Times New Roman"/>
          <w:sz w:val="24"/>
          <w:szCs w:val="24"/>
        </w:rPr>
        <w:t>.</w:t>
      </w:r>
    </w:p>
    <w:p w14:paraId="346C3DA4"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talena","given":"","non-dropping-particle":"","parse-names":false,"suffix":""},{"dropping-particle":"","family":"Malinda","given":"Maya","non-dropping-particle":"","parse-names":false,"suffix":""}],"id":"ITEM-1","issued":{"date-parts":[["2011"]]},"publisher":"Penerbit Andi. Yogyakarta.","publisher-place":"Yogyakarta","title":"Pengantar Pasar Modal","type":"book"},"uris":["http://www.mendeley.com/documents/?uuid=c121a8e8-22d1-4374-a2e5-699981856515"]}],"mendeley":{"formattedCitation":"(Martalena &amp; Malinda, 2011)","manualFormatting":"Martalena dan Melinda (2011:1)","plainTextFormattedCitation":"(Martalena &amp; Malinda, 2011)","previouslyFormattedCitation":"(Martalena &amp; Malinda, 2011)"},"properties":{"noteIndex":0},"schema":"https://github.com/citation-style-language/schema/raw/master/csl-citation.json"}</w:instrText>
      </w:r>
      <w:r>
        <w:rPr>
          <w:rFonts w:ascii="Times New Roman" w:hAnsi="Times New Roman" w:cs="Times New Roman"/>
          <w:sz w:val="24"/>
          <w:szCs w:val="24"/>
        </w:rPr>
        <w:fldChar w:fldCharType="separate"/>
      </w:r>
      <w:r w:rsidRPr="00EE1D0D">
        <w:rPr>
          <w:rFonts w:ascii="Times New Roman" w:hAnsi="Times New Roman" w:cs="Times New Roman"/>
          <w:noProof/>
          <w:sz w:val="24"/>
          <w:szCs w:val="24"/>
        </w:rPr>
        <w:t xml:space="preserve">Martalena </w:t>
      </w:r>
      <w:r>
        <w:rPr>
          <w:rFonts w:ascii="Times New Roman" w:hAnsi="Times New Roman" w:cs="Times New Roman"/>
          <w:noProof/>
          <w:sz w:val="24"/>
          <w:szCs w:val="24"/>
        </w:rPr>
        <w:t>dan Melinda (</w:t>
      </w:r>
      <w:r w:rsidRPr="00EE1D0D">
        <w:rPr>
          <w:rFonts w:ascii="Times New Roman" w:hAnsi="Times New Roman" w:cs="Times New Roman"/>
          <w:noProof/>
          <w:sz w:val="24"/>
          <w:szCs w:val="24"/>
        </w:rPr>
        <w:t>2011</w:t>
      </w:r>
      <w:r>
        <w:rPr>
          <w:rFonts w:ascii="Times New Roman" w:hAnsi="Times New Roman" w:cs="Times New Roman"/>
          <w:noProof/>
          <w:sz w:val="24"/>
          <w:szCs w:val="24"/>
        </w:rPr>
        <w:t>:1</w:t>
      </w:r>
      <w:r w:rsidRPr="00EE1D0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Investasi adalah suatu bentuk penundaan konsumsi saat ini untuk mencapai keuntungan di masa depan, yang mengandung unsur risiko yang tidak pasti sehingga perlu adanya kompensasi atas penundaan tersebut. </w:t>
      </w:r>
      <w:r w:rsidRPr="00EE1D0D">
        <w:rPr>
          <w:rFonts w:ascii="Times New Roman" w:hAnsi="Times New Roman" w:cs="Times New Roman"/>
          <w:sz w:val="24"/>
          <w:szCs w:val="24"/>
        </w:rPr>
        <w:t xml:space="preserve">Menurut </w:t>
      </w:r>
      <w:r w:rsidRPr="00EE1D0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{"citationItems":[{"id":"ITEM-1","itemData":{"author":[{"dropping-particle":"","family":"Fatihudin","given":"Didin","non-dropping-particle":"","parse-names":false,"suffix":""}],"id":"ITEM-1","issued":{"date-parts":[["2019"]]},"publisher":"CV Budi Utama. Sleman.","publisher-place":"Sleman","title":"Membedah Investasi Menuai Geliat Ekonomi","type":"book"},"uris":["http://www.mendeley.com/documents/?uuid=7433045a-aea5-4881-b48c-1bee96102672"]}],"mendeley":{"formattedCitation":"(Fatihudin, 2019)","manualFormatting":"Fatihudin (2019:14)","plainTextFormattedCitation":"(Fatihudin, 2019)","previouslyFormattedCitation":"(Fatihudin, 2019)"},"properties":{"noteIndex":0},"schema":"https://github.com/citation-style-language/schema/raw/master/csl-citation.json"}</w:instrText>
      </w:r>
      <w:r w:rsidRPr="00EE1D0D">
        <w:rPr>
          <w:rFonts w:ascii="Times New Roman" w:hAnsi="Times New Roman" w:cs="Times New Roman"/>
          <w:sz w:val="24"/>
          <w:szCs w:val="24"/>
        </w:rPr>
        <w:fldChar w:fldCharType="separate"/>
      </w:r>
      <w:r w:rsidRPr="00EE1D0D">
        <w:rPr>
          <w:rFonts w:ascii="Times New Roman" w:hAnsi="Times New Roman" w:cs="Times New Roman"/>
          <w:noProof/>
          <w:sz w:val="24"/>
          <w:szCs w:val="24"/>
        </w:rPr>
        <w:t>Fatihudin (2019:14)</w:t>
      </w:r>
      <w:r w:rsidRPr="00EE1D0D">
        <w:rPr>
          <w:rFonts w:ascii="Times New Roman" w:hAnsi="Times New Roman" w:cs="Times New Roman"/>
          <w:sz w:val="24"/>
          <w:szCs w:val="24"/>
        </w:rPr>
        <w:fldChar w:fldCharType="end"/>
      </w:r>
      <w:r>
        <w:rPr>
          <w:rFonts w:ascii="Times New Roman" w:hAnsi="Times New Roman" w:cs="Times New Roman"/>
          <w:sz w:val="24"/>
          <w:szCs w:val="24"/>
        </w:rPr>
        <w:t>,</w:t>
      </w:r>
      <w:r w:rsidRPr="00235CE5">
        <w:rPr>
          <w:rFonts w:ascii="Times New Roman" w:hAnsi="Times New Roman" w:cs="Times New Roman"/>
          <w:sz w:val="24"/>
          <w:szCs w:val="24"/>
        </w:rPr>
        <w:t xml:space="preserve"> </w:t>
      </w:r>
      <w:r w:rsidRPr="00EE1D0D">
        <w:rPr>
          <w:rFonts w:ascii="Times New Roman" w:hAnsi="Times New Roman" w:cs="Times New Roman"/>
          <w:sz w:val="24"/>
          <w:szCs w:val="24"/>
        </w:rPr>
        <w:t xml:space="preserve">investasi dapat didefinisikan sebagai belanja atau penanaman modal yang memungkinkan dunia usaha untuk membeli barang/jasa modal dalam perekonomian. </w:t>
      </w:r>
    </w:p>
    <w:p w14:paraId="37858E8D" w14:textId="77777777" w:rsidR="0062266C" w:rsidRPr="00EE1D0D" w:rsidRDefault="0062266C" w:rsidP="0062266C">
      <w:pPr>
        <w:pStyle w:val="ListParagraph"/>
        <w:spacing w:line="480" w:lineRule="auto"/>
        <w:ind w:left="709" w:firstLine="537"/>
        <w:jc w:val="both"/>
        <w:rPr>
          <w:rFonts w:ascii="Times New Roman" w:hAnsi="Times New Roman" w:cs="Times New Roman"/>
          <w:sz w:val="24"/>
          <w:szCs w:val="24"/>
        </w:rPr>
      </w:pPr>
      <w:r w:rsidRPr="00EE1D0D">
        <w:rPr>
          <w:rFonts w:ascii="Times New Roman" w:hAnsi="Times New Roman" w:cs="Times New Roman"/>
          <w:sz w:val="24"/>
          <w:szCs w:val="24"/>
        </w:rPr>
        <w:t xml:space="preserve">Menurut </w:t>
      </w:r>
      <w:r w:rsidRPr="00EE1D0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{"citationItems":[{"id":"ITEM-1","itemData":{"author":[{"dropping-particle":"","family":"Machmud","given":"Amir","non-dropping-particle":"","parse-names":false,"suffix":""}],"id":"ITEM-1","issued":{"date-parts":[["2016"]]},"publisher":"Penerbit Erlangga. Jakarta.","publisher-place":"Jakarta","title":"Perekonomian indonesia Pasca Reformasi","type":"book"},"uris":["http://www.mendeley.com/documents/?uuid=beea7ad0-e311-4da3-9a35-4ae3ad5ae9b8"]}],"mendeley":{"formattedCitation":"(Machmud, 2016)","manualFormatting":"Machmud (2016:100)","plainTextFormattedCitation":"(Machmud, 2016)","previouslyFormattedCitation":"(Machmud, 2016)"},"properties":{"noteIndex":0},"schema":"https://github.com/citation-style-language/schema/raw/master/csl-citation.json"}</w:instrText>
      </w:r>
      <w:r w:rsidRPr="00EE1D0D">
        <w:rPr>
          <w:rFonts w:ascii="Times New Roman" w:hAnsi="Times New Roman" w:cs="Times New Roman"/>
          <w:sz w:val="24"/>
          <w:szCs w:val="24"/>
        </w:rPr>
        <w:fldChar w:fldCharType="separate"/>
      </w:r>
      <w:r w:rsidRPr="00EE1D0D">
        <w:rPr>
          <w:rFonts w:ascii="Times New Roman" w:hAnsi="Times New Roman" w:cs="Times New Roman"/>
          <w:noProof/>
          <w:sz w:val="24"/>
          <w:szCs w:val="24"/>
        </w:rPr>
        <w:t>Machmud (2016:100)</w:t>
      </w:r>
      <w:r w:rsidRPr="00EE1D0D">
        <w:rPr>
          <w:rFonts w:ascii="Times New Roman" w:hAnsi="Times New Roman" w:cs="Times New Roman"/>
          <w:sz w:val="24"/>
          <w:szCs w:val="24"/>
        </w:rPr>
        <w:fldChar w:fldCharType="end"/>
      </w:r>
      <w:r>
        <w:rPr>
          <w:rFonts w:ascii="Times New Roman" w:hAnsi="Times New Roman" w:cs="Times New Roman"/>
          <w:sz w:val="24"/>
          <w:szCs w:val="24"/>
        </w:rPr>
        <w:t>,</w:t>
      </w:r>
      <w:r w:rsidRPr="00235CE5">
        <w:rPr>
          <w:rFonts w:ascii="Times New Roman" w:hAnsi="Times New Roman" w:cs="Times New Roman"/>
          <w:sz w:val="24"/>
          <w:szCs w:val="24"/>
        </w:rPr>
        <w:t xml:space="preserve"> </w:t>
      </w:r>
      <w:r w:rsidRPr="00EE1D0D">
        <w:rPr>
          <w:rFonts w:ascii="Times New Roman" w:hAnsi="Times New Roman" w:cs="Times New Roman"/>
          <w:sz w:val="24"/>
          <w:szCs w:val="24"/>
        </w:rPr>
        <w:t>investasi dapat didefinisikan sebagai biaya yang di</w:t>
      </w:r>
      <w:r>
        <w:rPr>
          <w:rFonts w:ascii="Times New Roman" w:hAnsi="Times New Roman" w:cs="Times New Roman"/>
          <w:sz w:val="24"/>
          <w:szCs w:val="24"/>
        </w:rPr>
        <w:t>k</w:t>
      </w:r>
      <w:r w:rsidRPr="00EE1D0D">
        <w:rPr>
          <w:rFonts w:ascii="Times New Roman" w:hAnsi="Times New Roman" w:cs="Times New Roman"/>
          <w:sz w:val="24"/>
          <w:szCs w:val="24"/>
        </w:rPr>
        <w:t xml:space="preserve">eluarkan oleh investor atau pelaku usaha untuk membeli barang modal dan peralatan produksi guna meningkatkan kapasitas produksi barang dan jasa yang tersedia dalam perekonomian. Menurut </w:t>
      </w:r>
      <w:r w:rsidRPr="00EE1D0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{"citationItems":[{"id":"ITEM-1","itemData":{"author":[{"dropping-particle":"","family":"Astutik","given":"Sri Wahyuni","non-dropping-particle":"","parse-names":false,"suffix":""}],"id":"ITEM-1","issued":{"date-parts":[["2020"]]},"publisher":"Media Nusa Creative. Malang.","publisher-place":"Malang","title":"Manajemen Investasi","type":"book"},"uris":["http://www.mendeley.com/documents/?uuid=5e2b7aaa-b49d-45c2-8a99-78fdf447bed9"]}],"mendeley":{"formattedCitation":"(Astutik, 2020)","manualFormatting":"Astutik (2020:1)","plainTextFormattedCitation":"(Astutik, 2020)","previouslyFormattedCitation":"(Astutik, 2020)"},"properties":{"noteIndex":0},"schema":"https://github.com/citation-style-language/schema/raw/master/csl-citation.json"}</w:instrText>
      </w:r>
      <w:r w:rsidRPr="00EE1D0D">
        <w:rPr>
          <w:rFonts w:ascii="Times New Roman" w:hAnsi="Times New Roman" w:cs="Times New Roman"/>
          <w:sz w:val="24"/>
          <w:szCs w:val="24"/>
        </w:rPr>
        <w:fldChar w:fldCharType="separate"/>
      </w:r>
      <w:r w:rsidRPr="00EE1D0D">
        <w:rPr>
          <w:rFonts w:ascii="Times New Roman" w:hAnsi="Times New Roman" w:cs="Times New Roman"/>
          <w:noProof/>
          <w:sz w:val="24"/>
          <w:szCs w:val="24"/>
        </w:rPr>
        <w:t>Astutik (2020:1)</w:t>
      </w:r>
      <w:r w:rsidRPr="00EE1D0D">
        <w:rPr>
          <w:rFonts w:ascii="Times New Roman" w:hAnsi="Times New Roman" w:cs="Times New Roman"/>
          <w:sz w:val="24"/>
          <w:szCs w:val="24"/>
        </w:rPr>
        <w:fldChar w:fldCharType="end"/>
      </w:r>
      <w:r>
        <w:rPr>
          <w:rFonts w:ascii="Times New Roman" w:hAnsi="Times New Roman" w:cs="Times New Roman"/>
          <w:sz w:val="24"/>
          <w:szCs w:val="24"/>
        </w:rPr>
        <w:t>,</w:t>
      </w:r>
      <w:r w:rsidRPr="00235CE5">
        <w:rPr>
          <w:rFonts w:ascii="Times New Roman" w:hAnsi="Times New Roman" w:cs="Times New Roman"/>
          <w:sz w:val="24"/>
          <w:szCs w:val="24"/>
        </w:rPr>
        <w:t xml:space="preserve"> </w:t>
      </w:r>
      <w:r w:rsidRPr="00EE1D0D">
        <w:rPr>
          <w:rFonts w:ascii="Times New Roman" w:hAnsi="Times New Roman" w:cs="Times New Roman"/>
          <w:sz w:val="24"/>
          <w:szCs w:val="24"/>
        </w:rPr>
        <w:t xml:space="preserve">investasi adalah penundaan pengeluaran saat ini untuk dimasukkan ke dalam aset produktif  dalam jangka waktu tertentu. Menurut </w:t>
      </w:r>
      <w:r w:rsidRPr="00EE1D0D">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{"citationItems":[{"id":"ITEM-1","itemData":{"author":[{"dropping-particle":"","family":"Kartini","given":"Sri","non-dropping-particle":"","parse-names":false,"suffix":""}],"id":"ITEM-1","issued":{"date-parts":[["2019"]]},"publisher":"Penerbit Mutiara Aksara. Semarang.","publisher-place":"Semarang","title":"Konsumsi dan Investasi","type":"book"},"uris":["http://www.mendeley.com/documents/?uuid=d8fae975-7671-426a-a664-41d12337f3a2"]}],"mendeley":{"formattedCitation":"(Kartini, 2019)","manualFormatting":"Kartini (2019:36)","plainTextFormattedCitation":"(Kartini, 2019)","previouslyFormattedCitation":"(Kartini, 2019)"},"properties":{"noteIndex":0},"schema":"https://github.com/citation-style-language/schema/raw/master/csl-citation.json"}</w:instrText>
      </w:r>
      <w:r w:rsidRPr="00EE1D0D">
        <w:rPr>
          <w:rFonts w:ascii="Times New Roman" w:hAnsi="Times New Roman" w:cs="Times New Roman"/>
          <w:sz w:val="24"/>
          <w:szCs w:val="24"/>
        </w:rPr>
        <w:fldChar w:fldCharType="separate"/>
      </w:r>
      <w:r w:rsidRPr="00EE1D0D">
        <w:rPr>
          <w:rFonts w:ascii="Times New Roman" w:hAnsi="Times New Roman" w:cs="Times New Roman"/>
          <w:noProof/>
          <w:sz w:val="24"/>
          <w:szCs w:val="24"/>
        </w:rPr>
        <w:t>Kartini (2019:36)</w:t>
      </w:r>
      <w:r w:rsidRPr="00EE1D0D">
        <w:rPr>
          <w:rFonts w:ascii="Times New Roman" w:hAnsi="Times New Roman" w:cs="Times New Roman"/>
          <w:sz w:val="24"/>
          <w:szCs w:val="24"/>
        </w:rPr>
        <w:fldChar w:fldCharType="end"/>
      </w:r>
      <w:r>
        <w:rPr>
          <w:rFonts w:ascii="Times New Roman" w:hAnsi="Times New Roman" w:cs="Times New Roman"/>
          <w:sz w:val="24"/>
          <w:szCs w:val="24"/>
        </w:rPr>
        <w:t>,</w:t>
      </w:r>
      <w:r w:rsidRPr="00235CE5">
        <w:rPr>
          <w:rFonts w:ascii="Times New Roman" w:hAnsi="Times New Roman" w:cs="Times New Roman"/>
          <w:sz w:val="24"/>
          <w:szCs w:val="24"/>
        </w:rPr>
        <w:t xml:space="preserve"> </w:t>
      </w:r>
      <w:r w:rsidRPr="00EE1D0D">
        <w:rPr>
          <w:rFonts w:ascii="Times New Roman" w:hAnsi="Times New Roman" w:cs="Times New Roman"/>
          <w:sz w:val="24"/>
          <w:szCs w:val="24"/>
        </w:rPr>
        <w:t>Investasi adalah penundaan konsumsi sekarang kedalam aset-aset investasi selama periode tertentu.</w:t>
      </w:r>
    </w:p>
    <w:p w14:paraId="19BA8620"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Dari berbagai definisi tersebut, dapat disimpulkan bahwa investasi adalah suatu aktivitas </w:t>
      </w:r>
      <w:r w:rsidRPr="00CE19D0">
        <w:rPr>
          <w:rFonts w:ascii="Times New Roman" w:hAnsi="Times New Roman" w:cs="Times New Roman"/>
          <w:sz w:val="24"/>
          <w:szCs w:val="24"/>
        </w:rPr>
        <w:t xml:space="preserve">menunda pengeluaran konsumsi saat ini untuk dialihfungsikan ke </w:t>
      </w:r>
      <w:r>
        <w:rPr>
          <w:rFonts w:ascii="Times New Roman" w:hAnsi="Times New Roman" w:cs="Times New Roman"/>
          <w:sz w:val="24"/>
          <w:szCs w:val="24"/>
        </w:rPr>
        <w:t xml:space="preserve">dalam </w:t>
      </w:r>
      <w:r w:rsidRPr="00CE19D0">
        <w:rPr>
          <w:rFonts w:ascii="Times New Roman" w:hAnsi="Times New Roman" w:cs="Times New Roman"/>
          <w:sz w:val="24"/>
          <w:szCs w:val="24"/>
        </w:rPr>
        <w:t xml:space="preserve">kegiatan penanaman modal </w:t>
      </w:r>
      <w:r>
        <w:rPr>
          <w:rFonts w:ascii="Times New Roman" w:hAnsi="Times New Roman" w:cs="Times New Roman"/>
          <w:sz w:val="24"/>
          <w:szCs w:val="24"/>
        </w:rPr>
        <w:t>untuk</w:t>
      </w:r>
      <w:r w:rsidRPr="00CE19D0">
        <w:rPr>
          <w:rFonts w:ascii="Times New Roman" w:hAnsi="Times New Roman" w:cs="Times New Roman"/>
          <w:sz w:val="24"/>
          <w:szCs w:val="24"/>
        </w:rPr>
        <w:t xml:space="preserve"> suatu aset berharga dengan tujuan mendapatkan keuntungan di masa yang akan datang.</w:t>
      </w:r>
      <w:r>
        <w:rPr>
          <w:rFonts w:ascii="Times New Roman" w:hAnsi="Times New Roman" w:cs="Times New Roman"/>
          <w:sz w:val="24"/>
          <w:szCs w:val="24"/>
        </w:rPr>
        <w:t xml:space="preserve"> Pengetahuan investasi merupakan sebuah pemahaman yang dimiliki oleh seseorang tentang berbagai macam aspek dalam dunia investasi, mulai dari pengetahuan dasar analisis investasi, risiko yang dimiliki, dan keuntungan dari hasil investasi tersebut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{"citationItems":[{"id":"ITEM-1","itemData":{"abstract":"This research about influence motivation toward interest of woman to invest in capital market with knowledge and age as moderate variable. This research has purpose to get information to the investments manager or the company investments about something that can make woman interesting to investment to capital market. Age and deeper knowledge about investment at capital market as moderat variable be needed can predict risk and return from investment that have choosen. To collect data, this thesis use questionnaire metode. This questionnaire has been examined validity and reliabilitry early. Testing of validity use product moment correlation metode, while testing of reliability use Cronbach’s Alpha metode. In data analyze, this thesis use moderate regression metode. From this research has been know that social motivation have relationship with interesting of woman to invest in capital market, with age ofthat woman. Keywords","author":[{"dropping-particle":"","family":"Kusmawati","given":"","non-dropping-particle":"","parse-names":false,"suffix":""}],"container-title":"Jurnal Ekonomi dan Informasi Akuntansi (Jenius)","id":"ITEM-1","issue":"2","issued":{"date-parts":[["2011"]]},"page":"103-117","title":"Pengaruh Motivasi, Persepsi Risiko terhadap Ninat Berinvestasi di Pasar Modal dengan Pemahaman Investasi dan Usia Sebagai Variabel Moderat","type":"article-journal","volume":"1"},"uris":["http://www.mendeley.com/documents/?uuid=6b16e3c8-253d-4e83-ad22-8f6bdcf59b3e"]}],"mendeley":{"formattedCitation":"(Kusmawati, 2011)","plainTextFormattedCitation":"(Kusmawati, 2011)","previouslyFormattedCitation":"(Kusmawati, 2011)"},"properties":{"noteIndex":0},"schema":"https://github.com/citation-style-language/schema/raw/master/csl-citation.json"}</w:instrText>
      </w:r>
      <w:r>
        <w:rPr>
          <w:rFonts w:ascii="Times New Roman" w:hAnsi="Times New Roman" w:cs="Times New Roman"/>
          <w:b/>
          <w:bCs/>
          <w:sz w:val="24"/>
          <w:szCs w:val="24"/>
        </w:rPr>
        <w:fldChar w:fldCharType="separate"/>
      </w:r>
      <w:r w:rsidRPr="003F1157">
        <w:rPr>
          <w:rFonts w:ascii="Times New Roman" w:hAnsi="Times New Roman" w:cs="Times New Roman"/>
          <w:bCs/>
          <w:noProof/>
          <w:sz w:val="24"/>
          <w:szCs w:val="24"/>
        </w:rPr>
        <w:t>(Kusmawati, 201</w:t>
      </w:r>
      <w:r>
        <w:rPr>
          <w:rFonts w:ascii="Times New Roman" w:hAnsi="Times New Roman" w:cs="Times New Roman"/>
          <w:bCs/>
          <w:noProof/>
          <w:sz w:val="24"/>
          <w:szCs w:val="24"/>
        </w:rPr>
        <w:t>6</w:t>
      </w:r>
      <w:r w:rsidRPr="003F1157">
        <w:rPr>
          <w:rFonts w:ascii="Times New Roman" w:hAnsi="Times New Roman" w:cs="Times New Roman"/>
          <w:bCs/>
          <w:noProof/>
          <w:sz w:val="24"/>
          <w:szCs w:val="24"/>
        </w:rPr>
        <w:t>)</w:t>
      </w:r>
      <w:r>
        <w:rPr>
          <w:rFonts w:ascii="Times New Roman" w:hAnsi="Times New Roman" w:cs="Times New Roman"/>
          <w:b/>
          <w:bCs/>
          <w:sz w:val="24"/>
          <w:szCs w:val="24"/>
        </w:rPr>
        <w:fldChar w:fldCharType="end"/>
      </w:r>
      <w:r>
        <w:rPr>
          <w:rFonts w:ascii="Times New Roman" w:hAnsi="Times New Roman" w:cs="Times New Roman"/>
          <w:sz w:val="24"/>
          <w:szCs w:val="24"/>
        </w:rPr>
        <w:t xml:space="preserve">. </w:t>
      </w:r>
    </w:p>
    <w:p w14:paraId="23B8375E" w14:textId="77777777" w:rsidR="0062266C" w:rsidRPr="007F23A4" w:rsidRDefault="0062266C" w:rsidP="0062266C">
      <w:pPr>
        <w:pStyle w:val="ListParagraph"/>
        <w:spacing w:line="480" w:lineRule="auto"/>
        <w:ind w:left="709" w:firstLine="537"/>
        <w:jc w:val="both"/>
        <w:rPr>
          <w:rFonts w:ascii="Times New Roman" w:hAnsi="Times New Roman" w:cs="Times New Roman"/>
          <w:sz w:val="24"/>
          <w:szCs w:val="24"/>
        </w:rPr>
      </w:pPr>
      <w:r w:rsidRPr="007F23A4">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talena","given":"","non-dropping-particle":"","parse-names":false,"suffix":""},{"dropping-particle":"","family":"Malinda","given":"Maya","non-dropping-particle":"","parse-names":false,"suffix":""}],"id":"ITEM-1","issued":{"date-parts":[["2011"]]},"publisher":"Penerbit Andi. Yogyakarta.","publisher-place":"Yogyakarta","title":"Pengantar Pasar Modal","type":"book"},"uris":["http://www.mendeley.com/documents/?uuid=c121a8e8-22d1-4374-a2e5-699981856515"]}],"mendeley":{"formattedCitation":"(Martalena &amp; Malinda, 2011)","manualFormatting":"Martalena &amp; Malinda (2011:2)","plainTextFormattedCitation":"(Martalena &amp; Malinda, 2011)","previouslyFormattedCitation":"(Martalena &amp; Malinda, 2011)"},"properties":{"noteIndex":0},"schema":"https://github.com/citation-style-language/schema/raw/master/csl-citation.json"}</w:instrText>
      </w:r>
      <w:r>
        <w:rPr>
          <w:rFonts w:ascii="Times New Roman" w:hAnsi="Times New Roman" w:cs="Times New Roman"/>
          <w:sz w:val="24"/>
          <w:szCs w:val="24"/>
        </w:rPr>
        <w:fldChar w:fldCharType="separate"/>
      </w:r>
      <w:r w:rsidRPr="00074500">
        <w:rPr>
          <w:rFonts w:ascii="Times New Roman" w:hAnsi="Times New Roman" w:cs="Times New Roman"/>
          <w:noProof/>
          <w:sz w:val="24"/>
          <w:szCs w:val="24"/>
        </w:rPr>
        <w:t xml:space="preserve">Martalena &amp; Malinda </w:t>
      </w:r>
      <w:r>
        <w:rPr>
          <w:rFonts w:ascii="Times New Roman" w:hAnsi="Times New Roman" w:cs="Times New Roman"/>
          <w:noProof/>
          <w:sz w:val="24"/>
          <w:szCs w:val="24"/>
        </w:rPr>
        <w:t>(</w:t>
      </w:r>
      <w:r w:rsidRPr="00074500">
        <w:rPr>
          <w:rFonts w:ascii="Times New Roman" w:hAnsi="Times New Roman" w:cs="Times New Roman"/>
          <w:noProof/>
          <w:sz w:val="24"/>
          <w:szCs w:val="24"/>
        </w:rPr>
        <w:t>2011</w:t>
      </w:r>
      <w:r>
        <w:rPr>
          <w:rFonts w:ascii="Times New Roman" w:hAnsi="Times New Roman" w:cs="Times New Roman"/>
          <w:noProof/>
          <w:sz w:val="24"/>
          <w:szCs w:val="24"/>
        </w:rPr>
        <w:t>:2</w:t>
      </w:r>
      <w:r w:rsidRPr="0007450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F82515">
        <w:rPr>
          <w:rFonts w:ascii="Times New Roman" w:hAnsi="Times New Roman" w:cs="Times New Roman"/>
          <w:sz w:val="24"/>
          <w:szCs w:val="24"/>
        </w:rPr>
        <w:t xml:space="preserve"> </w:t>
      </w:r>
      <w:r>
        <w:rPr>
          <w:rFonts w:ascii="Times New Roman" w:hAnsi="Times New Roman" w:cs="Times New Roman"/>
          <w:sz w:val="24"/>
          <w:szCs w:val="24"/>
        </w:rPr>
        <w:t>secara umum</w:t>
      </w:r>
      <w:r w:rsidRPr="00F82515">
        <w:rPr>
          <w:rFonts w:ascii="Times New Roman" w:hAnsi="Times New Roman" w:cs="Times New Roman"/>
          <w:sz w:val="24"/>
          <w:szCs w:val="24"/>
        </w:rPr>
        <w:t xml:space="preserve"> </w:t>
      </w:r>
      <w:r w:rsidRPr="007F23A4">
        <w:rPr>
          <w:rFonts w:ascii="Times New Roman" w:hAnsi="Times New Roman" w:cs="Times New Roman"/>
          <w:sz w:val="24"/>
          <w:szCs w:val="24"/>
        </w:rPr>
        <w:t xml:space="preserve">investor dapat melaksanakan investasi dalam berbagai bentuk </w:t>
      </w:r>
      <w:r>
        <w:rPr>
          <w:rFonts w:ascii="Times New Roman" w:hAnsi="Times New Roman" w:cs="Times New Roman"/>
          <w:sz w:val="24"/>
          <w:szCs w:val="24"/>
        </w:rPr>
        <w:t>aset</w:t>
      </w:r>
      <w:r w:rsidRPr="007F23A4">
        <w:rPr>
          <w:rFonts w:ascii="Times New Roman" w:hAnsi="Times New Roman" w:cs="Times New Roman"/>
          <w:sz w:val="24"/>
          <w:szCs w:val="24"/>
        </w:rPr>
        <w:t>, yaitu :</w:t>
      </w:r>
      <w:r w:rsidRPr="00F82515">
        <w:rPr>
          <w:rFonts w:ascii="Times New Roman" w:hAnsi="Times New Roman" w:cs="Times New Roman"/>
          <w:sz w:val="24"/>
          <w:szCs w:val="24"/>
        </w:rPr>
        <w:t xml:space="preserve"> </w:t>
      </w:r>
    </w:p>
    <w:p w14:paraId="6D30DE66" w14:textId="77777777" w:rsidR="0062266C" w:rsidRPr="007F23A4" w:rsidRDefault="0062266C" w:rsidP="0062266C">
      <w:pPr>
        <w:pStyle w:val="ListParagraph"/>
        <w:numPr>
          <w:ilvl w:val="0"/>
          <w:numId w:val="22"/>
        </w:numPr>
        <w:spacing w:before="240" w:line="480" w:lineRule="auto"/>
        <w:ind w:left="993" w:hanging="284"/>
        <w:jc w:val="both"/>
        <w:rPr>
          <w:rFonts w:ascii="Times New Roman" w:hAnsi="Times New Roman" w:cs="Times New Roman"/>
          <w:sz w:val="24"/>
          <w:szCs w:val="24"/>
        </w:rPr>
      </w:pPr>
      <w:r w:rsidRPr="007F23A4">
        <w:rPr>
          <w:rFonts w:ascii="Times New Roman" w:hAnsi="Times New Roman" w:cs="Times New Roman"/>
          <w:i/>
          <w:iCs/>
          <w:sz w:val="24"/>
          <w:szCs w:val="24"/>
        </w:rPr>
        <w:t xml:space="preserve">Real </w:t>
      </w:r>
      <w:r>
        <w:rPr>
          <w:rFonts w:ascii="Times New Roman" w:hAnsi="Times New Roman" w:cs="Times New Roman"/>
          <w:i/>
          <w:iCs/>
          <w:sz w:val="24"/>
          <w:szCs w:val="24"/>
        </w:rPr>
        <w:t>Assets</w:t>
      </w:r>
    </w:p>
    <w:p w14:paraId="06D0D350" w14:textId="77777777" w:rsidR="0062266C" w:rsidRPr="007F23A4" w:rsidRDefault="0062266C" w:rsidP="0062266C">
      <w:pPr>
        <w:pStyle w:val="ListParagraph"/>
        <w:spacing w:before="240" w:line="480" w:lineRule="auto"/>
        <w:ind w:left="993"/>
        <w:jc w:val="both"/>
        <w:rPr>
          <w:rFonts w:ascii="Times New Roman" w:hAnsi="Times New Roman" w:cs="Times New Roman"/>
          <w:sz w:val="24"/>
          <w:szCs w:val="24"/>
        </w:rPr>
      </w:pPr>
      <w:r w:rsidRPr="007F23A4">
        <w:rPr>
          <w:rFonts w:ascii="Times New Roman" w:hAnsi="Times New Roman" w:cs="Times New Roman"/>
          <w:sz w:val="24"/>
          <w:szCs w:val="24"/>
        </w:rPr>
        <w:t>Investasi nyata yaitu bentuk investasi dalam aset berwujud (dapat dilihat, diukur, disentuh). Misal : emas, properti, tanah, dan mesin.</w:t>
      </w:r>
    </w:p>
    <w:p w14:paraId="1447590A" w14:textId="77777777" w:rsidR="0062266C" w:rsidRPr="00F82515" w:rsidRDefault="0062266C" w:rsidP="0062266C">
      <w:pPr>
        <w:pStyle w:val="ListParagraph"/>
        <w:numPr>
          <w:ilvl w:val="0"/>
          <w:numId w:val="22"/>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i/>
          <w:iCs/>
          <w:sz w:val="24"/>
          <w:szCs w:val="24"/>
        </w:rPr>
        <w:t>Financial Assets</w:t>
      </w:r>
    </w:p>
    <w:p w14:paraId="102F9839" w14:textId="77777777" w:rsidR="0062266C" w:rsidRPr="007F23A4" w:rsidRDefault="0062266C" w:rsidP="0062266C">
      <w:pPr>
        <w:pStyle w:val="ListParagraph"/>
        <w:spacing w:before="240" w:line="480" w:lineRule="auto"/>
        <w:ind w:left="993"/>
        <w:jc w:val="both"/>
        <w:rPr>
          <w:rFonts w:ascii="Times New Roman" w:hAnsi="Times New Roman" w:cs="Times New Roman"/>
          <w:sz w:val="24"/>
          <w:szCs w:val="24"/>
        </w:rPr>
      </w:pPr>
      <w:r w:rsidRPr="007F23A4">
        <w:rPr>
          <w:rFonts w:ascii="Times New Roman" w:hAnsi="Times New Roman" w:cs="Times New Roman"/>
          <w:sz w:val="24"/>
          <w:szCs w:val="24"/>
        </w:rPr>
        <w:t>Investasi keuangan yaitu investasi dalam bentuk kontrak tertulis dalam suatu surat berharga, misal : saham, reksadana, obligasi, dan deposito.</w:t>
      </w:r>
    </w:p>
    <w:p w14:paraId="0CEF700B" w14:textId="77777777" w:rsidR="0062266C" w:rsidRDefault="0062266C" w:rsidP="0062266C">
      <w:pPr>
        <w:pStyle w:val="ListParagraph"/>
        <w:spacing w:before="240" w:line="480" w:lineRule="auto"/>
        <w:ind w:left="993"/>
        <w:jc w:val="both"/>
        <w:rPr>
          <w:rFonts w:ascii="Times New Roman" w:hAnsi="Times New Roman" w:cs="Times New Roman"/>
          <w:sz w:val="24"/>
          <w:szCs w:val="24"/>
        </w:rPr>
      </w:pPr>
      <w:r w:rsidRPr="007F23A4">
        <w:rPr>
          <w:rFonts w:ascii="Times New Roman" w:hAnsi="Times New Roman" w:cs="Times New Roman"/>
          <w:sz w:val="24"/>
          <w:szCs w:val="24"/>
        </w:rPr>
        <w:t xml:space="preserve">Aset keuangan yang bersifat jangka pendek diperjualbelikan di pasar uang, sedangkan aset keuangan yang bersifat jangka panjang diperjualbelikan di pasar modal. </w:t>
      </w:r>
    </w:p>
    <w:p w14:paraId="58AA0559"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Menurut</w:t>
      </w:r>
      <w:r w:rsidRPr="003D5A85">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{"citationItems":[{"id":"ITEM-1","itemData":{"author":[{"dropping-particle":"","family":"Moeljadi","given":"","non-dropping-particle":"","parse-names":false,"suffix":""}],"edition":"2","id":"ITEM-1","issued":{"date-parts":[["2015"]]},"publisher":"PT Elex Media Komputindo. Jakarta.","publisher-place":"Jakarta","title":"Great Cash Management Great Profit","type":"book"},"uris":["http://www.mendeley.com/documents/?uuid=daccf783-30ce-4beb-9f08-a7bab7fe5426"]}],"mendeley":{"formattedCitation":"(Moeljadi, 2015)","manualFormatting":"Moeljadi (2015:83)","plainTextFormattedCitation":"(Moeljadi, 2015)","previouslyFormattedCitation":"(Moeljadi, 2015)"},"properties":{"noteIndex":0},"schema":"https://github.com/citation-style-language/schema/raw/master/csl-citation.json"}</w:instrText>
      </w:r>
      <w:r>
        <w:rPr>
          <w:rFonts w:ascii="Times New Roman" w:hAnsi="Times New Roman" w:cs="Times New Roman"/>
          <w:sz w:val="24"/>
          <w:szCs w:val="24"/>
        </w:rPr>
        <w:fldChar w:fldCharType="separate"/>
      </w:r>
      <w:r w:rsidRPr="00074500">
        <w:rPr>
          <w:rFonts w:ascii="Times New Roman" w:hAnsi="Times New Roman" w:cs="Times New Roman"/>
          <w:noProof/>
          <w:sz w:val="24"/>
          <w:szCs w:val="24"/>
        </w:rPr>
        <w:t xml:space="preserve">Moeljadi </w:t>
      </w:r>
      <w:r>
        <w:rPr>
          <w:rFonts w:ascii="Times New Roman" w:hAnsi="Times New Roman" w:cs="Times New Roman"/>
          <w:noProof/>
          <w:sz w:val="24"/>
          <w:szCs w:val="24"/>
        </w:rPr>
        <w:t>(</w:t>
      </w:r>
      <w:r w:rsidRPr="00074500">
        <w:rPr>
          <w:rFonts w:ascii="Times New Roman" w:hAnsi="Times New Roman" w:cs="Times New Roman"/>
          <w:noProof/>
          <w:sz w:val="24"/>
          <w:szCs w:val="24"/>
        </w:rPr>
        <w:t>2015</w:t>
      </w:r>
      <w:r>
        <w:rPr>
          <w:rFonts w:ascii="Times New Roman" w:hAnsi="Times New Roman" w:cs="Times New Roman"/>
          <w:noProof/>
          <w:sz w:val="24"/>
          <w:szCs w:val="24"/>
        </w:rPr>
        <w:t>:83</w:t>
      </w:r>
      <w:r w:rsidRPr="0007450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menyatakan investor dapat memilih antara dua tipe investasi, yaitu :</w:t>
      </w:r>
    </w:p>
    <w:p w14:paraId="0D9C1FBF" w14:textId="77777777" w:rsidR="0062266C" w:rsidRDefault="0062266C" w:rsidP="0062266C">
      <w:pPr>
        <w:pStyle w:val="ListParagraph"/>
        <w:numPr>
          <w:ilvl w:val="0"/>
          <w:numId w:val="23"/>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Direct Investment </w:t>
      </w:r>
      <w:r>
        <w:rPr>
          <w:rFonts w:ascii="Times New Roman" w:hAnsi="Times New Roman" w:cs="Times New Roman"/>
          <w:sz w:val="24"/>
          <w:szCs w:val="24"/>
        </w:rPr>
        <w:t>(Investasi Langsung)</w:t>
      </w:r>
    </w:p>
    <w:p w14:paraId="397A91E4" w14:textId="77777777" w:rsidR="0062266C" w:rsidRDefault="0062266C" w:rsidP="0062266C">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Investasi langsung berarti seseorang yang mempunyai kelebihan dana yang dapat memungkinkan mereka untuk berinvestasi secara langsung dengan membeli aktiva keuangan dari suatu perusahaan, yang dapat dilakukan melalui perantara atau banyak cara lainnya. Jenis investasi langsung terdiri dari beberapa macam. yaitu, sebagai berikut :</w:t>
      </w:r>
    </w:p>
    <w:p w14:paraId="2E3BB7D0" w14:textId="77777777" w:rsidR="0062266C" w:rsidRDefault="0062266C" w:rsidP="0062266C">
      <w:pPr>
        <w:pStyle w:val="ListParagraph"/>
        <w:numPr>
          <w:ilvl w:val="0"/>
          <w:numId w:val="24"/>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Investasi langsung yang tidak bisa diperjualbelikan :</w:t>
      </w:r>
    </w:p>
    <w:p w14:paraId="44077430" w14:textId="77777777" w:rsidR="0062266C" w:rsidRDefault="0062266C" w:rsidP="0062266C">
      <w:pPr>
        <w:pStyle w:val="ListParagraph"/>
        <w:numPr>
          <w:ilvl w:val="0"/>
          <w:numId w:val="25"/>
        </w:numPr>
        <w:spacing w:before="240" w:line="480" w:lineRule="auto"/>
        <w:ind w:left="1512" w:hanging="236"/>
        <w:jc w:val="both"/>
        <w:rPr>
          <w:rFonts w:ascii="Times New Roman" w:hAnsi="Times New Roman" w:cs="Times New Roman"/>
          <w:sz w:val="24"/>
          <w:szCs w:val="24"/>
        </w:rPr>
      </w:pPr>
      <w:r>
        <w:rPr>
          <w:rFonts w:ascii="Times New Roman" w:hAnsi="Times New Roman" w:cs="Times New Roman"/>
          <w:sz w:val="24"/>
          <w:szCs w:val="24"/>
        </w:rPr>
        <w:t>Tabungan</w:t>
      </w:r>
    </w:p>
    <w:p w14:paraId="6D01362B" w14:textId="77777777" w:rsidR="0062266C" w:rsidRDefault="0062266C" w:rsidP="0062266C">
      <w:pPr>
        <w:pStyle w:val="ListParagraph"/>
        <w:numPr>
          <w:ilvl w:val="0"/>
          <w:numId w:val="25"/>
        </w:numPr>
        <w:spacing w:before="240" w:line="480" w:lineRule="auto"/>
        <w:ind w:left="1512" w:hanging="236"/>
        <w:jc w:val="both"/>
        <w:rPr>
          <w:rFonts w:ascii="Times New Roman" w:hAnsi="Times New Roman" w:cs="Times New Roman"/>
          <w:sz w:val="24"/>
          <w:szCs w:val="24"/>
        </w:rPr>
      </w:pPr>
      <w:r>
        <w:rPr>
          <w:rFonts w:ascii="Times New Roman" w:hAnsi="Times New Roman" w:cs="Times New Roman"/>
          <w:sz w:val="24"/>
          <w:szCs w:val="24"/>
        </w:rPr>
        <w:t xml:space="preserve">Deposito </w:t>
      </w:r>
    </w:p>
    <w:p w14:paraId="6287FC91" w14:textId="77777777" w:rsidR="0062266C" w:rsidRDefault="0062266C" w:rsidP="0062266C">
      <w:pPr>
        <w:pStyle w:val="ListParagraph"/>
        <w:numPr>
          <w:ilvl w:val="0"/>
          <w:numId w:val="24"/>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Investasi langsung yang bisa diperjualbelikan :</w:t>
      </w:r>
    </w:p>
    <w:p w14:paraId="15F124B7" w14:textId="77777777" w:rsidR="0062266C" w:rsidRDefault="0062266C" w:rsidP="0062266C">
      <w:pPr>
        <w:pStyle w:val="ListParagraph"/>
        <w:numPr>
          <w:ilvl w:val="0"/>
          <w:numId w:val="25"/>
        </w:numPr>
        <w:spacing w:before="240" w:line="480" w:lineRule="auto"/>
        <w:ind w:left="1512" w:hanging="236"/>
        <w:jc w:val="both"/>
        <w:rPr>
          <w:rFonts w:ascii="Times New Roman" w:hAnsi="Times New Roman" w:cs="Times New Roman"/>
          <w:sz w:val="24"/>
          <w:szCs w:val="24"/>
        </w:rPr>
      </w:pPr>
      <w:r>
        <w:rPr>
          <w:rFonts w:ascii="Times New Roman" w:hAnsi="Times New Roman" w:cs="Times New Roman"/>
          <w:sz w:val="24"/>
          <w:szCs w:val="24"/>
        </w:rPr>
        <w:t>Investasi langsung di pasar uang. Seperti :T-bill dan deposito yang dapat dinegosiasikan</w:t>
      </w:r>
    </w:p>
    <w:p w14:paraId="5F1A3262" w14:textId="77777777" w:rsidR="0062266C" w:rsidRDefault="0062266C" w:rsidP="0062266C">
      <w:pPr>
        <w:pStyle w:val="ListParagraph"/>
        <w:numPr>
          <w:ilvl w:val="0"/>
          <w:numId w:val="25"/>
        </w:numPr>
        <w:spacing w:before="240" w:line="480" w:lineRule="auto"/>
        <w:ind w:left="1512" w:hanging="236"/>
        <w:jc w:val="both"/>
        <w:rPr>
          <w:rFonts w:ascii="Times New Roman" w:hAnsi="Times New Roman" w:cs="Times New Roman"/>
          <w:sz w:val="24"/>
          <w:szCs w:val="24"/>
        </w:rPr>
      </w:pPr>
      <w:r>
        <w:rPr>
          <w:rFonts w:ascii="Times New Roman" w:hAnsi="Times New Roman" w:cs="Times New Roman"/>
          <w:sz w:val="24"/>
          <w:szCs w:val="24"/>
        </w:rPr>
        <w:t xml:space="preserve">Investasi langsung di pasar modal. Seperti : surat-surat berharga pendapatan tetap </w:t>
      </w:r>
      <w:r w:rsidRPr="00F82515">
        <w:rPr>
          <w:rFonts w:ascii="Times New Roman" w:hAnsi="Times New Roman" w:cs="Times New Roman"/>
          <w:sz w:val="24"/>
          <w:szCs w:val="24"/>
        </w:rPr>
        <w:t>(</w:t>
      </w:r>
      <w:r w:rsidRPr="00F82515">
        <w:rPr>
          <w:rFonts w:ascii="Times New Roman" w:hAnsi="Times New Roman" w:cs="Times New Roman"/>
          <w:i/>
          <w:iCs/>
          <w:sz w:val="24"/>
          <w:szCs w:val="24"/>
        </w:rPr>
        <w:t>fixed income securities</w:t>
      </w:r>
      <w:r>
        <w:rPr>
          <w:rFonts w:ascii="Times New Roman" w:hAnsi="Times New Roman" w:cs="Times New Roman"/>
          <w:sz w:val="24"/>
          <w:szCs w:val="24"/>
        </w:rPr>
        <w:t xml:space="preserve">) </w:t>
      </w:r>
      <w:r w:rsidRPr="007C78FB">
        <w:rPr>
          <w:rFonts w:ascii="Times New Roman" w:hAnsi="Times New Roman" w:cs="Times New Roman"/>
          <w:sz w:val="24"/>
          <w:szCs w:val="24"/>
        </w:rPr>
        <w:t>dan</w:t>
      </w:r>
      <w:r>
        <w:rPr>
          <w:rFonts w:ascii="Times New Roman" w:hAnsi="Times New Roman" w:cs="Times New Roman"/>
          <w:sz w:val="24"/>
          <w:szCs w:val="24"/>
        </w:rPr>
        <w:t xml:space="preserve"> saham-saham (</w:t>
      </w:r>
      <w:r w:rsidRPr="00F82515">
        <w:rPr>
          <w:rFonts w:ascii="Times New Roman" w:hAnsi="Times New Roman" w:cs="Times New Roman"/>
          <w:i/>
          <w:iCs/>
          <w:sz w:val="24"/>
          <w:szCs w:val="24"/>
        </w:rPr>
        <w:t>equity securities</w:t>
      </w:r>
      <w:r>
        <w:rPr>
          <w:rFonts w:ascii="Times New Roman" w:hAnsi="Times New Roman" w:cs="Times New Roman"/>
          <w:sz w:val="24"/>
          <w:szCs w:val="24"/>
        </w:rPr>
        <w:t>).</w:t>
      </w:r>
    </w:p>
    <w:p w14:paraId="0B0BB265" w14:textId="77777777" w:rsidR="0062266C" w:rsidRPr="00BB689E" w:rsidRDefault="0062266C" w:rsidP="0062266C">
      <w:pPr>
        <w:pStyle w:val="ListParagraph"/>
        <w:numPr>
          <w:ilvl w:val="0"/>
          <w:numId w:val="24"/>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Investasi langsung di pasar turunan. Seperti : opsi dan  </w:t>
      </w:r>
      <w:r w:rsidRPr="00F82515">
        <w:rPr>
          <w:rFonts w:ascii="Times New Roman" w:hAnsi="Times New Roman" w:cs="Times New Roman"/>
          <w:sz w:val="24"/>
          <w:szCs w:val="24"/>
        </w:rPr>
        <w:t>future contract</w:t>
      </w:r>
      <w:r>
        <w:rPr>
          <w:rFonts w:ascii="Times New Roman" w:hAnsi="Times New Roman" w:cs="Times New Roman"/>
          <w:sz w:val="24"/>
          <w:szCs w:val="24"/>
        </w:rPr>
        <w:t>.</w:t>
      </w:r>
    </w:p>
    <w:p w14:paraId="5AC78988" w14:textId="77777777" w:rsidR="0062266C" w:rsidRPr="00F82515" w:rsidRDefault="0062266C" w:rsidP="0062266C">
      <w:pPr>
        <w:pStyle w:val="ListParagraph"/>
        <w:numPr>
          <w:ilvl w:val="0"/>
          <w:numId w:val="23"/>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i/>
          <w:iCs/>
          <w:sz w:val="24"/>
          <w:szCs w:val="24"/>
        </w:rPr>
        <w:t>Indirect Investment</w:t>
      </w:r>
    </w:p>
    <w:p w14:paraId="33F41321" w14:textId="77777777" w:rsidR="0062266C" w:rsidRDefault="0062266C" w:rsidP="0062266C">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Investasi tidak langsung berarti seseorang yang mempunyai kelebihan dana yang memungkinkan mereka untuk berinvestasi tanpa tidak terlibat secara langsung atau membeli aktiva keuangan cukup hanya dengan memegang saham atau obligasi. Misal : membeli saham dan obligasi di pasar modal atau bisa juga dilakukan melalui perusahaan investasi atau perantara agen dengan membayar sejumlah komisi</w:t>
      </w:r>
      <w:r w:rsidRPr="00F82515">
        <w:rPr>
          <w:rFonts w:ascii="Times New Roman" w:hAnsi="Times New Roman" w:cs="Times New Roman"/>
          <w:sz w:val="24"/>
          <w:szCs w:val="24"/>
        </w:rPr>
        <w:t xml:space="preserve"> </w:t>
      </w:r>
      <w:r>
        <w:rPr>
          <w:rFonts w:ascii="Times New Roman" w:hAnsi="Times New Roman" w:cs="Times New Roman"/>
          <w:sz w:val="24"/>
          <w:szCs w:val="24"/>
        </w:rPr>
        <w:t>kepada agen tersebut.</w:t>
      </w:r>
    </w:p>
    <w:p w14:paraId="358EA1F8"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lastRenderedPageBreak/>
        <w:t>Menurut</w:t>
      </w:r>
      <w:r w:rsidRPr="00E579A0">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{"citationItems":[{"id":"ITEM-1","itemData":{"author":[{"dropping-particle":"","family":"Moeljadi","given":"","non-dropping-particle":"","parse-names":false,"suffix":""}],"edition":"2","id":"ITEM-1","issued":{"date-parts":[["2015"]]},"publisher":"PT Elex Media Komputindo. Jakarta.","publisher-place":"Jakarta","title":"Great Cash Management Great Profit","type":"book"},"uris":["http://www.mendeley.com/documents/?uuid=daccf783-30ce-4beb-9f08-a7bab7fe5426"]}],"mendeley":{"formattedCitation":"(Moeljadi, 2015)","manualFormatting":"Moeljadi (2015:82)","plainTextFormattedCitation":"(Moeljadi, 2015)","previouslyFormattedCitation":"(Moeljadi, 2015)"},"properties":{"noteIndex":0},"schema":"https://github.com/citation-style-language/schema/raw/master/csl-citation.json"}</w:instrText>
      </w:r>
      <w:r>
        <w:rPr>
          <w:rFonts w:ascii="Times New Roman" w:hAnsi="Times New Roman" w:cs="Times New Roman"/>
          <w:sz w:val="24"/>
          <w:szCs w:val="24"/>
        </w:rPr>
        <w:fldChar w:fldCharType="separate"/>
      </w:r>
      <w:r w:rsidRPr="00507F8E">
        <w:rPr>
          <w:rFonts w:ascii="Times New Roman" w:hAnsi="Times New Roman" w:cs="Times New Roman"/>
          <w:noProof/>
          <w:sz w:val="24"/>
          <w:szCs w:val="24"/>
        </w:rPr>
        <w:t xml:space="preserve">Moeljadi </w:t>
      </w:r>
      <w:r>
        <w:rPr>
          <w:rFonts w:ascii="Times New Roman" w:hAnsi="Times New Roman" w:cs="Times New Roman"/>
          <w:noProof/>
          <w:sz w:val="24"/>
          <w:szCs w:val="24"/>
        </w:rPr>
        <w:t>(</w:t>
      </w:r>
      <w:r w:rsidRPr="00507F8E">
        <w:rPr>
          <w:rFonts w:ascii="Times New Roman" w:hAnsi="Times New Roman" w:cs="Times New Roman"/>
          <w:noProof/>
          <w:sz w:val="24"/>
          <w:szCs w:val="24"/>
        </w:rPr>
        <w:t>2015</w:t>
      </w:r>
      <w:r>
        <w:rPr>
          <w:rFonts w:ascii="Times New Roman" w:hAnsi="Times New Roman" w:cs="Times New Roman"/>
          <w:noProof/>
          <w:sz w:val="24"/>
          <w:szCs w:val="24"/>
        </w:rPr>
        <w:t>:82</w:t>
      </w:r>
      <w:r w:rsidRPr="00507F8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menyatakan tujuan investasi adalah sebagai berikut :</w:t>
      </w:r>
    </w:p>
    <w:p w14:paraId="3BE87DC9" w14:textId="77777777" w:rsidR="0062266C" w:rsidRDefault="0062266C" w:rsidP="0062266C">
      <w:pPr>
        <w:pStyle w:val="ListParagraph"/>
        <w:numPr>
          <w:ilvl w:val="0"/>
          <w:numId w:val="26"/>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Terciptanya keberlanjutan (</w:t>
      </w:r>
      <w:r>
        <w:rPr>
          <w:rFonts w:ascii="Times New Roman" w:hAnsi="Times New Roman" w:cs="Times New Roman"/>
          <w:i/>
          <w:iCs/>
          <w:sz w:val="24"/>
          <w:szCs w:val="24"/>
        </w:rPr>
        <w:t>continuity</w:t>
      </w:r>
      <w:r>
        <w:rPr>
          <w:rFonts w:ascii="Times New Roman" w:hAnsi="Times New Roman" w:cs="Times New Roman"/>
          <w:sz w:val="24"/>
          <w:szCs w:val="24"/>
        </w:rPr>
        <w:t>)  dalam investasi</w:t>
      </w:r>
    </w:p>
    <w:p w14:paraId="612E67ED" w14:textId="77777777" w:rsidR="0062266C" w:rsidRDefault="0062266C" w:rsidP="0062266C">
      <w:pPr>
        <w:pStyle w:val="ListParagraph"/>
        <w:numPr>
          <w:ilvl w:val="0"/>
          <w:numId w:val="26"/>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Terciptanya profit yang maksimum atau keuntungan yang diharapkan (</w:t>
      </w:r>
      <w:r>
        <w:rPr>
          <w:rFonts w:ascii="Times New Roman" w:hAnsi="Times New Roman" w:cs="Times New Roman"/>
          <w:i/>
          <w:iCs/>
          <w:sz w:val="24"/>
          <w:szCs w:val="24"/>
        </w:rPr>
        <w:t>profit actual</w:t>
      </w:r>
      <w:r>
        <w:rPr>
          <w:rFonts w:ascii="Times New Roman" w:hAnsi="Times New Roman" w:cs="Times New Roman"/>
          <w:sz w:val="24"/>
          <w:szCs w:val="24"/>
        </w:rPr>
        <w:t>)</w:t>
      </w:r>
    </w:p>
    <w:p w14:paraId="4C55DC1E" w14:textId="77777777" w:rsidR="0062266C" w:rsidRDefault="0062266C" w:rsidP="0062266C">
      <w:pPr>
        <w:pStyle w:val="ListParagraph"/>
        <w:numPr>
          <w:ilvl w:val="0"/>
          <w:numId w:val="26"/>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Terciptanya kemakmuran bagi pemegang saham</w:t>
      </w:r>
    </w:p>
    <w:p w14:paraId="14EA4FC1" w14:textId="77777777" w:rsidR="0062266C" w:rsidRPr="00D86561" w:rsidRDefault="0062266C" w:rsidP="0062266C">
      <w:pPr>
        <w:pStyle w:val="ListParagraph"/>
        <w:numPr>
          <w:ilvl w:val="0"/>
          <w:numId w:val="26"/>
        </w:numPr>
        <w:spacing w:before="240" w:line="480" w:lineRule="auto"/>
        <w:ind w:left="993" w:hanging="284"/>
        <w:jc w:val="both"/>
        <w:rPr>
          <w:rFonts w:ascii="Times New Roman" w:hAnsi="Times New Roman" w:cs="Times New Roman"/>
          <w:sz w:val="24"/>
          <w:szCs w:val="24"/>
        </w:rPr>
      </w:pPr>
      <w:r w:rsidRPr="00C14288">
        <w:rPr>
          <w:rFonts w:ascii="Times New Roman" w:hAnsi="Times New Roman" w:cs="Times New Roman"/>
          <w:sz w:val="24"/>
          <w:szCs w:val="24"/>
        </w:rPr>
        <w:t>Memberikan andil bagi pembangunan bangsa</w:t>
      </w:r>
    </w:p>
    <w:p w14:paraId="7C026551"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Menurut</w:t>
      </w:r>
      <w:r w:rsidRPr="00AA0D72">
        <w:rPr>
          <w:rFonts w:ascii="Times New Roman" w:hAnsi="Times New Roman" w:cs="Times New Roman"/>
          <w:sz w:val="24"/>
          <w:szCs w:val="24"/>
        </w:rPr>
        <w:t xml:space="preserve"> </w:t>
      </w:r>
      <w:r w:rsidRPr="00AA0D7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talena","given":"","non-dropping-particle":"","parse-names":false,"suffix":""},{"dropping-particle":"","family":"Malinda","given":"Maya","non-dropping-particle":"","parse-names":false,"suffix":""}],"id":"ITEM-1","issued":{"date-parts":[["2011"]]},"publisher":"Penerbit Andi. Yogyakarta.","publisher-place":"Yogyakarta","title":"Pengantar Pasar Modal","type":"book"},"uris":["http://www.mendeley.com/documents/?uuid=c121a8e8-22d1-4374-a2e5-699981856515"]}],"mendeley":{"formattedCitation":"(Martalena &amp; Malinda, 2011)","manualFormatting":"Martalena &amp; Malinda (2011:1)","plainTextFormattedCitation":"(Martalena &amp; Malinda, 2011)","previouslyFormattedCitation":"(Martalena &amp; Malinda, 2011)"},"properties":{"noteIndex":0},"schema":"https://github.com/citation-style-language/schema/raw/master/csl-citation.json"}</w:instrText>
      </w:r>
      <w:r w:rsidRPr="00AA0D72">
        <w:rPr>
          <w:rFonts w:ascii="Times New Roman" w:hAnsi="Times New Roman" w:cs="Times New Roman"/>
          <w:sz w:val="24"/>
          <w:szCs w:val="24"/>
        </w:rPr>
        <w:fldChar w:fldCharType="separate"/>
      </w:r>
      <w:r w:rsidRPr="00AA0D72">
        <w:rPr>
          <w:rFonts w:ascii="Times New Roman" w:hAnsi="Times New Roman" w:cs="Times New Roman"/>
          <w:noProof/>
          <w:sz w:val="24"/>
          <w:szCs w:val="24"/>
        </w:rPr>
        <w:t>Martalena &amp; Malinda (2011:1)</w:t>
      </w:r>
      <w:r w:rsidRPr="00AA0D72">
        <w:rPr>
          <w:rFonts w:ascii="Times New Roman" w:hAnsi="Times New Roman" w:cs="Times New Roman"/>
          <w:sz w:val="24"/>
          <w:szCs w:val="24"/>
        </w:rPr>
        <w:fldChar w:fldCharType="end"/>
      </w:r>
      <w:r>
        <w:rPr>
          <w:rFonts w:ascii="Times New Roman" w:hAnsi="Times New Roman" w:cs="Times New Roman"/>
          <w:sz w:val="24"/>
          <w:szCs w:val="24"/>
        </w:rPr>
        <w:t>,</w:t>
      </w:r>
      <w:r w:rsidRPr="00AA0D72">
        <w:rPr>
          <w:rFonts w:ascii="Times New Roman" w:hAnsi="Times New Roman" w:cs="Times New Roman"/>
          <w:sz w:val="24"/>
          <w:szCs w:val="24"/>
        </w:rPr>
        <w:t xml:space="preserve"> </w:t>
      </w:r>
      <w:r>
        <w:rPr>
          <w:rFonts w:ascii="Times New Roman" w:hAnsi="Times New Roman" w:cs="Times New Roman"/>
          <w:sz w:val="24"/>
          <w:szCs w:val="24"/>
        </w:rPr>
        <w:t>menyatakan bahwa sebelum melaksanakan investasi, ada hal-hal yang harus diperhatikan, yaitu :</w:t>
      </w:r>
    </w:p>
    <w:p w14:paraId="02F5DC33" w14:textId="77777777" w:rsidR="0062266C" w:rsidRDefault="0062266C" w:rsidP="0062266C">
      <w:pPr>
        <w:pStyle w:val="ListParagraph"/>
        <w:numPr>
          <w:ilvl w:val="0"/>
          <w:numId w:val="27"/>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Menentukan tujuan investasi, dengan pertimbangan :</w:t>
      </w:r>
    </w:p>
    <w:p w14:paraId="2D0D491A" w14:textId="77777777" w:rsidR="0062266C" w:rsidRDefault="0062266C" w:rsidP="0062266C">
      <w:pPr>
        <w:pStyle w:val="ListParagraph"/>
        <w:numPr>
          <w:ilvl w:val="0"/>
          <w:numId w:val="28"/>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Tingkat pengembalian yang diharapkan (</w:t>
      </w:r>
      <w:r>
        <w:rPr>
          <w:rFonts w:ascii="Times New Roman" w:hAnsi="Times New Roman" w:cs="Times New Roman"/>
          <w:i/>
          <w:iCs/>
          <w:sz w:val="24"/>
          <w:szCs w:val="24"/>
        </w:rPr>
        <w:t>return on investment</w:t>
      </w:r>
      <w:r>
        <w:rPr>
          <w:rFonts w:ascii="Times New Roman" w:hAnsi="Times New Roman" w:cs="Times New Roman"/>
          <w:sz w:val="24"/>
          <w:szCs w:val="24"/>
        </w:rPr>
        <w:t>)</w:t>
      </w:r>
    </w:p>
    <w:p w14:paraId="71BA233E" w14:textId="77777777" w:rsidR="0062266C" w:rsidRDefault="0062266C" w:rsidP="0062266C">
      <w:pPr>
        <w:pStyle w:val="ListParagraph"/>
        <w:numPr>
          <w:ilvl w:val="0"/>
          <w:numId w:val="28"/>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Tingkat risiko</w:t>
      </w:r>
    </w:p>
    <w:p w14:paraId="0CE6E63B" w14:textId="77777777" w:rsidR="0062266C" w:rsidRDefault="0062266C" w:rsidP="0062266C">
      <w:pPr>
        <w:pStyle w:val="ListParagraph"/>
        <w:numPr>
          <w:ilvl w:val="0"/>
          <w:numId w:val="28"/>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Ketersediaan jumlah dana yang disediakan</w:t>
      </w:r>
    </w:p>
    <w:p w14:paraId="111B1DB5" w14:textId="77777777" w:rsidR="0062266C" w:rsidRDefault="0062266C" w:rsidP="0062266C">
      <w:pPr>
        <w:pStyle w:val="ListParagraph"/>
        <w:numPr>
          <w:ilvl w:val="0"/>
          <w:numId w:val="27"/>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Melakukan analisis</w:t>
      </w:r>
    </w:p>
    <w:p w14:paraId="584F6C0A" w14:textId="77777777" w:rsidR="0062266C" w:rsidRDefault="0062266C" w:rsidP="0062266C">
      <w:pPr>
        <w:pStyle w:val="ListParagraph"/>
        <w:numPr>
          <w:ilvl w:val="0"/>
          <w:numId w:val="40"/>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Analisis fundamental</w:t>
      </w:r>
    </w:p>
    <w:p w14:paraId="79F099D1" w14:textId="77777777" w:rsidR="0062266C" w:rsidRDefault="0062266C" w:rsidP="0062266C">
      <w:pPr>
        <w:pStyle w:val="ListParagraph"/>
        <w:numPr>
          <w:ilvl w:val="0"/>
          <w:numId w:val="40"/>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Analisis teknikal</w:t>
      </w:r>
    </w:p>
    <w:p w14:paraId="1E49CD21" w14:textId="77777777" w:rsidR="0062266C" w:rsidRDefault="0062266C" w:rsidP="0062266C">
      <w:pPr>
        <w:pStyle w:val="ListParagraph"/>
        <w:numPr>
          <w:ilvl w:val="0"/>
          <w:numId w:val="27"/>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Membentuk portofolio, dengan tolak ukur :</w:t>
      </w:r>
    </w:p>
    <w:p w14:paraId="104F3B8A" w14:textId="77777777" w:rsidR="0062266C" w:rsidRDefault="0062266C" w:rsidP="0062266C">
      <w:pPr>
        <w:pStyle w:val="ListParagraph"/>
        <w:numPr>
          <w:ilvl w:val="0"/>
          <w:numId w:val="29"/>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Pengukuran, penilaian kinerja</w:t>
      </w:r>
    </w:p>
    <w:p w14:paraId="4AABDAB9" w14:textId="77777777" w:rsidR="0062266C" w:rsidRDefault="0062266C" w:rsidP="0062266C">
      <w:pPr>
        <w:pStyle w:val="ListParagraph"/>
        <w:numPr>
          <w:ilvl w:val="0"/>
          <w:numId w:val="29"/>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Membandingkan portofolio dengan ukuran yang sama.</w:t>
      </w:r>
    </w:p>
    <w:p w14:paraId="3DF2D0E3" w14:textId="77777777" w:rsidR="0062266C" w:rsidRDefault="0062266C" w:rsidP="0062266C">
      <w:pPr>
        <w:pStyle w:val="ListParagraph"/>
        <w:numPr>
          <w:ilvl w:val="0"/>
          <w:numId w:val="27"/>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Mengevaluasi kinerja portofolio.</w:t>
      </w:r>
    </w:p>
    <w:p w14:paraId="27445A99" w14:textId="77777777" w:rsidR="0062266C" w:rsidRDefault="0062266C" w:rsidP="0062266C">
      <w:pPr>
        <w:pStyle w:val="ListParagraph"/>
        <w:numPr>
          <w:ilvl w:val="0"/>
          <w:numId w:val="27"/>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Merevisi kinerja portofolio.</w:t>
      </w:r>
    </w:p>
    <w:p w14:paraId="04547A06" w14:textId="77777777" w:rsidR="0062266C" w:rsidRPr="0031557C" w:rsidRDefault="0062266C" w:rsidP="0062266C">
      <w:pPr>
        <w:rPr>
          <w:rFonts w:ascii="Times New Roman" w:hAnsi="Times New Roman" w:cs="Times New Roman"/>
          <w:sz w:val="24"/>
          <w:szCs w:val="24"/>
        </w:rPr>
      </w:pPr>
    </w:p>
    <w:p w14:paraId="37D9F4DF"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lastRenderedPageBreak/>
        <w:t>Menurut</w:t>
      </w:r>
      <w:r w:rsidRPr="00AA0D72">
        <w:rPr>
          <w:rFonts w:ascii="Times New Roman" w:hAnsi="Times New Roman" w:cs="Times New Roman"/>
          <w:sz w:val="24"/>
          <w:szCs w:val="24"/>
        </w:rPr>
        <w:t xml:space="preserve"> </w:t>
      </w:r>
      <w:r w:rsidRPr="00AA0D7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{"citationItems":[{"id":"ITEM-1","itemData":{"author":[{"dropping-particle":"","family":"Fatihudin","given":"Didin","non-dropping-particle":"","parse-names":false,"suffix":""}],"id":"ITEM-1","issued":{"date-parts":[["2019"]]},"publisher":"CV Budi Utama. Sleman.","publisher-place":"Sleman","title":"Membedah Investasi Menuai Geliat Ekonomi","type":"book"},"uris":["http://www.mendeley.com/documents/?uuid=7433045a-aea5-4881-b48c-1bee96102672"]}],"mendeley":{"formattedCitation":"(Fatihudin, 2019)","manualFormatting":"Fatihudin (2019:20)","plainTextFormattedCitation":"(Fatihudin, 2019)","previouslyFormattedCitation":"(Fatihudin, 2019)"},"properties":{"noteIndex":0},"schema":"https://github.com/citation-style-language/schema/raw/master/csl-citation.json"}</w:instrText>
      </w:r>
      <w:r w:rsidRPr="00AA0D72">
        <w:rPr>
          <w:rFonts w:ascii="Times New Roman" w:hAnsi="Times New Roman" w:cs="Times New Roman"/>
          <w:sz w:val="24"/>
          <w:szCs w:val="24"/>
        </w:rPr>
        <w:fldChar w:fldCharType="separate"/>
      </w:r>
      <w:r w:rsidRPr="00AA0D72">
        <w:rPr>
          <w:rFonts w:ascii="Times New Roman" w:hAnsi="Times New Roman" w:cs="Times New Roman"/>
          <w:noProof/>
          <w:sz w:val="24"/>
          <w:szCs w:val="24"/>
        </w:rPr>
        <w:t>Fatihudin (2019:20)</w:t>
      </w:r>
      <w:r w:rsidRPr="00AA0D72">
        <w:rPr>
          <w:rFonts w:ascii="Times New Roman" w:hAnsi="Times New Roman" w:cs="Times New Roman"/>
          <w:sz w:val="24"/>
          <w:szCs w:val="24"/>
        </w:rPr>
        <w:fldChar w:fldCharType="end"/>
      </w:r>
      <w:r>
        <w:rPr>
          <w:rFonts w:ascii="Times New Roman" w:hAnsi="Times New Roman" w:cs="Times New Roman"/>
          <w:sz w:val="24"/>
          <w:szCs w:val="24"/>
        </w:rPr>
        <w:t>,</w:t>
      </w:r>
      <w:r w:rsidRPr="00AA0D72">
        <w:rPr>
          <w:rFonts w:ascii="Times New Roman" w:hAnsi="Times New Roman" w:cs="Times New Roman"/>
          <w:sz w:val="24"/>
          <w:szCs w:val="24"/>
        </w:rPr>
        <w:t xml:space="preserve"> </w:t>
      </w:r>
      <w:r>
        <w:rPr>
          <w:rFonts w:ascii="Times New Roman" w:hAnsi="Times New Roman" w:cs="Times New Roman"/>
          <w:sz w:val="24"/>
          <w:szCs w:val="24"/>
        </w:rPr>
        <w:t>terdapat beberapa alasan seseorang melaksanakan investasi, yaitu antara lain :</w:t>
      </w:r>
    </w:p>
    <w:p w14:paraId="3F93EDCC" w14:textId="77777777" w:rsidR="0062266C" w:rsidRDefault="0062266C" w:rsidP="0062266C">
      <w:pPr>
        <w:pStyle w:val="ListParagraph"/>
        <w:numPr>
          <w:ilvl w:val="0"/>
          <w:numId w:val="41"/>
        </w:numPr>
        <w:spacing w:before="240" w:line="480" w:lineRule="auto"/>
        <w:ind w:left="993" w:hanging="281"/>
        <w:jc w:val="both"/>
        <w:rPr>
          <w:rFonts w:ascii="Times New Roman" w:hAnsi="Times New Roman" w:cs="Times New Roman"/>
          <w:sz w:val="24"/>
          <w:szCs w:val="24"/>
        </w:rPr>
      </w:pPr>
      <w:r>
        <w:rPr>
          <w:rFonts w:ascii="Times New Roman" w:hAnsi="Times New Roman" w:cs="Times New Roman"/>
          <w:sz w:val="24"/>
          <w:szCs w:val="24"/>
        </w:rPr>
        <w:t>Untuk mendapatkan kehidupan yang lebih layak di masa depan.</w:t>
      </w:r>
    </w:p>
    <w:p w14:paraId="29167C55" w14:textId="77777777" w:rsidR="0062266C" w:rsidRDefault="0062266C" w:rsidP="0062266C">
      <w:pPr>
        <w:pStyle w:val="ListParagraph"/>
        <w:numPr>
          <w:ilvl w:val="0"/>
          <w:numId w:val="41"/>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 mengurangi tekanan inflasi.</w:t>
      </w:r>
    </w:p>
    <w:p w14:paraId="5EAC9ED2" w14:textId="77777777" w:rsidR="0062266C" w:rsidRPr="00700E4C" w:rsidRDefault="0062266C" w:rsidP="0062266C">
      <w:pPr>
        <w:pStyle w:val="ListParagraph"/>
        <w:numPr>
          <w:ilvl w:val="0"/>
          <w:numId w:val="41"/>
        </w:numPr>
        <w:spacing w:before="240" w:line="480" w:lineRule="auto"/>
        <w:ind w:left="993" w:hanging="284"/>
        <w:jc w:val="both"/>
        <w:rPr>
          <w:rFonts w:ascii="Times New Roman" w:hAnsi="Times New Roman" w:cs="Times New Roman"/>
          <w:sz w:val="24"/>
          <w:szCs w:val="24"/>
        </w:rPr>
      </w:pPr>
      <w:r w:rsidRPr="00700E4C">
        <w:rPr>
          <w:rFonts w:ascii="Times New Roman" w:hAnsi="Times New Roman" w:cs="Times New Roman"/>
          <w:sz w:val="24"/>
          <w:szCs w:val="24"/>
        </w:rPr>
        <w:t>Menjadi dorongan untuk menghemat pajak</w:t>
      </w:r>
    </w:p>
    <w:p w14:paraId="1F55C53E"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Sebelum seseorang mengambil keputusan dalam memilih instrumen investasi yang cocok untuk dirinya, terdapat hal-hal penting yang perlu dipertimbangkan. Yaitu : usia, tingkat risiko, tingkat pajak, likuiditas dan keamanan, situasi ekonomi, situasi industri, sains, dan teknologi, dan siklus tren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{"citationItems":[{"id":"ITEM-1","itemData":{"author":[{"dropping-particle":"","family":"Hermuningsih","given":"Sri","non-dropping-particle":"","parse-names":false,"suffix":""}],"id":"ITEM-1","issued":{"date-parts":[["2019"]]},"publisher":"UPP STIM YKPN. Yogyakarta.","publisher-place":"Yogyakarta","title":"Pengantar Pasar Modal Indonesia","type":"book"},"uris":["http://www.mendeley.com/documents/?uuid=9b42f35f-888a-4e0c-b2ff-61b5643bc021"]}],"mendeley":{"formattedCitation":"(Hermuningsih, 2019)","manualFormatting":"(Hermuningsih, 2019:214)","plainTextFormattedCitation":"(Hermuningsih, 2019)","previouslyFormattedCitation":"(Hermuningsih, 2019)"},"properties":{"noteIndex":0},"schema":"https://github.com/citation-style-language/schema/raw/master/csl-citation.json"}</w:instrText>
      </w:r>
      <w:r>
        <w:rPr>
          <w:rFonts w:ascii="Times New Roman" w:hAnsi="Times New Roman" w:cs="Times New Roman"/>
          <w:sz w:val="24"/>
          <w:szCs w:val="24"/>
        </w:rPr>
        <w:fldChar w:fldCharType="separate"/>
      </w:r>
      <w:r w:rsidRPr="00507F8E">
        <w:rPr>
          <w:rFonts w:ascii="Times New Roman" w:hAnsi="Times New Roman" w:cs="Times New Roman"/>
          <w:noProof/>
          <w:sz w:val="24"/>
          <w:szCs w:val="24"/>
        </w:rPr>
        <w:t>(Hermuningsih, 2019</w:t>
      </w:r>
      <w:r>
        <w:rPr>
          <w:rFonts w:ascii="Times New Roman" w:hAnsi="Times New Roman" w:cs="Times New Roman"/>
          <w:noProof/>
          <w:sz w:val="24"/>
          <w:szCs w:val="24"/>
        </w:rPr>
        <w:t>:214</w:t>
      </w:r>
      <w:r w:rsidRPr="00507F8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87CA507"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Menurut </w:t>
      </w:r>
      <w:r w:rsidRPr="00A324F5">
        <w:rPr>
          <w:rFonts w:ascii="Times New Roman" w:hAnsi="Times New Roman" w:cs="Times New Roman"/>
          <w:sz w:val="24"/>
          <w:szCs w:val="24"/>
        </w:rPr>
        <w:fldChar w:fldCharType="begin" w:fldLock="1"/>
      </w:r>
      <w:r w:rsidRPr="00A324F5">
        <w:rPr>
          <w:rFonts w:ascii="Times New Roman" w:hAnsi="Times New Roman" w:cs="Times New Roman"/>
          <w:sz w:val="24"/>
          <w:szCs w:val="24"/>
        </w:rPr>
        <w:instrText>ADDIN CSL_CITATION {"citationItems":[{"id":"ITEM-1","itemData":{"abstract":"This research about influence motivation toward interest of woman to invest in capital market with knowledge and age as moderate variable. This research has purpose to get information to the investments manager or the company investments about something that can make woman interesting to investment to capital market. Age and deeper knowledge about investment at capital market as moderat variable be needed can predict risk and return from investment that have choosen. To collect data, this thesis use questionnaire metode. This questionnaire has been examined validity and reliabilitry early. Testing of validity use product moment correlation metode, while testing of reliability use Cronbach’s Alpha metode. In data analyze, this thesis use moderate regression metode. From this research has been know that social motivation have relationship with interesting of woman to invest in capital market, with age ofthat woman. Keywords","author":[{"dropping-particle":"","family":"Kusmawati","given":"","non-dropping-particle":"","parse-names":false,"suffix":""}],"container-title":"Jurnal Ekonomi dan Informasi Akuntansi (Jenius)","id":"ITEM-1","issue":"2","issued":{"date-parts":[["2011"]]},"page":"103-117","title":"Pengaruh Motivasi, Persepsi Risiko terhadap Ninat Berinvestasi di Pasar Modal dengan Pemahaman Investasi dan Usia Sebagai Variabel Moderat","type":"article-journal","volume":"1"},"uris":["http://www.mendeley.com/documents/?uuid=6b16e3c8-253d-4e83-ad22-8f6bdcf59b3e"]}],"mendeley":{"formattedCitation":"(Kusmawati, 2011)","manualFormatting":"Kusmawati (2011)","plainTextFormattedCitation":"(Kusmawati, 2011)","previouslyFormattedCitation":"(Kusmawati, 2011)"},"properties":{"noteIndex":0},"schema":"https://github.com/citation-style-language/schema/raw/master/csl-citation.json"}</w:instrText>
      </w:r>
      <w:r w:rsidRPr="00A324F5">
        <w:rPr>
          <w:rFonts w:ascii="Times New Roman" w:hAnsi="Times New Roman" w:cs="Times New Roman"/>
          <w:sz w:val="24"/>
          <w:szCs w:val="24"/>
        </w:rPr>
        <w:fldChar w:fldCharType="separate"/>
      </w:r>
      <w:r w:rsidRPr="00A324F5">
        <w:rPr>
          <w:rFonts w:ascii="Times New Roman" w:hAnsi="Times New Roman" w:cs="Times New Roman"/>
          <w:noProof/>
          <w:sz w:val="24"/>
          <w:szCs w:val="24"/>
        </w:rPr>
        <w:t>Kusmawati (2016)</w:t>
      </w:r>
      <w:r w:rsidRPr="00A324F5">
        <w:rPr>
          <w:rFonts w:ascii="Times New Roman" w:hAnsi="Times New Roman" w:cs="Times New Roman"/>
          <w:sz w:val="24"/>
          <w:szCs w:val="24"/>
        </w:rPr>
        <w:fldChar w:fldCharType="end"/>
      </w:r>
      <w:r w:rsidRPr="00A324F5">
        <w:rPr>
          <w:rFonts w:ascii="Times New Roman" w:hAnsi="Times New Roman" w:cs="Times New Roman"/>
          <w:sz w:val="24"/>
          <w:szCs w:val="24"/>
        </w:rPr>
        <w:t xml:space="preserve">, </w:t>
      </w:r>
      <w:r>
        <w:rPr>
          <w:rFonts w:ascii="Times New Roman" w:hAnsi="Times New Roman" w:cs="Times New Roman"/>
          <w:sz w:val="24"/>
          <w:szCs w:val="24"/>
        </w:rPr>
        <w:t>indikator dari pengetahuan investasi seseorang yaitu sebagai berikut :</w:t>
      </w:r>
    </w:p>
    <w:p w14:paraId="20D3DEA7" w14:textId="77777777" w:rsidR="0062266C" w:rsidRDefault="0062266C" w:rsidP="0062266C">
      <w:pPr>
        <w:pStyle w:val="ListParagraph"/>
        <w:numPr>
          <w:ilvl w:val="0"/>
          <w:numId w:val="67"/>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Pemahaman tentang investasi</w:t>
      </w:r>
    </w:p>
    <w:p w14:paraId="7B116FBA" w14:textId="77777777" w:rsidR="0062266C" w:rsidRPr="006A6D21" w:rsidRDefault="0062266C" w:rsidP="0062266C">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Seberapa jauh kemampuan pemahaman seseorang mengenai pengetahuan dasar berinvestasi agar mampu memperoleh keuntungan dari investasinya. </w:t>
      </w:r>
      <w:r w:rsidRPr="006A6D21">
        <w:rPr>
          <w:rFonts w:ascii="Times New Roman" w:hAnsi="Times New Roman" w:cs="Times New Roman"/>
          <w:sz w:val="24"/>
          <w:szCs w:val="24"/>
        </w:rPr>
        <w:t>Dan pengetahuan investasi dapat dikuasai oleh calon investor dengan mencari tahu lebih dalam mengenai pemahaman dasar investasi tersebut.</w:t>
      </w:r>
    </w:p>
    <w:p w14:paraId="66F82236" w14:textId="77777777" w:rsidR="0062266C" w:rsidRDefault="0062266C" w:rsidP="0062266C">
      <w:pPr>
        <w:pStyle w:val="ListParagraph"/>
        <w:numPr>
          <w:ilvl w:val="0"/>
          <w:numId w:val="67"/>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Pengetahuan dasar analisis saham</w:t>
      </w:r>
    </w:p>
    <w:p w14:paraId="58456455" w14:textId="77777777" w:rsidR="0062266C" w:rsidRPr="00BB689E" w:rsidRDefault="0062266C" w:rsidP="0062266C">
      <w:pPr>
        <w:spacing w:after="0" w:line="480" w:lineRule="auto"/>
        <w:ind w:left="992"/>
        <w:jc w:val="both"/>
        <w:rPr>
          <w:rFonts w:ascii="Times New Roman" w:hAnsi="Times New Roman" w:cs="Times New Roman"/>
          <w:sz w:val="24"/>
          <w:szCs w:val="24"/>
        </w:rPr>
      </w:pPr>
      <w:r w:rsidRPr="00BB689E">
        <w:rPr>
          <w:rFonts w:ascii="Times New Roman" w:hAnsi="Times New Roman" w:cs="Times New Roman"/>
          <w:sz w:val="24"/>
          <w:szCs w:val="24"/>
        </w:rPr>
        <w:t xml:space="preserve">pengetahuan dasar dari penilaian investasi saham yang meliputi </w:t>
      </w:r>
      <w:r w:rsidRPr="00BB689E">
        <w:rPr>
          <w:rFonts w:ascii="Times New Roman" w:hAnsi="Times New Roman" w:cs="Times New Roman"/>
          <w:i/>
          <w:iCs/>
          <w:sz w:val="24"/>
          <w:szCs w:val="24"/>
        </w:rPr>
        <w:t>return</w:t>
      </w:r>
      <w:r w:rsidRPr="00BB689E">
        <w:rPr>
          <w:rFonts w:ascii="Times New Roman" w:hAnsi="Times New Roman" w:cs="Times New Roman"/>
          <w:sz w:val="24"/>
          <w:szCs w:val="24"/>
        </w:rPr>
        <w:t xml:space="preserve"> dan risiko berinvestasi saham seperti yang dijelaskan sebelumnya yang dapat membantu seseorang dengan mudahnya mengambil keputusan </w:t>
      </w:r>
      <w:r>
        <w:rPr>
          <w:rFonts w:ascii="Times New Roman" w:hAnsi="Times New Roman" w:cs="Times New Roman"/>
          <w:sz w:val="24"/>
          <w:szCs w:val="24"/>
        </w:rPr>
        <w:t>ber</w:t>
      </w:r>
      <w:r w:rsidRPr="00BB689E">
        <w:rPr>
          <w:rFonts w:ascii="Times New Roman" w:hAnsi="Times New Roman" w:cs="Times New Roman"/>
          <w:sz w:val="24"/>
          <w:szCs w:val="24"/>
        </w:rPr>
        <w:t>investasi.</w:t>
      </w:r>
    </w:p>
    <w:p w14:paraId="7926EE3D" w14:textId="77777777" w:rsidR="0062266C" w:rsidRPr="00522BE2" w:rsidRDefault="0062266C" w:rsidP="0062266C">
      <w:pPr>
        <w:pStyle w:val="Bab2H3"/>
        <w:ind w:left="709" w:hanging="283"/>
      </w:pPr>
      <w:bookmarkStart w:id="44" w:name="_Toc167739635"/>
      <w:r w:rsidRPr="00522BE2">
        <w:lastRenderedPageBreak/>
        <w:t>Modal Minimal Investasi</w:t>
      </w:r>
      <w:bookmarkEnd w:id="44"/>
    </w:p>
    <w:p w14:paraId="658E806F"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Banyak orang beranggapan jika uang bukanlah segalanya bagi sebuah bisnis. Namun,  kita harus memahami bahwa uang sangat penting dalam kegiatan bisnis. Yang menjadi persoalan disini bukanlah penting atau tidaknya modal, karena keberadaannya sangat dibutuhkan. Akan tetapi bagaimana mengelolanya secara maksimal agar usaha yang dikelola dapat berjalan dengan baik.</w:t>
      </w:r>
    </w:p>
    <w:p w14:paraId="26E22048" w14:textId="77777777" w:rsidR="0062266C" w:rsidRPr="00A95BB4" w:rsidRDefault="0062266C" w:rsidP="0062266C">
      <w:pPr>
        <w:pStyle w:val="ListParagraph"/>
        <w:spacing w:line="480" w:lineRule="auto"/>
        <w:ind w:left="709" w:firstLine="537"/>
        <w:jc w:val="both"/>
        <w:rPr>
          <w:rFonts w:ascii="Times New Roman" w:hAnsi="Times New Roman" w:cs="Times New Roman"/>
          <w:sz w:val="24"/>
          <w:szCs w:val="24"/>
        </w:rPr>
      </w:pPr>
      <w:r w:rsidRPr="00A95BB4">
        <w:rPr>
          <w:rFonts w:ascii="Times New Roman" w:hAnsi="Times New Roman" w:cs="Times New Roman"/>
          <w:sz w:val="24"/>
          <w:szCs w:val="24"/>
        </w:rPr>
        <w:t>Modal</w:t>
      </w:r>
      <w:r>
        <w:rPr>
          <w:rFonts w:ascii="Times New Roman" w:hAnsi="Times New Roman" w:cs="Times New Roman"/>
          <w:sz w:val="24"/>
          <w:szCs w:val="24"/>
        </w:rPr>
        <w:t xml:space="preserve"> menurut</w:t>
      </w:r>
      <w:r w:rsidRPr="00AA0D72">
        <w:rPr>
          <w:rFonts w:ascii="Times New Roman" w:hAnsi="Times New Roman" w:cs="Times New Roman"/>
          <w:sz w:val="24"/>
          <w:szCs w:val="24"/>
        </w:rPr>
        <w:t xml:space="preserve"> </w:t>
      </w:r>
      <w:r w:rsidRPr="00AA0D7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{"citationItems":[{"id":"ITEM-1","itemData":{"author":[{"dropping-particle":"","family":"Harjono","given":"Dhaniswara K","non-dropping-particle":"","parse-names":false,"suffix":""}],"id":"ITEM-1","issued":{"date-parts":[["2012"]]},"publisher":"Raja Grafindo Persada. Jakarta.","publisher-place":"Jakarta","title":"Hukum Penanaman Modal","type":"book"},"uris":["http://www.mendeley.com/documents/?uuid=7ceff315-c97a-486e-a914-9106a32cb67d"]}],"mendeley":{"formattedCitation":"(Harjono, 2012)","manualFormatting":"Harjono (2012:142)","plainTextFormattedCitation":"(Harjono, 2012)","previouslyFormattedCitation":"(Harjono, 2012)"},"properties":{"noteIndex":0},"schema":"https://github.com/citation-style-language/schema/raw/master/csl-citation.json"}</w:instrText>
      </w:r>
      <w:r w:rsidRPr="00AA0D72">
        <w:rPr>
          <w:rFonts w:ascii="Times New Roman" w:hAnsi="Times New Roman" w:cs="Times New Roman"/>
          <w:sz w:val="24"/>
          <w:szCs w:val="24"/>
        </w:rPr>
        <w:fldChar w:fldCharType="separate"/>
      </w:r>
      <w:r w:rsidRPr="00AA0D72">
        <w:rPr>
          <w:rFonts w:ascii="Times New Roman" w:hAnsi="Times New Roman" w:cs="Times New Roman"/>
          <w:noProof/>
          <w:sz w:val="24"/>
          <w:szCs w:val="24"/>
        </w:rPr>
        <w:t>Harjono (2012:142)</w:t>
      </w:r>
      <w:r w:rsidRPr="00AA0D72">
        <w:rPr>
          <w:rFonts w:ascii="Times New Roman" w:hAnsi="Times New Roman" w:cs="Times New Roman"/>
          <w:sz w:val="24"/>
          <w:szCs w:val="24"/>
        </w:rPr>
        <w:fldChar w:fldCharType="end"/>
      </w:r>
      <w:r>
        <w:rPr>
          <w:rFonts w:ascii="Times New Roman" w:hAnsi="Times New Roman" w:cs="Times New Roman"/>
          <w:sz w:val="24"/>
          <w:szCs w:val="24"/>
        </w:rPr>
        <w:t>,</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Pr="00A95BB4">
        <w:rPr>
          <w:rFonts w:ascii="Times New Roman" w:hAnsi="Times New Roman" w:cs="Times New Roman"/>
          <w:sz w:val="24"/>
          <w:szCs w:val="24"/>
        </w:rPr>
        <w:t>seluruh persediaan (</w:t>
      </w:r>
      <w:r w:rsidRPr="00510253">
        <w:rPr>
          <w:rFonts w:ascii="Times New Roman" w:hAnsi="Times New Roman" w:cs="Times New Roman"/>
          <w:i/>
          <w:iCs/>
          <w:sz w:val="24"/>
          <w:szCs w:val="24"/>
        </w:rPr>
        <w:t>stock</w:t>
      </w:r>
      <w:r w:rsidRPr="00A95BB4">
        <w:rPr>
          <w:rFonts w:ascii="Times New Roman" w:hAnsi="Times New Roman" w:cs="Times New Roman"/>
          <w:sz w:val="24"/>
          <w:szCs w:val="24"/>
        </w:rPr>
        <w:t>) kapasitas produktif yang dapat di</w:t>
      </w:r>
      <w:r>
        <w:rPr>
          <w:rFonts w:ascii="Times New Roman" w:hAnsi="Times New Roman" w:cs="Times New Roman"/>
          <w:sz w:val="24"/>
          <w:szCs w:val="24"/>
        </w:rPr>
        <w:t>guna</w:t>
      </w:r>
      <w:r w:rsidRPr="00A95BB4">
        <w:rPr>
          <w:rFonts w:ascii="Times New Roman" w:hAnsi="Times New Roman" w:cs="Times New Roman"/>
          <w:sz w:val="24"/>
          <w:szCs w:val="24"/>
        </w:rPr>
        <w:t>kan oleh suatu negara atau rumah tangga yang di dalamnya terdapat potensi menghasilkan keuntungan</w:t>
      </w:r>
      <w:r>
        <w:rPr>
          <w:rFonts w:ascii="Times New Roman" w:hAnsi="Times New Roman" w:cs="Times New Roman"/>
          <w:sz w:val="24"/>
          <w:szCs w:val="24"/>
        </w:rPr>
        <w:t xml:space="preserve"> apabila dikelola dengan baik</w:t>
      </w:r>
      <w:r w:rsidRPr="00A95BB4">
        <w:rPr>
          <w:rFonts w:ascii="Times New Roman" w:hAnsi="Times New Roman" w:cs="Times New Roman"/>
          <w:sz w:val="24"/>
          <w:szCs w:val="24"/>
        </w:rPr>
        <w:t>.</w:t>
      </w:r>
      <w:r>
        <w:rPr>
          <w:rFonts w:ascii="Times New Roman" w:hAnsi="Times New Roman" w:cs="Times New Roman"/>
          <w:sz w:val="24"/>
          <w:szCs w:val="24"/>
        </w:rPr>
        <w:t xml:space="preserve"> </w:t>
      </w:r>
      <w:r w:rsidRPr="00A95BB4">
        <w:rPr>
          <w:rFonts w:ascii="Times New Roman" w:hAnsi="Times New Roman" w:cs="Times New Roman"/>
          <w:sz w:val="24"/>
          <w:szCs w:val="24"/>
        </w:rPr>
        <w:t>Menurut Kamus Besar Bahasa indonesia mendefinisikan modal</w:t>
      </w:r>
      <w:r>
        <w:rPr>
          <w:rFonts w:ascii="Times New Roman" w:hAnsi="Times New Roman" w:cs="Times New Roman"/>
          <w:sz w:val="24"/>
          <w:szCs w:val="24"/>
        </w:rPr>
        <w:t xml:space="preserve"> </w:t>
      </w:r>
      <w:r w:rsidRPr="00A95BB4">
        <w:rPr>
          <w:rFonts w:ascii="Times New Roman" w:hAnsi="Times New Roman" w:cs="Times New Roman"/>
          <w:sz w:val="24"/>
          <w:szCs w:val="24"/>
        </w:rPr>
        <w:t>merupakan suatu uang yang dipakai sebagai pokok untuk berbisnis.</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{"citationItems":[{"id":"ITEM-1","itemData":{"author":[{"dropping-particle":"","family":"Budiono","given":"I nyoman","non-dropping-particle":"","parse-names":false,"suffix":""}],"id":"ITEM-1","issued":{"date-parts":[["2018"]]},"publisher":"Penerbit Aksara Timur. Gowa","publisher-place":"Gowa","title":"Kewirausahaan","type":"book"},"uris":["http://www.mendeley.com/documents/?uuid=03b3128e-2cb1-4bc1-ba3b-ab3fb2d14c0f"]}],"mendeley":{"formattedCitation":"(Budiono, 2018)","manualFormatting":"Budiono (2018:59)","plainTextFormattedCitation":"(Budiono, 2018)","previouslyFormattedCitation":"(Budiono, 2018)"},"properties":{"noteIndex":0},"schema":"https://github.com/citation-style-language/schema/raw/master/csl-citation.json"}</w:instrText>
      </w:r>
      <w:r>
        <w:rPr>
          <w:rFonts w:ascii="Times New Roman" w:hAnsi="Times New Roman" w:cs="Times New Roman"/>
          <w:sz w:val="24"/>
          <w:szCs w:val="24"/>
        </w:rPr>
        <w:fldChar w:fldCharType="separate"/>
      </w:r>
      <w:r w:rsidRPr="00606E3A">
        <w:rPr>
          <w:rFonts w:ascii="Times New Roman" w:hAnsi="Times New Roman" w:cs="Times New Roman"/>
          <w:noProof/>
          <w:sz w:val="24"/>
          <w:szCs w:val="24"/>
        </w:rPr>
        <w:t xml:space="preserve">Budiono </w:t>
      </w:r>
      <w:r>
        <w:rPr>
          <w:rFonts w:ascii="Times New Roman" w:hAnsi="Times New Roman" w:cs="Times New Roman"/>
          <w:noProof/>
          <w:sz w:val="24"/>
          <w:szCs w:val="24"/>
        </w:rPr>
        <w:t>(</w:t>
      </w:r>
      <w:r w:rsidRPr="00606E3A">
        <w:rPr>
          <w:rFonts w:ascii="Times New Roman" w:hAnsi="Times New Roman" w:cs="Times New Roman"/>
          <w:noProof/>
          <w:sz w:val="24"/>
          <w:szCs w:val="24"/>
        </w:rPr>
        <w:t>2018</w:t>
      </w:r>
      <w:r>
        <w:rPr>
          <w:rFonts w:ascii="Times New Roman" w:hAnsi="Times New Roman" w:cs="Times New Roman"/>
          <w:noProof/>
          <w:sz w:val="24"/>
          <w:szCs w:val="24"/>
        </w:rPr>
        <w:t>:59</w:t>
      </w:r>
      <w:r w:rsidRPr="00606E3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95BB4">
        <w:rPr>
          <w:rFonts w:ascii="Times New Roman" w:hAnsi="Times New Roman" w:cs="Times New Roman"/>
          <w:sz w:val="24"/>
          <w:szCs w:val="24"/>
        </w:rPr>
        <w:t xml:space="preserve">mendefinisikan modal merupakan segala sesuatu yang diperlukan, baik yang bersifat konkret maupun abstrak untuk mendirikan suatu bisnis guna memperoleh keuntungan atau laba usaha. </w:t>
      </w:r>
    </w:p>
    <w:p w14:paraId="4BFD2A98" w14:textId="77777777" w:rsidR="0062266C" w:rsidRPr="00A95BB4" w:rsidRDefault="0062266C" w:rsidP="0062266C">
      <w:pPr>
        <w:pStyle w:val="ListParagraph"/>
        <w:spacing w:line="480" w:lineRule="auto"/>
        <w:ind w:left="709" w:firstLine="537"/>
        <w:jc w:val="both"/>
        <w:rPr>
          <w:rFonts w:ascii="Times New Roman" w:hAnsi="Times New Roman" w:cs="Times New Roman"/>
          <w:sz w:val="24"/>
          <w:szCs w:val="24"/>
        </w:rPr>
      </w:pPr>
      <w:r w:rsidRPr="00AA0D7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{"citationItems":[{"id":"ITEM-1","itemData":{"author":[{"dropping-particle":"","family":"Kasmir","given":"","non-dropping-particle":"","parse-names":false,"suffix":""}],"id":"ITEM-1","issued":{"date-parts":[["2014"]]},"publisher":"Raja Grafindo Persada. Jakarta.","publisher-place":"Jakarta","title":"Kewirausahaan","type":"book"},"uris":["http://www.mendeley.com/documents/?uuid=adf214f1-0174-4599-bd0e-41685e166ebf"]}],"mendeley":{"formattedCitation":"(Kasmir, 2014)","manualFormatting":"Kasmir (2014:91)","plainTextFormattedCitation":"(Kasmir, 2014)","previouslyFormattedCitation":"(Kasmir, 2014)"},"properties":{"noteIndex":0},"schema":"https://github.com/citation-style-language/schema/raw/master/csl-citation.json"}</w:instrText>
      </w:r>
      <w:r w:rsidRPr="00AA0D72">
        <w:rPr>
          <w:rFonts w:ascii="Times New Roman" w:hAnsi="Times New Roman" w:cs="Times New Roman"/>
          <w:sz w:val="24"/>
          <w:szCs w:val="24"/>
        </w:rPr>
        <w:fldChar w:fldCharType="separate"/>
      </w:r>
      <w:r w:rsidRPr="00AA0D72">
        <w:rPr>
          <w:rFonts w:ascii="Times New Roman" w:hAnsi="Times New Roman" w:cs="Times New Roman"/>
          <w:noProof/>
          <w:sz w:val="24"/>
          <w:szCs w:val="24"/>
        </w:rPr>
        <w:t>Kasmir (2014:91)</w:t>
      </w:r>
      <w:r w:rsidRPr="00AA0D72">
        <w:rPr>
          <w:rFonts w:ascii="Times New Roman" w:hAnsi="Times New Roman" w:cs="Times New Roman"/>
          <w:sz w:val="24"/>
          <w:szCs w:val="24"/>
        </w:rPr>
        <w:fldChar w:fldCharType="end"/>
      </w:r>
      <w:r>
        <w:rPr>
          <w:rFonts w:ascii="Times New Roman" w:hAnsi="Times New Roman" w:cs="Times New Roman"/>
          <w:sz w:val="24"/>
          <w:szCs w:val="24"/>
        </w:rPr>
        <w:t>,</w:t>
      </w:r>
      <w:r w:rsidRPr="00AA0D72">
        <w:rPr>
          <w:rFonts w:ascii="Times New Roman" w:hAnsi="Times New Roman" w:cs="Times New Roman"/>
          <w:sz w:val="24"/>
          <w:szCs w:val="24"/>
        </w:rPr>
        <w:t xml:space="preserve"> </w:t>
      </w:r>
      <w:r w:rsidRPr="00A95BB4">
        <w:rPr>
          <w:rFonts w:ascii="Times New Roman" w:hAnsi="Times New Roman" w:cs="Times New Roman"/>
          <w:sz w:val="24"/>
          <w:szCs w:val="24"/>
        </w:rPr>
        <w:t>menyatakan pada dasarnya, modal yang diperlukan untuk memulai bisnis terdapat dua jenis, yaitu :</w:t>
      </w:r>
    </w:p>
    <w:p w14:paraId="4A57EB26" w14:textId="77777777" w:rsidR="0062266C" w:rsidRPr="00A95BB4" w:rsidRDefault="0062266C" w:rsidP="0062266C">
      <w:pPr>
        <w:pStyle w:val="ListParagraph"/>
        <w:numPr>
          <w:ilvl w:val="0"/>
          <w:numId w:val="30"/>
        </w:numPr>
        <w:spacing w:before="40" w:after="100" w:afterAutospacing="1" w:line="480" w:lineRule="auto"/>
        <w:ind w:left="993" w:hanging="284"/>
        <w:jc w:val="both"/>
        <w:rPr>
          <w:rFonts w:ascii="Times New Roman" w:hAnsi="Times New Roman" w:cs="Times New Roman"/>
          <w:sz w:val="24"/>
          <w:szCs w:val="24"/>
        </w:rPr>
      </w:pPr>
      <w:r w:rsidRPr="00A95BB4">
        <w:rPr>
          <w:rFonts w:ascii="Times New Roman" w:hAnsi="Times New Roman" w:cs="Times New Roman"/>
          <w:sz w:val="24"/>
          <w:szCs w:val="24"/>
        </w:rPr>
        <w:t xml:space="preserve">Modal investasi, digunakan untuk jangka panjang dan dapat digunakan berulang-ulang. </w:t>
      </w:r>
    </w:p>
    <w:p w14:paraId="29E4FA28" w14:textId="77777777" w:rsidR="0062266C" w:rsidRPr="00A95BB4" w:rsidRDefault="0062266C" w:rsidP="0062266C">
      <w:pPr>
        <w:pStyle w:val="ListParagraph"/>
        <w:numPr>
          <w:ilvl w:val="0"/>
          <w:numId w:val="30"/>
        </w:numPr>
        <w:spacing w:before="40" w:after="100" w:afterAutospacing="1" w:line="480" w:lineRule="auto"/>
        <w:ind w:left="993" w:hanging="284"/>
        <w:jc w:val="both"/>
        <w:rPr>
          <w:rFonts w:ascii="Times New Roman" w:hAnsi="Times New Roman" w:cs="Times New Roman"/>
          <w:sz w:val="24"/>
          <w:szCs w:val="24"/>
        </w:rPr>
      </w:pPr>
      <w:r w:rsidRPr="00A95BB4">
        <w:rPr>
          <w:rFonts w:ascii="Times New Roman" w:hAnsi="Times New Roman" w:cs="Times New Roman"/>
          <w:sz w:val="24"/>
          <w:szCs w:val="24"/>
        </w:rPr>
        <w:t>Modal kerja, digunakan untuk jangka pendek dan berapa kali dipakai dalam satu proses produksi.</w:t>
      </w:r>
    </w:p>
    <w:p w14:paraId="505D92D8" w14:textId="77777777" w:rsidR="0062266C" w:rsidRPr="00AA0D72" w:rsidRDefault="0062266C" w:rsidP="0062266C">
      <w:pPr>
        <w:pStyle w:val="ListParagraph"/>
        <w:spacing w:line="480" w:lineRule="auto"/>
        <w:ind w:left="709" w:firstLine="537"/>
        <w:jc w:val="both"/>
        <w:rPr>
          <w:rFonts w:ascii="Times New Roman" w:hAnsi="Times New Roman" w:cs="Times New Roman"/>
          <w:sz w:val="24"/>
          <w:szCs w:val="24"/>
        </w:rPr>
      </w:pPr>
      <w:r w:rsidRPr="00AA0D72">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{"citationItems":[{"id":"ITEM-1","itemData":{"author":[{"dropping-particle":"","family":"Kasmir","given":"","non-dropping-particle":"","parse-names":false,"suffix":""}],"id":"ITEM-1","issued":{"date-parts":[["2014"]]},"publisher":"Raja Grafindo Persada. Jakarta.","publisher-place":"Jakarta","title":"Kewirausahaan","type":"book"},"uris":["http://www.mendeley.com/documents/?uuid=adf214f1-0174-4599-bd0e-41685e166ebf"]}],"mendeley":{"formattedCitation":"(Kasmir, 2014)","manualFormatting":"Menurut Kasmir (2014:92)","plainTextFormattedCitation":"(Kasmir, 2014)","previouslyFormattedCitation":"(Kasmir, 2014)"},"properties":{"noteIndex":0},"schema":"https://github.com/citation-style-language/schema/raw/master/csl-citation.json"}</w:instrText>
      </w:r>
      <w:r w:rsidRPr="00AA0D72">
        <w:rPr>
          <w:rFonts w:ascii="Times New Roman" w:hAnsi="Times New Roman" w:cs="Times New Roman"/>
          <w:sz w:val="24"/>
          <w:szCs w:val="24"/>
        </w:rPr>
        <w:fldChar w:fldCharType="separate"/>
      </w:r>
      <w:r w:rsidRPr="00AA0D72">
        <w:rPr>
          <w:rFonts w:ascii="Times New Roman" w:hAnsi="Times New Roman" w:cs="Times New Roman"/>
          <w:noProof/>
          <w:sz w:val="24"/>
          <w:szCs w:val="24"/>
        </w:rPr>
        <w:t>Menurut Kasmir (2014:92)</w:t>
      </w:r>
      <w:r w:rsidRPr="00AA0D72">
        <w:rPr>
          <w:rFonts w:ascii="Times New Roman" w:hAnsi="Times New Roman" w:cs="Times New Roman"/>
          <w:sz w:val="24"/>
          <w:szCs w:val="24"/>
        </w:rPr>
        <w:fldChar w:fldCharType="end"/>
      </w:r>
      <w:r>
        <w:rPr>
          <w:rFonts w:ascii="Times New Roman" w:hAnsi="Times New Roman" w:cs="Times New Roman"/>
          <w:sz w:val="24"/>
          <w:szCs w:val="24"/>
        </w:rPr>
        <w:t>,</w:t>
      </w:r>
      <w:r w:rsidRPr="00AA0D72">
        <w:rPr>
          <w:rFonts w:ascii="Times New Roman" w:hAnsi="Times New Roman" w:cs="Times New Roman"/>
          <w:sz w:val="24"/>
          <w:szCs w:val="24"/>
        </w:rPr>
        <w:t xml:space="preserve"> </w:t>
      </w:r>
      <w:r w:rsidRPr="00262C80">
        <w:rPr>
          <w:rFonts w:ascii="Times New Roman" w:hAnsi="Times New Roman" w:cs="Times New Roman"/>
          <w:sz w:val="24"/>
          <w:szCs w:val="24"/>
        </w:rPr>
        <w:t>kegunaan utama modal investasi jangka panjang adalah untuk membeli aktiva tetap, seperti tanah, bangunan, mesin, peralatan, kendaraan, dan persediaan lainnya. Modal investasi merupakan bagian terbesar dari komponen keuangan suatu usaha dan sering kali digunakan pada awal pendirian bisnis. Dalam pengertian ini, modal dapat dipahami sebagai sejumlah uang yang dapat digunakan untuk menjalankan sebuah bisnis</w:t>
      </w:r>
      <w:r w:rsidRPr="00AA0D72">
        <w:rPr>
          <w:rFonts w:ascii="Times New Roman" w:hAnsi="Times New Roman" w:cs="Times New Roman"/>
          <w:sz w:val="24"/>
          <w:szCs w:val="24"/>
        </w:rPr>
        <w:t xml:space="preserve">. </w:t>
      </w:r>
    </w:p>
    <w:p w14:paraId="30D738CB"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Kebutuhan modal dapat dicari dari berbagai sumber dana yang ada yaitu dari modal sendiri dan modal pinjaman. Dilihat dari sumber asalnya dapat diuraikan sebagai berikut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{"citationItems":[{"id":"ITEM-1","itemData":{"author":[{"dropping-particle":"","family":"Kasmir","given":"","non-dropping-particle":"","parse-names":false,"suffix":""}],"id":"ITEM-1","issued":{"date-parts":[["2014"]]},"publisher":"Raja Grafindo Persada. Jakarta.","publisher-place":"Jakarta","title":"Kewirausahaan","type":"book"},"uris":["http://www.mendeley.com/documents/?uuid=adf214f1-0174-4599-bd0e-41685e166ebf"]}],"mendeley":{"formattedCitation":"(Kasmir, 2014)","manualFormatting":"(Kasmir, 2014:95)","plainTextFormattedCitation":"(Kasmir, 2014)","previouslyFormattedCitation":"(Kasmir, 2014)"},"properties":{"noteIndex":0},"schema":"https://github.com/citation-style-language/schema/raw/master/csl-citation.json"}</w:instrText>
      </w:r>
      <w:r>
        <w:rPr>
          <w:rFonts w:ascii="Times New Roman" w:hAnsi="Times New Roman" w:cs="Times New Roman"/>
          <w:sz w:val="24"/>
          <w:szCs w:val="24"/>
        </w:rPr>
        <w:fldChar w:fldCharType="separate"/>
      </w:r>
      <w:r w:rsidRPr="00606E3A">
        <w:rPr>
          <w:rFonts w:ascii="Times New Roman" w:hAnsi="Times New Roman" w:cs="Times New Roman"/>
          <w:noProof/>
          <w:sz w:val="24"/>
          <w:szCs w:val="24"/>
        </w:rPr>
        <w:t>(Kasmir, 2014</w:t>
      </w:r>
      <w:r>
        <w:rPr>
          <w:rFonts w:ascii="Times New Roman" w:hAnsi="Times New Roman" w:cs="Times New Roman"/>
          <w:noProof/>
          <w:sz w:val="24"/>
          <w:szCs w:val="24"/>
        </w:rPr>
        <w:t>:95</w:t>
      </w:r>
      <w:r w:rsidRPr="00606E3A">
        <w:rPr>
          <w:rFonts w:ascii="Times New Roman" w:hAnsi="Times New Roman" w:cs="Times New Roman"/>
          <w:noProof/>
          <w:sz w:val="24"/>
          <w:szCs w:val="24"/>
        </w:rPr>
        <w:t>)</w:t>
      </w:r>
      <w:r>
        <w:rPr>
          <w:rFonts w:ascii="Times New Roman" w:hAnsi="Times New Roman" w:cs="Times New Roman"/>
          <w:sz w:val="24"/>
          <w:szCs w:val="24"/>
        </w:rPr>
        <w:fldChar w:fldCharType="end"/>
      </w:r>
      <w:r w:rsidRPr="00AA0D72">
        <w:rPr>
          <w:rFonts w:ascii="Times New Roman" w:hAnsi="Times New Roman" w:cs="Times New Roman"/>
          <w:sz w:val="24"/>
          <w:szCs w:val="24"/>
        </w:rPr>
        <w:t xml:space="preserve"> </w:t>
      </w:r>
      <w:r>
        <w:rPr>
          <w:rFonts w:ascii="Times New Roman" w:hAnsi="Times New Roman" w:cs="Times New Roman"/>
          <w:sz w:val="24"/>
          <w:szCs w:val="24"/>
        </w:rPr>
        <w:t>:</w:t>
      </w:r>
    </w:p>
    <w:p w14:paraId="4BAA92CC" w14:textId="77777777" w:rsidR="0062266C" w:rsidRDefault="0062266C" w:rsidP="0062266C">
      <w:pPr>
        <w:pStyle w:val="ListParagraph"/>
        <w:numPr>
          <w:ilvl w:val="0"/>
          <w:numId w:val="31"/>
        </w:numPr>
        <w:spacing w:before="40" w:after="100" w:afterAutospacing="1" w:line="480" w:lineRule="auto"/>
        <w:ind w:left="993" w:hanging="284"/>
        <w:jc w:val="both"/>
        <w:rPr>
          <w:rFonts w:ascii="Times New Roman" w:hAnsi="Times New Roman" w:cs="Times New Roman"/>
          <w:sz w:val="24"/>
          <w:szCs w:val="24"/>
        </w:rPr>
      </w:pPr>
      <w:r w:rsidRPr="00EC1F30">
        <w:rPr>
          <w:rFonts w:ascii="Times New Roman" w:hAnsi="Times New Roman" w:cs="Times New Roman"/>
          <w:sz w:val="24"/>
          <w:szCs w:val="24"/>
        </w:rPr>
        <w:t>Modal sendiri</w:t>
      </w:r>
    </w:p>
    <w:p w14:paraId="69CE67C9" w14:textId="77777777" w:rsidR="0062266C" w:rsidRPr="009406FF" w:rsidRDefault="0062266C" w:rsidP="0062266C">
      <w:pPr>
        <w:pStyle w:val="ListParagraph"/>
        <w:spacing w:before="40" w:after="100" w:afterAutospacing="1" w:line="480" w:lineRule="auto"/>
        <w:ind w:left="993"/>
        <w:jc w:val="both"/>
        <w:rPr>
          <w:rFonts w:ascii="Times New Roman" w:hAnsi="Times New Roman" w:cs="Times New Roman"/>
          <w:sz w:val="24"/>
          <w:szCs w:val="24"/>
        </w:rPr>
      </w:pPr>
      <w:r>
        <w:rPr>
          <w:rFonts w:ascii="Times New Roman" w:hAnsi="Times New Roman" w:cs="Times New Roman"/>
          <w:sz w:val="24"/>
          <w:szCs w:val="24"/>
        </w:rPr>
        <w:t>Modal sendiri merupakan sumber modal yang berasal dari dana lebih milik pribadi seseorang. kelebihan menggunakan modal pribadi untuk membiayai suatu investasi yaitu tidak terdapat beban biaya bunga dan biaya administrasi sehingga tidak menjadi beban bagi seseorang. kekurangan menggunakan sumber dari modal pribadi yaitu jumlahnya sangat terbatas dan relatif sulit dalam memperolehnya.</w:t>
      </w:r>
    </w:p>
    <w:p w14:paraId="2E707565" w14:textId="77777777" w:rsidR="0062266C" w:rsidRPr="00171985" w:rsidRDefault="0062266C" w:rsidP="0062266C">
      <w:pPr>
        <w:pStyle w:val="ListParagraph"/>
        <w:numPr>
          <w:ilvl w:val="0"/>
          <w:numId w:val="31"/>
        </w:numPr>
        <w:spacing w:before="40" w:after="100" w:afterAutospacing="1" w:line="480" w:lineRule="auto"/>
        <w:ind w:left="993" w:hanging="284"/>
        <w:jc w:val="both"/>
        <w:rPr>
          <w:rFonts w:ascii="Times New Roman" w:hAnsi="Times New Roman" w:cs="Times New Roman"/>
          <w:sz w:val="24"/>
          <w:szCs w:val="24"/>
        </w:rPr>
      </w:pPr>
      <w:r w:rsidRPr="00171985">
        <w:rPr>
          <w:rFonts w:ascii="Times New Roman" w:hAnsi="Times New Roman" w:cs="Times New Roman"/>
          <w:sz w:val="24"/>
          <w:szCs w:val="24"/>
        </w:rPr>
        <w:t>Modal pinjaman</w:t>
      </w:r>
    </w:p>
    <w:p w14:paraId="2B546255" w14:textId="77777777" w:rsidR="0062266C" w:rsidRDefault="0062266C" w:rsidP="0062266C">
      <w:pPr>
        <w:pStyle w:val="ListParagraph"/>
        <w:spacing w:before="40" w:after="100" w:afterAutospacing="1" w:line="480" w:lineRule="auto"/>
        <w:ind w:left="993"/>
        <w:jc w:val="both"/>
        <w:rPr>
          <w:rFonts w:ascii="Times New Roman" w:hAnsi="Times New Roman" w:cs="Times New Roman"/>
          <w:sz w:val="24"/>
          <w:szCs w:val="24"/>
        </w:rPr>
      </w:pPr>
      <w:r>
        <w:rPr>
          <w:rFonts w:ascii="Times New Roman" w:hAnsi="Times New Roman" w:cs="Times New Roman"/>
          <w:sz w:val="24"/>
          <w:szCs w:val="24"/>
        </w:rPr>
        <w:t>Modal pinjaman merupakan sumber modal yang berasal dari orang atau pihak lain dari seseorang. kelebihan menggunakan sumber modal pinjaman yaitu jumlahnya yang tidak terbatas dalam jumlah banyak. Kekurangannya yaitu adanya beban biaya bunga pinjaman.</w:t>
      </w:r>
    </w:p>
    <w:p w14:paraId="5F4D2B06" w14:textId="77777777" w:rsidR="0062266C" w:rsidRPr="00C54A9B"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lastRenderedPageBreak/>
        <w:t xml:space="preserve">Modal dalam investasi saham di pasar modal merupakan modal minimum awal yang diperlukan oleh seseorang saat ingin membuka rekening pasar modal sebelum melaksanakan aktivitas investasinya. Bursa Efek Indonesia pada tahun 2015 telah mengadakan agenda “Yuk Nabung Saham” dalam rangka menetapkan penurunan modal minimum bagi calon investor untuk membuat Rekening Dana Nasabah (RDN) yakni hanya sebesar Rp. 100.000. Biaya modal yang semakin terjangkau dapat membantu calon investor dalam mengambil keputusan investasi dengan lebih mudah. Masyarakat khususnya kaum muda seperti generasi Z bisa mulai berinvestasi tanpa harus khawatir mengeluarkan modal dalam jumlah yang besar. </w:t>
      </w:r>
    </w:p>
    <w:p w14:paraId="2E785E59" w14:textId="77777777" w:rsidR="0062266C" w:rsidRDefault="0062266C" w:rsidP="0062266C">
      <w:pPr>
        <w:pStyle w:val="ListParagraph"/>
        <w:spacing w:after="0" w:line="480" w:lineRule="auto"/>
        <w:ind w:left="709" w:firstLine="539"/>
        <w:jc w:val="both"/>
        <w:rPr>
          <w:rFonts w:ascii="Times New Roman" w:hAnsi="Times New Roman" w:cs="Times New Roman"/>
          <w:sz w:val="24"/>
          <w:szCs w:val="24"/>
        </w:rPr>
      </w:pPr>
      <w:r>
        <w:rPr>
          <w:rFonts w:ascii="Times New Roman" w:hAnsi="Times New Roman" w:cs="Times New Roman"/>
          <w:sz w:val="24"/>
          <w:szCs w:val="24"/>
        </w:rPr>
        <w:t xml:space="preserve">Para eksekutif </w:t>
      </w:r>
      <w:r w:rsidRPr="003E45B8">
        <w:rPr>
          <w:rFonts w:ascii="Times New Roman" w:hAnsi="Times New Roman" w:cs="Times New Roman"/>
          <w:sz w:val="24"/>
          <w:szCs w:val="24"/>
        </w:rPr>
        <w:t>Bursa Efek Indonesia juga me</w:t>
      </w:r>
      <w:r>
        <w:rPr>
          <w:rFonts w:ascii="Times New Roman" w:hAnsi="Times New Roman" w:cs="Times New Roman"/>
          <w:sz w:val="24"/>
          <w:szCs w:val="24"/>
        </w:rPr>
        <w:t>mberi info dengan</w:t>
      </w:r>
      <w:r w:rsidRPr="003E45B8">
        <w:rPr>
          <w:rFonts w:ascii="Times New Roman" w:hAnsi="Times New Roman" w:cs="Times New Roman"/>
          <w:sz w:val="24"/>
          <w:szCs w:val="24"/>
        </w:rPr>
        <w:t xml:space="preserve"> adanya perubahan satuan </w:t>
      </w:r>
      <w:r>
        <w:rPr>
          <w:rFonts w:ascii="Times New Roman" w:hAnsi="Times New Roman" w:cs="Times New Roman"/>
          <w:sz w:val="24"/>
          <w:szCs w:val="24"/>
        </w:rPr>
        <w:t xml:space="preserve">lot </w:t>
      </w:r>
      <w:r w:rsidRPr="003E45B8">
        <w:rPr>
          <w:rFonts w:ascii="Times New Roman" w:hAnsi="Times New Roman" w:cs="Times New Roman"/>
          <w:sz w:val="24"/>
          <w:szCs w:val="24"/>
        </w:rPr>
        <w:t xml:space="preserve">perdagangan yang berlaku efektif </w:t>
      </w:r>
      <w:r>
        <w:rPr>
          <w:rFonts w:ascii="Times New Roman" w:hAnsi="Times New Roman" w:cs="Times New Roman"/>
          <w:sz w:val="24"/>
          <w:szCs w:val="24"/>
        </w:rPr>
        <w:t>mulai</w:t>
      </w:r>
      <w:r w:rsidRPr="003E45B8">
        <w:rPr>
          <w:rFonts w:ascii="Times New Roman" w:hAnsi="Times New Roman" w:cs="Times New Roman"/>
          <w:sz w:val="24"/>
          <w:szCs w:val="24"/>
        </w:rPr>
        <w:t xml:space="preserve"> 6 Januari 2014</w:t>
      </w:r>
      <w:r>
        <w:rPr>
          <w:rFonts w:ascii="Times New Roman" w:hAnsi="Times New Roman" w:cs="Times New Roman"/>
          <w:sz w:val="24"/>
          <w:szCs w:val="24"/>
        </w:rPr>
        <w:t>,</w:t>
      </w:r>
      <w:r w:rsidRPr="003E45B8">
        <w:rPr>
          <w:rFonts w:ascii="Times New Roman" w:hAnsi="Times New Roman" w:cs="Times New Roman"/>
          <w:sz w:val="24"/>
          <w:szCs w:val="24"/>
        </w:rPr>
        <w:t xml:space="preserve"> ya</w:t>
      </w:r>
      <w:r>
        <w:rPr>
          <w:rFonts w:ascii="Times New Roman" w:hAnsi="Times New Roman" w:cs="Times New Roman"/>
          <w:sz w:val="24"/>
          <w:szCs w:val="24"/>
        </w:rPr>
        <w:t>itu</w:t>
      </w:r>
      <w:r w:rsidRPr="003E45B8">
        <w:rPr>
          <w:rFonts w:ascii="Times New Roman" w:hAnsi="Times New Roman" w:cs="Times New Roman"/>
          <w:sz w:val="24"/>
          <w:szCs w:val="24"/>
        </w:rPr>
        <w:t xml:space="preserve"> dari 1 lot yang berisi 500 lembar</w:t>
      </w:r>
      <w:r>
        <w:rPr>
          <w:rFonts w:ascii="Times New Roman" w:hAnsi="Times New Roman" w:cs="Times New Roman"/>
          <w:sz w:val="24"/>
          <w:szCs w:val="24"/>
        </w:rPr>
        <w:t xml:space="preserve"> saham</w:t>
      </w:r>
      <w:r w:rsidRPr="003E45B8">
        <w:rPr>
          <w:rFonts w:ascii="Times New Roman" w:hAnsi="Times New Roman" w:cs="Times New Roman"/>
          <w:sz w:val="24"/>
          <w:szCs w:val="24"/>
        </w:rPr>
        <w:t xml:space="preserve"> menjadi 100 lembar</w:t>
      </w:r>
      <w:r>
        <w:rPr>
          <w:rFonts w:ascii="Times New Roman" w:hAnsi="Times New Roman" w:cs="Times New Roman"/>
          <w:sz w:val="24"/>
          <w:szCs w:val="24"/>
        </w:rPr>
        <w:t xml:space="preserve"> saham</w:t>
      </w:r>
      <w:r w:rsidRPr="003E45B8">
        <w:rPr>
          <w:rFonts w:ascii="Times New Roman" w:hAnsi="Times New Roman" w:cs="Times New Roman"/>
          <w:sz w:val="24"/>
          <w:szCs w:val="24"/>
        </w:rPr>
        <w:t xml:space="preserve"> dengan harga minim</w:t>
      </w:r>
      <w:r>
        <w:rPr>
          <w:rFonts w:ascii="Times New Roman" w:hAnsi="Times New Roman" w:cs="Times New Roman"/>
          <w:sz w:val="24"/>
          <w:szCs w:val="24"/>
        </w:rPr>
        <w:t>um</w:t>
      </w:r>
      <w:r w:rsidRPr="003E45B8">
        <w:rPr>
          <w:rFonts w:ascii="Times New Roman" w:hAnsi="Times New Roman" w:cs="Times New Roman"/>
          <w:sz w:val="24"/>
          <w:szCs w:val="24"/>
        </w:rPr>
        <w:t xml:space="preserve"> </w:t>
      </w:r>
      <w:r>
        <w:rPr>
          <w:rFonts w:ascii="Times New Roman" w:hAnsi="Times New Roman" w:cs="Times New Roman"/>
          <w:sz w:val="24"/>
          <w:szCs w:val="24"/>
        </w:rPr>
        <w:t xml:space="preserve">pembelian </w:t>
      </w:r>
      <w:r w:rsidRPr="003E45B8">
        <w:rPr>
          <w:rFonts w:ascii="Times New Roman" w:hAnsi="Times New Roman" w:cs="Times New Roman"/>
          <w:sz w:val="24"/>
          <w:szCs w:val="24"/>
        </w:rPr>
        <w:t>saham yang dipe</w:t>
      </w:r>
      <w:r>
        <w:rPr>
          <w:rFonts w:ascii="Times New Roman" w:hAnsi="Times New Roman" w:cs="Times New Roman"/>
          <w:sz w:val="24"/>
          <w:szCs w:val="24"/>
        </w:rPr>
        <w:t>rjualbelikan</w:t>
      </w:r>
      <w:r w:rsidRPr="003E45B8">
        <w:rPr>
          <w:rFonts w:ascii="Times New Roman" w:hAnsi="Times New Roman" w:cs="Times New Roman"/>
          <w:sz w:val="24"/>
          <w:szCs w:val="24"/>
        </w:rPr>
        <w:t xml:space="preserve"> di </w:t>
      </w:r>
      <w:r>
        <w:rPr>
          <w:rFonts w:ascii="Times New Roman" w:hAnsi="Times New Roman" w:cs="Times New Roman"/>
          <w:sz w:val="24"/>
          <w:szCs w:val="24"/>
        </w:rPr>
        <w:t>pasar modal</w:t>
      </w:r>
      <w:r w:rsidRPr="003E45B8">
        <w:rPr>
          <w:rFonts w:ascii="Times New Roman" w:hAnsi="Times New Roman" w:cs="Times New Roman"/>
          <w:sz w:val="24"/>
          <w:szCs w:val="24"/>
        </w:rPr>
        <w:t xml:space="preserve"> adalah Rp 50,- per lembar</w:t>
      </w:r>
      <w:r>
        <w:rPr>
          <w:rFonts w:ascii="Times New Roman" w:hAnsi="Times New Roman" w:cs="Times New Roman"/>
          <w:sz w:val="24"/>
          <w:szCs w:val="24"/>
        </w:rPr>
        <w:t xml:space="preserve"> saham.</w:t>
      </w:r>
    </w:p>
    <w:p w14:paraId="5AC835A7" w14:textId="77777777" w:rsidR="0062266C" w:rsidRDefault="0062266C" w:rsidP="0062266C">
      <w:pPr>
        <w:pStyle w:val="ListParagraph"/>
        <w:spacing w:after="0" w:line="480" w:lineRule="auto"/>
        <w:ind w:left="709" w:firstLine="539"/>
        <w:jc w:val="both"/>
        <w:rPr>
          <w:rFonts w:ascii="Times New Roman" w:hAnsi="Times New Roman" w:cs="Times New Roman"/>
          <w:sz w:val="24"/>
          <w:szCs w:val="24"/>
        </w:rPr>
      </w:pPr>
      <w:r>
        <w:rPr>
          <w:rFonts w:ascii="Times New Roman" w:hAnsi="Times New Roman" w:cs="Times New Roman"/>
          <w:sz w:val="24"/>
          <w:szCs w:val="24"/>
        </w:rPr>
        <w:t>Menurut Bursa Efek Indonesia (2015), indikator dari modal minimal dalam berinvestasi yaitu sebagai berikut :</w:t>
      </w:r>
    </w:p>
    <w:p w14:paraId="4DBF1FC8" w14:textId="77777777" w:rsidR="0062266C" w:rsidRDefault="0062266C" w:rsidP="0062266C">
      <w:pPr>
        <w:pStyle w:val="ListParagraph"/>
        <w:numPr>
          <w:ilvl w:val="0"/>
          <w:numId w:val="6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Penurunan modal minimum</w:t>
      </w:r>
    </w:p>
    <w:p w14:paraId="38332CE0" w14:textId="77777777" w:rsidR="0062266C" w:rsidRDefault="0062266C" w:rsidP="0062266C">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Penetapan modal minimum bagi calon investor untuk membuat Rekening Dana Nasabah (RDN) saat pertama kalinya, yang membuat biaya modal semakin terjangkau untuk dapat membantu calon investor dalam mengambil keputusan investasi dengan lebih mudah. </w:t>
      </w:r>
    </w:p>
    <w:p w14:paraId="1E4D5276" w14:textId="77777777" w:rsidR="0062266C" w:rsidRDefault="0062266C" w:rsidP="0062266C">
      <w:pPr>
        <w:pStyle w:val="ListParagraph"/>
        <w:numPr>
          <w:ilvl w:val="0"/>
          <w:numId w:val="6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Modal minimum pembelian saham</w:t>
      </w:r>
    </w:p>
    <w:p w14:paraId="17613E7A" w14:textId="77777777" w:rsidR="0062266C" w:rsidRDefault="0062266C" w:rsidP="0062266C">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Berkaitan dengan pembelian minimal investasi saham yang hanya memerlukan modal sebesar Rp 100.000. Dan dalam melakukan minimum pembelian saham tersebut, investor memiliki kebebasan terkait pengelolaan modal yang ia tanamkan dalam investasi sahamnya.</w:t>
      </w:r>
    </w:p>
    <w:p w14:paraId="08A69E59" w14:textId="77777777" w:rsidR="0062266C" w:rsidRPr="00522BE2" w:rsidRDefault="0062266C" w:rsidP="0062266C">
      <w:pPr>
        <w:pStyle w:val="Bab2H3"/>
        <w:ind w:left="709" w:hanging="283"/>
      </w:pPr>
      <w:bookmarkStart w:id="45" w:name="_Toc167739636"/>
      <w:r w:rsidRPr="00522BE2">
        <w:t>Kemajuan Teknologi</w:t>
      </w:r>
      <w:bookmarkEnd w:id="45"/>
    </w:p>
    <w:p w14:paraId="7B156F81" w14:textId="77777777" w:rsidR="0062266C" w:rsidRPr="00AA0D72" w:rsidRDefault="0062266C" w:rsidP="0062266C">
      <w:pPr>
        <w:pStyle w:val="ListParagraph"/>
        <w:spacing w:line="480" w:lineRule="auto"/>
        <w:ind w:left="709" w:firstLine="537"/>
        <w:jc w:val="both"/>
        <w:rPr>
          <w:rFonts w:ascii="Times New Roman" w:hAnsi="Times New Roman" w:cs="Times New Roman"/>
          <w:sz w:val="24"/>
          <w:szCs w:val="24"/>
        </w:rPr>
      </w:pPr>
      <w:r w:rsidRPr="006F43D9">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ubis","given":"Iman","non-dropping-particle":"","parse-names":false,"suffix":""},{"dropping-particle":"","family":"Safii","given":"Mohamad","non-dropping-particle":"","parse-names":false,"suffix":""}],"id":"ITEM-1","issued":{"date-parts":[["2018"]]},"publisher":"PT. Karya Abadi Mitra Indo. Tangerang Selatan.","publisher-place":"Tangerang Selatan","title":"Smart Economy Kota Tangerang Selatan","type":"book"},"uris":["http://www.mendeley.com/documents/?uuid=dddc1e7b-c085-4447-913b-3e7666aaf375"]}],"mendeley":{"formattedCitation":"(I. Lubis &amp; Safii, 2018)","manualFormatting":"Lubis &amp; Safii (2018:6)","plainTextFormattedCitation":"(I. Lubis &amp; Safii, 2018)","previouslyFormattedCitation":"(I. Lubis &amp; Safii, 2018)"},"properties":{"noteIndex":0},"schema":"https://github.com/citation-style-language/schema/raw/master/csl-citation.json"}</w:instrText>
      </w:r>
      <w:r>
        <w:rPr>
          <w:rFonts w:ascii="Times New Roman" w:hAnsi="Times New Roman" w:cs="Times New Roman"/>
          <w:sz w:val="24"/>
          <w:szCs w:val="24"/>
        </w:rPr>
        <w:fldChar w:fldCharType="separate"/>
      </w:r>
      <w:r w:rsidRPr="00BA6D3B">
        <w:rPr>
          <w:rFonts w:ascii="Times New Roman" w:hAnsi="Times New Roman" w:cs="Times New Roman"/>
          <w:noProof/>
          <w:sz w:val="24"/>
          <w:szCs w:val="24"/>
        </w:rPr>
        <w:t xml:space="preserve">Lubis &amp; Safii </w:t>
      </w:r>
      <w:r>
        <w:rPr>
          <w:rFonts w:ascii="Times New Roman" w:hAnsi="Times New Roman" w:cs="Times New Roman"/>
          <w:noProof/>
          <w:sz w:val="24"/>
          <w:szCs w:val="24"/>
        </w:rPr>
        <w:t>(</w:t>
      </w:r>
      <w:r w:rsidRPr="00BA6D3B">
        <w:rPr>
          <w:rFonts w:ascii="Times New Roman" w:hAnsi="Times New Roman" w:cs="Times New Roman"/>
          <w:noProof/>
          <w:sz w:val="24"/>
          <w:szCs w:val="24"/>
        </w:rPr>
        <w:t>2018</w:t>
      </w:r>
      <w:r>
        <w:rPr>
          <w:rFonts w:ascii="Times New Roman" w:hAnsi="Times New Roman" w:cs="Times New Roman"/>
          <w:noProof/>
          <w:sz w:val="24"/>
          <w:szCs w:val="24"/>
        </w:rPr>
        <w:t>:6</w:t>
      </w:r>
      <w:r w:rsidRPr="00BA6D3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6F43D9">
        <w:rPr>
          <w:rFonts w:ascii="Times New Roman" w:hAnsi="Times New Roman" w:cs="Times New Roman"/>
          <w:sz w:val="24"/>
          <w:szCs w:val="24"/>
        </w:rPr>
        <w:t xml:space="preserve"> Teknologi adalah teknik ilmiah untuk mencapai tujuan praktis ilmu pengetahuan terapan. Teknologi adalah sarana untuk membantu menyediakan barang-barang yang diperlukan bagi keberlangsungan hidup manusia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ubis","given":"Iman","non-dropping-particle":"","parse-names":false,"suffix":""},{"dropping-particle":"","family":"Safii","given":"Mohamad","non-dropping-particle":"","parse-names":false,"suffix":""}],"id":"ITEM-1","issued":{"date-parts":[["2018"]]},"publisher":"PT. Karya Abadi Mitra Indo. Tangerang Selatan.","publisher-place":"Tangerang Selatan","title":"Smart Economy Kota Tangerang Selatan","type":"book"},"uris":["http://www.mendeley.com/documents/?uuid=dddc1e7b-c085-4447-913b-3e7666aaf375"]}],"mendeley":{"formattedCitation":"(I. Lubis &amp; Safii, 2018)","manualFormatting":"(Lubis &amp; Safii, 2018:6)","plainTextFormattedCitation":"(I. Lubis &amp; Safii, 2018)","previouslyFormattedCitation":"(I. Lubis &amp; Safii, 2018)"},"properties":{"noteIndex":0},"schema":"https://github.com/citation-style-language/schema/raw/master/csl-citation.json"}</w:instrText>
      </w:r>
      <w:r>
        <w:rPr>
          <w:rFonts w:ascii="Times New Roman" w:hAnsi="Times New Roman" w:cs="Times New Roman"/>
          <w:sz w:val="24"/>
          <w:szCs w:val="24"/>
        </w:rPr>
        <w:fldChar w:fldCharType="separate"/>
      </w:r>
      <w:r w:rsidRPr="00BA6D3B">
        <w:rPr>
          <w:rFonts w:ascii="Times New Roman" w:hAnsi="Times New Roman" w:cs="Times New Roman"/>
          <w:noProof/>
          <w:sz w:val="24"/>
          <w:szCs w:val="24"/>
        </w:rPr>
        <w:t>(Lubis &amp; Safii, 2018</w:t>
      </w:r>
      <w:r>
        <w:rPr>
          <w:rFonts w:ascii="Times New Roman" w:hAnsi="Times New Roman" w:cs="Times New Roman"/>
          <w:noProof/>
          <w:sz w:val="24"/>
          <w:szCs w:val="24"/>
        </w:rPr>
        <w:t>:6</w:t>
      </w:r>
      <w:r w:rsidRPr="00BA6D3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B04B98">
        <w:rPr>
          <w:rFonts w:ascii="Times New Roman" w:hAnsi="Times New Roman" w:cs="Times New Roman"/>
          <w:sz w:val="24"/>
          <w:szCs w:val="24"/>
        </w:rPr>
        <w:t xml:space="preserve"> Pemanfaatan teknologi benar-benar memberikan kontribusi terhadap perkembangan umat manusia sehingga memunculkan nilai-nilai baru di dalam kehidupan bermasyarakat. </w:t>
      </w:r>
    </w:p>
    <w:p w14:paraId="0063AA65" w14:textId="77777777" w:rsidR="0062266C" w:rsidRPr="00AA0D72" w:rsidRDefault="0062266C" w:rsidP="0062266C">
      <w:pPr>
        <w:pStyle w:val="ListParagraph"/>
        <w:spacing w:line="480" w:lineRule="auto"/>
        <w:ind w:left="709" w:firstLine="537"/>
        <w:jc w:val="both"/>
        <w:rPr>
          <w:rFonts w:ascii="Times New Roman" w:hAnsi="Times New Roman" w:cs="Times New Roman"/>
          <w:sz w:val="24"/>
          <w:szCs w:val="24"/>
        </w:rPr>
      </w:pP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Pr="00AA0D7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{"citationItems":[{"id":"ITEM-1","itemData":{"author":[{"dropping-particle":"","family":"Taufik","given":"Ahmad","non-dropping-particle":"","parse-names":false,"suffix":""},{"dropping-particle":"","family":"Sudarsono","given":"Bernadus Gunawan","non-dropping-particle":"","parse-names":false,"suffix":""},{"dropping-particle":"","family":"Budiyantara","given":"Agus","non-dropping-particle":"","parse-names":false,"suffix":""},{"dropping-particle":"","family":"Sudaryana","given":"I Ketut","non-dropping-particle":"","parse-names":false,"suffix":""},{"dropping-particle":"","family":"Muryono","given":"Tupan Tri","non-dropping-particle":"","parse-names":false,"suffix":""}],"id":"ITEM-1","issued":{"date-parts":[["2022"]]},"publisher":"CV. Pena Persada. Banyumas.","publisher-place":"Banyumas","title":"Pengantar Teknologi Informasi","type":"book"},"uris":["http://www.mendeley.com/documents/?uuid=5b72602e-3fc2-4a03-ad7c-943d5b7a8ae2"]}],"mendeley":{"formattedCitation":"(Taufik et al., 2022)","manualFormatting":"Taufik et al. (2022:1)","plainTextFormattedCitation":"(Taufik et al., 2022)","previouslyFormattedCitation":"(Taufik et al., 2022)"},"properties":{"noteIndex":0},"schema":"https://github.com/citation-style-language/schema/raw/master/csl-citation.json"}</w:instrText>
      </w:r>
      <w:r w:rsidRPr="00AA0D72">
        <w:rPr>
          <w:rFonts w:ascii="Times New Roman" w:hAnsi="Times New Roman" w:cs="Times New Roman"/>
          <w:sz w:val="24"/>
          <w:szCs w:val="24"/>
        </w:rPr>
        <w:fldChar w:fldCharType="separate"/>
      </w:r>
      <w:r w:rsidRPr="00AA0D72">
        <w:rPr>
          <w:rFonts w:ascii="Times New Roman" w:hAnsi="Times New Roman" w:cs="Times New Roman"/>
          <w:noProof/>
          <w:sz w:val="24"/>
          <w:szCs w:val="24"/>
        </w:rPr>
        <w:t xml:space="preserve">Taufik </w:t>
      </w:r>
      <w:r w:rsidRPr="00AA0D72">
        <w:rPr>
          <w:rFonts w:ascii="Times New Roman" w:hAnsi="Times New Roman" w:cs="Times New Roman"/>
          <w:i/>
          <w:iCs/>
          <w:noProof/>
          <w:sz w:val="24"/>
          <w:szCs w:val="24"/>
        </w:rPr>
        <w:t>et al.</w:t>
      </w:r>
      <w:r w:rsidRPr="00AA0D72">
        <w:rPr>
          <w:rFonts w:ascii="Times New Roman" w:hAnsi="Times New Roman" w:cs="Times New Roman"/>
          <w:noProof/>
          <w:sz w:val="24"/>
          <w:szCs w:val="24"/>
        </w:rPr>
        <w:t xml:space="preserve"> (2022:1)</w:t>
      </w:r>
      <w:r w:rsidRPr="00AA0D72">
        <w:rPr>
          <w:rFonts w:ascii="Times New Roman" w:hAnsi="Times New Roman" w:cs="Times New Roman"/>
          <w:sz w:val="24"/>
          <w:szCs w:val="24"/>
        </w:rPr>
        <w:fldChar w:fldCharType="end"/>
      </w:r>
      <w:r>
        <w:rPr>
          <w:rFonts w:ascii="Times New Roman" w:hAnsi="Times New Roman" w:cs="Times New Roman"/>
          <w:sz w:val="24"/>
          <w:szCs w:val="24"/>
        </w:rPr>
        <w:t>,</w:t>
      </w:r>
      <w:r w:rsidRPr="00AA0D72">
        <w:rPr>
          <w:rFonts w:ascii="Times New Roman" w:hAnsi="Times New Roman" w:cs="Times New Roman"/>
          <w:sz w:val="24"/>
          <w:szCs w:val="24"/>
        </w:rPr>
        <w:t xml:space="preserve"> </w:t>
      </w:r>
      <w:r w:rsidRPr="00C34A9B">
        <w:rPr>
          <w:rFonts w:ascii="Times New Roman" w:hAnsi="Times New Roman" w:cs="Times New Roman"/>
          <w:sz w:val="24"/>
          <w:szCs w:val="24"/>
        </w:rPr>
        <w:t xml:space="preserve">Teknologi merupakan hasil perkembangan perangkat keras </w:t>
      </w:r>
      <w:r w:rsidRPr="00AA0D72">
        <w:rPr>
          <w:rFonts w:ascii="Times New Roman" w:hAnsi="Times New Roman" w:cs="Times New Roman"/>
          <w:i/>
          <w:iCs/>
          <w:sz w:val="24"/>
          <w:szCs w:val="24"/>
        </w:rPr>
        <w:t>(hardware</w:t>
      </w:r>
      <w:r w:rsidRPr="00C34A9B">
        <w:rPr>
          <w:rFonts w:ascii="Times New Roman" w:hAnsi="Times New Roman" w:cs="Times New Roman"/>
          <w:sz w:val="24"/>
          <w:szCs w:val="24"/>
        </w:rPr>
        <w:t>) dan perangkat lunak (</w:t>
      </w:r>
      <w:r w:rsidRPr="00AA0D72">
        <w:rPr>
          <w:rFonts w:ascii="Times New Roman" w:hAnsi="Times New Roman" w:cs="Times New Roman"/>
          <w:i/>
          <w:iCs/>
          <w:sz w:val="24"/>
          <w:szCs w:val="24"/>
        </w:rPr>
        <w:t>software</w:t>
      </w:r>
      <w:r w:rsidRPr="00C34A9B">
        <w:rPr>
          <w:rFonts w:ascii="Times New Roman" w:hAnsi="Times New Roman" w:cs="Times New Roman"/>
          <w:sz w:val="24"/>
          <w:szCs w:val="24"/>
        </w:rPr>
        <w:t>) berdasarkan pengetahuan dengan seiring berkembangnya jaman dan kebutuhan pengguna saat ini</w:t>
      </w:r>
      <w:r w:rsidRPr="00AA0D72">
        <w:rPr>
          <w:rFonts w:ascii="Times New Roman" w:hAnsi="Times New Roman" w:cs="Times New Roman"/>
          <w:sz w:val="24"/>
          <w:szCs w:val="24"/>
        </w:rPr>
        <w:t xml:space="preserve">. </w:t>
      </w:r>
      <w:r w:rsidRPr="00C34A9B">
        <w:rPr>
          <w:rFonts w:ascii="Times New Roman" w:hAnsi="Times New Roman" w:cs="Times New Roman"/>
          <w:sz w:val="24"/>
          <w:szCs w:val="24"/>
        </w:rPr>
        <w:t>Dengan adanya kemajuan teknologi yang dulu kita mengerjakan sesuatu masih dengan dengan cara manual. Misalnya saat surat menyurat, membuat laporan keuangan, dan sebagainya kita masih manual, saat sekarang ini kita sudah memanfaatkan apa yang disebut teknologi surat menyurat yang dapat dilakukan melalui pesan singkat atau SMS (</w:t>
      </w:r>
      <w:r w:rsidRPr="00AA0D72">
        <w:rPr>
          <w:rFonts w:ascii="Times New Roman" w:hAnsi="Times New Roman" w:cs="Times New Roman"/>
          <w:i/>
          <w:iCs/>
          <w:sz w:val="24"/>
          <w:szCs w:val="24"/>
        </w:rPr>
        <w:t>Short Message Service</w:t>
      </w:r>
      <w:r w:rsidRPr="00C34A9B">
        <w:rPr>
          <w:rFonts w:ascii="Times New Roman" w:hAnsi="Times New Roman" w:cs="Times New Roman"/>
          <w:sz w:val="24"/>
          <w:szCs w:val="24"/>
        </w:rPr>
        <w:t>), dan membuat laporan keuangan sudah menggunakan komputer dan aplikasi.</w:t>
      </w:r>
    </w:p>
    <w:p w14:paraId="0A8C81FE"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sidRPr="00AA0D72">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{"citationItems":[{"id":"ITEM-1","itemData":{"author":[{"dropping-particle":"","family":"Taufik","given":"Ahmad","non-dropping-particle":"","parse-names":false,"suffix":""},{"dropping-particle":"","family":"Sudarsono","given":"Bernadus Gunawan","non-dropping-particle":"","parse-names":false,"suffix":""},{"dropping-particle":"","family":"Budiyantara","given":"Agus","non-dropping-particle":"","parse-names":false,"suffix":""},{"dropping-particle":"","family":"Sudaryana","given":"I Ketut","non-dropping-particle":"","parse-names":false,"suffix":""},{"dropping-particle":"","family":"Muryono","given":"Tupan Tri","non-dropping-particle":"","parse-names":false,"suffix":""}],"id":"ITEM-1","issued":{"date-parts":[["2022"]]},"publisher":"CV. Pena Persada. Banyumas.","publisher-place":"Banyumas","title":"Pengantar Teknologi Informasi","type":"book"},"uris":["http://www.mendeley.com/documents/?uuid=5b72602e-3fc2-4a03-ad7c-943d5b7a8ae2"]}],"mendeley":{"formattedCitation":"(Taufik et al., 2022)","manualFormatting":"Taufik et al. (2022:1)","plainTextFormattedCitation":"(Taufik et al., 2022)","previouslyFormattedCitation":"(Taufik et al., 2022)"},"properties":{"noteIndex":0},"schema":"https://github.com/citation-style-language/schema/raw/master/csl-citation.json"}</w:instrText>
      </w:r>
      <w:r w:rsidRPr="00AA0D72">
        <w:rPr>
          <w:rFonts w:ascii="Times New Roman" w:hAnsi="Times New Roman" w:cs="Times New Roman"/>
          <w:sz w:val="24"/>
          <w:szCs w:val="24"/>
        </w:rPr>
        <w:fldChar w:fldCharType="separate"/>
      </w:r>
      <w:r w:rsidRPr="00AA0D72">
        <w:rPr>
          <w:rFonts w:ascii="Times New Roman" w:hAnsi="Times New Roman" w:cs="Times New Roman"/>
          <w:noProof/>
          <w:sz w:val="24"/>
          <w:szCs w:val="24"/>
        </w:rPr>
        <w:t xml:space="preserve">Taufik </w:t>
      </w:r>
      <w:r w:rsidRPr="00AA0D72">
        <w:rPr>
          <w:rFonts w:ascii="Times New Roman" w:hAnsi="Times New Roman" w:cs="Times New Roman"/>
          <w:i/>
          <w:iCs/>
          <w:noProof/>
          <w:sz w:val="24"/>
          <w:szCs w:val="24"/>
        </w:rPr>
        <w:t>et al</w:t>
      </w:r>
      <w:r w:rsidRPr="00AA0D72">
        <w:rPr>
          <w:rFonts w:ascii="Times New Roman" w:hAnsi="Times New Roman" w:cs="Times New Roman"/>
          <w:noProof/>
          <w:sz w:val="24"/>
          <w:szCs w:val="24"/>
        </w:rPr>
        <w:t>. (2022:1)</w:t>
      </w:r>
      <w:r w:rsidRPr="00AA0D72">
        <w:rPr>
          <w:rFonts w:ascii="Times New Roman" w:hAnsi="Times New Roman" w:cs="Times New Roman"/>
          <w:sz w:val="24"/>
          <w:szCs w:val="24"/>
        </w:rPr>
        <w:fldChar w:fldCharType="end"/>
      </w:r>
      <w:r>
        <w:rPr>
          <w:rFonts w:ascii="Times New Roman" w:hAnsi="Times New Roman" w:cs="Times New Roman"/>
          <w:sz w:val="24"/>
          <w:szCs w:val="24"/>
        </w:rPr>
        <w:t>,</w:t>
      </w:r>
      <w:r w:rsidRPr="00AA0D72">
        <w:rPr>
          <w:rFonts w:ascii="Times New Roman" w:hAnsi="Times New Roman" w:cs="Times New Roman"/>
          <w:sz w:val="24"/>
          <w:szCs w:val="24"/>
        </w:rPr>
        <w:t xml:space="preserve"> </w:t>
      </w:r>
      <w:r>
        <w:rPr>
          <w:rFonts w:ascii="Times New Roman" w:hAnsi="Times New Roman" w:cs="Times New Roman"/>
          <w:sz w:val="24"/>
          <w:szCs w:val="24"/>
        </w:rPr>
        <w:t>mengatakan p</w:t>
      </w:r>
      <w:r w:rsidRPr="00C34A9B">
        <w:rPr>
          <w:rFonts w:ascii="Times New Roman" w:hAnsi="Times New Roman" w:cs="Times New Roman"/>
          <w:sz w:val="24"/>
          <w:szCs w:val="24"/>
        </w:rPr>
        <w:t>ada dasarnya teknologi merupakan hasil dari rekayasa perangkat keras (</w:t>
      </w:r>
      <w:r w:rsidRPr="00AA0D72">
        <w:rPr>
          <w:rFonts w:ascii="Times New Roman" w:hAnsi="Times New Roman" w:cs="Times New Roman"/>
          <w:i/>
          <w:iCs/>
          <w:sz w:val="24"/>
          <w:szCs w:val="24"/>
        </w:rPr>
        <w:t>Hardware</w:t>
      </w:r>
      <w:r w:rsidRPr="00C34A9B">
        <w:rPr>
          <w:rFonts w:ascii="Times New Roman" w:hAnsi="Times New Roman" w:cs="Times New Roman"/>
          <w:sz w:val="24"/>
          <w:szCs w:val="24"/>
        </w:rPr>
        <w:t>) dan perangkat lunak (</w:t>
      </w:r>
      <w:r>
        <w:rPr>
          <w:rFonts w:ascii="Times New Roman" w:hAnsi="Times New Roman" w:cs="Times New Roman"/>
          <w:i/>
          <w:iCs/>
          <w:sz w:val="24"/>
          <w:szCs w:val="24"/>
        </w:rPr>
        <w:t>S</w:t>
      </w:r>
      <w:r w:rsidRPr="00AA0D72">
        <w:rPr>
          <w:rFonts w:ascii="Times New Roman" w:hAnsi="Times New Roman" w:cs="Times New Roman"/>
          <w:i/>
          <w:iCs/>
          <w:sz w:val="24"/>
          <w:szCs w:val="24"/>
        </w:rPr>
        <w:t>oftware</w:t>
      </w:r>
      <w:r w:rsidRPr="00C34A9B">
        <w:rPr>
          <w:rFonts w:ascii="Times New Roman" w:hAnsi="Times New Roman" w:cs="Times New Roman"/>
          <w:sz w:val="24"/>
          <w:szCs w:val="24"/>
        </w:rPr>
        <w:t xml:space="preserve">) yang menjadikan pekerjaan pengguna masa kini menjadi lebih mudah, dari yang paling lama menjadi cepat, dari yang paling sulit hingga menjadi mudah. Teknologi Informasi merupakan perkembangan dari bidang informasi dalam menjalankan tugas sehari-hari, baik pengumpulan informasi maupun penyebaran informasi. Misalnya seperti </w:t>
      </w:r>
      <w:r>
        <w:rPr>
          <w:rFonts w:ascii="Times New Roman" w:hAnsi="Times New Roman" w:cs="Times New Roman"/>
          <w:sz w:val="24"/>
          <w:szCs w:val="24"/>
        </w:rPr>
        <w:t>m</w:t>
      </w:r>
      <w:r w:rsidRPr="00C34A9B">
        <w:rPr>
          <w:rFonts w:ascii="Times New Roman" w:hAnsi="Times New Roman" w:cs="Times New Roman"/>
          <w:sz w:val="24"/>
          <w:szCs w:val="24"/>
        </w:rPr>
        <w:t>edia cetak sekarang mulai beralih ke media online dengan perangkat komputer maupun gaget kita dapat menikmati informasi.</w:t>
      </w:r>
    </w:p>
    <w:p w14:paraId="4B63A193" w14:textId="77777777" w:rsidR="0062266C" w:rsidRPr="00510253"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Kemajuan teknologi dalam aktivitas berinvestasi merupakan hasil perkembangan teknologi, tata cara, dan produk yang dihasilkan sedemikian rupa sehingga dapat memudahkan aktivitas berinvestasi di pasar modal</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aplikasiaplikasi yang memfasilitasi investor pemula jika ingin berinvestasi seperti Bibit, … adalah surat pernyataan utang dari penerbit obligasi kepada pemegang obligasi beserta janji …","author":[{"dropping-particle":"","family":"Cempaka","given":"A","non-dropping-particle":"","parse-names":false,"suffix":""}],"id":"ITEM-1","issued":{"date-parts":[["2021"]]},"publisher":"Fakultas Ekonomi dan Bisnis. Universitas Pakuan. Bogor","title":"Pengaruh Pengetahuan Investasi, Motivasi Investasi, Modal Minimal dan Kemajuan Teknologi Terhadap Minat Mahasiswa Berinvestasi di Pasar Modal","type":"thesis"},"uris":["http://www.mendeley.com/documents/?uuid=a025352c-c420-40fc-b334-04daed9c08e2"]}],"mendeley":{"formattedCitation":"(Cempaka, 2021)","plainTextFormattedCitation":"(Cempaka, 2021)","previouslyFormattedCitation":"(Cempaka, 2021)"},"properties":{"noteIndex":0},"schema":"https://github.com/citation-style-language/schema/raw/master/csl-citation.json"}</w:instrText>
      </w:r>
      <w:r>
        <w:rPr>
          <w:rFonts w:ascii="Times New Roman" w:hAnsi="Times New Roman" w:cs="Times New Roman"/>
          <w:sz w:val="24"/>
          <w:szCs w:val="24"/>
        </w:rPr>
        <w:fldChar w:fldCharType="separate"/>
      </w:r>
      <w:r w:rsidRPr="00A46722">
        <w:rPr>
          <w:rFonts w:ascii="Times New Roman" w:hAnsi="Times New Roman" w:cs="Times New Roman"/>
          <w:sz w:val="24"/>
          <w:szCs w:val="24"/>
        </w:rPr>
        <w:t xml:space="preserve"> </w:t>
      </w:r>
      <w:r>
        <w:rPr>
          <w:rFonts w:ascii="Times New Roman" w:hAnsi="Times New Roman" w:cs="Times New Roman"/>
          <w:sz w:val="24"/>
          <w:szCs w:val="24"/>
        </w:rPr>
        <w:t>(</w:t>
      </w:r>
      <w:r w:rsidRPr="00A46722">
        <w:rPr>
          <w:rFonts w:ascii="Times New Roman" w:hAnsi="Times New Roman" w:cs="Times New Roman"/>
          <w:sz w:val="24"/>
          <w:szCs w:val="24"/>
        </w:rPr>
        <w:t>Cempaka</w:t>
      </w:r>
      <w:r>
        <w:rPr>
          <w:rFonts w:ascii="Times New Roman" w:hAnsi="Times New Roman" w:cs="Times New Roman"/>
          <w:sz w:val="24"/>
          <w:szCs w:val="24"/>
        </w:rPr>
        <w:t xml:space="preserve">, </w:t>
      </w:r>
      <w:r w:rsidRPr="00A46722">
        <w:rPr>
          <w:rFonts w:ascii="Times New Roman" w:hAnsi="Times New Roman" w:cs="Times New Roman"/>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w:t>
      </w:r>
    </w:p>
    <w:p w14:paraId="483A6460" w14:textId="77777777" w:rsidR="0062266C" w:rsidRPr="00B04B98" w:rsidRDefault="0062266C" w:rsidP="0062266C">
      <w:pPr>
        <w:pStyle w:val="ListParagraph"/>
        <w:spacing w:line="480" w:lineRule="auto"/>
        <w:ind w:left="709" w:firstLine="537"/>
        <w:jc w:val="both"/>
        <w:rPr>
          <w:rFonts w:ascii="Times New Roman" w:hAnsi="Times New Roman" w:cs="Times New Roman"/>
          <w:sz w:val="24"/>
          <w:szCs w:val="24"/>
        </w:rPr>
      </w:pPr>
      <w:r w:rsidRPr="00AA0D7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ubis","given":"Iman","non-dropping-particle":"","parse-names":false,"suffix":""},{"dropping-particle":"","family":"Safii","given":"Mohamad","non-dropping-particle":"","parse-names":false,"suffix":""}],"id":"ITEM-1","issued":{"date-parts":[["2018"]]},"publisher":"PT. Karya Abadi Mitra Indo. Tangerang Selatan.","publisher-place":"Tangerang Selatan","title":"Smart Economy Kota Tangerang Selatan","type":"book"},"uris":["http://www.mendeley.com/documents/?uuid=dddc1e7b-c085-4447-913b-3e7666aaf375"]}],"mendeley":{"formattedCitation":"(I. Lubis &amp; Safii, 2018)","manualFormatting":"Lubis &amp; Safii (2018:6)","plainTextFormattedCitation":"(I. Lubis &amp; Safii, 2018)","previouslyFormattedCitation":"(I. Lubis &amp; Safii, 2018)"},"properties":{"noteIndex":0},"schema":"https://github.com/citation-style-language/schema/raw/master/csl-citation.json"}</w:instrText>
      </w:r>
      <w:r w:rsidRPr="00AA0D72">
        <w:rPr>
          <w:rFonts w:ascii="Times New Roman" w:hAnsi="Times New Roman" w:cs="Times New Roman"/>
          <w:sz w:val="24"/>
          <w:szCs w:val="24"/>
        </w:rPr>
        <w:fldChar w:fldCharType="separate"/>
      </w:r>
      <w:r w:rsidRPr="00AA0D72">
        <w:rPr>
          <w:rFonts w:ascii="Times New Roman" w:hAnsi="Times New Roman" w:cs="Times New Roman"/>
          <w:noProof/>
          <w:sz w:val="24"/>
          <w:szCs w:val="24"/>
        </w:rPr>
        <w:t>Lubis &amp; Safii (2018:6)</w:t>
      </w:r>
      <w:r w:rsidRPr="00AA0D72">
        <w:rPr>
          <w:rFonts w:ascii="Times New Roman" w:hAnsi="Times New Roman" w:cs="Times New Roman"/>
          <w:sz w:val="24"/>
          <w:szCs w:val="24"/>
        </w:rPr>
        <w:fldChar w:fldCharType="end"/>
      </w:r>
      <w:r>
        <w:rPr>
          <w:rFonts w:ascii="Times New Roman" w:hAnsi="Times New Roman" w:cs="Times New Roman"/>
          <w:sz w:val="24"/>
          <w:szCs w:val="24"/>
        </w:rPr>
        <w:t>,</w:t>
      </w:r>
      <w:r w:rsidRPr="00AA0D72">
        <w:rPr>
          <w:rFonts w:ascii="Times New Roman" w:hAnsi="Times New Roman" w:cs="Times New Roman"/>
          <w:sz w:val="24"/>
          <w:szCs w:val="24"/>
        </w:rPr>
        <w:t xml:space="preserve"> </w:t>
      </w:r>
      <w:r>
        <w:rPr>
          <w:rFonts w:ascii="Times New Roman" w:hAnsi="Times New Roman" w:cs="Times New Roman"/>
          <w:sz w:val="24"/>
          <w:szCs w:val="24"/>
        </w:rPr>
        <w:t>Menyatakan</w:t>
      </w:r>
      <w:r w:rsidRPr="00AA0D72">
        <w:rPr>
          <w:rFonts w:ascii="Times New Roman" w:hAnsi="Times New Roman" w:cs="Times New Roman"/>
          <w:sz w:val="24"/>
          <w:szCs w:val="24"/>
        </w:rPr>
        <w:t xml:space="preserve"> </w:t>
      </w:r>
      <w:r>
        <w:rPr>
          <w:rFonts w:ascii="Times New Roman" w:hAnsi="Times New Roman" w:cs="Times New Roman"/>
          <w:sz w:val="24"/>
          <w:szCs w:val="24"/>
        </w:rPr>
        <w:t>a</w:t>
      </w:r>
      <w:r w:rsidRPr="00B04B98">
        <w:rPr>
          <w:rFonts w:ascii="Times New Roman" w:hAnsi="Times New Roman" w:cs="Times New Roman"/>
          <w:sz w:val="24"/>
          <w:szCs w:val="24"/>
        </w:rPr>
        <w:t xml:space="preserve">da tiga klasifikasi dasar dari kemajuan teknologi, yaitu: </w:t>
      </w:r>
    </w:p>
    <w:p w14:paraId="03299B95" w14:textId="77777777" w:rsidR="0062266C" w:rsidRPr="00B04B98" w:rsidRDefault="0062266C" w:rsidP="0062266C">
      <w:pPr>
        <w:pStyle w:val="ListParagraph"/>
        <w:numPr>
          <w:ilvl w:val="0"/>
          <w:numId w:val="32"/>
        </w:numPr>
        <w:spacing w:before="40" w:after="100" w:afterAutospacing="1" w:line="480" w:lineRule="auto"/>
        <w:ind w:left="993" w:hanging="284"/>
        <w:jc w:val="both"/>
        <w:rPr>
          <w:rFonts w:ascii="Times New Roman" w:hAnsi="Times New Roman" w:cs="Times New Roman"/>
          <w:sz w:val="24"/>
          <w:szCs w:val="24"/>
        </w:rPr>
      </w:pPr>
      <w:r w:rsidRPr="00B04B98">
        <w:rPr>
          <w:rFonts w:ascii="Times New Roman" w:hAnsi="Times New Roman" w:cs="Times New Roman"/>
          <w:sz w:val="24"/>
          <w:szCs w:val="24"/>
        </w:rPr>
        <w:t xml:space="preserve">Kemajuan teknologi yang bersifat netral, “terjadi ketika tingkat output yang dicapai dengan kuantitas dan kombinasi faktor-faktor input yang sama”. </w:t>
      </w:r>
    </w:p>
    <w:p w14:paraId="6E425B66" w14:textId="77777777" w:rsidR="0062266C" w:rsidRPr="00B04B98" w:rsidRDefault="0062266C" w:rsidP="0062266C">
      <w:pPr>
        <w:pStyle w:val="ListParagraph"/>
        <w:numPr>
          <w:ilvl w:val="0"/>
          <w:numId w:val="32"/>
        </w:numPr>
        <w:spacing w:before="40" w:after="100" w:afterAutospacing="1" w:line="480" w:lineRule="auto"/>
        <w:ind w:left="993" w:hanging="284"/>
        <w:jc w:val="both"/>
        <w:rPr>
          <w:rFonts w:ascii="Times New Roman" w:hAnsi="Times New Roman" w:cs="Times New Roman"/>
          <w:sz w:val="24"/>
          <w:szCs w:val="24"/>
        </w:rPr>
      </w:pPr>
      <w:r w:rsidRPr="00B04B98">
        <w:rPr>
          <w:rFonts w:ascii="Times New Roman" w:hAnsi="Times New Roman" w:cs="Times New Roman"/>
          <w:sz w:val="24"/>
          <w:szCs w:val="24"/>
        </w:rPr>
        <w:t>Kemajuan teknologi yang hemat tenaga kerja, “terjadi sejak abad ke-19, di mana banyak ditandai dengan peningkatan teknologi yang hemat tenaga kerja dalam memproduksi segala hal mulai dari pertanian hingga transportasi”.</w:t>
      </w:r>
    </w:p>
    <w:p w14:paraId="02B941B6" w14:textId="77777777" w:rsidR="0062266C" w:rsidRPr="001600D3" w:rsidRDefault="0062266C" w:rsidP="0062266C">
      <w:pPr>
        <w:pStyle w:val="ListParagraph"/>
        <w:numPr>
          <w:ilvl w:val="0"/>
          <w:numId w:val="32"/>
        </w:numPr>
        <w:spacing w:before="40" w:after="100" w:afterAutospacing="1" w:line="480" w:lineRule="auto"/>
        <w:ind w:left="993" w:hanging="284"/>
        <w:jc w:val="both"/>
        <w:rPr>
          <w:rFonts w:ascii="Times New Roman" w:hAnsi="Times New Roman" w:cs="Times New Roman"/>
          <w:sz w:val="24"/>
          <w:szCs w:val="24"/>
        </w:rPr>
      </w:pPr>
      <w:r w:rsidRPr="00B04B98">
        <w:rPr>
          <w:rFonts w:ascii="Times New Roman" w:hAnsi="Times New Roman" w:cs="Times New Roman"/>
          <w:sz w:val="24"/>
          <w:szCs w:val="24"/>
        </w:rPr>
        <w:lastRenderedPageBreak/>
        <w:t>Kemajuan teknolgi yang hemat modal, “fenomena ini relatif jarang terjadi karena hampir semua riset teknologi dan ilmu pengetahuan yang dilakukan di negara-negara maju lebih bertujuan untuk menghemat tenaga kerja daripada modalnya”.</w:t>
      </w:r>
    </w:p>
    <w:p w14:paraId="181A8BA8" w14:textId="77777777" w:rsidR="0062266C" w:rsidRPr="00AA0D72"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Kemajuan teknologi dalam sektor investasi dapat dipahami sebagai sarana untuk membantu memudahkan investor ketika ingin mulai berinvestasi, seperti </w:t>
      </w:r>
      <w:r w:rsidRPr="00AA0D72">
        <w:rPr>
          <w:rFonts w:ascii="Times New Roman" w:hAnsi="Times New Roman" w:cs="Times New Roman"/>
          <w:i/>
          <w:iCs/>
          <w:sz w:val="24"/>
          <w:szCs w:val="24"/>
        </w:rPr>
        <w:t>online trading s</w:t>
      </w:r>
      <w:r>
        <w:rPr>
          <w:rFonts w:ascii="Times New Roman" w:hAnsi="Times New Roman" w:cs="Times New Roman"/>
          <w:i/>
          <w:iCs/>
          <w:sz w:val="24"/>
          <w:szCs w:val="24"/>
        </w:rPr>
        <w:t>y</w:t>
      </w:r>
      <w:r w:rsidRPr="00AA0D72">
        <w:rPr>
          <w:rFonts w:ascii="Times New Roman" w:hAnsi="Times New Roman" w:cs="Times New Roman"/>
          <w:i/>
          <w:iCs/>
          <w:sz w:val="24"/>
          <w:szCs w:val="24"/>
        </w:rPr>
        <w:t>stem</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aplikasiaplikasi yang memfasilitasi investor pemula jika ingin berinvestasi seperti Bibit, … adalah surat pernyataan utang dari penerbit obligasi kepada pemegang obligasi beserta janji …","author":[{"dropping-particle":"","family":"Cempaka","given":"A","non-dropping-particle":"","parse-names":false,"suffix":""}],"id":"ITEM-1","issued":{"date-parts":[["2021"]]},"publisher":"Fakultas Ekonomi dan Bisnis. Universitas Pakuan. Bogor","title":"Pengaruh Pengetahuan Investasi, Motivasi Investasi, Modal Minimal dan Kemajuan Teknologi Terhadap Minat Mahasiswa Berinvestasi di Pasar Modal","type":"thesis"},"uris":["http://www.mendeley.com/documents/?uuid=a025352c-c420-40fc-b334-04daed9c08e2"]}],"mendeley":{"formattedCitation":"(Cempaka, 2021)","plainTextFormattedCitation":"(Cempaka, 2021)","previouslyFormattedCitation":"(Cempaka, 2021)"},"properties":{"noteIndex":0},"schema":"https://github.com/citation-style-language/schema/raw/master/csl-citation.json"}</w:instrText>
      </w:r>
      <w:r>
        <w:rPr>
          <w:rFonts w:ascii="Times New Roman" w:hAnsi="Times New Roman" w:cs="Times New Roman"/>
          <w:sz w:val="24"/>
          <w:szCs w:val="24"/>
        </w:rPr>
        <w:fldChar w:fldCharType="separate"/>
      </w:r>
      <w:r w:rsidRPr="00A46722">
        <w:rPr>
          <w:rFonts w:ascii="Times New Roman" w:hAnsi="Times New Roman" w:cs="Times New Roman"/>
          <w:noProof/>
          <w:sz w:val="24"/>
          <w:szCs w:val="24"/>
        </w:rPr>
        <w:t>(Cempaka,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56172">
        <w:rPr>
          <w:rFonts w:ascii="Times New Roman" w:hAnsi="Times New Roman" w:cs="Times New Roman"/>
          <w:i/>
          <w:iCs/>
          <w:sz w:val="24"/>
          <w:szCs w:val="24"/>
        </w:rPr>
        <w:t>Online trading</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merupakan sistem perdagangan instrumen aset seperti saham yang memungkinkan investor dapat dengan mudah bertransaksi secara kapanpun dan dimanapun melalui perangkat komputer yang tersambung dengan jaringan internet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aplikasiaplikasi yang memfasilitasi investor pemula jika ingin berinvestasi seperti Bibit, … adalah surat pernyataan utang dari penerbit obligasi kepada pemegang obligasi beserta janji …","author":[{"dropping-particle":"","family":"Cempaka","given":"A","non-dropping-particle":"","parse-names":false,"suffix":""}],"id":"ITEM-1","issued":{"date-parts":[["2021"]]},"publisher":"Fakultas Ekonomi dan Bisnis. Universitas Pakuan. Bogor","title":"Pengaruh Pengetahuan Investasi, Motivasi Investasi, Modal Minimal dan Kemajuan Teknologi Terhadap Minat Mahasiswa Berinvestasi di Pasar Modal","type":"thesis"},"uris":["http://www.mendeley.com/documents/?uuid=a025352c-c420-40fc-b334-04daed9c08e2"]}],"mendeley":{"formattedCitation":"(Cempaka, 2021)","plainTextFormattedCitation":"(Cempaka, 2021)","previouslyFormattedCitation":"(Cempaka, 2021)"},"properties":{"noteIndex":0},"schema":"https://github.com/citation-style-language/schema/raw/master/csl-citation.json"}</w:instrText>
      </w:r>
      <w:r>
        <w:rPr>
          <w:rFonts w:ascii="Times New Roman" w:hAnsi="Times New Roman" w:cs="Times New Roman"/>
          <w:sz w:val="24"/>
          <w:szCs w:val="24"/>
        </w:rPr>
        <w:fldChar w:fldCharType="separate"/>
      </w:r>
      <w:r w:rsidRPr="00DE5A4B">
        <w:rPr>
          <w:rFonts w:ascii="Times New Roman" w:hAnsi="Times New Roman" w:cs="Times New Roman"/>
          <w:noProof/>
          <w:sz w:val="24"/>
          <w:szCs w:val="24"/>
        </w:rPr>
        <w:t>(Cempaka, 2021)</w:t>
      </w:r>
      <w:r>
        <w:rPr>
          <w:rFonts w:ascii="Times New Roman" w:hAnsi="Times New Roman" w:cs="Times New Roman"/>
          <w:sz w:val="24"/>
          <w:szCs w:val="24"/>
        </w:rPr>
        <w:fldChar w:fldCharType="end"/>
      </w:r>
      <w:r>
        <w:rPr>
          <w:rFonts w:ascii="Times New Roman" w:hAnsi="Times New Roman" w:cs="Times New Roman"/>
          <w:sz w:val="24"/>
          <w:szCs w:val="24"/>
        </w:rPr>
        <w:t xml:space="preserve">. Investor dalam </w:t>
      </w:r>
      <w:r w:rsidRPr="00556172">
        <w:rPr>
          <w:rFonts w:ascii="Times New Roman" w:hAnsi="Times New Roman" w:cs="Times New Roman"/>
          <w:i/>
          <w:iCs/>
          <w:sz w:val="24"/>
          <w:szCs w:val="24"/>
        </w:rPr>
        <w:t>online trading</w:t>
      </w:r>
      <w:r w:rsidRPr="00AA0D72">
        <w:rPr>
          <w:rFonts w:ascii="Times New Roman" w:hAnsi="Times New Roman" w:cs="Times New Roman"/>
          <w:sz w:val="24"/>
          <w:szCs w:val="24"/>
        </w:rPr>
        <w:t xml:space="preserve">, </w:t>
      </w:r>
      <w:r>
        <w:rPr>
          <w:rFonts w:ascii="Times New Roman" w:hAnsi="Times New Roman" w:cs="Times New Roman"/>
          <w:sz w:val="24"/>
          <w:szCs w:val="24"/>
        </w:rPr>
        <w:t>hanya perlu memasukkan order (</w:t>
      </w:r>
      <w:r w:rsidRPr="00556172">
        <w:rPr>
          <w:rFonts w:ascii="Times New Roman" w:hAnsi="Times New Roman" w:cs="Times New Roman"/>
          <w:i/>
          <w:iCs/>
          <w:sz w:val="24"/>
          <w:szCs w:val="24"/>
        </w:rPr>
        <w:t>buy or sell</w:t>
      </w:r>
      <w:r>
        <w:rPr>
          <w:rFonts w:ascii="Times New Roman" w:hAnsi="Times New Roman" w:cs="Times New Roman"/>
          <w:sz w:val="24"/>
          <w:szCs w:val="24"/>
        </w:rPr>
        <w:t xml:space="preserve">) melalui </w:t>
      </w:r>
      <w:r w:rsidRPr="00556172">
        <w:rPr>
          <w:rFonts w:ascii="Times New Roman" w:hAnsi="Times New Roman" w:cs="Times New Roman"/>
          <w:i/>
          <w:iCs/>
          <w:sz w:val="24"/>
          <w:szCs w:val="24"/>
        </w:rPr>
        <w:t>smartphone</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atau perangkat keras lainnya dan dengan segera mengeksekusi order tersebut secara </w:t>
      </w:r>
      <w:r w:rsidRPr="00556172">
        <w:rPr>
          <w:rFonts w:ascii="Times New Roman" w:hAnsi="Times New Roman" w:cs="Times New Roman"/>
          <w:i/>
          <w:iCs/>
          <w:sz w:val="24"/>
          <w:szCs w:val="24"/>
        </w:rPr>
        <w:t>real time</w:t>
      </w:r>
      <w:r>
        <w:rPr>
          <w:rFonts w:ascii="Times New Roman" w:hAnsi="Times New Roman" w:cs="Times New Roman"/>
          <w:sz w:val="24"/>
          <w:szCs w:val="24"/>
        </w:rPr>
        <w:t xml:space="preserve">. Investor juga dapat mengakses laporan keuangan, tren pasar modal, membaca berita, dan menganalisis </w:t>
      </w:r>
      <w:r w:rsidRPr="00AA0D72">
        <w:rPr>
          <w:rFonts w:ascii="Times New Roman" w:hAnsi="Times New Roman" w:cs="Times New Roman"/>
          <w:sz w:val="24"/>
          <w:szCs w:val="24"/>
        </w:rPr>
        <w:t xml:space="preserve">return </w:t>
      </w:r>
      <w:r>
        <w:rPr>
          <w:rFonts w:ascii="Times New Roman" w:hAnsi="Times New Roman" w:cs="Times New Roman"/>
          <w:sz w:val="24"/>
          <w:szCs w:val="24"/>
        </w:rPr>
        <w:t xml:space="preserve">dan risiko saham sebuah perusahaan melalui sistem </w:t>
      </w:r>
      <w:r w:rsidRPr="007E31B6">
        <w:rPr>
          <w:rFonts w:ascii="Times New Roman" w:hAnsi="Times New Roman" w:cs="Times New Roman"/>
          <w:i/>
          <w:iCs/>
          <w:sz w:val="24"/>
          <w:szCs w:val="24"/>
        </w:rPr>
        <w:t>online trading</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sehingga mereka terbantu dalam mengambil keputusan investasi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mengungkappengaruh pelatihan pasar modal, ireturn, persepsi risiko, genderdan kemajuan teknologi pada minat investasi mahasiswa. Peneliti ingin melihat faktor–faktor yang mempengaruhi minat berinvestasi seorang mahasiswa yang notabenebelum memiliki experiencedalam berinvestais saham di pasar modal. Data penelitiandiperoleh langsung oleh peneliti melalui kuisioner yang diberikankepada 95 orang responden. Metode pengambilan sampel yang digunakanpenelitiadalah metode purposive sampling.Data primer yang memiliki bentuk nominal kemudian dirubahmenjadi data kuantitatif berbentuk interval dengan menggunakan method of successive interval. Berdasarkan hasil analisis regresi yangdilakukan, pelatihan pasar modal dan return mempengaruhi minat investasi secara signifikan. Ditemukan pula hal “menarik” bahwa variabel persepsi risiko, genderdan kemajuan teknologi tidak mempengaruhi minat investasi secara signifikan.Sangat berbeda dari penelitian–penelitian sebelumnya, persepsi mahasiswa terhadap risiko tidak mampu mempengaruhi minat mereka untuk berinvestasi saham di pasar modal.","author":[{"dropping-particle":"","family":"Tandio","given":"Timothius","non-dropping-particle":"","parse-names":false,"suffix":""},{"dropping-particle":"","family":"Widanaputra","given":"A.A.G.P","non-dropping-particle":"","parse-names":false,"suffix":""}],"container-title":"E-Jurnal Akuntansi Universitas Udayana","id":"ITEM-1","issued":{"date-parts":[["2016"]]},"page":"2316-2341","title":"Pengaruh Pelatihan Pasar Modal, Return, Persepsi Risiko, Gender, Dan Kemajuan Teknologipada Minat Investasi Mahasiswa","type":"article-journal","volume":"16.3"},"uris":["http://www.mendeley.com/documents/?uuid=ee980a3e-1068-4c67-83eb-435c9a20a7dd"]}],"mendeley":{"formattedCitation":"(Tandio &amp; Widanaputra, 2016)","plainTextFormattedCitation":"(Tandio &amp; Widanaputra, 2016)","previouslyFormattedCitation":"(Tandio &amp; Widanaputra, 2016)"},"properties":{"noteIndex":0},"schema":"https://github.com/citation-style-language/schema/raw/master/csl-citation.json"}</w:instrText>
      </w:r>
      <w:r>
        <w:rPr>
          <w:rFonts w:ascii="Times New Roman" w:hAnsi="Times New Roman" w:cs="Times New Roman"/>
          <w:sz w:val="24"/>
          <w:szCs w:val="24"/>
        </w:rPr>
        <w:fldChar w:fldCharType="separate"/>
      </w:r>
      <w:r w:rsidRPr="00C064BA">
        <w:rPr>
          <w:rFonts w:ascii="Times New Roman" w:hAnsi="Times New Roman" w:cs="Times New Roman"/>
          <w:noProof/>
          <w:sz w:val="24"/>
          <w:szCs w:val="24"/>
        </w:rPr>
        <w:t>(Tandio &amp; Widanaputra, 2016)</w:t>
      </w:r>
      <w:r>
        <w:rPr>
          <w:rFonts w:ascii="Times New Roman" w:hAnsi="Times New Roman" w:cs="Times New Roman"/>
          <w:sz w:val="24"/>
          <w:szCs w:val="24"/>
        </w:rPr>
        <w:fldChar w:fldCharType="end"/>
      </w:r>
      <w:r w:rsidRPr="00AA0D72">
        <w:rPr>
          <w:rFonts w:ascii="Times New Roman" w:hAnsi="Times New Roman" w:cs="Times New Roman"/>
          <w:sz w:val="24"/>
          <w:szCs w:val="24"/>
        </w:rPr>
        <w:t>.</w:t>
      </w:r>
    </w:p>
    <w:p w14:paraId="4D6C69C6" w14:textId="77777777" w:rsidR="0062266C" w:rsidRDefault="0062266C" w:rsidP="0062266C">
      <w:pPr>
        <w:pStyle w:val="ListParagraph"/>
        <w:spacing w:line="480" w:lineRule="auto"/>
        <w:ind w:left="709" w:firstLine="537"/>
        <w:jc w:val="both"/>
        <w:rPr>
          <w:rFonts w:ascii="Times New Roman" w:hAnsi="Times New Roman" w:cs="Times New Roman"/>
          <w:sz w:val="24"/>
          <w:szCs w:val="24"/>
        </w:rPr>
      </w:pPr>
      <w:r>
        <w:rPr>
          <w:rFonts w:ascii="Times New Roman" w:hAnsi="Times New Roman" w:cs="Times New Roman"/>
          <w:sz w:val="24"/>
          <w:szCs w:val="24"/>
        </w:rPr>
        <w:t xml:space="preserve">Selain layanan </w:t>
      </w:r>
      <w:r w:rsidRPr="00556172">
        <w:rPr>
          <w:rFonts w:ascii="Times New Roman" w:hAnsi="Times New Roman" w:cs="Times New Roman"/>
          <w:i/>
          <w:iCs/>
          <w:sz w:val="24"/>
          <w:szCs w:val="24"/>
        </w:rPr>
        <w:t>online trading system</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kini juga terdapat layanan </w:t>
      </w:r>
      <w:r w:rsidRPr="00556172">
        <w:rPr>
          <w:rFonts w:ascii="Times New Roman" w:hAnsi="Times New Roman" w:cs="Times New Roman"/>
          <w:i/>
          <w:iCs/>
          <w:sz w:val="24"/>
          <w:szCs w:val="24"/>
        </w:rPr>
        <w:t>mobile trading</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investopedia.com/terms/m/mobile-trading.asp","author":[{"dropping-particle":"","family":"Scott","given":"Gordon","non-dropping-particle":"","parse-names":false,"suffix":""}],"container-title":"www.investopedia.com","id":"ITEM-1","issued":{"date-parts":[["2022"]]},"title":"Mobile Trading","type":"webpage"},"uris":["http://www.mendeley.com/documents/?uuid=0951346c-74d5-4813-adbb-019872d1f5b0"]}],"mendeley":{"formattedCitation":"(Scott, 2022)","manualFormatting":"Scott (2022)","plainTextFormattedCitation":"(Scott, 2022)","previouslyFormattedCitation":"(Scott, 2022)"},"properties":{"noteIndex":0},"schema":"https://github.com/citation-style-language/schema/raw/master/csl-citation.json"}</w:instrText>
      </w:r>
      <w:r>
        <w:rPr>
          <w:rFonts w:ascii="Times New Roman" w:hAnsi="Times New Roman" w:cs="Times New Roman"/>
          <w:sz w:val="24"/>
          <w:szCs w:val="24"/>
        </w:rPr>
        <w:fldChar w:fldCharType="separate"/>
      </w:r>
      <w:r w:rsidRPr="00A84D5D">
        <w:rPr>
          <w:rFonts w:ascii="Times New Roman" w:hAnsi="Times New Roman" w:cs="Times New Roman"/>
          <w:noProof/>
          <w:sz w:val="24"/>
          <w:szCs w:val="24"/>
        </w:rPr>
        <w:t xml:space="preserve">Scott </w:t>
      </w:r>
      <w:r>
        <w:rPr>
          <w:rFonts w:ascii="Times New Roman" w:hAnsi="Times New Roman" w:cs="Times New Roman"/>
          <w:noProof/>
          <w:sz w:val="24"/>
          <w:szCs w:val="24"/>
        </w:rPr>
        <w:t>(</w:t>
      </w:r>
      <w:r w:rsidRPr="00A84D5D">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56172">
        <w:rPr>
          <w:rFonts w:ascii="Times New Roman" w:hAnsi="Times New Roman" w:cs="Times New Roman"/>
          <w:i/>
          <w:iCs/>
          <w:sz w:val="24"/>
          <w:szCs w:val="24"/>
        </w:rPr>
        <w:t xml:space="preserve">mobile trading </w:t>
      </w:r>
      <w:r>
        <w:rPr>
          <w:rFonts w:ascii="Times New Roman" w:hAnsi="Times New Roman" w:cs="Times New Roman"/>
          <w:sz w:val="24"/>
          <w:szCs w:val="24"/>
        </w:rPr>
        <w:t xml:space="preserve">adalah aktivitas jual beli saham yang merujuk pada penggunaan teknologi nirkabel yang memungkinkan investor dapat mengakses platform jual beli melalui aplikasi </w:t>
      </w:r>
      <w:r w:rsidRPr="00AA0D72">
        <w:rPr>
          <w:rFonts w:ascii="Times New Roman" w:hAnsi="Times New Roman" w:cs="Times New Roman"/>
          <w:sz w:val="24"/>
          <w:szCs w:val="24"/>
        </w:rPr>
        <w:t xml:space="preserve">trading </w:t>
      </w:r>
      <w:r>
        <w:rPr>
          <w:rFonts w:ascii="Times New Roman" w:hAnsi="Times New Roman" w:cs="Times New Roman"/>
          <w:sz w:val="24"/>
          <w:szCs w:val="24"/>
        </w:rPr>
        <w:t>menggunakan telepon seluler (</w:t>
      </w:r>
      <w:r w:rsidRPr="00556172">
        <w:rPr>
          <w:rFonts w:ascii="Times New Roman" w:hAnsi="Times New Roman" w:cs="Times New Roman"/>
          <w:i/>
          <w:iCs/>
          <w:sz w:val="24"/>
          <w:szCs w:val="24"/>
        </w:rPr>
        <w:t>smartphone</w:t>
      </w:r>
      <w:r>
        <w:rPr>
          <w:rFonts w:ascii="Times New Roman" w:hAnsi="Times New Roman" w:cs="Times New Roman"/>
          <w:sz w:val="24"/>
          <w:szCs w:val="24"/>
        </w:rPr>
        <w:t xml:space="preserve">). Fitur ini memudahkan proses investasi saham dan reksadana karena didukung dengan aplikasi </w:t>
      </w:r>
      <w:r w:rsidRPr="00AA0D72">
        <w:rPr>
          <w:rFonts w:ascii="Times New Roman" w:hAnsi="Times New Roman" w:cs="Times New Roman"/>
          <w:sz w:val="24"/>
          <w:szCs w:val="24"/>
        </w:rPr>
        <w:lastRenderedPageBreak/>
        <w:t xml:space="preserve">trading </w:t>
      </w:r>
      <w:r>
        <w:rPr>
          <w:rFonts w:ascii="Times New Roman" w:hAnsi="Times New Roman" w:cs="Times New Roman"/>
          <w:sz w:val="24"/>
          <w:szCs w:val="24"/>
        </w:rPr>
        <w:t xml:space="preserve">saham milik masing-masing sekuritas yang terdaftar di BEI seperti </w:t>
      </w:r>
      <w:r w:rsidRPr="00556172">
        <w:rPr>
          <w:rFonts w:ascii="Times New Roman" w:hAnsi="Times New Roman" w:cs="Times New Roman"/>
          <w:sz w:val="24"/>
          <w:szCs w:val="24"/>
        </w:rPr>
        <w:t>BCAS Best Mobile</w:t>
      </w:r>
      <w:r w:rsidRPr="00AA0D72">
        <w:rPr>
          <w:rFonts w:ascii="Times New Roman" w:hAnsi="Times New Roman" w:cs="Times New Roman"/>
          <w:sz w:val="24"/>
          <w:szCs w:val="24"/>
        </w:rPr>
        <w:t>,</w:t>
      </w:r>
      <w:r>
        <w:rPr>
          <w:rFonts w:ascii="Times New Roman" w:hAnsi="Times New Roman" w:cs="Times New Roman"/>
          <w:sz w:val="24"/>
          <w:szCs w:val="24"/>
        </w:rPr>
        <w:t xml:space="preserve"> IPOT</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Indo Premier, Simas Equity &amp; Fund, Stockbit, Mandiri </w:t>
      </w:r>
      <w:r w:rsidRPr="00AA0D72">
        <w:rPr>
          <w:rFonts w:ascii="Times New Roman" w:hAnsi="Times New Roman" w:cs="Times New Roman"/>
          <w:sz w:val="24"/>
          <w:szCs w:val="24"/>
        </w:rPr>
        <w:t xml:space="preserve">Online Stock Trading </w:t>
      </w:r>
      <w:r>
        <w:rPr>
          <w:rFonts w:ascii="Times New Roman" w:hAnsi="Times New Roman" w:cs="Times New Roman"/>
          <w:sz w:val="24"/>
          <w:szCs w:val="24"/>
        </w:rPr>
        <w:t xml:space="preserve">(MOST) dan masih banyak sebagainya. </w:t>
      </w:r>
    </w:p>
    <w:p w14:paraId="5322B52F" w14:textId="77777777" w:rsidR="0062266C" w:rsidRDefault="0062266C" w:rsidP="0062266C">
      <w:pPr>
        <w:pStyle w:val="ListParagraph"/>
        <w:spacing w:after="0" w:line="480" w:lineRule="auto"/>
        <w:ind w:left="709" w:firstLine="539"/>
        <w:jc w:val="both"/>
        <w:rPr>
          <w:rFonts w:ascii="Times New Roman" w:hAnsi="Times New Roman" w:cs="Times New Roman"/>
          <w:sz w:val="24"/>
          <w:szCs w:val="24"/>
        </w:rPr>
      </w:pPr>
      <w:r>
        <w:rPr>
          <w:rFonts w:ascii="Times New Roman" w:hAnsi="Times New Roman" w:cs="Times New Roman"/>
          <w:sz w:val="24"/>
          <w:szCs w:val="24"/>
        </w:rPr>
        <w:t xml:space="preserve">Fitur </w:t>
      </w:r>
      <w:r w:rsidRPr="00556172">
        <w:rPr>
          <w:rFonts w:ascii="Times New Roman" w:hAnsi="Times New Roman" w:cs="Times New Roman"/>
          <w:i/>
          <w:iCs/>
          <w:sz w:val="24"/>
          <w:szCs w:val="24"/>
        </w:rPr>
        <w:t>mobile trading</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pada intinya sama dengan fitur </w:t>
      </w:r>
      <w:r w:rsidRPr="00556172">
        <w:rPr>
          <w:rFonts w:ascii="Times New Roman" w:hAnsi="Times New Roman" w:cs="Times New Roman"/>
          <w:i/>
          <w:iCs/>
          <w:sz w:val="24"/>
          <w:szCs w:val="24"/>
        </w:rPr>
        <w:t>online trading</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yaitu melakukan perdagangan saham secara </w:t>
      </w:r>
      <w:r w:rsidRPr="00556172">
        <w:rPr>
          <w:rFonts w:ascii="Times New Roman" w:hAnsi="Times New Roman" w:cs="Times New Roman"/>
          <w:i/>
          <w:iCs/>
          <w:sz w:val="24"/>
          <w:szCs w:val="24"/>
        </w:rPr>
        <w:t>online</w:t>
      </w:r>
      <w:r>
        <w:rPr>
          <w:rFonts w:ascii="Times New Roman" w:hAnsi="Times New Roman" w:cs="Times New Roman"/>
          <w:sz w:val="24"/>
          <w:szCs w:val="24"/>
        </w:rPr>
        <w:t xml:space="preserve">. Perbedaan antara </w:t>
      </w:r>
      <w:r w:rsidRPr="00556172">
        <w:rPr>
          <w:rFonts w:ascii="Times New Roman" w:hAnsi="Times New Roman" w:cs="Times New Roman"/>
          <w:i/>
          <w:iCs/>
          <w:sz w:val="24"/>
          <w:szCs w:val="24"/>
        </w:rPr>
        <w:t>online trading</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556172">
        <w:rPr>
          <w:rFonts w:ascii="Times New Roman" w:hAnsi="Times New Roman" w:cs="Times New Roman"/>
          <w:i/>
          <w:iCs/>
          <w:sz w:val="24"/>
          <w:szCs w:val="24"/>
        </w:rPr>
        <w:t>mobile trading</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adalah perangkat yang digunakan untuk melakukan pembelian. </w:t>
      </w:r>
      <w:r w:rsidRPr="00556172">
        <w:rPr>
          <w:rFonts w:ascii="Times New Roman" w:hAnsi="Times New Roman" w:cs="Times New Roman"/>
          <w:i/>
          <w:iCs/>
          <w:sz w:val="24"/>
          <w:szCs w:val="24"/>
        </w:rPr>
        <w:t>Online trading</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menggunakan komputer yang terhubung dengan internet berbasis web, sedangkan </w:t>
      </w:r>
      <w:r w:rsidRPr="00556172">
        <w:rPr>
          <w:rFonts w:ascii="Times New Roman" w:hAnsi="Times New Roman" w:cs="Times New Roman"/>
          <w:i/>
          <w:iCs/>
          <w:sz w:val="24"/>
          <w:szCs w:val="24"/>
        </w:rPr>
        <w:t>mobile trading</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menggunakan aplikasi </w:t>
      </w:r>
      <w:r w:rsidRPr="00AA0D72">
        <w:rPr>
          <w:rFonts w:ascii="Times New Roman" w:hAnsi="Times New Roman" w:cs="Times New Roman"/>
          <w:sz w:val="24"/>
          <w:szCs w:val="24"/>
        </w:rPr>
        <w:t xml:space="preserve">trading </w:t>
      </w:r>
      <w:r>
        <w:rPr>
          <w:rFonts w:ascii="Times New Roman" w:hAnsi="Times New Roman" w:cs="Times New Roman"/>
          <w:sz w:val="24"/>
          <w:szCs w:val="24"/>
        </w:rPr>
        <w:t>yang tersedia pada telepon seluler (</w:t>
      </w:r>
      <w:r>
        <w:rPr>
          <w:rFonts w:ascii="Times New Roman" w:hAnsi="Times New Roman" w:cs="Times New Roman"/>
          <w:i/>
          <w:iCs/>
          <w:sz w:val="24"/>
          <w:szCs w:val="24"/>
        </w:rPr>
        <w:t>s</w:t>
      </w:r>
      <w:r w:rsidRPr="00556172">
        <w:rPr>
          <w:rFonts w:ascii="Times New Roman" w:hAnsi="Times New Roman" w:cs="Times New Roman"/>
          <w:i/>
          <w:iCs/>
          <w:sz w:val="24"/>
          <w:szCs w:val="24"/>
        </w:rPr>
        <w:t>martphone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aplikasiaplikasi yang memfasilitasi investor pemula jika ingin berinvestasi seperti Bibit, … adalah surat pernyataan utang dari penerbit obligasi kepada pemegang obligasi beserta janji …","author":[{"dropping-particle":"","family":"Cempaka","given":"A","non-dropping-particle":"","parse-names":false,"suffix":""}],"id":"ITEM-1","issued":{"date-parts":[["2021"]]},"publisher":"Fakultas Ekonomi dan Bisnis. Universitas Pakuan. Bogor","title":"Pengaruh Pengetahuan Investasi, Motivasi Investasi, Modal Minimal dan Kemajuan Teknologi Terhadap Minat Mahasiswa Berinvestasi di Pasar Modal","type":"thesis"},"uris":["http://www.mendeley.com/documents/?uuid=a025352c-c420-40fc-b334-04daed9c08e2"]}],"mendeley":{"formattedCitation":"(Cempaka, 2021)","plainTextFormattedCitation":"(Cempaka, 2021)","previouslyFormattedCitation":"(Cempaka, 2021)"},"properties":{"noteIndex":0},"schema":"https://github.com/citation-style-language/schema/raw/master/csl-citation.json"}</w:instrText>
      </w:r>
      <w:r>
        <w:rPr>
          <w:rFonts w:ascii="Times New Roman" w:hAnsi="Times New Roman" w:cs="Times New Roman"/>
          <w:sz w:val="24"/>
          <w:szCs w:val="24"/>
        </w:rPr>
        <w:fldChar w:fldCharType="separate"/>
      </w:r>
      <w:r w:rsidRPr="007C5677">
        <w:rPr>
          <w:rFonts w:ascii="Times New Roman" w:hAnsi="Times New Roman" w:cs="Times New Roman"/>
          <w:noProof/>
          <w:sz w:val="24"/>
          <w:szCs w:val="24"/>
        </w:rPr>
        <w:t>(Cempaka, 2021)</w:t>
      </w:r>
      <w:r>
        <w:rPr>
          <w:rFonts w:ascii="Times New Roman" w:hAnsi="Times New Roman" w:cs="Times New Roman"/>
          <w:sz w:val="24"/>
          <w:szCs w:val="24"/>
        </w:rPr>
        <w:fldChar w:fldCharType="end"/>
      </w:r>
      <w:r>
        <w:rPr>
          <w:rFonts w:ascii="Times New Roman" w:hAnsi="Times New Roman" w:cs="Times New Roman"/>
          <w:sz w:val="24"/>
          <w:szCs w:val="24"/>
        </w:rPr>
        <w:t xml:space="preserve">.  Dengan adanya layanan </w:t>
      </w:r>
      <w:r w:rsidRPr="00556172">
        <w:rPr>
          <w:rFonts w:ascii="Times New Roman" w:hAnsi="Times New Roman" w:cs="Times New Roman"/>
          <w:i/>
          <w:iCs/>
          <w:sz w:val="24"/>
          <w:szCs w:val="24"/>
        </w:rPr>
        <w:t>online trading</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556172">
        <w:rPr>
          <w:rFonts w:ascii="Times New Roman" w:hAnsi="Times New Roman" w:cs="Times New Roman"/>
          <w:i/>
          <w:iCs/>
          <w:sz w:val="24"/>
          <w:szCs w:val="24"/>
        </w:rPr>
        <w:t>mobile trading</w:t>
      </w:r>
      <w:r w:rsidRPr="00AA0D72">
        <w:rPr>
          <w:rFonts w:ascii="Times New Roman" w:hAnsi="Times New Roman" w:cs="Times New Roman"/>
          <w:sz w:val="24"/>
          <w:szCs w:val="24"/>
        </w:rPr>
        <w:t xml:space="preserve"> </w:t>
      </w:r>
      <w:r>
        <w:rPr>
          <w:rFonts w:ascii="Times New Roman" w:hAnsi="Times New Roman" w:cs="Times New Roman"/>
          <w:sz w:val="24"/>
          <w:szCs w:val="24"/>
        </w:rPr>
        <w:t>pada masa kini</w:t>
      </w:r>
      <w:r w:rsidRPr="00AA0D72">
        <w:rPr>
          <w:rFonts w:ascii="Times New Roman" w:hAnsi="Times New Roman" w:cs="Times New Roman"/>
          <w:sz w:val="24"/>
          <w:szCs w:val="24"/>
        </w:rPr>
        <w:t xml:space="preserve">, </w:t>
      </w:r>
      <w:r>
        <w:rPr>
          <w:rFonts w:ascii="Times New Roman" w:hAnsi="Times New Roman" w:cs="Times New Roman"/>
          <w:sz w:val="24"/>
          <w:szCs w:val="24"/>
        </w:rPr>
        <w:t xml:space="preserve">investor bisa dengan mudah melakukan aktivitas jual beli </w:t>
      </w:r>
      <w:r w:rsidRPr="00AA0D72">
        <w:rPr>
          <w:rFonts w:ascii="Times New Roman" w:hAnsi="Times New Roman" w:cs="Times New Roman"/>
          <w:sz w:val="24"/>
          <w:szCs w:val="24"/>
        </w:rPr>
        <w:t xml:space="preserve">online </w:t>
      </w:r>
      <w:r>
        <w:rPr>
          <w:rFonts w:ascii="Times New Roman" w:hAnsi="Times New Roman" w:cs="Times New Roman"/>
          <w:sz w:val="24"/>
          <w:szCs w:val="24"/>
        </w:rPr>
        <w:t>sehingga mereka terdorong untuk berinvestasi di pasar modal.</w:t>
      </w:r>
      <w:r w:rsidRPr="00AA0D72">
        <w:rPr>
          <w:rFonts w:ascii="Times New Roman" w:hAnsi="Times New Roman" w:cs="Times New Roman"/>
          <w:sz w:val="24"/>
          <w:szCs w:val="24"/>
        </w:rPr>
        <w:t xml:space="preserve"> </w:t>
      </w:r>
    </w:p>
    <w:p w14:paraId="758DA742" w14:textId="77777777" w:rsidR="0062266C" w:rsidRDefault="0062266C" w:rsidP="0062266C">
      <w:pPr>
        <w:pStyle w:val="ListParagraph"/>
        <w:spacing w:after="0" w:line="480" w:lineRule="auto"/>
        <w:ind w:left="709" w:firstLine="53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aplikasiaplikasi yang memfasilitasi investor pemula jika ingin berinvestasi seperti Bibit, … adalah surat pernyataan utang dari penerbit obligasi kepada pemegang obligasi beserta janji …","author":[{"dropping-particle":"","family":"Cempaka","given":"A","non-dropping-particle":"","parse-names":false,"suffix":""}],"id":"ITEM-1","issued":{"date-parts":[["2021"]]},"publisher":"Fakultas Ekonomi dan Bisnis. Universitas Pakuan. Bogor","title":"Pengaruh Pengetahuan Investasi, Motivasi Investasi, Modal Minimal dan Kemajuan Teknologi Terhadap Minat Mahasiswa Berinvestasi di Pasar Modal","type":"thesis"},"uris":["http://www.mendeley.com/documents/?uuid=a025352c-c420-40fc-b334-04daed9c08e2"]}],"mendeley":{"formattedCitation":"(Cempaka, 2021)","plainTextFormattedCitation":"(Cempaka, 2021)","previouslyFormattedCitation":"(Cempaka, 2021)"},"properties":{"noteIndex":0},"schema":"https://github.com/citation-style-language/schema/raw/master/csl-citation.json"}</w:instrText>
      </w:r>
      <w:r>
        <w:rPr>
          <w:rFonts w:ascii="Times New Roman" w:hAnsi="Times New Roman" w:cs="Times New Roman"/>
          <w:sz w:val="24"/>
          <w:szCs w:val="24"/>
        </w:rPr>
        <w:fldChar w:fldCharType="separate"/>
      </w:r>
      <w:r w:rsidRPr="00A46722">
        <w:rPr>
          <w:rFonts w:ascii="Times New Roman" w:hAnsi="Times New Roman" w:cs="Times New Roman"/>
          <w:noProof/>
          <w:sz w:val="24"/>
          <w:szCs w:val="24"/>
        </w:rPr>
        <w:t xml:space="preserve">Cempaka </w:t>
      </w:r>
      <w:r>
        <w:rPr>
          <w:rFonts w:ascii="Times New Roman" w:hAnsi="Times New Roman" w:cs="Times New Roman"/>
          <w:noProof/>
          <w:sz w:val="24"/>
          <w:szCs w:val="24"/>
        </w:rPr>
        <w:t>(</w:t>
      </w:r>
      <w:r w:rsidRPr="00A46722">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indikator dari kemajuan teknologi yaitu sebagai berikut :</w:t>
      </w:r>
    </w:p>
    <w:p w14:paraId="5656915A" w14:textId="77777777" w:rsidR="0062266C" w:rsidRDefault="0062266C" w:rsidP="0062266C">
      <w:pPr>
        <w:pStyle w:val="ListParagraph"/>
        <w:numPr>
          <w:ilvl w:val="0"/>
          <w:numId w:val="69"/>
        </w:numPr>
        <w:spacing w:after="0" w:line="480" w:lineRule="auto"/>
        <w:ind w:left="993" w:hanging="265"/>
        <w:jc w:val="both"/>
        <w:rPr>
          <w:rFonts w:ascii="Times New Roman" w:hAnsi="Times New Roman" w:cs="Times New Roman"/>
          <w:sz w:val="24"/>
          <w:szCs w:val="24"/>
        </w:rPr>
      </w:pPr>
      <w:r>
        <w:rPr>
          <w:rFonts w:ascii="Times New Roman" w:hAnsi="Times New Roman" w:cs="Times New Roman"/>
          <w:sz w:val="24"/>
          <w:szCs w:val="24"/>
        </w:rPr>
        <w:t>Manfaat kemajuan teknologi</w:t>
      </w:r>
    </w:p>
    <w:p w14:paraId="521305A2" w14:textId="77777777" w:rsidR="0062266C" w:rsidRDefault="0062266C" w:rsidP="0062266C">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Inovasi dari berkembangnya teknologi dalam dunia investasi yang mampu memberikan kemudahan dan kenyamanan investor dalam melakukan investasi.</w:t>
      </w:r>
    </w:p>
    <w:p w14:paraId="3ECBECD2" w14:textId="77777777" w:rsidR="0062266C" w:rsidRPr="005C09F9" w:rsidRDefault="0062266C" w:rsidP="0062266C">
      <w:pPr>
        <w:pStyle w:val="ListParagraph"/>
        <w:numPr>
          <w:ilvl w:val="0"/>
          <w:numId w:val="69"/>
        </w:numPr>
        <w:spacing w:after="0" w:line="480" w:lineRule="auto"/>
        <w:ind w:left="993" w:hanging="265"/>
        <w:jc w:val="both"/>
        <w:rPr>
          <w:rFonts w:ascii="Times New Roman" w:hAnsi="Times New Roman" w:cs="Times New Roman"/>
          <w:sz w:val="24"/>
          <w:szCs w:val="24"/>
        </w:rPr>
      </w:pPr>
      <w:r>
        <w:rPr>
          <w:rFonts w:ascii="Times New Roman" w:hAnsi="Times New Roman" w:cs="Times New Roman"/>
          <w:sz w:val="24"/>
          <w:szCs w:val="24"/>
        </w:rPr>
        <w:t xml:space="preserve">Kehadiran aplikasi investasi yang canggih dan </w:t>
      </w:r>
      <w:r>
        <w:rPr>
          <w:rFonts w:ascii="Times New Roman" w:hAnsi="Times New Roman" w:cs="Times New Roman"/>
          <w:i/>
          <w:iCs/>
          <w:sz w:val="24"/>
          <w:szCs w:val="24"/>
        </w:rPr>
        <w:t>modern</w:t>
      </w:r>
    </w:p>
    <w:p w14:paraId="30490D61" w14:textId="77777777" w:rsidR="0062266C" w:rsidRPr="005C09F9" w:rsidRDefault="0062266C" w:rsidP="0062266C">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Membantu memberikan efisiensi kepada calon investor dengan menjadikan transaksi yang lebih cepat dan tepat ketika melakukan investasi saham.</w:t>
      </w:r>
    </w:p>
    <w:p w14:paraId="7D931AF3" w14:textId="77777777" w:rsidR="0062266C" w:rsidRDefault="0062266C" w:rsidP="0062266C">
      <w:pPr>
        <w:pStyle w:val="BabIIH2"/>
        <w:ind w:left="426" w:hanging="426"/>
      </w:pPr>
      <w:bookmarkStart w:id="46" w:name="_Toc167739637"/>
      <w:r>
        <w:lastRenderedPageBreak/>
        <w:t>Penelitian Terdahulu</w:t>
      </w:r>
      <w:bookmarkEnd w:id="46"/>
    </w:p>
    <w:p w14:paraId="0F7DDEE1" w14:textId="77777777" w:rsidR="0062266C" w:rsidRDefault="0062266C" w:rsidP="0062266C">
      <w:pPr>
        <w:pStyle w:val="ListParagraph"/>
        <w:spacing w:line="480" w:lineRule="auto"/>
        <w:ind w:left="425" w:firstLine="568"/>
        <w:jc w:val="both"/>
        <w:rPr>
          <w:rFonts w:ascii="Times New Roman" w:hAnsi="Times New Roman" w:cs="Times New Roman"/>
          <w:sz w:val="24"/>
          <w:szCs w:val="24"/>
        </w:rPr>
      </w:pPr>
      <w:r>
        <w:rPr>
          <w:rFonts w:ascii="Times New Roman" w:hAnsi="Times New Roman" w:cs="Times New Roman"/>
          <w:sz w:val="24"/>
          <w:szCs w:val="24"/>
        </w:rPr>
        <w:t>Dalam rangka membandingkan posisi penelitian penulis sekarang, maka penelitian ini tidak terlepas dari sumber-sumber penelitian sebelumnya. Beberapa peneliti sebelumnya telah melakukan penelitian yang serupa dengan tema yang akan penulis teliti, beberapa diantaranya dibawah ini yang menjadi acuan penulis adalah sebagai berikut :</w:t>
      </w:r>
    </w:p>
    <w:p w14:paraId="6ADC284A" w14:textId="77777777" w:rsidR="0062266C" w:rsidRPr="00B87D06" w:rsidRDefault="0062266C" w:rsidP="0062266C">
      <w:pPr>
        <w:pStyle w:val="ListParagraph"/>
        <w:numPr>
          <w:ilvl w:val="0"/>
          <w:numId w:val="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Noviyanti dan Masdiantini </w:t>
      </w:r>
      <w:r w:rsidRPr="00B8750B">
        <w:rPr>
          <w:rFonts w:ascii="Times New Roman" w:hAnsi="Times New Roman" w:cs="Times New Roman"/>
          <w:sz w:val="24"/>
          <w:szCs w:val="24"/>
        </w:rPr>
        <w:t xml:space="preserve">pada tahun 2022 </w:t>
      </w:r>
      <w:r>
        <w:rPr>
          <w:rFonts w:ascii="Times New Roman" w:hAnsi="Times New Roman" w:cs="Times New Roman"/>
          <w:sz w:val="24"/>
          <w:szCs w:val="24"/>
        </w:rPr>
        <w:t xml:space="preserve">dengan judul “Pengaruh Pengetahuan Investasi, Literasi Keuangan, Efikasi Keuangan, Uang Saku, dan Sosialisasi Pasar Modal Terhadap Minat Berinvestasi Mahasiswa”. </w:t>
      </w:r>
      <w:r w:rsidRPr="00B87D06">
        <w:rPr>
          <w:rFonts w:ascii="Times New Roman" w:hAnsi="Times New Roman" w:cs="Times New Roman"/>
          <w:sz w:val="24"/>
          <w:szCs w:val="24"/>
        </w:rPr>
        <w:t>Objek dalam penelitian ini adalah mahasiswa Prodi S1 Akuntansi Universitas Pendidikan Ganesha Buleleng. Dengan menggunakan teknik pengampilan sampel jenis random sampling dengan sampel berjumlah 100 mahasiswa dari hasil perhitungan rumus slovin, dan teknik analisis data menggunakan analisis regresi linier berganda. Hasil penelitian menunjukkan bahwa variabel pengetahuan investasi, literasi keuangan, efikasi keuangan,  uang saku, dan sosialisasi pasar modal secara partial mempunyai pengaruh positif signifikan terhadap minat berinvestasi Mahasiswa S1 Akuntansi Undiksha.</w:t>
      </w:r>
    </w:p>
    <w:p w14:paraId="1B0294D3" w14:textId="77777777" w:rsidR="0062266C" w:rsidRPr="00B87D06" w:rsidRDefault="0062266C" w:rsidP="0062266C">
      <w:pPr>
        <w:pStyle w:val="ListParagraph"/>
        <w:numPr>
          <w:ilvl w:val="0"/>
          <w:numId w:val="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Burhanudin, Hidayati, dan Putra </w:t>
      </w:r>
      <w:r w:rsidRPr="00B8750B">
        <w:rPr>
          <w:rFonts w:ascii="Times New Roman" w:hAnsi="Times New Roman" w:cs="Times New Roman"/>
          <w:sz w:val="24"/>
          <w:szCs w:val="24"/>
        </w:rPr>
        <w:t>pada tahun 2021</w:t>
      </w:r>
      <w:r w:rsidRPr="00522BE2">
        <w:rPr>
          <w:rFonts w:ascii="Times New Roman" w:hAnsi="Times New Roman" w:cs="Times New Roman"/>
          <w:sz w:val="24"/>
          <w:szCs w:val="24"/>
        </w:rPr>
        <w:t xml:space="preserve"> </w:t>
      </w:r>
      <w:r>
        <w:rPr>
          <w:rFonts w:ascii="Times New Roman" w:hAnsi="Times New Roman" w:cs="Times New Roman"/>
          <w:sz w:val="24"/>
          <w:szCs w:val="24"/>
        </w:rPr>
        <w:t xml:space="preserve">dengan judul “Pengaruh Pengetahuan Investasi, Manfaat Investasi, Motivasi Investasi, Modal Minimal Investasi, dan Return Investasi Terhadap Minat Investasi di Pasar Modal”. </w:t>
      </w:r>
      <w:r w:rsidRPr="00B87D06">
        <w:rPr>
          <w:rFonts w:ascii="Times New Roman" w:hAnsi="Times New Roman" w:cs="Times New Roman"/>
          <w:sz w:val="24"/>
          <w:szCs w:val="24"/>
        </w:rPr>
        <w:t xml:space="preserve">Objek dalam penelitian ini adalah mahasiswa Fakultas Ekonomi dan Bisnis Universitas </w:t>
      </w:r>
      <w:r w:rsidRPr="00B87D06">
        <w:rPr>
          <w:rFonts w:ascii="Times New Roman" w:hAnsi="Times New Roman" w:cs="Times New Roman"/>
          <w:sz w:val="24"/>
          <w:szCs w:val="24"/>
        </w:rPr>
        <w:lastRenderedPageBreak/>
        <w:t>Mataram. Menggunakan teknik pengambilan sampel jenis cluster sampling dengan jumlah sampel 60 mahasiswa, dengan teknik analisis data menggunakan analisis regresi linier berganda. Hasil penelitian menunjukkan bahwa variabel manfaat investasi dan return investasi berpengaruh positif signifikan, variabel pengetahuan investasi, motivasi investasi dan modal minimal investasi berpengaruh positif tidak signifikan.</w:t>
      </w:r>
    </w:p>
    <w:p w14:paraId="4D141288" w14:textId="77777777" w:rsidR="0062266C" w:rsidRPr="00B87D06" w:rsidRDefault="0062266C" w:rsidP="0062266C">
      <w:pPr>
        <w:pStyle w:val="ListParagraph"/>
        <w:numPr>
          <w:ilvl w:val="0"/>
          <w:numId w:val="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Kelly dan Pamungkas </w:t>
      </w:r>
      <w:r w:rsidRPr="00B8750B">
        <w:rPr>
          <w:rFonts w:ascii="Times New Roman" w:hAnsi="Times New Roman" w:cs="Times New Roman"/>
          <w:sz w:val="24"/>
          <w:szCs w:val="24"/>
        </w:rPr>
        <w:t>pada tahun 2022</w:t>
      </w:r>
      <w:r>
        <w:rPr>
          <w:rFonts w:ascii="Times New Roman" w:hAnsi="Times New Roman" w:cs="Times New Roman"/>
          <w:sz w:val="24"/>
          <w:szCs w:val="24"/>
        </w:rPr>
        <w:t xml:space="preserve"> dengan judul “Pengaruh Literasi keuangan, Persepsi Risiko, dan Efikasi Keuangan Terhadap Minat Investasi Saham”. O</w:t>
      </w:r>
      <w:r w:rsidRPr="00B87D06">
        <w:rPr>
          <w:rFonts w:ascii="Times New Roman" w:hAnsi="Times New Roman" w:cs="Times New Roman"/>
          <w:sz w:val="24"/>
          <w:szCs w:val="24"/>
        </w:rPr>
        <w:t>bjek dalam penelitian ini adalah generasi milenial di jakarta. Menggunakan teknik pengambilan sampel jenis accidental sampling dengan jumlah 205 responden, dengan teknik analisis data menggunakan teknik partial least square structural equation modeling (PLS-SEM). Hasil penelitian menunjukkan bahwa variabel literasi keuangan dan efikasi keuangan berpengaruh positif, sedangkan variabel persepsi risiko tidak berpengaruh terhadap minat investasi saham.</w:t>
      </w:r>
    </w:p>
    <w:p w14:paraId="1617C7DF" w14:textId="77777777" w:rsidR="0062266C" w:rsidRPr="00B87D06" w:rsidRDefault="0062266C" w:rsidP="0062266C">
      <w:pPr>
        <w:pStyle w:val="ListParagraph"/>
        <w:numPr>
          <w:ilvl w:val="0"/>
          <w:numId w:val="7"/>
        </w:numPr>
        <w:spacing w:line="480" w:lineRule="auto"/>
        <w:ind w:left="851" w:hanging="425"/>
        <w:jc w:val="both"/>
        <w:rPr>
          <w:rFonts w:ascii="Times New Roman" w:hAnsi="Times New Roman" w:cs="Times New Roman"/>
          <w:sz w:val="24"/>
          <w:szCs w:val="24"/>
        </w:rPr>
      </w:pPr>
      <w:r w:rsidRPr="00E20968">
        <w:rPr>
          <w:rFonts w:ascii="Times New Roman" w:hAnsi="Times New Roman" w:cs="Times New Roman"/>
          <w:sz w:val="24"/>
          <w:szCs w:val="24"/>
        </w:rPr>
        <w:t xml:space="preserve">Penelitian yang dilakukan oleh Tehupelasuri, Askandar, dan Mahsuni </w:t>
      </w:r>
      <w:r w:rsidRPr="00B8750B">
        <w:rPr>
          <w:rFonts w:ascii="Times New Roman" w:hAnsi="Times New Roman" w:cs="Times New Roman"/>
          <w:sz w:val="24"/>
          <w:szCs w:val="24"/>
        </w:rPr>
        <w:t>pada tahun 2021</w:t>
      </w:r>
      <w:r w:rsidRPr="00D33961">
        <w:rPr>
          <w:rFonts w:ascii="Times New Roman" w:hAnsi="Times New Roman" w:cs="Times New Roman"/>
          <w:sz w:val="24"/>
          <w:szCs w:val="24"/>
        </w:rPr>
        <w:t xml:space="preserve"> </w:t>
      </w:r>
      <w:r w:rsidRPr="00E20968">
        <w:rPr>
          <w:rFonts w:ascii="Times New Roman" w:hAnsi="Times New Roman" w:cs="Times New Roman"/>
          <w:sz w:val="24"/>
          <w:szCs w:val="24"/>
        </w:rPr>
        <w:t>dengan judul “Pengaruh Literasi Keuangan dan Perilaku Keuangan Terhadap Minat Investasi Mahasiswa FEB Universitas Malang”.</w:t>
      </w:r>
      <w:r>
        <w:rPr>
          <w:rFonts w:ascii="Times New Roman" w:hAnsi="Times New Roman" w:cs="Times New Roman"/>
          <w:sz w:val="24"/>
          <w:szCs w:val="24"/>
        </w:rPr>
        <w:t xml:space="preserve"> </w:t>
      </w:r>
      <w:r w:rsidRPr="00B87D06">
        <w:rPr>
          <w:rFonts w:ascii="Times New Roman" w:hAnsi="Times New Roman" w:cs="Times New Roman"/>
          <w:sz w:val="24"/>
          <w:szCs w:val="24"/>
        </w:rPr>
        <w:t xml:space="preserve">Objek dalam penelitian ini adalah mahasiswa FEB Universitas Malang. Menggunakan teknik pengambilan sampel jenis purposive random sampling dengan  jumlah sampel 65 responden mahasiswa, </w:t>
      </w:r>
      <w:r w:rsidRPr="00B87D06">
        <w:rPr>
          <w:rFonts w:ascii="Times New Roman" w:hAnsi="Times New Roman" w:cs="Times New Roman"/>
          <w:sz w:val="24"/>
          <w:szCs w:val="24"/>
        </w:rPr>
        <w:lastRenderedPageBreak/>
        <w:t>dengan teknik analisis data menggunakan teknik analisis regresi linier berganda. Hasil penelitian menunjukkan bahwa variabel literasi keuangan dan perilaku keuangan berpengaruh positif signifikan terhadap minat investasi mahasiswa.</w:t>
      </w:r>
    </w:p>
    <w:p w14:paraId="295B6F09" w14:textId="77777777" w:rsidR="0062266C" w:rsidRPr="00B87D06" w:rsidRDefault="0062266C" w:rsidP="0062266C">
      <w:pPr>
        <w:pStyle w:val="ListParagraph"/>
        <w:numPr>
          <w:ilvl w:val="0"/>
          <w:numId w:val="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Safitri dan Hapsari </w:t>
      </w:r>
      <w:r w:rsidRPr="00B8750B">
        <w:rPr>
          <w:rFonts w:ascii="Times New Roman" w:hAnsi="Times New Roman" w:cs="Times New Roman"/>
          <w:sz w:val="24"/>
          <w:szCs w:val="24"/>
        </w:rPr>
        <w:t>pada tahun 2022</w:t>
      </w:r>
      <w:r>
        <w:rPr>
          <w:rFonts w:ascii="Times New Roman" w:hAnsi="Times New Roman" w:cs="Times New Roman"/>
          <w:sz w:val="24"/>
          <w:szCs w:val="24"/>
        </w:rPr>
        <w:t xml:space="preserve"> dengan judul “Pengaruh Pengetahuan Investasi dan Literasi Keuangan Terhadap Minat Investasi Mahasiswa Non FEBI UIN Sayyid Ali Rahmatullah Tulungagung Angkatan 2018”. </w:t>
      </w:r>
      <w:r w:rsidRPr="00B87D06">
        <w:rPr>
          <w:rFonts w:ascii="Times New Roman" w:hAnsi="Times New Roman" w:cs="Times New Roman"/>
          <w:sz w:val="24"/>
          <w:szCs w:val="24"/>
        </w:rPr>
        <w:t>Objek dalam penelitian ini adalah mahasiswa Non FEBI UIN Sayyid Rahmatullah Tulungagung Angkatan 2018. Menggunakan teknik pengampilan sampel jenis purposive sampling dengan jumlah sampel 72 mahasiswa, dengan teknik analisis regresi linier berganda. Hasil penelitian ini menunjukkan bahwa variabel pengetahuan investasi dan literasi keuangan masing-masing berpengaruh positif signifikan terhadap minat investasi mahasiswa.</w:t>
      </w:r>
    </w:p>
    <w:p w14:paraId="33BF6883" w14:textId="77777777" w:rsidR="0062266C" w:rsidRPr="00B87D06" w:rsidRDefault="0062266C" w:rsidP="0062266C">
      <w:pPr>
        <w:pStyle w:val="ListParagraph"/>
        <w:numPr>
          <w:ilvl w:val="0"/>
          <w:numId w:val="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Viana, Febrianti, dan Dewi </w:t>
      </w:r>
      <w:r w:rsidRPr="00B8750B">
        <w:rPr>
          <w:rFonts w:ascii="Times New Roman" w:hAnsi="Times New Roman" w:cs="Times New Roman"/>
          <w:sz w:val="24"/>
          <w:szCs w:val="24"/>
        </w:rPr>
        <w:t>pada tahun 2021</w:t>
      </w:r>
      <w:r w:rsidRPr="00D33961">
        <w:rPr>
          <w:rFonts w:ascii="Times New Roman" w:hAnsi="Times New Roman" w:cs="Times New Roman"/>
          <w:sz w:val="24"/>
          <w:szCs w:val="24"/>
        </w:rPr>
        <w:t xml:space="preserve"> </w:t>
      </w:r>
      <w:r>
        <w:rPr>
          <w:rFonts w:ascii="Times New Roman" w:hAnsi="Times New Roman" w:cs="Times New Roman"/>
          <w:sz w:val="24"/>
          <w:szCs w:val="24"/>
        </w:rPr>
        <w:t xml:space="preserve">dengan judul “Literasi Keuangan, Inklusi keuangan, dan Minat Investasi Generasi Z di  Jabodetabek”. </w:t>
      </w:r>
      <w:r w:rsidRPr="00B87D06">
        <w:rPr>
          <w:rFonts w:ascii="Times New Roman" w:hAnsi="Times New Roman" w:cs="Times New Roman"/>
          <w:sz w:val="24"/>
          <w:szCs w:val="24"/>
        </w:rPr>
        <w:t xml:space="preserve">Objek dalam penelitian ini adalah generasi Z di Jabodetabek. Menggunakan teknik pengambilan sampel jenis purposive sampling dengan jumlah sampel 205 orang, dengan teknik analisis data menggunakan teknik analisis partial least square structural equation modeling (PLS-SEM). Hasil penelitian ini menunjukkan bahwa variabel literasi keuangan tidak berpengaruh signifikan, sedangkan </w:t>
      </w:r>
      <w:r w:rsidRPr="00B87D06">
        <w:rPr>
          <w:rFonts w:ascii="Times New Roman" w:hAnsi="Times New Roman" w:cs="Times New Roman"/>
          <w:sz w:val="24"/>
          <w:szCs w:val="24"/>
        </w:rPr>
        <w:lastRenderedPageBreak/>
        <w:t>variabel inklusi keuangan berpengaruh signifikan terhadap minat investasi generasi Z di Jabodetabek.</w:t>
      </w:r>
    </w:p>
    <w:p w14:paraId="511944ED" w14:textId="77777777" w:rsidR="0062266C" w:rsidRPr="00B87D06" w:rsidRDefault="0062266C" w:rsidP="0062266C">
      <w:pPr>
        <w:pStyle w:val="ListParagraph"/>
        <w:numPr>
          <w:ilvl w:val="0"/>
          <w:numId w:val="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Negara dan Febrianto </w:t>
      </w:r>
      <w:r w:rsidRPr="00B8750B">
        <w:rPr>
          <w:rFonts w:ascii="Times New Roman" w:hAnsi="Times New Roman" w:cs="Times New Roman"/>
          <w:sz w:val="24"/>
          <w:szCs w:val="24"/>
        </w:rPr>
        <w:t>pada tahun 2020</w:t>
      </w:r>
      <w:r w:rsidRPr="00D33961">
        <w:rPr>
          <w:rFonts w:ascii="Times New Roman" w:hAnsi="Times New Roman" w:cs="Times New Roman"/>
          <w:sz w:val="24"/>
          <w:szCs w:val="24"/>
        </w:rPr>
        <w:t xml:space="preserve"> </w:t>
      </w:r>
      <w:r>
        <w:rPr>
          <w:rFonts w:ascii="Times New Roman" w:hAnsi="Times New Roman" w:cs="Times New Roman"/>
          <w:sz w:val="24"/>
          <w:szCs w:val="24"/>
        </w:rPr>
        <w:t xml:space="preserve">dengan judul “Pengaruh Kemajuan Teknologi Informasi dan Pengetahuan Investasi Terhadap Minat Investasi Generasi Milenial di Pasar Modal”. </w:t>
      </w:r>
      <w:r w:rsidRPr="00B87D06">
        <w:rPr>
          <w:rFonts w:ascii="Times New Roman" w:hAnsi="Times New Roman" w:cs="Times New Roman"/>
          <w:sz w:val="24"/>
          <w:szCs w:val="24"/>
        </w:rPr>
        <w:t>Objek dalam penelitian ini adalah mahasiswa FEB Universitas Muhammadiyah Tangerang. Menggunakan teknik pengambilan sampel jenis purposive sampling dengan jumlah sampel sebanyak 92 responden, dengan teknik analisis data menggunakan analisis regresi linier berganda. Hasil penelitian ini menunjukkan bahwa variabel kemajuan teknologi informasi dan variabel pengetahuan investasi berpengaruh positif dan signifikan terhadap minat  investasi generasi milenial.</w:t>
      </w:r>
    </w:p>
    <w:p w14:paraId="5176220C" w14:textId="77777777" w:rsidR="0062266C" w:rsidRPr="00B87D06" w:rsidRDefault="0062266C" w:rsidP="0062266C">
      <w:pPr>
        <w:pStyle w:val="ListParagraph"/>
        <w:numPr>
          <w:ilvl w:val="0"/>
          <w:numId w:val="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Sari, Putri, Arofah, dan Suparlinah pada tahun 2021 dengan judul “Pengaruh Motivasi Investasi, Pengetahuan Dasar Investasi, Modal Minimal, Dan Kemajuan Teknologi Terhadap Minat Investasi Mahasiswa”. </w:t>
      </w:r>
      <w:r w:rsidRPr="00B87D06">
        <w:rPr>
          <w:rFonts w:ascii="Times New Roman" w:hAnsi="Times New Roman" w:cs="Times New Roman"/>
          <w:sz w:val="24"/>
          <w:szCs w:val="24"/>
        </w:rPr>
        <w:t>Objek dalam penelitian ini adalah mahasiswa FEB dan FMIPA Universitas Jenderal Soedirman. Menggunakan teknik pengambilan sampel jenis purposive sampling dengan jumlah sampel sebanyak 100 responden, dengan teknik analisis data menggunakan analisis statistik deskriptif dan analisis sem. Hasil penelitian ini menunjukkan bahwa variabel motivasi investasi, modal minimal, dan kemajuan teknologi berpengaruh secara positif, sedangkan pengetahuan dasar investasi tidak berpengaruh terhadap minat investasi mahasiswa.</w:t>
      </w:r>
      <w:r w:rsidRPr="00B87D06">
        <w:rPr>
          <w:rFonts w:ascii="Times New Roman" w:hAnsi="Times New Roman" w:cs="Times New Roman"/>
          <w:sz w:val="24"/>
          <w:szCs w:val="24"/>
        </w:rPr>
        <w:tab/>
      </w:r>
    </w:p>
    <w:p w14:paraId="3C04FA0E" w14:textId="77777777" w:rsidR="0062266C" w:rsidRPr="00B87D06" w:rsidRDefault="0062266C" w:rsidP="0062266C">
      <w:pPr>
        <w:pStyle w:val="ListParagraph"/>
        <w:numPr>
          <w:ilvl w:val="0"/>
          <w:numId w:val="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yang dilakukan oleh Wibowo pada tahun 2020 dengan judul “Pengaruh Pengetahuan, Pendapatan, Dan Kemajuan Teknologi Terhadap Minat Investasi Masyarakat di Pasar Modal Syariah”. </w:t>
      </w:r>
      <w:r w:rsidRPr="00B87D06">
        <w:rPr>
          <w:rFonts w:ascii="Times New Roman" w:hAnsi="Times New Roman" w:cs="Times New Roman"/>
          <w:sz w:val="24"/>
          <w:szCs w:val="24"/>
        </w:rPr>
        <w:t>Objek dalam penelitian ini adalah masyarakat di Kota Malang. Menggunakan teknik pengambilan sampel jenis accidental sampling dengan jumlah sampel sebanyak 100 responden, dengan teknik analisis data menggunakan analisis regresi linier berganda. Hasil penelitian ini menunjukkan bahwa variabel pengetahuan investasi, pendapatan, dan kemajuan teknologi secara partial berpengaruh secara signifikan terhadap minat investasi masyarakat Kota Malang di pasar modal syariah.</w:t>
      </w:r>
    </w:p>
    <w:p w14:paraId="25F9C0CE" w14:textId="77777777" w:rsidR="0062266C" w:rsidRPr="00C92B0B" w:rsidRDefault="0062266C" w:rsidP="0062266C">
      <w:pPr>
        <w:pStyle w:val="ListParagraph"/>
        <w:numPr>
          <w:ilvl w:val="0"/>
          <w:numId w:val="7"/>
        </w:numPr>
        <w:spacing w:after="0" w:line="480" w:lineRule="auto"/>
        <w:ind w:left="850" w:hanging="425"/>
        <w:jc w:val="both"/>
        <w:rPr>
          <w:rFonts w:ascii="Times New Roman" w:hAnsi="Times New Roman" w:cs="Times New Roman"/>
          <w:sz w:val="24"/>
          <w:szCs w:val="24"/>
        </w:rPr>
      </w:pPr>
      <w:r w:rsidRPr="00D33961">
        <w:rPr>
          <w:rFonts w:ascii="Times New Roman" w:hAnsi="Times New Roman" w:cs="Times New Roman"/>
          <w:sz w:val="24"/>
          <w:szCs w:val="24"/>
        </w:rPr>
        <w:t>Penelitian yang dilakukan oleh Larasati dan Yudiantoro pada tahun 2022 dengan judul “Pengaruh Literasi Keuangan, Kemajuan Teknologi Informasi, dan Modal Minimal Terhadap Minat Investasi Pasar Modal”.</w:t>
      </w:r>
      <w:r>
        <w:rPr>
          <w:rFonts w:ascii="Times New Roman" w:hAnsi="Times New Roman" w:cs="Times New Roman"/>
          <w:sz w:val="24"/>
          <w:szCs w:val="24"/>
        </w:rPr>
        <w:t xml:space="preserve"> </w:t>
      </w:r>
      <w:r w:rsidRPr="00B87D06">
        <w:rPr>
          <w:rFonts w:ascii="Times New Roman" w:hAnsi="Times New Roman" w:cs="Times New Roman"/>
          <w:sz w:val="24"/>
          <w:szCs w:val="24"/>
        </w:rPr>
        <w:t xml:space="preserve">Objek dalam penelitian ini adalah mahasiswa jurusan Manajemen Keuangan Syariah angkatan 2018-2020 UIN Sayyid Rahmatullah Tulungagung. Menggunakan teknik pengambilan sampel jenis non probability sampling dengan jumlah sampel sebanyak 90 responden, dengan teknik analisis data menggunakan analisis regresi linier berganda. Hasil penelitian ini menunjukkan bahwa variabel literasi keuangan, kemajuan teknologi informasi, dan modal minimal secara partial berpengaruh signifikan terhadap minat investasi mahasiswa di pasar modal. </w:t>
      </w:r>
    </w:p>
    <w:p w14:paraId="796670E1" w14:textId="77777777" w:rsidR="0062266C" w:rsidRDefault="0062266C" w:rsidP="0062266C">
      <w:pPr>
        <w:rPr>
          <w:rFonts w:ascii="Times New Roman" w:hAnsi="Times New Roman" w:cs="Times New Roman"/>
          <w:b/>
          <w:bCs/>
          <w:sz w:val="24"/>
          <w:szCs w:val="24"/>
        </w:rPr>
      </w:pPr>
      <w:r>
        <w:rPr>
          <w:rFonts w:ascii="Times New Roman" w:hAnsi="Times New Roman" w:cs="Times New Roman"/>
          <w:b/>
          <w:bCs/>
          <w:sz w:val="24"/>
          <w:szCs w:val="24"/>
        </w:rPr>
        <w:br w:type="page"/>
      </w:r>
    </w:p>
    <w:p w14:paraId="6A0563F8" w14:textId="0A5A3347" w:rsidR="0062266C" w:rsidRDefault="0062266C" w:rsidP="0062266C">
      <w:pPr>
        <w:spacing w:after="0" w:line="240" w:lineRule="auto"/>
        <w:ind w:firstLine="851"/>
        <w:jc w:val="center"/>
        <w:rPr>
          <w:rFonts w:ascii="Times New Roman" w:hAnsi="Times New Roman" w:cs="Times New Roman"/>
          <w:b/>
          <w:bCs/>
          <w:sz w:val="24"/>
          <w:szCs w:val="24"/>
        </w:rPr>
      </w:pPr>
      <w:bookmarkStart w:id="47" w:name="_Toc171411065"/>
      <w:r w:rsidRPr="001D56C2">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sidR="0099603B">
        <w:rPr>
          <w:rFonts w:ascii="Times New Roman" w:hAnsi="Times New Roman" w:cs="Times New Roman"/>
          <w:b/>
          <w:bCs/>
          <w:noProof/>
          <w:sz w:val="24"/>
          <w:szCs w:val="24"/>
        </w:rPr>
        <w:t>4</w:t>
      </w:r>
      <w:bookmarkEnd w:id="47"/>
      <w:r>
        <w:rPr>
          <w:rFonts w:ascii="Times New Roman" w:hAnsi="Times New Roman" w:cs="Times New Roman"/>
          <w:b/>
          <w:bCs/>
          <w:sz w:val="24"/>
          <w:szCs w:val="24"/>
        </w:rPr>
        <w:fldChar w:fldCharType="end"/>
      </w:r>
    </w:p>
    <w:p w14:paraId="6BD90139" w14:textId="77777777" w:rsidR="0062266C" w:rsidRPr="001D56C2" w:rsidRDefault="0062266C" w:rsidP="0062266C">
      <w:pPr>
        <w:spacing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Penelitian Terdahulu</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556"/>
        <w:gridCol w:w="2268"/>
        <w:gridCol w:w="2127"/>
        <w:gridCol w:w="1842"/>
      </w:tblGrid>
      <w:tr w:rsidR="0062266C" w14:paraId="405C726E" w14:textId="77777777" w:rsidTr="0062266C">
        <w:trPr>
          <w:tblHeader/>
        </w:trPr>
        <w:tc>
          <w:tcPr>
            <w:tcW w:w="570" w:type="dxa"/>
            <w:vAlign w:val="center"/>
          </w:tcPr>
          <w:p w14:paraId="7F10E9A1" w14:textId="77777777" w:rsidR="0062266C" w:rsidRPr="00FA0BEC" w:rsidRDefault="0062266C" w:rsidP="0062266C">
            <w:pPr>
              <w:pStyle w:val="ListParagraph"/>
              <w:ind w:left="0"/>
              <w:jc w:val="center"/>
              <w:rPr>
                <w:rFonts w:ascii="Times New Roman" w:hAnsi="Times New Roman" w:cs="Times New Roman"/>
                <w:b/>
                <w:bCs/>
                <w:sz w:val="24"/>
                <w:szCs w:val="24"/>
              </w:rPr>
            </w:pPr>
            <w:r w:rsidRPr="00FA0BEC">
              <w:rPr>
                <w:rFonts w:ascii="Times New Roman" w:hAnsi="Times New Roman" w:cs="Times New Roman"/>
                <w:b/>
                <w:bCs/>
                <w:sz w:val="24"/>
                <w:szCs w:val="24"/>
              </w:rPr>
              <w:t>No.</w:t>
            </w:r>
          </w:p>
        </w:tc>
        <w:tc>
          <w:tcPr>
            <w:tcW w:w="1556" w:type="dxa"/>
            <w:vAlign w:val="center"/>
          </w:tcPr>
          <w:p w14:paraId="46DFC47E" w14:textId="77777777" w:rsidR="0062266C" w:rsidRPr="00FA0BEC" w:rsidRDefault="0062266C" w:rsidP="0062266C">
            <w:pPr>
              <w:pStyle w:val="ListParagraph"/>
              <w:ind w:left="0"/>
              <w:jc w:val="center"/>
              <w:rPr>
                <w:rFonts w:ascii="Times New Roman" w:hAnsi="Times New Roman" w:cs="Times New Roman"/>
                <w:b/>
                <w:bCs/>
                <w:sz w:val="24"/>
                <w:szCs w:val="24"/>
              </w:rPr>
            </w:pPr>
            <w:r w:rsidRPr="00FA0BEC">
              <w:rPr>
                <w:rFonts w:ascii="Times New Roman" w:hAnsi="Times New Roman" w:cs="Times New Roman"/>
                <w:b/>
                <w:bCs/>
                <w:sz w:val="24"/>
                <w:szCs w:val="24"/>
              </w:rPr>
              <w:t>Nama</w:t>
            </w:r>
          </w:p>
          <w:p w14:paraId="1181EB1F" w14:textId="77777777" w:rsidR="0062266C" w:rsidRPr="00FA0BEC" w:rsidRDefault="0062266C" w:rsidP="0062266C">
            <w:pPr>
              <w:pStyle w:val="ListParagraph"/>
              <w:ind w:left="0"/>
              <w:jc w:val="center"/>
              <w:rPr>
                <w:rFonts w:ascii="Times New Roman" w:hAnsi="Times New Roman" w:cs="Times New Roman"/>
                <w:b/>
                <w:bCs/>
                <w:sz w:val="24"/>
                <w:szCs w:val="24"/>
              </w:rPr>
            </w:pPr>
            <w:r w:rsidRPr="00FA0BEC">
              <w:rPr>
                <w:rFonts w:ascii="Times New Roman" w:hAnsi="Times New Roman" w:cs="Times New Roman"/>
                <w:b/>
                <w:bCs/>
                <w:sz w:val="24"/>
                <w:szCs w:val="24"/>
              </w:rPr>
              <w:t>Peneliti</w:t>
            </w:r>
          </w:p>
        </w:tc>
        <w:tc>
          <w:tcPr>
            <w:tcW w:w="2268" w:type="dxa"/>
            <w:vAlign w:val="center"/>
          </w:tcPr>
          <w:p w14:paraId="4025B378" w14:textId="77777777" w:rsidR="0062266C" w:rsidRPr="00FA0BEC" w:rsidRDefault="0062266C" w:rsidP="0062266C">
            <w:pPr>
              <w:pStyle w:val="ListParagraph"/>
              <w:ind w:left="0"/>
              <w:jc w:val="center"/>
              <w:rPr>
                <w:rFonts w:ascii="Times New Roman" w:hAnsi="Times New Roman" w:cs="Times New Roman"/>
                <w:b/>
                <w:bCs/>
                <w:sz w:val="24"/>
                <w:szCs w:val="24"/>
              </w:rPr>
            </w:pPr>
            <w:r w:rsidRPr="00FA0BEC">
              <w:rPr>
                <w:rFonts w:ascii="Times New Roman" w:hAnsi="Times New Roman" w:cs="Times New Roman"/>
                <w:b/>
                <w:bCs/>
                <w:sz w:val="24"/>
                <w:szCs w:val="24"/>
              </w:rPr>
              <w:t>Judul</w:t>
            </w:r>
          </w:p>
          <w:p w14:paraId="0162C6B5" w14:textId="77777777" w:rsidR="0062266C" w:rsidRPr="00FA0BEC" w:rsidRDefault="0062266C" w:rsidP="0062266C">
            <w:pPr>
              <w:pStyle w:val="ListParagraph"/>
              <w:ind w:left="0"/>
              <w:jc w:val="center"/>
              <w:rPr>
                <w:rFonts w:ascii="Times New Roman" w:hAnsi="Times New Roman" w:cs="Times New Roman"/>
                <w:b/>
                <w:bCs/>
                <w:sz w:val="24"/>
                <w:szCs w:val="24"/>
              </w:rPr>
            </w:pPr>
            <w:r w:rsidRPr="00FA0BEC">
              <w:rPr>
                <w:rFonts w:ascii="Times New Roman" w:hAnsi="Times New Roman" w:cs="Times New Roman"/>
                <w:b/>
                <w:bCs/>
                <w:sz w:val="24"/>
                <w:szCs w:val="24"/>
              </w:rPr>
              <w:t>Penelitian</w:t>
            </w:r>
          </w:p>
        </w:tc>
        <w:tc>
          <w:tcPr>
            <w:tcW w:w="2127" w:type="dxa"/>
            <w:vAlign w:val="center"/>
          </w:tcPr>
          <w:p w14:paraId="456DC580" w14:textId="77777777" w:rsidR="0062266C" w:rsidRPr="00FA0BEC" w:rsidRDefault="0062266C" w:rsidP="0062266C">
            <w:pPr>
              <w:pStyle w:val="ListParagraph"/>
              <w:ind w:left="0"/>
              <w:jc w:val="center"/>
              <w:rPr>
                <w:rFonts w:ascii="Times New Roman" w:hAnsi="Times New Roman" w:cs="Times New Roman"/>
                <w:b/>
                <w:bCs/>
                <w:sz w:val="24"/>
                <w:szCs w:val="24"/>
              </w:rPr>
            </w:pPr>
            <w:r w:rsidRPr="00FA0BEC">
              <w:rPr>
                <w:rFonts w:ascii="Times New Roman" w:hAnsi="Times New Roman" w:cs="Times New Roman"/>
                <w:b/>
                <w:bCs/>
                <w:sz w:val="24"/>
                <w:szCs w:val="24"/>
              </w:rPr>
              <w:t>Hasil Analisis</w:t>
            </w:r>
          </w:p>
        </w:tc>
        <w:tc>
          <w:tcPr>
            <w:tcW w:w="1842" w:type="dxa"/>
            <w:vAlign w:val="center"/>
          </w:tcPr>
          <w:p w14:paraId="1F3E9EBD" w14:textId="77777777" w:rsidR="0062266C" w:rsidRPr="00FA0BEC" w:rsidRDefault="0062266C" w:rsidP="0062266C">
            <w:pPr>
              <w:pStyle w:val="ListParagraph"/>
              <w:ind w:left="0"/>
              <w:jc w:val="center"/>
              <w:rPr>
                <w:rFonts w:ascii="Times New Roman" w:hAnsi="Times New Roman" w:cs="Times New Roman"/>
                <w:b/>
                <w:bCs/>
                <w:sz w:val="24"/>
                <w:szCs w:val="24"/>
              </w:rPr>
            </w:pPr>
            <w:r w:rsidRPr="00FA0BEC">
              <w:rPr>
                <w:rFonts w:ascii="Times New Roman" w:hAnsi="Times New Roman" w:cs="Times New Roman"/>
                <w:b/>
                <w:bCs/>
                <w:sz w:val="24"/>
                <w:szCs w:val="24"/>
              </w:rPr>
              <w:t>Persamaan dan Perbedannya</w:t>
            </w:r>
          </w:p>
        </w:tc>
      </w:tr>
      <w:tr w:rsidR="0062266C" w14:paraId="748896E4" w14:textId="77777777" w:rsidTr="0062266C">
        <w:tc>
          <w:tcPr>
            <w:tcW w:w="570" w:type="dxa"/>
          </w:tcPr>
          <w:p w14:paraId="359EC186" w14:textId="77777777" w:rsidR="0062266C" w:rsidRDefault="0062266C" w:rsidP="0062266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w:t>
            </w:r>
          </w:p>
        </w:tc>
        <w:tc>
          <w:tcPr>
            <w:tcW w:w="1556" w:type="dxa"/>
          </w:tcPr>
          <w:p w14:paraId="26730A2C"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{"citationItems":[{"id":"ITEM-1","itemData":{"DOI":"http://dx.doi.org/10.23887/jippg.v3i2","author":[{"dropping-particle":"","family":"Noviyanti","given":"Putu Eka","non-dropping-particle":"","parse-names":false,"suffix":""},{"dropping-particle":"","family":"Masdiantini","given":"Putu Riesty","non-dropping-particle":"","parse-names":false,"suffix":""}],"container-title":"Jurnal Akuntansi Profesi","id":"ITEM-1","issued":{"date-parts":[["2022"]]},"page":"723-733","title":"Pengaruh Pengetahuan Investasi , Literasi Keuangan , Efikasi Keuangan , Uang Saku dan Sosialisasi Pasar Modal terhadap Minat Berinvestasi Mahasiswa ( Studi Kasus Pada Mahasiswa Prodi S1 Akuntansi Universitas Pendidikan Ganesha )","type":"article-journal","volume":"13"},"uris":["http://www.mendeley.com/documents/?uuid=9feaf0a8-ed50-4d4a-b54c-bca92bedf9f2"]}],"mendeley":{"formattedCitation":"(Noviyanti &amp; Masdiantini, 2022)","manualFormatting":"Noviyanti &amp; Masdiantini (2022)","plainTextFormattedCitation":"(Noviyanti &amp; Masdiantini, 2022)","previouslyFormattedCitation":"(Noviyanti &amp; Masdiantini, 2022)"},"properties":{"noteIndex":0},"schema":"https://github.com/citation-style-language/schema/raw/master/csl-citation.json"}</w:instrText>
            </w:r>
            <w:r>
              <w:rPr>
                <w:rFonts w:ascii="Times New Roman" w:hAnsi="Times New Roman" w:cs="Times New Roman"/>
                <w:sz w:val="24"/>
                <w:szCs w:val="24"/>
              </w:rPr>
              <w:fldChar w:fldCharType="separate"/>
            </w:r>
            <w:r w:rsidRPr="001F68A9">
              <w:rPr>
                <w:rFonts w:ascii="Times New Roman" w:hAnsi="Times New Roman" w:cs="Times New Roman"/>
                <w:noProof/>
                <w:sz w:val="24"/>
                <w:szCs w:val="24"/>
              </w:rPr>
              <w:t>Noviyanti &amp; Masdiantini</w:t>
            </w:r>
            <w:r>
              <w:rPr>
                <w:rFonts w:ascii="Times New Roman" w:hAnsi="Times New Roman" w:cs="Times New Roman"/>
                <w:noProof/>
                <w:sz w:val="24"/>
                <w:szCs w:val="24"/>
              </w:rPr>
              <w:t xml:space="preserve"> (</w:t>
            </w:r>
            <w:r w:rsidRPr="001F68A9">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2268" w:type="dxa"/>
          </w:tcPr>
          <w:p w14:paraId="265A0151"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Pengaruh Pengetahuan Investasi, Literasi Keuangan, Efikasi Keuangan, Uang Saku, dan Sosialisasi Pasar Modal Terhadap Minat Berinvestasi Mahasiswa</w:t>
            </w:r>
          </w:p>
        </w:tc>
        <w:tc>
          <w:tcPr>
            <w:tcW w:w="2127" w:type="dxa"/>
          </w:tcPr>
          <w:p w14:paraId="65F15744" w14:textId="77777777" w:rsidR="0062266C" w:rsidRDefault="0062266C" w:rsidP="0062266C">
            <w:pPr>
              <w:pStyle w:val="ListParagraph"/>
              <w:spacing w:line="276" w:lineRule="auto"/>
              <w:ind w:left="0"/>
              <w:rPr>
                <w:rFonts w:ascii="Times New Roman" w:hAnsi="Times New Roman" w:cs="Times New Roman"/>
                <w:sz w:val="24"/>
                <w:szCs w:val="24"/>
              </w:rPr>
            </w:pPr>
            <w:r w:rsidRPr="00213E7A">
              <w:rPr>
                <w:rFonts w:ascii="Times New Roman" w:hAnsi="Times New Roman" w:cs="Times New Roman"/>
                <w:sz w:val="24"/>
                <w:szCs w:val="24"/>
              </w:rPr>
              <w:t xml:space="preserve">Pengetahuan investasi, literasi keuangan, efikasi keuangan,  uang saku, </w:t>
            </w:r>
            <w:r>
              <w:rPr>
                <w:rFonts w:ascii="Times New Roman" w:hAnsi="Times New Roman" w:cs="Times New Roman"/>
                <w:sz w:val="24"/>
                <w:szCs w:val="24"/>
              </w:rPr>
              <w:t>d</w:t>
            </w:r>
            <w:r w:rsidRPr="00213E7A">
              <w:rPr>
                <w:rFonts w:ascii="Times New Roman" w:hAnsi="Times New Roman" w:cs="Times New Roman"/>
                <w:sz w:val="24"/>
                <w:szCs w:val="24"/>
              </w:rPr>
              <w:t xml:space="preserve">an sosialisasi pasar modal </w:t>
            </w:r>
            <w:r>
              <w:rPr>
                <w:rFonts w:ascii="Times New Roman" w:hAnsi="Times New Roman" w:cs="Times New Roman"/>
                <w:sz w:val="24"/>
                <w:szCs w:val="24"/>
              </w:rPr>
              <w:t>secara partial</w:t>
            </w:r>
            <w:r w:rsidRPr="00213E7A">
              <w:rPr>
                <w:rFonts w:ascii="Times New Roman" w:hAnsi="Times New Roman" w:cs="Times New Roman"/>
                <w:sz w:val="24"/>
                <w:szCs w:val="24"/>
              </w:rPr>
              <w:t xml:space="preserve"> mempunyai pengaruh positif signifikan terhadap minat berinvestasi mahasiswa S1 Akuntansi Undiksha.</w:t>
            </w:r>
          </w:p>
        </w:tc>
        <w:tc>
          <w:tcPr>
            <w:tcW w:w="1842" w:type="dxa"/>
          </w:tcPr>
          <w:p w14:paraId="76ADB98C"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Persamaan : pengetahuan investasi, literasi keuangan</w:t>
            </w:r>
          </w:p>
          <w:p w14:paraId="01B414A4" w14:textId="77777777" w:rsidR="0062266C" w:rsidRDefault="0062266C" w:rsidP="0062266C">
            <w:pPr>
              <w:spacing w:line="276" w:lineRule="auto"/>
              <w:rPr>
                <w:rFonts w:ascii="Times New Roman" w:hAnsi="Times New Roman" w:cs="Times New Roman"/>
                <w:sz w:val="24"/>
                <w:szCs w:val="24"/>
              </w:rPr>
            </w:pPr>
            <w:r w:rsidRPr="001F68A9">
              <w:rPr>
                <w:rFonts w:ascii="Times New Roman" w:hAnsi="Times New Roman" w:cs="Times New Roman"/>
                <w:sz w:val="24"/>
                <w:szCs w:val="24"/>
              </w:rPr>
              <w:t>Perbedannya : efikasi keuangan, uang saku, sosialisasi pasar modal, modal minimal investasi, dan kemajuan teknologi.</w:t>
            </w:r>
          </w:p>
        </w:tc>
      </w:tr>
      <w:tr w:rsidR="0062266C" w14:paraId="15690BDD" w14:textId="77777777" w:rsidTr="0062266C">
        <w:tc>
          <w:tcPr>
            <w:tcW w:w="570" w:type="dxa"/>
          </w:tcPr>
          <w:p w14:paraId="37119554" w14:textId="77777777" w:rsidR="0062266C" w:rsidRDefault="0062266C" w:rsidP="0062266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2. </w:t>
            </w:r>
          </w:p>
        </w:tc>
        <w:tc>
          <w:tcPr>
            <w:tcW w:w="1556" w:type="dxa"/>
          </w:tcPr>
          <w:p w14:paraId="389A82AB"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{"citationItems":[{"id":"ITEM-1","itemData":{"DOI":"10.29303/distribusi.v9i1.137","ISSN":"0853-957X","abstract":"This research was conducted with the aim to examine the effect of variable Investment Knowledge, Investment Benefit, Investment Motivation, Investment Capital Minimum and Investment Return on Investment Interest in Capital Market Study in Faculty of Economics and Business University of Mataram Student. This type of research is a associative research with quantitative methods. The sample in this study was obtained by cluster sampling method. Based on the existing criteria, there were 60 student of Faculty Economics and Business which is the sample in this study is 36 Accounting Student, 18 Management student and 6 Economics Student that became the study sample. The data source used in this study is primary data, the data analysis technique used is multiple linear regression. The results showed that the Investment Knowledge, Investment Motivation and Investment Minimum Capital whose coefficients are positive but have no significant effect on Investment Interest. Other variable in this research Investment Benefits and Investment Return coefficient was positive and significant towards the Investment Interest. Based on the results of the F test showed that the feasibility in the model obtained a significance value of 0,000 &lt;0.05, indicating that the test model is feasible to be used in research. The predictive ability of the five variables on the Investment Interest of 50.5% as shown by the size of the adjusted R square of 0.505 while the remaining 49.5% is explained by other factors not included in the research model.","author":[{"dropping-particle":"","family":"Burhanudin","given":"","non-dropping-particle":"","parse-names":false,"suffix":""},{"dropping-particle":"","family":"Hidayati","given":"Siti Aisyah","non-dropping-particle":"","parse-names":false,"suffix":""},{"dropping-particle":"","family":"Putra","given":"Sri Bintang Mandala","non-dropping-particle":"","parse-names":false,"suffix":""}],"container-title":"Distribusi - Journal of Management and Business","id":"ITEM-1","issue":"1","issued":{"date-parts":[["2021"]]},"page":"15-28","title":"Pengaruh Pengetahuan Investasi, Manfaat Investasi, Motivasi Investasi, Modal Minimal Investasi Dan Return Investasi Terhadap Minat Investor Di Pasar Modal","type":"article-journal","volume":"9"},"uris":["http://www.mendeley.com/documents/?uuid=2e4e531e-602f-4615-837f-5efcb24f6ef8"]}],"mendeley":{"formattedCitation":"(Burhanudin et al., 2021)","manualFormatting":"Burhanudin et al (2021)","plainTextFormattedCitation":"(Burhanudin et al., 2021)","previouslyFormattedCitation":"(Burhanudin et al., 2021)"},"properties":{"noteIndex":0},"schema":"https://github.com/citation-style-language/schema/raw/master/csl-citation.json"}</w:instrText>
            </w:r>
            <w:r>
              <w:rPr>
                <w:rFonts w:ascii="Times New Roman" w:hAnsi="Times New Roman" w:cs="Times New Roman"/>
                <w:sz w:val="24"/>
                <w:szCs w:val="24"/>
              </w:rPr>
              <w:fldChar w:fldCharType="separate"/>
            </w:r>
            <w:r w:rsidRPr="001F68A9">
              <w:rPr>
                <w:rFonts w:ascii="Times New Roman" w:hAnsi="Times New Roman" w:cs="Times New Roman"/>
                <w:noProof/>
                <w:sz w:val="24"/>
                <w:szCs w:val="24"/>
              </w:rPr>
              <w:t xml:space="preserve">Burhanudin </w:t>
            </w:r>
            <w:r w:rsidRPr="004F4D52">
              <w:rPr>
                <w:rFonts w:ascii="Times New Roman" w:hAnsi="Times New Roman" w:cs="Times New Roman"/>
                <w:i/>
                <w:iCs/>
                <w:noProof/>
                <w:sz w:val="24"/>
                <w:szCs w:val="24"/>
              </w:rPr>
              <w:t>et al</w:t>
            </w:r>
            <w:r w:rsidRPr="001F68A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F68A9">
              <w:rPr>
                <w:rFonts w:ascii="Times New Roman" w:hAnsi="Times New Roman" w:cs="Times New Roman"/>
                <w:noProof/>
                <w:sz w:val="24"/>
                <w:szCs w:val="24"/>
              </w:rPr>
              <w:t>2021)</w:t>
            </w:r>
            <w:r>
              <w:rPr>
                <w:rFonts w:ascii="Times New Roman" w:hAnsi="Times New Roman" w:cs="Times New Roman"/>
                <w:sz w:val="24"/>
                <w:szCs w:val="24"/>
              </w:rPr>
              <w:fldChar w:fldCharType="end"/>
            </w:r>
          </w:p>
        </w:tc>
        <w:tc>
          <w:tcPr>
            <w:tcW w:w="2268" w:type="dxa"/>
          </w:tcPr>
          <w:p w14:paraId="1A93BB15"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Pengaruh Pengetahuan Investasi, Manfaat Investasi, Motivasi Investasi, Modal Minimal Investasi, dan Return Investasi Terhadap Minat Investasi di Pasar Modal</w:t>
            </w:r>
          </w:p>
        </w:tc>
        <w:tc>
          <w:tcPr>
            <w:tcW w:w="2127" w:type="dxa"/>
          </w:tcPr>
          <w:p w14:paraId="307CC9C1" w14:textId="77777777" w:rsidR="0062266C" w:rsidRPr="00252165" w:rsidRDefault="0062266C" w:rsidP="0062266C">
            <w:pPr>
              <w:spacing w:line="276" w:lineRule="auto"/>
              <w:rPr>
                <w:rFonts w:ascii="Times New Roman" w:hAnsi="Times New Roman" w:cs="Times New Roman"/>
                <w:sz w:val="24"/>
                <w:szCs w:val="24"/>
              </w:rPr>
            </w:pPr>
            <w:r>
              <w:rPr>
                <w:rFonts w:ascii="Times New Roman" w:hAnsi="Times New Roman" w:cs="Times New Roman"/>
                <w:sz w:val="24"/>
                <w:szCs w:val="24"/>
              </w:rPr>
              <w:t>M</w:t>
            </w:r>
            <w:r w:rsidRPr="00252165">
              <w:rPr>
                <w:rFonts w:ascii="Times New Roman" w:hAnsi="Times New Roman" w:cs="Times New Roman"/>
                <w:sz w:val="24"/>
                <w:szCs w:val="24"/>
              </w:rPr>
              <w:t xml:space="preserve">anfaat investasi dan return investasi berpengaruh positif signifikan, </w:t>
            </w:r>
            <w:r>
              <w:rPr>
                <w:rFonts w:ascii="Times New Roman" w:hAnsi="Times New Roman" w:cs="Times New Roman"/>
                <w:sz w:val="24"/>
                <w:szCs w:val="24"/>
              </w:rPr>
              <w:t xml:space="preserve">sedangkan </w:t>
            </w:r>
            <w:r w:rsidRPr="00252165">
              <w:rPr>
                <w:rFonts w:ascii="Times New Roman" w:hAnsi="Times New Roman" w:cs="Times New Roman"/>
                <w:sz w:val="24"/>
                <w:szCs w:val="24"/>
              </w:rPr>
              <w:t>pengetahuan investasi, motivasi investasi dan modal minimal investasi berpengaruh positif tidak signifikan.</w:t>
            </w:r>
          </w:p>
          <w:p w14:paraId="3E54C2A3" w14:textId="77777777" w:rsidR="0062266C" w:rsidRDefault="0062266C" w:rsidP="0062266C">
            <w:pPr>
              <w:pStyle w:val="ListParagraph"/>
              <w:spacing w:line="276" w:lineRule="auto"/>
              <w:ind w:left="0"/>
              <w:rPr>
                <w:rFonts w:ascii="Times New Roman" w:hAnsi="Times New Roman" w:cs="Times New Roman"/>
                <w:sz w:val="24"/>
                <w:szCs w:val="24"/>
              </w:rPr>
            </w:pPr>
          </w:p>
        </w:tc>
        <w:tc>
          <w:tcPr>
            <w:tcW w:w="1842" w:type="dxa"/>
          </w:tcPr>
          <w:p w14:paraId="54BBB2AB" w14:textId="77777777" w:rsidR="0062266C" w:rsidRDefault="0062266C" w:rsidP="0062266C">
            <w:pPr>
              <w:spacing w:line="276" w:lineRule="auto"/>
              <w:rPr>
                <w:rFonts w:ascii="Times New Roman" w:hAnsi="Times New Roman" w:cs="Times New Roman"/>
                <w:sz w:val="24"/>
                <w:szCs w:val="24"/>
              </w:rPr>
            </w:pPr>
            <w:r w:rsidRPr="00252165">
              <w:rPr>
                <w:rFonts w:ascii="Times New Roman" w:hAnsi="Times New Roman" w:cs="Times New Roman"/>
                <w:sz w:val="24"/>
                <w:szCs w:val="24"/>
              </w:rPr>
              <w:t>Persamaan : pengetahuan investasi, modal minimal investasi</w:t>
            </w:r>
            <w:r>
              <w:rPr>
                <w:rFonts w:ascii="Times New Roman" w:hAnsi="Times New Roman" w:cs="Times New Roman"/>
                <w:sz w:val="24"/>
                <w:szCs w:val="24"/>
              </w:rPr>
              <w:t>.</w:t>
            </w:r>
            <w:r w:rsidRPr="00252165">
              <w:rPr>
                <w:rFonts w:ascii="Times New Roman" w:hAnsi="Times New Roman" w:cs="Times New Roman"/>
                <w:sz w:val="24"/>
                <w:szCs w:val="24"/>
              </w:rPr>
              <w:t xml:space="preserve"> </w:t>
            </w:r>
          </w:p>
          <w:p w14:paraId="3FC22097" w14:textId="77777777" w:rsidR="0062266C" w:rsidRDefault="0062266C" w:rsidP="0062266C">
            <w:pPr>
              <w:spacing w:line="276" w:lineRule="auto"/>
              <w:rPr>
                <w:rFonts w:ascii="Times New Roman" w:hAnsi="Times New Roman" w:cs="Times New Roman"/>
                <w:sz w:val="24"/>
                <w:szCs w:val="24"/>
              </w:rPr>
            </w:pPr>
            <w:r>
              <w:rPr>
                <w:rFonts w:ascii="Times New Roman" w:hAnsi="Times New Roman" w:cs="Times New Roman"/>
                <w:sz w:val="24"/>
                <w:szCs w:val="24"/>
              </w:rPr>
              <w:t>P</w:t>
            </w:r>
            <w:r w:rsidRPr="00252165">
              <w:rPr>
                <w:rFonts w:ascii="Times New Roman" w:hAnsi="Times New Roman" w:cs="Times New Roman"/>
                <w:sz w:val="24"/>
                <w:szCs w:val="24"/>
              </w:rPr>
              <w:t>erbedaannya : manfaat</w:t>
            </w:r>
            <w:r>
              <w:rPr>
                <w:rFonts w:ascii="Times New Roman" w:hAnsi="Times New Roman" w:cs="Times New Roman"/>
                <w:sz w:val="24"/>
                <w:szCs w:val="24"/>
              </w:rPr>
              <w:t xml:space="preserve"> </w:t>
            </w:r>
            <w:r w:rsidRPr="00252165">
              <w:rPr>
                <w:rFonts w:ascii="Times New Roman" w:hAnsi="Times New Roman" w:cs="Times New Roman"/>
                <w:sz w:val="24"/>
                <w:szCs w:val="24"/>
              </w:rPr>
              <w:t>investasi, motivasi investasi, return investasi, literasi keuangan, dan kemajuan teknologi.</w:t>
            </w:r>
          </w:p>
        </w:tc>
      </w:tr>
      <w:tr w:rsidR="0062266C" w14:paraId="5E4D649A" w14:textId="77777777" w:rsidTr="0062266C">
        <w:tc>
          <w:tcPr>
            <w:tcW w:w="570" w:type="dxa"/>
          </w:tcPr>
          <w:p w14:paraId="79F8C9F0"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3.</w:t>
            </w:r>
          </w:p>
        </w:tc>
        <w:tc>
          <w:tcPr>
            <w:tcW w:w="1556" w:type="dxa"/>
          </w:tcPr>
          <w:p w14:paraId="58680647"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{"citationItems":[{"id":"ITEM-1","itemData":{"DOI":"10.24912/jmk.v4i3.19668","abstract":"Masih banyak orang yang kesulitan untuk mengatur keuangan maupun mengontrol pengeluaran dengan penghasilan yang didapatkan. Kebutuhan manusia terutama di generasi milenial terus meningkat. Hal ini meningkatkan kesadaran mereka untuk mencari tambahan pemasukan dalam memenuhi kebutuhan tersebut. Banyak cara untuk meningkatkan pemasukan, salah satunya adalah dengan berinvestasi. Terdapat banyak pilihan investasi yang tersedia bagi para investor di Indonesia dan tentunya masing masing investasi tersebut memiliki kekurangan dan kelebihan. Dimana kegiatan investasi yang memiliki tujuan untuk mendapatkan hasil yang diinginkan oleh investor. Maka niat untuk mulai berinvestasi pun semakin besar karena adanya berbagai kemudahan dalam berinvestasi di jaman sekarang. Dengan kesadaran dan waktu yang ada untuk berinvestasi, generasi milenial sangat mendominasi pasar modal pada kondisi seperti sekarang. Penelitian ini bertujuan untuk mengetahui apakah terdapat pengaruh 1) literasi keuangan terhadap minat investasi saham 2) persepsi risiko terhadap minat investasi saham 3) efikasi keuangan terhadap minat investasi saham. Jumlah sampel pada penelitian ini adalah 205 orang responden dari generasi milenial yang berdomisili di daerah Jakarta yang berhasil dikumpulkan dengan menyebarkan kuesioner secara online melalui google form dengan teknik pengumpulan sampel convenience sampling dan metode analisis data menggunakan PLS-SEM yang dikalkulasi melalui software Smart-PLS versi 3.3.3. Hasil pengujian hipotesis menunjukkan terdapat pengaruh positif literasi keuangan terhadap minat investasi saham, tidak terdapat pengaruh persepsi risiko terhadap minat investasi saham, dan terdapat pengaruh positif efikasi keuangan terhadap minat investasi saham.\r  \r There are still many people who have difficulties in managing finances and controlling expenses with the income they earn. Human's needs, especially for the millennial generation, continue to increase.  It increases their awareness to look for additional income to meet these needs.  There are many ways for increasing income, one of which is by investing. There are many investment options available to investors in Indonesia that definitely have their own advantages and disadvantages. These investment activities definitely have to achieve such advantageous results in generating income or appreciation desired by investors. So the intention to start investing is even greater because of the various conveniences in investing nowadays. Wi…","author":[{"dropping-particle":"","family":"Kelly","given":"Kelly","non-dropping-particle":"","parse-names":false,"suffix":""},{"dropping-particle":"","family":"Pamungkas","given":"Ary Satria","non-dropping-particle":"","parse-names":false,"suffix":""}],"container-title":"Jurnal Manajerial Dan Kewirausahaan","id":"ITEM-1","issue":"3","issued":{"date-parts":[["2022"]]},"page":"556-563","title":"Pengaruh Literasi Keuangan, Persepsi Risiko dan Efikasi Keuangan terhadap Minat Investasi Saham","type":"article-journal","volume":"4"},"uris":["http://www.mendeley.com/documents/?uuid=3426946e-91fc-4f0a-a952-70d2a574e6ba"]}],"mendeley":{"formattedCitation":"(Kelly &amp; Pamungkas, 2022)","manualFormatting":"Kelly &amp; Pamungkas (2022)","plainTextFormattedCitation":"(Kelly &amp; Pamungkas, 2022)","previouslyFormattedCitation":"(Kelly &amp; Pamungkas, 2022)"},"properties":{"noteIndex":0},"schema":"https://github.com/citation-style-language/schema/raw/master/csl-citation.json"}</w:instrText>
            </w:r>
            <w:r>
              <w:rPr>
                <w:rFonts w:ascii="Times New Roman" w:hAnsi="Times New Roman" w:cs="Times New Roman"/>
                <w:sz w:val="24"/>
                <w:szCs w:val="24"/>
              </w:rPr>
              <w:fldChar w:fldCharType="separate"/>
            </w:r>
            <w:r w:rsidRPr="00252165">
              <w:rPr>
                <w:rFonts w:ascii="Times New Roman" w:hAnsi="Times New Roman" w:cs="Times New Roman"/>
                <w:noProof/>
                <w:sz w:val="24"/>
                <w:szCs w:val="24"/>
              </w:rPr>
              <w:t xml:space="preserve">Kelly &amp; Pamungkas </w:t>
            </w:r>
            <w:r>
              <w:rPr>
                <w:rFonts w:ascii="Times New Roman" w:hAnsi="Times New Roman" w:cs="Times New Roman"/>
                <w:noProof/>
                <w:sz w:val="24"/>
                <w:szCs w:val="24"/>
              </w:rPr>
              <w:t>(</w:t>
            </w:r>
            <w:r w:rsidRPr="00252165">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2268" w:type="dxa"/>
          </w:tcPr>
          <w:p w14:paraId="29C5C901"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Pengaruh Literasi keuangan, Persepsi Risiko, dan Efikasi Keuangan Terhadap Minat Investasi Saham</w:t>
            </w:r>
          </w:p>
        </w:tc>
        <w:tc>
          <w:tcPr>
            <w:tcW w:w="2127" w:type="dxa"/>
          </w:tcPr>
          <w:p w14:paraId="23BD04D4"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Literasi keuangan dan efikasi keuangan berpengaruh positif, sedangkan persepsi risiko </w:t>
            </w:r>
            <w:r>
              <w:rPr>
                <w:rFonts w:ascii="Times New Roman" w:hAnsi="Times New Roman" w:cs="Times New Roman"/>
                <w:sz w:val="24"/>
                <w:szCs w:val="24"/>
              </w:rPr>
              <w:lastRenderedPageBreak/>
              <w:t>tidak berpengaruh terhadap minat investasi saham.</w:t>
            </w:r>
          </w:p>
        </w:tc>
        <w:tc>
          <w:tcPr>
            <w:tcW w:w="1842" w:type="dxa"/>
          </w:tcPr>
          <w:p w14:paraId="256F0E36" w14:textId="77777777" w:rsidR="0062266C" w:rsidRDefault="0062266C" w:rsidP="0062266C">
            <w:pPr>
              <w:spacing w:line="276" w:lineRule="auto"/>
              <w:rPr>
                <w:rFonts w:ascii="Times New Roman" w:hAnsi="Times New Roman" w:cs="Times New Roman"/>
                <w:sz w:val="24"/>
                <w:szCs w:val="24"/>
              </w:rPr>
            </w:pPr>
            <w:r w:rsidRPr="00D44383">
              <w:rPr>
                <w:rFonts w:ascii="Times New Roman" w:hAnsi="Times New Roman" w:cs="Times New Roman"/>
                <w:sz w:val="24"/>
                <w:szCs w:val="24"/>
              </w:rPr>
              <w:lastRenderedPageBreak/>
              <w:t xml:space="preserve">Persamaan : literasi keuangan </w:t>
            </w:r>
          </w:p>
          <w:p w14:paraId="3080F540" w14:textId="77777777" w:rsidR="0062266C" w:rsidRDefault="0062266C" w:rsidP="0062266C">
            <w:pPr>
              <w:spacing w:line="276" w:lineRule="auto"/>
              <w:rPr>
                <w:rFonts w:ascii="Times New Roman" w:hAnsi="Times New Roman" w:cs="Times New Roman"/>
                <w:sz w:val="24"/>
                <w:szCs w:val="24"/>
              </w:rPr>
            </w:pPr>
            <w:r>
              <w:rPr>
                <w:rFonts w:ascii="Times New Roman" w:hAnsi="Times New Roman" w:cs="Times New Roman"/>
                <w:sz w:val="24"/>
                <w:szCs w:val="24"/>
              </w:rPr>
              <w:t>P</w:t>
            </w:r>
            <w:r w:rsidRPr="00D44383">
              <w:rPr>
                <w:rFonts w:ascii="Times New Roman" w:hAnsi="Times New Roman" w:cs="Times New Roman"/>
                <w:sz w:val="24"/>
                <w:szCs w:val="24"/>
              </w:rPr>
              <w:t xml:space="preserve">erbedaannya : persepsi risiko, efikasi </w:t>
            </w:r>
            <w:r w:rsidRPr="00D44383">
              <w:rPr>
                <w:rFonts w:ascii="Times New Roman" w:hAnsi="Times New Roman" w:cs="Times New Roman"/>
                <w:sz w:val="24"/>
                <w:szCs w:val="24"/>
              </w:rPr>
              <w:lastRenderedPageBreak/>
              <w:t>keuangan, pengetahuan investasi, modal minimal investasi, dan kemajuan teknologi.</w:t>
            </w:r>
          </w:p>
        </w:tc>
      </w:tr>
      <w:tr w:rsidR="0062266C" w14:paraId="69FCA97B" w14:textId="77777777" w:rsidTr="0062266C">
        <w:tc>
          <w:tcPr>
            <w:tcW w:w="570" w:type="dxa"/>
          </w:tcPr>
          <w:p w14:paraId="5A19454E"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1556" w:type="dxa"/>
          </w:tcPr>
          <w:p w14:paraId="1684A79E"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analyze and measure the effect of financial literacy and financial behavior on student / female student investment interest. The type of research used is quantitative research with explanatory research methods. Types and sources of data used are primary data, namely data collected and processed by themselves from the object. The population in this study were 261 students with the sample technique used was purposive random sampling using the Slovin formula. Data were collected using a questionnaire method from 65 students / female students as samples in this study. The data technique used in this research is descriptive analysis, instrument test, classical assumption test, multiple linear regression test, F test, t test, determination coefficient test with the help of SPSS version 16 software program. These results indicate that financial literacy and financial behavior have an effect. significant positive on investment interest.","author":[{"dropping-particle":"","family":"Tehupelasuri","given":"Nadia B","non-dropping-particle":"","parse-names":false,"suffix":""},{"dropping-particle":"","family":"Askandar","given":"Noor Shodiq","non-dropping-particle":"","parse-names":false,"suffix":""},{"dropping-particle":"","family":"Mahsuni","given":"Abdul Wahid","non-dropping-particle":"","parse-names":false,"suffix":""}],"container-title":"Jurnal Ilmiah Riset Akuntansi","id":"ITEM-1","issue":"06","issued":{"date-parts":[["2021"]]},"page":"52-59","title":"Pengaruh Literasi Keuangan Dan Perilaku Keuangan Terhadap Minat Investasi Mahasiswa FEB Universitas Islam Malang","type":"article-journal","volume":"10"},"uris":["http://www.mendeley.com/documents/?uuid=1e514c23-eb5b-4777-b604-f8d04d1e09bf"]}],"mendeley":{"formattedCitation":"(Tehupelasuri et al., 2021)","manualFormatting":"Tehupelasuri et al. (2021)","plainTextFormattedCitation":"(Tehupelasuri et al., 2021)","previouslyFormattedCitation":"(Tehupelasuri et al., 2021)"},"properties":{"noteIndex":0},"schema":"https://github.com/citation-style-language/schema/raw/master/csl-citation.json"}</w:instrText>
            </w:r>
            <w:r>
              <w:rPr>
                <w:rFonts w:ascii="Times New Roman" w:hAnsi="Times New Roman" w:cs="Times New Roman"/>
                <w:sz w:val="24"/>
                <w:szCs w:val="24"/>
              </w:rPr>
              <w:fldChar w:fldCharType="separate"/>
            </w:r>
            <w:r w:rsidRPr="00E959E8">
              <w:rPr>
                <w:rFonts w:ascii="Times New Roman" w:hAnsi="Times New Roman" w:cs="Times New Roman"/>
                <w:noProof/>
                <w:sz w:val="24"/>
                <w:szCs w:val="24"/>
              </w:rPr>
              <w:t xml:space="preserve">Tehupelasuri </w:t>
            </w:r>
            <w:r w:rsidRPr="0012303C">
              <w:rPr>
                <w:rFonts w:ascii="Times New Roman" w:hAnsi="Times New Roman" w:cs="Times New Roman"/>
                <w:i/>
                <w:iCs/>
                <w:noProof/>
                <w:sz w:val="24"/>
                <w:szCs w:val="24"/>
              </w:rPr>
              <w:t>et al</w:t>
            </w:r>
            <w:r w:rsidRPr="00E959E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E959E8">
              <w:rPr>
                <w:rFonts w:ascii="Times New Roman" w:hAnsi="Times New Roman" w:cs="Times New Roman"/>
                <w:noProof/>
                <w:sz w:val="24"/>
                <w:szCs w:val="24"/>
              </w:rPr>
              <w:t>2021)</w:t>
            </w:r>
            <w:r>
              <w:rPr>
                <w:rFonts w:ascii="Times New Roman" w:hAnsi="Times New Roman" w:cs="Times New Roman"/>
                <w:sz w:val="24"/>
                <w:szCs w:val="24"/>
              </w:rPr>
              <w:fldChar w:fldCharType="end"/>
            </w:r>
          </w:p>
        </w:tc>
        <w:tc>
          <w:tcPr>
            <w:tcW w:w="2268" w:type="dxa"/>
          </w:tcPr>
          <w:p w14:paraId="7A1F098C" w14:textId="77777777" w:rsidR="0062266C" w:rsidRDefault="0062266C" w:rsidP="0062266C">
            <w:pPr>
              <w:pStyle w:val="ListParagraph"/>
              <w:spacing w:line="276" w:lineRule="auto"/>
              <w:ind w:left="0"/>
              <w:rPr>
                <w:rFonts w:ascii="Times New Roman" w:hAnsi="Times New Roman" w:cs="Times New Roman"/>
                <w:sz w:val="24"/>
                <w:szCs w:val="24"/>
              </w:rPr>
            </w:pPr>
            <w:r w:rsidRPr="00E20968">
              <w:rPr>
                <w:rFonts w:ascii="Times New Roman" w:hAnsi="Times New Roman" w:cs="Times New Roman"/>
                <w:sz w:val="24"/>
                <w:szCs w:val="24"/>
              </w:rPr>
              <w:t>Pengaruh Literasi Keuangan dan Perilaku Keuangan Terhadap Minat Investasi Mahasiswa FEB Universitas Malang</w:t>
            </w:r>
          </w:p>
        </w:tc>
        <w:tc>
          <w:tcPr>
            <w:tcW w:w="2127" w:type="dxa"/>
          </w:tcPr>
          <w:p w14:paraId="13BE460F"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Literasi keuangan dan perilaku keuangan berpengaruh positif signifikan terhadap minat investasi mahasiswa.</w:t>
            </w:r>
          </w:p>
        </w:tc>
        <w:tc>
          <w:tcPr>
            <w:tcW w:w="1842" w:type="dxa"/>
          </w:tcPr>
          <w:p w14:paraId="05926D38"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Persamaan : literasi keuangan</w:t>
            </w:r>
          </w:p>
          <w:p w14:paraId="5D74A08F" w14:textId="77777777" w:rsidR="0062266C" w:rsidRDefault="0062266C" w:rsidP="0062266C">
            <w:pPr>
              <w:pStyle w:val="ListParagraph"/>
              <w:spacing w:line="276" w:lineRule="auto"/>
              <w:ind w:left="0"/>
              <w:rPr>
                <w:rFonts w:ascii="Times New Roman" w:hAnsi="Times New Roman" w:cs="Times New Roman"/>
                <w:sz w:val="24"/>
                <w:szCs w:val="24"/>
              </w:rPr>
            </w:pPr>
          </w:p>
          <w:p w14:paraId="5E407606" w14:textId="77777777" w:rsidR="0062266C" w:rsidRPr="00D44383"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Perbedaan : perilaku keuangan, pengetahuan investasi, modal minimal investasi, dan kemajuan teknologi.</w:t>
            </w:r>
          </w:p>
        </w:tc>
      </w:tr>
      <w:tr w:rsidR="0062266C" w14:paraId="2F975854" w14:textId="77777777" w:rsidTr="0062266C">
        <w:tc>
          <w:tcPr>
            <w:tcW w:w="570" w:type="dxa"/>
          </w:tcPr>
          <w:p w14:paraId="1CFEC3B4"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5. </w:t>
            </w:r>
          </w:p>
        </w:tc>
        <w:tc>
          <w:tcPr>
            <w:tcW w:w="1556" w:type="dxa"/>
          </w:tcPr>
          <w:p w14:paraId="74A69911"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{"citationItems":[{"id":"ITEM-1","itemData":{"DOI":"10.37531/yume.vxix.3456","abstract":"… tidak dibekali tentang pengetahuan investasi serta literasi keuangan. Adapun prodi yang diteliti dalam penelitian ini adalah: 1. HES (Hukum Ekonomi Syariah), alasannya memilih prodi …","author":[{"dropping-particle":"","family":"Safitri","given":"D I","non-dropping-particle":"","parse-names":false,"suffix":""},{"dropping-particle":"","family":"Hapsari","given":"M T","non-dropping-particle":"","parse-names":false,"suffix":""}],"container-title":"YUME: Journal of Management","id":"ITEM-1","issue":"2","issued":{"date-parts":[["2022"]]},"page":"267-276","title":"Pengaruh Pengetahuan Investasi dan Literasi Keuangan terhadap Minat Investasi Mahasiswa Non FEBI UIN Sayyid Ali Rahmatullah Tulungagung Angkatan 2018","type":"article-journal","volume":"5"},"uris":["http://www.mendeley.com/documents/?uuid=26f2f720-6e9f-43a4-b2e8-dfe172afc382"]}],"mendeley":{"formattedCitation":"(Safitri &amp; Hapsari, 2022)","manualFormatting":"Safitri &amp; Hapsari  (2022)","plainTextFormattedCitation":"(Safitri &amp; Hapsari, 2022)","previouslyFormattedCitation":"(Safitri &amp; Hapsari, 2022)"},"properties":{"noteIndex":0},"schema":"https://github.com/citation-style-language/schema/raw/master/csl-citation.json"}</w:instrText>
            </w:r>
            <w:r>
              <w:rPr>
                <w:rFonts w:ascii="Times New Roman" w:hAnsi="Times New Roman" w:cs="Times New Roman"/>
                <w:sz w:val="24"/>
                <w:szCs w:val="24"/>
              </w:rPr>
              <w:fldChar w:fldCharType="separate"/>
            </w:r>
            <w:r w:rsidRPr="00E959E8">
              <w:rPr>
                <w:rFonts w:ascii="Times New Roman" w:hAnsi="Times New Roman" w:cs="Times New Roman"/>
                <w:noProof/>
                <w:sz w:val="24"/>
                <w:szCs w:val="24"/>
              </w:rPr>
              <w:t>Safitri &amp; Hapsari</w:t>
            </w:r>
            <w:r>
              <w:rPr>
                <w:rFonts w:ascii="Times New Roman" w:hAnsi="Times New Roman" w:cs="Times New Roman"/>
                <w:noProof/>
                <w:sz w:val="24"/>
                <w:szCs w:val="24"/>
              </w:rPr>
              <w:t xml:space="preserve"> </w:t>
            </w:r>
            <w:r w:rsidRPr="00E959E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959E8">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2268" w:type="dxa"/>
          </w:tcPr>
          <w:p w14:paraId="364B28B9"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Pengaruh Pengetahuan Investasi dan Literasi Keuangan Terhadap Minat Investasi Mahasiswa Non FEBI UIN Sayyid Ali Rahmatullah Tulungagung Angkatan 2018</w:t>
            </w:r>
          </w:p>
        </w:tc>
        <w:tc>
          <w:tcPr>
            <w:tcW w:w="2127" w:type="dxa"/>
          </w:tcPr>
          <w:p w14:paraId="7C660B4F"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Pengetahuan investasi dan literasi keuangan  berpengaruh positif signifikan terhadap minat investasi mahasiswa.</w:t>
            </w:r>
          </w:p>
        </w:tc>
        <w:tc>
          <w:tcPr>
            <w:tcW w:w="1842" w:type="dxa"/>
          </w:tcPr>
          <w:p w14:paraId="71CCC830" w14:textId="77777777" w:rsidR="0062266C" w:rsidRDefault="0062266C" w:rsidP="0062266C">
            <w:pPr>
              <w:spacing w:line="276" w:lineRule="auto"/>
              <w:rPr>
                <w:rFonts w:ascii="Times New Roman" w:hAnsi="Times New Roman" w:cs="Times New Roman"/>
                <w:sz w:val="24"/>
                <w:szCs w:val="24"/>
              </w:rPr>
            </w:pPr>
            <w:r>
              <w:rPr>
                <w:rFonts w:ascii="Times New Roman" w:hAnsi="Times New Roman" w:cs="Times New Roman"/>
                <w:sz w:val="24"/>
                <w:szCs w:val="24"/>
              </w:rPr>
              <w:t>Persamaan : pengetahuan investasi dan literasi keuangan</w:t>
            </w:r>
          </w:p>
          <w:p w14:paraId="5828C841" w14:textId="77777777" w:rsidR="0062266C" w:rsidRPr="00D44383" w:rsidRDefault="0062266C" w:rsidP="0062266C">
            <w:pPr>
              <w:spacing w:line="276" w:lineRule="auto"/>
              <w:rPr>
                <w:rFonts w:ascii="Times New Roman" w:hAnsi="Times New Roman" w:cs="Times New Roman"/>
                <w:sz w:val="24"/>
                <w:szCs w:val="24"/>
              </w:rPr>
            </w:pPr>
            <w:r>
              <w:rPr>
                <w:rFonts w:ascii="Times New Roman" w:hAnsi="Times New Roman" w:cs="Times New Roman"/>
                <w:sz w:val="24"/>
                <w:szCs w:val="24"/>
              </w:rPr>
              <w:t>Perbedaan : modal minimal  investasi dan kemajuan teknologi.</w:t>
            </w:r>
          </w:p>
        </w:tc>
      </w:tr>
      <w:tr w:rsidR="0062266C" w14:paraId="56E1EF9E" w14:textId="77777777" w:rsidTr="0062266C">
        <w:tc>
          <w:tcPr>
            <w:tcW w:w="570" w:type="dxa"/>
          </w:tcPr>
          <w:p w14:paraId="5C246BE0"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6.</w:t>
            </w:r>
          </w:p>
        </w:tc>
        <w:tc>
          <w:tcPr>
            <w:tcW w:w="1556" w:type="dxa"/>
          </w:tcPr>
          <w:p w14:paraId="7C4B56A6"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{"citationItems":[{"id":"ITEM-1","itemData":{"ISSN":"2527-8991","abstract":"Indonesia's population is dominated by productive age, which is expected to contribute to boosting economic growth and improving people's welfare. The number of the young generation (Generation Z) is an advantage for Indonesia's demographics as well as opportunities and challenges in carrying out digital transformation, both in financial literacy and in the provision of products and services. However, the Financial Services Authority (OJK) in 2019 stated that the level of financial literacy and financial inclusion in Indonesia remains low. This condition might be due to the lack of understanding to the various financial products and services offered by formal financial services institutions. Significantly, Generation Z has realize responsibility for their financial condition and is starting to honourably the importance of investing. Therefore in this study, the level of financial literacy and inclusion of Generation Z in Jabodetabek was studied in order to analyze the effect on investment interest in the capital market. Descriptive analysis and Structural Equation Modeling (SEM)-PLS analysis were used for data generation. The results of this study reveal that the level of financial literacy and the average financial inclusion of Generation Z in Jabodetabek are in the well literate category, financial literacy has no effect on investment interest, in contrary, the financial inclusion has an effect on investment interest.","author":[{"dropping-particle":"","family":"Viana","given":"Eka Dasra","non-dropping-particle":"","parse-names":false,"suffix":""},{"dropping-particle":"","family":"Febrianti","given":"Firdha","non-dropping-particle":"","parse-names":false,"suffix":""},{"dropping-particle":"","family":"Dewi","given":"Farida Ratna","non-dropping-particle":"","parse-names":false,"suffix":""}],"container-title":"Jurnal Manajemen dan Organisasi (JMO)","id":"ITEM-1","issue":"3","issued":{"date-parts":[["2021"]]},"page":"252-264","title":"Literasi Keuangan, Inklusi Keuangan dan Minat Investasi Generasi Z di Jabodetabek","type":"article-journal","volume":"12"},"uris":["http://www.mendeley.com/documents/?uuid=5cfd1f3b-7d95-41b4-a75d-9558ba5658d2"]}],"mendeley":{"formattedCitation":"(Viana et al., 2021)","manualFormatting":"Viana et al. (2021)","plainTextFormattedCitation":"(Viana et al., 2021)","previouslyFormattedCitation":"(Viana et al., 2021)"},"properties":{"noteIndex":0},"schema":"https://github.com/citation-style-language/schema/raw/master/csl-citation.json"}</w:instrText>
            </w:r>
            <w:r>
              <w:rPr>
                <w:rFonts w:ascii="Times New Roman" w:hAnsi="Times New Roman" w:cs="Times New Roman"/>
                <w:sz w:val="24"/>
                <w:szCs w:val="24"/>
              </w:rPr>
              <w:fldChar w:fldCharType="separate"/>
            </w:r>
            <w:r w:rsidRPr="0035212F">
              <w:rPr>
                <w:rFonts w:ascii="Times New Roman" w:hAnsi="Times New Roman" w:cs="Times New Roman"/>
                <w:noProof/>
                <w:sz w:val="24"/>
                <w:szCs w:val="24"/>
              </w:rPr>
              <w:t xml:space="preserve">Viana </w:t>
            </w:r>
            <w:r w:rsidRPr="0035212F">
              <w:rPr>
                <w:rFonts w:ascii="Times New Roman" w:hAnsi="Times New Roman" w:cs="Times New Roman"/>
                <w:i/>
                <w:iCs/>
                <w:noProof/>
                <w:sz w:val="24"/>
                <w:szCs w:val="24"/>
              </w:rPr>
              <w:t>et al</w:t>
            </w:r>
            <w:r w:rsidRPr="0098551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8551C">
              <w:rPr>
                <w:rFonts w:ascii="Times New Roman" w:hAnsi="Times New Roman" w:cs="Times New Roman"/>
                <w:noProof/>
                <w:sz w:val="24"/>
                <w:szCs w:val="24"/>
              </w:rPr>
              <w:t>2021)</w:t>
            </w:r>
            <w:r>
              <w:rPr>
                <w:rFonts w:ascii="Times New Roman" w:hAnsi="Times New Roman" w:cs="Times New Roman"/>
                <w:sz w:val="24"/>
                <w:szCs w:val="24"/>
              </w:rPr>
              <w:fldChar w:fldCharType="end"/>
            </w:r>
          </w:p>
        </w:tc>
        <w:tc>
          <w:tcPr>
            <w:tcW w:w="2268" w:type="dxa"/>
          </w:tcPr>
          <w:p w14:paraId="71481C2E"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Literasi Keuangan, Inklusi keuangan, dan Minat Investasi Generasi Z di  Jabodetabek</w:t>
            </w:r>
          </w:p>
        </w:tc>
        <w:tc>
          <w:tcPr>
            <w:tcW w:w="2127" w:type="dxa"/>
          </w:tcPr>
          <w:p w14:paraId="766E16E8"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Literasi keuangan tidak berpengaruh signifikan, sedangkan variabel inklusi keuangan </w:t>
            </w:r>
            <w:r>
              <w:rPr>
                <w:rFonts w:ascii="Times New Roman" w:hAnsi="Times New Roman" w:cs="Times New Roman"/>
                <w:sz w:val="24"/>
                <w:szCs w:val="24"/>
              </w:rPr>
              <w:lastRenderedPageBreak/>
              <w:t>berpengaruh signifikan terhadap minat investasi generasi Z di Jabodetabek.</w:t>
            </w:r>
          </w:p>
        </w:tc>
        <w:tc>
          <w:tcPr>
            <w:tcW w:w="1842" w:type="dxa"/>
          </w:tcPr>
          <w:p w14:paraId="7871A868"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Persamaan : literasi keuangan</w:t>
            </w:r>
          </w:p>
          <w:p w14:paraId="3B568DCD" w14:textId="77777777" w:rsidR="0062266C" w:rsidRDefault="0062266C" w:rsidP="0062266C">
            <w:pPr>
              <w:pStyle w:val="ListParagraph"/>
              <w:spacing w:line="276" w:lineRule="auto"/>
              <w:ind w:left="0"/>
              <w:rPr>
                <w:rFonts w:ascii="Times New Roman" w:hAnsi="Times New Roman" w:cs="Times New Roman"/>
                <w:sz w:val="24"/>
                <w:szCs w:val="24"/>
              </w:rPr>
            </w:pPr>
          </w:p>
          <w:p w14:paraId="028ABA3B"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Perbedaan :</w:t>
            </w:r>
          </w:p>
          <w:p w14:paraId="1F172B39" w14:textId="77777777" w:rsidR="0062266C" w:rsidRPr="00D44383"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inklusi keuangan, pengetahuan investasi, modal minimal investasi, dan kemajuan teknologi.</w:t>
            </w:r>
          </w:p>
        </w:tc>
      </w:tr>
      <w:tr w:rsidR="0062266C" w14:paraId="072B6DEB" w14:textId="77777777" w:rsidTr="0062266C">
        <w:tc>
          <w:tcPr>
            <w:tcW w:w="570" w:type="dxa"/>
          </w:tcPr>
          <w:p w14:paraId="34B25CF0"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7.</w:t>
            </w:r>
          </w:p>
        </w:tc>
        <w:tc>
          <w:tcPr>
            <w:tcW w:w="1556" w:type="dxa"/>
          </w:tcPr>
          <w:p w14:paraId="39A4232D"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{"citationItems":[{"id":"ITEM-1","itemData":{"DOI":"10.30813/bmj.v16i2.2360","ISSN":"1907-0896","abstract":"The number of millennial or forces born between 1981-2000 according to the 2017 National Socioeconomic Survey (Susenas) counts 88 million people or 33.75 per cent of Indonesia's population (BPS). PT Indonesian Central Securities Depository (KSEI) noted that young people or millennial generation still count the number of investors in the Indonesian capital market. Throughout 2018 the number of young investors reaching 21-30 years won 39.72% of the number of investors. Therefore BEI participated in using the Indonesian Central Securities Depository (KSEI) &amp;amp; securities companies began to hold a variety of lessons ranging from talk shows, seminars to workshops &amp;amp; capital market schools (SPM) information technology and investment knowledge. This research method is a causal relationship research with quantitative data with SPSS tools. contributing to this research were students of the faculty of economics and business at the University of Muhammadiyah Tangerang with a sample of 92 respondents. the results of this study indicate the fact that the development of information technology is significant to the investment interests of millennial. While investment knowledge has a positive and significant impact on investment interests in millennial.","author":[{"dropping-particle":"","family":"Negara","given":"Andi Kusuma","non-dropping-particle":"","parse-names":false,"suffix":""},{"dropping-particle":"","family":"Febrianto","given":"Hendra Galuh","non-dropping-particle":"","parse-names":false,"suffix":""}],"container-title":"Business Management Journal","id":"ITEM-1","issue":"2","issued":{"date-parts":[["2020"]]},"page":"81","title":"Pengaruh Kemajuan Teknologi Informasi dan Pengetahuan Investasi Terhadap Minat Investasi Generasi Milenial Di Pasar Modal","type":"article-journal","volume":"16"},"uris":["http://www.mendeley.com/documents/?uuid=ed18f7fe-062e-407a-a689-c4d54977a7cc"]}],"mendeley":{"formattedCitation":"(Negara &amp; Febrianto, 2020)","manualFormatting":"Negara &amp; Febrianto (2020)","plainTextFormattedCitation":"(Negara &amp; Febrianto, 2020)","previouslyFormattedCitation":"(Negara &amp; Febrianto, 2020)"},"properties":{"noteIndex":0},"schema":"https://github.com/citation-style-language/schema/raw/master/csl-citation.json"}</w:instrText>
            </w:r>
            <w:r>
              <w:rPr>
                <w:rFonts w:ascii="Times New Roman" w:hAnsi="Times New Roman" w:cs="Times New Roman"/>
                <w:sz w:val="24"/>
                <w:szCs w:val="24"/>
              </w:rPr>
              <w:fldChar w:fldCharType="separate"/>
            </w:r>
            <w:r w:rsidRPr="0098551C">
              <w:rPr>
                <w:rFonts w:ascii="Times New Roman" w:hAnsi="Times New Roman" w:cs="Times New Roman"/>
                <w:noProof/>
                <w:sz w:val="24"/>
                <w:szCs w:val="24"/>
              </w:rPr>
              <w:t xml:space="preserve">Negara &amp; Febrianto </w:t>
            </w:r>
            <w:r>
              <w:rPr>
                <w:rFonts w:ascii="Times New Roman" w:hAnsi="Times New Roman" w:cs="Times New Roman"/>
                <w:noProof/>
                <w:sz w:val="24"/>
                <w:szCs w:val="24"/>
              </w:rPr>
              <w:t>(</w:t>
            </w:r>
            <w:r w:rsidRPr="0098551C">
              <w:rPr>
                <w:rFonts w:ascii="Times New Roman" w:hAnsi="Times New Roman" w:cs="Times New Roman"/>
                <w:noProof/>
                <w:sz w:val="24"/>
                <w:szCs w:val="24"/>
              </w:rPr>
              <w:t>2020)</w:t>
            </w:r>
            <w:r>
              <w:rPr>
                <w:rFonts w:ascii="Times New Roman" w:hAnsi="Times New Roman" w:cs="Times New Roman"/>
                <w:sz w:val="24"/>
                <w:szCs w:val="24"/>
              </w:rPr>
              <w:fldChar w:fldCharType="end"/>
            </w:r>
          </w:p>
        </w:tc>
        <w:tc>
          <w:tcPr>
            <w:tcW w:w="2268" w:type="dxa"/>
          </w:tcPr>
          <w:p w14:paraId="68E653D4"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Pengaruh Kemajuan Teknologi Informasi dan Pengetahuan Investasi Terhadap Minat Investasi Generasi Milenial di Pasar Modal</w:t>
            </w:r>
          </w:p>
        </w:tc>
        <w:tc>
          <w:tcPr>
            <w:tcW w:w="2127" w:type="dxa"/>
          </w:tcPr>
          <w:p w14:paraId="672AEE17"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Kemajuan teknologi informasi dan pengetahuan investasi berpengaruh positif dan signifikan terhadap minat  investasi generasi milenial.</w:t>
            </w:r>
          </w:p>
        </w:tc>
        <w:tc>
          <w:tcPr>
            <w:tcW w:w="1842" w:type="dxa"/>
          </w:tcPr>
          <w:p w14:paraId="74FCCEC8" w14:textId="77777777" w:rsidR="0062266C" w:rsidRDefault="0062266C" w:rsidP="0062266C">
            <w:pPr>
              <w:spacing w:line="276" w:lineRule="auto"/>
              <w:rPr>
                <w:rFonts w:ascii="Times New Roman" w:hAnsi="Times New Roman" w:cs="Times New Roman"/>
                <w:sz w:val="24"/>
                <w:szCs w:val="24"/>
              </w:rPr>
            </w:pPr>
            <w:r>
              <w:rPr>
                <w:rFonts w:ascii="Times New Roman" w:hAnsi="Times New Roman" w:cs="Times New Roman"/>
                <w:sz w:val="24"/>
                <w:szCs w:val="24"/>
              </w:rPr>
              <w:t>Persamaan : pengetahuan investasi dan  kemajuan teknologi</w:t>
            </w:r>
          </w:p>
          <w:p w14:paraId="2195B41D" w14:textId="77777777" w:rsidR="0062266C" w:rsidRPr="00D44383" w:rsidRDefault="0062266C" w:rsidP="0062266C">
            <w:pPr>
              <w:spacing w:line="276" w:lineRule="auto"/>
              <w:rPr>
                <w:rFonts w:ascii="Times New Roman" w:hAnsi="Times New Roman" w:cs="Times New Roman"/>
                <w:sz w:val="24"/>
                <w:szCs w:val="24"/>
              </w:rPr>
            </w:pPr>
            <w:r>
              <w:rPr>
                <w:rFonts w:ascii="Times New Roman" w:hAnsi="Times New Roman" w:cs="Times New Roman"/>
                <w:sz w:val="24"/>
                <w:szCs w:val="24"/>
              </w:rPr>
              <w:t>Perbedaan : literasi keuangan dan modal minimal investasi</w:t>
            </w:r>
          </w:p>
        </w:tc>
      </w:tr>
      <w:tr w:rsidR="0062266C" w14:paraId="1EDA60CF" w14:textId="77777777" w:rsidTr="0062266C">
        <w:tc>
          <w:tcPr>
            <w:tcW w:w="570" w:type="dxa"/>
          </w:tcPr>
          <w:p w14:paraId="28247862"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8.</w:t>
            </w:r>
          </w:p>
        </w:tc>
        <w:tc>
          <w:tcPr>
            <w:tcW w:w="1556" w:type="dxa"/>
          </w:tcPr>
          <w:p w14:paraId="1A2B214B"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{"citationItems":[{"id":"ITEM-1","itemData":{"DOI":"10.22441/jdm.v4i1.12117","ISSN":"2622-5352","abstract":"Penelitian ini bertujuan untuk (1) menguji pengaruh motivasi investasi terhadap minat investasi mahasiswa. (2) menguji pengaruh pengetahuan dasar investasi  terhadap minat investasi mahasiswa. (3) menguji pengaruh modal minimal terhadap minat investasi mahasiswa. (4) menguji pengaruh kemajuan teknologi terhadap minat investasi mahasiswa. Jumlah responden dalam penelitian ini sebanyak 100 responden. Data diambil dengan menggunakan kuesioner yang disebarkan pada mahasiswa Fakultas Ekonomi&amp;Bisnis dan Fakultas Matematika&amp;Ilmu Pengetahuan Universitas Jenderal Soedirman secara online. Penelitian ini menggunakan metode kuantitaif dengan teknik analisis Structural Equation Model (SEM) yang diolah dengan menggunakan program AMOS 26. Hasil penelitian menunjukkan bahwa motivasi investasi berpengaruh positif terhadap minat investasi mahasiswa, pengetahuan dasar investasi tidak berpengaruh terhadap minat investasi mahasiswa, modal minimal berpengaruh positif terhadap minat investasi mahasiswa, kemajuan teknologi berpengaruh positif terhadap minat investasi mahasiswa.","author":[{"dropping-particle":"","family":"Sari","given":"Vina Maya","non-dropping-particle":"","parse-names":false,"suffix":""},{"dropping-particle":"","family":"Putri","given":"Negina Kencono","non-dropping-particle":"","parse-names":false,"suffix":""},{"dropping-particle":"","family":"Arofah","given":"Triani","non-dropping-particle":"","parse-names":false,"suffix":""},{"dropping-particle":"","family":"Suparlinah","given":"Irianing","non-dropping-particle":"","parse-names":false,"suffix":""}],"container-title":"Jurnal Doktor Manajemen (JDM)","id":"ITEM-1","issue":"1","issued":{"date-parts":[["2021"]]},"page":"88","title":"Pengaruh Motivasi Investasi, Pengetahuan Dasar Investasi, Modal Minimal, dan Kemajuan Teknologi terhadap Minat Investasi Mahasiswa","type":"article-journal","volume":"4"},"uris":["http://www.mendeley.com/documents/?uuid=5ec94624-8b24-4d08-a88f-024eb8149070"]}],"mendeley":{"formattedCitation":"(Sari et al., 2021)","manualFormatting":"Sari et al. (2021)","plainTextFormattedCitation":"(Sari et al., 2021)","previouslyFormattedCitation":"(Sari et al., 2021)"},"properties":{"noteIndex":0},"schema":"https://github.com/citation-style-language/schema/raw/master/csl-citation.json"}</w:instrText>
            </w:r>
            <w:r>
              <w:rPr>
                <w:rFonts w:ascii="Times New Roman" w:hAnsi="Times New Roman" w:cs="Times New Roman"/>
                <w:sz w:val="24"/>
                <w:szCs w:val="24"/>
              </w:rPr>
              <w:fldChar w:fldCharType="separate"/>
            </w:r>
            <w:r w:rsidRPr="003B0ABC">
              <w:rPr>
                <w:rFonts w:ascii="Times New Roman" w:hAnsi="Times New Roman" w:cs="Times New Roman"/>
                <w:noProof/>
                <w:sz w:val="24"/>
                <w:szCs w:val="24"/>
              </w:rPr>
              <w:t xml:space="preserve">Sari </w:t>
            </w:r>
            <w:r w:rsidRPr="0035212F">
              <w:rPr>
                <w:rFonts w:ascii="Times New Roman" w:hAnsi="Times New Roman" w:cs="Times New Roman"/>
                <w:i/>
                <w:iCs/>
                <w:noProof/>
                <w:sz w:val="24"/>
                <w:szCs w:val="24"/>
              </w:rPr>
              <w:t>et al</w:t>
            </w:r>
            <w:r w:rsidRPr="003B0AB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B0ABC">
              <w:rPr>
                <w:rFonts w:ascii="Times New Roman" w:hAnsi="Times New Roman" w:cs="Times New Roman"/>
                <w:noProof/>
                <w:sz w:val="24"/>
                <w:szCs w:val="24"/>
              </w:rPr>
              <w:t>2021)</w:t>
            </w:r>
            <w:r>
              <w:rPr>
                <w:rFonts w:ascii="Times New Roman" w:hAnsi="Times New Roman" w:cs="Times New Roman"/>
                <w:sz w:val="24"/>
                <w:szCs w:val="24"/>
              </w:rPr>
              <w:fldChar w:fldCharType="end"/>
            </w:r>
          </w:p>
        </w:tc>
        <w:tc>
          <w:tcPr>
            <w:tcW w:w="2268" w:type="dxa"/>
          </w:tcPr>
          <w:p w14:paraId="03A8FDFC"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Pengaruh Motivasi Investasi, Pengetahuan Dasar Investasi, Modal Minimal, Dan Kemajuan Teknologi Terhadap Minat Investasi Mahasiswa</w:t>
            </w:r>
          </w:p>
        </w:tc>
        <w:tc>
          <w:tcPr>
            <w:tcW w:w="2127" w:type="dxa"/>
          </w:tcPr>
          <w:p w14:paraId="052467D2"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Motivasi investasi, modal minimal, dan kemajuan teknologi berpengaruh secara positif, sedangkan pengetahuan dasar investasi tidak berpengaruh terhadap minat investasi mahasiswa</w:t>
            </w:r>
          </w:p>
        </w:tc>
        <w:tc>
          <w:tcPr>
            <w:tcW w:w="1842" w:type="dxa"/>
          </w:tcPr>
          <w:p w14:paraId="60AF8A66" w14:textId="77777777" w:rsidR="0062266C" w:rsidRDefault="0062266C" w:rsidP="0062266C">
            <w:pPr>
              <w:spacing w:line="276" w:lineRule="auto"/>
              <w:rPr>
                <w:rFonts w:ascii="Times New Roman" w:hAnsi="Times New Roman" w:cs="Times New Roman"/>
                <w:sz w:val="24"/>
                <w:szCs w:val="24"/>
              </w:rPr>
            </w:pPr>
            <w:r>
              <w:rPr>
                <w:rFonts w:ascii="Times New Roman" w:hAnsi="Times New Roman" w:cs="Times New Roman"/>
                <w:sz w:val="24"/>
                <w:szCs w:val="24"/>
              </w:rPr>
              <w:t>Persamaan : pengetahuan investasi, modal minimal, dan kemajuan teknologi</w:t>
            </w:r>
          </w:p>
          <w:p w14:paraId="495D6437" w14:textId="77777777" w:rsidR="0062266C" w:rsidRPr="00D44383" w:rsidRDefault="0062266C" w:rsidP="0062266C">
            <w:pPr>
              <w:spacing w:line="276" w:lineRule="auto"/>
              <w:rPr>
                <w:rFonts w:ascii="Times New Roman" w:hAnsi="Times New Roman" w:cs="Times New Roman"/>
                <w:sz w:val="24"/>
                <w:szCs w:val="24"/>
              </w:rPr>
            </w:pPr>
            <w:r>
              <w:rPr>
                <w:rFonts w:ascii="Times New Roman" w:hAnsi="Times New Roman" w:cs="Times New Roman"/>
                <w:sz w:val="24"/>
                <w:szCs w:val="24"/>
              </w:rPr>
              <w:t>Perbedaan : motivasi investasi dan literasi keuangan</w:t>
            </w:r>
          </w:p>
        </w:tc>
      </w:tr>
      <w:tr w:rsidR="0062266C" w14:paraId="3A2367CF" w14:textId="77777777" w:rsidTr="0062266C">
        <w:tc>
          <w:tcPr>
            <w:tcW w:w="570" w:type="dxa"/>
          </w:tcPr>
          <w:p w14:paraId="3AC09BF9"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9.</w:t>
            </w:r>
          </w:p>
        </w:tc>
        <w:tc>
          <w:tcPr>
            <w:tcW w:w="1556" w:type="dxa"/>
          </w:tcPr>
          <w:p w14:paraId="0A2C70D5"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approach.","author":[{"dropping-particle":"","family":"Wibowo","given":"Arfan Radian","non-dropping-particle":"","parse-names":false,"suffix":""}],"container-title":"Jurnal Ilmiah Mahasiswa FEB Universitas Brawijaya","id":"ITEM-1","issue":"2","issued":{"date-parts":[["2020"]]},"page":"94","title":"Pengaruh Pengetahuan, Pendapatan, Dan Kemajuan Teknologi Terhadap Minat Investasi Masyarakat Di Pasar Modal Syariah (Studi Kasus Masyarakat Kota Malang)","type":"article-journal","volume":"8"},"uris":["http://www.mendeley.com/documents/?uuid=f6777cf2-0a9a-440d-83bd-96692a353244"]}],"mendeley":{"formattedCitation":"(Wibowo, 2020)","manualFormatting":"Wibowo (2020)","plainTextFormattedCitation":"(Wibowo, 2020)","previouslyFormattedCitation":"(Wibowo, 2020)"},"properties":{"noteIndex":0},"schema":"https://github.com/citation-style-language/schema/raw/master/csl-citation.json"}</w:instrText>
            </w:r>
            <w:r>
              <w:rPr>
                <w:rFonts w:ascii="Times New Roman" w:hAnsi="Times New Roman" w:cs="Times New Roman"/>
                <w:sz w:val="24"/>
                <w:szCs w:val="24"/>
              </w:rPr>
              <w:fldChar w:fldCharType="separate"/>
            </w:r>
            <w:r w:rsidRPr="003B0ABC">
              <w:rPr>
                <w:rFonts w:ascii="Times New Roman" w:hAnsi="Times New Roman" w:cs="Times New Roman"/>
                <w:noProof/>
                <w:sz w:val="24"/>
                <w:szCs w:val="24"/>
              </w:rPr>
              <w:t xml:space="preserve">Wibowo </w:t>
            </w:r>
            <w:r>
              <w:rPr>
                <w:rFonts w:ascii="Times New Roman" w:hAnsi="Times New Roman" w:cs="Times New Roman"/>
                <w:noProof/>
                <w:sz w:val="24"/>
                <w:szCs w:val="24"/>
              </w:rPr>
              <w:t>(</w:t>
            </w:r>
            <w:r w:rsidRPr="003B0ABC">
              <w:rPr>
                <w:rFonts w:ascii="Times New Roman" w:hAnsi="Times New Roman" w:cs="Times New Roman"/>
                <w:noProof/>
                <w:sz w:val="24"/>
                <w:szCs w:val="24"/>
              </w:rPr>
              <w:t>2020)</w:t>
            </w:r>
            <w:r>
              <w:rPr>
                <w:rFonts w:ascii="Times New Roman" w:hAnsi="Times New Roman" w:cs="Times New Roman"/>
                <w:sz w:val="24"/>
                <w:szCs w:val="24"/>
              </w:rPr>
              <w:fldChar w:fldCharType="end"/>
            </w:r>
          </w:p>
        </w:tc>
        <w:tc>
          <w:tcPr>
            <w:tcW w:w="2268" w:type="dxa"/>
          </w:tcPr>
          <w:p w14:paraId="65F158E5"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Pengaruh Pengetahuan, Pendapatan, Dan Kemajuan Teknologi Terhadap Minat </w:t>
            </w:r>
            <w:r>
              <w:rPr>
                <w:rFonts w:ascii="Times New Roman" w:hAnsi="Times New Roman" w:cs="Times New Roman"/>
                <w:sz w:val="24"/>
                <w:szCs w:val="24"/>
              </w:rPr>
              <w:lastRenderedPageBreak/>
              <w:t>Investasi Masyarakat di Pasar Modal Syariah</w:t>
            </w:r>
          </w:p>
        </w:tc>
        <w:tc>
          <w:tcPr>
            <w:tcW w:w="2127" w:type="dxa"/>
          </w:tcPr>
          <w:p w14:paraId="76EC27E6"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Pengetahuan investasi, pendapatan, dan kemajuan teknologi secara partial </w:t>
            </w:r>
            <w:r>
              <w:rPr>
                <w:rFonts w:ascii="Times New Roman" w:hAnsi="Times New Roman" w:cs="Times New Roman"/>
                <w:sz w:val="24"/>
                <w:szCs w:val="24"/>
              </w:rPr>
              <w:lastRenderedPageBreak/>
              <w:t>berpengaruh secara signifikan terhadap minat investasi masyarakat Kota Malang di pasar modal syariah</w:t>
            </w:r>
          </w:p>
        </w:tc>
        <w:tc>
          <w:tcPr>
            <w:tcW w:w="1842" w:type="dxa"/>
          </w:tcPr>
          <w:p w14:paraId="5CC3932C" w14:textId="77777777" w:rsidR="0062266C" w:rsidRDefault="0062266C" w:rsidP="0062266C">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Persamaan : pengetahuan investasi, dan kemajuan teknologi</w:t>
            </w:r>
          </w:p>
          <w:p w14:paraId="55F1D91F" w14:textId="77777777" w:rsidR="0062266C" w:rsidRPr="00D44383" w:rsidRDefault="0062266C" w:rsidP="0062266C">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Perbedaan : pendapatan dan literasi keuangan</w:t>
            </w:r>
          </w:p>
        </w:tc>
      </w:tr>
      <w:tr w:rsidR="0062266C" w14:paraId="19F26DEE" w14:textId="77777777" w:rsidTr="0062266C">
        <w:tc>
          <w:tcPr>
            <w:tcW w:w="570" w:type="dxa"/>
          </w:tcPr>
          <w:p w14:paraId="7B52391A"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10.</w:t>
            </w:r>
          </w:p>
        </w:tc>
        <w:tc>
          <w:tcPr>
            <w:tcW w:w="1556" w:type="dxa"/>
          </w:tcPr>
          <w:p w14:paraId="1C659089"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{"citationItems":[{"id":"ITEM-1","itemData":{"DOI":"10.31943/investasi.v8i2.206","ISSN":"2442-4331","abstract":"Penelitian ini bertujuan untuk mengetahui pengaruh literasi keuangan, kemajuan teknologi informasi, dan modal minimal terhadap minat investasi pasar modal pada mahasiswa Manajemen Keuangan Syariah angkatan 2018-2020 UIN Sayyid Ali Rahmatullah Tulungagung. Jenis penelitian ini adalah penelitian kuantitatif. pengumpulan data menggunakan kuesioner berbentuk google form dengan skala pengukuran berupa skala likert. Metode pengambilan sampel menggunakan non-probably sampling, dengan sampel berjumlah 90. Teknik analisis data menggunakan analisis regresi berganda. Dengan hasil uji t pada literasi keuangan memperoleh hasil sifnifikansi 0,000 &lt; 0,05 yang berarti literasi keuangan berpengaruh signifikan terhadap minat investasi pasar modal. Kemajuan teknologi informasi memperoleh hasil signifikansi 0,002 &lt; 0,05 yang berarti bahwa kemajuan teknologi informasi berpengaruh terhadap minat investasi pasar modal. Dan modal minimal memperoleh hasil signifikansi 0,002 &lt; 0,05 yang artinya modal minimal berpengaruh terhadap minat investasi pasar modal. Sementara itu, hasil uji F diperoleh hasil signifikansi 0,000 &lt; 0,05 yang berarti secara simultan literasi keuangan, kemajuan teknologi informasi, dan modal minimal berpengaruh terhadap minat investasi pasar modal.","author":[{"dropping-particle":"","family":"Larasati","given":"Ratih Kurnia","non-dropping-particle":"","parse-names":false,"suffix":""},{"dropping-particle":"","family":"Deny Yudiantoro","given":"","non-dropping-particle":"","parse-names":false,"suffix":""}],"container-title":"Jurnal Investasi","id":"ITEM-1","issue":"2","issued":{"date-parts":[["2022"]]},"page":"55-64","title":"Pengaruh Literasi Keuangan, Kemajuan Teknologi Informasi, dan Modal Minimal Terhadap Minat Investasi Pasar Modal","type":"article-journal","volume":"8"},"uris":["http://www.mendeley.com/documents/?uuid=cdfa9a82-f455-44bb-98ab-339d1f2ac6d9"]}],"mendeley":{"formattedCitation":"(Larasati &amp; Deny Yudiantoro, 2022)","manualFormatting":"Larasati &amp; Yudiantoro (2022)","plainTextFormattedCitation":"(Larasati &amp; Deny Yudiantoro, 2022)","previouslyFormattedCitation":"(Larasati &amp; Deny Yudiantoro, 2022)"},"properties":{"noteIndex":0},"schema":"https://github.com/citation-style-language/schema/raw/master/csl-citation.json"}</w:instrText>
            </w:r>
            <w:r>
              <w:rPr>
                <w:rFonts w:ascii="Times New Roman" w:hAnsi="Times New Roman" w:cs="Times New Roman"/>
                <w:sz w:val="24"/>
                <w:szCs w:val="24"/>
              </w:rPr>
              <w:fldChar w:fldCharType="separate"/>
            </w:r>
            <w:r w:rsidRPr="00014D51">
              <w:rPr>
                <w:rFonts w:ascii="Times New Roman" w:hAnsi="Times New Roman" w:cs="Times New Roman"/>
                <w:noProof/>
                <w:sz w:val="24"/>
                <w:szCs w:val="24"/>
              </w:rPr>
              <w:t xml:space="preserve">Larasati &amp; Yudiantoro </w:t>
            </w:r>
            <w:r>
              <w:rPr>
                <w:rFonts w:ascii="Times New Roman" w:hAnsi="Times New Roman" w:cs="Times New Roman"/>
                <w:noProof/>
                <w:sz w:val="24"/>
                <w:szCs w:val="24"/>
              </w:rPr>
              <w:t>(</w:t>
            </w:r>
            <w:r w:rsidRPr="00014D51">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2268" w:type="dxa"/>
          </w:tcPr>
          <w:p w14:paraId="7F66956F"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Pengaruh Literasi Keuangan, Kemajuan Teknologi Informasi, dan Modal Minimal Terhadap Minat Investasi Pasar Modal</w:t>
            </w:r>
          </w:p>
        </w:tc>
        <w:tc>
          <w:tcPr>
            <w:tcW w:w="2127" w:type="dxa"/>
          </w:tcPr>
          <w:p w14:paraId="1D7FAFF9"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Literasi keuangan, kemajuan teknologi informasi, dan modal minimal secara partial berpengaruh signifikan terhadap minat investasi mahasiswa di pasar modal. </w:t>
            </w:r>
          </w:p>
          <w:p w14:paraId="468EA59E" w14:textId="77777777" w:rsidR="0062266C" w:rsidRDefault="0062266C" w:rsidP="0062266C">
            <w:pPr>
              <w:pStyle w:val="ListParagraph"/>
              <w:spacing w:line="276" w:lineRule="auto"/>
              <w:ind w:left="0"/>
              <w:rPr>
                <w:rFonts w:ascii="Times New Roman" w:hAnsi="Times New Roman" w:cs="Times New Roman"/>
                <w:sz w:val="24"/>
                <w:szCs w:val="24"/>
              </w:rPr>
            </w:pPr>
          </w:p>
        </w:tc>
        <w:tc>
          <w:tcPr>
            <w:tcW w:w="1842" w:type="dxa"/>
          </w:tcPr>
          <w:p w14:paraId="69748725"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Persamaan :</w:t>
            </w:r>
          </w:p>
          <w:p w14:paraId="36719419" w14:textId="77777777" w:rsidR="0062266C"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literasi keuangan</w:t>
            </w:r>
            <w:r w:rsidRPr="00BC6A6D">
              <w:rPr>
                <w:rFonts w:ascii="Times New Roman" w:hAnsi="Times New Roman" w:cs="Times New Roman"/>
                <w:sz w:val="24"/>
                <w:szCs w:val="24"/>
              </w:rPr>
              <w:t xml:space="preserve">, modal minimal, dan kemajuan teknologi. </w:t>
            </w:r>
          </w:p>
          <w:p w14:paraId="3E4B4E03" w14:textId="77777777" w:rsidR="0062266C" w:rsidRDefault="0062266C" w:rsidP="0062266C">
            <w:pPr>
              <w:pStyle w:val="ListParagraph"/>
              <w:spacing w:line="276" w:lineRule="auto"/>
              <w:ind w:left="0"/>
              <w:rPr>
                <w:rFonts w:ascii="Times New Roman" w:hAnsi="Times New Roman" w:cs="Times New Roman"/>
                <w:sz w:val="24"/>
                <w:szCs w:val="24"/>
              </w:rPr>
            </w:pPr>
          </w:p>
          <w:p w14:paraId="69FC9524" w14:textId="77777777" w:rsidR="0062266C" w:rsidRPr="00D44383" w:rsidRDefault="0062266C" w:rsidP="006226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w:t>
            </w:r>
            <w:r w:rsidRPr="00BC6A6D">
              <w:rPr>
                <w:rFonts w:ascii="Times New Roman" w:hAnsi="Times New Roman" w:cs="Times New Roman"/>
                <w:sz w:val="24"/>
                <w:szCs w:val="24"/>
              </w:rPr>
              <w:t>erbedannya :</w:t>
            </w:r>
            <w:r>
              <w:rPr>
                <w:rFonts w:ascii="Times New Roman" w:hAnsi="Times New Roman" w:cs="Times New Roman"/>
                <w:sz w:val="24"/>
                <w:szCs w:val="24"/>
              </w:rPr>
              <w:t xml:space="preserve"> pengetahuan investasi</w:t>
            </w:r>
            <w:r w:rsidRPr="00BC6A6D">
              <w:rPr>
                <w:rFonts w:ascii="Times New Roman" w:hAnsi="Times New Roman" w:cs="Times New Roman"/>
                <w:sz w:val="24"/>
                <w:szCs w:val="24"/>
              </w:rPr>
              <w:t>.</w:t>
            </w:r>
          </w:p>
        </w:tc>
      </w:tr>
    </w:tbl>
    <w:p w14:paraId="047013DD" w14:textId="77777777" w:rsidR="0062266C" w:rsidRPr="00B87D06" w:rsidRDefault="0062266C" w:rsidP="0062266C">
      <w:pPr>
        <w:rPr>
          <w:rFonts w:ascii="Times New Roman" w:hAnsi="Times New Roman" w:cs="Times New Roman"/>
          <w:sz w:val="24"/>
          <w:szCs w:val="24"/>
        </w:rPr>
      </w:pPr>
    </w:p>
    <w:p w14:paraId="5AB6B4F0" w14:textId="77777777" w:rsidR="0062266C" w:rsidRDefault="0062266C" w:rsidP="0062266C">
      <w:pPr>
        <w:pStyle w:val="BabIIH2"/>
        <w:ind w:left="426" w:hanging="426"/>
      </w:pPr>
      <w:bookmarkStart w:id="48" w:name="_Toc167739638"/>
      <w:r>
        <w:t>Kerangka Pemikiran Konseptual</w:t>
      </w:r>
      <w:bookmarkEnd w:id="48"/>
    </w:p>
    <w:p w14:paraId="2E48491C" w14:textId="77777777" w:rsidR="0062266C" w:rsidRPr="00D33961" w:rsidRDefault="0062266C" w:rsidP="0062266C">
      <w:pPr>
        <w:pStyle w:val="ListParagraph"/>
        <w:numPr>
          <w:ilvl w:val="0"/>
          <w:numId w:val="33"/>
        </w:numPr>
        <w:tabs>
          <w:tab w:val="left" w:pos="709"/>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Pengaruh literasi keuangan terhadap minat berinvestasi saham</w:t>
      </w:r>
    </w:p>
    <w:p w14:paraId="26297C8F" w14:textId="77777777" w:rsidR="0062266C" w:rsidRDefault="0062266C" w:rsidP="0062266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Literasi keuangan sebagai suatu rangkain proses dan aktivitas yang mencakup pengetahuan, keterampilan, dan keyakinan yang berdampak pada sikap dan perilaku seseorang yang bertujuan untuk meningkatkan pengambilan keputusan dan pengelolaan keuangan dalam rangka mencapai kesejahteraan keuangan di masa yang akan datang. Literasi keuangan dalam hal ini </w:t>
      </w:r>
      <w:r w:rsidRPr="00997C02">
        <w:rPr>
          <w:rFonts w:ascii="Times New Roman" w:hAnsi="Times New Roman" w:cs="Times New Roman"/>
          <w:sz w:val="24"/>
          <w:szCs w:val="24"/>
        </w:rPr>
        <w:t xml:space="preserve">mencakup kecerdasan </w:t>
      </w:r>
      <w:r>
        <w:rPr>
          <w:rFonts w:ascii="Times New Roman" w:hAnsi="Times New Roman" w:cs="Times New Roman"/>
          <w:sz w:val="24"/>
          <w:szCs w:val="24"/>
        </w:rPr>
        <w:t>finansial</w:t>
      </w:r>
      <w:r w:rsidRPr="00997C02">
        <w:rPr>
          <w:rFonts w:ascii="Times New Roman" w:hAnsi="Times New Roman" w:cs="Times New Roman"/>
          <w:sz w:val="24"/>
          <w:szCs w:val="24"/>
        </w:rPr>
        <w:t xml:space="preserve"> yang me</w:t>
      </w:r>
      <w:r>
        <w:rPr>
          <w:rFonts w:ascii="Times New Roman" w:hAnsi="Times New Roman" w:cs="Times New Roman"/>
          <w:sz w:val="24"/>
          <w:szCs w:val="24"/>
        </w:rPr>
        <w:t>mpunyai</w:t>
      </w:r>
      <w:r w:rsidRPr="00997C02">
        <w:rPr>
          <w:rFonts w:ascii="Times New Roman" w:hAnsi="Times New Roman" w:cs="Times New Roman"/>
          <w:sz w:val="24"/>
          <w:szCs w:val="24"/>
        </w:rPr>
        <w:t xml:space="preserve"> beberapa aspek </w:t>
      </w:r>
      <w:r>
        <w:rPr>
          <w:rFonts w:ascii="Times New Roman" w:hAnsi="Times New Roman" w:cs="Times New Roman"/>
          <w:sz w:val="24"/>
          <w:szCs w:val="24"/>
        </w:rPr>
        <w:t>seperti</w:t>
      </w:r>
      <w:r w:rsidRPr="00997C02">
        <w:rPr>
          <w:rFonts w:ascii="Times New Roman" w:hAnsi="Times New Roman" w:cs="Times New Roman"/>
          <w:sz w:val="24"/>
          <w:szCs w:val="24"/>
        </w:rPr>
        <w:t xml:space="preserve"> bagaimana kita me</w:t>
      </w:r>
      <w:r>
        <w:rPr>
          <w:rFonts w:ascii="Times New Roman" w:hAnsi="Times New Roman" w:cs="Times New Roman"/>
          <w:sz w:val="24"/>
          <w:szCs w:val="24"/>
        </w:rPr>
        <w:t>mperoleh</w:t>
      </w:r>
      <w:r w:rsidRPr="00997C02">
        <w:rPr>
          <w:rFonts w:ascii="Times New Roman" w:hAnsi="Times New Roman" w:cs="Times New Roman"/>
          <w:sz w:val="24"/>
          <w:szCs w:val="24"/>
        </w:rPr>
        <w:t>, meng</w:t>
      </w:r>
      <w:r>
        <w:rPr>
          <w:rFonts w:ascii="Times New Roman" w:hAnsi="Times New Roman" w:cs="Times New Roman"/>
          <w:sz w:val="24"/>
          <w:szCs w:val="24"/>
        </w:rPr>
        <w:t>atur</w:t>
      </w:r>
      <w:r w:rsidRPr="00997C02">
        <w:rPr>
          <w:rFonts w:ascii="Times New Roman" w:hAnsi="Times New Roman" w:cs="Times New Roman"/>
          <w:sz w:val="24"/>
          <w:szCs w:val="24"/>
        </w:rPr>
        <w:t>, menyimpan dan menggunakan u</w:t>
      </w:r>
      <w:r>
        <w:rPr>
          <w:rFonts w:ascii="Times New Roman" w:hAnsi="Times New Roman" w:cs="Times New Roman"/>
          <w:sz w:val="24"/>
          <w:szCs w:val="24"/>
        </w:rPr>
        <w:t>an</w:t>
      </w:r>
      <w:r w:rsidRPr="00997C02">
        <w:rPr>
          <w:rFonts w:ascii="Times New Roman" w:hAnsi="Times New Roman" w:cs="Times New Roman"/>
          <w:sz w:val="24"/>
          <w:szCs w:val="24"/>
        </w:rPr>
        <w:t xml:space="preserve">g yang kita </w:t>
      </w:r>
      <w:r>
        <w:rPr>
          <w:rFonts w:ascii="Times New Roman" w:hAnsi="Times New Roman" w:cs="Times New Roman"/>
          <w:sz w:val="24"/>
          <w:szCs w:val="24"/>
        </w:rPr>
        <w:t>peroleh</w:t>
      </w:r>
      <w:r w:rsidRPr="00997C02">
        <w:rPr>
          <w:rFonts w:ascii="Times New Roman" w:hAnsi="Times New Roman" w:cs="Times New Roman"/>
          <w:sz w:val="24"/>
          <w:szCs w:val="24"/>
        </w:rPr>
        <w:t xml:space="preserve"> atau kita miliki. Literasi keuangan juga </w:t>
      </w:r>
      <w:r>
        <w:rPr>
          <w:rFonts w:ascii="Times New Roman" w:hAnsi="Times New Roman" w:cs="Times New Roman"/>
          <w:sz w:val="24"/>
          <w:szCs w:val="24"/>
        </w:rPr>
        <w:t>b</w:t>
      </w:r>
      <w:r w:rsidRPr="00997C02">
        <w:rPr>
          <w:rFonts w:ascii="Times New Roman" w:hAnsi="Times New Roman" w:cs="Times New Roman"/>
          <w:sz w:val="24"/>
          <w:szCs w:val="24"/>
        </w:rPr>
        <w:t>erkaitan dengan tingkat kesejahteraan se</w:t>
      </w:r>
      <w:r>
        <w:rPr>
          <w:rFonts w:ascii="Times New Roman" w:hAnsi="Times New Roman" w:cs="Times New Roman"/>
          <w:sz w:val="24"/>
          <w:szCs w:val="24"/>
        </w:rPr>
        <w:t>seorang</w:t>
      </w:r>
      <w:r w:rsidRPr="00997C02">
        <w:rPr>
          <w:rFonts w:ascii="Times New Roman" w:hAnsi="Times New Roman" w:cs="Times New Roman"/>
          <w:sz w:val="24"/>
          <w:szCs w:val="24"/>
        </w:rPr>
        <w:t xml:space="preserve">. </w:t>
      </w:r>
      <w:r>
        <w:rPr>
          <w:rFonts w:ascii="Times New Roman" w:hAnsi="Times New Roman" w:cs="Times New Roman"/>
          <w:sz w:val="24"/>
          <w:szCs w:val="24"/>
        </w:rPr>
        <w:t>Pasalnya,</w:t>
      </w:r>
      <w:r w:rsidRPr="00997C02">
        <w:rPr>
          <w:rFonts w:ascii="Times New Roman" w:hAnsi="Times New Roman" w:cs="Times New Roman"/>
          <w:sz w:val="24"/>
          <w:szCs w:val="24"/>
        </w:rPr>
        <w:t xml:space="preserve"> tingkat </w:t>
      </w:r>
      <w:r w:rsidRPr="00997C02">
        <w:rPr>
          <w:rFonts w:ascii="Times New Roman" w:hAnsi="Times New Roman" w:cs="Times New Roman"/>
          <w:sz w:val="24"/>
          <w:szCs w:val="24"/>
        </w:rPr>
        <w:lastRenderedPageBreak/>
        <w:t xml:space="preserve">kesulitan dalam </w:t>
      </w:r>
      <w:r>
        <w:rPr>
          <w:rFonts w:ascii="Times New Roman" w:hAnsi="Times New Roman" w:cs="Times New Roman"/>
          <w:sz w:val="24"/>
          <w:szCs w:val="24"/>
        </w:rPr>
        <w:t>urusan</w:t>
      </w:r>
      <w:r w:rsidRPr="00997C02">
        <w:rPr>
          <w:rFonts w:ascii="Times New Roman" w:hAnsi="Times New Roman" w:cs="Times New Roman"/>
          <w:sz w:val="24"/>
          <w:szCs w:val="24"/>
        </w:rPr>
        <w:t xml:space="preserve"> keuangan juga </w:t>
      </w:r>
      <w:r>
        <w:rPr>
          <w:rFonts w:ascii="Times New Roman" w:hAnsi="Times New Roman" w:cs="Times New Roman"/>
          <w:sz w:val="24"/>
          <w:szCs w:val="24"/>
        </w:rPr>
        <w:t>bisa disebabkan oleh</w:t>
      </w:r>
      <w:r w:rsidRPr="00997C02">
        <w:rPr>
          <w:rFonts w:ascii="Times New Roman" w:hAnsi="Times New Roman" w:cs="Times New Roman"/>
          <w:sz w:val="24"/>
          <w:szCs w:val="24"/>
        </w:rPr>
        <w:t xml:space="preserve"> ke</w:t>
      </w:r>
      <w:r>
        <w:rPr>
          <w:rFonts w:ascii="Times New Roman" w:hAnsi="Times New Roman" w:cs="Times New Roman"/>
          <w:sz w:val="24"/>
          <w:szCs w:val="24"/>
        </w:rPr>
        <w:t>tidaktahuan</w:t>
      </w:r>
      <w:r w:rsidRPr="00997C02">
        <w:rPr>
          <w:rFonts w:ascii="Times New Roman" w:hAnsi="Times New Roman" w:cs="Times New Roman"/>
          <w:sz w:val="24"/>
          <w:szCs w:val="24"/>
        </w:rPr>
        <w:t xml:space="preserve"> atau </w:t>
      </w:r>
      <w:r>
        <w:rPr>
          <w:rFonts w:ascii="Times New Roman" w:hAnsi="Times New Roman" w:cs="Times New Roman"/>
          <w:sz w:val="24"/>
          <w:szCs w:val="24"/>
        </w:rPr>
        <w:t>kurang</w:t>
      </w:r>
      <w:r w:rsidRPr="00997C02">
        <w:rPr>
          <w:rFonts w:ascii="Times New Roman" w:hAnsi="Times New Roman" w:cs="Times New Roman"/>
          <w:sz w:val="24"/>
          <w:szCs w:val="24"/>
        </w:rPr>
        <w:t>nya pengetahuan keuangan</w:t>
      </w:r>
      <w:r>
        <w:rPr>
          <w:rFonts w:ascii="Times New Roman" w:hAnsi="Times New Roman" w:cs="Times New Roman"/>
          <w:sz w:val="24"/>
          <w:szCs w:val="24"/>
        </w:rPr>
        <w:t xml:space="preserve"> sehingga</w:t>
      </w:r>
      <w:r w:rsidRPr="00997C02">
        <w:rPr>
          <w:rFonts w:ascii="Times New Roman" w:hAnsi="Times New Roman" w:cs="Times New Roman"/>
          <w:sz w:val="24"/>
          <w:szCs w:val="24"/>
        </w:rPr>
        <w:t xml:space="preserve"> </w:t>
      </w:r>
      <w:r>
        <w:rPr>
          <w:rFonts w:ascii="Times New Roman" w:hAnsi="Times New Roman" w:cs="Times New Roman"/>
          <w:sz w:val="24"/>
          <w:szCs w:val="24"/>
        </w:rPr>
        <w:t>dapat menyebabkan</w:t>
      </w:r>
      <w:r w:rsidRPr="00997C02">
        <w:rPr>
          <w:rFonts w:ascii="Times New Roman" w:hAnsi="Times New Roman" w:cs="Times New Roman"/>
          <w:sz w:val="24"/>
          <w:szCs w:val="24"/>
        </w:rPr>
        <w:t xml:space="preserve"> ke</w:t>
      </w:r>
      <w:r>
        <w:rPr>
          <w:rFonts w:ascii="Times New Roman" w:hAnsi="Times New Roman" w:cs="Times New Roman"/>
          <w:sz w:val="24"/>
          <w:szCs w:val="24"/>
        </w:rPr>
        <w:t>salahan</w:t>
      </w:r>
      <w:r w:rsidRPr="00997C02">
        <w:rPr>
          <w:rFonts w:ascii="Times New Roman" w:hAnsi="Times New Roman" w:cs="Times New Roman"/>
          <w:sz w:val="24"/>
          <w:szCs w:val="24"/>
        </w:rPr>
        <w:t xml:space="preserve"> dalam mengelola keuangan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{"citationItems":[{"id":"ITEM-1","itemData":{"DOI":"10.21831/nominal.v6i1.14330","ISSN":"2303-2065","abstract":"Abstrak : Pentingnya Literasi Keuangan Bagi Pengelolaan Keuangan Pribadi. Literasi keuangan merupakan kebutuhan dasar bagi setiap orang agar terhindar dari masalah keuangan. Kesulitan keuangan bukan hanya fungsi dari pendapatan semata (rendahnya pendapatan), kesulitan keuangan juga dapat muncul jika terjadi kesalahan dalam pengelolaan keuangan (miss-management) seperti kesalahan penggunaan kredit, dan tidak adanya perencanaan keuangan. Literasi keuangan (financial literacy) yang kian mendapatkan perhatian di banyak negara maju semakin menyadarkan betapa kepada kita betapa pentingnya tingkat ‘melek’ keuangan. Di beberapa negara, literasi keuangan bahkan sudah dicanangkan menjadi program nasional. Hasil riset secara umum menunjukkan bahwa masih terjadi tingkat literasi keuangan yang rendah di negara-negara maju dan terlebih lagi di negara-negara sedang berkembang termasuk Indonesia. Kondisi ini merupakan problem yang cukup serius mengingat literasi keuangan berpengaruh positif terhadap inklusi dan perilaku keuangan.","author":[{"dropping-particle":"","family":"Yushita","given":"Amanita Novi","non-dropping-particle":"","parse-names":false,"suffix":""}],"container-title":"Jurnal Nominal, Barometer Riset Akuntansi dan Manajemen","id":"ITEM-1","issue":"1","issued":{"date-parts":[["2017"]]},"title":"Pentingnya Literasi Keuangan Bagi Pengelolaan Keuangan Pribadi","type":"article-journal","volume":"6"},"uris":["http://www.mendeley.com/documents/?uuid=fd63ac84-f1f1-4221-beb6-74287e7ddb4f"]}],"mendeley":{"formattedCitation":"(Yushita, 2017)","plainTextFormattedCitation":"(Yushita, 2017)","previouslyFormattedCitation":"(Yushita, 2017)"},"properties":{"noteIndex":0},"schema":"https://github.com/citation-style-language/schema/raw/master/csl-citation.json"}</w:instrText>
      </w:r>
      <w:r>
        <w:rPr>
          <w:rFonts w:ascii="Times New Roman" w:hAnsi="Times New Roman" w:cs="Times New Roman"/>
          <w:sz w:val="24"/>
          <w:szCs w:val="24"/>
        </w:rPr>
        <w:fldChar w:fldCharType="separate"/>
      </w:r>
      <w:r w:rsidRPr="004207E9">
        <w:rPr>
          <w:rFonts w:ascii="Times New Roman" w:hAnsi="Times New Roman" w:cs="Times New Roman"/>
          <w:noProof/>
          <w:sz w:val="24"/>
          <w:szCs w:val="24"/>
        </w:rPr>
        <w:t>(Yushita, 2017)</w:t>
      </w:r>
      <w:r>
        <w:rPr>
          <w:rFonts w:ascii="Times New Roman" w:hAnsi="Times New Roman" w:cs="Times New Roman"/>
          <w:sz w:val="24"/>
          <w:szCs w:val="24"/>
        </w:rPr>
        <w:fldChar w:fldCharType="end"/>
      </w:r>
      <w:r>
        <w:rPr>
          <w:rFonts w:ascii="Times New Roman" w:hAnsi="Times New Roman" w:cs="Times New Roman"/>
          <w:sz w:val="24"/>
          <w:szCs w:val="24"/>
        </w:rPr>
        <w:t>.</w:t>
      </w:r>
    </w:p>
    <w:p w14:paraId="209C3512" w14:textId="77777777" w:rsidR="0062266C" w:rsidRDefault="0062266C" w:rsidP="0062266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{"citationItems":[{"id":"ITEM-1","itemData":{"DOI":"http://dx.doi.org/10.23887/jippg.v3i2","author":[{"dropping-particle":"","family":"Noviyanti","given":"Putu Eka","non-dropping-particle":"","parse-names":false,"suffix":""},{"dropping-particle":"","family":"Masdiantini","given":"Putu Riesty","non-dropping-particle":"","parse-names":false,"suffix":""}],"container-title":"Jurnal Akuntansi Profesi","id":"ITEM-1","issued":{"date-parts":[["2022"]]},"page":"723-733","title":"Pengaruh Pengetahuan Investasi , Literasi Keuangan , Efikasi Keuangan , Uang Saku dan Sosialisasi Pasar Modal terhadap Minat Berinvestasi Mahasiswa ( Studi Kasus Pada Mahasiswa Prodi S1 Akuntansi Universitas Pendidikan Ganesha )","type":"article-journal","volume":"13"},"uris":["http://www.mendeley.com/documents/?uuid=9feaf0a8-ed50-4d4a-b54c-bca92bedf9f2"]}],"mendeley":{"formattedCitation":"(Noviyanti &amp; Masdiantini, 2022)","manualFormatting":"Noviyanti &amp; Masdiantini (2022)","plainTextFormattedCitation":"(Noviyanti &amp; Masdiantini, 2022)","previouslyFormattedCitation":"(Noviyanti &amp; Masdiantini, 2022)"},"properties":{"noteIndex":0},"schema":"https://github.com/citation-style-language/schema/raw/master/csl-citation.json"}</w:instrText>
      </w:r>
      <w:r>
        <w:rPr>
          <w:rFonts w:ascii="Times New Roman" w:hAnsi="Times New Roman" w:cs="Times New Roman"/>
          <w:sz w:val="24"/>
          <w:szCs w:val="24"/>
        </w:rPr>
        <w:fldChar w:fldCharType="separate"/>
      </w:r>
      <w:r w:rsidRPr="00AD21F9">
        <w:rPr>
          <w:rFonts w:ascii="Times New Roman" w:hAnsi="Times New Roman" w:cs="Times New Roman"/>
          <w:noProof/>
          <w:sz w:val="24"/>
          <w:szCs w:val="24"/>
        </w:rPr>
        <w:t xml:space="preserve">Noviyanti &amp; Masdiantini </w:t>
      </w:r>
      <w:r>
        <w:rPr>
          <w:rFonts w:ascii="Times New Roman" w:hAnsi="Times New Roman" w:cs="Times New Roman"/>
          <w:noProof/>
          <w:sz w:val="24"/>
          <w:szCs w:val="24"/>
        </w:rPr>
        <w:t>(</w:t>
      </w:r>
      <w:r w:rsidRPr="00AD21F9">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terkait literasi keuangan terhadap minat investasi di  pasar modal, di mana hasil penelitian tersebut menyatakan literasi keuangan berpengaruh secara positif signifikan terhadap minat berinvestasi di pasar modal. Dari hal tersebut dapat dipahami bahwa minat investasi pada kaum generasi muda dapat dipengaruhi oleh tingkat literasi keuangan mereka sehingga mereka tahu apa yang harus dilaksanakan yaitu memprioritaskan kebutuhan mereka berdasarkan  kondisi keuangan mereka secara efektif  dan efisien.</w:t>
      </w:r>
    </w:p>
    <w:p w14:paraId="23ACB315" w14:textId="77777777" w:rsidR="0062266C" w:rsidRPr="004F57CF" w:rsidRDefault="0062266C" w:rsidP="0062266C">
      <w:pPr>
        <w:pStyle w:val="ListParagraph"/>
        <w:numPr>
          <w:ilvl w:val="0"/>
          <w:numId w:val="33"/>
        </w:numPr>
        <w:tabs>
          <w:tab w:val="left" w:pos="709"/>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Pengaruh pengetahuan investasi terhadap minat berinvestasi saham</w:t>
      </w:r>
    </w:p>
    <w:p w14:paraId="335EE14E" w14:textId="77777777" w:rsidR="0062266C" w:rsidRDefault="0062266C" w:rsidP="0062266C">
      <w:pPr>
        <w:pStyle w:val="ListParagraph"/>
        <w:spacing w:line="480" w:lineRule="auto"/>
        <w:ind w:left="709" w:firstLine="709"/>
        <w:jc w:val="both"/>
        <w:rPr>
          <w:rFonts w:ascii="Times New Roman" w:hAnsi="Times New Roman" w:cs="Times New Roman"/>
          <w:sz w:val="24"/>
          <w:szCs w:val="24"/>
        </w:rPr>
      </w:pPr>
      <w:r w:rsidRPr="00B81378">
        <w:rPr>
          <w:rFonts w:ascii="Times New Roman" w:hAnsi="Times New Roman" w:cs="Times New Roman"/>
          <w:sz w:val="24"/>
          <w:szCs w:val="24"/>
        </w:rPr>
        <w:t xml:space="preserve">Berinvestasi </w:t>
      </w:r>
      <w:r>
        <w:rPr>
          <w:rFonts w:ascii="Times New Roman" w:hAnsi="Times New Roman" w:cs="Times New Roman"/>
          <w:sz w:val="24"/>
          <w:szCs w:val="24"/>
        </w:rPr>
        <w:t xml:space="preserve">saham </w:t>
      </w:r>
      <w:r w:rsidRPr="00B81378">
        <w:rPr>
          <w:rFonts w:ascii="Times New Roman" w:hAnsi="Times New Roman" w:cs="Times New Roman"/>
          <w:sz w:val="24"/>
          <w:szCs w:val="24"/>
        </w:rPr>
        <w:t xml:space="preserve">di pasar modal </w:t>
      </w:r>
      <w:r>
        <w:rPr>
          <w:rFonts w:ascii="Times New Roman" w:hAnsi="Times New Roman" w:cs="Times New Roman"/>
          <w:sz w:val="24"/>
          <w:szCs w:val="24"/>
        </w:rPr>
        <w:t>memerlu</w:t>
      </w:r>
      <w:r w:rsidRPr="00B81378">
        <w:rPr>
          <w:rFonts w:ascii="Times New Roman" w:hAnsi="Times New Roman" w:cs="Times New Roman"/>
          <w:sz w:val="24"/>
          <w:szCs w:val="24"/>
        </w:rPr>
        <w:t xml:space="preserve">kan pengetahuan yang </w:t>
      </w:r>
      <w:r>
        <w:rPr>
          <w:rFonts w:ascii="Times New Roman" w:hAnsi="Times New Roman" w:cs="Times New Roman"/>
          <w:sz w:val="24"/>
          <w:szCs w:val="24"/>
        </w:rPr>
        <w:t>cukup</w:t>
      </w:r>
      <w:r w:rsidRPr="00B81378">
        <w:rPr>
          <w:rFonts w:ascii="Times New Roman" w:hAnsi="Times New Roman" w:cs="Times New Roman"/>
          <w:sz w:val="24"/>
          <w:szCs w:val="24"/>
        </w:rPr>
        <w:t xml:space="preserve">, </w:t>
      </w:r>
      <w:r>
        <w:rPr>
          <w:rFonts w:ascii="Times New Roman" w:hAnsi="Times New Roman" w:cs="Times New Roman"/>
          <w:sz w:val="24"/>
          <w:szCs w:val="24"/>
        </w:rPr>
        <w:t>yang dapat diperoleh</w:t>
      </w:r>
      <w:r w:rsidRPr="00B81378">
        <w:rPr>
          <w:rFonts w:ascii="Times New Roman" w:hAnsi="Times New Roman" w:cs="Times New Roman"/>
          <w:sz w:val="24"/>
          <w:szCs w:val="24"/>
        </w:rPr>
        <w:t xml:space="preserve"> melalui </w:t>
      </w:r>
      <w:r>
        <w:rPr>
          <w:rFonts w:ascii="Times New Roman" w:hAnsi="Times New Roman" w:cs="Times New Roman"/>
          <w:sz w:val="24"/>
          <w:szCs w:val="24"/>
        </w:rPr>
        <w:t>studi</w:t>
      </w:r>
      <w:r w:rsidRPr="00B81378">
        <w:rPr>
          <w:rFonts w:ascii="Times New Roman" w:hAnsi="Times New Roman" w:cs="Times New Roman"/>
          <w:sz w:val="24"/>
          <w:szCs w:val="24"/>
        </w:rPr>
        <w:t xml:space="preserve">, pendidikan, dan pengalaman </w:t>
      </w:r>
      <w:r>
        <w:rPr>
          <w:rFonts w:ascii="Times New Roman" w:hAnsi="Times New Roman" w:cs="Times New Roman"/>
          <w:sz w:val="24"/>
          <w:szCs w:val="24"/>
        </w:rPr>
        <w:t>agar dapat</w:t>
      </w:r>
      <w:r w:rsidRPr="00B81378">
        <w:rPr>
          <w:rFonts w:ascii="Times New Roman" w:hAnsi="Times New Roman" w:cs="Times New Roman"/>
          <w:sz w:val="24"/>
          <w:szCs w:val="24"/>
        </w:rPr>
        <w:t xml:space="preserve"> memberikan respon</w:t>
      </w:r>
      <w:r>
        <w:rPr>
          <w:rFonts w:ascii="Times New Roman" w:hAnsi="Times New Roman" w:cs="Times New Roman"/>
          <w:sz w:val="24"/>
          <w:szCs w:val="24"/>
        </w:rPr>
        <w:t xml:space="preserve"> yang</w:t>
      </w:r>
      <w:r w:rsidRPr="00B81378">
        <w:rPr>
          <w:rFonts w:ascii="Times New Roman" w:hAnsi="Times New Roman" w:cs="Times New Roman"/>
          <w:sz w:val="24"/>
          <w:szCs w:val="24"/>
        </w:rPr>
        <w:t xml:space="preserve"> baik terhadap keputusan </w:t>
      </w:r>
      <w:r>
        <w:rPr>
          <w:rFonts w:ascii="Times New Roman" w:hAnsi="Times New Roman" w:cs="Times New Roman"/>
          <w:sz w:val="24"/>
          <w:szCs w:val="24"/>
        </w:rPr>
        <w:t>seseorang</w:t>
      </w:r>
      <w:r w:rsidRPr="00B81378">
        <w:rPr>
          <w:rFonts w:ascii="Times New Roman" w:hAnsi="Times New Roman" w:cs="Times New Roman"/>
          <w:sz w:val="24"/>
          <w:szCs w:val="24"/>
        </w:rPr>
        <w:t xml:space="preserve"> untuk berinvestasi.</w:t>
      </w:r>
      <w:r>
        <w:rPr>
          <w:rFonts w:ascii="Times New Roman" w:hAnsi="Times New Roman" w:cs="Times New Roman"/>
          <w:sz w:val="24"/>
          <w:szCs w:val="24"/>
        </w:rPr>
        <w:t xml:space="preserve"> Pengetahuan yang diperoleh</w:t>
      </w:r>
      <w:r w:rsidRPr="00B81378">
        <w:rPr>
          <w:rFonts w:ascii="Times New Roman" w:hAnsi="Times New Roman" w:cs="Times New Roman"/>
          <w:sz w:val="24"/>
          <w:szCs w:val="24"/>
        </w:rPr>
        <w:t xml:space="preserve"> calon investor </w:t>
      </w:r>
      <w:r>
        <w:rPr>
          <w:rFonts w:ascii="Times New Roman" w:hAnsi="Times New Roman" w:cs="Times New Roman"/>
          <w:sz w:val="24"/>
          <w:szCs w:val="24"/>
        </w:rPr>
        <w:t>melalui</w:t>
      </w:r>
      <w:r w:rsidRPr="00B81378">
        <w:rPr>
          <w:rFonts w:ascii="Times New Roman" w:hAnsi="Times New Roman" w:cs="Times New Roman"/>
          <w:sz w:val="24"/>
          <w:szCs w:val="24"/>
        </w:rPr>
        <w:t xml:space="preserve"> pelatihan maupun seminar pasar modal dapat memberikan </w:t>
      </w:r>
      <w:r>
        <w:rPr>
          <w:rFonts w:ascii="Times New Roman" w:hAnsi="Times New Roman" w:cs="Times New Roman"/>
          <w:sz w:val="24"/>
          <w:szCs w:val="24"/>
        </w:rPr>
        <w:t>wawasan baru</w:t>
      </w:r>
      <w:r w:rsidRPr="00B81378">
        <w:rPr>
          <w:rFonts w:ascii="Times New Roman" w:hAnsi="Times New Roman" w:cs="Times New Roman"/>
          <w:sz w:val="24"/>
          <w:szCs w:val="24"/>
        </w:rPr>
        <w:t xml:space="preserve"> kepada</w:t>
      </w:r>
      <w:r>
        <w:rPr>
          <w:rFonts w:ascii="Times New Roman" w:hAnsi="Times New Roman" w:cs="Times New Roman"/>
          <w:sz w:val="24"/>
          <w:szCs w:val="24"/>
        </w:rPr>
        <w:t xml:space="preserve"> calon</w:t>
      </w:r>
      <w:r w:rsidRPr="00B81378">
        <w:rPr>
          <w:rFonts w:ascii="Times New Roman" w:hAnsi="Times New Roman" w:cs="Times New Roman"/>
          <w:sz w:val="24"/>
          <w:szCs w:val="24"/>
        </w:rPr>
        <w:t xml:space="preserve"> investor</w:t>
      </w:r>
      <w:r>
        <w:rPr>
          <w:rFonts w:ascii="Times New Roman" w:hAnsi="Times New Roman" w:cs="Times New Roman"/>
          <w:sz w:val="24"/>
          <w:szCs w:val="24"/>
        </w:rPr>
        <w:t xml:space="preserve"> mengenai pasar modal</w:t>
      </w:r>
      <w:r w:rsidRPr="00B81378">
        <w:rPr>
          <w:rFonts w:ascii="Times New Roman" w:hAnsi="Times New Roman" w:cs="Times New Roman"/>
          <w:sz w:val="24"/>
          <w:szCs w:val="24"/>
        </w:rPr>
        <w:t xml:space="preserve">. </w:t>
      </w:r>
      <w:r>
        <w:rPr>
          <w:rFonts w:ascii="Times New Roman" w:hAnsi="Times New Roman" w:cs="Times New Roman"/>
          <w:sz w:val="24"/>
          <w:szCs w:val="24"/>
        </w:rPr>
        <w:t>P</w:t>
      </w:r>
      <w:r w:rsidRPr="00B81378">
        <w:rPr>
          <w:rFonts w:ascii="Times New Roman" w:hAnsi="Times New Roman" w:cs="Times New Roman"/>
          <w:sz w:val="24"/>
          <w:szCs w:val="24"/>
        </w:rPr>
        <w:t>engetahuan mengenai pasar modal</w:t>
      </w:r>
      <w:r>
        <w:rPr>
          <w:rFonts w:ascii="Times New Roman" w:hAnsi="Times New Roman" w:cs="Times New Roman"/>
          <w:sz w:val="24"/>
          <w:szCs w:val="24"/>
        </w:rPr>
        <w:t xml:space="preserve"> diharapkan</w:t>
      </w:r>
      <w:r w:rsidRPr="00B81378">
        <w:rPr>
          <w:rFonts w:ascii="Times New Roman" w:hAnsi="Times New Roman" w:cs="Times New Roman"/>
          <w:sz w:val="24"/>
          <w:szCs w:val="24"/>
        </w:rPr>
        <w:t xml:space="preserve"> dapat </w:t>
      </w:r>
      <w:r>
        <w:rPr>
          <w:rFonts w:ascii="Times New Roman" w:hAnsi="Times New Roman" w:cs="Times New Roman"/>
          <w:sz w:val="24"/>
          <w:szCs w:val="24"/>
        </w:rPr>
        <w:t>mendorong minat kaum generasi muda seperti generasi Z</w:t>
      </w:r>
      <w:r w:rsidRPr="00B81378">
        <w:rPr>
          <w:rFonts w:ascii="Times New Roman" w:hAnsi="Times New Roman" w:cs="Times New Roman"/>
          <w:sz w:val="24"/>
          <w:szCs w:val="24"/>
        </w:rPr>
        <w:t xml:space="preserve"> untuk m</w:t>
      </w:r>
      <w:r>
        <w:rPr>
          <w:rFonts w:ascii="Times New Roman" w:hAnsi="Times New Roman" w:cs="Times New Roman"/>
          <w:sz w:val="24"/>
          <w:szCs w:val="24"/>
        </w:rPr>
        <w:t>emulai</w:t>
      </w:r>
      <w:r w:rsidRPr="00B81378">
        <w:rPr>
          <w:rFonts w:ascii="Times New Roman" w:hAnsi="Times New Roman" w:cs="Times New Roman"/>
          <w:sz w:val="24"/>
          <w:szCs w:val="24"/>
        </w:rPr>
        <w:t xml:space="preserve"> </w:t>
      </w:r>
      <w:r>
        <w:rPr>
          <w:rFonts w:ascii="Times New Roman" w:hAnsi="Times New Roman" w:cs="Times New Roman"/>
          <w:sz w:val="24"/>
          <w:szCs w:val="24"/>
        </w:rPr>
        <w:t>ber</w:t>
      </w:r>
      <w:r w:rsidRPr="00B81378">
        <w:rPr>
          <w:rFonts w:ascii="Times New Roman" w:hAnsi="Times New Roman" w:cs="Times New Roman"/>
          <w:sz w:val="24"/>
          <w:szCs w:val="24"/>
        </w:rPr>
        <w:t>investasi.</w:t>
      </w:r>
    </w:p>
    <w:p w14:paraId="59F63B69" w14:textId="77777777" w:rsidR="0062266C" w:rsidRPr="00773A89" w:rsidRDefault="0062266C" w:rsidP="0062266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{"citationItems":[{"id":"ITEM-1","itemData":{"DOI":"10.30813/bmj.v16i2.2360","ISSN":"1907-0896","abstract":"The number of millennial or forces born between 1981-2000 according to the 2017 National Socioeconomic Survey (Susenas) counts 88 million people or 33.75 per cent of Indonesia's population (BPS). PT Indonesian Central Securities Depository (KSEI) noted that young people or millennial generation still count the number of investors in the Indonesian capital market. Throughout 2018 the number of young investors reaching 21-30 years won 39.72% of the number of investors. Therefore BEI participated in using the Indonesian Central Securities Depository (KSEI) &amp;amp; securities companies began to hold a variety of lessons ranging from talk shows, seminars to workshops &amp;amp; capital market schools (SPM) information technology and investment knowledge. This research method is a causal relationship research with quantitative data with SPSS tools. contributing to this research were students of the faculty of economics and business at the University of Muhammadiyah Tangerang with a sample of 92 respondents. the results of this study indicate the fact that the development of information technology is significant to the investment interests of millennial. While investment knowledge has a positive and significant impact on investment interests in millennial.","author":[{"dropping-particle":"","family":"Negara","given":"Andi Kusuma","non-dropping-particle":"","parse-names":false,"suffix":""},{"dropping-particle":"","family":"Febrianto","given":"Hendra Galuh","non-dropping-particle":"","parse-names":false,"suffix":""}],"container-title":"Business Management Journal","id":"ITEM-1","issue":"2","issued":{"date-parts":[["2020"]]},"page":"81","title":"Pengaruh Kemajuan Teknologi Informasi dan Pengetahuan Investasi Terhadap Minat Investasi Generasi Milenial Di Pasar Modal","type":"article-journal","volume":"16"},"uris":["http://www.mendeley.com/documents/?uuid=ed18f7fe-062e-407a-a689-c4d54977a7cc"]}],"mendeley":{"formattedCitation":"(Negara &amp; Febrianto, 2020)","manualFormatting":"Negara &amp; Febrianto (2020)","plainTextFormattedCitation":"(Negara &amp; Febrianto, 2020)","previouslyFormattedCitation":"(Negara &amp; Febrianto, 2020)"},"properties":{"noteIndex":0},"schema":"https://github.com/citation-style-language/schema/raw/master/csl-citation.json"}</w:instrText>
      </w:r>
      <w:r>
        <w:rPr>
          <w:rFonts w:ascii="Times New Roman" w:hAnsi="Times New Roman" w:cs="Times New Roman"/>
          <w:sz w:val="24"/>
          <w:szCs w:val="24"/>
        </w:rPr>
        <w:fldChar w:fldCharType="separate"/>
      </w:r>
      <w:r w:rsidRPr="004F57CF">
        <w:rPr>
          <w:rFonts w:ascii="Times New Roman" w:hAnsi="Times New Roman" w:cs="Times New Roman"/>
          <w:noProof/>
          <w:sz w:val="24"/>
          <w:szCs w:val="24"/>
        </w:rPr>
        <w:t xml:space="preserve">Negara &amp; Febrianto </w:t>
      </w:r>
      <w:r>
        <w:rPr>
          <w:rFonts w:ascii="Times New Roman" w:hAnsi="Times New Roman" w:cs="Times New Roman"/>
          <w:noProof/>
          <w:sz w:val="24"/>
          <w:szCs w:val="24"/>
        </w:rPr>
        <w:t>(</w:t>
      </w:r>
      <w:r w:rsidRPr="004F57CF">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terkait pengetahuan investasi terhadap minat berinvestasi milenial di pasar modal, di mana hasil penelitiannya menyatakan pengetahuan investasi berpengaruh </w:t>
      </w:r>
      <w:r>
        <w:rPr>
          <w:rFonts w:ascii="Times New Roman" w:hAnsi="Times New Roman" w:cs="Times New Roman"/>
          <w:sz w:val="24"/>
          <w:szCs w:val="24"/>
        </w:rPr>
        <w:lastRenderedPageBreak/>
        <w:t xml:space="preserve">positif signifikan terhadap minat investasi milenial di pasar modal.  Dari hal tersebut dapat dipahami bahwa minat investasi pada kaum milenial dapat dipengaruhi oleh seberapa banyak pengetahuan mereka mengenai investasi sehingga mereka tahu apa yang harus dilaksanakan yaitu mencari informasi pengetahuan seputar dunia investasi baik dari pendidikan formal seperti di sekolah atau perkuliahan maupun pendidikan non formal seperti mengikuti seminar dan pelatihan pasar modal. </w:t>
      </w:r>
    </w:p>
    <w:p w14:paraId="56520F53" w14:textId="77777777" w:rsidR="0062266C" w:rsidRPr="006B3B3D" w:rsidRDefault="0062266C" w:rsidP="0062266C">
      <w:pPr>
        <w:pStyle w:val="ListParagraph"/>
        <w:numPr>
          <w:ilvl w:val="0"/>
          <w:numId w:val="33"/>
        </w:numPr>
        <w:tabs>
          <w:tab w:val="left" w:pos="709"/>
        </w:tabs>
        <w:spacing w:line="480" w:lineRule="auto"/>
        <w:ind w:left="993" w:hanging="567"/>
        <w:jc w:val="both"/>
        <w:rPr>
          <w:rFonts w:ascii="Times New Roman" w:hAnsi="Times New Roman" w:cs="Times New Roman"/>
          <w:sz w:val="24"/>
          <w:szCs w:val="24"/>
        </w:rPr>
      </w:pPr>
      <w:r w:rsidRPr="006B3B3D">
        <w:rPr>
          <w:rFonts w:ascii="Times New Roman" w:hAnsi="Times New Roman" w:cs="Times New Roman"/>
          <w:sz w:val="24"/>
          <w:szCs w:val="24"/>
        </w:rPr>
        <w:t xml:space="preserve">Pengaruh modal minimal investasi terhadap minat </w:t>
      </w:r>
      <w:r>
        <w:rPr>
          <w:rFonts w:ascii="Times New Roman" w:hAnsi="Times New Roman" w:cs="Times New Roman"/>
          <w:sz w:val="24"/>
          <w:szCs w:val="24"/>
        </w:rPr>
        <w:t>ber</w:t>
      </w:r>
      <w:r w:rsidRPr="006B3B3D">
        <w:rPr>
          <w:rFonts w:ascii="Times New Roman" w:hAnsi="Times New Roman" w:cs="Times New Roman"/>
          <w:sz w:val="24"/>
          <w:szCs w:val="24"/>
        </w:rPr>
        <w:t xml:space="preserve">investasi </w:t>
      </w:r>
      <w:r>
        <w:rPr>
          <w:rFonts w:ascii="Times New Roman" w:hAnsi="Times New Roman" w:cs="Times New Roman"/>
          <w:sz w:val="24"/>
          <w:szCs w:val="24"/>
        </w:rPr>
        <w:t>saham</w:t>
      </w:r>
    </w:p>
    <w:p w14:paraId="2522B760" w14:textId="77777777" w:rsidR="0062266C" w:rsidRDefault="0062266C" w:rsidP="0062266C">
      <w:pPr>
        <w:pStyle w:val="ListParagraph"/>
        <w:spacing w:line="480" w:lineRule="auto"/>
        <w:ind w:left="709" w:firstLine="709"/>
        <w:jc w:val="both"/>
        <w:rPr>
          <w:rFonts w:ascii="Times New Roman" w:hAnsi="Times New Roman" w:cs="Times New Roman"/>
          <w:sz w:val="24"/>
          <w:szCs w:val="24"/>
        </w:rPr>
      </w:pPr>
      <w:r w:rsidRPr="00752BF4">
        <w:rPr>
          <w:rFonts w:ascii="Times New Roman" w:hAnsi="Times New Roman" w:cs="Times New Roman"/>
          <w:sz w:val="24"/>
          <w:szCs w:val="24"/>
        </w:rPr>
        <w:t xml:space="preserve">Modal minimal </w:t>
      </w:r>
      <w:r>
        <w:rPr>
          <w:rFonts w:ascii="Times New Roman" w:hAnsi="Times New Roman" w:cs="Times New Roman"/>
          <w:sz w:val="24"/>
          <w:szCs w:val="24"/>
        </w:rPr>
        <w:t>investasi adalah</w:t>
      </w:r>
      <w:r w:rsidRPr="00752BF4">
        <w:rPr>
          <w:rFonts w:ascii="Times New Roman" w:hAnsi="Times New Roman" w:cs="Times New Roman"/>
          <w:sz w:val="24"/>
          <w:szCs w:val="24"/>
        </w:rPr>
        <w:t xml:space="preserve"> setoran awal untuk </w:t>
      </w:r>
      <w:r>
        <w:rPr>
          <w:rFonts w:ascii="Times New Roman" w:hAnsi="Times New Roman" w:cs="Times New Roman"/>
          <w:sz w:val="24"/>
          <w:szCs w:val="24"/>
        </w:rPr>
        <w:t>pembuatan</w:t>
      </w:r>
      <w:r w:rsidRPr="00752BF4">
        <w:rPr>
          <w:rFonts w:ascii="Times New Roman" w:hAnsi="Times New Roman" w:cs="Times New Roman"/>
          <w:sz w:val="24"/>
          <w:szCs w:val="24"/>
        </w:rPr>
        <w:t xml:space="preserve"> rekening </w:t>
      </w:r>
      <w:r>
        <w:rPr>
          <w:rFonts w:ascii="Times New Roman" w:hAnsi="Times New Roman" w:cs="Times New Roman"/>
          <w:sz w:val="24"/>
          <w:szCs w:val="24"/>
        </w:rPr>
        <w:t xml:space="preserve">pasar modal </w:t>
      </w:r>
      <w:r w:rsidRPr="00752BF4">
        <w:rPr>
          <w:rFonts w:ascii="Times New Roman" w:hAnsi="Times New Roman" w:cs="Times New Roman"/>
          <w:sz w:val="24"/>
          <w:szCs w:val="24"/>
        </w:rPr>
        <w:t>saat pertama kali. kebijakan modal minimal me</w:t>
      </w:r>
      <w:r>
        <w:rPr>
          <w:rFonts w:ascii="Times New Roman" w:hAnsi="Times New Roman" w:cs="Times New Roman"/>
          <w:sz w:val="24"/>
          <w:szCs w:val="24"/>
        </w:rPr>
        <w:t>njadi</w:t>
      </w:r>
      <w:r w:rsidRPr="00752BF4">
        <w:rPr>
          <w:rFonts w:ascii="Times New Roman" w:hAnsi="Times New Roman" w:cs="Times New Roman"/>
          <w:sz w:val="24"/>
          <w:szCs w:val="24"/>
        </w:rPr>
        <w:t xml:space="preserve"> batas minim</w:t>
      </w:r>
      <w:r>
        <w:rPr>
          <w:rFonts w:ascii="Times New Roman" w:hAnsi="Times New Roman" w:cs="Times New Roman"/>
          <w:sz w:val="24"/>
          <w:szCs w:val="24"/>
        </w:rPr>
        <w:t>um</w:t>
      </w:r>
      <w:r w:rsidRPr="00752BF4">
        <w:rPr>
          <w:rFonts w:ascii="Times New Roman" w:hAnsi="Times New Roman" w:cs="Times New Roman"/>
          <w:sz w:val="24"/>
          <w:szCs w:val="24"/>
        </w:rPr>
        <w:t xml:space="preserve"> modal awal</w:t>
      </w:r>
      <w:r>
        <w:rPr>
          <w:rFonts w:ascii="Times New Roman" w:hAnsi="Times New Roman" w:cs="Times New Roman"/>
          <w:sz w:val="24"/>
          <w:szCs w:val="24"/>
        </w:rPr>
        <w:t xml:space="preserve"> yang harus disetor</w:t>
      </w:r>
      <w:r w:rsidRPr="00752BF4">
        <w:rPr>
          <w:rFonts w:ascii="Times New Roman" w:hAnsi="Times New Roman" w:cs="Times New Roman"/>
          <w:sz w:val="24"/>
          <w:szCs w:val="24"/>
        </w:rPr>
        <w:t xml:space="preserve"> untuk membuka akun rekening efek yang telah dite</w:t>
      </w:r>
      <w:r>
        <w:rPr>
          <w:rFonts w:ascii="Times New Roman" w:hAnsi="Times New Roman" w:cs="Times New Roman"/>
          <w:sz w:val="24"/>
          <w:szCs w:val="24"/>
        </w:rPr>
        <w:t>ntu</w:t>
      </w:r>
      <w:r w:rsidRPr="00752BF4">
        <w:rPr>
          <w:rFonts w:ascii="Times New Roman" w:hAnsi="Times New Roman" w:cs="Times New Roman"/>
          <w:sz w:val="24"/>
          <w:szCs w:val="24"/>
        </w:rPr>
        <w:t>kan oleh perusahaan sekuritas.</w:t>
      </w:r>
      <w:r>
        <w:rPr>
          <w:rFonts w:ascii="Times New Roman" w:hAnsi="Times New Roman" w:cs="Times New Roman"/>
          <w:sz w:val="24"/>
          <w:szCs w:val="24"/>
        </w:rPr>
        <w:t xml:space="preserve"> Nominal atau jumlah yang perlu disetor untuk memulai investasi biasanya akan dijadikan pertimbangan oleh generasi muda saat sebelum memulai investasinya. Dengan adanya kebijakan modal minimal diharapkan dapat mendorong minat investor muda untuk segera memulai investasi di pasar modal, karena apabila modal awal yg disyaratkan itu jumlahnya rendah maka akan meningkatkan minat generasi muda untuk berinvestasi di pasar modal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{"citationItems":[{"id":"ITEM-1","itemData":{"author":[{"dropping-particle":"","family":"Widiastiti","given":"Dewa Ayu Dwiki","non-dropping-particle":"","parse-names":false,"suffix":""}],"id":"ITEM-1","issue":"8.5.2017","issued":{"date-parts":[["2022"]]},"publisher":"Fakultas Ekonomi. Universitas pendidikan Ganesha. Buleleng","title":"Pengaruh Modal Minimal, Ekspektasi Return, Kemajuan Teknologi, dan Peran Social Media Influencer Terhadap Minat Investasi Saham Pada Kalangan Generasi Z di Kota Denpasar","type":"thesis"},"uris":["http://www.mendeley.com/documents/?uuid=b5614b21-0cb6-40ec-acac-e686813f6163"]}],"mendeley":{"formattedCitation":"(Widiastiti, 2022)","plainTextFormattedCitation":"(Widiastiti, 2022)","previouslyFormattedCitation":"(Widiastiti, 2022)"},"properties":{"noteIndex":0},"schema":"https://github.com/citation-style-language/schema/raw/master/csl-citation.json"}</w:instrText>
      </w:r>
      <w:r>
        <w:rPr>
          <w:rFonts w:ascii="Times New Roman" w:hAnsi="Times New Roman" w:cs="Times New Roman"/>
          <w:sz w:val="24"/>
          <w:szCs w:val="24"/>
        </w:rPr>
        <w:fldChar w:fldCharType="separate"/>
      </w:r>
      <w:r w:rsidRPr="00A70856">
        <w:rPr>
          <w:rFonts w:ascii="Times New Roman" w:hAnsi="Times New Roman" w:cs="Times New Roman"/>
          <w:noProof/>
          <w:sz w:val="24"/>
          <w:szCs w:val="24"/>
        </w:rPr>
        <w:t>(Widiastiti,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FE197A5" w14:textId="77777777" w:rsidR="0062266C" w:rsidRDefault="0062266C" w:rsidP="0062266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{"citationItems":[{"id":"ITEM-1","itemData":{"DOI":"10.22441/jdm.v4i1.12117","ISSN":"2622-5352","abstract":"Penelitian ini bertujuan untuk (1) menguji pengaruh motivasi investasi terhadap minat investasi mahasiswa. (2) menguji pengaruh pengetahuan dasar investasi  terhadap minat investasi mahasiswa. (3) menguji pengaruh modal minimal terhadap minat investasi mahasiswa. (4) menguji pengaruh kemajuan teknologi terhadap minat investasi mahasiswa. Jumlah responden dalam penelitian ini sebanyak 100 responden. Data diambil dengan menggunakan kuesioner yang disebarkan pada mahasiswa Fakultas Ekonomi&amp;Bisnis dan Fakultas Matematika&amp;Ilmu Pengetahuan Universitas Jenderal Soedirman secara online. Penelitian ini menggunakan metode kuantitaif dengan teknik analisis Structural Equation Model (SEM) yang diolah dengan menggunakan program AMOS 26. Hasil penelitian menunjukkan bahwa motivasi investasi berpengaruh positif terhadap minat investasi mahasiswa, pengetahuan dasar investasi tidak berpengaruh terhadap minat investasi mahasiswa, modal minimal berpengaruh positif terhadap minat investasi mahasiswa, kemajuan teknologi berpengaruh positif terhadap minat investasi mahasiswa.","author":[{"dropping-particle":"","family":"Sari","given":"Vina Maya","non-dropping-particle":"","parse-names":false,"suffix":""},{"dropping-particle":"","family":"Putri","given":"Negina Kencono","non-dropping-particle":"","parse-names":false,"suffix":""},{"dropping-particle":"","family":"Arofah","given":"Triani","non-dropping-particle":"","parse-names":false,"suffix":""},{"dropping-particle":"","family":"Suparlinah","given":"Irianing","non-dropping-particle":"","parse-names":false,"suffix":""}],"container-title":"Jurnal Doktor Manajemen (JDM)","id":"ITEM-1","issue":"1","issued":{"date-parts":[["2021"]]},"page":"88","title":"Pengaruh Motivasi Investasi, Pengetahuan Dasar Investasi, Modal Minimal, dan Kemajuan Teknologi terhadap Minat Investasi Mahasiswa","type":"article-journal","volume":"4"},"uris":["http://www.mendeley.com/documents/?uuid=5ec94624-8b24-4d08-a88f-024eb8149070"]}],"mendeley":{"formattedCitation":"(Sari et al., 2021)","manualFormatting":"Sari et al. (2021)","plainTextFormattedCitation":"(Sari et al., 2021)","previouslyFormattedCitation":"(Sari et al., 2021)"},"properties":{"noteIndex":0},"schema":"https://github.com/citation-style-language/schema/raw/master/csl-citation.json"}</w:instrText>
      </w:r>
      <w:r>
        <w:rPr>
          <w:rFonts w:ascii="Times New Roman" w:hAnsi="Times New Roman" w:cs="Times New Roman"/>
          <w:sz w:val="24"/>
          <w:szCs w:val="24"/>
        </w:rPr>
        <w:fldChar w:fldCharType="separate"/>
      </w:r>
      <w:r w:rsidRPr="00A70856">
        <w:rPr>
          <w:rFonts w:ascii="Times New Roman" w:hAnsi="Times New Roman" w:cs="Times New Roman"/>
          <w:noProof/>
          <w:sz w:val="24"/>
          <w:szCs w:val="24"/>
        </w:rPr>
        <w:t xml:space="preserve">Sari </w:t>
      </w:r>
      <w:r w:rsidRPr="0035212F">
        <w:rPr>
          <w:rFonts w:ascii="Times New Roman" w:hAnsi="Times New Roman" w:cs="Times New Roman"/>
          <w:i/>
          <w:iCs/>
          <w:noProof/>
          <w:sz w:val="24"/>
          <w:szCs w:val="24"/>
        </w:rPr>
        <w:t>et al</w:t>
      </w:r>
      <w:r w:rsidRPr="00A7085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70856">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terkait modal minimal terhadap minat investasi, menyatakan modal minimal investasi berpengaruh positif signifikan terhadap minat investasi mahasiswa di pasar modal. Dari hal tersebut dapat dipahami bahwa minat investasi pada kaum </w:t>
      </w:r>
      <w:r>
        <w:rPr>
          <w:rFonts w:ascii="Times New Roman" w:hAnsi="Times New Roman" w:cs="Times New Roman"/>
          <w:sz w:val="24"/>
          <w:szCs w:val="24"/>
        </w:rPr>
        <w:lastRenderedPageBreak/>
        <w:t>milenial dapat dipengaruhi oleh seberapa besar modal yang mereka miliki, karena dengan modal investasi yang terjangkau, calon investor akan lebih mudah untuk mulai bertransaksi di pasar modal sehingga akan meningkatkan minatnya untuk segera berinvestasi.</w:t>
      </w:r>
    </w:p>
    <w:p w14:paraId="4C837081" w14:textId="77777777" w:rsidR="0062266C" w:rsidRDefault="0062266C" w:rsidP="0062266C">
      <w:pPr>
        <w:pStyle w:val="ListParagraph"/>
        <w:numPr>
          <w:ilvl w:val="0"/>
          <w:numId w:val="33"/>
        </w:numPr>
        <w:tabs>
          <w:tab w:val="left" w:pos="709"/>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Pengaruh kemajuan teknologi terhadap minat berinvestasi saham</w:t>
      </w:r>
    </w:p>
    <w:p w14:paraId="697FDD5A" w14:textId="77777777" w:rsidR="0062266C" w:rsidRDefault="0062266C" w:rsidP="0062266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Teknologi merupakan sebagai motor penggerak berkembangnya industri di masa modern. Kemajuan teknologi dalam sektor investasi dapat dipahami sebagai sarana untuk membantu memudahkan investor ketika ingin mulai berinvestasi, seperti </w:t>
      </w:r>
      <w:r w:rsidRPr="006E719B">
        <w:rPr>
          <w:rFonts w:ascii="Times New Roman" w:hAnsi="Times New Roman" w:cs="Times New Roman"/>
          <w:i/>
          <w:iCs/>
          <w:sz w:val="24"/>
          <w:szCs w:val="24"/>
        </w:rPr>
        <w:t>online trading</w:t>
      </w:r>
      <w:r w:rsidRPr="00E04CCB">
        <w:rPr>
          <w:rFonts w:ascii="Times New Roman" w:hAnsi="Times New Roman" w:cs="Times New Roman"/>
          <w:sz w:val="24"/>
          <w:szCs w:val="24"/>
        </w:rPr>
        <w:t xml:space="preserve"> </w:t>
      </w:r>
      <w:r w:rsidRPr="00E04CCB">
        <w:rPr>
          <w:rFonts w:ascii="Times New Roman" w:hAnsi="Times New Roman" w:cs="Times New Roman"/>
          <w:sz w:val="24"/>
          <w:szCs w:val="24"/>
        </w:rPr>
        <w:fldChar w:fldCharType="begin" w:fldLock="1"/>
      </w:r>
      <w:r w:rsidRPr="00E04CCB">
        <w:rPr>
          <w:rFonts w:ascii="Times New Roman" w:hAnsi="Times New Roman" w:cs="Times New Roman"/>
          <w:sz w:val="24"/>
          <w:szCs w:val="24"/>
        </w:rPr>
        <w:instrText>ADDIN CSL_CITATION {"citationItems":[{"id":"ITEM-1","itemData":{"abstract":"… aplikasiaplikasi yang memfasilitasi investor pemula jika ingin berinvestasi seperti Bibit, … adalah surat pernyataan utang dari penerbit obligasi kepada pemegang obligasi beserta janji …","author":[{"dropping-particle":"","family":"Cempaka","given":"A","non-dropping-particle":"","parse-names":false,"suffix":""}],"id":"ITEM-1","issued":{"date-parts":[["2021"]]},"publisher":"Fakultas Ekonomi dan Bisnis. Universitas Pakuan. Bogor","title":"Pengaruh Pengetahuan Investasi, Motivasi Investasi, Modal Minimal dan Kemajuan Teknologi Terhadap Minat Mahasiswa Berinvestasi di Pasar Modal","type":"thesis"},"uris":["http://www.mendeley.com/documents/?uuid=a025352c-c420-40fc-b334-04daed9c08e2"]}],"mendeley":{"formattedCitation":"(Cempaka, 2021)","plainTextFormattedCitation":"(Cempaka, 2021)","previouslyFormattedCitation":"(Cempaka, 2021)"},"properties":{"noteIndex":0},"schema":"https://github.com/citation-style-language/schema/raw/master/csl-citation.json"}</w:instrText>
      </w:r>
      <w:r w:rsidRPr="00E04CCB">
        <w:rPr>
          <w:rFonts w:ascii="Times New Roman" w:hAnsi="Times New Roman" w:cs="Times New Roman"/>
          <w:sz w:val="24"/>
          <w:szCs w:val="24"/>
        </w:rPr>
        <w:fldChar w:fldCharType="separate"/>
      </w:r>
      <w:r w:rsidRPr="00E04CCB">
        <w:rPr>
          <w:rFonts w:ascii="Times New Roman" w:hAnsi="Times New Roman" w:cs="Times New Roman"/>
          <w:noProof/>
          <w:sz w:val="24"/>
          <w:szCs w:val="24"/>
        </w:rPr>
        <w:t>(Cempaka, 2021)</w:t>
      </w:r>
      <w:r w:rsidRPr="00E04CCB">
        <w:rPr>
          <w:rFonts w:ascii="Times New Roman" w:hAnsi="Times New Roman" w:cs="Times New Roman"/>
          <w:sz w:val="24"/>
          <w:szCs w:val="24"/>
        </w:rPr>
        <w:fldChar w:fldCharType="end"/>
      </w:r>
      <w:r>
        <w:rPr>
          <w:rFonts w:ascii="Times New Roman" w:hAnsi="Times New Roman" w:cs="Times New Roman"/>
          <w:sz w:val="24"/>
          <w:szCs w:val="24"/>
        </w:rPr>
        <w:t>. Dampak dari adanya kemajuan teknologi dalam perdagangan sekuritas adalah memberikan keuntungan yang signifikan, teknologi juga menjadi salah satu faktor dalam proses jual beli saham atau sekuritas lainnya, sehingga kemajuan teknologi membuat proses investasi menjadi lebih mudah dan mampu memberikan pengambilan keputusan seseorang untuk berinvestasi menjadi lebih baik.</w:t>
      </w:r>
    </w:p>
    <w:p w14:paraId="695BB363" w14:textId="77777777" w:rsidR="0062266C" w:rsidRDefault="0062266C" w:rsidP="0062266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{"citationItems":[{"id":"ITEM-1","itemData":{"DOI":"10.30813/bmj.v16i2.2360","ISSN":"1907-0896","abstract":"The number of millennial or forces born between 1981-2000 according to the 2017 National Socioeconomic Survey (Susenas) counts 88 million people or 33.75 per cent of Indonesia's population (BPS). PT Indonesian Central Securities Depository (KSEI) noted that young people or millennial generation still count the number of investors in the Indonesian capital market. Throughout 2018 the number of young investors reaching 21-30 years won 39.72% of the number of investors. Therefore BEI participated in using the Indonesian Central Securities Depository (KSEI) &amp;amp; securities companies began to hold a variety of lessons ranging from talk shows, seminars to workshops &amp;amp; capital market schools (SPM) information technology and investment knowledge. This research method is a causal relationship research with quantitative data with SPSS tools. contributing to this research were students of the faculty of economics and business at the University of Muhammadiyah Tangerang with a sample of 92 respondents. the results of this study indicate the fact that the development of information technology is significant to the investment interests of millennial. While investment knowledge has a positive and significant impact on investment interests in millennial.","author":[{"dropping-particle":"","family":"Negara","given":"Andi Kusuma","non-dropping-particle":"","parse-names":false,"suffix":""},{"dropping-particle":"","family":"Febrianto","given":"Hendra Galuh","non-dropping-particle":"","parse-names":false,"suffix":""}],"container-title":"Business Management Journal","id":"ITEM-1","issue":"2","issued":{"date-parts":[["2020"]]},"page":"81","title":"Pengaruh Kemajuan Teknologi Informasi dan Pengetahuan Investasi Terhadap Minat Investasi Generasi Milenial Di Pasar Modal","type":"article-journal","volume":"16"},"uris":["http://www.mendeley.com/documents/?uuid=ed18f7fe-062e-407a-a689-c4d54977a7cc"]}],"mendeley":{"formattedCitation":"(Negara &amp; Febrianto, 2020)","manualFormatting":"Negara &amp; Febrianto (2020)","plainTextFormattedCitation":"(Negara &amp; Febrianto, 2020)","previouslyFormattedCitation":"(Negara &amp; Febrianto, 2020)"},"properties":{"noteIndex":0},"schema":"https://github.com/citation-style-language/schema/raw/master/csl-citation.json"}</w:instrText>
      </w:r>
      <w:r>
        <w:rPr>
          <w:rFonts w:ascii="Times New Roman" w:hAnsi="Times New Roman" w:cs="Times New Roman"/>
          <w:sz w:val="24"/>
          <w:szCs w:val="24"/>
        </w:rPr>
        <w:fldChar w:fldCharType="separate"/>
      </w:r>
      <w:r w:rsidRPr="00874258">
        <w:rPr>
          <w:rFonts w:ascii="Times New Roman" w:hAnsi="Times New Roman" w:cs="Times New Roman"/>
          <w:noProof/>
          <w:sz w:val="24"/>
          <w:szCs w:val="24"/>
        </w:rPr>
        <w:t>Negara &amp; Febrianto</w:t>
      </w:r>
      <w:r>
        <w:rPr>
          <w:rFonts w:ascii="Times New Roman" w:hAnsi="Times New Roman" w:cs="Times New Roman"/>
          <w:noProof/>
          <w:sz w:val="24"/>
          <w:szCs w:val="24"/>
        </w:rPr>
        <w:t xml:space="preserve"> (</w:t>
      </w:r>
      <w:r w:rsidRPr="00874258">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terkait kemajuan teknologi terhadap minat investasi milenial, menyatakan kemajuan teknologi berpengaruh positif signifikan terhadap minat investasi generasi milenial. Dari hal tersebut dapat dipahami bahwa minat investasi pada kaum milenial dapat dipengaruhi oleh seberapa besar keahlian mereka dalam mengoperasikan sistem </w:t>
      </w:r>
      <w:r w:rsidRPr="00E04CCB">
        <w:rPr>
          <w:rFonts w:ascii="Times New Roman" w:hAnsi="Times New Roman" w:cs="Times New Roman"/>
          <w:sz w:val="24"/>
          <w:szCs w:val="24"/>
        </w:rPr>
        <w:t>online trading dan mobile trading</w:t>
      </w:r>
      <w:r>
        <w:rPr>
          <w:rFonts w:ascii="Times New Roman" w:hAnsi="Times New Roman" w:cs="Times New Roman"/>
          <w:sz w:val="24"/>
          <w:szCs w:val="24"/>
        </w:rPr>
        <w:t xml:space="preserve"> melalui aplikasi investasi milik perusahaan sekuritas, karena dengan mempunyai keahlian mengoperasikan aplikasi </w:t>
      </w:r>
      <w:r w:rsidRPr="00E04CCB">
        <w:rPr>
          <w:rFonts w:ascii="Times New Roman" w:hAnsi="Times New Roman" w:cs="Times New Roman"/>
          <w:sz w:val="24"/>
          <w:szCs w:val="24"/>
        </w:rPr>
        <w:t>trading</w:t>
      </w:r>
      <w:r>
        <w:rPr>
          <w:rFonts w:ascii="Times New Roman" w:hAnsi="Times New Roman" w:cs="Times New Roman"/>
          <w:sz w:val="24"/>
          <w:szCs w:val="24"/>
        </w:rPr>
        <w:t xml:space="preserve">, calon investor akan lebih mudah </w:t>
      </w:r>
      <w:r>
        <w:rPr>
          <w:rFonts w:ascii="Times New Roman" w:hAnsi="Times New Roman" w:cs="Times New Roman"/>
          <w:sz w:val="24"/>
          <w:szCs w:val="24"/>
        </w:rPr>
        <w:lastRenderedPageBreak/>
        <w:t>untuk menilai dan menganalisis suatu sekuritas yang diperdagangkan di pasar modal sehingga akan meningkatkan minatnya untuk segera berinvestasi.</w:t>
      </w:r>
    </w:p>
    <w:p w14:paraId="7DFDDA2B" w14:textId="77777777" w:rsidR="0062266C" w:rsidRPr="00CB1B2C" w:rsidRDefault="0062266C" w:rsidP="0062266C">
      <w:pPr>
        <w:pStyle w:val="ListParagraph"/>
        <w:spacing w:line="480" w:lineRule="auto"/>
        <w:ind w:left="425" w:firstLine="56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564175C7" wp14:editId="28504842">
                <wp:simplePos x="0" y="0"/>
                <wp:positionH relativeFrom="column">
                  <wp:posOffset>388620</wp:posOffset>
                </wp:positionH>
                <wp:positionV relativeFrom="paragraph">
                  <wp:posOffset>870585</wp:posOffset>
                </wp:positionV>
                <wp:extent cx="4657090" cy="3186430"/>
                <wp:effectExtent l="0" t="0" r="0" b="13970"/>
                <wp:wrapTopAndBottom/>
                <wp:docPr id="641694805" name="Group 38"/>
                <wp:cNvGraphicFramePr/>
                <a:graphic xmlns:a="http://schemas.openxmlformats.org/drawingml/2006/main">
                  <a:graphicData uri="http://schemas.microsoft.com/office/word/2010/wordprocessingGroup">
                    <wpg:wgp>
                      <wpg:cNvGrpSpPr/>
                      <wpg:grpSpPr>
                        <a:xfrm>
                          <a:off x="0" y="0"/>
                          <a:ext cx="4657090" cy="3186430"/>
                          <a:chOff x="0" y="0"/>
                          <a:chExt cx="5334000" cy="3543300"/>
                        </a:xfrm>
                      </wpg:grpSpPr>
                      <wpg:graphicFrame>
                        <wpg:cNvPr id="867508680" name="Diagram 1192939331">
                          <a:extLst>
                            <a:ext uri="{FF2B5EF4-FFF2-40B4-BE49-F238E27FC236}">
                              <a16:creationId xmlns:a16="http://schemas.microsoft.com/office/drawing/2014/main" id="{C797E5D6-93A1-BCB5-F520-DC0801B07972}"/>
                            </a:ext>
                          </a:extLst>
                        </wpg:cNvPr>
                        <wpg:cNvFrPr/>
                        <wpg:xfrm>
                          <a:off x="0" y="104775"/>
                          <a:ext cx="5334000" cy="2940050"/>
                        </wpg:xfrm>
                        <a:graphic>
                          <a:graphicData uri="http://schemas.openxmlformats.org/drawingml/2006/diagram">
                            <dgm:relIds xmlns:dgm="http://schemas.openxmlformats.org/drawingml/2006/diagram" xmlns:r="http://schemas.openxmlformats.org/officeDocument/2006/relationships" r:dm="rId22" r:lo="rId23" r:qs="rId24" r:cs="rId25"/>
                          </a:graphicData>
                        </a:graphic>
                      </wpg:graphicFrame>
                      <wps:wsp>
                        <wps:cNvPr id="699498197" name="Straight Arrow Connector 699498197"/>
                        <wps:cNvCnPr/>
                        <wps:spPr>
                          <a:xfrm>
                            <a:off x="2276475" y="419100"/>
                            <a:ext cx="1222697" cy="985652"/>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682195033" name="Straight Arrow Connector 1682195033"/>
                        <wps:cNvCnPr/>
                        <wps:spPr>
                          <a:xfrm>
                            <a:off x="2276475" y="1162050"/>
                            <a:ext cx="1222375" cy="380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50093362" name="Straight Arrow Connector 750093362"/>
                        <wps:cNvCnPr/>
                        <wps:spPr>
                          <a:xfrm flipV="1">
                            <a:off x="2276475" y="1638300"/>
                            <a:ext cx="1222375" cy="327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93734613" name="Straight Arrow Connector 1093734613"/>
                        <wps:cNvCnPr/>
                        <wps:spPr>
                          <a:xfrm flipV="1">
                            <a:off x="2276475" y="1800225"/>
                            <a:ext cx="1222375" cy="916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0716389" name="Text Box 2"/>
                        <wps:cNvSpPr txBox="1">
                          <a:spLocks noChangeArrowheads="1"/>
                        </wps:cNvSpPr>
                        <wps:spPr bwMode="auto">
                          <a:xfrm>
                            <a:off x="2913380" y="616435"/>
                            <a:ext cx="541495" cy="283157"/>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765E52C6" w14:textId="77777777" w:rsidR="00094995" w:rsidRPr="002017F0" w:rsidRDefault="00094995" w:rsidP="0062266C">
                              <w:pPr>
                                <w:jc w:val="center"/>
                                <w:rPr>
                                  <w:rFonts w:ascii="Times New Roman" w:hAnsi="Times New Roman" w:cs="Times New Roman"/>
                                  <w:sz w:val="24"/>
                                  <w:szCs w:val="24"/>
                                </w:rPr>
                              </w:pPr>
                              <w:r w:rsidRPr="002017F0">
                                <w:rPr>
                                  <w:rFonts w:ascii="Times New Roman" w:hAnsi="Times New Roman" w:cs="Times New Roman"/>
                                  <w:sz w:val="24"/>
                                  <w:szCs w:val="24"/>
                                </w:rPr>
                                <w:t>H1</w:t>
                              </w:r>
                            </w:p>
                          </w:txbxContent>
                        </wps:txbx>
                        <wps:bodyPr rot="0" vert="horz" wrap="square" lIns="91440" tIns="45720" rIns="91440" bIns="45720" anchor="t" anchorCtr="0">
                          <a:noAutofit/>
                        </wps:bodyPr>
                      </wps:wsp>
                      <wps:wsp>
                        <wps:cNvPr id="1184152044" name="Text Box 2"/>
                        <wps:cNvSpPr txBox="1">
                          <a:spLocks noChangeArrowheads="1"/>
                        </wps:cNvSpPr>
                        <wps:spPr bwMode="auto">
                          <a:xfrm>
                            <a:off x="2386344" y="1965770"/>
                            <a:ext cx="465067" cy="27305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BCA80A5" w14:textId="77777777" w:rsidR="00094995" w:rsidRPr="002017F0" w:rsidRDefault="00094995" w:rsidP="0062266C">
                              <w:pPr>
                                <w:rPr>
                                  <w:rFonts w:ascii="Times New Roman" w:hAnsi="Times New Roman" w:cs="Times New Roman"/>
                                  <w:sz w:val="24"/>
                                  <w:szCs w:val="24"/>
                                </w:rPr>
                              </w:pPr>
                              <w:r w:rsidRPr="002017F0">
                                <w:rPr>
                                  <w:rFonts w:ascii="Times New Roman" w:hAnsi="Times New Roman" w:cs="Times New Roman"/>
                                  <w:sz w:val="24"/>
                                  <w:szCs w:val="24"/>
                                </w:rPr>
                                <w:t>H</w:t>
                              </w:r>
                              <w:r>
                                <w:rPr>
                                  <w:rFonts w:ascii="Times New Roman" w:hAnsi="Times New Roman" w:cs="Times New Roman"/>
                                  <w:sz w:val="24"/>
                                  <w:szCs w:val="24"/>
                                </w:rPr>
                                <w:t>44</w:t>
                              </w:r>
                            </w:p>
                          </w:txbxContent>
                        </wps:txbx>
                        <wps:bodyPr rot="0" vert="horz" wrap="square" lIns="91440" tIns="45720" rIns="91440" bIns="45720" anchor="t" anchorCtr="0">
                          <a:noAutofit/>
                        </wps:bodyPr>
                      </wps:wsp>
                      <wps:wsp>
                        <wps:cNvPr id="2066667746" name="Text Box 2"/>
                        <wps:cNvSpPr txBox="1">
                          <a:spLocks noChangeArrowheads="1"/>
                        </wps:cNvSpPr>
                        <wps:spPr bwMode="auto">
                          <a:xfrm>
                            <a:off x="2457450" y="1404752"/>
                            <a:ext cx="455930" cy="27305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4B6730C1" w14:textId="77777777" w:rsidR="00094995" w:rsidRPr="002017F0" w:rsidRDefault="00094995" w:rsidP="0062266C">
                              <w:pPr>
                                <w:rPr>
                                  <w:rFonts w:ascii="Times New Roman" w:hAnsi="Times New Roman" w:cs="Times New Roman"/>
                                  <w:sz w:val="24"/>
                                  <w:szCs w:val="24"/>
                                </w:rPr>
                              </w:pPr>
                              <w:r w:rsidRPr="002017F0">
                                <w:rPr>
                                  <w:rFonts w:ascii="Times New Roman" w:hAnsi="Times New Roman" w:cs="Times New Roman"/>
                                  <w:sz w:val="24"/>
                                  <w:szCs w:val="24"/>
                                </w:rPr>
                                <w:t>H</w:t>
                              </w:r>
                              <w:r>
                                <w:rPr>
                                  <w:rFonts w:ascii="Times New Roman" w:hAnsi="Times New Roman" w:cs="Times New Roman"/>
                                  <w:sz w:val="24"/>
                                  <w:szCs w:val="24"/>
                                </w:rPr>
                                <w:t>33</w:t>
                              </w:r>
                            </w:p>
                          </w:txbxContent>
                        </wps:txbx>
                        <wps:bodyPr rot="0" vert="horz" wrap="square" lIns="91440" tIns="45720" rIns="91440" bIns="45720" anchor="t" anchorCtr="0">
                          <a:noAutofit/>
                        </wps:bodyPr>
                      </wps:wsp>
                      <wps:wsp>
                        <wps:cNvPr id="2082128164" name="Text Box 2"/>
                        <wps:cNvSpPr txBox="1">
                          <a:spLocks noChangeArrowheads="1"/>
                        </wps:cNvSpPr>
                        <wps:spPr bwMode="auto">
                          <a:xfrm>
                            <a:off x="2371725" y="889000"/>
                            <a:ext cx="446405" cy="27305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5F9A9D1A" w14:textId="77777777" w:rsidR="00094995" w:rsidRPr="002017F0" w:rsidRDefault="00094995" w:rsidP="0062266C">
                              <w:pPr>
                                <w:rPr>
                                  <w:rFonts w:ascii="Times New Roman" w:hAnsi="Times New Roman" w:cs="Times New Roman"/>
                                  <w:sz w:val="24"/>
                                  <w:szCs w:val="24"/>
                                </w:rPr>
                              </w:pPr>
                              <w:r w:rsidRPr="002017F0">
                                <w:rPr>
                                  <w:rFonts w:ascii="Times New Roman" w:hAnsi="Times New Roman" w:cs="Times New Roman"/>
                                  <w:sz w:val="24"/>
                                  <w:szCs w:val="24"/>
                                </w:rPr>
                                <w:t>H</w:t>
                              </w:r>
                              <w:r>
                                <w:rPr>
                                  <w:rFonts w:ascii="Times New Roman" w:hAnsi="Times New Roman" w:cs="Times New Roman"/>
                                  <w:sz w:val="24"/>
                                  <w:szCs w:val="24"/>
                                </w:rPr>
                                <w:t>22</w:t>
                              </w:r>
                            </w:p>
                          </w:txbxContent>
                        </wps:txbx>
                        <wps:bodyPr rot="0" vert="horz" wrap="square" lIns="91440" tIns="45720" rIns="91440" bIns="45720" anchor="t" anchorCtr="0">
                          <a:noAutofit/>
                        </wps:bodyPr>
                      </wps:wsp>
                      <wps:wsp>
                        <wps:cNvPr id="95978730" name="Straight Connector 95978730"/>
                        <wps:cNvCnPr/>
                        <wps:spPr>
                          <a:xfrm>
                            <a:off x="0" y="3143250"/>
                            <a:ext cx="2375065" cy="0"/>
                          </a:xfrm>
                          <a:prstGeom prst="line">
                            <a:avLst/>
                          </a:prstGeom>
                          <a:ln w="19050"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755269093" name="Straight Connector 755269093"/>
                        <wps:cNvCnPr/>
                        <wps:spPr>
                          <a:xfrm>
                            <a:off x="1095375" y="3143250"/>
                            <a:ext cx="0" cy="391886"/>
                          </a:xfrm>
                          <a:prstGeom prst="line">
                            <a:avLst/>
                          </a:prstGeom>
                          <a:ln w="19050"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10857762" name="Straight Connector 1710857762"/>
                        <wps:cNvCnPr/>
                        <wps:spPr>
                          <a:xfrm>
                            <a:off x="1123950" y="3543300"/>
                            <a:ext cx="3336966" cy="0"/>
                          </a:xfrm>
                          <a:prstGeom prst="line">
                            <a:avLst/>
                          </a:prstGeom>
                          <a:ln w="19050"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925664236" name="Straight Connector 1925664236"/>
                        <wps:cNvCnPr/>
                        <wps:spPr>
                          <a:xfrm flipV="1">
                            <a:off x="4476750" y="1962150"/>
                            <a:ext cx="0" cy="1570891"/>
                          </a:xfrm>
                          <a:prstGeom prst="line">
                            <a:avLst/>
                          </a:prstGeom>
                          <a:ln w="19050" cap="flat" cmpd="sng" algn="ctr">
                            <a:solidFill>
                              <a:schemeClr val="tx1"/>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1424559428" name="Text Box 2"/>
                        <wps:cNvSpPr txBox="1">
                          <a:spLocks noChangeArrowheads="1"/>
                        </wps:cNvSpPr>
                        <wps:spPr bwMode="auto">
                          <a:xfrm>
                            <a:off x="2818130" y="3044824"/>
                            <a:ext cx="469554" cy="323359"/>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4A9DF319" w14:textId="77777777" w:rsidR="00094995" w:rsidRPr="002017F0" w:rsidRDefault="00094995" w:rsidP="0062266C">
                              <w:pPr>
                                <w:rPr>
                                  <w:rFonts w:ascii="Times New Roman" w:hAnsi="Times New Roman" w:cs="Times New Roman"/>
                                  <w:sz w:val="24"/>
                                  <w:szCs w:val="24"/>
                                </w:rPr>
                              </w:pPr>
                              <w:r w:rsidRPr="002017F0">
                                <w:rPr>
                                  <w:rFonts w:ascii="Times New Roman" w:hAnsi="Times New Roman" w:cs="Times New Roman"/>
                                  <w:sz w:val="24"/>
                                  <w:szCs w:val="24"/>
                                </w:rPr>
                                <w:t>H</w:t>
                              </w:r>
                              <w:r>
                                <w:rPr>
                                  <w:rFonts w:ascii="Times New Roman" w:hAnsi="Times New Roman" w:cs="Times New Roman"/>
                                  <w:sz w:val="24"/>
                                  <w:szCs w:val="24"/>
                                </w:rPr>
                                <w:t>55</w:t>
                              </w:r>
                            </w:p>
                          </w:txbxContent>
                        </wps:txbx>
                        <wps:bodyPr rot="0" vert="horz" wrap="square" lIns="91440" tIns="45720" rIns="91440" bIns="45720" anchor="t" anchorCtr="0">
                          <a:noAutofit/>
                        </wps:bodyPr>
                      </wps:wsp>
                      <wps:wsp>
                        <wps:cNvPr id="1239625164" name="Straight Connector 1239625164"/>
                        <wps:cNvCnPr/>
                        <wps:spPr>
                          <a:xfrm>
                            <a:off x="0" y="0"/>
                            <a:ext cx="2375065" cy="0"/>
                          </a:xfrm>
                          <a:prstGeom prst="line">
                            <a:avLst/>
                          </a:prstGeom>
                          <a:ln w="19050"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84773551" name="Straight Connector 284773551"/>
                        <wps:cNvCnPr/>
                        <wps:spPr>
                          <a:xfrm flipV="1">
                            <a:off x="0" y="0"/>
                            <a:ext cx="0" cy="3122930"/>
                          </a:xfrm>
                          <a:prstGeom prst="line">
                            <a:avLst/>
                          </a:prstGeom>
                          <a:ln w="19050"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50349396" name="Straight Connector 1750349396"/>
                        <wps:cNvCnPr/>
                        <wps:spPr>
                          <a:xfrm flipV="1">
                            <a:off x="2371725" y="19050"/>
                            <a:ext cx="0" cy="3122930"/>
                          </a:xfrm>
                          <a:prstGeom prst="line">
                            <a:avLst/>
                          </a:prstGeom>
                          <a:ln w="19050"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4175C7" id="Group 38" o:spid="_x0000_s1026" style="position:absolute;left:0;text-align:left;margin-left:30.6pt;margin-top:68.55pt;width:366.7pt;height:250.9pt;z-index:251660288;mso-width-relative:margin;mso-height-relative:margin" coordsize="53340,3543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192939331" o:spid="_x0000_s1027" type="#_x0000_t75" style="position:absolute;left:349;top:949;width:52644;height:29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">
                  <v:imagedata r:id="rId27" o:title=""/>
                  <o:lock v:ext="edit" aspectratio="f"/>
                </v:shape>
                <v:shapetype id="_x0000_t32" coordsize="21600,21600" o:spt="32" o:oned="t" path="m,l21600,21600e" filled="f">
                  <v:path arrowok="t" fillok="f" o:connecttype="none"/>
                  <o:lock v:ext="edit" shapetype="t"/>
                </v:shapetype>
                <v:shape id="Straight Arrow Connector 699498197" o:spid="_x0000_s1028" type="#_x0000_t32" style="position:absolute;left:22764;top:4191;width:12227;height:9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" strokecolor="black [3200]" strokeweight=".5pt">
                  <v:stroke endarrow="block" joinstyle="miter"/>
                </v:shape>
                <v:shape id="Straight Arrow Connector 1682195033" o:spid="_x0000_s1029" type="#_x0000_t32" style="position:absolute;left:22764;top:11620;width:12224;height:3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" strokecolor="black [3200]" strokeweight=".5pt">
                  <v:stroke endarrow="block" joinstyle="miter"/>
                </v:shape>
                <v:shape id="Straight Arrow Connector 750093362" o:spid="_x0000_s1030" type="#_x0000_t32" style="position:absolute;left:22764;top:16383;width:12224;height:3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" strokecolor="black [3200]" strokeweight=".5pt">
                  <v:stroke endarrow="block" joinstyle="miter"/>
                </v:shape>
                <v:shape id="Straight Arrow Connector 1093734613" o:spid="_x0000_s1031" type="#_x0000_t32" style="position:absolute;left:22764;top:18002;width:12224;height:91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" strokecolor="black [3200]" strokeweight=".5pt">
                  <v:stroke endarrow="block" joinstyle="miter"/>
                </v:shape>
                <v:shapetype id="_x0000_t202" coordsize="21600,21600" o:spt="202" path="m,l,21600r21600,l21600,xe">
                  <v:stroke joinstyle="miter"/>
                  <v:path gradientshapeok="t" o:connecttype="rect"/>
                </v:shapetype>
                <v:shape id="Text Box 2" o:spid="_x0000_s1032" type="#_x0000_t202" style="position:absolute;left:29133;top:6164;width:5415;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" fillcolor="white [3212]" strokecolor="white [3212]">
                  <v:textbox>
                    <w:txbxContent>
                      <w:p w14:paraId="765E52C6" w14:textId="77777777" w:rsidR="00094995" w:rsidRPr="002017F0" w:rsidRDefault="00094995" w:rsidP="0062266C">
                        <w:pPr>
                          <w:jc w:val="center"/>
                          <w:rPr>
                            <w:rFonts w:ascii="Times New Roman" w:hAnsi="Times New Roman" w:cs="Times New Roman"/>
                            <w:sz w:val="24"/>
                            <w:szCs w:val="24"/>
                          </w:rPr>
                        </w:pPr>
                        <w:r w:rsidRPr="002017F0">
                          <w:rPr>
                            <w:rFonts w:ascii="Times New Roman" w:hAnsi="Times New Roman" w:cs="Times New Roman"/>
                            <w:sz w:val="24"/>
                            <w:szCs w:val="24"/>
                          </w:rPr>
                          <w:t>H1</w:t>
                        </w:r>
                      </w:p>
                    </w:txbxContent>
                  </v:textbox>
                </v:shape>
                <v:shape id="Text Box 2" o:spid="_x0000_s1033" type="#_x0000_t202" style="position:absolute;left:23863;top:19657;width:465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" fillcolor="white [3212]" strokecolor="white [3212]">
                  <v:textbox>
                    <w:txbxContent>
                      <w:p w14:paraId="0BCA80A5" w14:textId="77777777" w:rsidR="00094995" w:rsidRPr="002017F0" w:rsidRDefault="00094995" w:rsidP="0062266C">
                        <w:pPr>
                          <w:rPr>
                            <w:rFonts w:ascii="Times New Roman" w:hAnsi="Times New Roman" w:cs="Times New Roman"/>
                            <w:sz w:val="24"/>
                            <w:szCs w:val="24"/>
                          </w:rPr>
                        </w:pPr>
                        <w:r w:rsidRPr="002017F0">
                          <w:rPr>
                            <w:rFonts w:ascii="Times New Roman" w:hAnsi="Times New Roman" w:cs="Times New Roman"/>
                            <w:sz w:val="24"/>
                            <w:szCs w:val="24"/>
                          </w:rPr>
                          <w:t>H</w:t>
                        </w:r>
                        <w:r>
                          <w:rPr>
                            <w:rFonts w:ascii="Times New Roman" w:hAnsi="Times New Roman" w:cs="Times New Roman"/>
                            <w:sz w:val="24"/>
                            <w:szCs w:val="24"/>
                          </w:rPr>
                          <w:t>44</w:t>
                        </w:r>
                      </w:p>
                    </w:txbxContent>
                  </v:textbox>
                </v:shape>
                <v:shape id="Text Box 2" o:spid="_x0000_s1034" type="#_x0000_t202" style="position:absolute;left:24574;top:14047;width:4559;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" fillcolor="white [3212]" strokecolor="white [3212]">
                  <v:textbox>
                    <w:txbxContent>
                      <w:p w14:paraId="4B6730C1" w14:textId="77777777" w:rsidR="00094995" w:rsidRPr="002017F0" w:rsidRDefault="00094995" w:rsidP="0062266C">
                        <w:pPr>
                          <w:rPr>
                            <w:rFonts w:ascii="Times New Roman" w:hAnsi="Times New Roman" w:cs="Times New Roman"/>
                            <w:sz w:val="24"/>
                            <w:szCs w:val="24"/>
                          </w:rPr>
                        </w:pPr>
                        <w:r w:rsidRPr="002017F0">
                          <w:rPr>
                            <w:rFonts w:ascii="Times New Roman" w:hAnsi="Times New Roman" w:cs="Times New Roman"/>
                            <w:sz w:val="24"/>
                            <w:szCs w:val="24"/>
                          </w:rPr>
                          <w:t>H</w:t>
                        </w:r>
                        <w:r>
                          <w:rPr>
                            <w:rFonts w:ascii="Times New Roman" w:hAnsi="Times New Roman" w:cs="Times New Roman"/>
                            <w:sz w:val="24"/>
                            <w:szCs w:val="24"/>
                          </w:rPr>
                          <w:t>33</w:t>
                        </w:r>
                      </w:p>
                    </w:txbxContent>
                  </v:textbox>
                </v:shape>
                <v:shape id="Text Box 2" o:spid="_x0000_s1035" type="#_x0000_t202" style="position:absolute;left:23717;top:8890;width:446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" fillcolor="white [3212]" strokecolor="white [3212]">
                  <v:textbox>
                    <w:txbxContent>
                      <w:p w14:paraId="5F9A9D1A" w14:textId="77777777" w:rsidR="00094995" w:rsidRPr="002017F0" w:rsidRDefault="00094995" w:rsidP="0062266C">
                        <w:pPr>
                          <w:rPr>
                            <w:rFonts w:ascii="Times New Roman" w:hAnsi="Times New Roman" w:cs="Times New Roman"/>
                            <w:sz w:val="24"/>
                            <w:szCs w:val="24"/>
                          </w:rPr>
                        </w:pPr>
                        <w:r w:rsidRPr="002017F0">
                          <w:rPr>
                            <w:rFonts w:ascii="Times New Roman" w:hAnsi="Times New Roman" w:cs="Times New Roman"/>
                            <w:sz w:val="24"/>
                            <w:szCs w:val="24"/>
                          </w:rPr>
                          <w:t>H</w:t>
                        </w:r>
                        <w:r>
                          <w:rPr>
                            <w:rFonts w:ascii="Times New Roman" w:hAnsi="Times New Roman" w:cs="Times New Roman"/>
                            <w:sz w:val="24"/>
                            <w:szCs w:val="24"/>
                          </w:rPr>
                          <w:t>22</w:t>
                        </w:r>
                      </w:p>
                    </w:txbxContent>
                  </v:textbox>
                </v:shape>
                <v:line id="Straight Connector 95978730" o:spid="_x0000_s1036" style="position:absolute;visibility:visible;mso-wrap-style:square" from="0,31432" to="23750,3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" strokecolor="black [3213]" strokeweight="1.5pt">
                  <v:stroke dashstyle="dash"/>
                </v:line>
                <v:line id="Straight Connector 755269093" o:spid="_x0000_s1037" style="position:absolute;visibility:visible;mso-wrap-style:square" from="10953,31432" to="10953,3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" strokecolor="black [3213]" strokeweight="1.5pt">
                  <v:stroke dashstyle="dash"/>
                </v:line>
                <v:line id="Straight Connector 1710857762" o:spid="_x0000_s1038" style="position:absolute;visibility:visible;mso-wrap-style:square" from="11239,35433" to="44609,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" strokecolor="black [3213]" strokeweight="1.5pt">
                  <v:stroke dashstyle="dash"/>
                </v:line>
                <v:line id="Straight Connector 1925664236" o:spid="_x0000_s1039" style="position:absolute;flip:y;visibility:visible;mso-wrap-style:square" from="44767,19621" to="44767,3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" strokecolor="black [3213]" strokeweight="1.5pt">
                  <v:stroke dashstyle="dash" endarrow="block"/>
                </v:line>
                <v:shape id="Text Box 2" o:spid="_x0000_s1040" type="#_x0000_t202" style="position:absolute;left:28181;top:30448;width:4695;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" fillcolor="white [3212]" strokecolor="white [3212]">
                  <v:textbox>
                    <w:txbxContent>
                      <w:p w14:paraId="4A9DF319" w14:textId="77777777" w:rsidR="00094995" w:rsidRPr="002017F0" w:rsidRDefault="00094995" w:rsidP="0062266C">
                        <w:pPr>
                          <w:rPr>
                            <w:rFonts w:ascii="Times New Roman" w:hAnsi="Times New Roman" w:cs="Times New Roman"/>
                            <w:sz w:val="24"/>
                            <w:szCs w:val="24"/>
                          </w:rPr>
                        </w:pPr>
                        <w:r w:rsidRPr="002017F0">
                          <w:rPr>
                            <w:rFonts w:ascii="Times New Roman" w:hAnsi="Times New Roman" w:cs="Times New Roman"/>
                            <w:sz w:val="24"/>
                            <w:szCs w:val="24"/>
                          </w:rPr>
                          <w:t>H</w:t>
                        </w:r>
                        <w:r>
                          <w:rPr>
                            <w:rFonts w:ascii="Times New Roman" w:hAnsi="Times New Roman" w:cs="Times New Roman"/>
                            <w:sz w:val="24"/>
                            <w:szCs w:val="24"/>
                          </w:rPr>
                          <w:t>55</w:t>
                        </w:r>
                      </w:p>
                    </w:txbxContent>
                  </v:textbox>
                </v:shape>
                <v:line id="Straight Connector 1239625164" o:spid="_x0000_s1041" style="position:absolute;visibility:visible;mso-wrap-style:square" from="0,0" to="23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" strokecolor="black [3213]" strokeweight="1.5pt">
                  <v:stroke dashstyle="dash"/>
                </v:line>
                <v:line id="Straight Connector 284773551" o:spid="_x0000_s1042" style="position:absolute;flip:y;visibility:visible;mso-wrap-style:square" from="0,0" to="0,3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" strokecolor="black [3213]" strokeweight="1.5pt">
                  <v:stroke dashstyle="dash"/>
                </v:line>
                <v:line id="Straight Connector 1750349396" o:spid="_x0000_s1043" style="position:absolute;flip:y;visibility:visible;mso-wrap-style:square" from="23717,190" to="23717,3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" strokecolor="black [3213]" strokeweight="1.5pt">
                  <v:stroke dashstyle="dash"/>
                </v:line>
                <w10:wrap type="topAndBottom"/>
              </v:group>
            </w:pict>
          </mc:Fallback>
        </mc:AlternateContent>
      </w:r>
      <w:r w:rsidRPr="00FD7A4E">
        <w:rPr>
          <w:rFonts w:ascii="Times New Roman" w:hAnsi="Times New Roman" w:cs="Times New Roman"/>
          <w:noProof/>
          <w:kern w:val="2"/>
          <w:sz w:val="24"/>
          <w:szCs w:val="24"/>
          <w:lang w:val="id-ID"/>
          <w14:ligatures w14:val="standardContextual"/>
        </w:rPr>
        <mc:AlternateContent>
          <mc:Choice Requires="wps">
            <w:drawing>
              <wp:anchor distT="0" distB="0" distL="114300" distR="114300" simplePos="0" relativeHeight="251659264" behindDoc="0" locked="0" layoutInCell="1" allowOverlap="1" wp14:anchorId="2AF0D436" wp14:editId="7409D2FD">
                <wp:simplePos x="0" y="0"/>
                <wp:positionH relativeFrom="column">
                  <wp:posOffset>-3810</wp:posOffset>
                </wp:positionH>
                <wp:positionV relativeFrom="paragraph">
                  <wp:posOffset>4205605</wp:posOffset>
                </wp:positionV>
                <wp:extent cx="5334000" cy="415290"/>
                <wp:effectExtent l="0" t="0" r="19050" b="22860"/>
                <wp:wrapTopAndBottom/>
                <wp:docPr id="53" name="Text Box 53"/>
                <wp:cNvGraphicFramePr/>
                <a:graphic xmlns:a="http://schemas.openxmlformats.org/drawingml/2006/main">
                  <a:graphicData uri="http://schemas.microsoft.com/office/word/2010/wordprocessingShape">
                    <wps:wsp>
                      <wps:cNvSpPr txBox="1"/>
                      <wps:spPr>
                        <a:xfrm>
                          <a:off x="0" y="0"/>
                          <a:ext cx="5334000" cy="415290"/>
                        </a:xfrm>
                        <a:prstGeom prst="rect">
                          <a:avLst/>
                        </a:prstGeom>
                        <a:solidFill>
                          <a:prstClr val="white"/>
                        </a:solidFill>
                        <a:ln>
                          <a:solidFill>
                            <a:schemeClr val="bg1"/>
                          </a:solidFill>
                        </a:ln>
                      </wps:spPr>
                      <wps:txbx>
                        <w:txbxContent>
                          <w:p w14:paraId="677FA367" w14:textId="6C88423C" w:rsidR="00094995" w:rsidRDefault="00094995" w:rsidP="0062266C">
                            <w:pPr>
                              <w:pStyle w:val="Caption"/>
                              <w:spacing w:after="0"/>
                              <w:jc w:val="center"/>
                              <w:rPr>
                                <w:rFonts w:ascii="Times New Roman" w:hAnsi="Times New Roman" w:cs="Times New Roman"/>
                                <w:b/>
                                <w:bCs/>
                                <w:i w:val="0"/>
                                <w:iCs w:val="0"/>
                                <w:color w:val="auto"/>
                                <w:sz w:val="24"/>
                                <w:szCs w:val="24"/>
                              </w:rPr>
                            </w:pPr>
                            <w:bookmarkStart w:id="49" w:name="_Toc169683740"/>
                            <w:r w:rsidRPr="00E836FE">
                              <w:rPr>
                                <w:rFonts w:ascii="Times New Roman" w:hAnsi="Times New Roman" w:cs="Times New Roman"/>
                                <w:b/>
                                <w:bCs/>
                                <w:i w:val="0"/>
                                <w:iCs w:val="0"/>
                                <w:color w:val="auto"/>
                                <w:sz w:val="24"/>
                                <w:szCs w:val="24"/>
                              </w:rPr>
                              <w:t xml:space="preserve">Gambar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bookmarkEnd w:id="49"/>
                            <w:r>
                              <w:rPr>
                                <w:rFonts w:ascii="Times New Roman" w:hAnsi="Times New Roman" w:cs="Times New Roman"/>
                                <w:b/>
                                <w:bCs/>
                                <w:i w:val="0"/>
                                <w:iCs w:val="0"/>
                                <w:color w:val="auto"/>
                                <w:sz w:val="24"/>
                                <w:szCs w:val="24"/>
                              </w:rPr>
                              <w:fldChar w:fldCharType="end"/>
                            </w:r>
                            <w:r w:rsidRPr="00E836FE">
                              <w:rPr>
                                <w:rFonts w:ascii="Times New Roman" w:hAnsi="Times New Roman" w:cs="Times New Roman"/>
                                <w:b/>
                                <w:bCs/>
                                <w:i w:val="0"/>
                                <w:iCs w:val="0"/>
                                <w:color w:val="auto"/>
                                <w:sz w:val="24"/>
                                <w:szCs w:val="24"/>
                              </w:rPr>
                              <w:t xml:space="preserve"> </w:t>
                            </w:r>
                          </w:p>
                          <w:p w14:paraId="26AC947D" w14:textId="77777777" w:rsidR="00094995" w:rsidRDefault="00094995" w:rsidP="0062266C">
                            <w:pPr>
                              <w:pStyle w:val="Caption"/>
                              <w:spacing w:after="0"/>
                              <w:jc w:val="center"/>
                              <w:rPr>
                                <w:rFonts w:ascii="Times New Roman" w:hAnsi="Times New Roman" w:cs="Times New Roman"/>
                                <w:b/>
                                <w:bCs/>
                                <w:i w:val="0"/>
                                <w:iCs w:val="0"/>
                                <w:color w:val="auto"/>
                                <w:sz w:val="24"/>
                                <w:szCs w:val="24"/>
                              </w:rPr>
                            </w:pPr>
                            <w:r w:rsidRPr="00E836FE">
                              <w:rPr>
                                <w:rFonts w:ascii="Times New Roman" w:hAnsi="Times New Roman" w:cs="Times New Roman"/>
                                <w:b/>
                                <w:bCs/>
                                <w:i w:val="0"/>
                                <w:iCs w:val="0"/>
                                <w:color w:val="auto"/>
                                <w:sz w:val="24"/>
                                <w:szCs w:val="24"/>
                              </w:rPr>
                              <w:t>Kerangka Berpikir Penelitian</w:t>
                            </w:r>
                          </w:p>
                          <w:p w14:paraId="45C952BB" w14:textId="77777777" w:rsidR="00094995" w:rsidRPr="007016DF" w:rsidRDefault="00094995" w:rsidP="0062266C"/>
                          <w:p w14:paraId="5777A92C" w14:textId="77777777" w:rsidR="00094995" w:rsidRDefault="00094995" w:rsidP="0062266C">
                            <w:r>
                              <w:t>kkk</w:t>
                            </w:r>
                          </w:p>
                          <w:p w14:paraId="24A1E3A3" w14:textId="77777777" w:rsidR="00094995" w:rsidRDefault="00094995" w:rsidP="0062266C"/>
                          <w:p w14:paraId="71A6B835" w14:textId="77777777" w:rsidR="00094995" w:rsidRDefault="00094995" w:rsidP="0062266C"/>
                          <w:p w14:paraId="23F5BAD9" w14:textId="77777777" w:rsidR="00094995" w:rsidRDefault="00094995" w:rsidP="0062266C"/>
                          <w:p w14:paraId="250DD865" w14:textId="77777777" w:rsidR="00094995" w:rsidRDefault="00094995" w:rsidP="0062266C"/>
                          <w:p w14:paraId="1F33720F" w14:textId="77777777" w:rsidR="00094995" w:rsidRDefault="00094995" w:rsidP="0062266C"/>
                          <w:p w14:paraId="13AB7B59" w14:textId="77777777" w:rsidR="00094995" w:rsidRDefault="00094995" w:rsidP="0062266C"/>
                          <w:p w14:paraId="34A7CD44" w14:textId="77777777" w:rsidR="00094995" w:rsidRDefault="00094995" w:rsidP="0062266C"/>
                          <w:p w14:paraId="247A6B91" w14:textId="77777777" w:rsidR="00094995" w:rsidRPr="00FD7A4E" w:rsidRDefault="00094995" w:rsidP="0062266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0D436" id="Text Box 53" o:spid="_x0000_s1044" type="#_x0000_t202" style="position:absolute;left:0;text-align:left;margin-left:-.3pt;margin-top:331.15pt;width:420pt;height:3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" strokecolor="white [3212]">
                <v:textbox inset="0,0,0,0">
                  <w:txbxContent>
                    <w:p w14:paraId="677FA367" w14:textId="6C88423C" w:rsidR="00094995" w:rsidRDefault="00094995" w:rsidP="0062266C">
                      <w:pPr>
                        <w:pStyle w:val="Caption"/>
                        <w:spacing w:after="0"/>
                        <w:jc w:val="center"/>
                        <w:rPr>
                          <w:rFonts w:ascii="Times New Roman" w:hAnsi="Times New Roman" w:cs="Times New Roman"/>
                          <w:b/>
                          <w:bCs/>
                          <w:i w:val="0"/>
                          <w:iCs w:val="0"/>
                          <w:color w:val="auto"/>
                          <w:sz w:val="24"/>
                          <w:szCs w:val="24"/>
                        </w:rPr>
                      </w:pPr>
                      <w:bookmarkStart w:id="50" w:name="_Toc169683740"/>
                      <w:r w:rsidRPr="00E836FE">
                        <w:rPr>
                          <w:rFonts w:ascii="Times New Roman" w:hAnsi="Times New Roman" w:cs="Times New Roman"/>
                          <w:b/>
                          <w:bCs/>
                          <w:i w:val="0"/>
                          <w:iCs w:val="0"/>
                          <w:color w:val="auto"/>
                          <w:sz w:val="24"/>
                          <w:szCs w:val="24"/>
                        </w:rPr>
                        <w:t xml:space="preserve">Gambar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bookmarkEnd w:id="50"/>
                      <w:r>
                        <w:rPr>
                          <w:rFonts w:ascii="Times New Roman" w:hAnsi="Times New Roman" w:cs="Times New Roman"/>
                          <w:b/>
                          <w:bCs/>
                          <w:i w:val="0"/>
                          <w:iCs w:val="0"/>
                          <w:color w:val="auto"/>
                          <w:sz w:val="24"/>
                          <w:szCs w:val="24"/>
                        </w:rPr>
                        <w:fldChar w:fldCharType="end"/>
                      </w:r>
                      <w:r w:rsidRPr="00E836FE">
                        <w:rPr>
                          <w:rFonts w:ascii="Times New Roman" w:hAnsi="Times New Roman" w:cs="Times New Roman"/>
                          <w:b/>
                          <w:bCs/>
                          <w:i w:val="0"/>
                          <w:iCs w:val="0"/>
                          <w:color w:val="auto"/>
                          <w:sz w:val="24"/>
                          <w:szCs w:val="24"/>
                        </w:rPr>
                        <w:t xml:space="preserve"> </w:t>
                      </w:r>
                    </w:p>
                    <w:p w14:paraId="26AC947D" w14:textId="77777777" w:rsidR="00094995" w:rsidRDefault="00094995" w:rsidP="0062266C">
                      <w:pPr>
                        <w:pStyle w:val="Caption"/>
                        <w:spacing w:after="0"/>
                        <w:jc w:val="center"/>
                        <w:rPr>
                          <w:rFonts w:ascii="Times New Roman" w:hAnsi="Times New Roman" w:cs="Times New Roman"/>
                          <w:b/>
                          <w:bCs/>
                          <w:i w:val="0"/>
                          <w:iCs w:val="0"/>
                          <w:color w:val="auto"/>
                          <w:sz w:val="24"/>
                          <w:szCs w:val="24"/>
                        </w:rPr>
                      </w:pPr>
                      <w:r w:rsidRPr="00E836FE">
                        <w:rPr>
                          <w:rFonts w:ascii="Times New Roman" w:hAnsi="Times New Roman" w:cs="Times New Roman"/>
                          <w:b/>
                          <w:bCs/>
                          <w:i w:val="0"/>
                          <w:iCs w:val="0"/>
                          <w:color w:val="auto"/>
                          <w:sz w:val="24"/>
                          <w:szCs w:val="24"/>
                        </w:rPr>
                        <w:t>Kerangka Berpikir Penelitian</w:t>
                      </w:r>
                    </w:p>
                    <w:p w14:paraId="45C952BB" w14:textId="77777777" w:rsidR="00094995" w:rsidRPr="007016DF" w:rsidRDefault="00094995" w:rsidP="0062266C"/>
                    <w:p w14:paraId="5777A92C" w14:textId="77777777" w:rsidR="00094995" w:rsidRDefault="00094995" w:rsidP="0062266C">
                      <w:r>
                        <w:t>kkk</w:t>
                      </w:r>
                    </w:p>
                    <w:p w14:paraId="24A1E3A3" w14:textId="77777777" w:rsidR="00094995" w:rsidRDefault="00094995" w:rsidP="0062266C"/>
                    <w:p w14:paraId="71A6B835" w14:textId="77777777" w:rsidR="00094995" w:rsidRDefault="00094995" w:rsidP="0062266C"/>
                    <w:p w14:paraId="23F5BAD9" w14:textId="77777777" w:rsidR="00094995" w:rsidRDefault="00094995" w:rsidP="0062266C"/>
                    <w:p w14:paraId="250DD865" w14:textId="77777777" w:rsidR="00094995" w:rsidRDefault="00094995" w:rsidP="0062266C"/>
                    <w:p w14:paraId="1F33720F" w14:textId="77777777" w:rsidR="00094995" w:rsidRDefault="00094995" w:rsidP="0062266C"/>
                    <w:p w14:paraId="13AB7B59" w14:textId="77777777" w:rsidR="00094995" w:rsidRDefault="00094995" w:rsidP="0062266C"/>
                    <w:p w14:paraId="34A7CD44" w14:textId="77777777" w:rsidR="00094995" w:rsidRDefault="00094995" w:rsidP="0062266C"/>
                    <w:p w14:paraId="247A6B91" w14:textId="77777777" w:rsidR="00094995" w:rsidRPr="00FD7A4E" w:rsidRDefault="00094995" w:rsidP="0062266C"/>
                  </w:txbxContent>
                </v:textbox>
                <w10:wrap type="topAndBottom"/>
              </v:shape>
            </w:pict>
          </mc:Fallback>
        </mc:AlternateContent>
      </w:r>
      <w:r w:rsidRPr="007E7126">
        <w:rPr>
          <w:rFonts w:ascii="Times New Roman" w:hAnsi="Times New Roman" w:cs="Times New Roman"/>
          <w:sz w:val="24"/>
          <w:szCs w:val="24"/>
        </w:rPr>
        <w:t xml:space="preserve">Berdasarkan penjelasan </w:t>
      </w:r>
      <w:r>
        <w:rPr>
          <w:rFonts w:ascii="Times New Roman" w:hAnsi="Times New Roman" w:cs="Times New Roman"/>
          <w:sz w:val="24"/>
          <w:szCs w:val="24"/>
        </w:rPr>
        <w:t>tersebut,</w:t>
      </w:r>
      <w:r w:rsidRPr="007E7126">
        <w:rPr>
          <w:rFonts w:ascii="Times New Roman" w:hAnsi="Times New Roman" w:cs="Times New Roman"/>
          <w:sz w:val="24"/>
          <w:szCs w:val="24"/>
        </w:rPr>
        <w:t xml:space="preserve"> maka kerangka pemikiran pada penelitian ini digambarkan sebagai berikut : </w:t>
      </w:r>
    </w:p>
    <w:p w14:paraId="0EA79178" w14:textId="77777777" w:rsidR="0062266C" w:rsidRDefault="0062266C" w:rsidP="0062266C">
      <w:pPr>
        <w:pStyle w:val="BabIIH2"/>
        <w:ind w:left="426" w:hanging="426"/>
      </w:pPr>
      <w:bookmarkStart w:id="51" w:name="_Toc167739639"/>
      <w:r>
        <w:t>Hipotesis</w:t>
      </w:r>
      <w:bookmarkEnd w:id="51"/>
    </w:p>
    <w:p w14:paraId="4D846729" w14:textId="77777777" w:rsidR="0062266C" w:rsidRDefault="0062266C" w:rsidP="0062266C">
      <w:pPr>
        <w:pStyle w:val="ListParagraph"/>
        <w:spacing w:line="480" w:lineRule="auto"/>
        <w:ind w:left="425" w:firstLine="568"/>
        <w:jc w:val="both"/>
        <w:rPr>
          <w:rFonts w:ascii="Times New Roman" w:hAnsi="Times New Roman" w:cs="Times New Roman"/>
          <w:sz w:val="24"/>
          <w:szCs w:val="24"/>
        </w:rPr>
      </w:pPr>
      <w:r w:rsidRPr="00282D4E">
        <w:rPr>
          <w:rFonts w:ascii="Times New Roman" w:hAnsi="Times New Roman" w:cs="Times New Roman"/>
          <w:sz w:val="24"/>
          <w:szCs w:val="24"/>
        </w:rPr>
        <w:t>Hipotesis</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Bandung.","publisher-place":"Bandung","title":"Metode Penelitian Kuantitatif, Kualitatif, dan R&amp;D","type":"book"},"uris":["http://www.mendeley.com/documents/?uuid=931ff4ac-4c8e-4e2c-86ba-000d038ac694"]}],"mendeley":{"formattedCitation":"(Sugiyono, 2022)","manualFormatting":"Sugiyono (2022:63)","plainTextFormattedCitation":"(Sugiyono,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8912AE">
        <w:rPr>
          <w:rFonts w:ascii="Times New Roman" w:hAnsi="Times New Roman" w:cs="Times New Roman"/>
          <w:noProof/>
          <w:sz w:val="24"/>
          <w:szCs w:val="24"/>
        </w:rPr>
        <w:t xml:space="preserve">Sugiyono </w:t>
      </w:r>
      <w:r>
        <w:rPr>
          <w:rFonts w:ascii="Times New Roman" w:hAnsi="Times New Roman" w:cs="Times New Roman"/>
          <w:noProof/>
          <w:sz w:val="24"/>
          <w:szCs w:val="24"/>
        </w:rPr>
        <w:t>(</w:t>
      </w:r>
      <w:r w:rsidRPr="008912AE">
        <w:rPr>
          <w:rFonts w:ascii="Times New Roman" w:hAnsi="Times New Roman" w:cs="Times New Roman"/>
          <w:noProof/>
          <w:sz w:val="24"/>
          <w:szCs w:val="24"/>
        </w:rPr>
        <w:t>2022</w:t>
      </w:r>
      <w:r>
        <w:rPr>
          <w:rFonts w:ascii="Times New Roman" w:hAnsi="Times New Roman" w:cs="Times New Roman"/>
          <w:noProof/>
          <w:sz w:val="24"/>
          <w:szCs w:val="24"/>
        </w:rPr>
        <w:t>:63</w:t>
      </w:r>
      <w:r w:rsidRPr="008912A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282D4E">
        <w:rPr>
          <w:rFonts w:ascii="Times New Roman" w:hAnsi="Times New Roman" w:cs="Times New Roman"/>
          <w:sz w:val="24"/>
          <w:szCs w:val="24"/>
        </w:rPr>
        <w:t xml:space="preserve"> </w:t>
      </w:r>
      <w:r>
        <w:rPr>
          <w:rFonts w:ascii="Times New Roman" w:hAnsi="Times New Roman" w:cs="Times New Roman"/>
          <w:sz w:val="24"/>
          <w:szCs w:val="24"/>
        </w:rPr>
        <w:t>adalah</w:t>
      </w:r>
      <w:r w:rsidRPr="00282D4E">
        <w:rPr>
          <w:rFonts w:ascii="Times New Roman" w:hAnsi="Times New Roman" w:cs="Times New Roman"/>
          <w:sz w:val="24"/>
          <w:szCs w:val="24"/>
        </w:rPr>
        <w:t xml:space="preserve"> </w:t>
      </w:r>
      <w:r>
        <w:rPr>
          <w:rFonts w:ascii="Times New Roman" w:hAnsi="Times New Roman" w:cs="Times New Roman"/>
          <w:sz w:val="24"/>
          <w:szCs w:val="24"/>
        </w:rPr>
        <w:t>tanggapan</w:t>
      </w:r>
      <w:r w:rsidRPr="00282D4E">
        <w:rPr>
          <w:rFonts w:ascii="Times New Roman" w:hAnsi="Times New Roman" w:cs="Times New Roman"/>
          <w:sz w:val="24"/>
          <w:szCs w:val="24"/>
        </w:rPr>
        <w:t xml:space="preserve"> sementara terhadap rumusan masalah penelitian, </w:t>
      </w:r>
      <w:r>
        <w:rPr>
          <w:rFonts w:ascii="Times New Roman" w:hAnsi="Times New Roman" w:cs="Times New Roman"/>
          <w:sz w:val="24"/>
          <w:szCs w:val="24"/>
        </w:rPr>
        <w:t>yang</w:t>
      </w:r>
      <w:r w:rsidRPr="00282D4E">
        <w:rPr>
          <w:rFonts w:ascii="Times New Roman" w:hAnsi="Times New Roman" w:cs="Times New Roman"/>
          <w:sz w:val="24"/>
          <w:szCs w:val="24"/>
        </w:rPr>
        <w:t xml:space="preserve"> mana rumusan masalah penelitian telah di</w:t>
      </w:r>
      <w:r>
        <w:rPr>
          <w:rFonts w:ascii="Times New Roman" w:hAnsi="Times New Roman" w:cs="Times New Roman"/>
          <w:sz w:val="24"/>
          <w:szCs w:val="24"/>
        </w:rPr>
        <w:t>sajikan</w:t>
      </w:r>
      <w:r w:rsidRPr="00282D4E">
        <w:rPr>
          <w:rFonts w:ascii="Times New Roman" w:hAnsi="Times New Roman" w:cs="Times New Roman"/>
          <w:sz w:val="24"/>
          <w:szCs w:val="24"/>
        </w:rPr>
        <w:t xml:space="preserve"> dalam bentuk kalimat pertanyaan.</w:t>
      </w:r>
      <w:r>
        <w:rPr>
          <w:rFonts w:ascii="Times New Roman" w:hAnsi="Times New Roman" w:cs="Times New Roman"/>
          <w:sz w:val="24"/>
          <w:szCs w:val="24"/>
        </w:rPr>
        <w:t xml:space="preserve"> Dikatakan sementara, karena jawaban yang diberikan baru didasarkan pada teori yang relevan, belum didasarkan pada fakta-fakta empiris yang diperoleh melalui pengumpulan data. Dikatakan sementara, karena tanggapan yang diberikan hanya berdasarkan </w:t>
      </w:r>
      <w:r>
        <w:rPr>
          <w:rFonts w:ascii="Times New Roman" w:hAnsi="Times New Roman" w:cs="Times New Roman"/>
          <w:sz w:val="24"/>
          <w:szCs w:val="24"/>
        </w:rPr>
        <w:lastRenderedPageBreak/>
        <w:t xml:space="preserve">pada teori yang relevan dan bukan berdasarkan kenyataan empiris yang diperoleh melalui pengumpulan data. </w:t>
      </w:r>
    </w:p>
    <w:p w14:paraId="6B765D11" w14:textId="77777777" w:rsidR="0062266C" w:rsidRPr="00C7489E" w:rsidRDefault="0062266C" w:rsidP="0062266C">
      <w:pPr>
        <w:pStyle w:val="ListParagraph"/>
        <w:spacing w:line="480" w:lineRule="auto"/>
        <w:ind w:left="425" w:firstLine="568"/>
        <w:jc w:val="both"/>
        <w:rPr>
          <w:rFonts w:ascii="Times New Roman" w:hAnsi="Times New Roman" w:cs="Times New Roman"/>
          <w:sz w:val="24"/>
          <w:szCs w:val="24"/>
        </w:rPr>
      </w:pPr>
      <w:bookmarkStart w:id="52" w:name="_Hlk170317747"/>
      <w:r w:rsidRPr="00C7489E">
        <w:rPr>
          <w:rFonts w:ascii="Times New Roman" w:hAnsi="Times New Roman" w:cs="Times New Roman"/>
          <w:sz w:val="24"/>
          <w:szCs w:val="24"/>
        </w:rPr>
        <w:t>Hipotesis yang dibangun  dalam penelitian ini adalah :</w:t>
      </w:r>
    </w:p>
    <w:tbl>
      <w:tblPr>
        <w:tblW w:w="7801" w:type="dxa"/>
        <w:tblInd w:w="266" w:type="dxa"/>
        <w:tblLook w:val="04A0" w:firstRow="1" w:lastRow="0" w:firstColumn="1" w:lastColumn="0" w:noHBand="0" w:noVBand="1"/>
      </w:tblPr>
      <w:tblGrid>
        <w:gridCol w:w="470"/>
        <w:gridCol w:w="283"/>
        <w:gridCol w:w="7048"/>
      </w:tblGrid>
      <w:tr w:rsidR="0062266C" w14:paraId="442381B6" w14:textId="77777777" w:rsidTr="0062266C">
        <w:tc>
          <w:tcPr>
            <w:tcW w:w="470" w:type="dxa"/>
          </w:tcPr>
          <w:p w14:paraId="36DD58D3" w14:textId="77777777" w:rsidR="0062266C" w:rsidRPr="00F54B3F" w:rsidRDefault="0062266C" w:rsidP="0062266C">
            <w:pPr>
              <w:spacing w:line="480" w:lineRule="auto"/>
              <w:jc w:val="both"/>
              <w:rPr>
                <w:rFonts w:ascii="Times New Roman" w:hAnsi="Times New Roman" w:cs="Times New Roman"/>
                <w:sz w:val="24"/>
                <w:szCs w:val="24"/>
                <w:vertAlign w:val="subscript"/>
              </w:rPr>
            </w:pPr>
            <w:bookmarkStart w:id="53" w:name="_Hlk173160594"/>
            <w:r>
              <w:rPr>
                <w:rFonts w:ascii="Times New Roman" w:hAnsi="Times New Roman" w:cs="Times New Roman"/>
                <w:sz w:val="24"/>
                <w:szCs w:val="24"/>
              </w:rPr>
              <w:t>H</w:t>
            </w:r>
            <w:r>
              <w:rPr>
                <w:rFonts w:ascii="Times New Roman" w:hAnsi="Times New Roman" w:cs="Times New Roman"/>
                <w:sz w:val="24"/>
                <w:szCs w:val="24"/>
                <w:vertAlign w:val="subscript"/>
              </w:rPr>
              <w:t>1</w:t>
            </w:r>
          </w:p>
        </w:tc>
        <w:tc>
          <w:tcPr>
            <w:tcW w:w="276" w:type="dxa"/>
          </w:tcPr>
          <w:p w14:paraId="64A57609" w14:textId="77777777" w:rsidR="0062266C" w:rsidRDefault="0062266C" w:rsidP="0062266C">
            <w:p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w:t>
            </w:r>
          </w:p>
        </w:tc>
        <w:tc>
          <w:tcPr>
            <w:tcW w:w="7055" w:type="dxa"/>
          </w:tcPr>
          <w:p w14:paraId="3AAE19E0" w14:textId="77777777" w:rsidR="0062266C" w:rsidRPr="00F54B3F" w:rsidRDefault="0062266C" w:rsidP="0062266C">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Terdapat pengaruh secara positif antara literasi keuangan terhadap minat investasi saham pada generasi Z di Kecamatan Lebaksiu</w:t>
            </w:r>
          </w:p>
        </w:tc>
      </w:tr>
      <w:tr w:rsidR="0062266C" w14:paraId="58D6EFFB" w14:textId="77777777" w:rsidTr="0062266C">
        <w:tc>
          <w:tcPr>
            <w:tcW w:w="470" w:type="dxa"/>
          </w:tcPr>
          <w:p w14:paraId="21340D11" w14:textId="77777777" w:rsidR="0062266C" w:rsidRPr="00F54B3F" w:rsidRDefault="0062266C" w:rsidP="0062266C">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2</w:t>
            </w:r>
          </w:p>
        </w:tc>
        <w:tc>
          <w:tcPr>
            <w:tcW w:w="276" w:type="dxa"/>
          </w:tcPr>
          <w:p w14:paraId="64E618DE" w14:textId="77777777" w:rsidR="0062266C" w:rsidRDefault="0062266C" w:rsidP="0062266C">
            <w:p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w:t>
            </w:r>
          </w:p>
        </w:tc>
        <w:tc>
          <w:tcPr>
            <w:tcW w:w="7055" w:type="dxa"/>
          </w:tcPr>
          <w:p w14:paraId="6A54F8BA" w14:textId="77777777" w:rsidR="0062266C" w:rsidRPr="00F54B3F" w:rsidRDefault="0062266C" w:rsidP="0062266C">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Terdapat pengaruh secara positif antara pengetahuan investasi terhadap minat investasi saham pada generasi Z di Kecamatan Lebaksiu</w:t>
            </w:r>
          </w:p>
        </w:tc>
      </w:tr>
      <w:tr w:rsidR="0062266C" w14:paraId="5FEDC2F8" w14:textId="77777777" w:rsidTr="0062266C">
        <w:tc>
          <w:tcPr>
            <w:tcW w:w="470" w:type="dxa"/>
          </w:tcPr>
          <w:p w14:paraId="48C1460D" w14:textId="77777777" w:rsidR="0062266C" w:rsidRPr="00F54B3F" w:rsidRDefault="0062266C" w:rsidP="0062266C">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3</w:t>
            </w:r>
          </w:p>
        </w:tc>
        <w:tc>
          <w:tcPr>
            <w:tcW w:w="276" w:type="dxa"/>
          </w:tcPr>
          <w:p w14:paraId="39A940B5" w14:textId="77777777" w:rsidR="0062266C" w:rsidRDefault="0062266C" w:rsidP="0062266C">
            <w:p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w:t>
            </w:r>
          </w:p>
        </w:tc>
        <w:tc>
          <w:tcPr>
            <w:tcW w:w="7055" w:type="dxa"/>
          </w:tcPr>
          <w:p w14:paraId="2D242D62" w14:textId="77777777" w:rsidR="0062266C" w:rsidRPr="00F54B3F" w:rsidRDefault="0062266C" w:rsidP="0062266C">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Terdapat pengaruh secara positif antara modal minimal investasi terhadap minat investasi saham pada generasi Z di Kecamatan Lebaksiu</w:t>
            </w:r>
          </w:p>
        </w:tc>
      </w:tr>
      <w:tr w:rsidR="0062266C" w14:paraId="66644CF9" w14:textId="77777777" w:rsidTr="0062266C">
        <w:tc>
          <w:tcPr>
            <w:tcW w:w="470" w:type="dxa"/>
          </w:tcPr>
          <w:p w14:paraId="3F5D910A" w14:textId="77777777" w:rsidR="0062266C" w:rsidRPr="00F54B3F" w:rsidRDefault="0062266C" w:rsidP="0062266C">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4</w:t>
            </w:r>
          </w:p>
        </w:tc>
        <w:tc>
          <w:tcPr>
            <w:tcW w:w="276" w:type="dxa"/>
          </w:tcPr>
          <w:p w14:paraId="03920A86" w14:textId="77777777" w:rsidR="0062266C" w:rsidRDefault="0062266C" w:rsidP="0062266C">
            <w:p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w:t>
            </w:r>
          </w:p>
        </w:tc>
        <w:tc>
          <w:tcPr>
            <w:tcW w:w="7055" w:type="dxa"/>
          </w:tcPr>
          <w:p w14:paraId="14AA5AA6" w14:textId="77777777" w:rsidR="0062266C" w:rsidRPr="00F54B3F" w:rsidRDefault="0062266C" w:rsidP="0062266C">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Terdapat pengaruh secara positif antara kemajuan teknologi terhadap minat investasi saham pada generasi Z di Kecamatan Lebaksiu</w:t>
            </w:r>
          </w:p>
        </w:tc>
      </w:tr>
      <w:tr w:rsidR="0062266C" w14:paraId="69958267" w14:textId="77777777" w:rsidTr="0062266C">
        <w:tc>
          <w:tcPr>
            <w:tcW w:w="470" w:type="dxa"/>
          </w:tcPr>
          <w:p w14:paraId="30E9CEEA" w14:textId="77777777" w:rsidR="0062266C" w:rsidRPr="00F54B3F" w:rsidRDefault="0062266C" w:rsidP="0062266C">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5</w:t>
            </w:r>
          </w:p>
        </w:tc>
        <w:tc>
          <w:tcPr>
            <w:tcW w:w="276" w:type="dxa"/>
          </w:tcPr>
          <w:p w14:paraId="14B3B469" w14:textId="77777777" w:rsidR="0062266C" w:rsidRDefault="0062266C" w:rsidP="0062266C">
            <w:p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w:t>
            </w:r>
          </w:p>
        </w:tc>
        <w:tc>
          <w:tcPr>
            <w:tcW w:w="7055" w:type="dxa"/>
          </w:tcPr>
          <w:p w14:paraId="4D1CEBF9" w14:textId="77777777" w:rsidR="0062266C" w:rsidRDefault="0062266C" w:rsidP="0062266C">
            <w:p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Terdapat pengaruh secara positif antara literasi keuangan, pengetahuan investasi, modal minimal investasi, dan kemajuan teknologi secara simultan terhadap minat investasi saham pada generasi Z di Kecamatan Lebaksiu</w:t>
            </w:r>
          </w:p>
        </w:tc>
      </w:tr>
      <w:bookmarkEnd w:id="52"/>
      <w:bookmarkEnd w:id="53"/>
    </w:tbl>
    <w:p w14:paraId="27B8862E" w14:textId="77777777" w:rsidR="0062266C" w:rsidRPr="0092175F" w:rsidRDefault="0062266C" w:rsidP="0062266C">
      <w:pPr>
        <w:spacing w:line="480" w:lineRule="auto"/>
        <w:jc w:val="both"/>
        <w:rPr>
          <w:rFonts w:ascii="Times New Roman" w:eastAsiaTheme="minorEastAsia" w:hAnsi="Times New Roman" w:cs="Times New Roman"/>
          <w:sz w:val="24"/>
          <w:szCs w:val="24"/>
        </w:rPr>
        <w:sectPr w:rsidR="0062266C" w:rsidRPr="0092175F" w:rsidSect="0062266C">
          <w:footerReference w:type="first" r:id="rId28"/>
          <w:pgSz w:w="11906" w:h="16838" w:code="9"/>
          <w:pgMar w:top="2268" w:right="1701" w:bottom="1701" w:left="2268" w:header="709" w:footer="709" w:gutter="0"/>
          <w:cols w:space="708"/>
          <w:titlePg/>
          <w:docGrid w:linePitch="360"/>
        </w:sectPr>
      </w:pPr>
    </w:p>
    <w:p w14:paraId="6D00679A" w14:textId="77777777" w:rsidR="0062266C" w:rsidRDefault="0062266C" w:rsidP="0062266C">
      <w:pPr>
        <w:pStyle w:val="Title"/>
      </w:pPr>
      <w:bookmarkStart w:id="54" w:name="_Toc167739640"/>
      <w:r>
        <w:lastRenderedPageBreak/>
        <w:t>BAB III</w:t>
      </w:r>
      <w:bookmarkEnd w:id="54"/>
    </w:p>
    <w:p w14:paraId="4393776E" w14:textId="77777777" w:rsidR="0062266C" w:rsidRDefault="0062266C" w:rsidP="0062266C">
      <w:pPr>
        <w:spacing w:after="100" w:afterAutospacing="1" w:line="480" w:lineRule="auto"/>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14:paraId="0B5993CD" w14:textId="77777777" w:rsidR="0062266C" w:rsidRDefault="0062266C" w:rsidP="0062266C">
      <w:pPr>
        <w:pStyle w:val="BabIIIH2"/>
        <w:numPr>
          <w:ilvl w:val="0"/>
          <w:numId w:val="62"/>
        </w:numPr>
        <w:ind w:left="426" w:hanging="426"/>
      </w:pPr>
      <w:bookmarkStart w:id="55" w:name="_Toc167739641"/>
      <w:r>
        <w:t>Jenis Penelitian</w:t>
      </w:r>
      <w:bookmarkEnd w:id="55"/>
    </w:p>
    <w:p w14:paraId="0687D4FA" w14:textId="77777777" w:rsidR="0062266C" w:rsidRDefault="0062266C" w:rsidP="0062266C">
      <w:pPr>
        <w:pStyle w:val="ListParagraph"/>
        <w:spacing w:after="0" w:line="480" w:lineRule="auto"/>
        <w:ind w:left="425" w:firstLine="567"/>
        <w:jc w:val="both"/>
        <w:rPr>
          <w:rFonts w:ascii="Times New Roman" w:hAnsi="Times New Roman" w:cs="Times New Roman"/>
          <w:sz w:val="24"/>
          <w:szCs w:val="24"/>
        </w:rPr>
      </w:pPr>
      <w:bookmarkStart w:id="56" w:name="_Hlk170326116"/>
      <w:r>
        <w:rPr>
          <w:rFonts w:ascii="Times New Roman" w:hAnsi="Times New Roman" w:cs="Times New Roman"/>
          <w:sz w:val="24"/>
          <w:szCs w:val="24"/>
        </w:rPr>
        <w:t xml:space="preserve">Jenis penelitian ini adalah jenis penelitian kuantitatif dengan metode asosiatif, karena penelitian ini bertujuan untuk menganalisis suatu hubungan atau pengaruh antara dua variabel atau lebih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number-of-pages":"15","publisher":"Penerbit Andi. Yogyakarta.","publisher-place":"Yogyakarta","title":"Metode Penelitian Bisnis","type":"book"},"uris":["http://www.mendeley.com/documents/?uuid=b0ce8e70-5cea-4982-bcde-e6436cdfc5f5"]}],"mendeley":{"formattedCitation":"(Suliyanto, 2018)","manualFormatting":"(Suliyanto, 2018:15)","plainTextFormattedCitation":"(Suliyanto,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CF6E8D">
        <w:rPr>
          <w:rFonts w:ascii="Times New Roman" w:hAnsi="Times New Roman" w:cs="Times New Roman"/>
          <w:noProof/>
          <w:sz w:val="24"/>
          <w:szCs w:val="24"/>
        </w:rPr>
        <w:t>(Suliyanto, 2018</w:t>
      </w:r>
      <w:r>
        <w:rPr>
          <w:rFonts w:ascii="Times New Roman" w:hAnsi="Times New Roman" w:cs="Times New Roman"/>
          <w:noProof/>
          <w:sz w:val="24"/>
          <w:szCs w:val="24"/>
        </w:rPr>
        <w:t>:15</w:t>
      </w:r>
      <w:r w:rsidRPr="00CF6E8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56"/>
      <w:r>
        <w:rPr>
          <w:rFonts w:ascii="Times New Roman" w:hAnsi="Times New Roman" w:cs="Times New Roman"/>
          <w:sz w:val="24"/>
          <w:szCs w:val="24"/>
        </w:rPr>
        <w:t xml:space="preserve">Dalam penelitian ini, suatu teori dapat dikonstruksi untuk menjelaskan, memprediksi dan mengendalikan suatu fenomena dan ketika hubungan antara dua variabel atau lebih tesebut sudah dapat diprediksi maka peneliti dapat menyatakan klasifikasi variabel-variabelnya. </w:t>
      </w:r>
    </w:p>
    <w:p w14:paraId="24022276" w14:textId="77777777" w:rsidR="0062266C" w:rsidRDefault="0062266C" w:rsidP="0062266C">
      <w:pPr>
        <w:pStyle w:val="BabIIIH2"/>
        <w:numPr>
          <w:ilvl w:val="0"/>
          <w:numId w:val="62"/>
        </w:numPr>
        <w:ind w:left="426" w:hanging="426"/>
      </w:pPr>
      <w:bookmarkStart w:id="57" w:name="_Toc167739642"/>
      <w:r w:rsidRPr="00DA18F9">
        <w:t>Populasi dan Sampel</w:t>
      </w:r>
      <w:bookmarkEnd w:id="57"/>
    </w:p>
    <w:p w14:paraId="00F0BFB8" w14:textId="77777777" w:rsidR="0062266C" w:rsidRPr="005767F0" w:rsidRDefault="0062266C" w:rsidP="0062266C">
      <w:pPr>
        <w:pStyle w:val="ListParagraph"/>
        <w:numPr>
          <w:ilvl w:val="0"/>
          <w:numId w:val="34"/>
        </w:numPr>
        <w:spacing w:line="480" w:lineRule="auto"/>
        <w:ind w:left="851" w:hanging="425"/>
        <w:jc w:val="both"/>
        <w:rPr>
          <w:rFonts w:ascii="Times New Roman" w:hAnsi="Times New Roman" w:cs="Times New Roman"/>
          <w:b/>
          <w:bCs/>
          <w:sz w:val="24"/>
          <w:szCs w:val="24"/>
        </w:rPr>
      </w:pPr>
      <w:r w:rsidRPr="005767F0">
        <w:rPr>
          <w:rFonts w:ascii="Times New Roman" w:hAnsi="Times New Roman" w:cs="Times New Roman"/>
          <w:b/>
          <w:bCs/>
          <w:sz w:val="24"/>
          <w:szCs w:val="24"/>
        </w:rPr>
        <w:t>Populasi Penelitian</w:t>
      </w:r>
    </w:p>
    <w:p w14:paraId="2EF7A7D3" w14:textId="77777777" w:rsidR="0062266C" w:rsidRPr="001D56C2" w:rsidRDefault="0062266C" w:rsidP="0062266C">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Populasi merupakan wilayah generalisasi yang mencakup objek atau subjek dengan kualitas atau karakteristik tertentu yang ditentukan oleh peneliti untuk dipelajari dan kemudian ditarik kesimpulannya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Bandung.","publisher-place":"Bandung","title":"Metode Penelitian Kuantitatif, Kualitatif, dan R&amp;D","type":"book"},"uris":["http://www.mendeley.com/documents/?uuid=931ff4ac-4c8e-4e2c-86ba-000d038ac694"]}],"mendeley":{"formattedCitation":"(Sugiyono, 2022)","manualFormatting":"(Sugiyono, 2022:80)","plainTextFormattedCitation":"(Sugiyono,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EA34CC">
        <w:rPr>
          <w:rFonts w:ascii="Times New Roman" w:hAnsi="Times New Roman" w:cs="Times New Roman"/>
          <w:noProof/>
          <w:sz w:val="24"/>
          <w:szCs w:val="24"/>
        </w:rPr>
        <w:t>(Sugiyono</w:t>
      </w:r>
      <w:r>
        <w:rPr>
          <w:rFonts w:ascii="Times New Roman" w:hAnsi="Times New Roman" w:cs="Times New Roman"/>
          <w:noProof/>
          <w:sz w:val="24"/>
          <w:szCs w:val="24"/>
        </w:rPr>
        <w:t xml:space="preserve">, </w:t>
      </w:r>
      <w:r w:rsidRPr="00EA34CC">
        <w:rPr>
          <w:rFonts w:ascii="Times New Roman" w:hAnsi="Times New Roman" w:cs="Times New Roman"/>
          <w:noProof/>
          <w:sz w:val="24"/>
          <w:szCs w:val="24"/>
        </w:rPr>
        <w:t>2022</w:t>
      </w:r>
      <w:r>
        <w:rPr>
          <w:rFonts w:ascii="Times New Roman" w:hAnsi="Times New Roman" w:cs="Times New Roman"/>
          <w:noProof/>
          <w:sz w:val="24"/>
          <w:szCs w:val="24"/>
        </w:rPr>
        <w:t>:80</w:t>
      </w:r>
      <w:r w:rsidRPr="00EA34C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Oleh karena itu, dapat disimpulkan bahwa populasi merupakan sekelompok orang, peristiwa, atau benda yang mempunyai ciri-ciri tertentu dan dijadikan objek penelitian. Populasi dalam penelitian ini adalah generasi Z di Kecamatan Lebaksiu </w:t>
      </w:r>
      <w:r w:rsidRPr="00FA0BEC">
        <w:rPr>
          <w:rFonts w:ascii="Times New Roman" w:hAnsi="Times New Roman" w:cs="Times New Roman"/>
          <w:sz w:val="24"/>
          <w:szCs w:val="24"/>
        </w:rPr>
        <w:t xml:space="preserve">yang berusia 18-26 tahun, karena kalangan pada generasi Z tersebut telah mendominasi jumlah investor pasar modal di Jawa Tengah. Menurut data dari Disdukcapil pada tahun 2023, jumlah generasi Z di Kecamatan Lebaksiu yang berusia 18-26 </w:t>
      </w:r>
      <w:r w:rsidRPr="00FA0BEC">
        <w:rPr>
          <w:rFonts w:ascii="Times New Roman" w:hAnsi="Times New Roman" w:cs="Times New Roman"/>
          <w:sz w:val="24"/>
          <w:szCs w:val="24"/>
        </w:rPr>
        <w:lastRenderedPageBreak/>
        <w:t xml:space="preserve">tahun terdapat </w:t>
      </w:r>
      <w:r>
        <w:rPr>
          <w:rFonts w:ascii="Times New Roman" w:hAnsi="Times New Roman" w:cs="Times New Roman"/>
          <w:sz w:val="24"/>
          <w:szCs w:val="24"/>
        </w:rPr>
        <w:t>23.013. Berikut merupakan data populasi kalangan generasi Z yang akan digunakan dalam penelitian ini.</w:t>
      </w:r>
    </w:p>
    <w:p w14:paraId="6DEE030C" w14:textId="776D159E" w:rsidR="0062266C" w:rsidRDefault="0062266C" w:rsidP="0062266C">
      <w:pPr>
        <w:spacing w:after="0" w:line="240" w:lineRule="auto"/>
        <w:ind w:firstLine="851"/>
        <w:jc w:val="center"/>
        <w:rPr>
          <w:rFonts w:ascii="Times New Roman" w:hAnsi="Times New Roman" w:cs="Times New Roman"/>
          <w:b/>
          <w:bCs/>
          <w:sz w:val="24"/>
          <w:szCs w:val="24"/>
        </w:rPr>
      </w:pPr>
      <w:bookmarkStart w:id="58" w:name="_Toc171411066"/>
      <w:r w:rsidRPr="001D56C2">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sidR="0099603B">
        <w:rPr>
          <w:rFonts w:ascii="Times New Roman" w:hAnsi="Times New Roman" w:cs="Times New Roman"/>
          <w:b/>
          <w:bCs/>
          <w:noProof/>
          <w:sz w:val="24"/>
          <w:szCs w:val="24"/>
        </w:rPr>
        <w:t>5</w:t>
      </w:r>
      <w:bookmarkEnd w:id="58"/>
      <w:r>
        <w:rPr>
          <w:rFonts w:ascii="Times New Roman" w:hAnsi="Times New Roman" w:cs="Times New Roman"/>
          <w:b/>
          <w:bCs/>
          <w:sz w:val="24"/>
          <w:szCs w:val="24"/>
        </w:rPr>
        <w:fldChar w:fldCharType="end"/>
      </w:r>
      <w:r w:rsidRPr="001D56C2">
        <w:rPr>
          <w:rFonts w:ascii="Times New Roman" w:hAnsi="Times New Roman" w:cs="Times New Roman"/>
          <w:b/>
          <w:bCs/>
          <w:sz w:val="24"/>
          <w:szCs w:val="24"/>
        </w:rPr>
        <w:t xml:space="preserve"> </w:t>
      </w:r>
    </w:p>
    <w:p w14:paraId="5EF7CDF1" w14:textId="77777777" w:rsidR="0062266C" w:rsidRPr="001D56C2" w:rsidRDefault="0062266C" w:rsidP="0062266C">
      <w:pPr>
        <w:spacing w:line="240" w:lineRule="auto"/>
        <w:ind w:firstLine="851"/>
        <w:jc w:val="center"/>
        <w:rPr>
          <w:rFonts w:ascii="Times New Roman" w:hAnsi="Times New Roman" w:cs="Times New Roman"/>
          <w:b/>
          <w:bCs/>
          <w:sz w:val="24"/>
          <w:szCs w:val="24"/>
        </w:rPr>
      </w:pPr>
      <w:r w:rsidRPr="001D56C2">
        <w:rPr>
          <w:rFonts w:ascii="Times New Roman" w:hAnsi="Times New Roman" w:cs="Times New Roman"/>
          <w:b/>
          <w:bCs/>
          <w:sz w:val="24"/>
          <w:szCs w:val="24"/>
        </w:rPr>
        <w:t>Populasi Penelitian</w:t>
      </w:r>
    </w:p>
    <w:tbl>
      <w:tblPr>
        <w:tblW w:w="7190" w:type="dxa"/>
        <w:tblInd w:w="841" w:type="dxa"/>
        <w:tblLook w:val="04A0" w:firstRow="1" w:lastRow="0" w:firstColumn="1" w:lastColumn="0" w:noHBand="0" w:noVBand="1"/>
      </w:tblPr>
      <w:tblGrid>
        <w:gridCol w:w="699"/>
        <w:gridCol w:w="2339"/>
        <w:gridCol w:w="4152"/>
      </w:tblGrid>
      <w:tr w:rsidR="0062266C" w:rsidRPr="00096364" w14:paraId="6BF3C99B" w14:textId="77777777" w:rsidTr="0062266C">
        <w:trPr>
          <w:trHeight w:val="450"/>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3A49268"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No</w:t>
            </w:r>
          </w:p>
        </w:tc>
        <w:tc>
          <w:tcPr>
            <w:tcW w:w="2339" w:type="dxa"/>
            <w:vMerge w:val="restart"/>
            <w:tcBorders>
              <w:top w:val="single" w:sz="8" w:space="0" w:color="auto"/>
              <w:left w:val="single" w:sz="4" w:space="0" w:color="auto"/>
              <w:bottom w:val="single" w:sz="8" w:space="0" w:color="000000"/>
              <w:right w:val="nil"/>
            </w:tcBorders>
            <w:shd w:val="clear" w:color="auto" w:fill="auto"/>
            <w:noWrap/>
            <w:vAlign w:val="center"/>
            <w:hideMark/>
          </w:tcPr>
          <w:p w14:paraId="3B918349"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Desa</w:t>
            </w:r>
          </w:p>
        </w:tc>
        <w:tc>
          <w:tcPr>
            <w:tcW w:w="415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6669C0"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Jumlah Generasi Z </w:t>
            </w:r>
            <w:r>
              <w:rPr>
                <w:rFonts w:ascii="Times New Roman" w:eastAsia="Times New Roman" w:hAnsi="Times New Roman" w:cs="Times New Roman"/>
                <w:color w:val="000000"/>
                <w:sz w:val="24"/>
                <w:szCs w:val="24"/>
                <w:lang w:eastAsia="en-ID"/>
              </w:rPr>
              <w:t>Usia 18 – 26 Tahun</w:t>
            </w:r>
          </w:p>
        </w:tc>
      </w:tr>
      <w:tr w:rsidR="0062266C" w:rsidRPr="00096364" w14:paraId="072F6D96" w14:textId="77777777" w:rsidTr="0062266C">
        <w:trPr>
          <w:trHeight w:val="450"/>
        </w:trPr>
        <w:tc>
          <w:tcPr>
            <w:tcW w:w="699" w:type="dxa"/>
            <w:vMerge/>
            <w:tcBorders>
              <w:top w:val="single" w:sz="8" w:space="0" w:color="auto"/>
              <w:left w:val="single" w:sz="8" w:space="0" w:color="auto"/>
              <w:bottom w:val="single" w:sz="8" w:space="0" w:color="000000"/>
              <w:right w:val="single" w:sz="4" w:space="0" w:color="auto"/>
            </w:tcBorders>
            <w:vAlign w:val="center"/>
            <w:hideMark/>
          </w:tcPr>
          <w:p w14:paraId="028A3DDE"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p>
        </w:tc>
        <w:tc>
          <w:tcPr>
            <w:tcW w:w="2339" w:type="dxa"/>
            <w:vMerge/>
            <w:tcBorders>
              <w:top w:val="single" w:sz="8" w:space="0" w:color="auto"/>
              <w:left w:val="single" w:sz="4" w:space="0" w:color="auto"/>
              <w:bottom w:val="single" w:sz="8" w:space="0" w:color="000000"/>
              <w:right w:val="nil"/>
            </w:tcBorders>
            <w:vAlign w:val="center"/>
            <w:hideMark/>
          </w:tcPr>
          <w:p w14:paraId="0C74192F"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p>
        </w:tc>
        <w:tc>
          <w:tcPr>
            <w:tcW w:w="4152" w:type="dxa"/>
            <w:vMerge/>
            <w:tcBorders>
              <w:top w:val="single" w:sz="8" w:space="0" w:color="auto"/>
              <w:left w:val="single" w:sz="8" w:space="0" w:color="auto"/>
              <w:bottom w:val="single" w:sz="8" w:space="0" w:color="000000"/>
              <w:right w:val="single" w:sz="8" w:space="0" w:color="auto"/>
            </w:tcBorders>
            <w:vAlign w:val="center"/>
            <w:hideMark/>
          </w:tcPr>
          <w:p w14:paraId="5CF6E802"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p>
        </w:tc>
      </w:tr>
      <w:tr w:rsidR="0062266C" w:rsidRPr="00096364" w14:paraId="1DEE4149"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18BC804"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1.</w:t>
            </w:r>
          </w:p>
        </w:tc>
        <w:tc>
          <w:tcPr>
            <w:tcW w:w="2339" w:type="dxa"/>
            <w:tcBorders>
              <w:top w:val="nil"/>
              <w:left w:val="nil"/>
              <w:bottom w:val="single" w:sz="4" w:space="0" w:color="auto"/>
              <w:right w:val="single" w:sz="4" w:space="0" w:color="auto"/>
            </w:tcBorders>
            <w:shd w:val="clear" w:color="auto" w:fill="auto"/>
            <w:noWrap/>
            <w:vAlign w:val="center"/>
            <w:hideMark/>
          </w:tcPr>
          <w:p w14:paraId="2A8527F5"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Balaradin</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hideMark/>
          </w:tcPr>
          <w:p w14:paraId="515AA810"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1.348</w:t>
            </w:r>
          </w:p>
        </w:tc>
      </w:tr>
      <w:tr w:rsidR="0062266C" w:rsidRPr="00096364" w14:paraId="2BA97CAD"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84B4E55"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2.</w:t>
            </w:r>
          </w:p>
        </w:tc>
        <w:tc>
          <w:tcPr>
            <w:tcW w:w="2339" w:type="dxa"/>
            <w:tcBorders>
              <w:top w:val="nil"/>
              <w:left w:val="nil"/>
              <w:bottom w:val="single" w:sz="4" w:space="0" w:color="auto"/>
              <w:right w:val="single" w:sz="4" w:space="0" w:color="auto"/>
            </w:tcBorders>
            <w:shd w:val="clear" w:color="auto" w:fill="auto"/>
            <w:noWrap/>
            <w:vAlign w:val="center"/>
            <w:hideMark/>
          </w:tcPr>
          <w:p w14:paraId="5C08F14A"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Dukuhdamu</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tcPr>
          <w:p w14:paraId="5E1D78A0"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1.010</w:t>
            </w:r>
          </w:p>
        </w:tc>
      </w:tr>
      <w:tr w:rsidR="0062266C" w:rsidRPr="00096364" w14:paraId="58916FA3"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020B791"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3.</w:t>
            </w:r>
          </w:p>
        </w:tc>
        <w:tc>
          <w:tcPr>
            <w:tcW w:w="2339" w:type="dxa"/>
            <w:tcBorders>
              <w:top w:val="nil"/>
              <w:left w:val="nil"/>
              <w:bottom w:val="single" w:sz="4" w:space="0" w:color="auto"/>
              <w:right w:val="single" w:sz="4" w:space="0" w:color="auto"/>
            </w:tcBorders>
            <w:shd w:val="clear" w:color="auto" w:fill="auto"/>
            <w:noWrap/>
            <w:vAlign w:val="center"/>
            <w:hideMark/>
          </w:tcPr>
          <w:p w14:paraId="222EEA6D"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Dukuhlo</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tcPr>
          <w:p w14:paraId="7CE42CA3"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965</w:t>
            </w:r>
          </w:p>
        </w:tc>
      </w:tr>
      <w:tr w:rsidR="0062266C" w:rsidRPr="00096364" w14:paraId="0813E017"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E7494F5"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4.</w:t>
            </w:r>
          </w:p>
        </w:tc>
        <w:tc>
          <w:tcPr>
            <w:tcW w:w="2339" w:type="dxa"/>
            <w:tcBorders>
              <w:top w:val="nil"/>
              <w:left w:val="nil"/>
              <w:bottom w:val="single" w:sz="4" w:space="0" w:color="auto"/>
              <w:right w:val="single" w:sz="4" w:space="0" w:color="auto"/>
            </w:tcBorders>
            <w:shd w:val="clear" w:color="auto" w:fill="auto"/>
            <w:noWrap/>
            <w:vAlign w:val="center"/>
            <w:hideMark/>
          </w:tcPr>
          <w:p w14:paraId="3983658D"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Jatimulya</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tcPr>
          <w:p w14:paraId="00DBB74E"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1.231</w:t>
            </w:r>
          </w:p>
        </w:tc>
      </w:tr>
      <w:tr w:rsidR="0062266C" w:rsidRPr="00096364" w14:paraId="091B2204"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D888109"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5.</w:t>
            </w:r>
          </w:p>
        </w:tc>
        <w:tc>
          <w:tcPr>
            <w:tcW w:w="2339" w:type="dxa"/>
            <w:tcBorders>
              <w:top w:val="nil"/>
              <w:left w:val="nil"/>
              <w:bottom w:val="single" w:sz="4" w:space="0" w:color="auto"/>
              <w:right w:val="single" w:sz="4" w:space="0" w:color="auto"/>
            </w:tcBorders>
            <w:shd w:val="clear" w:color="auto" w:fill="auto"/>
            <w:noWrap/>
            <w:vAlign w:val="center"/>
            <w:hideMark/>
          </w:tcPr>
          <w:p w14:paraId="78CB21D3"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Kajen</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tcPr>
          <w:p w14:paraId="23DDA54C"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957</w:t>
            </w:r>
          </w:p>
        </w:tc>
      </w:tr>
      <w:tr w:rsidR="0062266C" w:rsidRPr="00096364" w14:paraId="02CCB848"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0F498EA"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6.</w:t>
            </w:r>
          </w:p>
        </w:tc>
        <w:tc>
          <w:tcPr>
            <w:tcW w:w="2339" w:type="dxa"/>
            <w:tcBorders>
              <w:top w:val="nil"/>
              <w:left w:val="nil"/>
              <w:bottom w:val="single" w:sz="4" w:space="0" w:color="auto"/>
              <w:right w:val="single" w:sz="4" w:space="0" w:color="auto"/>
            </w:tcBorders>
            <w:shd w:val="clear" w:color="auto" w:fill="auto"/>
            <w:noWrap/>
            <w:vAlign w:val="center"/>
            <w:hideMark/>
          </w:tcPr>
          <w:p w14:paraId="729B4250"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Kambangan</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tcPr>
          <w:p w14:paraId="494BFA43"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2.170</w:t>
            </w:r>
          </w:p>
        </w:tc>
      </w:tr>
      <w:tr w:rsidR="0062266C" w:rsidRPr="00096364" w14:paraId="308B64E5"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2C650C4"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7.</w:t>
            </w:r>
          </w:p>
        </w:tc>
        <w:tc>
          <w:tcPr>
            <w:tcW w:w="2339" w:type="dxa"/>
            <w:tcBorders>
              <w:top w:val="nil"/>
              <w:left w:val="nil"/>
              <w:bottom w:val="single" w:sz="4" w:space="0" w:color="auto"/>
              <w:right w:val="single" w:sz="4" w:space="0" w:color="auto"/>
            </w:tcBorders>
            <w:shd w:val="clear" w:color="auto" w:fill="auto"/>
            <w:noWrap/>
            <w:vAlign w:val="center"/>
            <w:hideMark/>
          </w:tcPr>
          <w:p w14:paraId="0D1521EF"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Kesuben</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tcPr>
          <w:p w14:paraId="7EC3972C"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2.766</w:t>
            </w:r>
          </w:p>
        </w:tc>
      </w:tr>
      <w:tr w:rsidR="0062266C" w:rsidRPr="00096364" w14:paraId="0DAC2B25"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EAA7AD5"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8.</w:t>
            </w:r>
          </w:p>
        </w:tc>
        <w:tc>
          <w:tcPr>
            <w:tcW w:w="2339" w:type="dxa"/>
            <w:tcBorders>
              <w:top w:val="nil"/>
              <w:left w:val="nil"/>
              <w:bottom w:val="single" w:sz="4" w:space="0" w:color="auto"/>
              <w:right w:val="single" w:sz="4" w:space="0" w:color="auto"/>
            </w:tcBorders>
            <w:shd w:val="clear" w:color="auto" w:fill="auto"/>
            <w:noWrap/>
            <w:vAlign w:val="center"/>
            <w:hideMark/>
          </w:tcPr>
          <w:p w14:paraId="1D372ED3"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Lebakgowah</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tcPr>
          <w:p w14:paraId="690C086D"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1.329</w:t>
            </w:r>
          </w:p>
        </w:tc>
      </w:tr>
      <w:tr w:rsidR="0062266C" w:rsidRPr="00096364" w14:paraId="7C7EC32E"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0FFF359"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9.</w:t>
            </w:r>
          </w:p>
        </w:tc>
        <w:tc>
          <w:tcPr>
            <w:tcW w:w="2339" w:type="dxa"/>
            <w:tcBorders>
              <w:top w:val="nil"/>
              <w:left w:val="nil"/>
              <w:bottom w:val="single" w:sz="4" w:space="0" w:color="auto"/>
              <w:right w:val="single" w:sz="4" w:space="0" w:color="auto"/>
            </w:tcBorders>
            <w:shd w:val="clear" w:color="auto" w:fill="auto"/>
            <w:noWrap/>
            <w:vAlign w:val="center"/>
            <w:hideMark/>
          </w:tcPr>
          <w:p w14:paraId="16276D0F"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Lebaksiu Kidul</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tcPr>
          <w:p w14:paraId="018F961F"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1.556</w:t>
            </w:r>
          </w:p>
        </w:tc>
      </w:tr>
      <w:tr w:rsidR="0062266C" w:rsidRPr="00096364" w14:paraId="3D0E33BE"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612A417"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10.</w:t>
            </w:r>
          </w:p>
        </w:tc>
        <w:tc>
          <w:tcPr>
            <w:tcW w:w="2339" w:type="dxa"/>
            <w:tcBorders>
              <w:top w:val="nil"/>
              <w:left w:val="nil"/>
              <w:bottom w:val="single" w:sz="4" w:space="0" w:color="auto"/>
              <w:right w:val="single" w:sz="4" w:space="0" w:color="auto"/>
            </w:tcBorders>
            <w:shd w:val="clear" w:color="auto" w:fill="auto"/>
            <w:noWrap/>
            <w:vAlign w:val="center"/>
            <w:hideMark/>
          </w:tcPr>
          <w:p w14:paraId="342DC66C"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Lebaksiu Lor</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tcPr>
          <w:p w14:paraId="5B21DC53"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1.136</w:t>
            </w:r>
          </w:p>
        </w:tc>
      </w:tr>
      <w:tr w:rsidR="0062266C" w:rsidRPr="00096364" w14:paraId="788E57FE"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4E3E6D3"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11.</w:t>
            </w:r>
          </w:p>
        </w:tc>
        <w:tc>
          <w:tcPr>
            <w:tcW w:w="2339" w:type="dxa"/>
            <w:tcBorders>
              <w:top w:val="nil"/>
              <w:left w:val="nil"/>
              <w:bottom w:val="single" w:sz="4" w:space="0" w:color="auto"/>
              <w:right w:val="single" w:sz="4" w:space="0" w:color="auto"/>
            </w:tcBorders>
            <w:shd w:val="clear" w:color="auto" w:fill="auto"/>
            <w:noWrap/>
            <w:vAlign w:val="center"/>
            <w:hideMark/>
          </w:tcPr>
          <w:p w14:paraId="161B0E96"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Pendawa</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tcPr>
          <w:p w14:paraId="270B537B"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1.235</w:t>
            </w:r>
          </w:p>
        </w:tc>
      </w:tr>
      <w:tr w:rsidR="0062266C" w:rsidRPr="00096364" w14:paraId="7DF41B3A"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7D2A1F7"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12.</w:t>
            </w:r>
          </w:p>
        </w:tc>
        <w:tc>
          <w:tcPr>
            <w:tcW w:w="2339" w:type="dxa"/>
            <w:tcBorders>
              <w:top w:val="nil"/>
              <w:left w:val="nil"/>
              <w:bottom w:val="single" w:sz="4" w:space="0" w:color="auto"/>
              <w:right w:val="single" w:sz="4" w:space="0" w:color="auto"/>
            </w:tcBorders>
            <w:shd w:val="clear" w:color="auto" w:fill="auto"/>
            <w:noWrap/>
            <w:vAlign w:val="center"/>
            <w:hideMark/>
          </w:tcPr>
          <w:p w14:paraId="369C296B"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Slarang Kidul</w:t>
            </w:r>
          </w:p>
        </w:tc>
        <w:tc>
          <w:tcPr>
            <w:tcW w:w="4152" w:type="dxa"/>
            <w:tcBorders>
              <w:top w:val="nil"/>
              <w:left w:val="nil"/>
              <w:bottom w:val="single" w:sz="4" w:space="0" w:color="auto"/>
              <w:right w:val="single" w:sz="4" w:space="0" w:color="auto"/>
            </w:tcBorders>
            <w:shd w:val="clear" w:color="auto" w:fill="auto"/>
            <w:noWrap/>
            <w:vAlign w:val="center"/>
          </w:tcPr>
          <w:p w14:paraId="1FEDB98D"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1.241</w:t>
            </w:r>
          </w:p>
        </w:tc>
      </w:tr>
      <w:tr w:rsidR="0062266C" w:rsidRPr="00096364" w14:paraId="0B5C1B55"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8C58B71"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13.</w:t>
            </w:r>
          </w:p>
        </w:tc>
        <w:tc>
          <w:tcPr>
            <w:tcW w:w="2339" w:type="dxa"/>
            <w:tcBorders>
              <w:top w:val="nil"/>
              <w:left w:val="nil"/>
              <w:bottom w:val="single" w:sz="4" w:space="0" w:color="auto"/>
              <w:right w:val="single" w:sz="4" w:space="0" w:color="auto"/>
            </w:tcBorders>
            <w:shd w:val="clear" w:color="auto" w:fill="auto"/>
            <w:noWrap/>
            <w:vAlign w:val="center"/>
            <w:hideMark/>
          </w:tcPr>
          <w:p w14:paraId="6D831BD4"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Tegal Andong</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tcPr>
          <w:p w14:paraId="59CF938B"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1.778</w:t>
            </w:r>
          </w:p>
        </w:tc>
      </w:tr>
      <w:tr w:rsidR="0062266C" w:rsidRPr="00096364" w14:paraId="6B1AA16D"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7914B91"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14.</w:t>
            </w:r>
          </w:p>
        </w:tc>
        <w:tc>
          <w:tcPr>
            <w:tcW w:w="2339" w:type="dxa"/>
            <w:tcBorders>
              <w:top w:val="nil"/>
              <w:left w:val="nil"/>
              <w:bottom w:val="single" w:sz="4" w:space="0" w:color="auto"/>
              <w:right w:val="single" w:sz="4" w:space="0" w:color="auto"/>
            </w:tcBorders>
            <w:shd w:val="clear" w:color="auto" w:fill="auto"/>
            <w:noWrap/>
            <w:vAlign w:val="center"/>
            <w:hideMark/>
          </w:tcPr>
          <w:p w14:paraId="4C0CE2A6"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Timbangreja</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tcPr>
          <w:p w14:paraId="255FE681"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1.479</w:t>
            </w:r>
          </w:p>
        </w:tc>
      </w:tr>
      <w:tr w:rsidR="0062266C" w:rsidRPr="00096364" w14:paraId="137242FE" w14:textId="77777777" w:rsidTr="0062266C">
        <w:trPr>
          <w:trHeight w:val="30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7AFC622" w14:textId="77777777" w:rsidR="0062266C" w:rsidRPr="00096364"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15.</w:t>
            </w:r>
          </w:p>
        </w:tc>
        <w:tc>
          <w:tcPr>
            <w:tcW w:w="2339" w:type="dxa"/>
            <w:tcBorders>
              <w:top w:val="nil"/>
              <w:left w:val="nil"/>
              <w:bottom w:val="single" w:sz="4" w:space="0" w:color="auto"/>
              <w:right w:val="single" w:sz="4" w:space="0" w:color="auto"/>
            </w:tcBorders>
            <w:shd w:val="clear" w:color="auto" w:fill="auto"/>
            <w:noWrap/>
            <w:vAlign w:val="center"/>
            <w:hideMark/>
          </w:tcPr>
          <w:p w14:paraId="2D510A27" w14:textId="77777777" w:rsidR="0062266C" w:rsidRPr="00096364"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096364">
              <w:rPr>
                <w:rFonts w:ascii="Times New Roman" w:eastAsia="Times New Roman" w:hAnsi="Times New Roman" w:cs="Times New Roman"/>
                <w:color w:val="000000"/>
                <w:sz w:val="24"/>
                <w:szCs w:val="24"/>
                <w:lang w:eastAsia="en-ID"/>
              </w:rPr>
              <w:t>Yamansari</w:t>
            </w:r>
            <w:r>
              <w:rPr>
                <w:rFonts w:ascii="Times New Roman" w:eastAsia="Times New Roman" w:hAnsi="Times New Roman" w:cs="Times New Roman"/>
                <w:color w:val="000000"/>
                <w:sz w:val="24"/>
                <w:szCs w:val="24"/>
                <w:lang w:eastAsia="en-ID"/>
              </w:rPr>
              <w:t xml:space="preserve"> </w:t>
            </w:r>
          </w:p>
        </w:tc>
        <w:tc>
          <w:tcPr>
            <w:tcW w:w="4152" w:type="dxa"/>
            <w:tcBorders>
              <w:top w:val="nil"/>
              <w:left w:val="nil"/>
              <w:bottom w:val="single" w:sz="4" w:space="0" w:color="auto"/>
              <w:right w:val="single" w:sz="4" w:space="0" w:color="auto"/>
            </w:tcBorders>
            <w:shd w:val="clear" w:color="auto" w:fill="auto"/>
            <w:noWrap/>
            <w:vAlign w:val="center"/>
          </w:tcPr>
          <w:p w14:paraId="18FF4121"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2.812</w:t>
            </w:r>
          </w:p>
        </w:tc>
      </w:tr>
      <w:tr w:rsidR="0062266C" w:rsidRPr="00096364" w14:paraId="6E80B157" w14:textId="77777777" w:rsidTr="0062266C">
        <w:trPr>
          <w:trHeight w:val="300"/>
        </w:trPr>
        <w:tc>
          <w:tcPr>
            <w:tcW w:w="30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C000" w14:textId="77777777" w:rsidR="0062266C" w:rsidRPr="00091111" w:rsidRDefault="0062266C" w:rsidP="0062266C">
            <w:pPr>
              <w:spacing w:after="0" w:line="240" w:lineRule="auto"/>
              <w:ind w:left="426" w:hanging="426"/>
              <w:jc w:val="center"/>
              <w:rPr>
                <w:rFonts w:ascii="Times New Roman" w:eastAsia="Times New Roman" w:hAnsi="Times New Roman" w:cs="Times New Roman"/>
                <w:b/>
                <w:bCs/>
                <w:color w:val="000000"/>
                <w:sz w:val="24"/>
                <w:szCs w:val="24"/>
                <w:lang w:eastAsia="en-ID"/>
              </w:rPr>
            </w:pPr>
            <w:r w:rsidRPr="00091111">
              <w:rPr>
                <w:rFonts w:ascii="Times New Roman" w:eastAsia="Times New Roman" w:hAnsi="Times New Roman" w:cs="Times New Roman"/>
                <w:b/>
                <w:bCs/>
                <w:color w:val="000000"/>
                <w:sz w:val="24"/>
                <w:szCs w:val="24"/>
                <w:lang w:eastAsia="en-ID"/>
              </w:rPr>
              <w:t>Jumlah</w:t>
            </w:r>
          </w:p>
        </w:tc>
        <w:tc>
          <w:tcPr>
            <w:tcW w:w="4152" w:type="dxa"/>
            <w:tcBorders>
              <w:top w:val="nil"/>
              <w:left w:val="nil"/>
              <w:bottom w:val="single" w:sz="4" w:space="0" w:color="auto"/>
              <w:right w:val="single" w:sz="4" w:space="0" w:color="auto"/>
            </w:tcBorders>
            <w:shd w:val="clear" w:color="auto" w:fill="auto"/>
            <w:noWrap/>
            <w:vAlign w:val="bottom"/>
          </w:tcPr>
          <w:p w14:paraId="63527C8A" w14:textId="77777777" w:rsidR="0062266C" w:rsidRPr="00462315" w:rsidRDefault="0062266C" w:rsidP="0062266C">
            <w:pPr>
              <w:spacing w:after="0" w:line="240" w:lineRule="auto"/>
              <w:ind w:left="426" w:hanging="426"/>
              <w:jc w:val="center"/>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23.013</w:t>
            </w:r>
          </w:p>
        </w:tc>
      </w:tr>
    </w:tbl>
    <w:p w14:paraId="5A20566F" w14:textId="77777777" w:rsidR="0062266C" w:rsidRPr="00430771" w:rsidRDefault="0062266C" w:rsidP="0062266C">
      <w:pPr>
        <w:pStyle w:val="ListParagraph"/>
        <w:spacing w:after="0" w:line="480" w:lineRule="auto"/>
        <w:ind w:left="425" w:hanging="425"/>
        <w:jc w:val="both"/>
        <w:rPr>
          <w:rFonts w:ascii="Times New Roman" w:hAnsi="Times New Roman" w:cs="Times New Roman"/>
          <w:sz w:val="20"/>
          <w:szCs w:val="20"/>
        </w:rPr>
      </w:pPr>
      <w:r>
        <w:rPr>
          <w:rFonts w:ascii="Times New Roman" w:hAnsi="Times New Roman" w:cs="Times New Roman"/>
          <w:sz w:val="24"/>
          <w:szCs w:val="24"/>
        </w:rPr>
        <w:t xml:space="preserve">              </w:t>
      </w:r>
      <w:r w:rsidRPr="00430771">
        <w:rPr>
          <w:rFonts w:ascii="Times New Roman" w:hAnsi="Times New Roman" w:cs="Times New Roman"/>
          <w:sz w:val="20"/>
          <w:szCs w:val="20"/>
        </w:rPr>
        <w:t>Sumber : gis.disdukcapil.kemendagri.go.id data diolah pen</w:t>
      </w:r>
      <w:r>
        <w:rPr>
          <w:rFonts w:ascii="Times New Roman" w:hAnsi="Times New Roman" w:cs="Times New Roman"/>
          <w:sz w:val="20"/>
          <w:szCs w:val="20"/>
        </w:rPr>
        <w:t>ulis</w:t>
      </w:r>
    </w:p>
    <w:p w14:paraId="25A0B5AB" w14:textId="77777777" w:rsidR="0062266C" w:rsidRPr="005767F0" w:rsidRDefault="0062266C" w:rsidP="0062266C">
      <w:pPr>
        <w:pStyle w:val="ListParagraph"/>
        <w:numPr>
          <w:ilvl w:val="0"/>
          <w:numId w:val="34"/>
        </w:numPr>
        <w:spacing w:line="480" w:lineRule="auto"/>
        <w:ind w:left="851" w:hanging="425"/>
        <w:jc w:val="both"/>
        <w:rPr>
          <w:rFonts w:ascii="Times New Roman" w:hAnsi="Times New Roman" w:cs="Times New Roman"/>
          <w:b/>
          <w:bCs/>
          <w:sz w:val="24"/>
          <w:szCs w:val="24"/>
        </w:rPr>
      </w:pPr>
      <w:r w:rsidRPr="005767F0">
        <w:rPr>
          <w:rFonts w:ascii="Times New Roman" w:hAnsi="Times New Roman" w:cs="Times New Roman"/>
          <w:b/>
          <w:bCs/>
          <w:sz w:val="24"/>
          <w:szCs w:val="24"/>
        </w:rPr>
        <w:t>Sampel Penelitian</w:t>
      </w:r>
    </w:p>
    <w:p w14:paraId="216636B1" w14:textId="77777777" w:rsidR="0062266C" w:rsidRPr="002F7A62" w:rsidRDefault="0062266C" w:rsidP="0062266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Sampel merupakan sebagian dari jumlah dan karakteristik suatu populasi. Apabila populasinya besar dan peneliti tidak dapat mempelajari seluruh komponen populasi, misalnya karena keterbatasan dana, tenaga dan waktu, maka peneliti dapat menggunakan sampel yang diambil dari populasi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Bandung.","publisher-place":"Bandung","title":"Metode Penelitian Kuantitatif, Kualitatif, dan R&amp;D","type":"book"},"uris":["http://www.mendeley.com/documents/?uuid=931ff4ac-4c8e-4e2c-86ba-000d038ac694"]}],"mendeley":{"formattedCitation":"(Sugiyono, 2022)","manualFormatting":"(Sugiyono, 2022:81)","plainTextFormattedCitation":"(Sugiyono,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B40D47">
        <w:rPr>
          <w:rFonts w:ascii="Times New Roman" w:hAnsi="Times New Roman" w:cs="Times New Roman"/>
          <w:noProof/>
          <w:sz w:val="24"/>
          <w:szCs w:val="24"/>
        </w:rPr>
        <w:t>(Sugiyono, 2022</w:t>
      </w:r>
      <w:r>
        <w:rPr>
          <w:rFonts w:ascii="Times New Roman" w:hAnsi="Times New Roman" w:cs="Times New Roman"/>
          <w:noProof/>
          <w:sz w:val="24"/>
          <w:szCs w:val="24"/>
        </w:rPr>
        <w:t>:81</w:t>
      </w:r>
      <w:r w:rsidRPr="00B40D47">
        <w:rPr>
          <w:rFonts w:ascii="Times New Roman" w:hAnsi="Times New Roman" w:cs="Times New Roman"/>
          <w:noProof/>
          <w:sz w:val="24"/>
          <w:szCs w:val="24"/>
        </w:rPr>
        <w:t>)</w:t>
      </w:r>
      <w:r>
        <w:rPr>
          <w:rFonts w:ascii="Times New Roman" w:hAnsi="Times New Roman" w:cs="Times New Roman"/>
          <w:sz w:val="24"/>
          <w:szCs w:val="24"/>
        </w:rPr>
        <w:fldChar w:fldCharType="end"/>
      </w:r>
      <w:r w:rsidRPr="00B40D47">
        <w:rPr>
          <w:rFonts w:ascii="Times New Roman" w:hAnsi="Times New Roman" w:cs="Times New Roman"/>
          <w:sz w:val="24"/>
          <w:szCs w:val="24"/>
        </w:rPr>
        <w:t xml:space="preserve">. Dalam penelitian ini sampel diambil dengan menggunakan rumus dari Slovin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number-of-pages":"15","publisher":"Penerbit Andi. Yogyakarta.","publisher-place":"Yogyakarta","title":"Metode Penelitian Bisnis","type":"book"},"uris":["http://www.mendeley.com/documents/?uuid=b0ce8e70-5cea-4982-bcde-e6436cdfc5f5"]}],"mendeley":{"formattedCitation":"(Suliyanto, 2018)","manualFormatting":"(Suliyanto, 2018:187)","plainTextFormattedCitation":"(Suliyanto,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B40D47">
        <w:rPr>
          <w:rFonts w:ascii="Times New Roman" w:hAnsi="Times New Roman" w:cs="Times New Roman"/>
          <w:noProof/>
          <w:sz w:val="24"/>
          <w:szCs w:val="24"/>
        </w:rPr>
        <w:t>(Suliyanto, 2018</w:t>
      </w:r>
      <w:r>
        <w:rPr>
          <w:rFonts w:ascii="Times New Roman" w:hAnsi="Times New Roman" w:cs="Times New Roman"/>
          <w:noProof/>
          <w:sz w:val="24"/>
          <w:szCs w:val="24"/>
        </w:rPr>
        <w:t>:187</w:t>
      </w:r>
      <w:r w:rsidRPr="00B40D47">
        <w:rPr>
          <w:rFonts w:ascii="Times New Roman" w:hAnsi="Times New Roman" w:cs="Times New Roman"/>
          <w:noProof/>
          <w:sz w:val="24"/>
          <w:szCs w:val="24"/>
        </w:rPr>
        <w:t>)</w:t>
      </w:r>
      <w:r>
        <w:rPr>
          <w:rFonts w:ascii="Times New Roman" w:hAnsi="Times New Roman" w:cs="Times New Roman"/>
          <w:sz w:val="24"/>
          <w:szCs w:val="24"/>
        </w:rPr>
        <w:fldChar w:fldCharType="end"/>
      </w:r>
      <w:r w:rsidRPr="002F7A62">
        <w:rPr>
          <w:rFonts w:ascii="Times New Roman" w:hAnsi="Times New Roman" w:cs="Times New Roman"/>
          <w:sz w:val="24"/>
          <w:szCs w:val="24"/>
        </w:rPr>
        <w:t xml:space="preserve">. </w:t>
      </w:r>
      <w:r w:rsidRPr="00B40D47">
        <w:rPr>
          <w:rFonts w:ascii="Times New Roman" w:hAnsi="Times New Roman" w:cs="Times New Roman"/>
          <w:sz w:val="24"/>
          <w:szCs w:val="24"/>
        </w:rPr>
        <w:lastRenderedPageBreak/>
        <w:t>Persentase ketidaktelitian karena kesalahan yang dapat ditoleransi dalam pengambilan sampel yang masih dapat diinginkan yaitu 10%.</w:t>
      </w:r>
    </w:p>
    <w:p w14:paraId="694CE869" w14:textId="77777777" w:rsidR="0062266C" w:rsidRPr="00B40D47" w:rsidRDefault="0062266C" w:rsidP="0062266C">
      <w:pPr>
        <w:pStyle w:val="ListParagraph"/>
        <w:spacing w:line="480" w:lineRule="auto"/>
        <w:ind w:left="426" w:hanging="426"/>
        <w:jc w:val="center"/>
        <w:rPr>
          <w:rFonts w:ascii="Times New Roman" w:hAnsi="Times New Roman" w:cs="Times New Roman"/>
          <w:sz w:val="28"/>
          <w:szCs w:val="28"/>
        </w:rPr>
      </w:pPr>
      <m:oMathPara>
        <m:oMath>
          <m:r>
            <w:rPr>
              <w:rFonts w:ascii="Cambria Math" w:hAnsi="Cambria Math" w:cs="Times New Roman"/>
              <w:sz w:val="28"/>
              <w:szCs w:val="28"/>
            </w:rPr>
            <m:t>n=</m:t>
          </m:r>
          <m:f>
            <m:fPr>
              <m:ctrlPr>
                <w:rPr>
                  <w:rFonts w:ascii="Cambria Math" w:hAnsi="Cambria Math" w:cs="Times New Roman"/>
                  <w:sz w:val="28"/>
                  <w:szCs w:val="28"/>
                </w:rPr>
              </m:ctrlPr>
            </m:fPr>
            <m:num>
              <m:r>
                <w:rPr>
                  <w:rFonts w:ascii="Cambria Math" w:hAnsi="Cambria Math" w:cs="Times New Roman"/>
                  <w:sz w:val="28"/>
                  <w:szCs w:val="28"/>
                </w:rPr>
                <m:t>N</m:t>
              </m:r>
            </m:num>
            <m:den>
              <m:sSup>
                <m:sSupPr>
                  <m:ctrlPr>
                    <w:rPr>
                      <w:rFonts w:ascii="Cambria Math" w:hAnsi="Cambria Math" w:cs="Times New Roman"/>
                      <w:i/>
                      <w:sz w:val="28"/>
                      <w:szCs w:val="28"/>
                    </w:rPr>
                  </m:ctrlPr>
                </m:sSupPr>
                <m:e>
                  <m:r>
                    <w:rPr>
                      <w:rFonts w:ascii="Cambria Math" w:hAnsi="Cambria Math" w:cs="Times New Roman"/>
                      <w:sz w:val="28"/>
                      <w:szCs w:val="28"/>
                    </w:rPr>
                    <m:t>1+Nd</m:t>
                  </m:r>
                </m:e>
                <m:sup>
                  <m:r>
                    <w:rPr>
                      <w:rFonts w:ascii="Cambria Math" w:hAnsi="Cambria Math" w:cs="Times New Roman"/>
                      <w:sz w:val="28"/>
                      <w:szCs w:val="28"/>
                    </w:rPr>
                    <m:t>2</m:t>
                  </m:r>
                </m:sup>
              </m:sSup>
            </m:den>
          </m:f>
        </m:oMath>
      </m:oMathPara>
    </w:p>
    <w:p w14:paraId="467CE241" w14:textId="77777777" w:rsidR="0062266C" w:rsidRDefault="0062266C" w:rsidP="0062266C">
      <w:pPr>
        <w:pStyle w:val="ListParagraph"/>
        <w:spacing w:line="480" w:lineRule="auto"/>
        <w:ind w:left="851" w:hanging="425"/>
        <w:jc w:val="both"/>
        <w:rPr>
          <w:rFonts w:ascii="Times New Roman" w:hAnsi="Times New Roman" w:cs="Times New Roman"/>
          <w:sz w:val="24"/>
          <w:szCs w:val="24"/>
        </w:rPr>
      </w:pPr>
      <w:r>
        <w:tab/>
      </w:r>
      <w:r>
        <w:rPr>
          <w:rFonts w:ascii="Times New Roman" w:hAnsi="Times New Roman" w:cs="Times New Roman"/>
          <w:sz w:val="24"/>
          <w:szCs w:val="24"/>
        </w:rPr>
        <w:t>Di mana :</w:t>
      </w:r>
    </w:p>
    <w:p w14:paraId="4000B6D9" w14:textId="77777777" w:rsidR="0062266C" w:rsidRDefault="0062266C" w:rsidP="0062266C">
      <w:pPr>
        <w:pStyle w:val="ListParagraph"/>
        <w:spacing w:line="480" w:lineRule="auto"/>
        <w:ind w:left="1276" w:hanging="425"/>
        <w:jc w:val="both"/>
        <w:rPr>
          <w:rFonts w:ascii="Times New Roman" w:hAnsi="Times New Roman" w:cs="Times New Roman"/>
          <w:sz w:val="24"/>
          <w:szCs w:val="24"/>
        </w:rPr>
      </w:pPr>
      <w:r w:rsidRPr="0080269C">
        <w:rPr>
          <w:rFonts w:ascii="Times New Roman" w:hAnsi="Times New Roman" w:cs="Times New Roman"/>
          <w:i/>
          <w:iCs/>
          <w:sz w:val="24"/>
          <w:szCs w:val="24"/>
        </w:rPr>
        <w:t>N</w:t>
      </w:r>
      <w:r w:rsidRPr="0089371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t xml:space="preserve">   ukuran populasi</w:t>
      </w:r>
    </w:p>
    <w:p w14:paraId="7673777F" w14:textId="77777777" w:rsidR="0062266C" w:rsidRDefault="0062266C" w:rsidP="0062266C">
      <w:pPr>
        <w:pStyle w:val="ListParagraph"/>
        <w:spacing w:line="480" w:lineRule="auto"/>
        <w:ind w:left="1276" w:hanging="425"/>
        <w:jc w:val="both"/>
        <w:rPr>
          <w:rFonts w:ascii="Times New Roman" w:hAnsi="Times New Roman" w:cs="Times New Roman"/>
          <w:sz w:val="24"/>
          <w:szCs w:val="24"/>
        </w:rPr>
      </w:pPr>
      <w:r w:rsidRPr="0080269C">
        <w:rPr>
          <w:rFonts w:ascii="Times New Roman" w:hAnsi="Times New Roman" w:cs="Times New Roman"/>
          <w:i/>
          <w:iCs/>
          <w:sz w:val="24"/>
          <w:szCs w:val="24"/>
        </w:rPr>
        <w:t>n</w:t>
      </w:r>
      <w:r w:rsidRPr="0089371F">
        <w:rPr>
          <w:rFonts w:ascii="Times New Roman" w:hAnsi="Times New Roman" w:cs="Times New Roman"/>
          <w:sz w:val="24"/>
          <w:szCs w:val="24"/>
        </w:rPr>
        <w:tab/>
      </w:r>
      <w:r>
        <w:rPr>
          <w:rFonts w:ascii="Times New Roman" w:hAnsi="Times New Roman" w:cs="Times New Roman"/>
          <w:sz w:val="24"/>
          <w:szCs w:val="24"/>
        </w:rPr>
        <w:t>=   ukuran sampel minimal</w:t>
      </w:r>
    </w:p>
    <w:p w14:paraId="46BC4D14" w14:textId="77777777" w:rsidR="0062266C" w:rsidRDefault="0062266C" w:rsidP="0062266C">
      <w:pPr>
        <w:pStyle w:val="ListParagraph"/>
        <w:spacing w:line="480" w:lineRule="auto"/>
        <w:ind w:left="1276" w:hanging="425"/>
        <w:jc w:val="both"/>
        <w:rPr>
          <w:rFonts w:ascii="Times New Roman" w:hAnsi="Times New Roman" w:cs="Times New Roman"/>
          <w:sz w:val="24"/>
          <w:szCs w:val="24"/>
        </w:rPr>
      </w:pPr>
      <w:r w:rsidRPr="0080269C">
        <w:rPr>
          <w:rFonts w:ascii="Times New Roman" w:hAnsi="Times New Roman" w:cs="Times New Roman"/>
          <w:i/>
          <w:iCs/>
          <w:sz w:val="24"/>
          <w:szCs w:val="24"/>
        </w:rPr>
        <w:t>d</w:t>
      </w:r>
      <w:r w:rsidRPr="0089371F">
        <w:rPr>
          <w:rFonts w:ascii="Times New Roman" w:hAnsi="Times New Roman" w:cs="Times New Roman"/>
          <w:sz w:val="24"/>
          <w:szCs w:val="24"/>
        </w:rPr>
        <w:tab/>
      </w:r>
      <w:r>
        <w:rPr>
          <w:rFonts w:ascii="Times New Roman" w:hAnsi="Times New Roman" w:cs="Times New Roman"/>
          <w:sz w:val="24"/>
          <w:szCs w:val="24"/>
        </w:rPr>
        <w:t>=    toleransi kesalahan (</w:t>
      </w:r>
      <w:r w:rsidRPr="0080269C">
        <w:rPr>
          <w:rFonts w:ascii="Times New Roman" w:hAnsi="Times New Roman" w:cs="Times New Roman"/>
          <w:i/>
          <w:iCs/>
          <w:sz w:val="24"/>
          <w:szCs w:val="24"/>
        </w:rPr>
        <w:t>sampling error</w:t>
      </w:r>
      <w:r>
        <w:rPr>
          <w:rFonts w:ascii="Times New Roman" w:hAnsi="Times New Roman" w:cs="Times New Roman"/>
          <w:sz w:val="24"/>
          <w:szCs w:val="24"/>
        </w:rPr>
        <w:t xml:space="preserve">) </w:t>
      </w:r>
    </w:p>
    <w:p w14:paraId="40E5E18A" w14:textId="77777777" w:rsidR="0062266C" w:rsidRDefault="0062266C" w:rsidP="0062266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sehingga jumlah sampel pada penelitian ini dapat dihitung sebagai berikut :</w:t>
      </w:r>
    </w:p>
    <w:p w14:paraId="4E0A4CD7" w14:textId="77777777" w:rsidR="0062266C" w:rsidRPr="0080269C" w:rsidRDefault="0062266C" w:rsidP="0062266C">
      <w:pPr>
        <w:pStyle w:val="ListParagraph"/>
        <w:spacing w:line="480" w:lineRule="auto"/>
        <w:ind w:left="851" w:firstLine="567"/>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r>
            <m:rPr>
              <m:sty m:val="p"/>
            </m:rPr>
            <w:rPr>
              <w:rFonts w:ascii="Cambria Math" w:hAnsi="Cambria Math" w:cs="Times New Roman"/>
              <w:sz w:val="24"/>
              <w:szCs w:val="24"/>
            </w:rPr>
            <m:t xml:space="preserve">= </m:t>
          </m:r>
          <w:bookmarkStart w:id="59" w:name="_Hlk169687677"/>
          <m:f>
            <m:fPr>
              <m:ctrlPr>
                <w:rPr>
                  <w:rFonts w:ascii="Cambria Math" w:hAnsi="Cambria Math" w:cs="Times New Roman"/>
                  <w:sz w:val="24"/>
                  <w:szCs w:val="24"/>
                </w:rPr>
              </m:ctrlPr>
            </m:fPr>
            <m:num>
              <m:r>
                <m:rPr>
                  <m:sty m:val="p"/>
                </m:rPr>
                <w:rPr>
                  <w:rFonts w:ascii="Cambria Math" w:hAnsi="Cambria Math" w:cs="Times New Roman"/>
                  <w:sz w:val="24"/>
                  <w:szCs w:val="24"/>
                </w:rPr>
                <m:t>23.013</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1+23.013 (0,1)</m:t>
                  </m:r>
                </m:e>
                <m:sup>
                  <m:r>
                    <m:rPr>
                      <m:sty m:val="p"/>
                    </m:rPr>
                    <w:rPr>
                      <w:rFonts w:ascii="Cambria Math" w:hAnsi="Cambria Math" w:cs="Times New Roman"/>
                      <w:sz w:val="24"/>
                      <w:szCs w:val="24"/>
                    </w:rPr>
                    <m:t>2</m:t>
                  </m:r>
                </m:sup>
              </m:sSup>
            </m:den>
          </m:f>
        </m:oMath>
      </m:oMathPara>
      <w:bookmarkEnd w:id="59"/>
    </w:p>
    <w:p w14:paraId="7C32A88C" w14:textId="77777777" w:rsidR="0062266C" w:rsidRPr="008E4B07" w:rsidRDefault="0062266C" w:rsidP="0062266C">
      <w:pPr>
        <w:pStyle w:val="ListParagraph"/>
        <w:spacing w:line="480" w:lineRule="auto"/>
        <w:ind w:left="851" w:firstLine="567"/>
        <w:jc w:val="both"/>
        <w:rPr>
          <w:rFonts w:ascii="Times New Roman" w:hAnsi="Times New Roman" w:cs="Times New Roman"/>
          <w:sz w:val="24"/>
          <w:szCs w:val="24"/>
        </w:rPr>
      </w:pPr>
      <w:r w:rsidRPr="008E4B07">
        <w:rPr>
          <w:rFonts w:ascii="Times New Roman" w:hAnsi="Times New Roman" w:cs="Times New Roman"/>
          <w:sz w:val="24"/>
          <w:szCs w:val="24"/>
        </w:rPr>
        <w:t xml:space="preserve">= </w:t>
      </w:r>
      <w:r>
        <w:rPr>
          <w:rFonts w:ascii="Times New Roman" w:hAnsi="Times New Roman" w:cs="Times New Roman"/>
          <w:sz w:val="24"/>
          <w:szCs w:val="24"/>
        </w:rPr>
        <w:t>99,57 dibulatkan menjadi 100 orang responden</w:t>
      </w:r>
    </w:p>
    <w:p w14:paraId="3E78F7E6" w14:textId="77777777" w:rsidR="0062266C" w:rsidRDefault="0062266C" w:rsidP="0062266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Dari perhitungan ukuran sampel diatas, maka sampel dalam penelitian ini adalah 100 orang responden yaitu generasi Z di Kecamatan Lebaksiu yang berusia 18-26 tahun. Teknik pengambilan sampel yang digunakan dalam penelitian ini adalah </w:t>
      </w:r>
      <w:r>
        <w:rPr>
          <w:rFonts w:ascii="Times New Roman" w:hAnsi="Times New Roman" w:cs="Times New Roman"/>
          <w:i/>
          <w:iCs/>
          <w:sz w:val="24"/>
          <w:szCs w:val="24"/>
        </w:rPr>
        <w:t>Proportionate Stratified</w:t>
      </w:r>
      <w:r w:rsidRPr="008172B9">
        <w:rPr>
          <w:rFonts w:ascii="Times New Roman" w:hAnsi="Times New Roman" w:cs="Times New Roman"/>
          <w:i/>
          <w:iCs/>
          <w:sz w:val="24"/>
          <w:szCs w:val="24"/>
        </w:rPr>
        <w:t xml:space="preserve"> Random Sampling</w:t>
      </w:r>
      <w:r>
        <w:rPr>
          <w:rFonts w:ascii="Times New Roman" w:hAnsi="Times New Roman" w:cs="Times New Roman"/>
          <w:sz w:val="24"/>
          <w:szCs w:val="24"/>
        </w:rPr>
        <w:t xml:space="preserve">. Teknik pengambilan sampel dengan </w:t>
      </w:r>
      <w:r>
        <w:rPr>
          <w:rFonts w:ascii="Times New Roman" w:hAnsi="Times New Roman" w:cs="Times New Roman"/>
          <w:i/>
          <w:iCs/>
          <w:sz w:val="24"/>
          <w:szCs w:val="24"/>
        </w:rPr>
        <w:t>Proportionate Stratified</w:t>
      </w:r>
      <w:r w:rsidRPr="008172B9">
        <w:rPr>
          <w:rFonts w:ascii="Times New Roman" w:hAnsi="Times New Roman" w:cs="Times New Roman"/>
          <w:i/>
          <w:iCs/>
          <w:sz w:val="24"/>
          <w:szCs w:val="24"/>
        </w:rPr>
        <w:t xml:space="preserve"> Random Sampling </w:t>
      </w:r>
      <w:r>
        <w:rPr>
          <w:rFonts w:ascii="Times New Roman" w:hAnsi="Times New Roman" w:cs="Times New Roman"/>
          <w:sz w:val="24"/>
          <w:szCs w:val="24"/>
        </w:rPr>
        <w:t xml:space="preserve">dalam penelitian ini dilakukan dengan </w:t>
      </w:r>
      <w:bookmarkStart w:id="60" w:name="_Hlk170326727"/>
      <w:r>
        <w:rPr>
          <w:rFonts w:ascii="Times New Roman" w:hAnsi="Times New Roman" w:cs="Times New Roman"/>
          <w:sz w:val="24"/>
          <w:szCs w:val="24"/>
        </w:rPr>
        <w:t xml:space="preserve">cara mengumpulkan data jumlah generasi Z dari masing-masing Desa di Kecamatan Lebaksiu yang kemudian ditentukan jumlah sampelnya dari masing-masing Desa. </w:t>
      </w:r>
    </w:p>
    <w:bookmarkEnd w:id="60"/>
    <w:p w14:paraId="41CB01E7" w14:textId="77777777" w:rsidR="0062266C" w:rsidRPr="00A45F6B" w:rsidRDefault="0062266C" w:rsidP="0062266C">
      <w:pPr>
        <w:rPr>
          <w:rFonts w:ascii="Times New Roman" w:hAnsi="Times New Roman" w:cs="Times New Roman"/>
          <w:sz w:val="24"/>
          <w:szCs w:val="24"/>
        </w:rPr>
      </w:pPr>
      <w:r>
        <w:rPr>
          <w:rFonts w:ascii="Times New Roman" w:hAnsi="Times New Roman" w:cs="Times New Roman"/>
          <w:sz w:val="24"/>
          <w:szCs w:val="24"/>
        </w:rPr>
        <w:br w:type="page"/>
      </w:r>
    </w:p>
    <w:p w14:paraId="2414E279" w14:textId="77777777" w:rsidR="0062266C" w:rsidRDefault="0062266C" w:rsidP="0062266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89371F">
        <w:rPr>
          <w:rFonts w:ascii="Times New Roman" w:hAnsi="Times New Roman" w:cs="Times New Roman"/>
          <w:sz w:val="24"/>
          <w:szCs w:val="24"/>
        </w:rPr>
        <w:t>Suliyanto</w:t>
      </w:r>
      <w:r>
        <w:rPr>
          <w:rFonts w:ascii="Times New Roman" w:hAnsi="Times New Roman" w:cs="Times New Roman"/>
          <w:sz w:val="24"/>
          <w:szCs w:val="24"/>
        </w:rPr>
        <w:t xml:space="preserve"> (2018</w:t>
      </w:r>
      <w:r w:rsidRPr="0089371F">
        <w:rPr>
          <w:rFonts w:ascii="Times New Roman" w:hAnsi="Times New Roman" w:cs="Times New Roman"/>
          <w:sz w:val="24"/>
          <w:szCs w:val="24"/>
        </w:rPr>
        <w:t>:219)</w:t>
      </w:r>
      <w:r>
        <w:rPr>
          <w:rFonts w:ascii="Times New Roman" w:hAnsi="Times New Roman" w:cs="Times New Roman"/>
          <w:sz w:val="24"/>
          <w:szCs w:val="24"/>
        </w:rPr>
        <w:t>,</w:t>
      </w:r>
      <w:r w:rsidRPr="0089371F">
        <w:rPr>
          <w:rFonts w:ascii="Times New Roman" w:hAnsi="Times New Roman" w:cs="Times New Roman"/>
          <w:sz w:val="24"/>
          <w:szCs w:val="24"/>
        </w:rPr>
        <w:t xml:space="preserve"> </w:t>
      </w:r>
      <w:r>
        <w:rPr>
          <w:rFonts w:ascii="Times New Roman" w:hAnsi="Times New Roman" w:cs="Times New Roman"/>
          <w:sz w:val="24"/>
          <w:szCs w:val="24"/>
        </w:rPr>
        <w:t>rumus untuk menentukan ukuran sampel pada setiap strata adalah sebagai berikut :</w:t>
      </w:r>
    </w:p>
    <w:p w14:paraId="5040F07B" w14:textId="77777777" w:rsidR="0062266C" w:rsidRPr="00B40D47" w:rsidRDefault="00094995" w:rsidP="0062266C">
      <w:pPr>
        <w:pStyle w:val="ListParagraph"/>
        <w:spacing w:line="480" w:lineRule="auto"/>
        <w:ind w:left="426" w:firstLine="567"/>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r>
            <m:rPr>
              <m:sty m:val="p"/>
            </m:rPr>
            <w:rPr>
              <w:rFonts w:ascii="Cambria Math" w:hAnsi="Cambria Math" w:cs="Times New Roman"/>
              <w:sz w:val="28"/>
              <w:szCs w:val="28"/>
            </w:rPr>
            <m:t xml:space="preserve"> = </m:t>
          </m:r>
          <m:d>
            <m:dPr>
              <m:ctrlPr>
                <w:rPr>
                  <w:rFonts w:ascii="Cambria Math" w:hAnsi="Cambria Math" w:cs="Times New Roman"/>
                  <w:sz w:val="28"/>
                  <w:szCs w:val="28"/>
                </w:rPr>
              </m:ctrlPr>
            </m:dPr>
            <m:e>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num>
                <m:den>
                  <m:r>
                    <w:rPr>
                      <w:rFonts w:ascii="Cambria Math" w:hAnsi="Cambria Math" w:cs="Times New Roman"/>
                      <w:sz w:val="28"/>
                      <w:szCs w:val="28"/>
                    </w:rPr>
                    <m:t>N</m:t>
                  </m:r>
                </m:den>
              </m:f>
            </m:e>
          </m:d>
          <m:r>
            <w:rPr>
              <w:rFonts w:ascii="Cambria Math" w:hAnsi="Cambria Math" w:cs="Times New Roman"/>
              <w:sz w:val="28"/>
              <w:szCs w:val="28"/>
            </w:rPr>
            <m:t>xn</m:t>
          </m:r>
        </m:oMath>
      </m:oMathPara>
    </w:p>
    <w:p w14:paraId="6656852F" w14:textId="77777777" w:rsidR="0062266C" w:rsidRDefault="0062266C" w:rsidP="0062266C">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Keterangan :</w:t>
      </w:r>
    </w:p>
    <w:p w14:paraId="2040487F" w14:textId="77777777" w:rsidR="0062266C" w:rsidRDefault="00094995" w:rsidP="0062266C">
      <w:pPr>
        <w:spacing w:line="480" w:lineRule="auto"/>
        <w:ind w:left="1276" w:hanging="425"/>
        <w:jc w:val="both"/>
        <w:rPr>
          <w:rFonts w:ascii="Times New Roman" w:eastAsiaTheme="minorEastAsia" w:hAnsi="Times New Roman" w:cs="Times New Roman"/>
          <w:iCs/>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0062266C">
        <w:rPr>
          <w:rFonts w:ascii="Times New Roman" w:eastAsiaTheme="minorEastAsia" w:hAnsi="Times New Roman" w:cs="Times New Roman"/>
          <w:i/>
          <w:sz w:val="24"/>
          <w:szCs w:val="24"/>
        </w:rPr>
        <w:tab/>
      </w:r>
      <w:r w:rsidR="0062266C">
        <w:rPr>
          <w:rFonts w:ascii="Times New Roman" w:eastAsiaTheme="minorEastAsia" w:hAnsi="Times New Roman" w:cs="Times New Roman"/>
          <w:iCs/>
          <w:sz w:val="24"/>
          <w:szCs w:val="24"/>
        </w:rPr>
        <w:t>=   ukuran sampel pada strata/desa i</w:t>
      </w:r>
    </w:p>
    <w:p w14:paraId="5D2A039B" w14:textId="77777777" w:rsidR="0062266C" w:rsidRDefault="00094995" w:rsidP="0062266C">
      <w:pPr>
        <w:spacing w:line="480" w:lineRule="auto"/>
        <w:ind w:left="1276" w:hanging="425"/>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0062266C">
        <w:rPr>
          <w:rFonts w:ascii="Times New Roman" w:eastAsiaTheme="minorEastAsia" w:hAnsi="Times New Roman" w:cs="Times New Roman"/>
          <w:sz w:val="24"/>
          <w:szCs w:val="24"/>
        </w:rPr>
        <w:tab/>
        <w:t>=   jumlah individu pada strata/desa i</w:t>
      </w:r>
    </w:p>
    <w:p w14:paraId="2FD9387C" w14:textId="77777777" w:rsidR="0062266C" w:rsidRDefault="0062266C" w:rsidP="0062266C">
      <w:pPr>
        <w:spacing w:line="480" w:lineRule="auto"/>
        <w:ind w:left="1276" w:hanging="425"/>
        <w:jc w:val="both"/>
        <w:rPr>
          <w:rFonts w:ascii="Times New Roman" w:eastAsiaTheme="minorEastAsia" w:hAnsi="Times New Roman" w:cs="Times New Roman"/>
          <w:iCs/>
          <w:sz w:val="24"/>
          <w:szCs w:val="24"/>
        </w:rPr>
      </w:pPr>
      <m:oMath>
        <m:r>
          <w:rPr>
            <w:rFonts w:ascii="Cambria Math" w:hAnsi="Cambria Math" w:cs="Times New Roman"/>
            <w:sz w:val="24"/>
            <w:szCs w:val="24"/>
          </w:rPr>
          <m:t>N</m:t>
        </m:r>
      </m:oMath>
      <w:r>
        <w:rPr>
          <w:rFonts w:ascii="Times New Roman" w:eastAsiaTheme="minorEastAsia" w:hAnsi="Times New Roman" w:cs="Times New Roman"/>
          <w:iCs/>
          <w:sz w:val="24"/>
          <w:szCs w:val="24"/>
        </w:rPr>
        <w:tab/>
        <w:t>=   ukuran populasi keseluruhan</w:t>
      </w:r>
    </w:p>
    <w:p w14:paraId="3B58CB75" w14:textId="77777777" w:rsidR="0062266C" w:rsidRDefault="0062266C" w:rsidP="0062266C">
      <w:pPr>
        <w:spacing w:line="480" w:lineRule="auto"/>
        <w:ind w:left="1276" w:hanging="425"/>
        <w:jc w:val="both"/>
        <w:rPr>
          <w:rFonts w:ascii="Times New Roman" w:eastAsiaTheme="minorEastAsia" w:hAnsi="Times New Roman" w:cs="Times New Roman"/>
          <w:iCs/>
          <w:sz w:val="24"/>
          <w:szCs w:val="24"/>
        </w:rPr>
      </w:pPr>
      <m:oMath>
        <m:r>
          <w:rPr>
            <w:rFonts w:ascii="Cambria Math" w:hAnsi="Cambria Math" w:cs="Times New Roman"/>
            <w:sz w:val="24"/>
            <w:szCs w:val="24"/>
          </w:rPr>
          <m:t>n</m:t>
        </m:r>
      </m:oMath>
      <w:r>
        <w:rPr>
          <w:rFonts w:ascii="Times New Roman" w:eastAsiaTheme="minorEastAsia" w:hAnsi="Times New Roman" w:cs="Times New Roman"/>
          <w:iCs/>
          <w:sz w:val="24"/>
          <w:szCs w:val="24"/>
        </w:rPr>
        <w:tab/>
        <w:t>=   ukuran sampel secara keseluruhan</w:t>
      </w:r>
    </w:p>
    <w:p w14:paraId="58821C3F" w14:textId="77777777" w:rsidR="0062266C" w:rsidRPr="0037329F" w:rsidRDefault="0062266C" w:rsidP="0062266C">
      <w:pPr>
        <w:pStyle w:val="ListParagraph"/>
        <w:spacing w:after="0" w:line="480" w:lineRule="auto"/>
        <w:ind w:left="851" w:firstLine="567"/>
        <w:jc w:val="both"/>
        <w:rPr>
          <w:rFonts w:ascii="Times New Roman" w:hAnsi="Times New Roman" w:cs="Times New Roman"/>
          <w:sz w:val="24"/>
          <w:szCs w:val="24"/>
        </w:rPr>
      </w:pPr>
      <w:r w:rsidRPr="00B10BF8">
        <w:rPr>
          <w:rFonts w:ascii="Times New Roman" w:hAnsi="Times New Roman" w:cs="Times New Roman"/>
          <w:sz w:val="24"/>
          <w:szCs w:val="24"/>
        </w:rPr>
        <w:t>Berdasarkan rumus tersebut, maka dapat ditentukan ukuran sampel untuk setiap strata/desa adalah sebagai berikut :</w:t>
      </w:r>
    </w:p>
    <w:p w14:paraId="12828770" w14:textId="0484AA43" w:rsidR="0062266C" w:rsidRDefault="0062266C" w:rsidP="0062266C">
      <w:pPr>
        <w:spacing w:after="0" w:line="240" w:lineRule="auto"/>
        <w:ind w:firstLine="851"/>
        <w:jc w:val="center"/>
        <w:rPr>
          <w:rFonts w:ascii="Times New Roman" w:hAnsi="Times New Roman" w:cs="Times New Roman"/>
          <w:b/>
          <w:bCs/>
          <w:sz w:val="24"/>
          <w:szCs w:val="24"/>
        </w:rPr>
      </w:pPr>
      <w:bookmarkStart w:id="61" w:name="_Toc171411067"/>
      <w:r w:rsidRPr="0037329F">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sidR="0099603B">
        <w:rPr>
          <w:rFonts w:ascii="Times New Roman" w:hAnsi="Times New Roman" w:cs="Times New Roman"/>
          <w:b/>
          <w:bCs/>
          <w:noProof/>
          <w:sz w:val="24"/>
          <w:szCs w:val="24"/>
        </w:rPr>
        <w:t>6</w:t>
      </w:r>
      <w:bookmarkEnd w:id="61"/>
      <w:r>
        <w:rPr>
          <w:rFonts w:ascii="Times New Roman" w:hAnsi="Times New Roman" w:cs="Times New Roman"/>
          <w:b/>
          <w:bCs/>
          <w:sz w:val="24"/>
          <w:szCs w:val="24"/>
        </w:rPr>
        <w:fldChar w:fldCharType="end"/>
      </w:r>
      <w:r w:rsidRPr="0037329F">
        <w:rPr>
          <w:rFonts w:ascii="Times New Roman" w:hAnsi="Times New Roman" w:cs="Times New Roman"/>
          <w:b/>
          <w:bCs/>
          <w:sz w:val="24"/>
          <w:szCs w:val="24"/>
        </w:rPr>
        <w:t xml:space="preserve"> </w:t>
      </w:r>
    </w:p>
    <w:p w14:paraId="34929267" w14:textId="77777777" w:rsidR="0062266C" w:rsidRPr="0037329F" w:rsidRDefault="0062266C" w:rsidP="0062266C">
      <w:pPr>
        <w:spacing w:line="240" w:lineRule="auto"/>
        <w:ind w:firstLine="851"/>
        <w:jc w:val="center"/>
        <w:rPr>
          <w:rFonts w:ascii="Times New Roman" w:hAnsi="Times New Roman" w:cs="Times New Roman"/>
          <w:b/>
          <w:bCs/>
          <w:sz w:val="24"/>
          <w:szCs w:val="24"/>
        </w:rPr>
      </w:pPr>
      <w:r w:rsidRPr="0037329F">
        <w:rPr>
          <w:rFonts w:ascii="Times New Roman" w:hAnsi="Times New Roman" w:cs="Times New Roman"/>
          <w:b/>
          <w:bCs/>
          <w:sz w:val="24"/>
          <w:szCs w:val="24"/>
        </w:rPr>
        <w:t>Perhitungan Sampel Penelitian</w:t>
      </w:r>
    </w:p>
    <w:tbl>
      <w:tblPr>
        <w:tblW w:w="7371" w:type="dxa"/>
        <w:tblInd w:w="704" w:type="dxa"/>
        <w:tblLook w:val="04A0" w:firstRow="1" w:lastRow="0" w:firstColumn="1" w:lastColumn="0" w:noHBand="0" w:noVBand="1"/>
      </w:tblPr>
      <w:tblGrid>
        <w:gridCol w:w="943"/>
        <w:gridCol w:w="1880"/>
        <w:gridCol w:w="1469"/>
        <w:gridCol w:w="1520"/>
        <w:gridCol w:w="1559"/>
      </w:tblGrid>
      <w:tr w:rsidR="0062266C" w:rsidRPr="005E3FC5" w14:paraId="42AC1E6B" w14:textId="77777777" w:rsidTr="0062266C">
        <w:trPr>
          <w:cantSplit/>
          <w:trHeight w:val="624"/>
          <w:tblHeader/>
        </w:trPr>
        <w:tc>
          <w:tcPr>
            <w:tcW w:w="943" w:type="dxa"/>
            <w:vMerge w:val="restart"/>
            <w:tcBorders>
              <w:top w:val="single" w:sz="4" w:space="0" w:color="auto"/>
              <w:left w:val="single" w:sz="4" w:space="0" w:color="auto"/>
              <w:right w:val="single" w:sz="4" w:space="0" w:color="auto"/>
            </w:tcBorders>
            <w:vAlign w:val="center"/>
          </w:tcPr>
          <w:p w14:paraId="76075487"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No</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2BA74"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Strata/Desa</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24F7ADEA" w14:textId="77777777" w:rsidR="0062266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Anggota</w:t>
            </w:r>
          </w:p>
          <w:p w14:paraId="4CD79F35"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Populasi</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07038CBF" w14:textId="77777777" w:rsidR="0062266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Persentase</w:t>
            </w:r>
          </w:p>
          <w:p w14:paraId="2E3B42B8"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B63B0"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Sampel</w:t>
            </w:r>
          </w:p>
        </w:tc>
      </w:tr>
      <w:tr w:rsidR="0062266C" w:rsidRPr="005E3FC5" w14:paraId="36CC95D7" w14:textId="77777777" w:rsidTr="0062266C">
        <w:trPr>
          <w:trHeight w:val="315"/>
          <w:tblHeader/>
        </w:trPr>
        <w:tc>
          <w:tcPr>
            <w:tcW w:w="943" w:type="dxa"/>
            <w:vMerge/>
            <w:tcBorders>
              <w:left w:val="single" w:sz="4" w:space="0" w:color="auto"/>
              <w:bottom w:val="single" w:sz="4" w:space="0" w:color="auto"/>
              <w:right w:val="single" w:sz="4" w:space="0" w:color="auto"/>
            </w:tcBorders>
            <w:vAlign w:val="center"/>
          </w:tcPr>
          <w:p w14:paraId="6017D3A6"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D1F6CE9"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1</w:t>
            </w:r>
          </w:p>
        </w:tc>
        <w:tc>
          <w:tcPr>
            <w:tcW w:w="1469" w:type="dxa"/>
            <w:tcBorders>
              <w:top w:val="nil"/>
              <w:left w:val="nil"/>
              <w:bottom w:val="single" w:sz="4" w:space="0" w:color="auto"/>
              <w:right w:val="single" w:sz="4" w:space="0" w:color="auto"/>
            </w:tcBorders>
            <w:shd w:val="clear" w:color="auto" w:fill="auto"/>
            <w:vAlign w:val="center"/>
            <w:hideMark/>
          </w:tcPr>
          <w:p w14:paraId="09A1E5D0"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2</w:t>
            </w:r>
          </w:p>
        </w:tc>
        <w:tc>
          <w:tcPr>
            <w:tcW w:w="1520" w:type="dxa"/>
            <w:tcBorders>
              <w:top w:val="nil"/>
              <w:left w:val="nil"/>
              <w:bottom w:val="single" w:sz="4" w:space="0" w:color="auto"/>
              <w:right w:val="single" w:sz="4" w:space="0" w:color="auto"/>
            </w:tcBorders>
            <w:shd w:val="clear" w:color="auto" w:fill="auto"/>
            <w:vAlign w:val="center"/>
            <w:hideMark/>
          </w:tcPr>
          <w:p w14:paraId="22FA14C3"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3</w:t>
            </w:r>
          </w:p>
        </w:tc>
        <w:tc>
          <w:tcPr>
            <w:tcW w:w="1559" w:type="dxa"/>
            <w:tcBorders>
              <w:top w:val="nil"/>
              <w:left w:val="nil"/>
              <w:bottom w:val="single" w:sz="4" w:space="0" w:color="auto"/>
              <w:right w:val="single" w:sz="4" w:space="0" w:color="auto"/>
            </w:tcBorders>
            <w:shd w:val="clear" w:color="auto" w:fill="auto"/>
            <w:noWrap/>
            <w:vAlign w:val="center"/>
            <w:hideMark/>
          </w:tcPr>
          <w:p w14:paraId="6EFB3928"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4 = (3 x 100)</w:t>
            </w:r>
          </w:p>
        </w:tc>
      </w:tr>
      <w:tr w:rsidR="0062266C" w:rsidRPr="005E3FC5" w14:paraId="332DD7FA"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619D1891"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 1.</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62C46D1B"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Balaradin</w:t>
            </w:r>
          </w:p>
        </w:tc>
        <w:tc>
          <w:tcPr>
            <w:tcW w:w="1469" w:type="dxa"/>
            <w:tcBorders>
              <w:top w:val="nil"/>
              <w:left w:val="nil"/>
              <w:bottom w:val="single" w:sz="4" w:space="0" w:color="auto"/>
              <w:right w:val="single" w:sz="4" w:space="0" w:color="auto"/>
            </w:tcBorders>
            <w:shd w:val="clear" w:color="auto" w:fill="auto"/>
            <w:noWrap/>
            <w:vAlign w:val="center"/>
            <w:hideMark/>
          </w:tcPr>
          <w:p w14:paraId="249A9D5F"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1.348</w:t>
            </w:r>
          </w:p>
        </w:tc>
        <w:tc>
          <w:tcPr>
            <w:tcW w:w="1520" w:type="dxa"/>
            <w:tcBorders>
              <w:top w:val="nil"/>
              <w:left w:val="nil"/>
              <w:bottom w:val="single" w:sz="4" w:space="0" w:color="auto"/>
              <w:right w:val="single" w:sz="4" w:space="0" w:color="auto"/>
            </w:tcBorders>
            <w:shd w:val="clear" w:color="auto" w:fill="auto"/>
            <w:noWrap/>
            <w:vAlign w:val="center"/>
            <w:hideMark/>
          </w:tcPr>
          <w:p w14:paraId="5A9402F4"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5,9</w:t>
            </w:r>
          </w:p>
        </w:tc>
        <w:tc>
          <w:tcPr>
            <w:tcW w:w="1559" w:type="dxa"/>
            <w:tcBorders>
              <w:top w:val="nil"/>
              <w:left w:val="nil"/>
              <w:bottom w:val="single" w:sz="4" w:space="0" w:color="auto"/>
              <w:right w:val="single" w:sz="4" w:space="0" w:color="auto"/>
            </w:tcBorders>
            <w:shd w:val="clear" w:color="auto" w:fill="auto"/>
            <w:noWrap/>
            <w:vAlign w:val="center"/>
            <w:hideMark/>
          </w:tcPr>
          <w:p w14:paraId="7B422261"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6</w:t>
            </w:r>
          </w:p>
        </w:tc>
      </w:tr>
      <w:tr w:rsidR="0062266C" w:rsidRPr="005E3FC5" w14:paraId="134A05BC"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00C36BAA"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2</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64060411"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Dukuhdamu</w:t>
            </w:r>
          </w:p>
        </w:tc>
        <w:tc>
          <w:tcPr>
            <w:tcW w:w="1469" w:type="dxa"/>
            <w:tcBorders>
              <w:top w:val="nil"/>
              <w:left w:val="nil"/>
              <w:bottom w:val="single" w:sz="4" w:space="0" w:color="auto"/>
              <w:right w:val="single" w:sz="4" w:space="0" w:color="auto"/>
            </w:tcBorders>
            <w:shd w:val="clear" w:color="auto" w:fill="auto"/>
            <w:noWrap/>
            <w:vAlign w:val="center"/>
            <w:hideMark/>
          </w:tcPr>
          <w:p w14:paraId="55D6D991"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1.010</w:t>
            </w:r>
          </w:p>
        </w:tc>
        <w:tc>
          <w:tcPr>
            <w:tcW w:w="1520" w:type="dxa"/>
            <w:tcBorders>
              <w:top w:val="nil"/>
              <w:left w:val="nil"/>
              <w:bottom w:val="single" w:sz="4" w:space="0" w:color="auto"/>
              <w:right w:val="single" w:sz="4" w:space="0" w:color="auto"/>
            </w:tcBorders>
            <w:shd w:val="clear" w:color="auto" w:fill="auto"/>
            <w:noWrap/>
            <w:vAlign w:val="center"/>
            <w:hideMark/>
          </w:tcPr>
          <w:p w14:paraId="2E65695E"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4,4</w:t>
            </w:r>
          </w:p>
        </w:tc>
        <w:tc>
          <w:tcPr>
            <w:tcW w:w="1559" w:type="dxa"/>
            <w:tcBorders>
              <w:top w:val="nil"/>
              <w:left w:val="nil"/>
              <w:bottom w:val="single" w:sz="4" w:space="0" w:color="auto"/>
              <w:right w:val="single" w:sz="4" w:space="0" w:color="auto"/>
            </w:tcBorders>
            <w:shd w:val="clear" w:color="auto" w:fill="auto"/>
            <w:noWrap/>
            <w:vAlign w:val="center"/>
            <w:hideMark/>
          </w:tcPr>
          <w:p w14:paraId="0387FEE3"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4</w:t>
            </w:r>
          </w:p>
        </w:tc>
      </w:tr>
      <w:tr w:rsidR="0062266C" w:rsidRPr="005E3FC5" w14:paraId="270694B7"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19CACAC6"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 3.</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13D1E0BA"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Dukuhlo</w:t>
            </w:r>
          </w:p>
        </w:tc>
        <w:tc>
          <w:tcPr>
            <w:tcW w:w="1469" w:type="dxa"/>
            <w:tcBorders>
              <w:top w:val="nil"/>
              <w:left w:val="nil"/>
              <w:bottom w:val="single" w:sz="4" w:space="0" w:color="auto"/>
              <w:right w:val="single" w:sz="4" w:space="0" w:color="auto"/>
            </w:tcBorders>
            <w:shd w:val="clear" w:color="auto" w:fill="auto"/>
            <w:noWrap/>
            <w:vAlign w:val="center"/>
            <w:hideMark/>
          </w:tcPr>
          <w:p w14:paraId="75A70E64"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965</w:t>
            </w:r>
          </w:p>
        </w:tc>
        <w:tc>
          <w:tcPr>
            <w:tcW w:w="1520" w:type="dxa"/>
            <w:tcBorders>
              <w:top w:val="nil"/>
              <w:left w:val="nil"/>
              <w:bottom w:val="single" w:sz="4" w:space="0" w:color="auto"/>
              <w:right w:val="single" w:sz="4" w:space="0" w:color="auto"/>
            </w:tcBorders>
            <w:shd w:val="clear" w:color="auto" w:fill="auto"/>
            <w:noWrap/>
            <w:vAlign w:val="center"/>
            <w:hideMark/>
          </w:tcPr>
          <w:p w14:paraId="24E015D4"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4,2</w:t>
            </w:r>
          </w:p>
        </w:tc>
        <w:tc>
          <w:tcPr>
            <w:tcW w:w="1559" w:type="dxa"/>
            <w:tcBorders>
              <w:top w:val="nil"/>
              <w:left w:val="nil"/>
              <w:bottom w:val="single" w:sz="4" w:space="0" w:color="auto"/>
              <w:right w:val="single" w:sz="4" w:space="0" w:color="auto"/>
            </w:tcBorders>
            <w:shd w:val="clear" w:color="auto" w:fill="auto"/>
            <w:noWrap/>
            <w:vAlign w:val="center"/>
            <w:hideMark/>
          </w:tcPr>
          <w:p w14:paraId="43B23776"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4</w:t>
            </w:r>
          </w:p>
        </w:tc>
      </w:tr>
      <w:tr w:rsidR="0062266C" w:rsidRPr="005E3FC5" w14:paraId="12E857FC"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42840B12"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 4.</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EA97C2B"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Jatimulya</w:t>
            </w:r>
          </w:p>
        </w:tc>
        <w:tc>
          <w:tcPr>
            <w:tcW w:w="1469" w:type="dxa"/>
            <w:tcBorders>
              <w:top w:val="nil"/>
              <w:left w:val="nil"/>
              <w:bottom w:val="single" w:sz="4" w:space="0" w:color="auto"/>
              <w:right w:val="single" w:sz="4" w:space="0" w:color="auto"/>
            </w:tcBorders>
            <w:shd w:val="clear" w:color="auto" w:fill="auto"/>
            <w:noWrap/>
            <w:vAlign w:val="center"/>
            <w:hideMark/>
          </w:tcPr>
          <w:p w14:paraId="270D542A"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1.231</w:t>
            </w:r>
          </w:p>
        </w:tc>
        <w:tc>
          <w:tcPr>
            <w:tcW w:w="1520" w:type="dxa"/>
            <w:tcBorders>
              <w:top w:val="nil"/>
              <w:left w:val="nil"/>
              <w:bottom w:val="single" w:sz="4" w:space="0" w:color="auto"/>
              <w:right w:val="single" w:sz="4" w:space="0" w:color="auto"/>
            </w:tcBorders>
            <w:shd w:val="clear" w:color="auto" w:fill="auto"/>
            <w:noWrap/>
            <w:vAlign w:val="center"/>
            <w:hideMark/>
          </w:tcPr>
          <w:p w14:paraId="4562A13B"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5,3</w:t>
            </w:r>
          </w:p>
        </w:tc>
        <w:tc>
          <w:tcPr>
            <w:tcW w:w="1559" w:type="dxa"/>
            <w:tcBorders>
              <w:top w:val="nil"/>
              <w:left w:val="nil"/>
              <w:bottom w:val="single" w:sz="4" w:space="0" w:color="auto"/>
              <w:right w:val="single" w:sz="4" w:space="0" w:color="auto"/>
            </w:tcBorders>
            <w:shd w:val="clear" w:color="auto" w:fill="auto"/>
            <w:noWrap/>
            <w:vAlign w:val="center"/>
            <w:hideMark/>
          </w:tcPr>
          <w:p w14:paraId="73D02355"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5</w:t>
            </w:r>
          </w:p>
        </w:tc>
      </w:tr>
      <w:tr w:rsidR="0062266C" w:rsidRPr="005E3FC5" w14:paraId="28F394C8"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76842BCC"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 5.</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791155D"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Kajen</w:t>
            </w:r>
          </w:p>
        </w:tc>
        <w:tc>
          <w:tcPr>
            <w:tcW w:w="1469" w:type="dxa"/>
            <w:tcBorders>
              <w:top w:val="nil"/>
              <w:left w:val="nil"/>
              <w:bottom w:val="single" w:sz="4" w:space="0" w:color="auto"/>
              <w:right w:val="single" w:sz="4" w:space="0" w:color="auto"/>
            </w:tcBorders>
            <w:shd w:val="clear" w:color="auto" w:fill="auto"/>
            <w:noWrap/>
            <w:vAlign w:val="center"/>
            <w:hideMark/>
          </w:tcPr>
          <w:p w14:paraId="23ED6C20"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957</w:t>
            </w:r>
          </w:p>
        </w:tc>
        <w:tc>
          <w:tcPr>
            <w:tcW w:w="1520" w:type="dxa"/>
            <w:tcBorders>
              <w:top w:val="nil"/>
              <w:left w:val="nil"/>
              <w:bottom w:val="single" w:sz="4" w:space="0" w:color="auto"/>
              <w:right w:val="single" w:sz="4" w:space="0" w:color="auto"/>
            </w:tcBorders>
            <w:shd w:val="clear" w:color="auto" w:fill="auto"/>
            <w:noWrap/>
            <w:vAlign w:val="center"/>
            <w:hideMark/>
          </w:tcPr>
          <w:p w14:paraId="6659CB35"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4,2</w:t>
            </w:r>
          </w:p>
        </w:tc>
        <w:tc>
          <w:tcPr>
            <w:tcW w:w="1559" w:type="dxa"/>
            <w:tcBorders>
              <w:top w:val="nil"/>
              <w:left w:val="nil"/>
              <w:bottom w:val="single" w:sz="4" w:space="0" w:color="auto"/>
              <w:right w:val="single" w:sz="4" w:space="0" w:color="auto"/>
            </w:tcBorders>
            <w:shd w:val="clear" w:color="auto" w:fill="auto"/>
            <w:noWrap/>
            <w:vAlign w:val="center"/>
            <w:hideMark/>
          </w:tcPr>
          <w:p w14:paraId="1DD5AA51"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4</w:t>
            </w:r>
          </w:p>
        </w:tc>
      </w:tr>
      <w:tr w:rsidR="0062266C" w:rsidRPr="005E3FC5" w14:paraId="2A665E50"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239F8EB4"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 6.</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3B326542"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Kambangan</w:t>
            </w:r>
          </w:p>
        </w:tc>
        <w:tc>
          <w:tcPr>
            <w:tcW w:w="1469" w:type="dxa"/>
            <w:tcBorders>
              <w:top w:val="nil"/>
              <w:left w:val="nil"/>
              <w:bottom w:val="single" w:sz="4" w:space="0" w:color="auto"/>
              <w:right w:val="single" w:sz="4" w:space="0" w:color="auto"/>
            </w:tcBorders>
            <w:shd w:val="clear" w:color="auto" w:fill="auto"/>
            <w:noWrap/>
            <w:vAlign w:val="center"/>
            <w:hideMark/>
          </w:tcPr>
          <w:p w14:paraId="176374F6"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2.170</w:t>
            </w:r>
          </w:p>
        </w:tc>
        <w:tc>
          <w:tcPr>
            <w:tcW w:w="1520" w:type="dxa"/>
            <w:tcBorders>
              <w:top w:val="nil"/>
              <w:left w:val="nil"/>
              <w:bottom w:val="single" w:sz="4" w:space="0" w:color="auto"/>
              <w:right w:val="single" w:sz="4" w:space="0" w:color="auto"/>
            </w:tcBorders>
            <w:shd w:val="clear" w:color="auto" w:fill="auto"/>
            <w:noWrap/>
            <w:vAlign w:val="center"/>
            <w:hideMark/>
          </w:tcPr>
          <w:p w14:paraId="5D8ACEFE"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9,4</w:t>
            </w:r>
          </w:p>
        </w:tc>
        <w:tc>
          <w:tcPr>
            <w:tcW w:w="1559" w:type="dxa"/>
            <w:tcBorders>
              <w:top w:val="nil"/>
              <w:left w:val="nil"/>
              <w:bottom w:val="single" w:sz="4" w:space="0" w:color="auto"/>
              <w:right w:val="single" w:sz="4" w:space="0" w:color="auto"/>
            </w:tcBorders>
            <w:shd w:val="clear" w:color="auto" w:fill="auto"/>
            <w:noWrap/>
            <w:vAlign w:val="center"/>
            <w:hideMark/>
          </w:tcPr>
          <w:p w14:paraId="3133C702"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9</w:t>
            </w:r>
          </w:p>
        </w:tc>
      </w:tr>
      <w:tr w:rsidR="0062266C" w:rsidRPr="005E3FC5" w14:paraId="089A07B7"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343CDA96"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 7.</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1D9A76D3"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Kesuben</w:t>
            </w:r>
          </w:p>
        </w:tc>
        <w:tc>
          <w:tcPr>
            <w:tcW w:w="1469" w:type="dxa"/>
            <w:tcBorders>
              <w:top w:val="nil"/>
              <w:left w:val="nil"/>
              <w:bottom w:val="single" w:sz="4" w:space="0" w:color="auto"/>
              <w:right w:val="single" w:sz="4" w:space="0" w:color="auto"/>
            </w:tcBorders>
            <w:shd w:val="clear" w:color="auto" w:fill="auto"/>
            <w:noWrap/>
            <w:vAlign w:val="center"/>
            <w:hideMark/>
          </w:tcPr>
          <w:p w14:paraId="49CD3752"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2.766</w:t>
            </w:r>
          </w:p>
        </w:tc>
        <w:tc>
          <w:tcPr>
            <w:tcW w:w="1520" w:type="dxa"/>
            <w:tcBorders>
              <w:top w:val="nil"/>
              <w:left w:val="nil"/>
              <w:bottom w:val="single" w:sz="4" w:space="0" w:color="auto"/>
              <w:right w:val="single" w:sz="4" w:space="0" w:color="auto"/>
            </w:tcBorders>
            <w:shd w:val="clear" w:color="auto" w:fill="auto"/>
            <w:noWrap/>
            <w:vAlign w:val="center"/>
            <w:hideMark/>
          </w:tcPr>
          <w:p w14:paraId="60D0273E"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12,0</w:t>
            </w:r>
          </w:p>
        </w:tc>
        <w:tc>
          <w:tcPr>
            <w:tcW w:w="1559" w:type="dxa"/>
            <w:tcBorders>
              <w:top w:val="nil"/>
              <w:left w:val="nil"/>
              <w:bottom w:val="single" w:sz="4" w:space="0" w:color="auto"/>
              <w:right w:val="single" w:sz="4" w:space="0" w:color="auto"/>
            </w:tcBorders>
            <w:shd w:val="clear" w:color="auto" w:fill="auto"/>
            <w:noWrap/>
            <w:vAlign w:val="center"/>
            <w:hideMark/>
          </w:tcPr>
          <w:p w14:paraId="2C7E694A"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12</w:t>
            </w:r>
          </w:p>
        </w:tc>
      </w:tr>
      <w:tr w:rsidR="0062266C" w:rsidRPr="005E3FC5" w14:paraId="017A1A6F"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1826A411"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 8.</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1D70D693"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Lebakgowah</w:t>
            </w:r>
          </w:p>
        </w:tc>
        <w:tc>
          <w:tcPr>
            <w:tcW w:w="1469" w:type="dxa"/>
            <w:tcBorders>
              <w:top w:val="nil"/>
              <w:left w:val="nil"/>
              <w:bottom w:val="single" w:sz="4" w:space="0" w:color="auto"/>
              <w:right w:val="single" w:sz="4" w:space="0" w:color="auto"/>
            </w:tcBorders>
            <w:shd w:val="clear" w:color="auto" w:fill="auto"/>
            <w:noWrap/>
            <w:vAlign w:val="center"/>
            <w:hideMark/>
          </w:tcPr>
          <w:p w14:paraId="0CE49A4D"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1.329</w:t>
            </w:r>
          </w:p>
        </w:tc>
        <w:tc>
          <w:tcPr>
            <w:tcW w:w="1520" w:type="dxa"/>
            <w:tcBorders>
              <w:top w:val="nil"/>
              <w:left w:val="nil"/>
              <w:bottom w:val="single" w:sz="4" w:space="0" w:color="auto"/>
              <w:right w:val="single" w:sz="4" w:space="0" w:color="auto"/>
            </w:tcBorders>
            <w:shd w:val="clear" w:color="auto" w:fill="auto"/>
            <w:noWrap/>
            <w:vAlign w:val="center"/>
            <w:hideMark/>
          </w:tcPr>
          <w:p w14:paraId="390027BB"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5,8</w:t>
            </w:r>
          </w:p>
        </w:tc>
        <w:tc>
          <w:tcPr>
            <w:tcW w:w="1559" w:type="dxa"/>
            <w:tcBorders>
              <w:top w:val="nil"/>
              <w:left w:val="nil"/>
              <w:bottom w:val="single" w:sz="4" w:space="0" w:color="auto"/>
              <w:right w:val="single" w:sz="4" w:space="0" w:color="auto"/>
            </w:tcBorders>
            <w:shd w:val="clear" w:color="auto" w:fill="auto"/>
            <w:noWrap/>
            <w:vAlign w:val="center"/>
            <w:hideMark/>
          </w:tcPr>
          <w:p w14:paraId="56010DC5"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6</w:t>
            </w:r>
          </w:p>
        </w:tc>
      </w:tr>
      <w:tr w:rsidR="0062266C" w:rsidRPr="005E3FC5" w14:paraId="09DA95E5"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4454BBF6"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 9.</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1BBA995"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Lebaksiu Kidul</w:t>
            </w:r>
          </w:p>
        </w:tc>
        <w:tc>
          <w:tcPr>
            <w:tcW w:w="1469" w:type="dxa"/>
            <w:tcBorders>
              <w:top w:val="nil"/>
              <w:left w:val="nil"/>
              <w:bottom w:val="single" w:sz="4" w:space="0" w:color="auto"/>
              <w:right w:val="single" w:sz="4" w:space="0" w:color="auto"/>
            </w:tcBorders>
            <w:shd w:val="clear" w:color="auto" w:fill="auto"/>
            <w:noWrap/>
            <w:vAlign w:val="center"/>
            <w:hideMark/>
          </w:tcPr>
          <w:p w14:paraId="17657693"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1.556</w:t>
            </w:r>
          </w:p>
        </w:tc>
        <w:tc>
          <w:tcPr>
            <w:tcW w:w="1520" w:type="dxa"/>
            <w:tcBorders>
              <w:top w:val="nil"/>
              <w:left w:val="nil"/>
              <w:bottom w:val="single" w:sz="4" w:space="0" w:color="auto"/>
              <w:right w:val="single" w:sz="4" w:space="0" w:color="auto"/>
            </w:tcBorders>
            <w:shd w:val="clear" w:color="auto" w:fill="auto"/>
            <w:noWrap/>
            <w:vAlign w:val="center"/>
            <w:hideMark/>
          </w:tcPr>
          <w:p w14:paraId="2A8296C9"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6,8</w:t>
            </w:r>
          </w:p>
        </w:tc>
        <w:tc>
          <w:tcPr>
            <w:tcW w:w="1559" w:type="dxa"/>
            <w:tcBorders>
              <w:top w:val="nil"/>
              <w:left w:val="nil"/>
              <w:bottom w:val="single" w:sz="4" w:space="0" w:color="auto"/>
              <w:right w:val="single" w:sz="4" w:space="0" w:color="auto"/>
            </w:tcBorders>
            <w:shd w:val="clear" w:color="auto" w:fill="auto"/>
            <w:noWrap/>
            <w:vAlign w:val="center"/>
            <w:hideMark/>
          </w:tcPr>
          <w:p w14:paraId="6EDF5C08"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7</w:t>
            </w:r>
          </w:p>
        </w:tc>
      </w:tr>
      <w:tr w:rsidR="0062266C" w:rsidRPr="005E3FC5" w14:paraId="1A06FEFC"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21B536C1"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 10.</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002454F"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Lebaksiu Lor</w:t>
            </w:r>
          </w:p>
        </w:tc>
        <w:tc>
          <w:tcPr>
            <w:tcW w:w="1469" w:type="dxa"/>
            <w:tcBorders>
              <w:top w:val="nil"/>
              <w:left w:val="nil"/>
              <w:bottom w:val="single" w:sz="4" w:space="0" w:color="auto"/>
              <w:right w:val="single" w:sz="4" w:space="0" w:color="auto"/>
            </w:tcBorders>
            <w:shd w:val="clear" w:color="auto" w:fill="auto"/>
            <w:noWrap/>
            <w:vAlign w:val="center"/>
            <w:hideMark/>
          </w:tcPr>
          <w:p w14:paraId="3229AE35"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1.136</w:t>
            </w:r>
          </w:p>
        </w:tc>
        <w:tc>
          <w:tcPr>
            <w:tcW w:w="1520" w:type="dxa"/>
            <w:tcBorders>
              <w:top w:val="nil"/>
              <w:left w:val="nil"/>
              <w:bottom w:val="single" w:sz="4" w:space="0" w:color="auto"/>
              <w:right w:val="single" w:sz="4" w:space="0" w:color="auto"/>
            </w:tcBorders>
            <w:shd w:val="clear" w:color="auto" w:fill="auto"/>
            <w:noWrap/>
            <w:vAlign w:val="center"/>
            <w:hideMark/>
          </w:tcPr>
          <w:p w14:paraId="040CFE2D"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4,9</w:t>
            </w:r>
          </w:p>
        </w:tc>
        <w:tc>
          <w:tcPr>
            <w:tcW w:w="1559" w:type="dxa"/>
            <w:tcBorders>
              <w:top w:val="nil"/>
              <w:left w:val="nil"/>
              <w:bottom w:val="single" w:sz="4" w:space="0" w:color="auto"/>
              <w:right w:val="single" w:sz="4" w:space="0" w:color="auto"/>
            </w:tcBorders>
            <w:shd w:val="clear" w:color="auto" w:fill="auto"/>
            <w:noWrap/>
            <w:vAlign w:val="center"/>
            <w:hideMark/>
          </w:tcPr>
          <w:p w14:paraId="017FAC70"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5</w:t>
            </w:r>
          </w:p>
        </w:tc>
      </w:tr>
      <w:tr w:rsidR="0062266C" w:rsidRPr="005E3FC5" w14:paraId="7FC8457A"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1970C92A"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 11.</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16E21768"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Pendawa</w:t>
            </w:r>
          </w:p>
        </w:tc>
        <w:tc>
          <w:tcPr>
            <w:tcW w:w="1469" w:type="dxa"/>
            <w:tcBorders>
              <w:top w:val="nil"/>
              <w:left w:val="nil"/>
              <w:bottom w:val="single" w:sz="4" w:space="0" w:color="auto"/>
              <w:right w:val="single" w:sz="4" w:space="0" w:color="auto"/>
            </w:tcBorders>
            <w:shd w:val="clear" w:color="auto" w:fill="auto"/>
            <w:noWrap/>
            <w:vAlign w:val="center"/>
            <w:hideMark/>
          </w:tcPr>
          <w:p w14:paraId="7AA8A304"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1.235</w:t>
            </w:r>
          </w:p>
        </w:tc>
        <w:tc>
          <w:tcPr>
            <w:tcW w:w="1520" w:type="dxa"/>
            <w:tcBorders>
              <w:top w:val="nil"/>
              <w:left w:val="nil"/>
              <w:bottom w:val="single" w:sz="4" w:space="0" w:color="auto"/>
              <w:right w:val="single" w:sz="4" w:space="0" w:color="auto"/>
            </w:tcBorders>
            <w:shd w:val="clear" w:color="auto" w:fill="auto"/>
            <w:noWrap/>
            <w:vAlign w:val="center"/>
            <w:hideMark/>
          </w:tcPr>
          <w:p w14:paraId="3282DBC9"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5,4</w:t>
            </w:r>
          </w:p>
        </w:tc>
        <w:tc>
          <w:tcPr>
            <w:tcW w:w="1559" w:type="dxa"/>
            <w:tcBorders>
              <w:top w:val="nil"/>
              <w:left w:val="nil"/>
              <w:bottom w:val="single" w:sz="4" w:space="0" w:color="auto"/>
              <w:right w:val="single" w:sz="4" w:space="0" w:color="auto"/>
            </w:tcBorders>
            <w:shd w:val="clear" w:color="auto" w:fill="auto"/>
            <w:noWrap/>
            <w:vAlign w:val="center"/>
            <w:hideMark/>
          </w:tcPr>
          <w:p w14:paraId="61366B89"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5</w:t>
            </w:r>
          </w:p>
        </w:tc>
      </w:tr>
      <w:tr w:rsidR="0062266C" w:rsidRPr="005E3FC5" w14:paraId="02D1B8E5"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411E49F0"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 12.</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2075654"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Slarang Kidul</w:t>
            </w:r>
          </w:p>
        </w:tc>
        <w:tc>
          <w:tcPr>
            <w:tcW w:w="1469" w:type="dxa"/>
            <w:tcBorders>
              <w:top w:val="nil"/>
              <w:left w:val="nil"/>
              <w:bottom w:val="single" w:sz="4" w:space="0" w:color="auto"/>
              <w:right w:val="single" w:sz="4" w:space="0" w:color="auto"/>
            </w:tcBorders>
            <w:shd w:val="clear" w:color="auto" w:fill="auto"/>
            <w:noWrap/>
            <w:vAlign w:val="center"/>
            <w:hideMark/>
          </w:tcPr>
          <w:p w14:paraId="2E879BB3"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1.241</w:t>
            </w:r>
          </w:p>
        </w:tc>
        <w:tc>
          <w:tcPr>
            <w:tcW w:w="1520" w:type="dxa"/>
            <w:tcBorders>
              <w:top w:val="nil"/>
              <w:left w:val="nil"/>
              <w:bottom w:val="single" w:sz="4" w:space="0" w:color="auto"/>
              <w:right w:val="single" w:sz="4" w:space="0" w:color="auto"/>
            </w:tcBorders>
            <w:shd w:val="clear" w:color="auto" w:fill="auto"/>
            <w:noWrap/>
            <w:vAlign w:val="center"/>
            <w:hideMark/>
          </w:tcPr>
          <w:p w14:paraId="236CEAEF"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5,4</w:t>
            </w:r>
          </w:p>
        </w:tc>
        <w:tc>
          <w:tcPr>
            <w:tcW w:w="1559" w:type="dxa"/>
            <w:tcBorders>
              <w:top w:val="nil"/>
              <w:left w:val="nil"/>
              <w:bottom w:val="single" w:sz="4" w:space="0" w:color="auto"/>
              <w:right w:val="single" w:sz="4" w:space="0" w:color="auto"/>
            </w:tcBorders>
            <w:shd w:val="clear" w:color="auto" w:fill="auto"/>
            <w:noWrap/>
            <w:vAlign w:val="center"/>
            <w:hideMark/>
          </w:tcPr>
          <w:p w14:paraId="247DA28D"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5</w:t>
            </w:r>
          </w:p>
        </w:tc>
      </w:tr>
      <w:tr w:rsidR="0062266C" w:rsidRPr="005E3FC5" w14:paraId="0EC7CAFC"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42AEC91C"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 13.</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6661F8D"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Tegal Andong</w:t>
            </w:r>
          </w:p>
        </w:tc>
        <w:tc>
          <w:tcPr>
            <w:tcW w:w="1469" w:type="dxa"/>
            <w:tcBorders>
              <w:top w:val="nil"/>
              <w:left w:val="nil"/>
              <w:bottom w:val="single" w:sz="4" w:space="0" w:color="auto"/>
              <w:right w:val="single" w:sz="4" w:space="0" w:color="auto"/>
            </w:tcBorders>
            <w:shd w:val="clear" w:color="auto" w:fill="auto"/>
            <w:noWrap/>
            <w:vAlign w:val="center"/>
            <w:hideMark/>
          </w:tcPr>
          <w:p w14:paraId="56D52FAD"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1.778</w:t>
            </w:r>
          </w:p>
        </w:tc>
        <w:tc>
          <w:tcPr>
            <w:tcW w:w="1520" w:type="dxa"/>
            <w:tcBorders>
              <w:top w:val="nil"/>
              <w:left w:val="nil"/>
              <w:bottom w:val="single" w:sz="4" w:space="0" w:color="auto"/>
              <w:right w:val="single" w:sz="4" w:space="0" w:color="auto"/>
            </w:tcBorders>
            <w:shd w:val="clear" w:color="auto" w:fill="auto"/>
            <w:noWrap/>
            <w:vAlign w:val="center"/>
            <w:hideMark/>
          </w:tcPr>
          <w:p w14:paraId="4B92D651"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7,7</w:t>
            </w:r>
          </w:p>
        </w:tc>
        <w:tc>
          <w:tcPr>
            <w:tcW w:w="1559" w:type="dxa"/>
            <w:tcBorders>
              <w:top w:val="nil"/>
              <w:left w:val="nil"/>
              <w:bottom w:val="single" w:sz="4" w:space="0" w:color="auto"/>
              <w:right w:val="single" w:sz="4" w:space="0" w:color="auto"/>
            </w:tcBorders>
            <w:shd w:val="clear" w:color="auto" w:fill="auto"/>
            <w:noWrap/>
            <w:vAlign w:val="center"/>
            <w:hideMark/>
          </w:tcPr>
          <w:p w14:paraId="5B34AC6D"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8</w:t>
            </w:r>
          </w:p>
        </w:tc>
      </w:tr>
      <w:tr w:rsidR="0062266C" w:rsidRPr="005E3FC5" w14:paraId="12EDC736" w14:textId="77777777" w:rsidTr="0062266C">
        <w:trPr>
          <w:trHeight w:val="315"/>
        </w:trPr>
        <w:tc>
          <w:tcPr>
            <w:tcW w:w="943" w:type="dxa"/>
            <w:tcBorders>
              <w:top w:val="nil"/>
              <w:left w:val="single" w:sz="4" w:space="0" w:color="auto"/>
              <w:bottom w:val="single" w:sz="4" w:space="0" w:color="auto"/>
              <w:right w:val="single" w:sz="4" w:space="0" w:color="auto"/>
            </w:tcBorders>
            <w:vAlign w:val="center"/>
          </w:tcPr>
          <w:p w14:paraId="21C2E2EA"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lastRenderedPageBreak/>
              <w:t xml:space="preserve"> 14.</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C87FBC8"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Timbangreja</w:t>
            </w:r>
          </w:p>
        </w:tc>
        <w:tc>
          <w:tcPr>
            <w:tcW w:w="1469" w:type="dxa"/>
            <w:tcBorders>
              <w:top w:val="nil"/>
              <w:left w:val="nil"/>
              <w:bottom w:val="single" w:sz="4" w:space="0" w:color="auto"/>
              <w:right w:val="single" w:sz="4" w:space="0" w:color="auto"/>
            </w:tcBorders>
            <w:shd w:val="clear" w:color="auto" w:fill="auto"/>
            <w:noWrap/>
            <w:vAlign w:val="center"/>
            <w:hideMark/>
          </w:tcPr>
          <w:p w14:paraId="17D2FA28"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1.479</w:t>
            </w:r>
          </w:p>
        </w:tc>
        <w:tc>
          <w:tcPr>
            <w:tcW w:w="1520" w:type="dxa"/>
            <w:tcBorders>
              <w:top w:val="nil"/>
              <w:left w:val="nil"/>
              <w:bottom w:val="single" w:sz="4" w:space="0" w:color="auto"/>
              <w:right w:val="single" w:sz="4" w:space="0" w:color="auto"/>
            </w:tcBorders>
            <w:shd w:val="clear" w:color="auto" w:fill="auto"/>
            <w:noWrap/>
            <w:vAlign w:val="center"/>
            <w:hideMark/>
          </w:tcPr>
          <w:p w14:paraId="13D3837C"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6,4</w:t>
            </w:r>
          </w:p>
        </w:tc>
        <w:tc>
          <w:tcPr>
            <w:tcW w:w="1559" w:type="dxa"/>
            <w:tcBorders>
              <w:top w:val="nil"/>
              <w:left w:val="nil"/>
              <w:bottom w:val="single" w:sz="4" w:space="0" w:color="auto"/>
              <w:right w:val="single" w:sz="4" w:space="0" w:color="auto"/>
            </w:tcBorders>
            <w:shd w:val="clear" w:color="auto" w:fill="auto"/>
            <w:noWrap/>
            <w:vAlign w:val="center"/>
            <w:hideMark/>
          </w:tcPr>
          <w:p w14:paraId="3467F34E"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6</w:t>
            </w:r>
          </w:p>
        </w:tc>
      </w:tr>
      <w:tr w:rsidR="0062266C" w:rsidRPr="005E3FC5" w14:paraId="43E09AFD" w14:textId="77777777" w:rsidTr="0062266C">
        <w:trPr>
          <w:trHeight w:val="315"/>
        </w:trPr>
        <w:tc>
          <w:tcPr>
            <w:tcW w:w="943" w:type="dxa"/>
            <w:tcBorders>
              <w:top w:val="single" w:sz="4" w:space="0" w:color="auto"/>
              <w:left w:val="single" w:sz="4" w:space="0" w:color="auto"/>
              <w:bottom w:val="single" w:sz="4" w:space="0" w:color="auto"/>
              <w:right w:val="single" w:sz="4" w:space="0" w:color="auto"/>
            </w:tcBorders>
          </w:tcPr>
          <w:p w14:paraId="47002E38" w14:textId="77777777" w:rsidR="0062266C" w:rsidRPr="00FA0BEC" w:rsidRDefault="0062266C" w:rsidP="0062266C">
            <w:pPr>
              <w:spacing w:after="0" w:line="240" w:lineRule="auto"/>
              <w:jc w:val="center"/>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 xml:space="preserve"> 15.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9FEBF" w14:textId="77777777" w:rsidR="0062266C" w:rsidRPr="00FA0BEC" w:rsidRDefault="0062266C" w:rsidP="0062266C">
            <w:pPr>
              <w:spacing w:after="0" w:line="240" w:lineRule="auto"/>
              <w:ind w:left="426" w:hanging="426"/>
              <w:rPr>
                <w:rFonts w:ascii="Times New Roman" w:eastAsia="Times New Roman" w:hAnsi="Times New Roman" w:cs="Times New Roman"/>
                <w:color w:val="000000"/>
                <w:sz w:val="24"/>
                <w:szCs w:val="24"/>
                <w:lang w:eastAsia="en-ID"/>
              </w:rPr>
            </w:pPr>
            <w:r w:rsidRPr="00FA0BEC">
              <w:rPr>
                <w:rFonts w:ascii="Times New Roman" w:eastAsia="Times New Roman" w:hAnsi="Times New Roman" w:cs="Times New Roman"/>
                <w:color w:val="000000"/>
                <w:sz w:val="24"/>
                <w:szCs w:val="24"/>
                <w:lang w:eastAsia="en-ID"/>
              </w:rPr>
              <w:t>Yamansari</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4DAECE83" w14:textId="77777777" w:rsidR="0062266C" w:rsidRPr="00FA0BEC"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2.812</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6354B6F"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12,2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59BC4FC" w14:textId="77777777" w:rsidR="0062266C" w:rsidRPr="00462315" w:rsidRDefault="0062266C" w:rsidP="0062266C">
            <w:pPr>
              <w:spacing w:after="0" w:line="240" w:lineRule="auto"/>
              <w:ind w:left="426" w:hanging="426"/>
              <w:jc w:val="center"/>
              <w:rPr>
                <w:rFonts w:ascii="Times New Roman" w:eastAsia="Times New Roman" w:hAnsi="Times New Roman" w:cs="Times New Roman"/>
                <w:color w:val="000000"/>
                <w:sz w:val="24"/>
                <w:szCs w:val="24"/>
                <w:lang w:eastAsia="en-ID"/>
              </w:rPr>
            </w:pPr>
            <w:r w:rsidRPr="00462315">
              <w:rPr>
                <w:rFonts w:ascii="Times New Roman" w:hAnsi="Times New Roman" w:cs="Times New Roman"/>
                <w:color w:val="000000"/>
                <w:sz w:val="24"/>
                <w:szCs w:val="24"/>
              </w:rPr>
              <w:t>12</w:t>
            </w:r>
          </w:p>
        </w:tc>
      </w:tr>
      <w:tr w:rsidR="0062266C" w:rsidRPr="002F7A62" w14:paraId="167DFAC8" w14:textId="77777777" w:rsidTr="0062266C">
        <w:trPr>
          <w:trHeight w:val="315"/>
        </w:trPr>
        <w:tc>
          <w:tcPr>
            <w:tcW w:w="943" w:type="dxa"/>
            <w:tcBorders>
              <w:top w:val="single" w:sz="4" w:space="0" w:color="auto"/>
              <w:left w:val="single" w:sz="4" w:space="0" w:color="auto"/>
              <w:bottom w:val="single" w:sz="4" w:space="0" w:color="auto"/>
              <w:right w:val="single" w:sz="4" w:space="0" w:color="auto"/>
            </w:tcBorders>
          </w:tcPr>
          <w:p w14:paraId="1AA6B288" w14:textId="77777777" w:rsidR="0062266C" w:rsidRPr="002F7A62" w:rsidRDefault="0062266C" w:rsidP="0062266C">
            <w:pPr>
              <w:spacing w:after="0" w:line="240" w:lineRule="auto"/>
              <w:rPr>
                <w:rFonts w:ascii="Times New Roman" w:eastAsia="Times New Roman" w:hAnsi="Times New Roman" w:cs="Times New Roman"/>
                <w:b/>
                <w:bCs/>
                <w:color w:val="000000"/>
                <w:sz w:val="24"/>
                <w:szCs w:val="24"/>
                <w:lang w:eastAsia="en-ID"/>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BBDFD" w14:textId="77777777" w:rsidR="0062266C" w:rsidRPr="002F7A62" w:rsidRDefault="0062266C" w:rsidP="0062266C">
            <w:pPr>
              <w:spacing w:after="0" w:line="240" w:lineRule="auto"/>
              <w:rPr>
                <w:rFonts w:ascii="Times New Roman" w:eastAsia="Times New Roman" w:hAnsi="Times New Roman" w:cs="Times New Roman"/>
                <w:b/>
                <w:bCs/>
                <w:color w:val="000000"/>
                <w:sz w:val="24"/>
                <w:szCs w:val="24"/>
                <w:lang w:eastAsia="en-ID"/>
              </w:rPr>
            </w:pPr>
            <w:r w:rsidRPr="002F7A62">
              <w:rPr>
                <w:rFonts w:ascii="Times New Roman" w:eastAsia="Times New Roman" w:hAnsi="Times New Roman" w:cs="Times New Roman"/>
                <w:b/>
                <w:bCs/>
                <w:color w:val="000000"/>
                <w:sz w:val="24"/>
                <w:szCs w:val="24"/>
                <w:lang w:eastAsia="en-ID"/>
              </w:rPr>
              <w:t>Jumlah</w:t>
            </w:r>
          </w:p>
        </w:tc>
        <w:tc>
          <w:tcPr>
            <w:tcW w:w="1469" w:type="dxa"/>
            <w:tcBorders>
              <w:top w:val="single" w:sz="4" w:space="0" w:color="auto"/>
              <w:left w:val="nil"/>
              <w:bottom w:val="single" w:sz="4" w:space="0" w:color="auto"/>
              <w:right w:val="single" w:sz="4" w:space="0" w:color="auto"/>
            </w:tcBorders>
            <w:shd w:val="clear" w:color="auto" w:fill="auto"/>
            <w:noWrap/>
            <w:vAlign w:val="bottom"/>
          </w:tcPr>
          <w:p w14:paraId="2B543754" w14:textId="77777777" w:rsidR="0062266C" w:rsidRPr="002F7A62" w:rsidRDefault="0062266C" w:rsidP="0062266C">
            <w:pPr>
              <w:spacing w:after="0" w:line="240" w:lineRule="auto"/>
              <w:ind w:left="426" w:hanging="426"/>
              <w:jc w:val="center"/>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23.013</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58DB4FA1" w14:textId="77777777" w:rsidR="0062266C" w:rsidRPr="00462315" w:rsidRDefault="0062266C" w:rsidP="0062266C">
            <w:pPr>
              <w:spacing w:after="0" w:line="240" w:lineRule="auto"/>
              <w:ind w:left="426" w:hanging="426"/>
              <w:jc w:val="center"/>
              <w:rPr>
                <w:rFonts w:ascii="Times New Roman" w:eastAsia="Times New Roman" w:hAnsi="Times New Roman" w:cs="Times New Roman"/>
                <w:b/>
                <w:bCs/>
                <w:color w:val="000000"/>
                <w:sz w:val="24"/>
                <w:szCs w:val="24"/>
                <w:lang w:eastAsia="en-ID"/>
              </w:rPr>
            </w:pPr>
            <w:r w:rsidRPr="00462315">
              <w:rPr>
                <w:rFonts w:ascii="Times New Roman" w:hAnsi="Times New Roman" w:cs="Times New Roman"/>
                <w:b/>
                <w:bCs/>
                <w:color w:val="000000"/>
                <w:sz w:val="24"/>
                <w:szCs w:val="24"/>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8AC394" w14:textId="77777777" w:rsidR="0062266C" w:rsidRPr="00462315" w:rsidRDefault="0062266C" w:rsidP="0062266C">
            <w:pPr>
              <w:spacing w:after="0" w:line="240" w:lineRule="auto"/>
              <w:ind w:left="426" w:hanging="426"/>
              <w:jc w:val="center"/>
              <w:rPr>
                <w:rFonts w:ascii="Times New Roman" w:eastAsia="Times New Roman" w:hAnsi="Times New Roman" w:cs="Times New Roman"/>
                <w:b/>
                <w:bCs/>
                <w:color w:val="000000"/>
                <w:sz w:val="24"/>
                <w:szCs w:val="24"/>
                <w:lang w:eastAsia="en-ID"/>
              </w:rPr>
            </w:pPr>
            <w:r w:rsidRPr="00462315">
              <w:rPr>
                <w:rFonts w:ascii="Times New Roman" w:hAnsi="Times New Roman" w:cs="Times New Roman"/>
                <w:b/>
                <w:bCs/>
                <w:color w:val="000000"/>
                <w:sz w:val="24"/>
                <w:szCs w:val="24"/>
              </w:rPr>
              <w:t>100</w:t>
            </w:r>
          </w:p>
        </w:tc>
      </w:tr>
    </w:tbl>
    <w:p w14:paraId="7A0A816D" w14:textId="77777777" w:rsidR="0062266C" w:rsidRPr="00750835" w:rsidRDefault="0062266C" w:rsidP="0062266C">
      <w:pPr>
        <w:pStyle w:val="ListParagraph"/>
        <w:spacing w:line="480" w:lineRule="auto"/>
        <w:ind w:left="426" w:hanging="426"/>
        <w:jc w:val="both"/>
        <w:rPr>
          <w:rFonts w:ascii="Times New Roman" w:hAnsi="Times New Roman" w:cs="Times New Roman"/>
          <w:sz w:val="20"/>
          <w:szCs w:val="20"/>
        </w:rPr>
      </w:pPr>
      <w:r>
        <w:rPr>
          <w:rFonts w:ascii="Times New Roman" w:hAnsi="Times New Roman" w:cs="Times New Roman"/>
          <w:b/>
          <w:bCs/>
          <w:sz w:val="24"/>
          <w:szCs w:val="24"/>
        </w:rPr>
        <w:tab/>
      </w:r>
      <w:r>
        <w:rPr>
          <w:rFonts w:ascii="Times New Roman" w:hAnsi="Times New Roman" w:cs="Times New Roman"/>
          <w:b/>
          <w:bCs/>
          <w:sz w:val="24"/>
          <w:szCs w:val="24"/>
        </w:rPr>
        <w:tab/>
      </w:r>
      <w:r w:rsidRPr="00430771">
        <w:rPr>
          <w:rFonts w:ascii="Times New Roman" w:hAnsi="Times New Roman" w:cs="Times New Roman"/>
          <w:sz w:val="20"/>
          <w:szCs w:val="20"/>
        </w:rPr>
        <w:t>Sumber : gis.disdukcapil.kemendagri.go.id data diolah pen</w:t>
      </w:r>
      <w:r>
        <w:rPr>
          <w:rFonts w:ascii="Times New Roman" w:hAnsi="Times New Roman" w:cs="Times New Roman"/>
          <w:sz w:val="20"/>
          <w:szCs w:val="20"/>
        </w:rPr>
        <w:t>ulis</w:t>
      </w:r>
    </w:p>
    <w:p w14:paraId="00142A56" w14:textId="77777777" w:rsidR="0062266C" w:rsidRDefault="0062266C" w:rsidP="0062266C">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Berdasarkan perhitungan pada tabel 6 di atas, untuk membantu memudahkan mencari proporsi sampel per masing-masing desa dalam penelitian ini, yaitu dibantu dengan menggunakan teknik </w:t>
      </w:r>
      <w:r>
        <w:rPr>
          <w:rFonts w:ascii="Times New Roman" w:hAnsi="Times New Roman" w:cs="Times New Roman"/>
          <w:i/>
          <w:iCs/>
          <w:sz w:val="24"/>
          <w:szCs w:val="24"/>
        </w:rPr>
        <w:t>accidental sampling</w:t>
      </w:r>
      <w:r>
        <w:rPr>
          <w:rFonts w:ascii="Times New Roman" w:hAnsi="Times New Roman" w:cs="Times New Roman"/>
          <w:sz w:val="24"/>
          <w:szCs w:val="24"/>
        </w:rPr>
        <w:t>.</w:t>
      </w:r>
    </w:p>
    <w:p w14:paraId="20A8E2E9" w14:textId="77777777" w:rsidR="0062266C" w:rsidRDefault="0062266C" w:rsidP="0062266C">
      <w:pPr>
        <w:pStyle w:val="BabIIIH2"/>
        <w:numPr>
          <w:ilvl w:val="0"/>
          <w:numId w:val="62"/>
        </w:numPr>
        <w:ind w:left="426" w:hanging="426"/>
      </w:pPr>
      <w:bookmarkStart w:id="62" w:name="_Toc167739643"/>
      <w:r>
        <w:t>Definisi Konseptual dan Operasional Variabel</w:t>
      </w:r>
      <w:bookmarkEnd w:id="62"/>
    </w:p>
    <w:p w14:paraId="0A15CAEF" w14:textId="77777777" w:rsidR="0062266C" w:rsidRPr="005767F0" w:rsidRDefault="0062266C" w:rsidP="0062266C">
      <w:pPr>
        <w:pStyle w:val="ListParagraph"/>
        <w:numPr>
          <w:ilvl w:val="0"/>
          <w:numId w:val="35"/>
        </w:numPr>
        <w:spacing w:line="480" w:lineRule="auto"/>
        <w:ind w:left="851" w:hanging="425"/>
        <w:jc w:val="both"/>
        <w:rPr>
          <w:rFonts w:ascii="Times New Roman" w:hAnsi="Times New Roman" w:cs="Times New Roman"/>
          <w:b/>
          <w:bCs/>
          <w:sz w:val="24"/>
          <w:szCs w:val="24"/>
        </w:rPr>
      </w:pPr>
      <w:r w:rsidRPr="005767F0">
        <w:rPr>
          <w:rFonts w:ascii="Times New Roman" w:hAnsi="Times New Roman" w:cs="Times New Roman"/>
          <w:b/>
          <w:bCs/>
          <w:sz w:val="24"/>
          <w:szCs w:val="24"/>
        </w:rPr>
        <w:t>Definisi Konseptual</w:t>
      </w:r>
    </w:p>
    <w:p w14:paraId="0116DC1D" w14:textId="77777777" w:rsidR="0062266C" w:rsidRPr="00466B9D" w:rsidRDefault="0062266C" w:rsidP="0062266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Definisi konseptual adalah seperangkat konsep tentang fenomena yang diteliti sehingga maknanya masih sangat abstrak dan dapat ditafsirkan secara subjektif dan dapat memunculkan ambiguitas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Bandung.","publisher-place":"Bandung","title":"Metode Penelitian Kuantitatif, Kualitatif, dan R&amp;D","type":"book"},"uris":["http://www.mendeley.com/documents/?uuid=931ff4ac-4c8e-4e2c-86ba-000d038ac694"]}],"mendeley":{"formattedCitation":"(Sugiyono, 2022)","manualFormatting":"(Sugiyono, 2022:147)","plainTextFormattedCitation":"(Sugiyono,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B40D47">
        <w:rPr>
          <w:rFonts w:ascii="Times New Roman" w:hAnsi="Times New Roman" w:cs="Times New Roman"/>
          <w:noProof/>
          <w:sz w:val="24"/>
          <w:szCs w:val="24"/>
        </w:rPr>
        <w:t>(Sugiyono, 2022</w:t>
      </w:r>
      <w:r>
        <w:rPr>
          <w:rFonts w:ascii="Times New Roman" w:hAnsi="Times New Roman" w:cs="Times New Roman"/>
          <w:noProof/>
          <w:sz w:val="24"/>
          <w:szCs w:val="24"/>
        </w:rPr>
        <w:t>:147</w:t>
      </w:r>
      <w:r w:rsidRPr="00B40D4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Terdapat variabel independen/bebas dan variabel dependen/terikat dalam penelitian ini.</w:t>
      </w:r>
    </w:p>
    <w:p w14:paraId="6506FB3B" w14:textId="77777777" w:rsidR="0062266C" w:rsidRDefault="0062266C" w:rsidP="0062266C">
      <w:pPr>
        <w:pStyle w:val="ListParagraph"/>
        <w:numPr>
          <w:ilvl w:val="0"/>
          <w:numId w:val="1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Variabel Dependen</w:t>
      </w:r>
    </w:p>
    <w:p w14:paraId="57E0F733" w14:textId="77777777" w:rsidR="0062266C" w:rsidRDefault="0062266C" w:rsidP="0062266C">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Variabel dependen atau variabel terikat adalah variabel yang dipengaruhi atau diakibatkan oleh adanya variabel bebas</w:t>
      </w:r>
      <w:r>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{"citationItems":[{"id":"ITEM-1","itemData":{"author":[{"dropping-particle":"","family":"Sugiyono","given":"","non-dropping-particle":"","parse-names":false,"suffix":""}],"id":"ITEM-1","issued":{"date-parts":[["2022"]]},"publisher":"Alfabeta. Bandung.","publisher-place":"Bandung","title":"Metode Penelitian Kuantitatif, Kualitatif, dan R&amp;D","type":"book"},"uris":["http://www.mendeley.com/documents/?uuid=931ff4ac-4c8e-4e2c-86ba-000d038ac694"]}],"mendeley":{"formattedCitation":"(Sugiyono, 2022)","manualFormatting":"(Sugiyono, 2022:39)","plainTextFormattedCitation":"(Sugiyono, 2022)","previouslyFormattedCitation":"(Sugiyono, 2022)"},"properties":{"noteIndex":0},"schema":"https://github.com/citation-style-language/schema/raw/master/csl-citation.json"}</w:instrText>
      </w:r>
      <w:r>
        <w:rPr>
          <w:rFonts w:ascii="Times New Roman" w:hAnsi="Times New Roman" w:cs="Times New Roman"/>
          <w:b/>
          <w:bCs/>
          <w:sz w:val="24"/>
          <w:szCs w:val="24"/>
        </w:rPr>
        <w:fldChar w:fldCharType="separate"/>
      </w:r>
      <w:r w:rsidRPr="00B40D47">
        <w:rPr>
          <w:rFonts w:ascii="Times New Roman" w:hAnsi="Times New Roman" w:cs="Times New Roman"/>
          <w:bCs/>
          <w:noProof/>
          <w:sz w:val="24"/>
          <w:szCs w:val="24"/>
        </w:rPr>
        <w:t>(Sugiyono, 2022</w:t>
      </w:r>
      <w:r>
        <w:rPr>
          <w:rFonts w:ascii="Times New Roman" w:hAnsi="Times New Roman" w:cs="Times New Roman"/>
          <w:bCs/>
          <w:noProof/>
          <w:sz w:val="24"/>
          <w:szCs w:val="24"/>
        </w:rPr>
        <w:t>:39</w:t>
      </w:r>
      <w:r w:rsidRPr="00B40D47">
        <w:rPr>
          <w:rFonts w:ascii="Times New Roman" w:hAnsi="Times New Roman" w:cs="Times New Roman"/>
          <w:bCs/>
          <w:noProof/>
          <w:sz w:val="24"/>
          <w:szCs w:val="24"/>
        </w:rPr>
        <w:t>)</w:t>
      </w:r>
      <w:r>
        <w:rPr>
          <w:rFonts w:ascii="Times New Roman" w:hAnsi="Times New Roman" w:cs="Times New Roman"/>
          <w:b/>
          <w:bCs/>
          <w:sz w:val="24"/>
          <w:szCs w:val="24"/>
        </w:rPr>
        <w:fldChar w:fldCharType="end"/>
      </w:r>
      <w:r>
        <w:rPr>
          <w:rFonts w:ascii="Times New Roman" w:hAnsi="Times New Roman" w:cs="Times New Roman"/>
          <w:sz w:val="24"/>
          <w:szCs w:val="24"/>
        </w:rPr>
        <w:t xml:space="preserve">. Yang menjadi variabel dependen dalam penelitian ini adalah minat investasi. Minat investasi merupakan suatu ketertarikan untuk menanam kelebihan modal yang dimiliki untuk dinvestasikan pada instrumen-instrumen pasar modal dengan tujuan mendapatkan keuntungan di masa yang akan datang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{"citationItems":[{"id":"ITEM-1","itemData":{"author":[{"dropping-particle":"","family":"Alma","given":"Buchari","non-dropping-particle":"","parse-names":false,"suffix":""}],"id":"ITEM-1","issued":{"date-parts":[["2018"]]},"publisher":"Alfabeta. Bandung.","publisher-place":"Bandung","title":"Kewirausahaan","type":"book"},"uris":["http://www.mendeley.com/documents/?uuid=0852f2e4-c524-4df1-a55a-d5f477823efb"]}],"mendeley":{"formattedCitation":"(Alma, 2018)","manualFormatting":"(Alma, 2018:11)","plainTextFormattedCitation":"(Alma, 2018)","previouslyFormattedCitation":"(Alma, 2018)"},"properties":{"noteIndex":0},"schema":"https://github.com/citation-style-language/schema/raw/master/csl-citation.json"}</w:instrText>
      </w:r>
      <w:r>
        <w:rPr>
          <w:rFonts w:ascii="Times New Roman" w:hAnsi="Times New Roman" w:cs="Times New Roman"/>
          <w:b/>
          <w:bCs/>
          <w:sz w:val="24"/>
          <w:szCs w:val="24"/>
        </w:rPr>
        <w:fldChar w:fldCharType="separate"/>
      </w:r>
      <w:r w:rsidRPr="003F1157">
        <w:rPr>
          <w:rFonts w:ascii="Times New Roman" w:hAnsi="Times New Roman" w:cs="Times New Roman"/>
          <w:bCs/>
          <w:noProof/>
          <w:sz w:val="24"/>
          <w:szCs w:val="24"/>
        </w:rPr>
        <w:t>(Alma,</w:t>
      </w:r>
      <w:r>
        <w:rPr>
          <w:rFonts w:ascii="Times New Roman" w:hAnsi="Times New Roman" w:cs="Times New Roman"/>
          <w:bCs/>
          <w:noProof/>
          <w:sz w:val="24"/>
          <w:szCs w:val="24"/>
        </w:rPr>
        <w:t xml:space="preserve"> </w:t>
      </w:r>
      <w:r w:rsidRPr="003F1157">
        <w:rPr>
          <w:rFonts w:ascii="Times New Roman" w:hAnsi="Times New Roman" w:cs="Times New Roman"/>
          <w:bCs/>
          <w:noProof/>
          <w:sz w:val="24"/>
          <w:szCs w:val="24"/>
        </w:rPr>
        <w:t>2018</w:t>
      </w:r>
      <w:r>
        <w:rPr>
          <w:rFonts w:ascii="Times New Roman" w:hAnsi="Times New Roman" w:cs="Times New Roman"/>
          <w:bCs/>
          <w:noProof/>
          <w:sz w:val="24"/>
          <w:szCs w:val="24"/>
        </w:rPr>
        <w:t>:2</w:t>
      </w:r>
      <w:r w:rsidRPr="003F1157">
        <w:rPr>
          <w:rFonts w:ascii="Times New Roman" w:hAnsi="Times New Roman" w:cs="Times New Roman"/>
          <w:bCs/>
          <w:noProof/>
          <w:sz w:val="24"/>
          <w:szCs w:val="24"/>
        </w:rPr>
        <w:t>)</w:t>
      </w:r>
      <w:r>
        <w:rPr>
          <w:rFonts w:ascii="Times New Roman" w:hAnsi="Times New Roman" w:cs="Times New Roman"/>
          <w:b/>
          <w:bCs/>
          <w:sz w:val="24"/>
          <w:szCs w:val="24"/>
        </w:rPr>
        <w:fldChar w:fldCharType="end"/>
      </w:r>
      <w:r>
        <w:rPr>
          <w:rFonts w:ascii="Times New Roman" w:hAnsi="Times New Roman" w:cs="Times New Roman"/>
          <w:sz w:val="24"/>
          <w:szCs w:val="24"/>
        </w:rPr>
        <w:t>.</w:t>
      </w:r>
    </w:p>
    <w:p w14:paraId="6C7852FD" w14:textId="77777777" w:rsidR="0062266C" w:rsidRDefault="0062266C" w:rsidP="0062266C">
      <w:pPr>
        <w:pStyle w:val="ListParagraph"/>
        <w:numPr>
          <w:ilvl w:val="0"/>
          <w:numId w:val="1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Variabel Independen</w:t>
      </w:r>
    </w:p>
    <w:p w14:paraId="5F14B097" w14:textId="77777777" w:rsidR="0062266C" w:rsidRDefault="0062266C" w:rsidP="0062266C">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Variabel independen atau variabel bebas adalah variabel yang mempengaruhi atau yang menyebabkan perubahan atau munculnya variabel dependen (terikat) </w:t>
      </w:r>
      <w:r w:rsidRPr="002F7A6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Bandung.","publisher-place":"Bandung","title":"Metode Penelitian Kuantitatif, Kualitatif, dan R&amp;D","type":"book"},"uris":["http://www.mendeley.com/documents/?uuid=931ff4ac-4c8e-4e2c-86ba-000d038ac694"]}],"mendeley":{"formattedCitation":"(Sugiyono, 2022)","manualFormatting":"(Sugiyono, 2022:39)","plainTextFormattedCitation":"(Sugiyono, 2022)","previouslyFormattedCitation":"(Sugiyono, 2022)"},"properties":{"noteIndex":0},"schema":"https://github.com/citation-style-language/schema/raw/master/csl-citation.json"}</w:instrText>
      </w:r>
      <w:r w:rsidRPr="002F7A62">
        <w:rPr>
          <w:rFonts w:ascii="Times New Roman" w:hAnsi="Times New Roman" w:cs="Times New Roman"/>
          <w:sz w:val="24"/>
          <w:szCs w:val="24"/>
        </w:rPr>
        <w:fldChar w:fldCharType="separate"/>
      </w:r>
      <w:r w:rsidRPr="002F7A62">
        <w:rPr>
          <w:rFonts w:ascii="Times New Roman" w:hAnsi="Times New Roman" w:cs="Times New Roman"/>
          <w:noProof/>
          <w:sz w:val="24"/>
          <w:szCs w:val="24"/>
        </w:rPr>
        <w:t>(Sugiyono, 2022:39)</w:t>
      </w:r>
      <w:r w:rsidRPr="002F7A62">
        <w:rPr>
          <w:rFonts w:ascii="Times New Roman" w:hAnsi="Times New Roman" w:cs="Times New Roman"/>
          <w:sz w:val="24"/>
          <w:szCs w:val="24"/>
        </w:rPr>
        <w:fldChar w:fldCharType="end"/>
      </w:r>
      <w:r>
        <w:rPr>
          <w:rFonts w:ascii="Times New Roman" w:hAnsi="Times New Roman" w:cs="Times New Roman"/>
          <w:sz w:val="24"/>
          <w:szCs w:val="24"/>
        </w:rPr>
        <w:t>. Variabel independen dalam penelitian ini yaitu :</w:t>
      </w:r>
    </w:p>
    <w:p w14:paraId="37C77449" w14:textId="77777777" w:rsidR="0062266C" w:rsidRDefault="0062266C" w:rsidP="0062266C">
      <w:pPr>
        <w:pStyle w:val="ListParagraph"/>
        <w:numPr>
          <w:ilvl w:val="0"/>
          <w:numId w:val="1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Literasi Keuangan</w:t>
      </w:r>
    </w:p>
    <w:p w14:paraId="79C4EFC7" w14:textId="77777777" w:rsidR="0062266C" w:rsidRPr="00E226E3" w:rsidRDefault="0062266C" w:rsidP="0062266C">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L</w:t>
      </w:r>
      <w:r w:rsidRPr="00E226E3">
        <w:rPr>
          <w:rFonts w:ascii="Times New Roman" w:hAnsi="Times New Roman" w:cs="Times New Roman"/>
          <w:sz w:val="24"/>
          <w:szCs w:val="24"/>
        </w:rPr>
        <w:t>iterasi keuangan merupakan tingkat pemahaman seseorang tentang konsep keuangan, dan memiliki ket</w:t>
      </w:r>
      <w:r>
        <w:rPr>
          <w:rFonts w:ascii="Times New Roman" w:hAnsi="Times New Roman" w:cs="Times New Roman"/>
          <w:sz w:val="24"/>
          <w:szCs w:val="24"/>
        </w:rPr>
        <w:t>e</w:t>
      </w:r>
      <w:r w:rsidRPr="00E226E3">
        <w:rPr>
          <w:rFonts w:ascii="Times New Roman" w:hAnsi="Times New Roman" w:cs="Times New Roman"/>
          <w:sz w:val="24"/>
          <w:szCs w:val="24"/>
        </w:rPr>
        <w:t>rampilan dan keyakinan untuk mengelola keuangan pribadi melalui pengambilan keputusan jangka pendek yang tepat, perencanaan keuangan jangka pendek, dan perhatian terhadap peristiwa dan keadaan ekonomi</w:t>
      </w:r>
      <w:r>
        <w:rPr>
          <w:rFonts w:ascii="Times New Roman" w:hAnsi="Times New Roman" w:cs="Times New Roman"/>
          <w:sz w:val="24"/>
          <w:szCs w:val="24"/>
        </w:rPr>
        <w:t xml:space="preserve">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ISBN":"978-602-5878-57-2","author":[{"dropping-particle":"","family":"Selvi","given":"","non-dropping-particle":"","parse-names":false,"suffix":""}],"id":"ITEM-1","issued":{"date-parts":[["2018"]]},"number-of-pages":"31","publisher":"Ideas Publishing. Gorontalo.","publisher-place":"Gorontalo","title":"Literasi Keuangan Masyarakat","type":"book"},"uris":["http://www.mendeley.com/documents/?uuid=41f0878c-8dd6-4c70-b25a-f3718b78e7d7"]}],"mendeley":{"formattedCitation":"(Selvi, 2018)","manualFormatting":"(Selvi, 2018:31)","plainTextFormattedCitation":"(Selvi, 2018)","previouslyFormattedCitation":"(Selvi, 2018)"},"properties":{"noteIndex":0},"schema":"https://github.com/citation-style-language/schema/raw/master/csl-citation.json"}</w:instrText>
      </w:r>
      <w:r>
        <w:rPr>
          <w:rFonts w:ascii="Times New Roman" w:hAnsi="Times New Roman" w:cs="Times New Roman"/>
          <w:b/>
          <w:bCs/>
          <w:sz w:val="24"/>
          <w:szCs w:val="24"/>
        </w:rPr>
        <w:fldChar w:fldCharType="separate"/>
      </w:r>
      <w:r w:rsidRPr="003F1157">
        <w:rPr>
          <w:rFonts w:ascii="Times New Roman" w:hAnsi="Times New Roman" w:cs="Times New Roman"/>
          <w:bCs/>
          <w:noProof/>
          <w:sz w:val="24"/>
          <w:szCs w:val="24"/>
        </w:rPr>
        <w:t>(Selvi, 2018</w:t>
      </w:r>
      <w:r>
        <w:rPr>
          <w:rFonts w:ascii="Times New Roman" w:hAnsi="Times New Roman" w:cs="Times New Roman"/>
          <w:bCs/>
          <w:noProof/>
          <w:sz w:val="24"/>
          <w:szCs w:val="24"/>
        </w:rPr>
        <w:t>:3</w:t>
      </w:r>
      <w:r w:rsidRPr="003F1157">
        <w:rPr>
          <w:rFonts w:ascii="Times New Roman" w:hAnsi="Times New Roman" w:cs="Times New Roman"/>
          <w:bCs/>
          <w:noProof/>
          <w:sz w:val="24"/>
          <w:szCs w:val="24"/>
        </w:rPr>
        <w:t>)</w:t>
      </w:r>
      <w:r>
        <w:rPr>
          <w:rFonts w:ascii="Times New Roman" w:hAnsi="Times New Roman" w:cs="Times New Roman"/>
          <w:b/>
          <w:bCs/>
          <w:sz w:val="24"/>
          <w:szCs w:val="24"/>
        </w:rPr>
        <w:fldChar w:fldCharType="end"/>
      </w:r>
      <w:r w:rsidRPr="00E226E3">
        <w:rPr>
          <w:rFonts w:ascii="Times New Roman" w:hAnsi="Times New Roman" w:cs="Times New Roman"/>
          <w:sz w:val="24"/>
          <w:szCs w:val="24"/>
        </w:rPr>
        <w:t>.</w:t>
      </w:r>
    </w:p>
    <w:p w14:paraId="132FAEA4" w14:textId="77777777" w:rsidR="0062266C" w:rsidRDefault="0062266C" w:rsidP="0062266C">
      <w:pPr>
        <w:pStyle w:val="ListParagraph"/>
        <w:numPr>
          <w:ilvl w:val="0"/>
          <w:numId w:val="15"/>
        </w:numPr>
        <w:spacing w:line="480" w:lineRule="auto"/>
        <w:ind w:left="1418" w:hanging="284"/>
        <w:jc w:val="both"/>
        <w:rPr>
          <w:rFonts w:ascii="Times New Roman" w:hAnsi="Times New Roman" w:cs="Times New Roman"/>
          <w:sz w:val="24"/>
          <w:szCs w:val="24"/>
        </w:rPr>
      </w:pPr>
      <w:r w:rsidRPr="00E226E3">
        <w:rPr>
          <w:rFonts w:ascii="Times New Roman" w:hAnsi="Times New Roman" w:cs="Times New Roman"/>
          <w:sz w:val="24"/>
          <w:szCs w:val="24"/>
        </w:rPr>
        <w:t>Pengetahuan Investasi</w:t>
      </w:r>
    </w:p>
    <w:p w14:paraId="274B7B1C" w14:textId="77777777" w:rsidR="0062266C" w:rsidRPr="00C21365" w:rsidRDefault="0062266C" w:rsidP="0062266C">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Pengetahuan investasi merupakan sebuah pemahaman yang dimiliki oleh seseorang tentang berbagai macam aspek dalam dunia investasi, mulai dari pengetahuan dasar analisis investasi, risiko yang dimiliki, dan keuntungan dari hasil investasi tersebut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{"citationItems":[{"id":"ITEM-1","itemData":{"abstract":"This research about influence motivation toward interest of woman to invest in capital market with knowledge and age as moderate variable. This research has purpose to get information to the investments manager or the company investments about something that can make woman interesting to investment to capital market. Age and deeper knowledge about investment at capital market as moderat variable be needed can predict risk and return from investment that have choosen. To collect data, this thesis use questionnaire metode. This questionnaire has been examined validity and reliabilitry early. Testing of validity use product moment correlation metode, while testing of reliability use Cronbach’s Alpha metode. In data analyze, this thesis use moderate regression metode. From this research has been know that social motivation have relationship with interesting of woman to invest in capital market, with age ofthat woman. Keywords","author":[{"dropping-particle":"","family":"Kusmawati","given":"","non-dropping-particle":"","parse-names":false,"suffix":""}],"container-title":"Jurnal Ekonomi dan Informasi Akuntansi (Jenius)","id":"ITEM-1","issue":"2","issued":{"date-parts":[["2011"]]},"page":"103-117","title":"Pengaruh Motivasi, Persepsi Risiko terhadap Ninat Berinvestasi di Pasar Modal dengan Pemahaman Investasi dan Usia Sebagai Variabel Moderat","type":"article-journal","volume":"1"},"uris":["http://www.mendeley.com/documents/?uuid=6b16e3c8-253d-4e83-ad22-8f6bdcf59b3e"]}],"mendeley":{"formattedCitation":"(Kusmawati, 2011)","plainTextFormattedCitation":"(Kusmawati, 2011)","previouslyFormattedCitation":"(Kusmawati, 2011)"},"properties":{"noteIndex":0},"schema":"https://github.com/citation-style-language/schema/raw/master/csl-citation.json"}</w:instrText>
      </w:r>
      <w:r>
        <w:rPr>
          <w:rFonts w:ascii="Times New Roman" w:hAnsi="Times New Roman" w:cs="Times New Roman"/>
          <w:b/>
          <w:bCs/>
          <w:sz w:val="24"/>
          <w:szCs w:val="24"/>
        </w:rPr>
        <w:fldChar w:fldCharType="separate"/>
      </w:r>
      <w:r w:rsidRPr="003F1157">
        <w:rPr>
          <w:rFonts w:ascii="Times New Roman" w:hAnsi="Times New Roman" w:cs="Times New Roman"/>
          <w:bCs/>
          <w:noProof/>
          <w:sz w:val="24"/>
          <w:szCs w:val="24"/>
        </w:rPr>
        <w:t>(Kusmawati, 201</w:t>
      </w:r>
      <w:r>
        <w:rPr>
          <w:rFonts w:ascii="Times New Roman" w:hAnsi="Times New Roman" w:cs="Times New Roman"/>
          <w:bCs/>
          <w:noProof/>
          <w:sz w:val="24"/>
          <w:szCs w:val="24"/>
        </w:rPr>
        <w:t>6</w:t>
      </w:r>
      <w:r w:rsidRPr="003F1157">
        <w:rPr>
          <w:rFonts w:ascii="Times New Roman" w:hAnsi="Times New Roman" w:cs="Times New Roman"/>
          <w:bCs/>
          <w:noProof/>
          <w:sz w:val="24"/>
          <w:szCs w:val="24"/>
        </w:rPr>
        <w:t>)</w:t>
      </w:r>
      <w:r>
        <w:rPr>
          <w:rFonts w:ascii="Times New Roman" w:hAnsi="Times New Roman" w:cs="Times New Roman"/>
          <w:b/>
          <w:bCs/>
          <w:sz w:val="24"/>
          <w:szCs w:val="24"/>
        </w:rPr>
        <w:fldChar w:fldCharType="end"/>
      </w:r>
      <w:r>
        <w:rPr>
          <w:rFonts w:ascii="Times New Roman" w:hAnsi="Times New Roman" w:cs="Times New Roman"/>
          <w:sz w:val="24"/>
          <w:szCs w:val="24"/>
        </w:rPr>
        <w:t>.</w:t>
      </w:r>
    </w:p>
    <w:p w14:paraId="15BE9720" w14:textId="77777777" w:rsidR="0062266C" w:rsidRDefault="0062266C" w:rsidP="0062266C">
      <w:pPr>
        <w:pStyle w:val="ListParagraph"/>
        <w:numPr>
          <w:ilvl w:val="0"/>
          <w:numId w:val="15"/>
        </w:numPr>
        <w:spacing w:line="480" w:lineRule="auto"/>
        <w:ind w:left="1418" w:hanging="284"/>
        <w:jc w:val="both"/>
        <w:rPr>
          <w:rFonts w:ascii="Times New Roman" w:hAnsi="Times New Roman" w:cs="Times New Roman"/>
          <w:sz w:val="24"/>
          <w:szCs w:val="24"/>
        </w:rPr>
      </w:pPr>
      <w:r w:rsidRPr="00E226E3">
        <w:rPr>
          <w:rFonts w:ascii="Times New Roman" w:hAnsi="Times New Roman" w:cs="Times New Roman"/>
          <w:sz w:val="24"/>
          <w:szCs w:val="24"/>
        </w:rPr>
        <w:t>Modal Minimal Investasi</w:t>
      </w:r>
    </w:p>
    <w:p w14:paraId="4BB851B5" w14:textId="77777777" w:rsidR="0062266C" w:rsidRPr="00D422B7" w:rsidRDefault="0062266C" w:rsidP="0062266C">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Modal minimal investasi merupakan modal minimum awal yang diperlukan oleh seseorang saat ingin membuka rekening pasar modal sebelum melaksanakan aktivitas investasinya </w:t>
      </w:r>
      <w:r w:rsidRPr="00D422B7">
        <w:rPr>
          <w:rFonts w:ascii="Times New Roman" w:hAnsi="Times New Roman" w:cs="Times New Roman"/>
          <w:sz w:val="24"/>
          <w:szCs w:val="24"/>
        </w:rPr>
        <w:fldChar w:fldCharType="begin" w:fldLock="1"/>
      </w:r>
      <w:r w:rsidRPr="00D422B7">
        <w:rPr>
          <w:rFonts w:ascii="Times New Roman" w:hAnsi="Times New Roman" w:cs="Times New Roman"/>
          <w:sz w:val="24"/>
          <w:szCs w:val="24"/>
        </w:rPr>
        <w:instrText>ADDIN CSL_CITATION {"citationItems":[{"id":"ITEM-1","itemData":{"author":[{"dropping-particle":"","family":"Indonesia","given":"Bursa Efek","non-dropping-particle":"","parse-names":false,"suffix":""}],"id":"ITEM-1","issued":{"date-parts":[["2015"]]},"title":"Yuk Nabung Saham","type":"report"},"uris":["http://www.mendeley.com/documents/?uuid=198112be-3dd8-430f-8e4e-e8e9ece43dad"]}],"mendeley":{"formattedCitation":"(Indonesia, 2015)","manualFormatting":"(BEI, 2015)","plainTextFormattedCitation":"(Indonesia, 2015)","previouslyFormattedCitation":"(Indonesia, 2015)"},"properties":{"noteIndex":0},"schema":"https://github.com/citation-style-language/schema/raw/master/csl-citation.json"}</w:instrText>
      </w:r>
      <w:r w:rsidRPr="00D422B7">
        <w:rPr>
          <w:rFonts w:ascii="Times New Roman" w:hAnsi="Times New Roman" w:cs="Times New Roman"/>
          <w:sz w:val="24"/>
          <w:szCs w:val="24"/>
        </w:rPr>
        <w:fldChar w:fldCharType="separate"/>
      </w:r>
      <w:r w:rsidRPr="00D422B7">
        <w:rPr>
          <w:rFonts w:ascii="Times New Roman" w:hAnsi="Times New Roman" w:cs="Times New Roman"/>
          <w:sz w:val="24"/>
          <w:szCs w:val="24"/>
        </w:rPr>
        <w:t>(B</w:t>
      </w:r>
      <w:r>
        <w:rPr>
          <w:rFonts w:ascii="Times New Roman" w:hAnsi="Times New Roman" w:cs="Times New Roman"/>
          <w:sz w:val="24"/>
          <w:szCs w:val="24"/>
        </w:rPr>
        <w:t xml:space="preserve">ursa </w:t>
      </w:r>
      <w:r w:rsidRPr="00D422B7">
        <w:rPr>
          <w:rFonts w:ascii="Times New Roman" w:hAnsi="Times New Roman" w:cs="Times New Roman"/>
          <w:sz w:val="24"/>
          <w:szCs w:val="24"/>
        </w:rPr>
        <w:t>E</w:t>
      </w:r>
      <w:r>
        <w:rPr>
          <w:rFonts w:ascii="Times New Roman" w:hAnsi="Times New Roman" w:cs="Times New Roman"/>
          <w:sz w:val="24"/>
          <w:szCs w:val="24"/>
        </w:rPr>
        <w:t xml:space="preserve">fek </w:t>
      </w:r>
      <w:r w:rsidRPr="00D422B7">
        <w:rPr>
          <w:rFonts w:ascii="Times New Roman" w:hAnsi="Times New Roman" w:cs="Times New Roman"/>
          <w:sz w:val="24"/>
          <w:szCs w:val="24"/>
        </w:rPr>
        <w:t>I</w:t>
      </w:r>
      <w:r>
        <w:rPr>
          <w:rFonts w:ascii="Times New Roman" w:hAnsi="Times New Roman" w:cs="Times New Roman"/>
          <w:sz w:val="24"/>
          <w:szCs w:val="24"/>
        </w:rPr>
        <w:t>ndonesia</w:t>
      </w:r>
      <w:r w:rsidRPr="00D422B7">
        <w:rPr>
          <w:rFonts w:ascii="Times New Roman" w:hAnsi="Times New Roman" w:cs="Times New Roman"/>
          <w:sz w:val="24"/>
          <w:szCs w:val="24"/>
        </w:rPr>
        <w:t>, 2015)</w:t>
      </w:r>
      <w:r w:rsidRPr="00D422B7">
        <w:rPr>
          <w:rFonts w:ascii="Times New Roman" w:hAnsi="Times New Roman" w:cs="Times New Roman"/>
          <w:sz w:val="24"/>
          <w:szCs w:val="24"/>
        </w:rPr>
        <w:fldChar w:fldCharType="end"/>
      </w:r>
      <w:r>
        <w:rPr>
          <w:rFonts w:ascii="Times New Roman" w:hAnsi="Times New Roman" w:cs="Times New Roman"/>
          <w:sz w:val="24"/>
          <w:szCs w:val="24"/>
        </w:rPr>
        <w:t>.</w:t>
      </w:r>
    </w:p>
    <w:p w14:paraId="79237799"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br w:type="page"/>
      </w:r>
    </w:p>
    <w:p w14:paraId="60B02988" w14:textId="77777777" w:rsidR="0062266C" w:rsidRDefault="0062266C" w:rsidP="0062266C">
      <w:pPr>
        <w:pStyle w:val="ListParagraph"/>
        <w:numPr>
          <w:ilvl w:val="0"/>
          <w:numId w:val="15"/>
        </w:numPr>
        <w:spacing w:line="480" w:lineRule="auto"/>
        <w:ind w:left="1418" w:hanging="284"/>
        <w:jc w:val="both"/>
        <w:rPr>
          <w:rFonts w:ascii="Times New Roman" w:hAnsi="Times New Roman" w:cs="Times New Roman"/>
          <w:sz w:val="24"/>
          <w:szCs w:val="24"/>
        </w:rPr>
      </w:pPr>
      <w:r w:rsidRPr="00E226E3">
        <w:rPr>
          <w:rFonts w:ascii="Times New Roman" w:hAnsi="Times New Roman" w:cs="Times New Roman"/>
          <w:sz w:val="24"/>
          <w:szCs w:val="24"/>
        </w:rPr>
        <w:lastRenderedPageBreak/>
        <w:t>Kemajuan Teknologi</w:t>
      </w:r>
    </w:p>
    <w:p w14:paraId="61363779" w14:textId="77777777" w:rsidR="0062266C" w:rsidRPr="00D422B7" w:rsidRDefault="0062266C" w:rsidP="0062266C">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Kemajuan teknologi merupakan hasil perkembangan teknologi, tata cara, dan produk yang dihasilkan sedemikian rupa sehingga dapat memudahkan aktivitas berinvestasi di pasar modal</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aplikasiaplikasi yang memfasilitasi investor pemula jika ingin berinvestasi seperti Bibit, … adalah surat pernyataan utang dari penerbit obligasi kepada pemegang obligasi beserta janji …","author":[{"dropping-particle":"","family":"Cempaka","given":"A","non-dropping-particle":"","parse-names":false,"suffix":""}],"id":"ITEM-1","issued":{"date-parts":[["2021"]]},"publisher":"Fakultas Ekonomi dan Bisnis. Universitas Pakuan. Bogor","title":"Pengaruh Pengetahuan Investasi, Motivasi Investasi, Modal Minimal dan Kemajuan Teknologi Terhadap Minat Mahasiswa Berinvestasi di Pasar Modal","type":"thesis"},"uris":["http://www.mendeley.com/documents/?uuid=a025352c-c420-40fc-b334-04daed9c08e2"]}],"mendeley":{"formattedCitation":"(Cempaka, 2021)","plainTextFormattedCitation":"(Cempaka, 2021)","previouslyFormattedCitation":"(Cempaka, 2021)"},"properties":{"noteIndex":0},"schema":"https://github.com/citation-style-language/schema/raw/master/csl-citation.json"}</w:instrText>
      </w:r>
      <w:r>
        <w:rPr>
          <w:rFonts w:ascii="Times New Roman" w:hAnsi="Times New Roman" w:cs="Times New Roman"/>
          <w:sz w:val="24"/>
          <w:szCs w:val="24"/>
        </w:rPr>
        <w:fldChar w:fldCharType="separate"/>
      </w:r>
      <w:r w:rsidRPr="00A46722">
        <w:rPr>
          <w:rFonts w:ascii="Times New Roman" w:hAnsi="Times New Roman" w:cs="Times New Roman"/>
          <w:sz w:val="24"/>
          <w:szCs w:val="24"/>
        </w:rPr>
        <w:t xml:space="preserve"> </w:t>
      </w:r>
      <w:r>
        <w:rPr>
          <w:rFonts w:ascii="Times New Roman" w:hAnsi="Times New Roman" w:cs="Times New Roman"/>
          <w:sz w:val="24"/>
          <w:szCs w:val="24"/>
        </w:rPr>
        <w:t>(</w:t>
      </w:r>
      <w:r w:rsidRPr="00A46722">
        <w:rPr>
          <w:rFonts w:ascii="Times New Roman" w:hAnsi="Times New Roman" w:cs="Times New Roman"/>
          <w:sz w:val="24"/>
          <w:szCs w:val="24"/>
        </w:rPr>
        <w:t>Cempaka</w:t>
      </w:r>
      <w:r>
        <w:rPr>
          <w:rFonts w:ascii="Times New Roman" w:hAnsi="Times New Roman" w:cs="Times New Roman"/>
          <w:sz w:val="24"/>
          <w:szCs w:val="24"/>
        </w:rPr>
        <w:t xml:space="preserve">, </w:t>
      </w:r>
      <w:r w:rsidRPr="00A46722">
        <w:rPr>
          <w:rFonts w:ascii="Times New Roman" w:hAnsi="Times New Roman" w:cs="Times New Roman"/>
          <w:sz w:val="24"/>
          <w:szCs w:val="24"/>
        </w:rPr>
        <w:t>2021)</w:t>
      </w:r>
      <w:r>
        <w:rPr>
          <w:rFonts w:ascii="Times New Roman" w:hAnsi="Times New Roman" w:cs="Times New Roman"/>
          <w:sz w:val="24"/>
          <w:szCs w:val="24"/>
        </w:rPr>
        <w:fldChar w:fldCharType="end"/>
      </w:r>
      <w:r w:rsidRPr="00D422B7">
        <w:rPr>
          <w:rFonts w:ascii="Times New Roman" w:hAnsi="Times New Roman" w:cs="Times New Roman"/>
          <w:sz w:val="24"/>
          <w:szCs w:val="24"/>
        </w:rPr>
        <w:t xml:space="preserve">. </w:t>
      </w:r>
    </w:p>
    <w:p w14:paraId="77FAFA77" w14:textId="77777777" w:rsidR="0062266C" w:rsidRPr="005767F0" w:rsidRDefault="0062266C" w:rsidP="0062266C">
      <w:pPr>
        <w:pStyle w:val="ListParagraph"/>
        <w:numPr>
          <w:ilvl w:val="0"/>
          <w:numId w:val="35"/>
        </w:numPr>
        <w:spacing w:line="480" w:lineRule="auto"/>
        <w:ind w:left="851" w:hanging="425"/>
        <w:jc w:val="both"/>
        <w:rPr>
          <w:rFonts w:ascii="Times New Roman" w:hAnsi="Times New Roman" w:cs="Times New Roman"/>
          <w:b/>
          <w:bCs/>
          <w:sz w:val="24"/>
          <w:szCs w:val="24"/>
        </w:rPr>
      </w:pPr>
      <w:r w:rsidRPr="005767F0">
        <w:rPr>
          <w:rFonts w:ascii="Times New Roman" w:hAnsi="Times New Roman" w:cs="Times New Roman"/>
          <w:b/>
          <w:bCs/>
          <w:sz w:val="24"/>
          <w:szCs w:val="24"/>
        </w:rPr>
        <w:t>Operasionalisasi Variabel</w:t>
      </w:r>
    </w:p>
    <w:p w14:paraId="72679B71" w14:textId="77777777" w:rsidR="0062266C" w:rsidRPr="0037329F" w:rsidRDefault="0062266C" w:rsidP="0062266C">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Definisi operasional variabel adalah suatu definisi mengenai variabel yang dibangun berdasarkan karakteristik-karakteristik variabel yang dapat diamati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number-of-pages":"15","publisher":"Penerbit Andi. Yogyakarta.","publisher-place":"Yogyakarta","title":"Metode Penelitian Bisnis","type":"book"},"uris":["http://www.mendeley.com/documents/?uuid=b0ce8e70-5cea-4982-bcde-e6436cdfc5f5"]}],"mendeley":{"formattedCitation":"(Suliyanto, 2018)","manualFormatting":"(Suliyanto, 2018:147)","plainTextFormattedCitation":"(Suliyanto,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B40D47">
        <w:rPr>
          <w:rFonts w:ascii="Times New Roman" w:hAnsi="Times New Roman" w:cs="Times New Roman"/>
          <w:noProof/>
          <w:sz w:val="24"/>
          <w:szCs w:val="24"/>
        </w:rPr>
        <w:t>(Suliyanto, 2018</w:t>
      </w:r>
      <w:r>
        <w:rPr>
          <w:rFonts w:ascii="Times New Roman" w:hAnsi="Times New Roman" w:cs="Times New Roman"/>
          <w:noProof/>
          <w:sz w:val="24"/>
          <w:szCs w:val="24"/>
        </w:rPr>
        <w:t>:147</w:t>
      </w:r>
      <w:r w:rsidRPr="00B40D4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Definisi operasional dalam penelitian ini adalah :</w:t>
      </w:r>
    </w:p>
    <w:p w14:paraId="0BC333C4" w14:textId="4B7BF39A" w:rsidR="0062266C" w:rsidRDefault="0062266C" w:rsidP="0062266C">
      <w:pPr>
        <w:spacing w:after="0" w:line="240" w:lineRule="auto"/>
        <w:ind w:firstLine="851"/>
        <w:jc w:val="center"/>
        <w:rPr>
          <w:rFonts w:ascii="Times New Roman" w:hAnsi="Times New Roman" w:cs="Times New Roman"/>
          <w:b/>
          <w:bCs/>
          <w:sz w:val="24"/>
          <w:szCs w:val="24"/>
        </w:rPr>
      </w:pPr>
      <w:bookmarkStart w:id="63" w:name="_Toc171411068"/>
      <w:r w:rsidRPr="0037329F">
        <w:rPr>
          <w:rFonts w:ascii="Times New Roman" w:hAnsi="Times New Roman" w:cs="Times New Roman"/>
          <w:b/>
          <w:bCs/>
          <w:sz w:val="24"/>
          <w:szCs w:val="24"/>
        </w:rPr>
        <w:t xml:space="preserve">Tabel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 \* ARABIC </w:instrText>
      </w:r>
      <w:r>
        <w:rPr>
          <w:rFonts w:ascii="Times New Roman" w:hAnsi="Times New Roman" w:cs="Times New Roman"/>
          <w:b/>
          <w:bCs/>
          <w:sz w:val="24"/>
          <w:szCs w:val="24"/>
        </w:rPr>
        <w:fldChar w:fldCharType="separate"/>
      </w:r>
      <w:r w:rsidR="0099603B">
        <w:rPr>
          <w:rFonts w:ascii="Times New Roman" w:hAnsi="Times New Roman" w:cs="Times New Roman"/>
          <w:b/>
          <w:bCs/>
          <w:noProof/>
          <w:sz w:val="24"/>
          <w:szCs w:val="24"/>
        </w:rPr>
        <w:t>7</w:t>
      </w:r>
      <w:bookmarkEnd w:id="63"/>
      <w:r>
        <w:rPr>
          <w:rFonts w:ascii="Times New Roman" w:hAnsi="Times New Roman" w:cs="Times New Roman"/>
          <w:b/>
          <w:bCs/>
          <w:sz w:val="24"/>
          <w:szCs w:val="24"/>
        </w:rPr>
        <w:fldChar w:fldCharType="end"/>
      </w:r>
      <w:r w:rsidRPr="0037329F">
        <w:rPr>
          <w:rFonts w:ascii="Times New Roman" w:hAnsi="Times New Roman" w:cs="Times New Roman"/>
          <w:b/>
          <w:bCs/>
          <w:sz w:val="24"/>
          <w:szCs w:val="24"/>
        </w:rPr>
        <w:t xml:space="preserve"> </w:t>
      </w:r>
    </w:p>
    <w:p w14:paraId="5AA5A777" w14:textId="77777777" w:rsidR="0062266C" w:rsidRPr="0037329F" w:rsidRDefault="0062266C" w:rsidP="0062266C">
      <w:pPr>
        <w:spacing w:line="240" w:lineRule="auto"/>
        <w:ind w:firstLine="851"/>
        <w:jc w:val="center"/>
        <w:rPr>
          <w:rFonts w:ascii="Times New Roman" w:hAnsi="Times New Roman" w:cs="Times New Roman"/>
          <w:b/>
          <w:bCs/>
          <w:sz w:val="24"/>
          <w:szCs w:val="24"/>
        </w:rPr>
      </w:pPr>
      <w:r w:rsidRPr="0037329F">
        <w:rPr>
          <w:rFonts w:ascii="Times New Roman" w:hAnsi="Times New Roman" w:cs="Times New Roman"/>
          <w:b/>
          <w:bCs/>
          <w:sz w:val="24"/>
          <w:szCs w:val="24"/>
        </w:rPr>
        <w:t>Operasionalisasi Variabel</w:t>
      </w:r>
    </w:p>
    <w:tbl>
      <w:tblPr>
        <w:tblW w:w="90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803"/>
        <w:gridCol w:w="1936"/>
        <w:gridCol w:w="1403"/>
        <w:gridCol w:w="950"/>
        <w:gridCol w:w="1450"/>
      </w:tblGrid>
      <w:tr w:rsidR="0062266C" w14:paraId="0C36C489" w14:textId="77777777" w:rsidTr="0062266C">
        <w:trPr>
          <w:tblHeader/>
        </w:trPr>
        <w:tc>
          <w:tcPr>
            <w:tcW w:w="1530" w:type="dxa"/>
            <w:vAlign w:val="center"/>
          </w:tcPr>
          <w:p w14:paraId="20166217" w14:textId="77777777" w:rsidR="0062266C" w:rsidRPr="00FA0BEC" w:rsidRDefault="0062266C" w:rsidP="0062266C">
            <w:pPr>
              <w:ind w:left="-108" w:firstLine="108"/>
              <w:jc w:val="center"/>
              <w:rPr>
                <w:rFonts w:ascii="Times New Roman" w:hAnsi="Times New Roman" w:cs="Times New Roman"/>
                <w:b/>
                <w:bCs/>
                <w:sz w:val="24"/>
                <w:szCs w:val="24"/>
              </w:rPr>
            </w:pPr>
            <w:r w:rsidRPr="00FA0BEC">
              <w:rPr>
                <w:rFonts w:ascii="Times New Roman" w:hAnsi="Times New Roman" w:cs="Times New Roman"/>
                <w:b/>
                <w:bCs/>
                <w:sz w:val="24"/>
                <w:szCs w:val="24"/>
              </w:rPr>
              <w:t>Variabel</w:t>
            </w:r>
          </w:p>
        </w:tc>
        <w:tc>
          <w:tcPr>
            <w:tcW w:w="1803" w:type="dxa"/>
            <w:vAlign w:val="center"/>
          </w:tcPr>
          <w:p w14:paraId="15BDC860" w14:textId="77777777" w:rsidR="0062266C" w:rsidRPr="00FA0BEC" w:rsidRDefault="0062266C" w:rsidP="0062266C">
            <w:pPr>
              <w:jc w:val="center"/>
              <w:rPr>
                <w:rFonts w:ascii="Times New Roman" w:hAnsi="Times New Roman" w:cs="Times New Roman"/>
                <w:b/>
                <w:bCs/>
                <w:sz w:val="24"/>
                <w:szCs w:val="24"/>
              </w:rPr>
            </w:pPr>
            <w:r w:rsidRPr="00FA0BEC">
              <w:rPr>
                <w:rFonts w:ascii="Times New Roman" w:hAnsi="Times New Roman" w:cs="Times New Roman"/>
                <w:b/>
                <w:bCs/>
                <w:sz w:val="24"/>
                <w:szCs w:val="24"/>
              </w:rPr>
              <w:t>Dimensi</w:t>
            </w:r>
          </w:p>
        </w:tc>
        <w:tc>
          <w:tcPr>
            <w:tcW w:w="1936" w:type="dxa"/>
            <w:vAlign w:val="center"/>
          </w:tcPr>
          <w:p w14:paraId="2CBCD14F" w14:textId="77777777" w:rsidR="0062266C" w:rsidRPr="00FA0BEC" w:rsidRDefault="0062266C" w:rsidP="0062266C">
            <w:pPr>
              <w:jc w:val="center"/>
              <w:rPr>
                <w:rFonts w:ascii="Times New Roman" w:hAnsi="Times New Roman" w:cs="Times New Roman"/>
                <w:b/>
                <w:bCs/>
                <w:sz w:val="24"/>
                <w:szCs w:val="24"/>
              </w:rPr>
            </w:pPr>
            <w:r w:rsidRPr="00FA0BEC">
              <w:rPr>
                <w:rFonts w:ascii="Times New Roman" w:hAnsi="Times New Roman" w:cs="Times New Roman"/>
                <w:b/>
                <w:bCs/>
                <w:sz w:val="24"/>
                <w:szCs w:val="24"/>
              </w:rPr>
              <w:t>Indikator</w:t>
            </w:r>
          </w:p>
        </w:tc>
        <w:tc>
          <w:tcPr>
            <w:tcW w:w="1403" w:type="dxa"/>
            <w:vAlign w:val="center"/>
          </w:tcPr>
          <w:p w14:paraId="62B693A5" w14:textId="77777777" w:rsidR="0062266C" w:rsidRPr="00FA0BEC" w:rsidRDefault="0062266C" w:rsidP="0062266C">
            <w:pPr>
              <w:jc w:val="center"/>
              <w:rPr>
                <w:rFonts w:ascii="Times New Roman" w:hAnsi="Times New Roman" w:cs="Times New Roman"/>
                <w:b/>
                <w:bCs/>
                <w:sz w:val="24"/>
                <w:szCs w:val="24"/>
              </w:rPr>
            </w:pPr>
            <w:r w:rsidRPr="00FA0BEC">
              <w:rPr>
                <w:rFonts w:ascii="Times New Roman" w:hAnsi="Times New Roman" w:cs="Times New Roman"/>
                <w:b/>
                <w:bCs/>
                <w:sz w:val="24"/>
                <w:szCs w:val="24"/>
              </w:rPr>
              <w:t>No. Item Pertanyaan</w:t>
            </w:r>
          </w:p>
        </w:tc>
        <w:tc>
          <w:tcPr>
            <w:tcW w:w="950" w:type="dxa"/>
            <w:vAlign w:val="center"/>
          </w:tcPr>
          <w:p w14:paraId="114B19E1" w14:textId="77777777" w:rsidR="0062266C" w:rsidRPr="00FA0BEC" w:rsidRDefault="0062266C" w:rsidP="0062266C">
            <w:pPr>
              <w:jc w:val="center"/>
              <w:rPr>
                <w:rFonts w:ascii="Times New Roman" w:hAnsi="Times New Roman" w:cs="Times New Roman"/>
                <w:b/>
                <w:bCs/>
                <w:sz w:val="24"/>
                <w:szCs w:val="24"/>
              </w:rPr>
            </w:pPr>
            <w:r w:rsidRPr="00FA0BEC">
              <w:rPr>
                <w:rFonts w:ascii="Times New Roman" w:hAnsi="Times New Roman" w:cs="Times New Roman"/>
                <w:b/>
                <w:bCs/>
                <w:sz w:val="24"/>
                <w:szCs w:val="24"/>
              </w:rPr>
              <w:t>Skala</w:t>
            </w:r>
          </w:p>
        </w:tc>
        <w:tc>
          <w:tcPr>
            <w:tcW w:w="1450" w:type="dxa"/>
            <w:vAlign w:val="center"/>
          </w:tcPr>
          <w:p w14:paraId="092C86A9" w14:textId="77777777" w:rsidR="0062266C" w:rsidRPr="00FA0BEC" w:rsidRDefault="0062266C" w:rsidP="0062266C">
            <w:pPr>
              <w:jc w:val="center"/>
              <w:rPr>
                <w:rFonts w:ascii="Times New Roman" w:hAnsi="Times New Roman" w:cs="Times New Roman"/>
                <w:b/>
                <w:bCs/>
                <w:sz w:val="24"/>
                <w:szCs w:val="24"/>
              </w:rPr>
            </w:pPr>
            <w:r w:rsidRPr="00FA0BEC">
              <w:rPr>
                <w:rFonts w:ascii="Times New Roman" w:hAnsi="Times New Roman" w:cs="Times New Roman"/>
                <w:b/>
                <w:bCs/>
                <w:sz w:val="24"/>
                <w:szCs w:val="24"/>
              </w:rPr>
              <w:t>Sumber</w:t>
            </w:r>
          </w:p>
        </w:tc>
      </w:tr>
      <w:tr w:rsidR="0062266C" w14:paraId="79B3C962" w14:textId="77777777" w:rsidTr="0062266C">
        <w:tc>
          <w:tcPr>
            <w:tcW w:w="1530" w:type="dxa"/>
            <w:vMerge w:val="restart"/>
          </w:tcPr>
          <w:p w14:paraId="2C1E65A8" w14:textId="77777777" w:rsidR="0062266C" w:rsidRDefault="0062266C" w:rsidP="0062266C">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Minat Investasi</w:t>
            </w:r>
          </w:p>
          <w:p w14:paraId="252EA61D" w14:textId="77777777" w:rsidR="0062266C" w:rsidRDefault="0062266C" w:rsidP="0062266C">
            <w:pPr>
              <w:ind w:left="-108" w:firstLine="108"/>
              <w:rPr>
                <w:rFonts w:ascii="Times New Roman" w:hAnsi="Times New Roman" w:cs="Times New Roman"/>
                <w:b/>
                <w:bCs/>
                <w:sz w:val="24"/>
                <w:szCs w:val="24"/>
              </w:rPr>
            </w:pPr>
            <w:r>
              <w:rPr>
                <w:rFonts w:ascii="Times New Roman" w:hAnsi="Times New Roman" w:cs="Times New Roman"/>
                <w:sz w:val="24"/>
                <w:szCs w:val="24"/>
              </w:rPr>
              <w:t>(Y)</w:t>
            </w:r>
          </w:p>
        </w:tc>
        <w:tc>
          <w:tcPr>
            <w:tcW w:w="1803" w:type="dxa"/>
            <w:vMerge w:val="restart"/>
          </w:tcPr>
          <w:p w14:paraId="09A77656" w14:textId="77777777" w:rsidR="0062266C" w:rsidRPr="00AA0101" w:rsidRDefault="0062266C" w:rsidP="0062266C">
            <w:pPr>
              <w:rPr>
                <w:rFonts w:ascii="Times New Roman" w:hAnsi="Times New Roman" w:cs="Times New Roman"/>
                <w:b/>
                <w:bCs/>
                <w:sz w:val="24"/>
                <w:szCs w:val="24"/>
              </w:rPr>
            </w:pPr>
            <w:r>
              <w:rPr>
                <w:rFonts w:ascii="Times New Roman" w:hAnsi="Times New Roman" w:cs="Times New Roman"/>
                <w:sz w:val="24"/>
                <w:szCs w:val="24"/>
              </w:rPr>
              <w:t>Faktor Personal</w:t>
            </w:r>
          </w:p>
        </w:tc>
        <w:tc>
          <w:tcPr>
            <w:tcW w:w="1936" w:type="dxa"/>
            <w:vAlign w:val="center"/>
          </w:tcPr>
          <w:p w14:paraId="787385E0" w14:textId="77777777" w:rsidR="0062266C" w:rsidRPr="00AB7C6E" w:rsidRDefault="0062266C" w:rsidP="0062266C">
            <w:pPr>
              <w:pStyle w:val="ListParagraph"/>
              <w:numPr>
                <w:ilvl w:val="0"/>
                <w:numId w:val="42"/>
              </w:numPr>
              <w:ind w:left="180" w:hanging="180"/>
              <w:rPr>
                <w:rFonts w:ascii="Times New Roman" w:hAnsi="Times New Roman" w:cs="Times New Roman"/>
                <w:sz w:val="24"/>
                <w:szCs w:val="24"/>
              </w:rPr>
            </w:pPr>
            <w:r w:rsidRPr="00AB7C6E">
              <w:rPr>
                <w:rFonts w:ascii="Times New Roman" w:hAnsi="Times New Roman" w:cs="Times New Roman"/>
                <w:sz w:val="24"/>
                <w:szCs w:val="24"/>
              </w:rPr>
              <w:t>Minat bisnis</w:t>
            </w:r>
            <w:r>
              <w:rPr>
                <w:rFonts w:ascii="Times New Roman" w:hAnsi="Times New Roman" w:cs="Times New Roman"/>
                <w:sz w:val="24"/>
                <w:szCs w:val="24"/>
              </w:rPr>
              <w:t xml:space="preserve"> </w:t>
            </w:r>
          </w:p>
        </w:tc>
        <w:tc>
          <w:tcPr>
            <w:tcW w:w="1403" w:type="dxa"/>
          </w:tcPr>
          <w:p w14:paraId="02E3CAE7" w14:textId="77777777" w:rsidR="0062266C" w:rsidRPr="00AA0101" w:rsidRDefault="0062266C" w:rsidP="0062266C">
            <w:pPr>
              <w:rPr>
                <w:rFonts w:ascii="Times New Roman" w:hAnsi="Times New Roman" w:cs="Times New Roman"/>
                <w:sz w:val="24"/>
                <w:szCs w:val="24"/>
              </w:rPr>
            </w:pPr>
            <w:r>
              <w:rPr>
                <w:rFonts w:ascii="Times New Roman" w:hAnsi="Times New Roman" w:cs="Times New Roman"/>
                <w:sz w:val="24"/>
                <w:szCs w:val="24"/>
              </w:rPr>
              <w:t>1, 2</w:t>
            </w:r>
          </w:p>
        </w:tc>
        <w:tc>
          <w:tcPr>
            <w:tcW w:w="950" w:type="dxa"/>
            <w:vMerge w:val="restart"/>
          </w:tcPr>
          <w:p w14:paraId="77EBC260" w14:textId="77777777" w:rsidR="0062266C" w:rsidRPr="00AA0101" w:rsidRDefault="0062266C" w:rsidP="0062266C">
            <w:pPr>
              <w:rPr>
                <w:rFonts w:ascii="Times New Roman" w:hAnsi="Times New Roman" w:cs="Times New Roman"/>
                <w:sz w:val="24"/>
                <w:szCs w:val="24"/>
              </w:rPr>
            </w:pPr>
            <w:r>
              <w:rPr>
                <w:rFonts w:ascii="Times New Roman" w:hAnsi="Times New Roman" w:cs="Times New Roman"/>
                <w:sz w:val="24"/>
                <w:szCs w:val="24"/>
              </w:rPr>
              <w:t>Ordinal</w:t>
            </w:r>
          </w:p>
        </w:tc>
        <w:tc>
          <w:tcPr>
            <w:tcW w:w="1450" w:type="dxa"/>
            <w:vMerge w:val="restart"/>
          </w:tcPr>
          <w:p w14:paraId="2A8CE181" w14:textId="77777777" w:rsidR="0062266C" w:rsidRDefault="0062266C" w:rsidP="0062266C">
            <w:pPr>
              <w:rPr>
                <w:rFonts w:ascii="Times New Roman" w:hAnsi="Times New Roman" w:cs="Times New Roman"/>
                <w:b/>
                <w:bCs/>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{"citationItems":[{"id":"ITEM-1","itemData":{"author":[{"dropping-particle":"","family":"Alma","given":"Buchari","non-dropping-particle":"","parse-names":false,"suffix":""}],"id":"ITEM-1","issued":{"date-parts":[["2018"]]},"publisher":"Alfabeta. Bandung.","publisher-place":"Bandung","title":"Kewirausahaan","type":"book"},"uris":["http://www.mendeley.com/documents/?uuid=0852f2e4-c524-4df1-a55a-d5f477823efb"]}],"mendeley":{"formattedCitation":"(Alma, 2018)","manualFormatting":"(Alma, 2018:11)","plainTextFormattedCitation":"(Alma, 2018)","previouslyFormattedCitation":"(Alma, 2018)"},"properties":{"noteIndex":0},"schema":"https://github.com/citation-style-language/schema/raw/master/csl-citation.json"}</w:instrText>
            </w:r>
            <w:r>
              <w:rPr>
                <w:rFonts w:ascii="Times New Roman" w:hAnsi="Times New Roman" w:cs="Times New Roman"/>
                <w:b/>
                <w:bCs/>
                <w:sz w:val="24"/>
                <w:szCs w:val="24"/>
              </w:rPr>
              <w:fldChar w:fldCharType="separate"/>
            </w:r>
            <w:r w:rsidRPr="003F1157">
              <w:rPr>
                <w:rFonts w:ascii="Times New Roman" w:hAnsi="Times New Roman" w:cs="Times New Roman"/>
                <w:bCs/>
                <w:noProof/>
                <w:sz w:val="24"/>
                <w:szCs w:val="24"/>
              </w:rPr>
              <w:t>Alma</w:t>
            </w:r>
            <w:r>
              <w:rPr>
                <w:rFonts w:ascii="Times New Roman" w:hAnsi="Times New Roman" w:cs="Times New Roman"/>
                <w:bCs/>
                <w:noProof/>
                <w:sz w:val="24"/>
                <w:szCs w:val="24"/>
              </w:rPr>
              <w:t xml:space="preserve"> (</w:t>
            </w:r>
            <w:r w:rsidRPr="003F1157">
              <w:rPr>
                <w:rFonts w:ascii="Times New Roman" w:hAnsi="Times New Roman" w:cs="Times New Roman"/>
                <w:bCs/>
                <w:noProof/>
                <w:sz w:val="24"/>
                <w:szCs w:val="24"/>
              </w:rPr>
              <w:t>2018</w:t>
            </w:r>
            <w:r>
              <w:rPr>
                <w:rFonts w:ascii="Times New Roman" w:hAnsi="Times New Roman" w:cs="Times New Roman"/>
                <w:bCs/>
                <w:noProof/>
                <w:sz w:val="24"/>
                <w:szCs w:val="24"/>
              </w:rPr>
              <w:t>:11</w:t>
            </w:r>
            <w:r w:rsidRPr="003F1157">
              <w:rPr>
                <w:rFonts w:ascii="Times New Roman" w:hAnsi="Times New Roman" w:cs="Times New Roman"/>
                <w:bCs/>
                <w:noProof/>
                <w:sz w:val="24"/>
                <w:szCs w:val="24"/>
              </w:rPr>
              <w:t>)</w:t>
            </w:r>
            <w:r>
              <w:rPr>
                <w:rFonts w:ascii="Times New Roman" w:hAnsi="Times New Roman" w:cs="Times New Roman"/>
                <w:b/>
                <w:bCs/>
                <w:sz w:val="24"/>
                <w:szCs w:val="24"/>
              </w:rPr>
              <w:fldChar w:fldCharType="end"/>
            </w:r>
          </w:p>
        </w:tc>
      </w:tr>
      <w:tr w:rsidR="0062266C" w14:paraId="37FF9F6A" w14:textId="77777777" w:rsidTr="0062266C">
        <w:tc>
          <w:tcPr>
            <w:tcW w:w="1530" w:type="dxa"/>
            <w:vMerge/>
          </w:tcPr>
          <w:p w14:paraId="0141A54C" w14:textId="77777777" w:rsidR="0062266C" w:rsidRDefault="0062266C" w:rsidP="0062266C">
            <w:pPr>
              <w:pStyle w:val="ListParagraph"/>
              <w:ind w:left="0"/>
              <w:rPr>
                <w:rFonts w:ascii="Times New Roman" w:hAnsi="Times New Roman" w:cs="Times New Roman"/>
                <w:sz w:val="24"/>
                <w:szCs w:val="24"/>
              </w:rPr>
            </w:pPr>
          </w:p>
        </w:tc>
        <w:tc>
          <w:tcPr>
            <w:tcW w:w="1803" w:type="dxa"/>
            <w:vMerge/>
          </w:tcPr>
          <w:p w14:paraId="4E6F0F47" w14:textId="77777777" w:rsidR="0062266C" w:rsidRDefault="0062266C" w:rsidP="0062266C">
            <w:pPr>
              <w:rPr>
                <w:rFonts w:ascii="Times New Roman" w:hAnsi="Times New Roman" w:cs="Times New Roman"/>
                <w:sz w:val="24"/>
                <w:szCs w:val="24"/>
              </w:rPr>
            </w:pPr>
          </w:p>
        </w:tc>
        <w:tc>
          <w:tcPr>
            <w:tcW w:w="1936" w:type="dxa"/>
            <w:vAlign w:val="center"/>
          </w:tcPr>
          <w:p w14:paraId="15A9F941" w14:textId="77777777" w:rsidR="0062266C" w:rsidRPr="00AA0101"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Risiko Bisnis</w:t>
            </w:r>
          </w:p>
        </w:tc>
        <w:tc>
          <w:tcPr>
            <w:tcW w:w="1403" w:type="dxa"/>
          </w:tcPr>
          <w:p w14:paraId="34CBE51E"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3, 4</w:t>
            </w:r>
          </w:p>
        </w:tc>
        <w:tc>
          <w:tcPr>
            <w:tcW w:w="950" w:type="dxa"/>
            <w:vMerge/>
          </w:tcPr>
          <w:p w14:paraId="0D2173B6" w14:textId="77777777" w:rsidR="0062266C" w:rsidRDefault="0062266C" w:rsidP="0062266C">
            <w:pPr>
              <w:rPr>
                <w:rFonts w:ascii="Times New Roman" w:hAnsi="Times New Roman" w:cs="Times New Roman"/>
                <w:sz w:val="24"/>
                <w:szCs w:val="24"/>
              </w:rPr>
            </w:pPr>
          </w:p>
        </w:tc>
        <w:tc>
          <w:tcPr>
            <w:tcW w:w="1450" w:type="dxa"/>
            <w:vMerge/>
          </w:tcPr>
          <w:p w14:paraId="5760CF5A" w14:textId="77777777" w:rsidR="0062266C" w:rsidRDefault="0062266C" w:rsidP="0062266C">
            <w:pPr>
              <w:rPr>
                <w:rFonts w:ascii="Times New Roman" w:hAnsi="Times New Roman" w:cs="Times New Roman"/>
                <w:b/>
                <w:bCs/>
                <w:sz w:val="24"/>
                <w:szCs w:val="24"/>
              </w:rPr>
            </w:pPr>
          </w:p>
        </w:tc>
      </w:tr>
      <w:tr w:rsidR="0062266C" w14:paraId="20B8FA31" w14:textId="77777777" w:rsidTr="0062266C">
        <w:tc>
          <w:tcPr>
            <w:tcW w:w="1530" w:type="dxa"/>
            <w:vMerge/>
          </w:tcPr>
          <w:p w14:paraId="649378AD" w14:textId="77777777" w:rsidR="0062266C" w:rsidRDefault="0062266C" w:rsidP="0062266C">
            <w:pPr>
              <w:pStyle w:val="ListParagraph"/>
              <w:ind w:left="0"/>
              <w:rPr>
                <w:rFonts w:ascii="Times New Roman" w:hAnsi="Times New Roman" w:cs="Times New Roman"/>
                <w:sz w:val="24"/>
                <w:szCs w:val="24"/>
              </w:rPr>
            </w:pPr>
          </w:p>
        </w:tc>
        <w:tc>
          <w:tcPr>
            <w:tcW w:w="1803" w:type="dxa"/>
          </w:tcPr>
          <w:p w14:paraId="08897685"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Faktor Lingkungan</w:t>
            </w:r>
          </w:p>
        </w:tc>
        <w:tc>
          <w:tcPr>
            <w:tcW w:w="1936" w:type="dxa"/>
            <w:vAlign w:val="center"/>
          </w:tcPr>
          <w:p w14:paraId="1C946E7C" w14:textId="77777777" w:rsidR="0062266C"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Sumber daya</w:t>
            </w:r>
          </w:p>
        </w:tc>
        <w:tc>
          <w:tcPr>
            <w:tcW w:w="1403" w:type="dxa"/>
          </w:tcPr>
          <w:p w14:paraId="055F5E4C"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5, 6</w:t>
            </w:r>
          </w:p>
        </w:tc>
        <w:tc>
          <w:tcPr>
            <w:tcW w:w="950" w:type="dxa"/>
            <w:vMerge/>
          </w:tcPr>
          <w:p w14:paraId="36B13585" w14:textId="77777777" w:rsidR="0062266C" w:rsidRDefault="0062266C" w:rsidP="0062266C">
            <w:pPr>
              <w:rPr>
                <w:rFonts w:ascii="Times New Roman" w:hAnsi="Times New Roman" w:cs="Times New Roman"/>
                <w:sz w:val="24"/>
                <w:szCs w:val="24"/>
              </w:rPr>
            </w:pPr>
          </w:p>
        </w:tc>
        <w:tc>
          <w:tcPr>
            <w:tcW w:w="1450" w:type="dxa"/>
            <w:vMerge/>
          </w:tcPr>
          <w:p w14:paraId="475EF3BA" w14:textId="77777777" w:rsidR="0062266C" w:rsidRDefault="0062266C" w:rsidP="0062266C">
            <w:pPr>
              <w:rPr>
                <w:rFonts w:ascii="Times New Roman" w:hAnsi="Times New Roman" w:cs="Times New Roman"/>
                <w:b/>
                <w:bCs/>
                <w:sz w:val="24"/>
                <w:szCs w:val="24"/>
              </w:rPr>
            </w:pPr>
          </w:p>
        </w:tc>
      </w:tr>
      <w:tr w:rsidR="0062266C" w14:paraId="5CEA3B23" w14:textId="77777777" w:rsidTr="0062266C">
        <w:tc>
          <w:tcPr>
            <w:tcW w:w="1530" w:type="dxa"/>
            <w:vMerge/>
          </w:tcPr>
          <w:p w14:paraId="7362F88C" w14:textId="77777777" w:rsidR="0062266C" w:rsidRDefault="0062266C" w:rsidP="0062266C">
            <w:pPr>
              <w:pStyle w:val="ListParagraph"/>
              <w:ind w:left="0"/>
              <w:rPr>
                <w:rFonts w:ascii="Times New Roman" w:hAnsi="Times New Roman" w:cs="Times New Roman"/>
                <w:sz w:val="24"/>
                <w:szCs w:val="24"/>
              </w:rPr>
            </w:pPr>
          </w:p>
        </w:tc>
        <w:tc>
          <w:tcPr>
            <w:tcW w:w="1803" w:type="dxa"/>
          </w:tcPr>
          <w:p w14:paraId="36E60F64"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Faktor Sosiologis</w:t>
            </w:r>
          </w:p>
        </w:tc>
        <w:tc>
          <w:tcPr>
            <w:tcW w:w="1936" w:type="dxa"/>
            <w:vAlign w:val="center"/>
          </w:tcPr>
          <w:p w14:paraId="32E944F9" w14:textId="77777777" w:rsidR="0062266C"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Relasi</w:t>
            </w:r>
          </w:p>
        </w:tc>
        <w:tc>
          <w:tcPr>
            <w:tcW w:w="1403" w:type="dxa"/>
          </w:tcPr>
          <w:p w14:paraId="3A07CF89"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7, 8</w:t>
            </w:r>
          </w:p>
        </w:tc>
        <w:tc>
          <w:tcPr>
            <w:tcW w:w="950" w:type="dxa"/>
            <w:vMerge/>
          </w:tcPr>
          <w:p w14:paraId="58B194C2" w14:textId="77777777" w:rsidR="0062266C" w:rsidRDefault="0062266C" w:rsidP="0062266C">
            <w:pPr>
              <w:rPr>
                <w:rFonts w:ascii="Times New Roman" w:hAnsi="Times New Roman" w:cs="Times New Roman"/>
                <w:sz w:val="24"/>
                <w:szCs w:val="24"/>
              </w:rPr>
            </w:pPr>
          </w:p>
        </w:tc>
        <w:tc>
          <w:tcPr>
            <w:tcW w:w="1450" w:type="dxa"/>
            <w:vMerge/>
          </w:tcPr>
          <w:p w14:paraId="2FA4B616" w14:textId="77777777" w:rsidR="0062266C" w:rsidRDefault="0062266C" w:rsidP="0062266C">
            <w:pPr>
              <w:rPr>
                <w:rFonts w:ascii="Times New Roman" w:hAnsi="Times New Roman" w:cs="Times New Roman"/>
                <w:b/>
                <w:bCs/>
                <w:sz w:val="24"/>
                <w:szCs w:val="24"/>
              </w:rPr>
            </w:pPr>
          </w:p>
        </w:tc>
      </w:tr>
      <w:tr w:rsidR="0062266C" w14:paraId="487C1DCC" w14:textId="77777777" w:rsidTr="0062266C">
        <w:tc>
          <w:tcPr>
            <w:tcW w:w="1530" w:type="dxa"/>
            <w:vMerge w:val="restart"/>
          </w:tcPr>
          <w:p w14:paraId="20EBA30E" w14:textId="77777777" w:rsidR="0062266C" w:rsidRDefault="0062266C" w:rsidP="0062266C">
            <w:pPr>
              <w:pStyle w:val="ListParagraph"/>
              <w:ind w:left="0"/>
              <w:rPr>
                <w:rFonts w:ascii="Times New Roman" w:hAnsi="Times New Roman" w:cs="Times New Roman"/>
                <w:sz w:val="24"/>
                <w:szCs w:val="24"/>
              </w:rPr>
            </w:pPr>
            <w:r>
              <w:rPr>
                <w:rFonts w:ascii="Times New Roman" w:hAnsi="Times New Roman" w:cs="Times New Roman"/>
                <w:sz w:val="24"/>
                <w:szCs w:val="24"/>
              </w:rPr>
              <w:t>Literasi keuangan (X1)</w:t>
            </w:r>
          </w:p>
        </w:tc>
        <w:tc>
          <w:tcPr>
            <w:tcW w:w="1803" w:type="dxa"/>
          </w:tcPr>
          <w:p w14:paraId="0ADB14CC"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Pengetahuan dasar keuangan</w:t>
            </w:r>
          </w:p>
        </w:tc>
        <w:tc>
          <w:tcPr>
            <w:tcW w:w="1936" w:type="dxa"/>
          </w:tcPr>
          <w:p w14:paraId="11B99F3E" w14:textId="77777777" w:rsidR="0062266C" w:rsidRDefault="0062266C" w:rsidP="0062266C">
            <w:pPr>
              <w:pStyle w:val="ListParagraph"/>
              <w:numPr>
                <w:ilvl w:val="0"/>
                <w:numId w:val="42"/>
              </w:numPr>
              <w:ind w:left="180" w:hanging="180"/>
              <w:rPr>
                <w:rFonts w:ascii="Times New Roman" w:hAnsi="Times New Roman" w:cs="Times New Roman"/>
                <w:sz w:val="24"/>
                <w:szCs w:val="24"/>
              </w:rPr>
            </w:pPr>
            <w:r w:rsidRPr="00AB5D18">
              <w:rPr>
                <w:rFonts w:ascii="Times New Roman" w:hAnsi="Times New Roman" w:cs="Times New Roman"/>
                <w:sz w:val="24"/>
                <w:szCs w:val="24"/>
              </w:rPr>
              <w:t xml:space="preserve">Pemahaman </w:t>
            </w:r>
            <w:r>
              <w:rPr>
                <w:rFonts w:ascii="Times New Roman" w:hAnsi="Times New Roman" w:cs="Times New Roman"/>
                <w:sz w:val="24"/>
                <w:szCs w:val="24"/>
              </w:rPr>
              <w:t>terkait keuangan</w:t>
            </w:r>
            <w:r w:rsidRPr="00AB5D18">
              <w:rPr>
                <w:rFonts w:ascii="Times New Roman" w:hAnsi="Times New Roman" w:cs="Times New Roman"/>
                <w:sz w:val="24"/>
                <w:szCs w:val="24"/>
              </w:rPr>
              <w:t xml:space="preserve"> </w:t>
            </w:r>
          </w:p>
        </w:tc>
        <w:tc>
          <w:tcPr>
            <w:tcW w:w="1403" w:type="dxa"/>
          </w:tcPr>
          <w:p w14:paraId="191ECBCB"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1, 2</w:t>
            </w:r>
          </w:p>
        </w:tc>
        <w:tc>
          <w:tcPr>
            <w:tcW w:w="950" w:type="dxa"/>
            <w:vMerge w:val="restart"/>
          </w:tcPr>
          <w:p w14:paraId="4D7CDC0C"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Ordinal</w:t>
            </w:r>
          </w:p>
        </w:tc>
        <w:tc>
          <w:tcPr>
            <w:tcW w:w="1450" w:type="dxa"/>
            <w:vMerge w:val="restart"/>
          </w:tcPr>
          <w:p w14:paraId="4A12A621" w14:textId="77777777" w:rsidR="0062266C" w:rsidRDefault="0062266C" w:rsidP="0062266C">
            <w:pPr>
              <w:rPr>
                <w:rFonts w:ascii="Times New Roman" w:hAnsi="Times New Roman" w:cs="Times New Roman"/>
                <w:b/>
                <w:bCs/>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ISBN":"978-602-5878-57-2","author":[{"dropping-particle":"","family":"Selvi","given":"","non-dropping-particle":"","parse-names":false,"suffix":""}],"id":"ITEM-1","issued":{"date-parts":[["2018"]]},"number-of-pages":"31","publisher":"Ideas Publishing. Gorontalo.","publisher-place":"Gorontalo","title":"Literasi Keuangan Masyarakat","type":"book"},"uris":["http://www.mendeley.com/documents/?uuid=41f0878c-8dd6-4c70-b25a-f3718b78e7d7"]}],"mendeley":{"formattedCitation":"(Selvi, 2018)","manualFormatting":"(Selvi, 2018:31)","plainTextFormattedCitation":"(Selvi, 2018)","previouslyFormattedCitation":"(Selvi, 2018)"},"properties":{"noteIndex":0},"schema":"https://github.com/citation-style-language/schema/raw/master/csl-citation.json"}</w:instrText>
            </w:r>
            <w:r>
              <w:rPr>
                <w:rFonts w:ascii="Times New Roman" w:hAnsi="Times New Roman" w:cs="Times New Roman"/>
                <w:b/>
                <w:bCs/>
                <w:sz w:val="24"/>
                <w:szCs w:val="24"/>
              </w:rPr>
              <w:fldChar w:fldCharType="separate"/>
            </w:r>
            <w:r w:rsidRPr="003F1157">
              <w:rPr>
                <w:rFonts w:ascii="Times New Roman" w:hAnsi="Times New Roman" w:cs="Times New Roman"/>
                <w:bCs/>
                <w:noProof/>
                <w:sz w:val="24"/>
                <w:szCs w:val="24"/>
              </w:rPr>
              <w:t xml:space="preserve">Selvi </w:t>
            </w:r>
            <w:r>
              <w:rPr>
                <w:rFonts w:ascii="Times New Roman" w:hAnsi="Times New Roman" w:cs="Times New Roman"/>
                <w:bCs/>
                <w:noProof/>
                <w:sz w:val="24"/>
                <w:szCs w:val="24"/>
              </w:rPr>
              <w:t>(</w:t>
            </w:r>
            <w:r w:rsidRPr="003F1157">
              <w:rPr>
                <w:rFonts w:ascii="Times New Roman" w:hAnsi="Times New Roman" w:cs="Times New Roman"/>
                <w:bCs/>
                <w:noProof/>
                <w:sz w:val="24"/>
                <w:szCs w:val="24"/>
              </w:rPr>
              <w:t>2018</w:t>
            </w:r>
            <w:r>
              <w:rPr>
                <w:rFonts w:ascii="Times New Roman" w:hAnsi="Times New Roman" w:cs="Times New Roman"/>
                <w:bCs/>
                <w:noProof/>
                <w:sz w:val="24"/>
                <w:szCs w:val="24"/>
              </w:rPr>
              <w:t>:31</w:t>
            </w:r>
            <w:r w:rsidRPr="003F1157">
              <w:rPr>
                <w:rFonts w:ascii="Times New Roman" w:hAnsi="Times New Roman" w:cs="Times New Roman"/>
                <w:bCs/>
                <w:noProof/>
                <w:sz w:val="24"/>
                <w:szCs w:val="24"/>
              </w:rPr>
              <w:t>)</w:t>
            </w:r>
            <w:r>
              <w:rPr>
                <w:rFonts w:ascii="Times New Roman" w:hAnsi="Times New Roman" w:cs="Times New Roman"/>
                <w:b/>
                <w:bCs/>
                <w:sz w:val="24"/>
                <w:szCs w:val="24"/>
              </w:rPr>
              <w:fldChar w:fldCharType="end"/>
            </w:r>
          </w:p>
        </w:tc>
      </w:tr>
      <w:tr w:rsidR="0062266C" w14:paraId="005584E0" w14:textId="77777777" w:rsidTr="0062266C">
        <w:tc>
          <w:tcPr>
            <w:tcW w:w="1530" w:type="dxa"/>
            <w:vMerge/>
          </w:tcPr>
          <w:p w14:paraId="5C9004D5" w14:textId="77777777" w:rsidR="0062266C" w:rsidRDefault="0062266C" w:rsidP="0062266C">
            <w:pPr>
              <w:pStyle w:val="ListParagraph"/>
              <w:ind w:left="0"/>
              <w:rPr>
                <w:rFonts w:ascii="Times New Roman" w:hAnsi="Times New Roman" w:cs="Times New Roman"/>
                <w:sz w:val="24"/>
                <w:szCs w:val="24"/>
              </w:rPr>
            </w:pPr>
          </w:p>
        </w:tc>
        <w:tc>
          <w:tcPr>
            <w:tcW w:w="1803" w:type="dxa"/>
          </w:tcPr>
          <w:p w14:paraId="1C164489"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Manajemen Uang</w:t>
            </w:r>
          </w:p>
        </w:tc>
        <w:tc>
          <w:tcPr>
            <w:tcW w:w="1936" w:type="dxa"/>
          </w:tcPr>
          <w:p w14:paraId="1D4FF77D" w14:textId="77777777" w:rsidR="0062266C" w:rsidRPr="00AB5D18"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Mengelola keuangan</w:t>
            </w:r>
          </w:p>
        </w:tc>
        <w:tc>
          <w:tcPr>
            <w:tcW w:w="1403" w:type="dxa"/>
          </w:tcPr>
          <w:p w14:paraId="1FD64756"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3, 4</w:t>
            </w:r>
          </w:p>
        </w:tc>
        <w:tc>
          <w:tcPr>
            <w:tcW w:w="950" w:type="dxa"/>
            <w:vMerge/>
          </w:tcPr>
          <w:p w14:paraId="7A7B684F" w14:textId="77777777" w:rsidR="0062266C" w:rsidRDefault="0062266C" w:rsidP="0062266C">
            <w:pPr>
              <w:rPr>
                <w:rFonts w:ascii="Times New Roman" w:hAnsi="Times New Roman" w:cs="Times New Roman"/>
                <w:sz w:val="24"/>
                <w:szCs w:val="24"/>
              </w:rPr>
            </w:pPr>
          </w:p>
        </w:tc>
        <w:tc>
          <w:tcPr>
            <w:tcW w:w="1450" w:type="dxa"/>
            <w:vMerge/>
          </w:tcPr>
          <w:p w14:paraId="6B5D9622" w14:textId="77777777" w:rsidR="0062266C" w:rsidRDefault="0062266C" w:rsidP="0062266C">
            <w:pPr>
              <w:rPr>
                <w:rFonts w:ascii="Times New Roman" w:hAnsi="Times New Roman" w:cs="Times New Roman"/>
                <w:b/>
                <w:bCs/>
                <w:sz w:val="24"/>
                <w:szCs w:val="24"/>
              </w:rPr>
            </w:pPr>
          </w:p>
        </w:tc>
      </w:tr>
      <w:tr w:rsidR="0062266C" w14:paraId="10AE3635" w14:textId="77777777" w:rsidTr="0062266C">
        <w:tc>
          <w:tcPr>
            <w:tcW w:w="1530" w:type="dxa"/>
            <w:vMerge/>
          </w:tcPr>
          <w:p w14:paraId="6BD735DA" w14:textId="77777777" w:rsidR="0062266C" w:rsidRDefault="0062266C" w:rsidP="0062266C">
            <w:pPr>
              <w:pStyle w:val="ListParagraph"/>
              <w:ind w:left="0"/>
              <w:rPr>
                <w:rFonts w:ascii="Times New Roman" w:hAnsi="Times New Roman" w:cs="Times New Roman"/>
                <w:sz w:val="24"/>
                <w:szCs w:val="24"/>
              </w:rPr>
            </w:pPr>
          </w:p>
        </w:tc>
        <w:tc>
          <w:tcPr>
            <w:tcW w:w="1803" w:type="dxa"/>
          </w:tcPr>
          <w:p w14:paraId="3A39DA0B"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Manajemen kredit dan hutang</w:t>
            </w:r>
          </w:p>
        </w:tc>
        <w:tc>
          <w:tcPr>
            <w:tcW w:w="1936" w:type="dxa"/>
          </w:tcPr>
          <w:p w14:paraId="586EA4CC" w14:textId="77777777" w:rsidR="0062266C"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Pemanfaatan modal pinjaman</w:t>
            </w:r>
          </w:p>
        </w:tc>
        <w:tc>
          <w:tcPr>
            <w:tcW w:w="1403" w:type="dxa"/>
          </w:tcPr>
          <w:p w14:paraId="27B506EB"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5, 6</w:t>
            </w:r>
          </w:p>
        </w:tc>
        <w:tc>
          <w:tcPr>
            <w:tcW w:w="950" w:type="dxa"/>
            <w:vMerge/>
          </w:tcPr>
          <w:p w14:paraId="66D732EB" w14:textId="77777777" w:rsidR="0062266C" w:rsidRDefault="0062266C" w:rsidP="0062266C">
            <w:pPr>
              <w:rPr>
                <w:rFonts w:ascii="Times New Roman" w:hAnsi="Times New Roman" w:cs="Times New Roman"/>
                <w:sz w:val="24"/>
                <w:szCs w:val="24"/>
              </w:rPr>
            </w:pPr>
          </w:p>
        </w:tc>
        <w:tc>
          <w:tcPr>
            <w:tcW w:w="1450" w:type="dxa"/>
            <w:vMerge/>
          </w:tcPr>
          <w:p w14:paraId="68C9617F" w14:textId="77777777" w:rsidR="0062266C" w:rsidRDefault="0062266C" w:rsidP="0062266C">
            <w:pPr>
              <w:rPr>
                <w:rFonts w:ascii="Times New Roman" w:hAnsi="Times New Roman" w:cs="Times New Roman"/>
                <w:b/>
                <w:bCs/>
                <w:sz w:val="24"/>
                <w:szCs w:val="24"/>
              </w:rPr>
            </w:pPr>
          </w:p>
        </w:tc>
      </w:tr>
      <w:tr w:rsidR="0062266C" w14:paraId="1E344083" w14:textId="77777777" w:rsidTr="0062266C">
        <w:tc>
          <w:tcPr>
            <w:tcW w:w="1530" w:type="dxa"/>
            <w:vMerge/>
          </w:tcPr>
          <w:p w14:paraId="06624668" w14:textId="77777777" w:rsidR="0062266C" w:rsidRDefault="0062266C" w:rsidP="0062266C">
            <w:pPr>
              <w:pStyle w:val="ListParagraph"/>
              <w:ind w:left="0"/>
              <w:rPr>
                <w:rFonts w:ascii="Times New Roman" w:hAnsi="Times New Roman" w:cs="Times New Roman"/>
                <w:sz w:val="24"/>
                <w:szCs w:val="24"/>
              </w:rPr>
            </w:pPr>
          </w:p>
        </w:tc>
        <w:tc>
          <w:tcPr>
            <w:tcW w:w="1803" w:type="dxa"/>
          </w:tcPr>
          <w:p w14:paraId="0333AB46"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Tabungan dan investasi</w:t>
            </w:r>
          </w:p>
        </w:tc>
        <w:tc>
          <w:tcPr>
            <w:tcW w:w="1936" w:type="dxa"/>
          </w:tcPr>
          <w:p w14:paraId="703E4557" w14:textId="77777777" w:rsidR="0062266C"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 xml:space="preserve">Mengelola kelebihan modal </w:t>
            </w:r>
          </w:p>
        </w:tc>
        <w:tc>
          <w:tcPr>
            <w:tcW w:w="1403" w:type="dxa"/>
          </w:tcPr>
          <w:p w14:paraId="1FF6FB31"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7, 8</w:t>
            </w:r>
          </w:p>
        </w:tc>
        <w:tc>
          <w:tcPr>
            <w:tcW w:w="950" w:type="dxa"/>
            <w:vMerge/>
          </w:tcPr>
          <w:p w14:paraId="610F5673" w14:textId="77777777" w:rsidR="0062266C" w:rsidRDefault="0062266C" w:rsidP="0062266C">
            <w:pPr>
              <w:rPr>
                <w:rFonts w:ascii="Times New Roman" w:hAnsi="Times New Roman" w:cs="Times New Roman"/>
                <w:sz w:val="24"/>
                <w:szCs w:val="24"/>
              </w:rPr>
            </w:pPr>
          </w:p>
        </w:tc>
        <w:tc>
          <w:tcPr>
            <w:tcW w:w="1450" w:type="dxa"/>
            <w:vMerge/>
          </w:tcPr>
          <w:p w14:paraId="247456D7" w14:textId="77777777" w:rsidR="0062266C" w:rsidRDefault="0062266C" w:rsidP="0062266C">
            <w:pPr>
              <w:rPr>
                <w:rFonts w:ascii="Times New Roman" w:hAnsi="Times New Roman" w:cs="Times New Roman"/>
                <w:b/>
                <w:bCs/>
                <w:sz w:val="24"/>
                <w:szCs w:val="24"/>
              </w:rPr>
            </w:pPr>
          </w:p>
        </w:tc>
      </w:tr>
      <w:tr w:rsidR="0062266C" w14:paraId="4D494419" w14:textId="77777777" w:rsidTr="0062266C">
        <w:tc>
          <w:tcPr>
            <w:tcW w:w="1530" w:type="dxa"/>
            <w:vMerge w:val="restart"/>
          </w:tcPr>
          <w:p w14:paraId="559BA33A" w14:textId="77777777" w:rsidR="0062266C" w:rsidRDefault="0062266C" w:rsidP="0062266C">
            <w:pPr>
              <w:pStyle w:val="ListParagraph"/>
              <w:ind w:left="0"/>
              <w:rPr>
                <w:rFonts w:ascii="Times New Roman" w:hAnsi="Times New Roman" w:cs="Times New Roman"/>
                <w:sz w:val="24"/>
                <w:szCs w:val="24"/>
              </w:rPr>
            </w:pPr>
            <w:r>
              <w:rPr>
                <w:rFonts w:ascii="Times New Roman" w:hAnsi="Times New Roman" w:cs="Times New Roman"/>
                <w:sz w:val="24"/>
                <w:szCs w:val="24"/>
              </w:rPr>
              <w:t>Pengetahuan Investasi (X2)</w:t>
            </w:r>
          </w:p>
        </w:tc>
        <w:tc>
          <w:tcPr>
            <w:tcW w:w="1803" w:type="dxa"/>
            <w:vMerge w:val="restart"/>
          </w:tcPr>
          <w:p w14:paraId="4ED1C668"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Pemahaman investasi</w:t>
            </w:r>
          </w:p>
        </w:tc>
        <w:tc>
          <w:tcPr>
            <w:tcW w:w="1936" w:type="dxa"/>
          </w:tcPr>
          <w:p w14:paraId="60B5518E" w14:textId="77777777" w:rsidR="0062266C"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Pengetahuan dasar investasi</w:t>
            </w:r>
          </w:p>
        </w:tc>
        <w:tc>
          <w:tcPr>
            <w:tcW w:w="1403" w:type="dxa"/>
          </w:tcPr>
          <w:p w14:paraId="2706A342"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1, 2</w:t>
            </w:r>
          </w:p>
        </w:tc>
        <w:tc>
          <w:tcPr>
            <w:tcW w:w="950" w:type="dxa"/>
            <w:vMerge w:val="restart"/>
          </w:tcPr>
          <w:p w14:paraId="44B1D951"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Ordinal</w:t>
            </w:r>
          </w:p>
        </w:tc>
        <w:tc>
          <w:tcPr>
            <w:tcW w:w="1450" w:type="dxa"/>
            <w:vMerge w:val="restart"/>
          </w:tcPr>
          <w:p w14:paraId="75EAD70F" w14:textId="77777777" w:rsidR="0062266C" w:rsidRDefault="0062266C" w:rsidP="0062266C">
            <w:pPr>
              <w:rPr>
                <w:rFonts w:ascii="Times New Roman" w:hAnsi="Times New Roman" w:cs="Times New Roman"/>
                <w:b/>
                <w:bCs/>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{"citationItems":[{"id":"ITEM-1","itemData":{"abstract":"This research about influence motivation toward interest of woman to invest in capital market with knowledge and age as moderate variable. This research has purpose to get information to the investments manager or the company investments about something that can make woman interesting to investment to capital market. Age and deeper knowledge about investment at capital market as moderat variable be needed can predict risk and return from investment that have choosen. To collect data, this thesis use questionnaire metode. This questionnaire has been examined validity and reliabilitry early. Testing of validity use product moment correlation metode, while testing of reliability use Cronbach’s Alpha metode. In data analyze, this thesis use moderate regression metode. From this research has been know that social motivation have relationship with interesting of woman to invest in capital market, with age ofthat woman. Keywords","author":[{"dropping-particle":"","family":"Kusmawati","given":"","non-dropping-particle":"","parse-names":false,"suffix":""}],"container-title":"Jurnal Ekonomi dan Informasi Akuntansi (Jenius)","id":"ITEM-1","issue":"2","issued":{"date-parts":[["2011"]]},"page":"103-117","title":"Pengaruh Motivasi, Persepsi Risiko terhadap Ninat Berinvestasi di Pasar Modal dengan Pemahaman Investasi dan Usia Sebagai Variabel Moderat","type":"article-journal","volume":"1"},"uris":["http://www.mendeley.com/documents/?uuid=6b16e3c8-253d-4e83-ad22-8f6bdcf59b3e"]}],"mendeley":{"formattedCitation":"(Kusmawati, 2011)","plainTextFormattedCitation":"(Kusmawati, 2011)","previouslyFormattedCitation":"(Kusmawati, 2011)"},"properties":{"noteIndex":0},"schema":"https://github.com/citation-style-language/schema/raw/master/csl-citation.json"}</w:instrText>
            </w:r>
            <w:r>
              <w:rPr>
                <w:rFonts w:ascii="Times New Roman" w:hAnsi="Times New Roman" w:cs="Times New Roman"/>
                <w:b/>
                <w:bCs/>
                <w:sz w:val="24"/>
                <w:szCs w:val="24"/>
              </w:rPr>
              <w:fldChar w:fldCharType="separate"/>
            </w:r>
            <w:r w:rsidRPr="003F1157">
              <w:rPr>
                <w:rFonts w:ascii="Times New Roman" w:hAnsi="Times New Roman" w:cs="Times New Roman"/>
                <w:bCs/>
                <w:noProof/>
                <w:sz w:val="24"/>
                <w:szCs w:val="24"/>
              </w:rPr>
              <w:t xml:space="preserve">Kusmawati </w:t>
            </w:r>
            <w:r>
              <w:rPr>
                <w:rFonts w:ascii="Times New Roman" w:hAnsi="Times New Roman" w:cs="Times New Roman"/>
                <w:bCs/>
                <w:noProof/>
                <w:sz w:val="24"/>
                <w:szCs w:val="24"/>
              </w:rPr>
              <w:t>(</w:t>
            </w:r>
            <w:r w:rsidRPr="003F1157">
              <w:rPr>
                <w:rFonts w:ascii="Times New Roman" w:hAnsi="Times New Roman" w:cs="Times New Roman"/>
                <w:bCs/>
                <w:noProof/>
                <w:sz w:val="24"/>
                <w:szCs w:val="24"/>
              </w:rPr>
              <w:t>201</w:t>
            </w:r>
            <w:r>
              <w:rPr>
                <w:rFonts w:ascii="Times New Roman" w:hAnsi="Times New Roman" w:cs="Times New Roman"/>
                <w:bCs/>
                <w:noProof/>
                <w:sz w:val="24"/>
                <w:szCs w:val="24"/>
              </w:rPr>
              <w:t>6</w:t>
            </w:r>
            <w:r w:rsidRPr="003F1157">
              <w:rPr>
                <w:rFonts w:ascii="Times New Roman" w:hAnsi="Times New Roman" w:cs="Times New Roman"/>
                <w:bCs/>
                <w:noProof/>
                <w:sz w:val="24"/>
                <w:szCs w:val="24"/>
              </w:rPr>
              <w:t>)</w:t>
            </w:r>
            <w:r>
              <w:rPr>
                <w:rFonts w:ascii="Times New Roman" w:hAnsi="Times New Roman" w:cs="Times New Roman"/>
                <w:b/>
                <w:bCs/>
                <w:sz w:val="24"/>
                <w:szCs w:val="24"/>
              </w:rPr>
              <w:fldChar w:fldCharType="end"/>
            </w:r>
          </w:p>
        </w:tc>
      </w:tr>
      <w:tr w:rsidR="0062266C" w14:paraId="1B295490" w14:textId="77777777" w:rsidTr="0062266C">
        <w:tc>
          <w:tcPr>
            <w:tcW w:w="1530" w:type="dxa"/>
            <w:vMerge/>
          </w:tcPr>
          <w:p w14:paraId="0EC6516C" w14:textId="77777777" w:rsidR="0062266C" w:rsidRDefault="0062266C" w:rsidP="0062266C">
            <w:pPr>
              <w:pStyle w:val="ListParagraph"/>
              <w:ind w:left="0"/>
              <w:rPr>
                <w:rFonts w:ascii="Times New Roman" w:hAnsi="Times New Roman" w:cs="Times New Roman"/>
                <w:sz w:val="24"/>
                <w:szCs w:val="24"/>
              </w:rPr>
            </w:pPr>
          </w:p>
        </w:tc>
        <w:tc>
          <w:tcPr>
            <w:tcW w:w="1803" w:type="dxa"/>
            <w:vMerge/>
          </w:tcPr>
          <w:p w14:paraId="692E43A5" w14:textId="77777777" w:rsidR="0062266C" w:rsidRDefault="0062266C" w:rsidP="0062266C">
            <w:pPr>
              <w:rPr>
                <w:rFonts w:ascii="Times New Roman" w:hAnsi="Times New Roman" w:cs="Times New Roman"/>
                <w:sz w:val="24"/>
                <w:szCs w:val="24"/>
              </w:rPr>
            </w:pPr>
          </w:p>
        </w:tc>
        <w:tc>
          <w:tcPr>
            <w:tcW w:w="1936" w:type="dxa"/>
          </w:tcPr>
          <w:p w14:paraId="2EE5FF9D" w14:textId="77777777" w:rsidR="0062266C"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 xml:space="preserve">Mencari tahu lebih dalam </w:t>
            </w:r>
          </w:p>
        </w:tc>
        <w:tc>
          <w:tcPr>
            <w:tcW w:w="1403" w:type="dxa"/>
          </w:tcPr>
          <w:p w14:paraId="488BE860"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3, 4</w:t>
            </w:r>
          </w:p>
        </w:tc>
        <w:tc>
          <w:tcPr>
            <w:tcW w:w="950" w:type="dxa"/>
            <w:vMerge/>
          </w:tcPr>
          <w:p w14:paraId="3A5E8983" w14:textId="77777777" w:rsidR="0062266C" w:rsidRDefault="0062266C" w:rsidP="0062266C">
            <w:pPr>
              <w:rPr>
                <w:rFonts w:ascii="Times New Roman" w:hAnsi="Times New Roman" w:cs="Times New Roman"/>
                <w:sz w:val="24"/>
                <w:szCs w:val="24"/>
              </w:rPr>
            </w:pPr>
          </w:p>
        </w:tc>
        <w:tc>
          <w:tcPr>
            <w:tcW w:w="1450" w:type="dxa"/>
            <w:vMerge/>
          </w:tcPr>
          <w:p w14:paraId="57CE29E0" w14:textId="77777777" w:rsidR="0062266C" w:rsidRDefault="0062266C" w:rsidP="0062266C">
            <w:pPr>
              <w:rPr>
                <w:rFonts w:ascii="Times New Roman" w:hAnsi="Times New Roman" w:cs="Times New Roman"/>
                <w:b/>
                <w:bCs/>
                <w:sz w:val="24"/>
                <w:szCs w:val="24"/>
              </w:rPr>
            </w:pPr>
          </w:p>
        </w:tc>
      </w:tr>
      <w:tr w:rsidR="0062266C" w14:paraId="4021E875" w14:textId="77777777" w:rsidTr="0062266C">
        <w:tc>
          <w:tcPr>
            <w:tcW w:w="1530" w:type="dxa"/>
            <w:vMerge/>
          </w:tcPr>
          <w:p w14:paraId="1B9DD827" w14:textId="77777777" w:rsidR="0062266C" w:rsidRDefault="0062266C" w:rsidP="0062266C">
            <w:pPr>
              <w:pStyle w:val="ListParagraph"/>
              <w:ind w:left="0"/>
              <w:rPr>
                <w:rFonts w:ascii="Times New Roman" w:hAnsi="Times New Roman" w:cs="Times New Roman"/>
                <w:sz w:val="24"/>
                <w:szCs w:val="24"/>
              </w:rPr>
            </w:pPr>
          </w:p>
        </w:tc>
        <w:tc>
          <w:tcPr>
            <w:tcW w:w="1803" w:type="dxa"/>
            <w:vMerge w:val="restart"/>
          </w:tcPr>
          <w:p w14:paraId="117A20B8"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Pengetahuan  analisis saham</w:t>
            </w:r>
          </w:p>
        </w:tc>
        <w:tc>
          <w:tcPr>
            <w:tcW w:w="1936" w:type="dxa"/>
          </w:tcPr>
          <w:p w14:paraId="1545F070" w14:textId="77777777" w:rsidR="0062266C"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 xml:space="preserve">Tingkat </w:t>
            </w:r>
            <w:r>
              <w:rPr>
                <w:rFonts w:ascii="Times New Roman" w:hAnsi="Times New Roman" w:cs="Times New Roman"/>
                <w:i/>
                <w:iCs/>
                <w:sz w:val="24"/>
                <w:szCs w:val="24"/>
              </w:rPr>
              <w:t xml:space="preserve">return </w:t>
            </w:r>
            <w:r>
              <w:rPr>
                <w:rFonts w:ascii="Times New Roman" w:hAnsi="Times New Roman" w:cs="Times New Roman"/>
                <w:sz w:val="24"/>
                <w:szCs w:val="24"/>
              </w:rPr>
              <w:t>investasi</w:t>
            </w:r>
          </w:p>
        </w:tc>
        <w:tc>
          <w:tcPr>
            <w:tcW w:w="1403" w:type="dxa"/>
          </w:tcPr>
          <w:p w14:paraId="3725B801"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5, 6</w:t>
            </w:r>
          </w:p>
        </w:tc>
        <w:tc>
          <w:tcPr>
            <w:tcW w:w="950" w:type="dxa"/>
            <w:vMerge/>
          </w:tcPr>
          <w:p w14:paraId="3D10C47F" w14:textId="77777777" w:rsidR="0062266C" w:rsidRDefault="0062266C" w:rsidP="0062266C">
            <w:pPr>
              <w:rPr>
                <w:rFonts w:ascii="Times New Roman" w:hAnsi="Times New Roman" w:cs="Times New Roman"/>
                <w:sz w:val="24"/>
                <w:szCs w:val="24"/>
              </w:rPr>
            </w:pPr>
          </w:p>
        </w:tc>
        <w:tc>
          <w:tcPr>
            <w:tcW w:w="1450" w:type="dxa"/>
            <w:vMerge/>
          </w:tcPr>
          <w:p w14:paraId="474F1693" w14:textId="77777777" w:rsidR="0062266C" w:rsidRDefault="0062266C" w:rsidP="0062266C">
            <w:pPr>
              <w:rPr>
                <w:rFonts w:ascii="Times New Roman" w:hAnsi="Times New Roman" w:cs="Times New Roman"/>
                <w:b/>
                <w:bCs/>
                <w:sz w:val="24"/>
                <w:szCs w:val="24"/>
              </w:rPr>
            </w:pPr>
          </w:p>
        </w:tc>
      </w:tr>
      <w:tr w:rsidR="0062266C" w14:paraId="3170053D" w14:textId="77777777" w:rsidTr="0062266C">
        <w:tc>
          <w:tcPr>
            <w:tcW w:w="1530" w:type="dxa"/>
            <w:vMerge/>
          </w:tcPr>
          <w:p w14:paraId="6FDFAF49" w14:textId="77777777" w:rsidR="0062266C" w:rsidRDefault="0062266C" w:rsidP="0062266C">
            <w:pPr>
              <w:pStyle w:val="ListParagraph"/>
              <w:ind w:left="0"/>
              <w:rPr>
                <w:rFonts w:ascii="Times New Roman" w:hAnsi="Times New Roman" w:cs="Times New Roman"/>
                <w:sz w:val="24"/>
                <w:szCs w:val="24"/>
              </w:rPr>
            </w:pPr>
          </w:p>
        </w:tc>
        <w:tc>
          <w:tcPr>
            <w:tcW w:w="1803" w:type="dxa"/>
            <w:vMerge/>
          </w:tcPr>
          <w:p w14:paraId="73547B1A" w14:textId="77777777" w:rsidR="0062266C" w:rsidRDefault="0062266C" w:rsidP="0062266C">
            <w:pPr>
              <w:rPr>
                <w:rFonts w:ascii="Times New Roman" w:hAnsi="Times New Roman" w:cs="Times New Roman"/>
                <w:sz w:val="24"/>
                <w:szCs w:val="24"/>
              </w:rPr>
            </w:pPr>
          </w:p>
        </w:tc>
        <w:tc>
          <w:tcPr>
            <w:tcW w:w="1936" w:type="dxa"/>
          </w:tcPr>
          <w:p w14:paraId="0B0390C1" w14:textId="77777777" w:rsidR="0062266C"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Tingkat risiko investasi</w:t>
            </w:r>
          </w:p>
        </w:tc>
        <w:tc>
          <w:tcPr>
            <w:tcW w:w="1403" w:type="dxa"/>
          </w:tcPr>
          <w:p w14:paraId="22D4FCC7"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7, 8</w:t>
            </w:r>
          </w:p>
        </w:tc>
        <w:tc>
          <w:tcPr>
            <w:tcW w:w="950" w:type="dxa"/>
            <w:vMerge/>
          </w:tcPr>
          <w:p w14:paraId="5FF22EC4" w14:textId="77777777" w:rsidR="0062266C" w:rsidRDefault="0062266C" w:rsidP="0062266C">
            <w:pPr>
              <w:rPr>
                <w:rFonts w:ascii="Times New Roman" w:hAnsi="Times New Roman" w:cs="Times New Roman"/>
                <w:sz w:val="24"/>
                <w:szCs w:val="24"/>
              </w:rPr>
            </w:pPr>
          </w:p>
        </w:tc>
        <w:tc>
          <w:tcPr>
            <w:tcW w:w="1450" w:type="dxa"/>
            <w:vMerge/>
          </w:tcPr>
          <w:p w14:paraId="68F8F230" w14:textId="77777777" w:rsidR="0062266C" w:rsidRDefault="0062266C" w:rsidP="0062266C">
            <w:pPr>
              <w:rPr>
                <w:rFonts w:ascii="Times New Roman" w:hAnsi="Times New Roman" w:cs="Times New Roman"/>
                <w:b/>
                <w:bCs/>
                <w:sz w:val="24"/>
                <w:szCs w:val="24"/>
              </w:rPr>
            </w:pPr>
          </w:p>
        </w:tc>
      </w:tr>
      <w:tr w:rsidR="0062266C" w14:paraId="2BEFF528" w14:textId="77777777" w:rsidTr="0062266C">
        <w:tc>
          <w:tcPr>
            <w:tcW w:w="1530" w:type="dxa"/>
            <w:vMerge w:val="restart"/>
          </w:tcPr>
          <w:p w14:paraId="3185BAEB" w14:textId="77777777" w:rsidR="0062266C" w:rsidRDefault="0062266C" w:rsidP="0062266C">
            <w:pPr>
              <w:pStyle w:val="ListParagraph"/>
              <w:ind w:left="0"/>
              <w:rPr>
                <w:rFonts w:ascii="Times New Roman" w:hAnsi="Times New Roman" w:cs="Times New Roman"/>
                <w:sz w:val="24"/>
                <w:szCs w:val="24"/>
              </w:rPr>
            </w:pPr>
            <w:r>
              <w:rPr>
                <w:rFonts w:ascii="Times New Roman" w:hAnsi="Times New Roman" w:cs="Times New Roman"/>
                <w:sz w:val="24"/>
                <w:szCs w:val="24"/>
              </w:rPr>
              <w:t>Modal Minimal Investasi (X3)</w:t>
            </w:r>
          </w:p>
        </w:tc>
        <w:tc>
          <w:tcPr>
            <w:tcW w:w="1803" w:type="dxa"/>
            <w:vMerge w:val="restart"/>
          </w:tcPr>
          <w:p w14:paraId="7260A754"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Penurunan modal minimum</w:t>
            </w:r>
          </w:p>
        </w:tc>
        <w:tc>
          <w:tcPr>
            <w:tcW w:w="1936" w:type="dxa"/>
          </w:tcPr>
          <w:p w14:paraId="0100392E" w14:textId="77777777" w:rsidR="0062266C"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 xml:space="preserve">Penetapan modal awal </w:t>
            </w:r>
          </w:p>
        </w:tc>
        <w:tc>
          <w:tcPr>
            <w:tcW w:w="1403" w:type="dxa"/>
          </w:tcPr>
          <w:p w14:paraId="009E5056"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1, 2</w:t>
            </w:r>
          </w:p>
        </w:tc>
        <w:tc>
          <w:tcPr>
            <w:tcW w:w="950" w:type="dxa"/>
            <w:vMerge w:val="restart"/>
          </w:tcPr>
          <w:p w14:paraId="547CB6AE"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Ordinal</w:t>
            </w:r>
          </w:p>
        </w:tc>
        <w:tc>
          <w:tcPr>
            <w:tcW w:w="1450" w:type="dxa"/>
            <w:vMerge w:val="restart"/>
          </w:tcPr>
          <w:p w14:paraId="4F790278" w14:textId="77777777" w:rsidR="0062266C" w:rsidRPr="00E25B05" w:rsidRDefault="0062266C" w:rsidP="0062266C">
            <w:pPr>
              <w:rPr>
                <w:rFonts w:ascii="Times New Roman" w:hAnsi="Times New Roman" w:cs="Times New Roman"/>
                <w:bCs/>
                <w:noProof/>
                <w:sz w:val="24"/>
                <w:szCs w:val="24"/>
              </w:rPr>
            </w:pPr>
            <w:r>
              <w:rPr>
                <w:rFonts w:ascii="Times New Roman" w:hAnsi="Times New Roman" w:cs="Times New Roman"/>
                <w:bCs/>
                <w:noProof/>
                <w:sz w:val="24"/>
                <w:szCs w:val="24"/>
              </w:rPr>
              <w:fldChar w:fldCharType="begin" w:fldLock="1"/>
            </w:r>
            <w:r>
              <w:rPr>
                <w:rFonts w:ascii="Times New Roman" w:hAnsi="Times New Roman" w:cs="Times New Roman"/>
                <w:bCs/>
                <w:noProof/>
                <w:sz w:val="24"/>
                <w:szCs w:val="24"/>
              </w:rPr>
              <w:instrText>ADDIN CSL_CITATION {"citationItems":[{"id":"ITEM-1","itemData":{"author":[{"dropping-particle":"","family":"Indonesia","given":"Bursa Efek","non-dropping-particle":"","parse-names":false,"suffix":""}],"id":"ITEM-1","issued":{"date-parts":[["2015"]]},"title":"Yuk Nabung Saham","type":"report"},"uris":["http://www.mendeley.com/documents/?uuid=198112be-3dd8-430f-8e4e-e8e9ece43dad"]}],"mendeley":{"formattedCitation":"(Indonesia, 2015)","manualFormatting":"(BEI, 2015)","plainTextFormattedCitation":"(Indonesia, 2015)","previouslyFormattedCitation":"(Indonesia, 2015)"},"properties":{"noteIndex":0},"schema":"https://github.com/citation-style-language/schema/raw/master/csl-citation.json"}</w:instrText>
            </w:r>
            <w:r>
              <w:rPr>
                <w:rFonts w:ascii="Times New Roman" w:hAnsi="Times New Roman" w:cs="Times New Roman"/>
                <w:bCs/>
                <w:noProof/>
                <w:sz w:val="24"/>
                <w:szCs w:val="24"/>
              </w:rPr>
              <w:fldChar w:fldCharType="separate"/>
            </w:r>
            <w:r>
              <w:rPr>
                <w:rFonts w:ascii="Times New Roman" w:hAnsi="Times New Roman" w:cs="Times New Roman"/>
                <w:bCs/>
                <w:noProof/>
                <w:sz w:val="24"/>
                <w:szCs w:val="24"/>
              </w:rPr>
              <w:t>BEI</w:t>
            </w:r>
            <w:r w:rsidRPr="009E4ADB">
              <w:rPr>
                <w:rFonts w:ascii="Times New Roman" w:hAnsi="Times New Roman" w:cs="Times New Roman"/>
                <w:bCs/>
                <w:noProof/>
                <w:sz w:val="24"/>
                <w:szCs w:val="24"/>
              </w:rPr>
              <w:t xml:space="preserve"> </w:t>
            </w:r>
            <w:r>
              <w:rPr>
                <w:rFonts w:ascii="Times New Roman" w:hAnsi="Times New Roman" w:cs="Times New Roman"/>
                <w:bCs/>
                <w:noProof/>
                <w:sz w:val="24"/>
                <w:szCs w:val="24"/>
              </w:rPr>
              <w:t>(</w:t>
            </w:r>
            <w:r w:rsidRPr="009E4ADB">
              <w:rPr>
                <w:rFonts w:ascii="Times New Roman" w:hAnsi="Times New Roman" w:cs="Times New Roman"/>
                <w:bCs/>
                <w:noProof/>
                <w:sz w:val="24"/>
                <w:szCs w:val="24"/>
              </w:rPr>
              <w:t>2015)</w:t>
            </w:r>
            <w:r>
              <w:rPr>
                <w:rFonts w:ascii="Times New Roman" w:hAnsi="Times New Roman" w:cs="Times New Roman"/>
                <w:bCs/>
                <w:noProof/>
                <w:sz w:val="24"/>
                <w:szCs w:val="24"/>
              </w:rPr>
              <w:fldChar w:fldCharType="end"/>
            </w:r>
          </w:p>
          <w:p w14:paraId="70608B3C" w14:textId="77777777" w:rsidR="0062266C" w:rsidRDefault="0062266C" w:rsidP="0062266C">
            <w:pPr>
              <w:rPr>
                <w:rFonts w:ascii="Times New Roman" w:hAnsi="Times New Roman" w:cs="Times New Roman"/>
                <w:b/>
                <w:bCs/>
                <w:sz w:val="24"/>
                <w:szCs w:val="24"/>
              </w:rPr>
            </w:pPr>
          </w:p>
          <w:p w14:paraId="42CA6E3D" w14:textId="77777777" w:rsidR="0062266C" w:rsidRDefault="0062266C" w:rsidP="0062266C">
            <w:pPr>
              <w:rPr>
                <w:rFonts w:ascii="Times New Roman" w:hAnsi="Times New Roman" w:cs="Times New Roman"/>
                <w:b/>
                <w:bCs/>
                <w:sz w:val="24"/>
                <w:szCs w:val="24"/>
              </w:rPr>
            </w:pPr>
          </w:p>
          <w:p w14:paraId="6AF3F44C" w14:textId="77777777" w:rsidR="0062266C" w:rsidRDefault="0062266C" w:rsidP="0062266C">
            <w:pPr>
              <w:rPr>
                <w:rFonts w:ascii="Times New Roman" w:hAnsi="Times New Roman" w:cs="Times New Roman"/>
                <w:b/>
                <w:bCs/>
                <w:sz w:val="24"/>
                <w:szCs w:val="24"/>
              </w:rPr>
            </w:pPr>
          </w:p>
        </w:tc>
      </w:tr>
      <w:tr w:rsidR="0062266C" w14:paraId="32F44FED" w14:textId="77777777" w:rsidTr="0062266C">
        <w:tc>
          <w:tcPr>
            <w:tcW w:w="1530" w:type="dxa"/>
            <w:vMerge/>
          </w:tcPr>
          <w:p w14:paraId="2F9CC896" w14:textId="77777777" w:rsidR="0062266C" w:rsidRDefault="0062266C" w:rsidP="0062266C">
            <w:pPr>
              <w:pStyle w:val="ListParagraph"/>
              <w:ind w:left="0"/>
              <w:rPr>
                <w:rFonts w:ascii="Times New Roman" w:hAnsi="Times New Roman" w:cs="Times New Roman"/>
                <w:sz w:val="24"/>
                <w:szCs w:val="24"/>
              </w:rPr>
            </w:pPr>
          </w:p>
        </w:tc>
        <w:tc>
          <w:tcPr>
            <w:tcW w:w="1803" w:type="dxa"/>
            <w:vMerge/>
          </w:tcPr>
          <w:p w14:paraId="2CC80027" w14:textId="77777777" w:rsidR="0062266C" w:rsidRDefault="0062266C" w:rsidP="0062266C">
            <w:pPr>
              <w:rPr>
                <w:rFonts w:ascii="Times New Roman" w:hAnsi="Times New Roman" w:cs="Times New Roman"/>
                <w:sz w:val="24"/>
                <w:szCs w:val="24"/>
              </w:rPr>
            </w:pPr>
          </w:p>
        </w:tc>
        <w:tc>
          <w:tcPr>
            <w:tcW w:w="1936" w:type="dxa"/>
          </w:tcPr>
          <w:p w14:paraId="0FBAB3F5" w14:textId="77777777" w:rsidR="0062266C"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Modal minimum yang terjangkau</w:t>
            </w:r>
          </w:p>
        </w:tc>
        <w:tc>
          <w:tcPr>
            <w:tcW w:w="1403" w:type="dxa"/>
          </w:tcPr>
          <w:p w14:paraId="0896850A"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3, 4</w:t>
            </w:r>
          </w:p>
        </w:tc>
        <w:tc>
          <w:tcPr>
            <w:tcW w:w="950" w:type="dxa"/>
            <w:vMerge/>
          </w:tcPr>
          <w:p w14:paraId="117A8B9B" w14:textId="77777777" w:rsidR="0062266C" w:rsidRDefault="0062266C" w:rsidP="0062266C">
            <w:pPr>
              <w:rPr>
                <w:rFonts w:ascii="Times New Roman" w:hAnsi="Times New Roman" w:cs="Times New Roman"/>
                <w:sz w:val="24"/>
                <w:szCs w:val="24"/>
              </w:rPr>
            </w:pPr>
          </w:p>
        </w:tc>
        <w:tc>
          <w:tcPr>
            <w:tcW w:w="1450" w:type="dxa"/>
            <w:vMerge/>
          </w:tcPr>
          <w:p w14:paraId="254A6AEA" w14:textId="77777777" w:rsidR="0062266C" w:rsidRDefault="0062266C" w:rsidP="0062266C">
            <w:pPr>
              <w:rPr>
                <w:rFonts w:ascii="Times New Roman" w:hAnsi="Times New Roman" w:cs="Times New Roman"/>
                <w:b/>
                <w:bCs/>
                <w:sz w:val="24"/>
                <w:szCs w:val="24"/>
              </w:rPr>
            </w:pPr>
          </w:p>
        </w:tc>
      </w:tr>
      <w:tr w:rsidR="0062266C" w14:paraId="7C0FB61B" w14:textId="77777777" w:rsidTr="0062266C">
        <w:tc>
          <w:tcPr>
            <w:tcW w:w="1530" w:type="dxa"/>
            <w:vMerge/>
          </w:tcPr>
          <w:p w14:paraId="61AB046C" w14:textId="77777777" w:rsidR="0062266C" w:rsidRDefault="0062266C" w:rsidP="0062266C">
            <w:pPr>
              <w:pStyle w:val="ListParagraph"/>
              <w:ind w:left="0"/>
              <w:rPr>
                <w:rFonts w:ascii="Times New Roman" w:hAnsi="Times New Roman" w:cs="Times New Roman"/>
                <w:sz w:val="24"/>
                <w:szCs w:val="24"/>
              </w:rPr>
            </w:pPr>
          </w:p>
        </w:tc>
        <w:tc>
          <w:tcPr>
            <w:tcW w:w="1803" w:type="dxa"/>
            <w:vMerge w:val="restart"/>
          </w:tcPr>
          <w:p w14:paraId="78D58E74"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Modal minimum pembelian saham</w:t>
            </w:r>
          </w:p>
        </w:tc>
        <w:tc>
          <w:tcPr>
            <w:tcW w:w="1936" w:type="dxa"/>
          </w:tcPr>
          <w:p w14:paraId="33C6F592" w14:textId="77777777" w:rsidR="0062266C" w:rsidRPr="00325F82"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Pembelian minimal saham</w:t>
            </w:r>
          </w:p>
        </w:tc>
        <w:tc>
          <w:tcPr>
            <w:tcW w:w="1403" w:type="dxa"/>
          </w:tcPr>
          <w:p w14:paraId="72C7BE93"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5, 6</w:t>
            </w:r>
          </w:p>
        </w:tc>
        <w:tc>
          <w:tcPr>
            <w:tcW w:w="950" w:type="dxa"/>
            <w:vMerge/>
          </w:tcPr>
          <w:p w14:paraId="73E6F3C0" w14:textId="77777777" w:rsidR="0062266C" w:rsidRDefault="0062266C" w:rsidP="0062266C">
            <w:pPr>
              <w:rPr>
                <w:rFonts w:ascii="Times New Roman" w:hAnsi="Times New Roman" w:cs="Times New Roman"/>
                <w:sz w:val="24"/>
                <w:szCs w:val="24"/>
              </w:rPr>
            </w:pPr>
          </w:p>
        </w:tc>
        <w:tc>
          <w:tcPr>
            <w:tcW w:w="1450" w:type="dxa"/>
            <w:vMerge/>
          </w:tcPr>
          <w:p w14:paraId="7E2211BF" w14:textId="77777777" w:rsidR="0062266C" w:rsidRDefault="0062266C" w:rsidP="0062266C">
            <w:pPr>
              <w:rPr>
                <w:rFonts w:ascii="Times New Roman" w:hAnsi="Times New Roman" w:cs="Times New Roman"/>
                <w:b/>
                <w:bCs/>
                <w:sz w:val="24"/>
                <w:szCs w:val="24"/>
              </w:rPr>
            </w:pPr>
          </w:p>
        </w:tc>
      </w:tr>
      <w:tr w:rsidR="0062266C" w14:paraId="2381FB1F" w14:textId="77777777" w:rsidTr="0062266C">
        <w:tc>
          <w:tcPr>
            <w:tcW w:w="1530" w:type="dxa"/>
            <w:vMerge/>
          </w:tcPr>
          <w:p w14:paraId="01CA3567" w14:textId="77777777" w:rsidR="0062266C" w:rsidRDefault="0062266C" w:rsidP="0062266C">
            <w:pPr>
              <w:pStyle w:val="ListParagraph"/>
              <w:ind w:left="0"/>
              <w:rPr>
                <w:rFonts w:ascii="Times New Roman" w:hAnsi="Times New Roman" w:cs="Times New Roman"/>
                <w:sz w:val="24"/>
                <w:szCs w:val="24"/>
              </w:rPr>
            </w:pPr>
          </w:p>
        </w:tc>
        <w:tc>
          <w:tcPr>
            <w:tcW w:w="1803" w:type="dxa"/>
            <w:vMerge/>
          </w:tcPr>
          <w:p w14:paraId="456F732E" w14:textId="77777777" w:rsidR="0062266C" w:rsidRDefault="0062266C" w:rsidP="0062266C">
            <w:pPr>
              <w:rPr>
                <w:rFonts w:ascii="Times New Roman" w:hAnsi="Times New Roman" w:cs="Times New Roman"/>
                <w:sz w:val="24"/>
                <w:szCs w:val="24"/>
              </w:rPr>
            </w:pPr>
          </w:p>
        </w:tc>
        <w:tc>
          <w:tcPr>
            <w:tcW w:w="1936" w:type="dxa"/>
          </w:tcPr>
          <w:p w14:paraId="5FA27F7B" w14:textId="77777777" w:rsidR="0062266C"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 xml:space="preserve">Kebebasan Investor </w:t>
            </w:r>
          </w:p>
        </w:tc>
        <w:tc>
          <w:tcPr>
            <w:tcW w:w="1403" w:type="dxa"/>
          </w:tcPr>
          <w:p w14:paraId="7801855F"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7, 8</w:t>
            </w:r>
          </w:p>
        </w:tc>
        <w:tc>
          <w:tcPr>
            <w:tcW w:w="950" w:type="dxa"/>
            <w:vMerge/>
          </w:tcPr>
          <w:p w14:paraId="6D6678BB" w14:textId="77777777" w:rsidR="0062266C" w:rsidRDefault="0062266C" w:rsidP="0062266C">
            <w:pPr>
              <w:rPr>
                <w:rFonts w:ascii="Times New Roman" w:hAnsi="Times New Roman" w:cs="Times New Roman"/>
                <w:sz w:val="24"/>
                <w:szCs w:val="24"/>
              </w:rPr>
            </w:pPr>
          </w:p>
        </w:tc>
        <w:tc>
          <w:tcPr>
            <w:tcW w:w="1450" w:type="dxa"/>
            <w:vMerge/>
          </w:tcPr>
          <w:p w14:paraId="0F329B71" w14:textId="77777777" w:rsidR="0062266C" w:rsidRDefault="0062266C" w:rsidP="0062266C">
            <w:pPr>
              <w:rPr>
                <w:rFonts w:ascii="Times New Roman" w:hAnsi="Times New Roman" w:cs="Times New Roman"/>
                <w:b/>
                <w:bCs/>
                <w:sz w:val="24"/>
                <w:szCs w:val="24"/>
              </w:rPr>
            </w:pPr>
          </w:p>
        </w:tc>
      </w:tr>
      <w:tr w:rsidR="0062266C" w14:paraId="2EECA873" w14:textId="77777777" w:rsidTr="0062266C">
        <w:tc>
          <w:tcPr>
            <w:tcW w:w="1530" w:type="dxa"/>
            <w:vMerge w:val="restart"/>
          </w:tcPr>
          <w:p w14:paraId="4C8B8929" w14:textId="77777777" w:rsidR="0062266C" w:rsidRDefault="0062266C" w:rsidP="0062266C">
            <w:pPr>
              <w:pStyle w:val="ListParagraph"/>
              <w:ind w:left="0"/>
              <w:rPr>
                <w:rFonts w:ascii="Times New Roman" w:hAnsi="Times New Roman" w:cs="Times New Roman"/>
                <w:sz w:val="24"/>
                <w:szCs w:val="24"/>
              </w:rPr>
            </w:pPr>
            <w:r>
              <w:rPr>
                <w:rFonts w:ascii="Times New Roman" w:hAnsi="Times New Roman" w:cs="Times New Roman"/>
                <w:sz w:val="24"/>
                <w:szCs w:val="24"/>
              </w:rPr>
              <w:t>Kemajuan Teknologi (X4)</w:t>
            </w:r>
          </w:p>
        </w:tc>
        <w:tc>
          <w:tcPr>
            <w:tcW w:w="1803" w:type="dxa"/>
            <w:vMerge w:val="restart"/>
          </w:tcPr>
          <w:p w14:paraId="2019CCE1"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 xml:space="preserve">Manfaat kemajuan teknologi </w:t>
            </w:r>
          </w:p>
        </w:tc>
        <w:tc>
          <w:tcPr>
            <w:tcW w:w="1936" w:type="dxa"/>
            <w:vAlign w:val="center"/>
          </w:tcPr>
          <w:p w14:paraId="18D58532" w14:textId="77777777" w:rsidR="0062266C"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 xml:space="preserve">Kemudahan </w:t>
            </w:r>
          </w:p>
        </w:tc>
        <w:tc>
          <w:tcPr>
            <w:tcW w:w="1403" w:type="dxa"/>
          </w:tcPr>
          <w:p w14:paraId="52637E25"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1, 2</w:t>
            </w:r>
          </w:p>
        </w:tc>
        <w:tc>
          <w:tcPr>
            <w:tcW w:w="950" w:type="dxa"/>
            <w:vMerge w:val="restart"/>
          </w:tcPr>
          <w:p w14:paraId="4DEB2702"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Ordinal</w:t>
            </w:r>
          </w:p>
        </w:tc>
        <w:tc>
          <w:tcPr>
            <w:tcW w:w="1450" w:type="dxa"/>
            <w:vMerge w:val="restart"/>
          </w:tcPr>
          <w:p w14:paraId="51446233" w14:textId="77777777" w:rsidR="0062266C" w:rsidRDefault="0062266C" w:rsidP="0062266C">
            <w:pPr>
              <w:rPr>
                <w:rFonts w:ascii="Times New Roman" w:hAnsi="Times New Roman" w:cs="Times New Roman"/>
                <w:b/>
                <w:bCs/>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aplikasiaplikasi yang memfasilitasi investor pemula jika ingin berinvestasi seperti Bibit, … adalah surat pernyataan utang dari penerbit obligasi kepada pemegang obligasi beserta janji …","author":[{"dropping-particle":"","family":"Cempaka","given":"A","non-dropping-particle":"","parse-names":false,"suffix":""}],"id":"ITEM-1","issued":{"date-parts":[["2021"]]},"publisher":"Fakultas Ekonomi dan Bisnis. Universitas Pakuan. Bogor","title":"Pengaruh Pengetahuan Investasi, Motivasi Investasi, Modal Minimal dan Kemajuan Teknologi Terhadap Minat Mahasiswa Berinvestasi di Pasar Modal","type":"thesis"},"uris":["http://www.mendeley.com/documents/?uuid=a025352c-c420-40fc-b334-04daed9c08e2"]}],"mendeley":{"formattedCitation":"(Cempaka, 2021)","plainTextFormattedCitation":"(Cempaka, 2021)","previouslyFormattedCitation":"(Cempaka, 2021)"},"properties":{"noteIndex":0},"schema":"https://github.com/citation-style-language/schema/raw/master/csl-citation.json"}</w:instrText>
            </w:r>
            <w:r>
              <w:rPr>
                <w:rFonts w:ascii="Times New Roman" w:hAnsi="Times New Roman" w:cs="Times New Roman"/>
                <w:sz w:val="24"/>
                <w:szCs w:val="24"/>
              </w:rPr>
              <w:fldChar w:fldCharType="separate"/>
            </w:r>
            <w:r w:rsidRPr="00A46722">
              <w:rPr>
                <w:rFonts w:ascii="Times New Roman" w:hAnsi="Times New Roman" w:cs="Times New Roman"/>
                <w:noProof/>
                <w:sz w:val="24"/>
                <w:szCs w:val="24"/>
              </w:rPr>
              <w:t xml:space="preserve">Cempaka </w:t>
            </w:r>
            <w:r>
              <w:rPr>
                <w:rFonts w:ascii="Times New Roman" w:hAnsi="Times New Roman" w:cs="Times New Roman"/>
                <w:noProof/>
                <w:sz w:val="24"/>
                <w:szCs w:val="24"/>
              </w:rPr>
              <w:t>(</w:t>
            </w:r>
            <w:r w:rsidRPr="00A46722">
              <w:rPr>
                <w:rFonts w:ascii="Times New Roman" w:hAnsi="Times New Roman" w:cs="Times New Roman"/>
                <w:noProof/>
                <w:sz w:val="24"/>
                <w:szCs w:val="24"/>
              </w:rPr>
              <w:t>2021)</w:t>
            </w:r>
            <w:r>
              <w:rPr>
                <w:rFonts w:ascii="Times New Roman" w:hAnsi="Times New Roman" w:cs="Times New Roman"/>
                <w:sz w:val="24"/>
                <w:szCs w:val="24"/>
              </w:rPr>
              <w:fldChar w:fldCharType="end"/>
            </w:r>
          </w:p>
          <w:p w14:paraId="47781CA3" w14:textId="77777777" w:rsidR="0062266C" w:rsidRDefault="0062266C" w:rsidP="0062266C">
            <w:pPr>
              <w:rPr>
                <w:rFonts w:ascii="Times New Roman" w:hAnsi="Times New Roman" w:cs="Times New Roman"/>
                <w:b/>
                <w:bCs/>
                <w:sz w:val="24"/>
                <w:szCs w:val="24"/>
              </w:rPr>
            </w:pPr>
          </w:p>
          <w:p w14:paraId="65EF7872" w14:textId="77777777" w:rsidR="0062266C" w:rsidRDefault="0062266C" w:rsidP="0062266C">
            <w:pPr>
              <w:rPr>
                <w:rFonts w:ascii="Times New Roman" w:hAnsi="Times New Roman" w:cs="Times New Roman"/>
                <w:b/>
                <w:bCs/>
                <w:sz w:val="24"/>
                <w:szCs w:val="24"/>
              </w:rPr>
            </w:pPr>
          </w:p>
        </w:tc>
      </w:tr>
      <w:tr w:rsidR="0062266C" w14:paraId="1EB491AD" w14:textId="77777777" w:rsidTr="0062266C">
        <w:tc>
          <w:tcPr>
            <w:tcW w:w="1530" w:type="dxa"/>
            <w:vMerge/>
          </w:tcPr>
          <w:p w14:paraId="480700FE" w14:textId="77777777" w:rsidR="0062266C" w:rsidRDefault="0062266C" w:rsidP="0062266C">
            <w:pPr>
              <w:pStyle w:val="ListParagraph"/>
              <w:ind w:left="0"/>
              <w:rPr>
                <w:rFonts w:ascii="Times New Roman" w:hAnsi="Times New Roman" w:cs="Times New Roman"/>
                <w:sz w:val="24"/>
                <w:szCs w:val="24"/>
              </w:rPr>
            </w:pPr>
          </w:p>
        </w:tc>
        <w:tc>
          <w:tcPr>
            <w:tcW w:w="1803" w:type="dxa"/>
            <w:vMerge/>
          </w:tcPr>
          <w:p w14:paraId="4FBDF979" w14:textId="77777777" w:rsidR="0062266C" w:rsidRDefault="0062266C" w:rsidP="0062266C">
            <w:pPr>
              <w:rPr>
                <w:rFonts w:ascii="Times New Roman" w:hAnsi="Times New Roman" w:cs="Times New Roman"/>
                <w:sz w:val="24"/>
                <w:szCs w:val="24"/>
              </w:rPr>
            </w:pPr>
          </w:p>
        </w:tc>
        <w:tc>
          <w:tcPr>
            <w:tcW w:w="1936" w:type="dxa"/>
            <w:vAlign w:val="center"/>
          </w:tcPr>
          <w:p w14:paraId="461871B2" w14:textId="77777777" w:rsidR="0062266C" w:rsidRPr="00B1760B" w:rsidRDefault="0062266C" w:rsidP="0062266C">
            <w:pPr>
              <w:pStyle w:val="ListParagraph"/>
              <w:numPr>
                <w:ilvl w:val="0"/>
                <w:numId w:val="42"/>
              </w:numPr>
              <w:ind w:left="180" w:hanging="180"/>
              <w:rPr>
                <w:rFonts w:ascii="Times New Roman" w:hAnsi="Times New Roman" w:cs="Times New Roman"/>
                <w:sz w:val="24"/>
                <w:szCs w:val="24"/>
              </w:rPr>
            </w:pPr>
            <w:r w:rsidRPr="00BA04DC">
              <w:rPr>
                <w:rFonts w:ascii="Times New Roman" w:hAnsi="Times New Roman" w:cs="Times New Roman"/>
                <w:sz w:val="24"/>
                <w:szCs w:val="24"/>
              </w:rPr>
              <w:t xml:space="preserve">Kenyamanan </w:t>
            </w:r>
          </w:p>
        </w:tc>
        <w:tc>
          <w:tcPr>
            <w:tcW w:w="1403" w:type="dxa"/>
          </w:tcPr>
          <w:p w14:paraId="32CE923B"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3, 4</w:t>
            </w:r>
          </w:p>
        </w:tc>
        <w:tc>
          <w:tcPr>
            <w:tcW w:w="950" w:type="dxa"/>
            <w:vMerge/>
          </w:tcPr>
          <w:p w14:paraId="39CCAFBC" w14:textId="77777777" w:rsidR="0062266C" w:rsidRDefault="0062266C" w:rsidP="0062266C">
            <w:pPr>
              <w:rPr>
                <w:rFonts w:ascii="Times New Roman" w:hAnsi="Times New Roman" w:cs="Times New Roman"/>
                <w:sz w:val="24"/>
                <w:szCs w:val="24"/>
              </w:rPr>
            </w:pPr>
          </w:p>
        </w:tc>
        <w:tc>
          <w:tcPr>
            <w:tcW w:w="1450" w:type="dxa"/>
            <w:vMerge/>
          </w:tcPr>
          <w:p w14:paraId="7C7E9204" w14:textId="77777777" w:rsidR="0062266C" w:rsidRDefault="0062266C" w:rsidP="0062266C">
            <w:pPr>
              <w:rPr>
                <w:rFonts w:ascii="Times New Roman" w:hAnsi="Times New Roman" w:cs="Times New Roman"/>
                <w:b/>
                <w:bCs/>
                <w:sz w:val="24"/>
                <w:szCs w:val="24"/>
              </w:rPr>
            </w:pPr>
          </w:p>
        </w:tc>
      </w:tr>
      <w:tr w:rsidR="0062266C" w14:paraId="75A514F2" w14:textId="77777777" w:rsidTr="0062266C">
        <w:trPr>
          <w:trHeight w:val="1369"/>
        </w:trPr>
        <w:tc>
          <w:tcPr>
            <w:tcW w:w="1530" w:type="dxa"/>
            <w:vMerge/>
          </w:tcPr>
          <w:p w14:paraId="104554D2" w14:textId="77777777" w:rsidR="0062266C" w:rsidRDefault="0062266C" w:rsidP="0062266C">
            <w:pPr>
              <w:pStyle w:val="ListParagraph"/>
              <w:ind w:left="0"/>
              <w:rPr>
                <w:rFonts w:ascii="Times New Roman" w:hAnsi="Times New Roman" w:cs="Times New Roman"/>
                <w:sz w:val="24"/>
                <w:szCs w:val="24"/>
              </w:rPr>
            </w:pPr>
          </w:p>
        </w:tc>
        <w:tc>
          <w:tcPr>
            <w:tcW w:w="1803" w:type="dxa"/>
          </w:tcPr>
          <w:p w14:paraId="4ED3ADE4" w14:textId="77777777" w:rsidR="0062266C" w:rsidRPr="007E31B6" w:rsidRDefault="0062266C" w:rsidP="0062266C">
            <w:pPr>
              <w:rPr>
                <w:rFonts w:ascii="Times New Roman" w:hAnsi="Times New Roman" w:cs="Times New Roman"/>
                <w:i/>
                <w:iCs/>
                <w:sz w:val="24"/>
                <w:szCs w:val="24"/>
              </w:rPr>
            </w:pPr>
            <w:r>
              <w:rPr>
                <w:rFonts w:ascii="Times New Roman" w:hAnsi="Times New Roman" w:cs="Times New Roman"/>
                <w:sz w:val="24"/>
                <w:szCs w:val="24"/>
              </w:rPr>
              <w:t xml:space="preserve">Kehadiran </w:t>
            </w:r>
            <w:r>
              <w:rPr>
                <w:rFonts w:ascii="Times New Roman" w:hAnsi="Times New Roman" w:cs="Times New Roman"/>
                <w:i/>
                <w:iCs/>
                <w:sz w:val="24"/>
                <w:szCs w:val="24"/>
              </w:rPr>
              <w:t>mobile trading</w:t>
            </w:r>
          </w:p>
        </w:tc>
        <w:tc>
          <w:tcPr>
            <w:tcW w:w="1936" w:type="dxa"/>
          </w:tcPr>
          <w:p w14:paraId="29C2E71C" w14:textId="77777777" w:rsidR="0062266C" w:rsidRPr="00BA04DC" w:rsidRDefault="0062266C" w:rsidP="0062266C">
            <w:pPr>
              <w:pStyle w:val="ListParagraph"/>
              <w:numPr>
                <w:ilvl w:val="0"/>
                <w:numId w:val="42"/>
              </w:numPr>
              <w:ind w:left="180" w:hanging="180"/>
              <w:rPr>
                <w:rFonts w:ascii="Times New Roman" w:hAnsi="Times New Roman" w:cs="Times New Roman"/>
                <w:sz w:val="24"/>
                <w:szCs w:val="24"/>
              </w:rPr>
            </w:pPr>
            <w:r>
              <w:rPr>
                <w:rFonts w:ascii="Times New Roman" w:hAnsi="Times New Roman" w:cs="Times New Roman"/>
                <w:sz w:val="24"/>
                <w:szCs w:val="24"/>
              </w:rPr>
              <w:t>Efisiensi</w:t>
            </w:r>
          </w:p>
        </w:tc>
        <w:tc>
          <w:tcPr>
            <w:tcW w:w="1403" w:type="dxa"/>
          </w:tcPr>
          <w:p w14:paraId="3528EA80" w14:textId="77777777" w:rsidR="0062266C" w:rsidRDefault="0062266C" w:rsidP="0062266C">
            <w:pPr>
              <w:rPr>
                <w:rFonts w:ascii="Times New Roman" w:hAnsi="Times New Roman" w:cs="Times New Roman"/>
                <w:sz w:val="24"/>
                <w:szCs w:val="24"/>
              </w:rPr>
            </w:pPr>
            <w:r>
              <w:rPr>
                <w:rFonts w:ascii="Times New Roman" w:hAnsi="Times New Roman" w:cs="Times New Roman"/>
                <w:sz w:val="24"/>
                <w:szCs w:val="24"/>
              </w:rPr>
              <w:t>5, 6</w:t>
            </w:r>
          </w:p>
        </w:tc>
        <w:tc>
          <w:tcPr>
            <w:tcW w:w="950" w:type="dxa"/>
            <w:vMerge/>
          </w:tcPr>
          <w:p w14:paraId="7DB8F55B" w14:textId="77777777" w:rsidR="0062266C" w:rsidRDefault="0062266C" w:rsidP="0062266C">
            <w:pPr>
              <w:rPr>
                <w:rFonts w:ascii="Times New Roman" w:hAnsi="Times New Roman" w:cs="Times New Roman"/>
                <w:sz w:val="24"/>
                <w:szCs w:val="24"/>
              </w:rPr>
            </w:pPr>
          </w:p>
        </w:tc>
        <w:tc>
          <w:tcPr>
            <w:tcW w:w="1450" w:type="dxa"/>
            <w:vMerge/>
          </w:tcPr>
          <w:p w14:paraId="3BA9A17D" w14:textId="77777777" w:rsidR="0062266C" w:rsidRDefault="0062266C" w:rsidP="0062266C">
            <w:pPr>
              <w:rPr>
                <w:rFonts w:ascii="Times New Roman" w:hAnsi="Times New Roman" w:cs="Times New Roman"/>
                <w:b/>
                <w:bCs/>
                <w:sz w:val="24"/>
                <w:szCs w:val="24"/>
              </w:rPr>
            </w:pPr>
          </w:p>
        </w:tc>
      </w:tr>
    </w:tbl>
    <w:p w14:paraId="59216E44" w14:textId="77777777" w:rsidR="0062266C" w:rsidRPr="00740455" w:rsidRDefault="0062266C" w:rsidP="0062266C">
      <w:pPr>
        <w:spacing w:after="0" w:line="480" w:lineRule="auto"/>
        <w:jc w:val="both"/>
        <w:rPr>
          <w:rFonts w:ascii="Times New Roman" w:hAnsi="Times New Roman" w:cs="Times New Roman"/>
          <w:sz w:val="24"/>
          <w:szCs w:val="24"/>
        </w:rPr>
      </w:pPr>
    </w:p>
    <w:p w14:paraId="72900556" w14:textId="77777777" w:rsidR="0062266C" w:rsidRDefault="0062266C" w:rsidP="0062266C">
      <w:pPr>
        <w:pStyle w:val="BabIIIH2"/>
        <w:numPr>
          <w:ilvl w:val="0"/>
          <w:numId w:val="62"/>
        </w:numPr>
        <w:ind w:left="425" w:hanging="425"/>
      </w:pPr>
      <w:bookmarkStart w:id="64" w:name="_Toc167739644"/>
      <w:r>
        <w:t>Metode Pengumpulan Data</w:t>
      </w:r>
      <w:bookmarkEnd w:id="64"/>
    </w:p>
    <w:p w14:paraId="1A299DE5" w14:textId="77777777" w:rsidR="0062266C" w:rsidRDefault="0062266C" w:rsidP="0062266C">
      <w:pPr>
        <w:pStyle w:val="ListParagraph"/>
        <w:spacing w:line="480" w:lineRule="auto"/>
        <w:ind w:left="425" w:firstLine="568"/>
        <w:jc w:val="both"/>
        <w:rPr>
          <w:rFonts w:ascii="Times New Roman" w:hAnsi="Times New Roman" w:cs="Times New Roman"/>
          <w:sz w:val="24"/>
          <w:szCs w:val="24"/>
        </w:rPr>
      </w:pPr>
      <w:r>
        <w:rPr>
          <w:rFonts w:ascii="Times New Roman" w:hAnsi="Times New Roman" w:cs="Times New Roman"/>
          <w:sz w:val="24"/>
          <w:szCs w:val="24"/>
        </w:rPr>
        <w:t xml:space="preserve">Metode pengumpulan data </w:t>
      </w:r>
      <w:bookmarkStart w:id="65" w:name="_Hlk170326884"/>
      <w:r>
        <w:rPr>
          <w:rFonts w:ascii="Times New Roman" w:hAnsi="Times New Roman" w:cs="Times New Roman"/>
          <w:sz w:val="24"/>
          <w:szCs w:val="24"/>
        </w:rPr>
        <w:t xml:space="preserve">yang dilakukan pada penelitian ini yaitu menggunakan data primer berupa kuesioner. </w:t>
      </w:r>
      <w:bookmarkEnd w:id="65"/>
      <w:r>
        <w:rPr>
          <w:rFonts w:ascii="Times New Roman" w:hAnsi="Times New Roman" w:cs="Times New Roman"/>
          <w:sz w:val="24"/>
          <w:szCs w:val="24"/>
        </w:rPr>
        <w:t xml:space="preserve">Data primer adalah data yang </w:t>
      </w:r>
      <w:r>
        <w:rPr>
          <w:rFonts w:ascii="Times New Roman" w:hAnsi="Times New Roman" w:cs="Times New Roman"/>
          <w:sz w:val="24"/>
          <w:szCs w:val="24"/>
        </w:rPr>
        <w:lastRenderedPageBreak/>
        <w:t xml:space="preserve">dikumpulkan sendiri oleh peneliti secara langsung dari sumber pertama informannya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number-of-pages":"15","publisher":"Penerbit Andi. Yogyakarta.","publisher-place":"Yogyakarta","title":"Metode Penelitian Bisnis","type":"book"},"uris":["http://www.mendeley.com/documents/?uuid=b0ce8e70-5cea-4982-bcde-e6436cdfc5f5"]}],"mendeley":{"formattedCitation":"(Suliyanto, 2018)","manualFormatting":"(Suliyanto, 2018:156)","plainTextFormattedCitation":"(Suliyanto,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B40D47">
        <w:rPr>
          <w:rFonts w:ascii="Times New Roman" w:hAnsi="Times New Roman" w:cs="Times New Roman"/>
          <w:noProof/>
          <w:sz w:val="24"/>
          <w:szCs w:val="24"/>
        </w:rPr>
        <w:t>(Suliyanto, 2018</w:t>
      </w:r>
      <w:r>
        <w:rPr>
          <w:rFonts w:ascii="Times New Roman" w:hAnsi="Times New Roman" w:cs="Times New Roman"/>
          <w:noProof/>
          <w:sz w:val="24"/>
          <w:szCs w:val="24"/>
        </w:rPr>
        <w:t>:156</w:t>
      </w:r>
      <w:r w:rsidRPr="00B40D4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Sedangkan kuesioner merupakan teknik pengumpulan data yang disusun dengan cara mengajukan serangkaian pernyataan atau pertanyaan tertulis kepada responden untuk dijawab guna memperoleh data primer untuk diolah oleh peneliti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Bandung.","publisher-place":"Bandung","title":"Metode Penelitian Kuantitatif, Kualitatif, dan R&amp;D","type":"book"},"uris":["http://www.mendeley.com/documents/?uuid=931ff4ac-4c8e-4e2c-86ba-000d038ac694"]}],"mendeley":{"formattedCitation":"(Sugiyono, 2022)","manualFormatting":"(Sugiyono, 2022:142)","plainTextFormattedCitation":"(Sugiyono,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B40D47">
        <w:rPr>
          <w:rFonts w:ascii="Times New Roman" w:hAnsi="Times New Roman" w:cs="Times New Roman"/>
          <w:noProof/>
          <w:sz w:val="24"/>
          <w:szCs w:val="24"/>
        </w:rPr>
        <w:t>(Sugiyono, 2022</w:t>
      </w:r>
      <w:r>
        <w:rPr>
          <w:rFonts w:ascii="Times New Roman" w:hAnsi="Times New Roman" w:cs="Times New Roman"/>
          <w:noProof/>
          <w:sz w:val="24"/>
          <w:szCs w:val="24"/>
        </w:rPr>
        <w:t>:142</w:t>
      </w:r>
      <w:r w:rsidRPr="00B40D4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99B122A" w14:textId="77777777" w:rsidR="0062266C" w:rsidRPr="00C21365" w:rsidRDefault="0062266C" w:rsidP="0062266C">
      <w:pPr>
        <w:pStyle w:val="ListParagraph"/>
        <w:spacing w:after="0" w:line="480" w:lineRule="auto"/>
        <w:ind w:left="425" w:firstLine="567"/>
        <w:jc w:val="both"/>
        <w:rPr>
          <w:rFonts w:ascii="Times New Roman" w:hAnsi="Times New Roman" w:cs="Times New Roman"/>
          <w:sz w:val="24"/>
          <w:szCs w:val="24"/>
        </w:rPr>
      </w:pPr>
      <w:bookmarkStart w:id="66" w:name="_Hlk170326899"/>
      <w:r w:rsidRPr="00C21365">
        <w:rPr>
          <w:rFonts w:ascii="Times New Roman" w:hAnsi="Times New Roman" w:cs="Times New Roman"/>
          <w:sz w:val="24"/>
          <w:szCs w:val="24"/>
        </w:rPr>
        <w:t>Dalam penelitian ini, peneliti memberikan responden berupa daftar pertanyaan tertutup. Pada pertanyaan tertutup jawabannya telah disediakan oleh peneliti, sehingga responden hanya perlu tinggal memilih saja salah satu jawaban. Pertanyaan tertutup dalam kuesioner tersebut menyajikan sebuah pertanyaan terstruktur yang harus dijawab oleh responden penelitian.</w:t>
      </w:r>
    </w:p>
    <w:p w14:paraId="5D14A308" w14:textId="77777777" w:rsidR="0062266C" w:rsidRDefault="0062266C" w:rsidP="0062266C">
      <w:pPr>
        <w:pStyle w:val="BabIIIH2"/>
        <w:numPr>
          <w:ilvl w:val="0"/>
          <w:numId w:val="62"/>
        </w:numPr>
        <w:ind w:left="426" w:hanging="426"/>
      </w:pPr>
      <w:bookmarkStart w:id="67" w:name="_Toc167739645"/>
      <w:bookmarkEnd w:id="66"/>
      <w:r>
        <w:t>Uji Validitas dan Realibitas Instrumen</w:t>
      </w:r>
      <w:bookmarkEnd w:id="67"/>
    </w:p>
    <w:p w14:paraId="7BBF5892" w14:textId="77777777" w:rsidR="0062266C" w:rsidRDefault="0062266C" w:rsidP="0062266C">
      <w:pPr>
        <w:pStyle w:val="ListParagraph"/>
        <w:spacing w:line="480" w:lineRule="auto"/>
        <w:ind w:left="425" w:firstLine="568"/>
        <w:jc w:val="both"/>
        <w:rPr>
          <w:rFonts w:ascii="Times New Roman" w:hAnsi="Times New Roman" w:cs="Times New Roman"/>
          <w:sz w:val="24"/>
          <w:szCs w:val="24"/>
        </w:rPr>
      </w:pPr>
      <w:r>
        <w:rPr>
          <w:rFonts w:ascii="Times New Roman" w:hAnsi="Times New Roman" w:cs="Times New Roman"/>
          <w:sz w:val="24"/>
          <w:szCs w:val="24"/>
        </w:rPr>
        <w:t>Dalam penelitian ini peneliti menggunakan alat penelitian berupa angket atau kuesioner untuk mengumpulkan data primer. Sebagai instrumen penelitian, sebelum menggunakan kuesioner harus terlebih dahulu diuji kemampuan dan kebenarannya. Yaitu sebagai berikut :</w:t>
      </w:r>
    </w:p>
    <w:p w14:paraId="76B5E41A" w14:textId="77777777" w:rsidR="0062266C" w:rsidRPr="00B96236" w:rsidRDefault="0062266C" w:rsidP="0062266C">
      <w:pPr>
        <w:pStyle w:val="ListParagraph"/>
        <w:numPr>
          <w:ilvl w:val="0"/>
          <w:numId w:val="16"/>
        </w:numPr>
        <w:spacing w:line="480" w:lineRule="auto"/>
        <w:ind w:left="851" w:hanging="425"/>
        <w:jc w:val="both"/>
        <w:rPr>
          <w:rFonts w:ascii="Times New Roman" w:hAnsi="Times New Roman" w:cs="Times New Roman"/>
          <w:b/>
          <w:bCs/>
          <w:sz w:val="24"/>
          <w:szCs w:val="24"/>
        </w:rPr>
      </w:pPr>
      <w:r w:rsidRPr="00B96236">
        <w:rPr>
          <w:rFonts w:ascii="Times New Roman" w:hAnsi="Times New Roman" w:cs="Times New Roman"/>
          <w:b/>
          <w:bCs/>
          <w:sz w:val="24"/>
          <w:szCs w:val="24"/>
        </w:rPr>
        <w:t>Uji Validitas Instrumen</w:t>
      </w:r>
    </w:p>
    <w:p w14:paraId="3AFCBE72" w14:textId="77777777" w:rsidR="0062266C" w:rsidRPr="00B96236" w:rsidRDefault="0062266C" w:rsidP="0062266C">
      <w:pPr>
        <w:pStyle w:val="ListParagraph"/>
        <w:spacing w:line="480" w:lineRule="auto"/>
        <w:ind w:left="851" w:firstLine="567"/>
        <w:jc w:val="both"/>
        <w:rPr>
          <w:rFonts w:ascii="Times New Roman" w:hAnsi="Times New Roman" w:cs="Times New Roman"/>
          <w:sz w:val="24"/>
          <w:szCs w:val="24"/>
        </w:rPr>
      </w:pPr>
      <w:bookmarkStart w:id="68" w:name="_Hlk170328135"/>
      <w:r>
        <w:rPr>
          <w:rFonts w:ascii="Times New Roman" w:hAnsi="Times New Roman" w:cs="Times New Roman"/>
          <w:sz w:val="24"/>
          <w:szCs w:val="24"/>
        </w:rPr>
        <w:t xml:space="preserve">Uji validitas digunakan untuk menentukan sah atau valid tidaknya suatu kuesioner. Kuesioner dikatakan valid jika pertanyaan-pertanyaan dalam kuesioner tersebut dapat mengungkapkan sesuatu yang seharusnya diukur oleh kuesioner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 Semarang.","publisher-place":"Semarang","title":"Aplikasi Aplikasi Multivariate Dengan Program IBM SPSS 25","type":"book"},"uris":["http://www.mendeley.com/documents/?uuid=666cbe63-b479-404e-9c3a-10e08889ab2f"]}],"mendeley":{"formattedCitation":"(Ghozali, 2018)","manualFormatting":"(Ghozali, 2018:51)","plainTextFormattedCitation":"(Ghozali,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BA0BAB">
        <w:rPr>
          <w:rFonts w:ascii="Times New Roman" w:hAnsi="Times New Roman" w:cs="Times New Roman"/>
          <w:noProof/>
          <w:sz w:val="24"/>
          <w:szCs w:val="24"/>
        </w:rPr>
        <w:t>(Ghozali, 2018</w:t>
      </w:r>
      <w:r>
        <w:rPr>
          <w:rFonts w:ascii="Times New Roman" w:hAnsi="Times New Roman" w:cs="Times New Roman"/>
          <w:noProof/>
          <w:sz w:val="24"/>
          <w:szCs w:val="24"/>
        </w:rPr>
        <w:t>:51</w:t>
      </w:r>
      <w:r w:rsidRPr="00BA0BA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D22DEC7" w14:textId="77777777" w:rsidR="0062266C" w:rsidRPr="00186BCA" w:rsidRDefault="0062266C" w:rsidP="0062266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uji validitas menggunakan korelasi </w:t>
      </w:r>
      <w:r w:rsidRPr="00CB1B2C">
        <w:rPr>
          <w:rFonts w:ascii="Times New Roman" w:hAnsi="Times New Roman" w:cs="Times New Roman"/>
          <w:i/>
          <w:iCs/>
          <w:sz w:val="24"/>
          <w:szCs w:val="24"/>
        </w:rPr>
        <w:t>product moment</w:t>
      </w:r>
      <w:r>
        <w:rPr>
          <w:rFonts w:ascii="Times New Roman" w:hAnsi="Times New Roman" w:cs="Times New Roman"/>
          <w:sz w:val="24"/>
          <w:szCs w:val="24"/>
        </w:rPr>
        <w:t xml:space="preserve">, yaitu dengan melakukan korelasi antar skor butir pertanyaan dengan total skor konstruk atau variabel. Kriteria uji validitas dinyatakan </w:t>
      </w:r>
      <w:r>
        <w:rPr>
          <w:rFonts w:ascii="Times New Roman" w:hAnsi="Times New Roman" w:cs="Times New Roman"/>
          <w:sz w:val="24"/>
          <w:szCs w:val="24"/>
        </w:rPr>
        <w:lastRenderedPageBreak/>
        <w:t>sah apabila nilai korelasi product moment lebih besar dari r tabel dan nilai signifikansi lebih kecil dari nilai alpha yang ditentukan (</w:t>
      </w:r>
      <w:r w:rsidRPr="00B96236">
        <w:rPr>
          <w:rFonts w:ascii="Times New Roman" w:hAnsi="Times New Roman" w:cs="Times New Roman"/>
          <w:sz w:val="24"/>
          <w:szCs w:val="24"/>
        </w:rPr>
        <w:t xml:space="preserve">a = </w:t>
      </w:r>
      <w:r>
        <w:rPr>
          <w:rFonts w:ascii="Times New Roman" w:hAnsi="Times New Roman" w:cs="Times New Roman"/>
          <w:sz w:val="24"/>
          <w:szCs w:val="24"/>
        </w:rPr>
        <w:t xml:space="preserve">0,05)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 Semarang.","publisher-place":"Semarang","title":"Aplikasi Aplikasi Multivariate Dengan Program IBM SPSS 25","type":"book"},"uris":["http://www.mendeley.com/documents/?uuid=666cbe63-b479-404e-9c3a-10e08889ab2f"]}],"mendeley":{"formattedCitation":"(Ghozali, 2018)","manualFormatting":"(Ghozali, 2018:51)","plainTextFormattedCitation":"(Ghozali,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BA0BAB">
        <w:rPr>
          <w:rFonts w:ascii="Times New Roman" w:hAnsi="Times New Roman" w:cs="Times New Roman"/>
          <w:noProof/>
          <w:sz w:val="24"/>
          <w:szCs w:val="24"/>
        </w:rPr>
        <w:t>(Ghozali, 2018</w:t>
      </w:r>
      <w:r>
        <w:rPr>
          <w:rFonts w:ascii="Times New Roman" w:hAnsi="Times New Roman" w:cs="Times New Roman"/>
          <w:noProof/>
          <w:sz w:val="24"/>
          <w:szCs w:val="24"/>
        </w:rPr>
        <w:t>:51</w:t>
      </w:r>
      <w:r w:rsidRPr="00BA0BA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bookmarkEnd w:id="68"/>
    <w:p w14:paraId="0DC93716" w14:textId="77777777" w:rsidR="0062266C" w:rsidRPr="00B96236" w:rsidRDefault="0062266C" w:rsidP="0062266C">
      <w:pPr>
        <w:pStyle w:val="ListParagraph"/>
        <w:numPr>
          <w:ilvl w:val="0"/>
          <w:numId w:val="16"/>
        </w:numPr>
        <w:spacing w:line="480" w:lineRule="auto"/>
        <w:ind w:left="851" w:hanging="425"/>
        <w:jc w:val="both"/>
        <w:rPr>
          <w:rFonts w:ascii="Times New Roman" w:hAnsi="Times New Roman" w:cs="Times New Roman"/>
          <w:b/>
          <w:bCs/>
          <w:sz w:val="24"/>
          <w:szCs w:val="24"/>
        </w:rPr>
      </w:pPr>
      <w:r w:rsidRPr="00B96236">
        <w:rPr>
          <w:rFonts w:ascii="Times New Roman" w:hAnsi="Times New Roman" w:cs="Times New Roman"/>
          <w:b/>
          <w:bCs/>
          <w:sz w:val="24"/>
          <w:szCs w:val="24"/>
        </w:rPr>
        <w:t>Uji Re</w:t>
      </w:r>
      <w:r>
        <w:rPr>
          <w:rFonts w:ascii="Times New Roman" w:hAnsi="Times New Roman" w:cs="Times New Roman"/>
          <w:b/>
          <w:bCs/>
          <w:sz w:val="24"/>
          <w:szCs w:val="24"/>
        </w:rPr>
        <w:t>lia</w:t>
      </w:r>
      <w:r w:rsidRPr="00B96236">
        <w:rPr>
          <w:rFonts w:ascii="Times New Roman" w:hAnsi="Times New Roman" w:cs="Times New Roman"/>
          <w:b/>
          <w:bCs/>
          <w:sz w:val="24"/>
          <w:szCs w:val="24"/>
        </w:rPr>
        <w:t>bilitas Instrumen</w:t>
      </w:r>
    </w:p>
    <w:p w14:paraId="7B5302B5" w14:textId="77777777" w:rsidR="0062266C" w:rsidRPr="006C4BBB" w:rsidRDefault="0062266C" w:rsidP="0062266C">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Uji reliabilitas merupakan alat untuk mengukur suatu kuesioner yang merupakan indikator suatu variabel atau konstruk. Suatu kuesioner dinyatakan reliabel apabila tanggapan responden terhadap kuesioner tersebut konsisten atau stabil dari waktu ke waktu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 Semarang.","publisher-place":"Semarang","title":"Aplikasi Aplikasi Multivariate Dengan Program IBM SPSS 25","type":"book"},"uris":["http://www.mendeley.com/documents/?uuid=666cbe63-b479-404e-9c3a-10e08889ab2f"]}],"mendeley":{"formattedCitation":"(Ghozali, 2018)","manualFormatting":"(Ghozali, 2018:45)","plainTextFormattedCitation":"(Ghozali,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BA0BAB">
        <w:rPr>
          <w:rFonts w:ascii="Times New Roman" w:hAnsi="Times New Roman" w:cs="Times New Roman"/>
          <w:noProof/>
          <w:sz w:val="24"/>
          <w:szCs w:val="24"/>
        </w:rPr>
        <w:t>(Ghozali, 2018</w:t>
      </w:r>
      <w:r>
        <w:rPr>
          <w:rFonts w:ascii="Times New Roman" w:hAnsi="Times New Roman" w:cs="Times New Roman"/>
          <w:noProof/>
          <w:sz w:val="24"/>
          <w:szCs w:val="24"/>
        </w:rPr>
        <w:t>:45</w:t>
      </w:r>
      <w:r w:rsidRPr="00BA0BA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Untuk menguji reliabilitas instrumen dapat menggunakan koefisien reliabilitas (</w:t>
      </w:r>
      <w:r w:rsidRPr="00B96236">
        <w:rPr>
          <w:rFonts w:ascii="Times New Roman" w:hAnsi="Times New Roman" w:cs="Times New Roman"/>
          <w:i/>
          <w:iCs/>
          <w:sz w:val="24"/>
          <w:szCs w:val="24"/>
        </w:rPr>
        <w:t>Cronbach Alpha</w:t>
      </w:r>
      <w:r>
        <w:rPr>
          <w:rFonts w:ascii="Times New Roman" w:hAnsi="Times New Roman" w:cs="Times New Roman"/>
          <w:sz w:val="24"/>
          <w:szCs w:val="24"/>
        </w:rPr>
        <w:t xml:space="preserve">). Suatu konstruk atau instrumen dinyatakan reliabel apabila nilai cronbach alpha  &gt;  0,70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number-of-pages":"15","publisher":"Penerbit Andi. Yogyakarta.","publisher-place":"Yogyakarta","title":"Metode Penelitian Bisnis","type":"book"},"uris":["http://www.mendeley.com/documents/?uuid=b0ce8e70-5cea-4982-bcde-e6436cdfc5f5"]}],"mendeley":{"formattedCitation":"(Suliyanto, 2018)","manualFormatting":"(Suliyanto, 2018:261)","plainTextFormattedCitation":"(Suliyanto,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BA0BAB">
        <w:rPr>
          <w:rFonts w:ascii="Times New Roman" w:hAnsi="Times New Roman" w:cs="Times New Roman"/>
          <w:noProof/>
          <w:sz w:val="24"/>
          <w:szCs w:val="24"/>
        </w:rPr>
        <w:t>(Suliyanto, 2018</w:t>
      </w:r>
      <w:r>
        <w:rPr>
          <w:rFonts w:ascii="Times New Roman" w:hAnsi="Times New Roman" w:cs="Times New Roman"/>
          <w:noProof/>
          <w:sz w:val="24"/>
          <w:szCs w:val="24"/>
        </w:rPr>
        <w:t>:261</w:t>
      </w:r>
      <w:r w:rsidRPr="00BA0BA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A9BD10A" w14:textId="77777777" w:rsidR="0062266C" w:rsidRDefault="0062266C" w:rsidP="0062266C">
      <w:pPr>
        <w:pStyle w:val="BabIIIH2"/>
        <w:numPr>
          <w:ilvl w:val="0"/>
          <w:numId w:val="62"/>
        </w:numPr>
        <w:ind w:left="426" w:hanging="426"/>
      </w:pPr>
      <w:bookmarkStart w:id="69" w:name="_Toc167739646"/>
      <w:r>
        <w:t>Metode Analisis Data</w:t>
      </w:r>
      <w:bookmarkEnd w:id="69"/>
    </w:p>
    <w:p w14:paraId="06AF4D12" w14:textId="77777777" w:rsidR="0062266C" w:rsidRPr="00E0603C" w:rsidRDefault="0062266C" w:rsidP="0062266C">
      <w:pPr>
        <w:pStyle w:val="Bab3H3"/>
        <w:numPr>
          <w:ilvl w:val="0"/>
          <w:numId w:val="19"/>
        </w:numPr>
        <w:ind w:left="851" w:hanging="426"/>
        <w:rPr>
          <w:color w:val="auto"/>
        </w:rPr>
      </w:pPr>
      <w:bookmarkStart w:id="70" w:name="_Toc167739647"/>
      <w:r w:rsidRPr="00E0603C">
        <w:rPr>
          <w:color w:val="auto"/>
        </w:rPr>
        <w:t>Uji Asumsi Klasik</w:t>
      </w:r>
      <w:bookmarkEnd w:id="70"/>
    </w:p>
    <w:p w14:paraId="0E2C5640" w14:textId="77777777" w:rsidR="0062266C" w:rsidRDefault="0062266C" w:rsidP="0062266C">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Uji Normalitas</w:t>
      </w:r>
    </w:p>
    <w:p w14:paraId="55F59D41" w14:textId="77777777" w:rsidR="0062266C" w:rsidRPr="00B96236" w:rsidRDefault="0062266C" w:rsidP="0062266C">
      <w:pPr>
        <w:pStyle w:val="ListParagraph"/>
        <w:spacing w:line="480" w:lineRule="auto"/>
        <w:ind w:left="1134" w:firstLine="567"/>
        <w:jc w:val="both"/>
        <w:rPr>
          <w:rFonts w:ascii="Times New Roman" w:hAnsi="Times New Roman" w:cs="Times New Roman"/>
          <w:sz w:val="24"/>
          <w:szCs w:val="24"/>
        </w:rPr>
      </w:pPr>
      <w:r w:rsidRPr="00B96236">
        <w:rPr>
          <w:rFonts w:ascii="Times New Roman" w:hAnsi="Times New Roman" w:cs="Times New Roman"/>
          <w:sz w:val="24"/>
          <w:szCs w:val="24"/>
        </w:rPr>
        <w:t xml:space="preserve">Uji normalitas digunakan untuk menentukan apakah dalam model regresi, variabel pengganggu atau residu berdistribusi normal atau tidak. Seperti yang telah diketahui bahwa, uji t dan uji F mengasumsikan residu mengikuti distribusi normal. Apabila asumsi ini tidak terpenuhi, maka uji statistik tidak akan valid untuk sampel yang kecil </w:t>
      </w:r>
      <w:r w:rsidRPr="00B9623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 Semarang.","publisher-place":"Semarang","title":"Aplikasi Aplikasi Multivariate Dengan Program IBM SPSS 25","type":"book"},"uris":["http://www.mendeley.com/documents/?uuid=666cbe63-b479-404e-9c3a-10e08889ab2f"]}],"mendeley":{"formattedCitation":"(Ghozali, 2018)","manualFormatting":"(Ghozali, 2018:161)","plainTextFormattedCitation":"(Ghozali, 2018)","previouslyFormattedCitation":"(Ghozali, 2018)"},"properties":{"noteIndex":0},"schema":"https://github.com/citation-style-language/schema/raw/master/csl-citation.json"}</w:instrText>
      </w:r>
      <w:r w:rsidRPr="00B96236">
        <w:rPr>
          <w:rFonts w:ascii="Times New Roman" w:hAnsi="Times New Roman" w:cs="Times New Roman"/>
          <w:sz w:val="24"/>
          <w:szCs w:val="24"/>
        </w:rPr>
        <w:fldChar w:fldCharType="separate"/>
      </w:r>
      <w:r w:rsidRPr="00B96236">
        <w:rPr>
          <w:rFonts w:ascii="Times New Roman" w:hAnsi="Times New Roman" w:cs="Times New Roman"/>
          <w:noProof/>
          <w:sz w:val="24"/>
          <w:szCs w:val="24"/>
        </w:rPr>
        <w:t>(Ghozali, 2018:161)</w:t>
      </w:r>
      <w:r w:rsidRPr="00B96236">
        <w:rPr>
          <w:rFonts w:ascii="Times New Roman" w:hAnsi="Times New Roman" w:cs="Times New Roman"/>
          <w:sz w:val="24"/>
          <w:szCs w:val="24"/>
        </w:rPr>
        <w:fldChar w:fldCharType="end"/>
      </w:r>
      <w:r w:rsidRPr="00B96236">
        <w:rPr>
          <w:rFonts w:ascii="Times New Roman" w:hAnsi="Times New Roman" w:cs="Times New Roman"/>
          <w:color w:val="385623" w:themeColor="accent6" w:themeShade="80"/>
          <w:sz w:val="24"/>
          <w:szCs w:val="24"/>
        </w:rPr>
        <w:t xml:space="preserve">. </w:t>
      </w:r>
      <w:r w:rsidRPr="00B96236">
        <w:rPr>
          <w:rFonts w:ascii="Times New Roman" w:hAnsi="Times New Roman" w:cs="Times New Roman"/>
          <w:sz w:val="24"/>
          <w:szCs w:val="24"/>
        </w:rPr>
        <w:t>Dari uji normalitas ini, peneliti akan mengetahui sebaran data yang diperoleh, apakah data penelitian ini berditribusi normal atau tidak.</w:t>
      </w:r>
      <w:r w:rsidRPr="00B96236">
        <w:rPr>
          <w:rFonts w:ascii="Times New Roman" w:hAnsi="Times New Roman" w:cs="Times New Roman"/>
          <w:color w:val="385623" w:themeColor="accent6" w:themeShade="80"/>
          <w:sz w:val="24"/>
          <w:szCs w:val="24"/>
        </w:rPr>
        <w:t xml:space="preserve"> </w:t>
      </w:r>
    </w:p>
    <w:p w14:paraId="4A9EB5CE" w14:textId="77777777" w:rsidR="0062266C" w:rsidRPr="00186BCA" w:rsidRDefault="0062266C" w:rsidP="0062266C">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Uji normalitas residual dapat dilakukan dengan menggunakan metode </w:t>
      </w:r>
      <w:r w:rsidRPr="00B96236">
        <w:rPr>
          <w:rFonts w:ascii="Times New Roman" w:hAnsi="Times New Roman" w:cs="Times New Roman"/>
          <w:i/>
          <w:iCs/>
          <w:sz w:val="24"/>
          <w:szCs w:val="24"/>
        </w:rPr>
        <w:t>one-sample kolmogrov-smirnov test</w:t>
      </w:r>
      <w:r>
        <w:rPr>
          <w:rFonts w:ascii="Times New Roman" w:hAnsi="Times New Roman" w:cs="Times New Roman"/>
          <w:sz w:val="24"/>
          <w:szCs w:val="24"/>
        </w:rPr>
        <w:t xml:space="preserve"> dalam tingkat signifikansi 5% menggunakan program SPSS. Cara menyimpulkannya untuk melihat apakah suatu data berdistribusi normal atau tidak, yaitu dengan cara melihat signifikansi. Apabila nilai signifikansi  &gt;  0,05 maka data berdistribusi normal.  </w:t>
      </w:r>
    </w:p>
    <w:p w14:paraId="45B18EF4" w14:textId="77777777" w:rsidR="0062266C" w:rsidRDefault="0062266C" w:rsidP="0062266C">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Uji Multikolinieritas</w:t>
      </w:r>
    </w:p>
    <w:p w14:paraId="47C60ECA" w14:textId="77777777" w:rsidR="0062266C" w:rsidRDefault="0062266C" w:rsidP="0062266C">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Uji multikolinieritas bertujuan untuk memeriksa apakah model regresi menemukan adanya korelasi antar variabel bebas (independen)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 Semarang.","publisher-place":"Semarang","title":"Aplikasi Aplikasi Multivariate Dengan Program IBM SPSS 25","type":"book"},"uris":["http://www.mendeley.com/documents/?uuid=666cbe63-b479-404e-9c3a-10e08889ab2f"]}],"mendeley":{"formattedCitation":"(Ghozali, 2018)","manualFormatting":"(Ghozali, 2018: 107)","plainTextFormattedCitation":"(Ghozali,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4C1D68">
        <w:rPr>
          <w:rFonts w:ascii="Times New Roman" w:hAnsi="Times New Roman" w:cs="Times New Roman"/>
          <w:noProof/>
          <w:sz w:val="24"/>
          <w:szCs w:val="24"/>
        </w:rPr>
        <w:t>(Ghozali, 2018</w:t>
      </w:r>
      <w:r>
        <w:rPr>
          <w:rFonts w:ascii="Times New Roman" w:hAnsi="Times New Roman" w:cs="Times New Roman"/>
          <w:noProof/>
          <w:sz w:val="24"/>
          <w:szCs w:val="24"/>
        </w:rPr>
        <w:t>: 107</w:t>
      </w:r>
      <w:r w:rsidRPr="004C1D6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Model regresi yang baik seharusnya tidak akan ada korelasi antar variabel independennya. Untuk memeriksa ada tidaknya multikolinieritas pada model regresi yaitu dengan melihat hubungan antar variabel independen yang dinyatakan dengan angka toleransi dan </w:t>
      </w:r>
      <w:r w:rsidRPr="00B96236">
        <w:rPr>
          <w:rFonts w:ascii="Times New Roman" w:hAnsi="Times New Roman" w:cs="Times New Roman"/>
          <w:i/>
          <w:iCs/>
          <w:sz w:val="24"/>
          <w:szCs w:val="24"/>
        </w:rPr>
        <w:t>Valuance Inflation Factor</w:t>
      </w:r>
      <w:r w:rsidRPr="00B96236">
        <w:rPr>
          <w:rFonts w:ascii="Times New Roman" w:hAnsi="Times New Roman" w:cs="Times New Roman"/>
          <w:sz w:val="24"/>
          <w:szCs w:val="24"/>
        </w:rPr>
        <w:t xml:space="preserve"> </w:t>
      </w:r>
      <w:r>
        <w:rPr>
          <w:rFonts w:ascii="Times New Roman" w:hAnsi="Times New Roman" w:cs="Times New Roman"/>
          <w:sz w:val="24"/>
          <w:szCs w:val="24"/>
        </w:rPr>
        <w:t>(VIF), yaitu :</w:t>
      </w:r>
    </w:p>
    <w:p w14:paraId="143247A8" w14:textId="77777777" w:rsidR="0062266C" w:rsidRPr="000D6FD1" w:rsidRDefault="0062266C" w:rsidP="0062266C">
      <w:pPr>
        <w:pStyle w:val="ListParagraph"/>
        <w:numPr>
          <w:ilvl w:val="0"/>
          <w:numId w:val="18"/>
        </w:numPr>
        <w:spacing w:line="480" w:lineRule="auto"/>
        <w:ind w:left="1418" w:hanging="284"/>
        <w:jc w:val="both"/>
        <w:rPr>
          <w:rFonts w:ascii="Times New Roman" w:hAnsi="Times New Roman" w:cs="Times New Roman"/>
          <w:i/>
          <w:iCs/>
          <w:sz w:val="24"/>
          <w:szCs w:val="24"/>
        </w:rPr>
      </w:pPr>
      <w:r>
        <w:rPr>
          <w:rFonts w:ascii="Times New Roman" w:hAnsi="Times New Roman" w:cs="Times New Roman"/>
          <w:sz w:val="24"/>
          <w:szCs w:val="24"/>
        </w:rPr>
        <w:t xml:space="preserve">Jika nilai tolerance  &lt;  0,10 dan VIF  &gt;  10, maka terdapat  gejala multikolinieritas  </w:t>
      </w:r>
    </w:p>
    <w:p w14:paraId="67F3BD90" w14:textId="77777777" w:rsidR="0062266C" w:rsidRPr="005D46A0" w:rsidRDefault="0062266C" w:rsidP="0062266C">
      <w:pPr>
        <w:pStyle w:val="ListParagraph"/>
        <w:numPr>
          <w:ilvl w:val="0"/>
          <w:numId w:val="18"/>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Jika nilai tolerance  &gt;  0,10 dan VIF  &lt;  10, maka tidak terdapat gejala multikolinieritas.</w:t>
      </w:r>
    </w:p>
    <w:p w14:paraId="0CBC2CBC" w14:textId="77777777" w:rsidR="0062266C" w:rsidRDefault="0062266C" w:rsidP="0062266C">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Uji Heteroskedastisitas</w:t>
      </w:r>
    </w:p>
    <w:p w14:paraId="2A0CDF98" w14:textId="77777777" w:rsidR="0062266C" w:rsidRDefault="0062266C" w:rsidP="0062266C">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Uji heteroskedastisitas bertujuan untuk memeriksa apakah dalam model regresi terdapat ketidaksamaan </w:t>
      </w:r>
      <w:r w:rsidRPr="006F6B2E">
        <w:rPr>
          <w:rFonts w:ascii="Times New Roman" w:hAnsi="Times New Roman" w:cs="Times New Roman"/>
          <w:i/>
          <w:iCs/>
          <w:sz w:val="24"/>
          <w:szCs w:val="24"/>
        </w:rPr>
        <w:t>variance</w:t>
      </w:r>
      <w:r>
        <w:rPr>
          <w:rFonts w:ascii="Times New Roman" w:hAnsi="Times New Roman" w:cs="Times New Roman"/>
          <w:sz w:val="24"/>
          <w:szCs w:val="24"/>
        </w:rPr>
        <w:t xml:space="preserve"> dari residual satu pengamatan ke pengamatan lainnya. Jika </w:t>
      </w:r>
      <w:r w:rsidRPr="006F6B2E">
        <w:rPr>
          <w:rFonts w:ascii="Times New Roman" w:hAnsi="Times New Roman" w:cs="Times New Roman"/>
          <w:i/>
          <w:iCs/>
          <w:sz w:val="24"/>
          <w:szCs w:val="24"/>
        </w:rPr>
        <w:t>variance</w:t>
      </w:r>
      <w:r>
        <w:rPr>
          <w:rFonts w:ascii="Times New Roman" w:hAnsi="Times New Roman" w:cs="Times New Roman"/>
          <w:sz w:val="24"/>
          <w:szCs w:val="24"/>
        </w:rPr>
        <w:t xml:space="preserve"> dari residual satu observasi ke observasi lainnya konstan maka disebut </w:t>
      </w:r>
      <w:r>
        <w:rPr>
          <w:rFonts w:ascii="Times New Roman" w:hAnsi="Times New Roman" w:cs="Times New Roman"/>
          <w:sz w:val="24"/>
          <w:szCs w:val="24"/>
        </w:rPr>
        <w:lastRenderedPageBreak/>
        <w:t xml:space="preserve">homoskedastisitas, dan jika berbeda maka disebut heteroskedastisitas. Model regresi yang baik adalah model yang homoskedastisitas atau model yang tidak mengalami heteroskedastisitas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 Semarang.","publisher-place":"Semarang","title":"Aplikasi Aplikasi Multivariate Dengan Program IBM SPSS 25","type":"book"},"uris":["http://www.mendeley.com/documents/?uuid=666cbe63-b479-404e-9c3a-10e08889ab2f"]}],"mendeley":{"formattedCitation":"(Ghozali, 2018)","manualFormatting":"(Ghozali, 2018:137)","plainTextFormattedCitation":"(Ghozali,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BA0BAB">
        <w:rPr>
          <w:rFonts w:ascii="Times New Roman" w:hAnsi="Times New Roman" w:cs="Times New Roman"/>
          <w:noProof/>
          <w:sz w:val="24"/>
          <w:szCs w:val="24"/>
        </w:rPr>
        <w:t>(Ghozali, 2018</w:t>
      </w:r>
      <w:r>
        <w:rPr>
          <w:rFonts w:ascii="Times New Roman" w:hAnsi="Times New Roman" w:cs="Times New Roman"/>
          <w:noProof/>
          <w:sz w:val="24"/>
          <w:szCs w:val="24"/>
        </w:rPr>
        <w:t>:137</w:t>
      </w:r>
      <w:r w:rsidRPr="00BA0BAB">
        <w:rPr>
          <w:rFonts w:ascii="Times New Roman" w:hAnsi="Times New Roman" w:cs="Times New Roman"/>
          <w:noProof/>
          <w:sz w:val="24"/>
          <w:szCs w:val="24"/>
        </w:rPr>
        <w:t>)</w:t>
      </w:r>
      <w:r>
        <w:rPr>
          <w:rFonts w:ascii="Times New Roman" w:hAnsi="Times New Roman" w:cs="Times New Roman"/>
          <w:sz w:val="24"/>
          <w:szCs w:val="24"/>
        </w:rPr>
        <w:fldChar w:fldCharType="end"/>
      </w:r>
      <w:r w:rsidRPr="006F101F">
        <w:rPr>
          <w:rFonts w:ascii="Times New Roman" w:hAnsi="Times New Roman" w:cs="Times New Roman"/>
          <w:sz w:val="24"/>
          <w:szCs w:val="24"/>
        </w:rPr>
        <w:t xml:space="preserve">.  </w:t>
      </w:r>
    </w:p>
    <w:p w14:paraId="4AEAA601" w14:textId="77777777" w:rsidR="0062266C" w:rsidRPr="00265F6E" w:rsidRDefault="0062266C" w:rsidP="0062266C">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Cara untuk mengetahui apakah ada tidaknya heteroskedastisitas adalah dengan memeriksa grafik plot antara nilai pediksi variabel terikat (dependen) yaitu ZPRED dengan residualnya yaitu SRESID. Mendeteksi ada tidaknya heteroskedastisitas dapat dilakukan dengan melihat apakah terdapat pola tertentu pada grafik scatter plot antar SRESID dan ZPRED dimana sumbu Y adalah Y prediksi dan sumbu X adalah residual (Y prediksi – Y sesungguhnya) yang telah di-</w:t>
      </w:r>
      <w:r w:rsidRPr="006F6B2E">
        <w:rPr>
          <w:rFonts w:ascii="Times New Roman" w:hAnsi="Times New Roman" w:cs="Times New Roman"/>
          <w:sz w:val="24"/>
          <w:szCs w:val="24"/>
        </w:rPr>
        <w:t xml:space="preserve">studentized </w:t>
      </w:r>
      <w:r w:rsidRPr="006F6B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 Semarang.","publisher-place":"Semarang","title":"Aplikasi Aplikasi Multivariate Dengan Program IBM SPSS 25","type":"book"},"uris":["http://www.mendeley.com/documents/?uuid=666cbe63-b479-404e-9c3a-10e08889ab2f"]}],"mendeley":{"formattedCitation":"(Ghozali, 2018)","manualFormatting":"(Ghozali, 2018;138)","plainTextFormattedCitation":"(Ghozali, 2018)","previouslyFormattedCitation":"(Ghozali, 2018)"},"properties":{"noteIndex":0},"schema":"https://github.com/citation-style-language/schema/raw/master/csl-citation.json"}</w:instrText>
      </w:r>
      <w:r w:rsidRPr="006F6B2E">
        <w:rPr>
          <w:rFonts w:ascii="Times New Roman" w:hAnsi="Times New Roman" w:cs="Times New Roman"/>
          <w:sz w:val="24"/>
          <w:szCs w:val="24"/>
        </w:rPr>
        <w:fldChar w:fldCharType="separate"/>
      </w:r>
      <w:r w:rsidRPr="006F6B2E">
        <w:rPr>
          <w:rFonts w:ascii="Times New Roman" w:hAnsi="Times New Roman" w:cs="Times New Roman"/>
          <w:noProof/>
          <w:sz w:val="24"/>
          <w:szCs w:val="24"/>
        </w:rPr>
        <w:t>(Ghozali, 2018;138)</w:t>
      </w:r>
      <w:r w:rsidRPr="006F6B2E">
        <w:rPr>
          <w:rFonts w:ascii="Times New Roman" w:hAnsi="Times New Roman" w:cs="Times New Roman"/>
          <w:sz w:val="24"/>
          <w:szCs w:val="24"/>
        </w:rPr>
        <w:fldChar w:fldCharType="end"/>
      </w:r>
      <w:r w:rsidRPr="00265F6E">
        <w:rPr>
          <w:rFonts w:ascii="Times New Roman" w:hAnsi="Times New Roman" w:cs="Times New Roman"/>
          <w:sz w:val="24"/>
          <w:szCs w:val="24"/>
        </w:rPr>
        <w:t xml:space="preserve">. Dasar </w:t>
      </w:r>
      <w:r>
        <w:rPr>
          <w:rFonts w:ascii="Times New Roman" w:hAnsi="Times New Roman" w:cs="Times New Roman"/>
          <w:sz w:val="24"/>
          <w:szCs w:val="24"/>
        </w:rPr>
        <w:t>kesimpulan</w:t>
      </w:r>
      <w:r w:rsidRPr="00265F6E">
        <w:rPr>
          <w:rFonts w:ascii="Times New Roman" w:hAnsi="Times New Roman" w:cs="Times New Roman"/>
          <w:sz w:val="24"/>
          <w:szCs w:val="24"/>
        </w:rPr>
        <w:t>nya</w:t>
      </w:r>
      <w:r>
        <w:rPr>
          <w:rFonts w:ascii="Times New Roman" w:hAnsi="Times New Roman" w:cs="Times New Roman"/>
          <w:sz w:val="24"/>
          <w:szCs w:val="24"/>
        </w:rPr>
        <w:t xml:space="preserve"> yaitu</w:t>
      </w:r>
      <w:r w:rsidRPr="00265F6E">
        <w:rPr>
          <w:rFonts w:ascii="Times New Roman" w:hAnsi="Times New Roman" w:cs="Times New Roman"/>
          <w:sz w:val="24"/>
          <w:szCs w:val="24"/>
        </w:rPr>
        <w:t xml:space="preserve"> :</w:t>
      </w:r>
    </w:p>
    <w:p w14:paraId="26EF61C3" w14:textId="77777777" w:rsidR="0062266C" w:rsidRDefault="0062266C" w:rsidP="0062266C">
      <w:pPr>
        <w:pStyle w:val="ListParagraph"/>
        <w:numPr>
          <w:ilvl w:val="0"/>
          <w:numId w:val="18"/>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Jika terdapat pola tertentu, seperti titik-titik yang membentuk pola tertentu yang teratur (bergelombang, melebar kemudian menyempit), maka mengindikasikan telah terjadi gejala heteroskedastisitas.</w:t>
      </w:r>
    </w:p>
    <w:p w14:paraId="488630CF" w14:textId="77777777" w:rsidR="0062266C" w:rsidRPr="006B3B3D" w:rsidRDefault="0062266C" w:rsidP="0062266C">
      <w:pPr>
        <w:pStyle w:val="ListParagraph"/>
        <w:numPr>
          <w:ilvl w:val="0"/>
          <w:numId w:val="1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Jika tidak ada pola yang jelas, serta titik-titik menyebar diatas dan dibawah angka 0 pada sumbu Y, maka tidak terjadi gejala heteroskedastisitas. </w:t>
      </w:r>
    </w:p>
    <w:p w14:paraId="5F0B4D2A" w14:textId="77777777" w:rsidR="0062266C" w:rsidRPr="00E0603C" w:rsidRDefault="0062266C" w:rsidP="0062266C">
      <w:pPr>
        <w:pStyle w:val="Bab3H3"/>
        <w:numPr>
          <w:ilvl w:val="0"/>
          <w:numId w:val="19"/>
        </w:numPr>
        <w:ind w:left="851" w:hanging="426"/>
        <w:rPr>
          <w:color w:val="auto"/>
        </w:rPr>
      </w:pPr>
      <w:bookmarkStart w:id="71" w:name="_Toc167739648"/>
      <w:r w:rsidRPr="00E0603C">
        <w:rPr>
          <w:color w:val="auto"/>
        </w:rPr>
        <w:t>Metode Succesive Interval (MSI)</w:t>
      </w:r>
      <w:bookmarkEnd w:id="71"/>
    </w:p>
    <w:p w14:paraId="4F9C278A" w14:textId="77777777" w:rsidR="0062266C" w:rsidRDefault="0062266C" w:rsidP="0062266C">
      <w:pPr>
        <w:pStyle w:val="ListParagraph"/>
        <w:spacing w:line="480" w:lineRule="auto"/>
        <w:ind w:left="851" w:firstLine="567"/>
        <w:jc w:val="both"/>
        <w:rPr>
          <w:rFonts w:ascii="Times New Roman" w:hAnsi="Times New Roman" w:cs="Times New Roman"/>
          <w:sz w:val="24"/>
          <w:szCs w:val="24"/>
        </w:rPr>
      </w:pPr>
      <w:r w:rsidRPr="00186BCA">
        <w:rPr>
          <w:rFonts w:ascii="Times New Roman" w:hAnsi="Times New Roman" w:cs="Times New Roman"/>
          <w:sz w:val="24"/>
          <w:szCs w:val="24"/>
        </w:rPr>
        <w:t>Metode</w:t>
      </w:r>
      <w:r>
        <w:rPr>
          <w:rFonts w:ascii="Times New Roman" w:hAnsi="Times New Roman" w:cs="Times New Roman"/>
          <w:sz w:val="24"/>
          <w:szCs w:val="24"/>
        </w:rPr>
        <w:t xml:space="preserve"> </w:t>
      </w:r>
      <w:r w:rsidRPr="00504723">
        <w:rPr>
          <w:rFonts w:ascii="Times New Roman" w:hAnsi="Times New Roman" w:cs="Times New Roman"/>
          <w:i/>
          <w:iCs/>
          <w:sz w:val="24"/>
          <w:szCs w:val="24"/>
        </w:rPr>
        <w:t>succesive</w:t>
      </w:r>
      <w:r w:rsidRPr="00186BCA">
        <w:rPr>
          <w:rFonts w:ascii="Times New Roman" w:hAnsi="Times New Roman" w:cs="Times New Roman"/>
          <w:sz w:val="24"/>
          <w:szCs w:val="24"/>
        </w:rPr>
        <w:t xml:space="preserve"> interval</w:t>
      </w:r>
      <w:r>
        <w:rPr>
          <w:rFonts w:ascii="Times New Roman" w:hAnsi="Times New Roman" w:cs="Times New Roman"/>
          <w:sz w:val="24"/>
          <w:szCs w:val="24"/>
        </w:rPr>
        <w:t xml:space="preserve"> merupakan proses yang mentransformasikan data ordinal menjadi data interval. Pada banyak prosedur statistik seperti regresi, korelasi pearson, uji t dan lain sebagainya mengharuskan data berbentuk skala interval. Maka dari itu, jika hanya </w:t>
      </w:r>
      <w:r>
        <w:rPr>
          <w:rFonts w:ascii="Times New Roman" w:hAnsi="Times New Roman" w:cs="Times New Roman"/>
          <w:sz w:val="24"/>
          <w:szCs w:val="24"/>
        </w:rPr>
        <w:lastRenderedPageBreak/>
        <w:t xml:space="preserve">mempunyai data berskala ordinal maka data tersebut harus diubah terlebih dahulu kedalam bentuk skala interval untuk memenuhi persyaratan proses tersebut. Langkah-langkah untuk mengubah data dari skala ordinal menjadi data dengan skala interval sebagai berikut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number-of-pages":"15","publisher":"Penerbit Andi. Yogyakarta.","publisher-place":"Yogyakarta","title":"Metode Penelitian Bisnis","type":"book"},"uris":["http://www.mendeley.com/documents/?uuid=b0ce8e70-5cea-4982-bcde-e6436cdfc5f5"]}],"mendeley":{"formattedCitation":"(Suliyanto, 2018)","manualFormatting":"(Suliyanto, 2018;143)","plainTextFormattedCitation":"(Suliyanto,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BA0BAB">
        <w:rPr>
          <w:rFonts w:ascii="Times New Roman" w:hAnsi="Times New Roman" w:cs="Times New Roman"/>
          <w:noProof/>
          <w:sz w:val="24"/>
          <w:szCs w:val="24"/>
        </w:rPr>
        <w:t>(Suliyanto, 2018</w:t>
      </w:r>
      <w:r>
        <w:rPr>
          <w:rFonts w:ascii="Times New Roman" w:hAnsi="Times New Roman" w:cs="Times New Roman"/>
          <w:noProof/>
          <w:sz w:val="24"/>
          <w:szCs w:val="24"/>
        </w:rPr>
        <w:t>;143</w:t>
      </w:r>
      <w:r w:rsidRPr="00BA0BA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4A5A676" w14:textId="77777777" w:rsidR="0062266C" w:rsidRDefault="0062266C" w:rsidP="0062266C">
      <w:pPr>
        <w:pStyle w:val="ListParagraph"/>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Membuat frekuensi dari tiap butir jawaban masing-masing kategori.</w:t>
      </w:r>
    </w:p>
    <w:p w14:paraId="51EFC1BA" w14:textId="77777777" w:rsidR="0062266C" w:rsidRDefault="0062266C" w:rsidP="0062266C">
      <w:pPr>
        <w:pStyle w:val="ListParagraph"/>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Membuat proporsi dengan cara membagi frekuensi dari setiap butir jawaban dengan seluruh responden.</w:t>
      </w:r>
    </w:p>
    <w:p w14:paraId="75E7D3A2" w14:textId="77777777" w:rsidR="0062266C" w:rsidRDefault="0062266C" w:rsidP="0062266C">
      <w:pPr>
        <w:pStyle w:val="ListParagraph"/>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Membuat proporsi kumulatif dengan cara  menjumlahkan nilai proporsi secara berurutan perkolom skor.</w:t>
      </w:r>
    </w:p>
    <w:p w14:paraId="59AEF09A" w14:textId="77777777" w:rsidR="0062266C" w:rsidRDefault="0062266C" w:rsidP="0062266C">
      <w:pPr>
        <w:pStyle w:val="ListParagraph"/>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Tentukan nilai Z untuk setiap butir jawaban berdasarkan nilai frekuensi kumulatif yang telah diperoleh dengan ketentuan sebagai berikut :</w:t>
      </w:r>
    </w:p>
    <w:p w14:paraId="27511C70" w14:textId="77777777" w:rsidR="0062266C" w:rsidRDefault="0062266C" w:rsidP="0062266C">
      <w:pPr>
        <w:pStyle w:val="ListParagraph"/>
        <w:numPr>
          <w:ilvl w:val="0"/>
          <w:numId w:val="2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Diasumsikan bahwa kumulatif (PK) menyebar dengan mengikuti sebaran normal baku (Z).</w:t>
      </w:r>
    </w:p>
    <w:p w14:paraId="6DBCBC04" w14:textId="77777777" w:rsidR="0062266C" w:rsidRPr="004361D9" w:rsidRDefault="0062266C" w:rsidP="0062266C">
      <w:pPr>
        <w:pStyle w:val="ListParagraph"/>
        <w:numPr>
          <w:ilvl w:val="0"/>
          <w:numId w:val="2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Jika nilai proporsi kumulatif (PK) lebih dari 0,5 maka digunakan nilai </w:t>
      </w:r>
      <w:r>
        <w:rPr>
          <w:rFonts w:ascii="Times New Roman" w:hAnsi="Times New Roman" w:cs="Times New Roman"/>
          <w:i/>
          <w:iCs/>
          <w:sz w:val="24"/>
          <w:szCs w:val="24"/>
        </w:rPr>
        <w:t xml:space="preserve">PK </w:t>
      </w:r>
      <w:r>
        <w:rPr>
          <w:rFonts w:ascii="Times New Roman" w:hAnsi="Times New Roman" w:cs="Times New Roman"/>
          <w:sz w:val="24"/>
          <w:szCs w:val="24"/>
        </w:rPr>
        <w:t xml:space="preserve">= 1 - </w:t>
      </w:r>
      <m:oMath>
        <m:r>
          <m:rPr>
            <m:sty m:val="p"/>
          </m:rP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oMath>
      <w:r>
        <w:rPr>
          <w:rFonts w:ascii="Times New Roman" w:eastAsiaTheme="minorEastAsia" w:hAnsi="Times New Roman" w:cs="Times New Roman"/>
          <w:sz w:val="24"/>
          <w:szCs w:val="24"/>
        </w:rPr>
        <w:t xml:space="preserve"> (</w:t>
      </w:r>
      <w:r>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1,2,…,5)</w:t>
      </w:r>
    </w:p>
    <w:p w14:paraId="7C85E2A8" w14:textId="77777777" w:rsidR="0062266C" w:rsidRDefault="0062266C" w:rsidP="0062266C">
      <w:pPr>
        <w:pStyle w:val="ListParagraph"/>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Menghitung densitas nilai Z, dengan menggunakan tabel ordinat kurva normal.</w:t>
      </w:r>
    </w:p>
    <w:p w14:paraId="375534F4" w14:textId="77777777" w:rsidR="0062266C" w:rsidRDefault="0062266C" w:rsidP="0062266C">
      <w:pPr>
        <w:pStyle w:val="ListParagraph"/>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Menghitung nilai skala (</w:t>
      </w:r>
      <w:r w:rsidRPr="00580BD3">
        <w:rPr>
          <w:rFonts w:ascii="Times New Roman" w:hAnsi="Times New Roman" w:cs="Times New Roman"/>
          <w:i/>
          <w:iCs/>
          <w:sz w:val="24"/>
          <w:szCs w:val="24"/>
        </w:rPr>
        <w:t>scale value</w:t>
      </w:r>
      <w:r>
        <w:rPr>
          <w:rFonts w:ascii="Times New Roman" w:hAnsi="Times New Roman" w:cs="Times New Roman"/>
          <w:sz w:val="24"/>
          <w:szCs w:val="24"/>
        </w:rPr>
        <w:t>) dengan rumus :</w:t>
      </w:r>
    </w:p>
    <w:p w14:paraId="5ADD3A19" w14:textId="77777777" w:rsidR="0062266C" w:rsidRPr="004361D9" w:rsidRDefault="0062266C" w:rsidP="0062266C">
      <w:pPr>
        <w:pStyle w:val="ListParagraph"/>
        <w:spacing w:line="480" w:lineRule="auto"/>
        <w:ind w:left="1134"/>
        <w:jc w:val="center"/>
        <w:rPr>
          <w:rFonts w:ascii="Times New Roman" w:hAnsi="Times New Roman" w:cs="Times New Roman"/>
          <w:sz w:val="24"/>
          <w:szCs w:val="24"/>
        </w:rPr>
      </w:pPr>
      <w:r w:rsidRPr="00B96236">
        <w:rPr>
          <w:rFonts w:ascii="Times New Roman" w:hAnsi="Times New Roman" w:cs="Times New Roman"/>
          <w:sz w:val="24"/>
          <w:szCs w:val="24"/>
        </w:rPr>
        <w:t xml:space="preserve">NS  </w:t>
      </w:r>
      <w:r>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Density</m:t>
            </m:r>
            <m:r>
              <m:rPr>
                <m:sty m:val="p"/>
              </m:rPr>
              <w:rPr>
                <w:rFonts w:ascii="Cambria Math" w:hAnsi="Cambria Math" w:cs="Times New Roman"/>
                <w:sz w:val="24"/>
                <w:szCs w:val="24"/>
              </w:rPr>
              <m:t xml:space="preserve"> </m:t>
            </m:r>
            <m:r>
              <w:rPr>
                <w:rFonts w:ascii="Cambria Math" w:hAnsi="Cambria Math" w:cs="Times New Roman"/>
                <w:sz w:val="24"/>
                <w:szCs w:val="24"/>
              </w:rPr>
              <m:t>at</m:t>
            </m:r>
            <m:r>
              <m:rPr>
                <m:sty m:val="p"/>
              </m:rPr>
              <w:rPr>
                <w:rFonts w:ascii="Cambria Math" w:hAnsi="Cambria Math" w:cs="Times New Roman"/>
                <w:sz w:val="24"/>
                <w:szCs w:val="24"/>
              </w:rPr>
              <m:t xml:space="preserve"> </m:t>
            </m:r>
            <m:r>
              <w:rPr>
                <w:rFonts w:ascii="Cambria Math" w:hAnsi="Cambria Math" w:cs="Times New Roman"/>
                <w:sz w:val="24"/>
                <w:szCs w:val="24"/>
              </w:rPr>
              <m:t>lower</m:t>
            </m:r>
            <m:r>
              <m:rPr>
                <m:sty m:val="p"/>
              </m:rPr>
              <w:rPr>
                <w:rFonts w:ascii="Cambria Math" w:hAnsi="Cambria Math" w:cs="Times New Roman"/>
                <w:sz w:val="24"/>
                <w:szCs w:val="24"/>
              </w:rPr>
              <m:t xml:space="preserve"> </m:t>
            </m:r>
            <m:r>
              <w:rPr>
                <w:rFonts w:ascii="Cambria Math" w:hAnsi="Cambria Math" w:cs="Times New Roman"/>
                <w:sz w:val="24"/>
                <w:szCs w:val="24"/>
              </w:rPr>
              <m:t>limit</m:t>
            </m:r>
            <m:r>
              <m:rPr>
                <m:sty m:val="p"/>
              </m:rPr>
              <w:rPr>
                <w:rFonts w:ascii="Cambria Math" w:hAnsi="Cambria Math" w:cs="Times New Roman"/>
                <w:sz w:val="24"/>
                <w:szCs w:val="24"/>
              </w:rPr>
              <m:t xml:space="preserve"> - </m:t>
            </m:r>
            <m:r>
              <w:rPr>
                <w:rFonts w:ascii="Cambria Math" w:hAnsi="Cambria Math" w:cs="Times New Roman"/>
                <w:sz w:val="24"/>
                <w:szCs w:val="24"/>
              </w:rPr>
              <m:t>Density</m:t>
            </m:r>
            <m:r>
              <m:rPr>
                <m:sty m:val="p"/>
              </m:rPr>
              <w:rPr>
                <w:rFonts w:ascii="Cambria Math" w:hAnsi="Cambria Math" w:cs="Times New Roman"/>
                <w:sz w:val="24"/>
                <w:szCs w:val="24"/>
              </w:rPr>
              <m:t xml:space="preserve"> </m:t>
            </m:r>
            <m:r>
              <w:rPr>
                <w:rFonts w:ascii="Cambria Math" w:hAnsi="Cambria Math" w:cs="Times New Roman"/>
                <w:sz w:val="24"/>
                <w:szCs w:val="24"/>
              </w:rPr>
              <m:t>at</m:t>
            </m:r>
            <m:r>
              <m:rPr>
                <m:sty m:val="p"/>
              </m:rPr>
              <w:rPr>
                <w:rFonts w:ascii="Cambria Math" w:hAnsi="Cambria Math" w:cs="Times New Roman"/>
                <w:sz w:val="24"/>
                <w:szCs w:val="24"/>
              </w:rPr>
              <m:t xml:space="preserve"> </m:t>
            </m:r>
            <m:r>
              <w:rPr>
                <w:rFonts w:ascii="Cambria Math" w:hAnsi="Cambria Math" w:cs="Times New Roman"/>
                <w:sz w:val="24"/>
                <w:szCs w:val="24"/>
              </w:rPr>
              <m:t>upper</m:t>
            </m:r>
            <m:r>
              <m:rPr>
                <m:sty m:val="p"/>
              </m:rPr>
              <w:rPr>
                <w:rFonts w:ascii="Cambria Math" w:hAnsi="Cambria Math" w:cs="Times New Roman"/>
                <w:sz w:val="24"/>
                <w:szCs w:val="24"/>
              </w:rPr>
              <m:t xml:space="preserve"> </m:t>
            </m:r>
            <m:r>
              <w:rPr>
                <w:rFonts w:ascii="Cambria Math" w:hAnsi="Cambria Math" w:cs="Times New Roman"/>
                <w:sz w:val="24"/>
                <w:szCs w:val="24"/>
              </w:rPr>
              <m:t>limit</m:t>
            </m:r>
            <m:r>
              <m:rPr>
                <m:sty m:val="p"/>
              </m:rPr>
              <w:rPr>
                <w:rFonts w:ascii="Cambria Math" w:hAnsi="Cambria Math" w:cs="Times New Roman"/>
                <w:sz w:val="24"/>
                <w:szCs w:val="24"/>
              </w:rPr>
              <m:t>)</m:t>
            </m:r>
          </m:num>
          <m:den>
            <m:r>
              <m:rPr>
                <m:sty m:val="p"/>
              </m:rPr>
              <w:rPr>
                <w:rFonts w:ascii="Cambria Math" w:hAnsi="Cambria Math" w:cs="Times New Roman"/>
                <w:sz w:val="24"/>
                <w:szCs w:val="24"/>
              </w:rPr>
              <m:t>(</m:t>
            </m:r>
            <m:r>
              <w:rPr>
                <w:rFonts w:ascii="Cambria Math" w:hAnsi="Cambria Math" w:cs="Times New Roman"/>
                <w:sz w:val="24"/>
                <w:szCs w:val="24"/>
              </w:rPr>
              <m:t>Area</m:t>
            </m:r>
            <m:r>
              <m:rPr>
                <m:sty m:val="p"/>
              </m:rPr>
              <w:rPr>
                <w:rFonts w:ascii="Cambria Math" w:hAnsi="Cambria Math" w:cs="Times New Roman"/>
                <w:sz w:val="24"/>
                <w:szCs w:val="24"/>
              </w:rPr>
              <m:t xml:space="preserve"> </m:t>
            </m:r>
            <m:r>
              <w:rPr>
                <w:rFonts w:ascii="Cambria Math" w:hAnsi="Cambria Math" w:cs="Times New Roman"/>
                <w:sz w:val="24"/>
                <w:szCs w:val="24"/>
              </w:rPr>
              <m:t>under</m:t>
            </m:r>
            <m:r>
              <m:rPr>
                <m:sty m:val="p"/>
              </m:rPr>
              <w:rPr>
                <w:rFonts w:ascii="Cambria Math" w:hAnsi="Cambria Math" w:cs="Times New Roman"/>
                <w:sz w:val="24"/>
                <w:szCs w:val="24"/>
              </w:rPr>
              <m:t xml:space="preserve"> </m:t>
            </m:r>
            <m:r>
              <w:rPr>
                <w:rFonts w:ascii="Cambria Math" w:hAnsi="Cambria Math" w:cs="Times New Roman"/>
                <w:sz w:val="24"/>
                <w:szCs w:val="24"/>
              </w:rPr>
              <m:t>upper</m:t>
            </m:r>
            <m:r>
              <m:rPr>
                <m:sty m:val="p"/>
              </m:rPr>
              <w:rPr>
                <w:rFonts w:ascii="Cambria Math" w:hAnsi="Cambria Math" w:cs="Times New Roman"/>
                <w:sz w:val="24"/>
                <w:szCs w:val="24"/>
              </w:rPr>
              <m:t xml:space="preserve"> </m:t>
            </m:r>
            <m:r>
              <w:rPr>
                <w:rFonts w:ascii="Cambria Math" w:hAnsi="Cambria Math" w:cs="Times New Roman"/>
                <w:sz w:val="24"/>
                <w:szCs w:val="24"/>
              </w:rPr>
              <m:t>limit</m:t>
            </m:r>
            <m:r>
              <m:rPr>
                <m:sty m:val="p"/>
              </m:rPr>
              <w:rPr>
                <w:rFonts w:ascii="Cambria Math" w:hAnsi="Cambria Math" w:cs="Times New Roman"/>
                <w:sz w:val="24"/>
                <w:szCs w:val="24"/>
              </w:rPr>
              <m:t xml:space="preserve"> - </m:t>
            </m:r>
            <m:r>
              <w:rPr>
                <w:rFonts w:ascii="Cambria Math" w:hAnsi="Cambria Math" w:cs="Times New Roman"/>
                <w:sz w:val="24"/>
                <w:szCs w:val="24"/>
              </w:rPr>
              <m:t>Area</m:t>
            </m:r>
            <m:r>
              <m:rPr>
                <m:sty m:val="p"/>
              </m:rPr>
              <w:rPr>
                <w:rFonts w:ascii="Cambria Math" w:hAnsi="Cambria Math" w:cs="Times New Roman"/>
                <w:sz w:val="24"/>
                <w:szCs w:val="24"/>
              </w:rPr>
              <m:t xml:space="preserve"> </m:t>
            </m:r>
            <m:r>
              <w:rPr>
                <w:rFonts w:ascii="Cambria Math" w:hAnsi="Cambria Math" w:cs="Times New Roman"/>
                <w:sz w:val="24"/>
                <w:szCs w:val="24"/>
              </w:rPr>
              <m:t>under</m:t>
            </m:r>
            <m:r>
              <m:rPr>
                <m:sty m:val="p"/>
              </m:rPr>
              <w:rPr>
                <w:rFonts w:ascii="Cambria Math" w:hAnsi="Cambria Math" w:cs="Times New Roman"/>
                <w:sz w:val="24"/>
                <w:szCs w:val="24"/>
              </w:rPr>
              <m:t xml:space="preserve"> </m:t>
            </m:r>
            <m:r>
              <w:rPr>
                <w:rFonts w:ascii="Cambria Math" w:hAnsi="Cambria Math" w:cs="Times New Roman"/>
                <w:sz w:val="24"/>
                <w:szCs w:val="24"/>
              </w:rPr>
              <m:t>lower</m:t>
            </m:r>
            <m:r>
              <m:rPr>
                <m:sty m:val="p"/>
              </m:rPr>
              <w:rPr>
                <w:rFonts w:ascii="Cambria Math" w:hAnsi="Cambria Math" w:cs="Times New Roman"/>
                <w:sz w:val="24"/>
                <w:szCs w:val="24"/>
              </w:rPr>
              <m:t xml:space="preserve"> </m:t>
            </m:r>
            <m:r>
              <w:rPr>
                <w:rFonts w:ascii="Cambria Math" w:hAnsi="Cambria Math" w:cs="Times New Roman"/>
                <w:sz w:val="24"/>
                <w:szCs w:val="24"/>
              </w:rPr>
              <m:t>limit</m:t>
            </m:r>
            <m:r>
              <m:rPr>
                <m:sty m:val="p"/>
              </m:rPr>
              <w:rPr>
                <w:rFonts w:ascii="Cambria Math" w:hAnsi="Cambria Math" w:cs="Times New Roman"/>
                <w:sz w:val="24"/>
                <w:szCs w:val="24"/>
              </w:rPr>
              <m:t>)</m:t>
            </m:r>
          </m:den>
        </m:f>
      </m:oMath>
    </w:p>
    <w:p w14:paraId="740AB987" w14:textId="77777777" w:rsidR="0062266C" w:rsidRPr="00627323" w:rsidRDefault="0062266C" w:rsidP="0062266C">
      <w:pPr>
        <w:pStyle w:val="ListParagraph"/>
        <w:numPr>
          <w:ilvl w:val="0"/>
          <w:numId w:val="20"/>
        </w:numPr>
        <w:spacing w:after="0" w:line="480" w:lineRule="auto"/>
        <w:ind w:left="1135" w:hanging="284"/>
        <w:jc w:val="both"/>
        <w:rPr>
          <w:rFonts w:ascii="Times New Roman" w:hAnsi="Times New Roman" w:cs="Times New Roman"/>
          <w:sz w:val="24"/>
          <w:szCs w:val="24"/>
        </w:rPr>
      </w:pPr>
      <w:r>
        <w:rPr>
          <w:rFonts w:ascii="Times New Roman" w:hAnsi="Times New Roman" w:cs="Times New Roman"/>
          <w:sz w:val="24"/>
          <w:szCs w:val="24"/>
        </w:rPr>
        <w:t>Mentransformasikan nilai skala (</w:t>
      </w:r>
      <w:r w:rsidRPr="00580BD3">
        <w:rPr>
          <w:rFonts w:ascii="Times New Roman" w:hAnsi="Times New Roman" w:cs="Times New Roman"/>
          <w:i/>
          <w:iCs/>
          <w:sz w:val="24"/>
          <w:szCs w:val="24"/>
        </w:rPr>
        <w:t>scale value</w:t>
      </w:r>
      <w:r>
        <w:rPr>
          <w:rFonts w:ascii="Times New Roman" w:hAnsi="Times New Roman" w:cs="Times New Roman"/>
          <w:sz w:val="24"/>
          <w:szCs w:val="24"/>
        </w:rPr>
        <w:t xml:space="preserve">) menjadi skala interval dengan rumus : Y = </w:t>
      </w:r>
      <w:r w:rsidRPr="00B96236">
        <w:rPr>
          <w:rFonts w:ascii="Times New Roman" w:hAnsi="Times New Roman" w:cs="Times New Roman"/>
          <w:sz w:val="24"/>
          <w:szCs w:val="24"/>
        </w:rPr>
        <w:t xml:space="preserve">NS </w:t>
      </w:r>
      <w:r>
        <w:rPr>
          <w:rFonts w:ascii="Times New Roman" w:hAnsi="Times New Roman" w:cs="Times New Roman"/>
          <w:sz w:val="24"/>
          <w:szCs w:val="24"/>
        </w:rPr>
        <w:t xml:space="preserve">+ [ 1 + </w:t>
      </w:r>
      <m:oMath>
        <m:r>
          <w:rPr>
            <w:rFonts w:ascii="Cambria Math" w:hAnsi="Cambria Math" w:cs="Times New Roman"/>
            <w:sz w:val="24"/>
            <w:szCs w:val="24"/>
          </w:rPr>
          <m:t>N</m:t>
        </m:r>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min</m:t>
            </m:r>
            <m:r>
              <m:rPr>
                <m:sty m:val="p"/>
              </m:rPr>
              <w:rPr>
                <w:rFonts w:ascii="Cambria Math" w:hAnsi="Cambria Math" w:cs="Times New Roman"/>
                <w:sz w:val="24"/>
                <w:szCs w:val="24"/>
              </w:rPr>
              <m:t xml:space="preserve"> </m:t>
            </m:r>
          </m:sub>
        </m:sSub>
      </m:oMath>
      <w:r w:rsidRPr="00B96236">
        <w:rPr>
          <w:rFonts w:ascii="Times New Roman" w:hAnsi="Times New Roman" w:cs="Times New Roman"/>
          <w:sz w:val="24"/>
          <w:szCs w:val="24"/>
        </w:rPr>
        <w:t>]</w:t>
      </w:r>
    </w:p>
    <w:p w14:paraId="5A7C7830" w14:textId="77777777" w:rsidR="0062266C" w:rsidRPr="00E0603C" w:rsidRDefault="0062266C" w:rsidP="0062266C">
      <w:pPr>
        <w:pStyle w:val="Bab3H3"/>
        <w:numPr>
          <w:ilvl w:val="0"/>
          <w:numId w:val="19"/>
        </w:numPr>
        <w:ind w:left="851" w:hanging="426"/>
        <w:rPr>
          <w:color w:val="auto"/>
        </w:rPr>
      </w:pPr>
      <w:bookmarkStart w:id="72" w:name="_Toc167739649"/>
      <w:r w:rsidRPr="00E0603C">
        <w:rPr>
          <w:color w:val="auto"/>
        </w:rPr>
        <w:lastRenderedPageBreak/>
        <w:t>Analisis Regresi Linier Berganda</w:t>
      </w:r>
      <w:bookmarkEnd w:id="72"/>
    </w:p>
    <w:p w14:paraId="741BA4EC" w14:textId="77777777" w:rsidR="0062266C" w:rsidRDefault="0062266C" w:rsidP="0062266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Analisis regresi linier berganda bertujuan untuk mengukur pengaruh linier antara variabel independen secara keseluruhan dengan variabel dependennya. Variabel independen dalam penelitian ini yaitu literasi keuangan, pengetahuan investasi, modal minimal investasi, dan kemajuan teknologi, sedangkan variabel dependen dalam penelitian ini yaitu minat investasi. Berikut persamaan regresi yang digunakan dalam penelitian ini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{"citationItems":[{"id":"ITEM-1","itemData":{"author":[{"dropping-particle":"","family":"Sugiyono","given":"","non-dropping-particle":"","parse-names":false,"suffix":""}],"id":"ITEM-1","issued":{"date-parts":[["2021"]]},"publisher":"Alfabeta. Bandung.","publisher-place":"Bandung","title":"Statistika Untuk Penelitian","type":"book"},"uris":["http://www.mendeley.com/documents/?uuid=34f25213-42ec-4436-9a79-756c3b962f07"]}],"mendeley":{"formattedCitation":"(Sugiyono, 2021)","manualFormatting":"(Sugiyono, 2021:276)","plainTextFormattedCitation":"(Sugiyono, 2021)","previouslyFormattedCitation":"(Sugiyono, 2021)"},"properties":{"noteIndex":0},"schema":"https://github.com/citation-style-language/schema/raw/master/csl-citation.json"}</w:instrText>
      </w:r>
      <w:r>
        <w:rPr>
          <w:rFonts w:ascii="Times New Roman" w:hAnsi="Times New Roman" w:cs="Times New Roman"/>
          <w:sz w:val="24"/>
          <w:szCs w:val="24"/>
        </w:rPr>
        <w:fldChar w:fldCharType="separate"/>
      </w:r>
      <w:r w:rsidRPr="00580BD3">
        <w:rPr>
          <w:rFonts w:ascii="Times New Roman" w:hAnsi="Times New Roman" w:cs="Times New Roman"/>
          <w:noProof/>
          <w:sz w:val="24"/>
          <w:szCs w:val="24"/>
        </w:rPr>
        <w:t>(Sugiyono, 2021</w:t>
      </w:r>
      <w:r>
        <w:rPr>
          <w:rFonts w:ascii="Times New Roman" w:hAnsi="Times New Roman" w:cs="Times New Roman"/>
          <w:noProof/>
          <w:sz w:val="24"/>
          <w:szCs w:val="24"/>
        </w:rPr>
        <w:t>:276</w:t>
      </w:r>
      <w:r w:rsidRPr="00580BD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392E99E" w14:textId="77777777" w:rsidR="0062266C" w:rsidRDefault="0062266C" w:rsidP="0062266C">
      <w:pPr>
        <w:pStyle w:val="ListParagraph"/>
        <w:spacing w:line="480" w:lineRule="auto"/>
        <w:ind w:left="851" w:firstLine="425"/>
        <w:jc w:val="center"/>
        <w:rPr>
          <w:rFonts w:ascii="Times New Roman" w:hAnsi="Times New Roman" w:cs="Times New Roman"/>
          <w:sz w:val="28"/>
          <w:szCs w:val="28"/>
        </w:rPr>
      </w:pPr>
      <w:r w:rsidRPr="004151FB">
        <w:rPr>
          <w:rFonts w:ascii="Times New Roman" w:hAnsi="Times New Roman" w:cs="Times New Roman"/>
          <w:sz w:val="28"/>
          <w:szCs w:val="28"/>
        </w:rPr>
        <w:t>Y= α + β</w:t>
      </w:r>
      <w:r w:rsidRPr="004151FB">
        <w:rPr>
          <w:rFonts w:ascii="Times New Roman" w:hAnsi="Times New Roman" w:cs="Times New Roman"/>
          <w:sz w:val="20"/>
          <w:szCs w:val="20"/>
        </w:rPr>
        <w:t>1</w:t>
      </w:r>
      <w:r w:rsidRPr="004151FB">
        <w:rPr>
          <w:rFonts w:ascii="Times New Roman" w:hAnsi="Times New Roman" w:cs="Times New Roman"/>
          <w:sz w:val="28"/>
          <w:szCs w:val="28"/>
        </w:rPr>
        <w:t>X</w:t>
      </w:r>
      <w:r w:rsidRPr="004151FB">
        <w:rPr>
          <w:rFonts w:ascii="Times New Roman" w:hAnsi="Times New Roman" w:cs="Times New Roman"/>
          <w:sz w:val="20"/>
          <w:szCs w:val="20"/>
        </w:rPr>
        <w:t>1</w:t>
      </w:r>
      <w:r w:rsidRPr="004151FB">
        <w:rPr>
          <w:rFonts w:ascii="Times New Roman" w:hAnsi="Times New Roman" w:cs="Times New Roman"/>
          <w:sz w:val="28"/>
          <w:szCs w:val="28"/>
        </w:rPr>
        <w:t xml:space="preserve"> + β</w:t>
      </w:r>
      <w:r w:rsidRPr="004151FB">
        <w:rPr>
          <w:rFonts w:ascii="Times New Roman" w:hAnsi="Times New Roman" w:cs="Times New Roman"/>
          <w:sz w:val="20"/>
          <w:szCs w:val="20"/>
        </w:rPr>
        <w:t>2</w:t>
      </w:r>
      <w:r w:rsidRPr="004151FB">
        <w:rPr>
          <w:rFonts w:ascii="Times New Roman" w:hAnsi="Times New Roman" w:cs="Times New Roman"/>
          <w:sz w:val="28"/>
          <w:szCs w:val="28"/>
        </w:rPr>
        <w:t>X</w:t>
      </w:r>
      <w:r w:rsidRPr="004151FB">
        <w:rPr>
          <w:rFonts w:ascii="Times New Roman" w:hAnsi="Times New Roman" w:cs="Times New Roman"/>
          <w:sz w:val="20"/>
          <w:szCs w:val="20"/>
        </w:rPr>
        <w:t>2</w:t>
      </w:r>
      <w:r w:rsidRPr="004151FB">
        <w:rPr>
          <w:rFonts w:ascii="Times New Roman" w:hAnsi="Times New Roman" w:cs="Times New Roman"/>
          <w:sz w:val="28"/>
          <w:szCs w:val="28"/>
        </w:rPr>
        <w:t xml:space="preserve"> + β</w:t>
      </w:r>
      <w:r w:rsidRPr="004151FB">
        <w:rPr>
          <w:rFonts w:ascii="Times New Roman" w:hAnsi="Times New Roman" w:cs="Times New Roman"/>
          <w:sz w:val="20"/>
          <w:szCs w:val="20"/>
        </w:rPr>
        <w:t>3</w:t>
      </w:r>
      <w:r w:rsidRPr="004151FB">
        <w:rPr>
          <w:rFonts w:ascii="Times New Roman" w:hAnsi="Times New Roman" w:cs="Times New Roman"/>
          <w:sz w:val="28"/>
          <w:szCs w:val="28"/>
        </w:rPr>
        <w:t>X</w:t>
      </w:r>
      <w:r w:rsidRPr="004151FB">
        <w:rPr>
          <w:rFonts w:ascii="Times New Roman" w:hAnsi="Times New Roman" w:cs="Times New Roman"/>
          <w:sz w:val="20"/>
          <w:szCs w:val="20"/>
        </w:rPr>
        <w:t xml:space="preserve">3 </w:t>
      </w:r>
      <w:r w:rsidRPr="004151FB">
        <w:rPr>
          <w:rFonts w:ascii="Times New Roman" w:hAnsi="Times New Roman" w:cs="Times New Roman"/>
          <w:sz w:val="28"/>
          <w:szCs w:val="28"/>
        </w:rPr>
        <w:t>+ β</w:t>
      </w:r>
      <w:r w:rsidRPr="004151FB">
        <w:rPr>
          <w:rFonts w:ascii="Times New Roman" w:hAnsi="Times New Roman" w:cs="Times New Roman"/>
          <w:sz w:val="20"/>
          <w:szCs w:val="20"/>
        </w:rPr>
        <w:t>4</w:t>
      </w:r>
      <w:r w:rsidRPr="004151FB">
        <w:rPr>
          <w:rFonts w:ascii="Times New Roman" w:hAnsi="Times New Roman" w:cs="Times New Roman"/>
          <w:sz w:val="28"/>
          <w:szCs w:val="28"/>
        </w:rPr>
        <w:t>X</w:t>
      </w:r>
      <w:r w:rsidRPr="004151FB">
        <w:rPr>
          <w:rFonts w:ascii="Times New Roman" w:hAnsi="Times New Roman" w:cs="Times New Roman"/>
          <w:sz w:val="20"/>
          <w:szCs w:val="20"/>
        </w:rPr>
        <w:t>4</w:t>
      </w:r>
      <w:r w:rsidRPr="004151FB">
        <w:rPr>
          <w:rFonts w:ascii="Times New Roman" w:hAnsi="Times New Roman" w:cs="Times New Roman"/>
          <w:sz w:val="28"/>
          <w:szCs w:val="28"/>
        </w:rPr>
        <w:t xml:space="preserve"> + </w:t>
      </w:r>
      <w:r w:rsidRPr="004151FB">
        <w:rPr>
          <w:rFonts w:ascii="Times New Roman" w:hAnsi="Times New Roman" w:cs="Times New Roman"/>
          <w:i/>
          <w:iCs/>
          <w:sz w:val="28"/>
          <w:szCs w:val="28"/>
        </w:rPr>
        <w:t>e</w:t>
      </w:r>
    </w:p>
    <w:p w14:paraId="16194438" w14:textId="77777777" w:rsidR="0062266C" w:rsidRPr="004151FB" w:rsidRDefault="0062266C" w:rsidP="0062266C">
      <w:pPr>
        <w:pStyle w:val="ListParagraph"/>
        <w:spacing w:line="480" w:lineRule="auto"/>
        <w:ind w:left="1701" w:hanging="850"/>
        <w:jc w:val="both"/>
        <w:rPr>
          <w:rFonts w:ascii="Times New Roman" w:hAnsi="Times New Roman" w:cs="Times New Roman"/>
          <w:sz w:val="24"/>
          <w:szCs w:val="24"/>
        </w:rPr>
      </w:pPr>
      <w:r w:rsidRPr="004151FB">
        <w:rPr>
          <w:rFonts w:ascii="Times New Roman" w:hAnsi="Times New Roman" w:cs="Times New Roman"/>
          <w:sz w:val="24"/>
          <w:szCs w:val="24"/>
        </w:rPr>
        <w:t>Keterangan :</w:t>
      </w:r>
    </w:p>
    <w:p w14:paraId="625AC872" w14:textId="77777777" w:rsidR="0062266C" w:rsidRDefault="0062266C" w:rsidP="0062266C">
      <w:pPr>
        <w:pStyle w:val="ListParagraph"/>
        <w:spacing w:line="480" w:lineRule="auto"/>
        <w:ind w:left="1701" w:hanging="850"/>
        <w:jc w:val="both"/>
        <w:rPr>
          <w:rFonts w:ascii="Times New Roman" w:hAnsi="Times New Roman" w:cs="Times New Roman"/>
          <w:sz w:val="24"/>
          <w:szCs w:val="24"/>
        </w:rPr>
      </w:pPr>
      <w:r w:rsidRPr="004151FB">
        <w:rPr>
          <w:rFonts w:ascii="Times New Roman" w:hAnsi="Times New Roman" w:cs="Times New Roman"/>
          <w:sz w:val="24"/>
          <w:szCs w:val="24"/>
        </w:rPr>
        <w:t>Y</w:t>
      </w:r>
      <w:r w:rsidRPr="004151F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151FB">
        <w:rPr>
          <w:rFonts w:ascii="Times New Roman" w:hAnsi="Times New Roman" w:cs="Times New Roman"/>
          <w:sz w:val="24"/>
          <w:szCs w:val="24"/>
        </w:rPr>
        <w:t>Minat investasi</w:t>
      </w:r>
    </w:p>
    <w:p w14:paraId="4FC8AEC8" w14:textId="77777777" w:rsidR="0062266C" w:rsidRDefault="0062266C" w:rsidP="0062266C">
      <w:pPr>
        <w:pStyle w:val="ListParagraph"/>
        <w:spacing w:line="480" w:lineRule="auto"/>
        <w:ind w:left="1701" w:hanging="850"/>
        <w:jc w:val="both"/>
        <w:rPr>
          <w:rFonts w:ascii="Times New Roman" w:hAnsi="Times New Roman" w:cs="Times New Roman"/>
          <w:sz w:val="24"/>
          <w:szCs w:val="24"/>
        </w:rPr>
      </w:pPr>
      <w:r w:rsidRPr="004151FB">
        <w:rPr>
          <w:rFonts w:ascii="Times New Roman" w:hAnsi="Times New Roman" w:cs="Times New Roman"/>
          <w:sz w:val="28"/>
          <w:szCs w:val="28"/>
        </w:rPr>
        <w:t>α</w:t>
      </w:r>
      <w:r w:rsidRPr="009B0129">
        <w:rPr>
          <w:rFonts w:ascii="Times New Roman" w:hAnsi="Times New Roman" w:cs="Times New Roman"/>
          <w:sz w:val="24"/>
          <w:szCs w:val="24"/>
        </w:rPr>
        <w:tab/>
        <w:t>=</w:t>
      </w:r>
      <w:r>
        <w:rPr>
          <w:rFonts w:ascii="Times New Roman" w:hAnsi="Times New Roman" w:cs="Times New Roman"/>
          <w:sz w:val="28"/>
          <w:szCs w:val="28"/>
        </w:rPr>
        <w:t xml:space="preserve"> </w:t>
      </w:r>
      <w:r>
        <w:rPr>
          <w:rFonts w:ascii="Times New Roman" w:hAnsi="Times New Roman" w:cs="Times New Roman"/>
          <w:sz w:val="24"/>
          <w:szCs w:val="24"/>
        </w:rPr>
        <w:t xml:space="preserve">   Konstanta</w:t>
      </w:r>
    </w:p>
    <w:p w14:paraId="60E601AD" w14:textId="77777777" w:rsidR="0062266C" w:rsidRDefault="0062266C" w:rsidP="0062266C">
      <w:pPr>
        <w:pStyle w:val="ListParagraph"/>
        <w:spacing w:line="480" w:lineRule="auto"/>
        <w:ind w:left="1701" w:hanging="850"/>
        <w:jc w:val="both"/>
        <w:rPr>
          <w:rFonts w:ascii="Times New Roman" w:hAnsi="Times New Roman" w:cs="Times New Roman"/>
          <w:sz w:val="24"/>
          <w:szCs w:val="24"/>
        </w:rPr>
      </w:pPr>
      <w:r w:rsidRPr="009B0129">
        <w:rPr>
          <w:rFonts w:ascii="Times New Roman" w:hAnsi="Times New Roman" w:cs="Times New Roman"/>
          <w:sz w:val="24"/>
          <w:szCs w:val="24"/>
        </w:rPr>
        <w:t>β</w:t>
      </w:r>
      <w:r w:rsidRPr="009B0129">
        <w:rPr>
          <w:rFonts w:ascii="Times New Roman" w:hAnsi="Times New Roman" w:cs="Times New Roman"/>
          <w:sz w:val="16"/>
          <w:szCs w:val="16"/>
        </w:rPr>
        <w:t>1</w:t>
      </w:r>
      <w:r w:rsidRPr="009B0129">
        <w:rPr>
          <w:rFonts w:ascii="Times New Roman" w:hAnsi="Times New Roman" w:cs="Times New Roman"/>
          <w:sz w:val="24"/>
          <w:szCs w:val="24"/>
        </w:rPr>
        <w:t>β</w:t>
      </w:r>
      <w:r w:rsidRPr="009B0129">
        <w:rPr>
          <w:rFonts w:ascii="Times New Roman" w:hAnsi="Times New Roman" w:cs="Times New Roman"/>
          <w:sz w:val="16"/>
          <w:szCs w:val="16"/>
        </w:rPr>
        <w:t>2</w:t>
      </w:r>
      <w:r w:rsidRPr="009B0129">
        <w:rPr>
          <w:rFonts w:ascii="Times New Roman" w:hAnsi="Times New Roman" w:cs="Times New Roman"/>
          <w:sz w:val="24"/>
          <w:szCs w:val="24"/>
        </w:rPr>
        <w:t>β</w:t>
      </w:r>
      <w:r w:rsidRPr="009B0129">
        <w:rPr>
          <w:rFonts w:ascii="Times New Roman" w:hAnsi="Times New Roman" w:cs="Times New Roman"/>
          <w:sz w:val="16"/>
          <w:szCs w:val="16"/>
        </w:rPr>
        <w:t>3</w:t>
      </w:r>
      <w:r w:rsidRPr="009B0129">
        <w:rPr>
          <w:rFonts w:ascii="Times New Roman" w:hAnsi="Times New Roman" w:cs="Times New Roman"/>
          <w:sz w:val="24"/>
          <w:szCs w:val="24"/>
        </w:rPr>
        <w:t>β</w:t>
      </w:r>
      <w:r w:rsidRPr="009B0129">
        <w:rPr>
          <w:rFonts w:ascii="Times New Roman" w:hAnsi="Times New Roman" w:cs="Times New Roman"/>
          <w:sz w:val="16"/>
          <w:szCs w:val="16"/>
        </w:rPr>
        <w:t>4</w:t>
      </w:r>
      <w:r>
        <w:rPr>
          <w:rFonts w:ascii="Times New Roman" w:hAnsi="Times New Roman" w:cs="Times New Roman"/>
          <w:sz w:val="24"/>
          <w:szCs w:val="24"/>
        </w:rPr>
        <w:tab/>
        <w:t>=    Koefisien regresi</w:t>
      </w:r>
    </w:p>
    <w:p w14:paraId="72DB2D93" w14:textId="77777777" w:rsidR="0062266C" w:rsidRDefault="0062266C" w:rsidP="0062266C">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X</w:t>
      </w:r>
      <w:r w:rsidRPr="009B0129">
        <w:rPr>
          <w:rFonts w:ascii="Times New Roman" w:hAnsi="Times New Roman" w:cs="Times New Roman"/>
          <w:sz w:val="16"/>
          <w:szCs w:val="16"/>
        </w:rPr>
        <w:t>1</w:t>
      </w:r>
      <w:r>
        <w:rPr>
          <w:rFonts w:ascii="Times New Roman" w:hAnsi="Times New Roman" w:cs="Times New Roman"/>
          <w:sz w:val="16"/>
          <w:szCs w:val="16"/>
        </w:rPr>
        <w:tab/>
      </w:r>
      <w:r w:rsidRPr="009B0129">
        <w:rPr>
          <w:rFonts w:ascii="Times New Roman" w:hAnsi="Times New Roman" w:cs="Times New Roman"/>
          <w:sz w:val="24"/>
          <w:szCs w:val="24"/>
        </w:rPr>
        <w:t xml:space="preserve">=  </w:t>
      </w:r>
      <w:r>
        <w:rPr>
          <w:rFonts w:ascii="Times New Roman" w:hAnsi="Times New Roman" w:cs="Times New Roman"/>
          <w:sz w:val="24"/>
          <w:szCs w:val="24"/>
        </w:rPr>
        <w:t xml:space="preserve">  L</w:t>
      </w:r>
      <w:r w:rsidRPr="009B0129">
        <w:rPr>
          <w:rFonts w:ascii="Times New Roman" w:hAnsi="Times New Roman" w:cs="Times New Roman"/>
          <w:sz w:val="24"/>
          <w:szCs w:val="24"/>
        </w:rPr>
        <w:t>iterasi keuangan</w:t>
      </w:r>
    </w:p>
    <w:p w14:paraId="5D705789" w14:textId="77777777" w:rsidR="0062266C" w:rsidRDefault="0062266C" w:rsidP="0062266C">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X</w:t>
      </w:r>
      <w:r w:rsidRPr="00D31E2D">
        <w:rPr>
          <w:rFonts w:ascii="Times New Roman" w:hAnsi="Times New Roman" w:cs="Times New Roman"/>
          <w:sz w:val="16"/>
          <w:szCs w:val="16"/>
        </w:rPr>
        <w:t>2</w:t>
      </w:r>
      <w:r>
        <w:rPr>
          <w:rFonts w:ascii="Times New Roman" w:hAnsi="Times New Roman" w:cs="Times New Roman"/>
          <w:sz w:val="24"/>
          <w:szCs w:val="24"/>
        </w:rPr>
        <w:tab/>
        <w:t>=    Pengetahuan investasi</w:t>
      </w:r>
    </w:p>
    <w:p w14:paraId="39DB1BC8" w14:textId="77777777" w:rsidR="0062266C" w:rsidRDefault="0062266C" w:rsidP="0062266C">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X</w:t>
      </w:r>
      <w:r w:rsidRPr="00D31E2D">
        <w:rPr>
          <w:rFonts w:ascii="Times New Roman" w:hAnsi="Times New Roman" w:cs="Times New Roman"/>
          <w:sz w:val="16"/>
          <w:szCs w:val="16"/>
        </w:rPr>
        <w:t>3</w:t>
      </w:r>
      <w:r>
        <w:rPr>
          <w:rFonts w:ascii="Times New Roman" w:hAnsi="Times New Roman" w:cs="Times New Roman"/>
          <w:sz w:val="24"/>
          <w:szCs w:val="24"/>
        </w:rPr>
        <w:tab/>
        <w:t>=    Modal minimal investasi</w:t>
      </w:r>
    </w:p>
    <w:p w14:paraId="25C5888C" w14:textId="77777777" w:rsidR="0062266C" w:rsidRDefault="0062266C" w:rsidP="0062266C">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X</w:t>
      </w:r>
      <w:r w:rsidRPr="00D31E2D">
        <w:rPr>
          <w:rFonts w:ascii="Times New Roman" w:hAnsi="Times New Roman" w:cs="Times New Roman"/>
          <w:sz w:val="16"/>
          <w:szCs w:val="16"/>
        </w:rPr>
        <w:t>4</w:t>
      </w:r>
      <w:r w:rsidRPr="00D31E2D">
        <w:rPr>
          <w:rFonts w:ascii="Times New Roman" w:hAnsi="Times New Roman" w:cs="Times New Roman"/>
          <w:sz w:val="16"/>
          <w:szCs w:val="16"/>
        </w:rPr>
        <w:tab/>
      </w:r>
      <w:r>
        <w:rPr>
          <w:rFonts w:ascii="Times New Roman" w:hAnsi="Times New Roman" w:cs="Times New Roman"/>
          <w:sz w:val="24"/>
          <w:szCs w:val="24"/>
        </w:rPr>
        <w:t>=    Kemajuan teknologi</w:t>
      </w:r>
    </w:p>
    <w:p w14:paraId="261421E0" w14:textId="77777777" w:rsidR="0062266C" w:rsidRDefault="0062266C" w:rsidP="0062266C">
      <w:pPr>
        <w:pStyle w:val="ListParagraph"/>
        <w:spacing w:after="0" w:line="480" w:lineRule="auto"/>
        <w:ind w:left="1702" w:hanging="851"/>
        <w:rPr>
          <w:rFonts w:ascii="Times New Roman" w:hAnsi="Times New Roman" w:cs="Times New Roman"/>
          <w:sz w:val="24"/>
          <w:szCs w:val="24"/>
        </w:rPr>
      </w:pPr>
      <w:r w:rsidRPr="009B0129">
        <w:rPr>
          <w:rFonts w:ascii="Times New Roman" w:hAnsi="Times New Roman" w:cs="Times New Roman"/>
          <w:i/>
          <w:iCs/>
          <w:sz w:val="28"/>
          <w:szCs w:val="28"/>
        </w:rPr>
        <w:t>e</w:t>
      </w:r>
      <w:r>
        <w:rPr>
          <w:rFonts w:ascii="Times New Roman" w:hAnsi="Times New Roman" w:cs="Times New Roman"/>
          <w:i/>
          <w:iCs/>
          <w:sz w:val="24"/>
          <w:szCs w:val="24"/>
        </w:rPr>
        <w:tab/>
      </w:r>
      <w:r>
        <w:rPr>
          <w:rFonts w:ascii="Times New Roman" w:hAnsi="Times New Roman" w:cs="Times New Roman"/>
          <w:sz w:val="24"/>
          <w:szCs w:val="24"/>
        </w:rPr>
        <w:t>=    Standar error</w:t>
      </w:r>
    </w:p>
    <w:p w14:paraId="6D645EFF" w14:textId="77777777" w:rsidR="0062266C" w:rsidRPr="00E0603C" w:rsidRDefault="0062266C" w:rsidP="0062266C">
      <w:pPr>
        <w:pStyle w:val="Bab3H3"/>
        <w:numPr>
          <w:ilvl w:val="0"/>
          <w:numId w:val="19"/>
        </w:numPr>
        <w:ind w:left="851" w:hanging="426"/>
        <w:rPr>
          <w:color w:val="auto"/>
        </w:rPr>
      </w:pPr>
      <w:bookmarkStart w:id="73" w:name="_Toc167739650"/>
      <w:r w:rsidRPr="00E0603C">
        <w:rPr>
          <w:color w:val="auto"/>
        </w:rPr>
        <w:t>Uji Hipotesis Partial (Uji t)</w:t>
      </w:r>
      <w:bookmarkEnd w:id="73"/>
    </w:p>
    <w:p w14:paraId="3E9D478F" w14:textId="77777777" w:rsidR="0062266C" w:rsidRDefault="0062266C" w:rsidP="0062266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Uji signifikan t atau uji partial pada hakekatnya untuk mengetahui seberapa besar pengaruh dari masing-masing variabel penjelas (independen) dalam menjelaskan variasi variabel dependen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 Semarang.","publisher-place":"Semarang","title":"Aplikasi Aplikasi Multivariate Dengan Program IBM SPSS 25","type":"book"},"uris":["http://www.mendeley.com/documents/?uuid=666cbe63-b479-404e-9c3a-10e08889ab2f"]}],"mendeley":{"formattedCitation":"(Ghozali, 2018)","manualFormatting":"(Ghozali, 2018:98)","plainTextFormattedCitation":"(Ghozali,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C437B4">
        <w:rPr>
          <w:rFonts w:ascii="Times New Roman" w:hAnsi="Times New Roman" w:cs="Times New Roman"/>
          <w:noProof/>
          <w:sz w:val="24"/>
          <w:szCs w:val="24"/>
        </w:rPr>
        <w:t>(Ghozali, 2018</w:t>
      </w:r>
      <w:r>
        <w:rPr>
          <w:rFonts w:ascii="Times New Roman" w:hAnsi="Times New Roman" w:cs="Times New Roman"/>
          <w:noProof/>
          <w:sz w:val="24"/>
          <w:szCs w:val="24"/>
        </w:rPr>
        <w:t>:98</w:t>
      </w:r>
      <w:r w:rsidRPr="00C437B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5260B">
        <w:rPr>
          <w:rFonts w:ascii="Times New Roman" w:hAnsi="Times New Roman" w:cs="Times New Roman"/>
          <w:sz w:val="24"/>
          <w:szCs w:val="24"/>
        </w:rPr>
        <w:t xml:space="preserve">Dalam penelitian ini yakni pengaruh dari masing-masing </w:t>
      </w:r>
      <w:r w:rsidRPr="0075260B">
        <w:rPr>
          <w:rFonts w:ascii="Times New Roman" w:hAnsi="Times New Roman" w:cs="Times New Roman"/>
          <w:sz w:val="24"/>
          <w:szCs w:val="24"/>
        </w:rPr>
        <w:lastRenderedPageBreak/>
        <w:t xml:space="preserve">variabel bebas yang terdiri dari literasi keuangan, pengetahuan investasi, modal minimal investasi, dan kemajuan teknologi terhadap minat investasi </w:t>
      </w:r>
      <w:r>
        <w:rPr>
          <w:rFonts w:ascii="Times New Roman" w:hAnsi="Times New Roman" w:cs="Times New Roman"/>
          <w:sz w:val="24"/>
          <w:szCs w:val="24"/>
        </w:rPr>
        <w:t xml:space="preserve">saham pada </w:t>
      </w:r>
      <w:r w:rsidRPr="0075260B">
        <w:rPr>
          <w:rFonts w:ascii="Times New Roman" w:hAnsi="Times New Roman" w:cs="Times New Roman"/>
          <w:sz w:val="24"/>
          <w:szCs w:val="24"/>
        </w:rPr>
        <w:t>gen</w:t>
      </w:r>
      <w:r>
        <w:rPr>
          <w:rFonts w:ascii="Times New Roman" w:hAnsi="Times New Roman" w:cs="Times New Roman"/>
          <w:sz w:val="24"/>
          <w:szCs w:val="24"/>
        </w:rPr>
        <w:t>erasi</w:t>
      </w:r>
      <w:r w:rsidRPr="0075260B">
        <w:rPr>
          <w:rFonts w:ascii="Times New Roman" w:hAnsi="Times New Roman" w:cs="Times New Roman"/>
          <w:sz w:val="24"/>
          <w:szCs w:val="24"/>
        </w:rPr>
        <w:t xml:space="preserve"> Z yang menjadi variabel terikatnya. </w:t>
      </w:r>
    </w:p>
    <w:p w14:paraId="32CF1A95" w14:textId="77777777" w:rsidR="0062266C" w:rsidRPr="00720A17" w:rsidRDefault="0062266C" w:rsidP="0062266C">
      <w:pPr>
        <w:pStyle w:val="ListParagraph"/>
        <w:spacing w:after="0" w:line="480" w:lineRule="auto"/>
        <w:ind w:left="851" w:firstLine="567"/>
        <w:jc w:val="both"/>
        <w:rPr>
          <w:rFonts w:ascii="Times New Roman" w:hAnsi="Times New Roman" w:cs="Times New Roman"/>
          <w:sz w:val="24"/>
          <w:szCs w:val="24"/>
        </w:rPr>
      </w:pPr>
      <w:r w:rsidRPr="00720A17">
        <w:rPr>
          <w:rFonts w:ascii="Times New Roman" w:hAnsi="Times New Roman" w:cs="Times New Roman"/>
          <w:sz w:val="24"/>
          <w:szCs w:val="24"/>
        </w:rPr>
        <w:t xml:space="preserve">Langkah-langkah pengujian hipotesis partial sebagai berikut </w:t>
      </w:r>
      <w:r w:rsidRPr="00720A1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{"citationItems":[{"id":"ITEM-1","itemData":{"author":[{"dropping-particle":"","family":"Hasan","given":"Muhammad Iqbal","non-dropping-particle":"","parse-names":false,"suffix":""}],"edition":"2","id":"ITEM-1","issued":{"date-parts":[["2018"]]},"publisher":"PT. Bumi Aksara. Jakarta.","publisher-place":"Jakarta","title":"Pokok-Pokok Materi Statistik 2 (Statistik Inferensif)","type":"book"},"uris":["http://www.mendeley.com/documents/?uuid=ece87129-2194-47a6-80ec-daf76f65ba56"]}],"mendeley":{"formattedCitation":"(Hasan, 2018)","manualFormatting":"(Hasan, 2018:141)","plainTextFormattedCitation":"(Hasan, 2018)","previouslyFormattedCitation":"(Hasan, 2018)"},"properties":{"noteIndex":0},"schema":"https://github.com/citation-style-language/schema/raw/master/csl-citation.json"}</w:instrText>
      </w:r>
      <w:r w:rsidRPr="00720A17">
        <w:rPr>
          <w:rFonts w:ascii="Times New Roman" w:hAnsi="Times New Roman" w:cs="Times New Roman"/>
          <w:sz w:val="24"/>
          <w:szCs w:val="24"/>
        </w:rPr>
        <w:fldChar w:fldCharType="separate"/>
      </w:r>
      <w:r w:rsidRPr="00720A17">
        <w:rPr>
          <w:rFonts w:ascii="Times New Roman" w:hAnsi="Times New Roman" w:cs="Times New Roman"/>
          <w:noProof/>
          <w:sz w:val="24"/>
          <w:szCs w:val="24"/>
        </w:rPr>
        <w:t>(Hasan, 2018:141)</w:t>
      </w:r>
      <w:r w:rsidRPr="00720A17">
        <w:rPr>
          <w:rFonts w:ascii="Times New Roman" w:hAnsi="Times New Roman" w:cs="Times New Roman"/>
          <w:sz w:val="24"/>
          <w:szCs w:val="24"/>
        </w:rPr>
        <w:fldChar w:fldCharType="end"/>
      </w:r>
      <w:r w:rsidRPr="00720A17">
        <w:rPr>
          <w:rFonts w:ascii="Times New Roman" w:hAnsi="Times New Roman" w:cs="Times New Roman"/>
          <w:b/>
          <w:bCs/>
          <w:sz w:val="24"/>
          <w:szCs w:val="24"/>
        </w:rPr>
        <w:t xml:space="preserve"> </w:t>
      </w:r>
      <w:r w:rsidRPr="00720A17">
        <w:rPr>
          <w:rFonts w:ascii="Times New Roman" w:hAnsi="Times New Roman" w:cs="Times New Roman"/>
          <w:sz w:val="24"/>
          <w:szCs w:val="24"/>
        </w:rPr>
        <w:t>:</w:t>
      </w:r>
    </w:p>
    <w:p w14:paraId="4E3B939B" w14:textId="77777777" w:rsidR="0062266C" w:rsidRPr="00FA0BEC" w:rsidRDefault="0062266C" w:rsidP="0062266C">
      <w:pPr>
        <w:pStyle w:val="ListParagraph"/>
        <w:numPr>
          <w:ilvl w:val="0"/>
          <w:numId w:val="43"/>
        </w:numPr>
        <w:spacing w:line="480" w:lineRule="auto"/>
        <w:jc w:val="both"/>
        <w:rPr>
          <w:rFonts w:ascii="Times New Roman" w:hAnsi="Times New Roman" w:cs="Times New Roman"/>
          <w:sz w:val="24"/>
          <w:szCs w:val="24"/>
        </w:rPr>
      </w:pPr>
      <w:r w:rsidRPr="00FA0BEC">
        <w:rPr>
          <w:rFonts w:ascii="Times New Roman" w:hAnsi="Times New Roman" w:cs="Times New Roman"/>
          <w:sz w:val="24"/>
          <w:szCs w:val="24"/>
        </w:rPr>
        <w:t xml:space="preserve">Menentukan Formulasi Hipotesis </w:t>
      </w:r>
    </w:p>
    <w:p w14:paraId="5E9A741A" w14:textId="77777777" w:rsidR="0062266C" w:rsidRPr="00FA0BEC" w:rsidRDefault="0062266C" w:rsidP="0062266C">
      <w:pPr>
        <w:pStyle w:val="ListParagraph"/>
        <w:spacing w:line="480" w:lineRule="auto"/>
        <w:ind w:left="1146" w:firstLine="555"/>
        <w:jc w:val="both"/>
        <w:rPr>
          <w:rFonts w:ascii="Times New Roman" w:hAnsi="Times New Roman" w:cs="Times New Roman"/>
          <w:sz w:val="24"/>
          <w:szCs w:val="24"/>
          <w:lang w:val="en-US"/>
        </w:rPr>
      </w:pPr>
      <w:r w:rsidRPr="00FA0BEC">
        <w:rPr>
          <w:rFonts w:ascii="Times New Roman" w:hAnsi="Times New Roman" w:cs="Times New Roman"/>
          <w:sz w:val="24"/>
          <w:szCs w:val="24"/>
          <w:lang w:val="en-US"/>
        </w:rPr>
        <w:t xml:space="preserve">Untuk dapat menjawab masing-masing nomor rumusan masalah, dibuat hipotesis statistik yang akan diuji dengan formulasi sebagai berikut : </w:t>
      </w:r>
    </w:p>
    <w:p w14:paraId="6664FEA2" w14:textId="77777777" w:rsidR="0062266C" w:rsidRPr="00FA0BEC" w:rsidRDefault="0062266C" w:rsidP="0062266C">
      <w:pPr>
        <w:pStyle w:val="ListParagraph"/>
        <w:numPr>
          <w:ilvl w:val="0"/>
          <w:numId w:val="44"/>
        </w:numPr>
        <w:spacing w:line="480" w:lineRule="auto"/>
        <w:ind w:left="1560" w:hanging="426"/>
        <w:jc w:val="both"/>
        <w:rPr>
          <w:rFonts w:ascii="Times New Roman" w:hAnsi="Times New Roman" w:cs="Times New Roman"/>
          <w:sz w:val="24"/>
          <w:szCs w:val="24"/>
        </w:rPr>
      </w:pPr>
      <w:r w:rsidRPr="00FA0BEC">
        <w:rPr>
          <w:rFonts w:ascii="Times New Roman" w:hAnsi="Times New Roman" w:cs="Times New Roman"/>
          <w:sz w:val="24"/>
          <w:szCs w:val="24"/>
        </w:rPr>
        <w:t>Formulasi Hipotesis 1</w:t>
      </w:r>
    </w:p>
    <w:tbl>
      <w:tblPr>
        <w:tblW w:w="6817" w:type="dxa"/>
        <w:tblInd w:w="1456" w:type="dxa"/>
        <w:tblLook w:val="04A0" w:firstRow="1" w:lastRow="0" w:firstColumn="1" w:lastColumn="0" w:noHBand="0" w:noVBand="1"/>
      </w:tblPr>
      <w:tblGrid>
        <w:gridCol w:w="1379"/>
        <w:gridCol w:w="5438"/>
      </w:tblGrid>
      <w:tr w:rsidR="0062266C" w:rsidRPr="00FA0BEC" w14:paraId="1CB00E0A" w14:textId="77777777" w:rsidTr="0062266C">
        <w:tc>
          <w:tcPr>
            <w:tcW w:w="1379" w:type="dxa"/>
          </w:tcPr>
          <w:p w14:paraId="4B8969FD" w14:textId="77777777" w:rsidR="0062266C" w:rsidRPr="00FA0BEC" w:rsidRDefault="0062266C" w:rsidP="0062266C">
            <w:pPr>
              <w:spacing w:line="480" w:lineRule="auto"/>
              <w:contextualSpacing/>
              <w:jc w:val="both"/>
              <w:rPr>
                <w:rFonts w:ascii="Times New Roman" w:hAnsi="Times New Roman" w:cs="Times New Roman"/>
                <w:sz w:val="24"/>
                <w:szCs w:val="24"/>
              </w:rPr>
            </w:pPr>
            <w:r w:rsidRPr="00FA0BEC">
              <w:rPr>
                <w:rFonts w:ascii="Times New Roman" w:hAnsi="Times New Roman" w:cs="Times New Roman"/>
                <w:sz w:val="24"/>
                <w:szCs w:val="24"/>
              </w:rPr>
              <w:t>H</w:t>
            </w:r>
            <w:r w:rsidRPr="00FA0BEC">
              <w:rPr>
                <w:rFonts w:ascii="Times New Roman" w:hAnsi="Times New Roman" w:cs="Times New Roman"/>
                <w:sz w:val="24"/>
                <w:szCs w:val="24"/>
                <w:vertAlign w:val="subscript"/>
              </w:rPr>
              <w:t>0</w:t>
            </w:r>
            <w:r w:rsidRPr="00FA0BEC">
              <w:rPr>
                <w:rFonts w:ascii="Times New Roman" w:hAnsi="Times New Roman" w:cs="Times New Roman"/>
                <w:sz w:val="24"/>
                <w:szCs w:val="24"/>
              </w:rPr>
              <w:t>: β</w:t>
            </w:r>
            <w:r w:rsidRPr="00FA0BEC">
              <w:rPr>
                <w:rFonts w:ascii="Times New Roman" w:hAnsi="Times New Roman" w:cs="Times New Roman"/>
                <w:sz w:val="24"/>
                <w:szCs w:val="24"/>
                <w:vertAlign w:val="subscript"/>
              </w:rPr>
              <w:t>1</w:t>
            </w:r>
            <w:r w:rsidRPr="00FA0BEC">
              <w:rPr>
                <w:rFonts w:ascii="Times New Roman" w:hAnsi="Times New Roman" w:cs="Times New Roman"/>
                <w:sz w:val="24"/>
                <w:szCs w:val="24"/>
              </w:rPr>
              <w:t xml:space="preserve"> = 0,</w:t>
            </w:r>
          </w:p>
        </w:tc>
        <w:tc>
          <w:tcPr>
            <w:tcW w:w="5438" w:type="dxa"/>
          </w:tcPr>
          <w:p w14:paraId="71B3E048" w14:textId="77777777" w:rsidR="0062266C" w:rsidRPr="00FA0BEC" w:rsidRDefault="0062266C" w:rsidP="0062266C">
            <w:pPr>
              <w:spacing w:line="480" w:lineRule="auto"/>
              <w:ind w:left="23"/>
              <w:contextualSpacing/>
              <w:jc w:val="both"/>
              <w:rPr>
                <w:rFonts w:ascii="Times New Roman" w:hAnsi="Times New Roman" w:cs="Times New Roman"/>
                <w:sz w:val="24"/>
                <w:szCs w:val="24"/>
              </w:rPr>
            </w:pPr>
            <w:r w:rsidRPr="00FA0BEC">
              <w:rPr>
                <w:rFonts w:ascii="Times New Roman" w:hAnsi="Times New Roman" w:cs="Times New Roman"/>
                <w:sz w:val="24"/>
                <w:szCs w:val="24"/>
              </w:rPr>
              <w:t>tidak terdapat pengaruh literasi keuangan terhadap minat investasi</w:t>
            </w:r>
            <w:r>
              <w:rPr>
                <w:rFonts w:ascii="Times New Roman" w:hAnsi="Times New Roman" w:cs="Times New Roman"/>
                <w:sz w:val="24"/>
                <w:szCs w:val="24"/>
              </w:rPr>
              <w:t xml:space="preserve"> saham </w:t>
            </w:r>
            <w:r w:rsidRPr="00FA0BEC">
              <w:rPr>
                <w:rFonts w:ascii="Times New Roman" w:hAnsi="Times New Roman" w:cs="Times New Roman"/>
                <w:sz w:val="24"/>
                <w:szCs w:val="24"/>
              </w:rPr>
              <w:t>pada generasi Z di Kecamatan Lebaksiu.</w:t>
            </w:r>
          </w:p>
        </w:tc>
      </w:tr>
      <w:tr w:rsidR="0062266C" w:rsidRPr="00FA0BEC" w14:paraId="5021ECA4" w14:textId="77777777" w:rsidTr="0062266C">
        <w:tc>
          <w:tcPr>
            <w:tcW w:w="1379" w:type="dxa"/>
          </w:tcPr>
          <w:p w14:paraId="29174E0E" w14:textId="77777777" w:rsidR="0062266C" w:rsidRPr="00FA0BEC" w:rsidRDefault="0062266C" w:rsidP="0062266C">
            <w:pPr>
              <w:spacing w:line="480" w:lineRule="auto"/>
              <w:contextualSpacing/>
              <w:jc w:val="both"/>
              <w:rPr>
                <w:rFonts w:ascii="Times New Roman" w:hAnsi="Times New Roman" w:cs="Times New Roman"/>
                <w:sz w:val="24"/>
                <w:szCs w:val="24"/>
              </w:rPr>
            </w:pPr>
            <w:r w:rsidRPr="00FA0BEC">
              <w:rPr>
                <w:rFonts w:ascii="Times New Roman" w:hAnsi="Times New Roman" w:cs="Times New Roman"/>
                <w:sz w:val="24"/>
                <w:szCs w:val="24"/>
              </w:rPr>
              <w:t>Ha: β</w:t>
            </w:r>
            <w:r w:rsidRPr="00FA0BEC">
              <w:rPr>
                <w:rFonts w:ascii="Times New Roman" w:hAnsi="Times New Roman" w:cs="Times New Roman"/>
                <w:sz w:val="24"/>
                <w:szCs w:val="24"/>
                <w:vertAlign w:val="subscript"/>
              </w:rPr>
              <w:t>1</w:t>
            </w:r>
            <w:r w:rsidRPr="00FA0BEC">
              <w:rPr>
                <w:rFonts w:ascii="Times New Roman" w:hAnsi="Times New Roman" w:cs="Times New Roman"/>
                <w:sz w:val="24"/>
                <w:szCs w:val="24"/>
              </w:rPr>
              <w:t xml:space="preserve"> ≠ 0,</w:t>
            </w:r>
          </w:p>
        </w:tc>
        <w:tc>
          <w:tcPr>
            <w:tcW w:w="5438" w:type="dxa"/>
          </w:tcPr>
          <w:p w14:paraId="7E1A404E" w14:textId="77777777" w:rsidR="0062266C" w:rsidRPr="00FA0BEC" w:rsidRDefault="0062266C" w:rsidP="0062266C">
            <w:pPr>
              <w:spacing w:after="0" w:line="480" w:lineRule="auto"/>
              <w:contextualSpacing/>
              <w:jc w:val="both"/>
              <w:rPr>
                <w:rFonts w:ascii="Times New Roman" w:hAnsi="Times New Roman" w:cs="Times New Roman"/>
                <w:sz w:val="24"/>
                <w:szCs w:val="24"/>
              </w:rPr>
            </w:pPr>
            <w:r w:rsidRPr="00FA0BEC">
              <w:rPr>
                <w:rFonts w:ascii="Times New Roman" w:hAnsi="Times New Roman" w:cs="Times New Roman"/>
                <w:sz w:val="24"/>
                <w:szCs w:val="24"/>
              </w:rPr>
              <w:t>terdapat pengaruh</w:t>
            </w:r>
            <w:r w:rsidRPr="00FA0BEC">
              <w:rPr>
                <w:rFonts w:ascii="Times New Roman" w:hAnsi="Times New Roman" w:cs="Times New Roman"/>
                <w:iCs/>
                <w:sz w:val="24"/>
                <w:szCs w:val="24"/>
              </w:rPr>
              <w:t xml:space="preserve"> </w:t>
            </w:r>
            <w:r w:rsidRPr="00FA0BEC">
              <w:rPr>
                <w:rFonts w:ascii="Times New Roman" w:hAnsi="Times New Roman" w:cs="Times New Roman"/>
                <w:sz w:val="24"/>
                <w:szCs w:val="24"/>
              </w:rPr>
              <w:t xml:space="preserve">literasi keuangan terhadap minat investasi </w:t>
            </w:r>
            <w:r>
              <w:rPr>
                <w:rFonts w:ascii="Times New Roman" w:hAnsi="Times New Roman" w:cs="Times New Roman"/>
                <w:sz w:val="24"/>
                <w:szCs w:val="24"/>
              </w:rPr>
              <w:t>saham</w:t>
            </w:r>
            <w:r w:rsidRPr="00FA0BEC">
              <w:rPr>
                <w:rFonts w:ascii="Times New Roman" w:hAnsi="Times New Roman" w:cs="Times New Roman"/>
                <w:sz w:val="24"/>
                <w:szCs w:val="24"/>
              </w:rPr>
              <w:t xml:space="preserve"> pada generasi Z di Kecamatan Lebaksiu.</w:t>
            </w:r>
          </w:p>
        </w:tc>
      </w:tr>
    </w:tbl>
    <w:p w14:paraId="4080369B" w14:textId="77777777" w:rsidR="0062266C" w:rsidRPr="005D46A0" w:rsidRDefault="0062266C" w:rsidP="0062266C">
      <w:pPr>
        <w:pStyle w:val="ListParagraph"/>
        <w:numPr>
          <w:ilvl w:val="0"/>
          <w:numId w:val="44"/>
        </w:numPr>
        <w:spacing w:line="480" w:lineRule="auto"/>
        <w:ind w:left="1560" w:hanging="426"/>
        <w:jc w:val="both"/>
        <w:rPr>
          <w:rFonts w:ascii="Times New Roman" w:hAnsi="Times New Roman" w:cs="Times New Roman"/>
          <w:sz w:val="24"/>
          <w:szCs w:val="24"/>
        </w:rPr>
      </w:pPr>
      <w:r w:rsidRPr="005D46A0">
        <w:rPr>
          <w:rFonts w:ascii="Times New Roman" w:hAnsi="Times New Roman" w:cs="Times New Roman"/>
          <w:sz w:val="24"/>
          <w:szCs w:val="24"/>
        </w:rPr>
        <w:t>Formulasi Hipotesis 2</w:t>
      </w:r>
    </w:p>
    <w:tbl>
      <w:tblPr>
        <w:tblW w:w="6817" w:type="dxa"/>
        <w:tblInd w:w="1456" w:type="dxa"/>
        <w:tblLook w:val="04A0" w:firstRow="1" w:lastRow="0" w:firstColumn="1" w:lastColumn="0" w:noHBand="0" w:noVBand="1"/>
      </w:tblPr>
      <w:tblGrid>
        <w:gridCol w:w="1379"/>
        <w:gridCol w:w="5438"/>
      </w:tblGrid>
      <w:tr w:rsidR="0062266C" w:rsidRPr="00FA0BEC" w14:paraId="24B1C661" w14:textId="77777777" w:rsidTr="0062266C">
        <w:tc>
          <w:tcPr>
            <w:tcW w:w="1379" w:type="dxa"/>
          </w:tcPr>
          <w:p w14:paraId="11BBA8C9" w14:textId="77777777" w:rsidR="0062266C" w:rsidRPr="00076B46" w:rsidRDefault="0062266C" w:rsidP="0062266C">
            <w:pPr>
              <w:spacing w:line="480" w:lineRule="auto"/>
              <w:contextualSpacing/>
              <w:jc w:val="both"/>
              <w:rPr>
                <w:rFonts w:ascii="Times New Roman" w:hAnsi="Times New Roman" w:cs="Times New Roman"/>
                <w:sz w:val="24"/>
                <w:szCs w:val="24"/>
              </w:rPr>
            </w:pPr>
            <w:r w:rsidRPr="00076B46">
              <w:rPr>
                <w:rFonts w:ascii="Times New Roman" w:hAnsi="Times New Roman" w:cs="Times New Roman"/>
                <w:sz w:val="24"/>
                <w:szCs w:val="24"/>
              </w:rPr>
              <w:t>H</w:t>
            </w:r>
            <w:r w:rsidRPr="00076B46">
              <w:rPr>
                <w:rFonts w:ascii="Times New Roman" w:hAnsi="Times New Roman" w:cs="Times New Roman"/>
                <w:sz w:val="24"/>
                <w:szCs w:val="24"/>
                <w:vertAlign w:val="subscript"/>
              </w:rPr>
              <w:t>0</w:t>
            </w:r>
            <w:r w:rsidRPr="00076B46">
              <w:rPr>
                <w:rFonts w:ascii="Times New Roman" w:hAnsi="Times New Roman" w:cs="Times New Roman"/>
                <w:sz w:val="24"/>
                <w:szCs w:val="24"/>
              </w:rPr>
              <w:t>: β</w:t>
            </w:r>
            <w:r w:rsidRPr="00076B46">
              <w:rPr>
                <w:rFonts w:ascii="Times New Roman" w:hAnsi="Times New Roman" w:cs="Times New Roman"/>
                <w:sz w:val="24"/>
                <w:szCs w:val="24"/>
                <w:vertAlign w:val="subscript"/>
              </w:rPr>
              <w:t>2</w:t>
            </w:r>
            <w:r w:rsidRPr="00076B46">
              <w:rPr>
                <w:rFonts w:ascii="Times New Roman" w:hAnsi="Times New Roman" w:cs="Times New Roman"/>
                <w:sz w:val="24"/>
                <w:szCs w:val="24"/>
              </w:rPr>
              <w:t xml:space="preserve"> = 0,</w:t>
            </w:r>
          </w:p>
        </w:tc>
        <w:tc>
          <w:tcPr>
            <w:tcW w:w="5438" w:type="dxa"/>
          </w:tcPr>
          <w:p w14:paraId="6746DDA4" w14:textId="77777777" w:rsidR="0062266C" w:rsidRPr="00076B46" w:rsidRDefault="0062266C" w:rsidP="0062266C">
            <w:pPr>
              <w:spacing w:line="480" w:lineRule="auto"/>
              <w:ind w:left="23"/>
              <w:contextualSpacing/>
              <w:jc w:val="both"/>
              <w:rPr>
                <w:rFonts w:ascii="Times New Roman" w:hAnsi="Times New Roman" w:cs="Times New Roman"/>
                <w:sz w:val="24"/>
                <w:szCs w:val="24"/>
              </w:rPr>
            </w:pPr>
            <w:r w:rsidRPr="00076B46">
              <w:rPr>
                <w:rFonts w:ascii="Times New Roman" w:hAnsi="Times New Roman" w:cs="Times New Roman"/>
                <w:sz w:val="24"/>
                <w:szCs w:val="24"/>
              </w:rPr>
              <w:t>tidak terdapat pengaruh pengetahuan investasi terhadap minat investasi</w:t>
            </w:r>
            <w:r>
              <w:rPr>
                <w:rFonts w:ascii="Times New Roman" w:hAnsi="Times New Roman" w:cs="Times New Roman"/>
                <w:sz w:val="24"/>
                <w:szCs w:val="24"/>
              </w:rPr>
              <w:t xml:space="preserve"> saham</w:t>
            </w:r>
            <w:r w:rsidRPr="00076B46">
              <w:rPr>
                <w:rFonts w:ascii="Times New Roman" w:hAnsi="Times New Roman" w:cs="Times New Roman"/>
                <w:sz w:val="24"/>
                <w:szCs w:val="24"/>
              </w:rPr>
              <w:t xml:space="preserve"> pada generasi Z di Kecamatan Lebaksiu.</w:t>
            </w:r>
          </w:p>
        </w:tc>
      </w:tr>
      <w:tr w:rsidR="0062266C" w:rsidRPr="00FA0BEC" w14:paraId="00D91EE2" w14:textId="77777777" w:rsidTr="0062266C">
        <w:tc>
          <w:tcPr>
            <w:tcW w:w="1379" w:type="dxa"/>
          </w:tcPr>
          <w:p w14:paraId="53143CFF" w14:textId="77777777" w:rsidR="0062266C" w:rsidRPr="00076B46" w:rsidRDefault="0062266C" w:rsidP="0062266C">
            <w:pPr>
              <w:spacing w:line="480" w:lineRule="auto"/>
              <w:contextualSpacing/>
              <w:jc w:val="both"/>
              <w:rPr>
                <w:rFonts w:ascii="Times New Roman" w:hAnsi="Times New Roman" w:cs="Times New Roman"/>
                <w:sz w:val="24"/>
                <w:szCs w:val="24"/>
              </w:rPr>
            </w:pPr>
            <w:r w:rsidRPr="00076B46">
              <w:rPr>
                <w:rFonts w:ascii="Times New Roman" w:hAnsi="Times New Roman" w:cs="Times New Roman"/>
                <w:sz w:val="24"/>
                <w:szCs w:val="24"/>
              </w:rPr>
              <w:lastRenderedPageBreak/>
              <w:t>Ha: β</w:t>
            </w:r>
            <w:r w:rsidRPr="00076B46">
              <w:rPr>
                <w:rFonts w:ascii="Times New Roman" w:hAnsi="Times New Roman" w:cs="Times New Roman"/>
                <w:sz w:val="24"/>
                <w:szCs w:val="24"/>
                <w:vertAlign w:val="subscript"/>
              </w:rPr>
              <w:t>2</w:t>
            </w:r>
            <w:r w:rsidRPr="00076B46">
              <w:rPr>
                <w:rFonts w:ascii="Times New Roman" w:hAnsi="Times New Roman" w:cs="Times New Roman"/>
                <w:sz w:val="24"/>
                <w:szCs w:val="24"/>
              </w:rPr>
              <w:t xml:space="preserve"> ≠ 0,</w:t>
            </w:r>
          </w:p>
        </w:tc>
        <w:tc>
          <w:tcPr>
            <w:tcW w:w="5438" w:type="dxa"/>
          </w:tcPr>
          <w:p w14:paraId="4A74E099" w14:textId="77777777" w:rsidR="0062266C" w:rsidRPr="00076B46" w:rsidRDefault="0062266C" w:rsidP="0062266C">
            <w:pPr>
              <w:spacing w:line="480" w:lineRule="auto"/>
              <w:contextualSpacing/>
              <w:jc w:val="both"/>
              <w:rPr>
                <w:rFonts w:ascii="Times New Roman" w:hAnsi="Times New Roman" w:cs="Times New Roman"/>
                <w:sz w:val="24"/>
                <w:szCs w:val="24"/>
              </w:rPr>
            </w:pPr>
            <w:r w:rsidRPr="00076B46">
              <w:rPr>
                <w:rFonts w:ascii="Times New Roman" w:hAnsi="Times New Roman" w:cs="Times New Roman"/>
                <w:sz w:val="24"/>
                <w:szCs w:val="24"/>
              </w:rPr>
              <w:t>terdapat pengaruh</w:t>
            </w:r>
            <w:r w:rsidRPr="00076B46">
              <w:rPr>
                <w:rFonts w:ascii="Times New Roman" w:hAnsi="Times New Roman" w:cs="Times New Roman"/>
                <w:iCs/>
                <w:sz w:val="24"/>
                <w:szCs w:val="24"/>
              </w:rPr>
              <w:t xml:space="preserve"> pengetahuan investasi</w:t>
            </w:r>
            <w:r w:rsidRPr="00076B46">
              <w:rPr>
                <w:rFonts w:ascii="Times New Roman" w:hAnsi="Times New Roman" w:cs="Times New Roman"/>
                <w:sz w:val="24"/>
                <w:szCs w:val="24"/>
              </w:rPr>
              <w:t xml:space="preserve"> terhadap minat investasi </w:t>
            </w:r>
            <w:r>
              <w:rPr>
                <w:rFonts w:ascii="Times New Roman" w:hAnsi="Times New Roman" w:cs="Times New Roman"/>
                <w:sz w:val="24"/>
                <w:szCs w:val="24"/>
              </w:rPr>
              <w:t>saham</w:t>
            </w:r>
            <w:r w:rsidRPr="00076B46">
              <w:rPr>
                <w:rFonts w:ascii="Times New Roman" w:hAnsi="Times New Roman" w:cs="Times New Roman"/>
                <w:sz w:val="24"/>
                <w:szCs w:val="24"/>
              </w:rPr>
              <w:t xml:space="preserve"> pada generasi Z di Kecamatan Lebaksiu.</w:t>
            </w:r>
          </w:p>
        </w:tc>
      </w:tr>
    </w:tbl>
    <w:p w14:paraId="24827AA7" w14:textId="77777777" w:rsidR="0062266C" w:rsidRPr="001D197D" w:rsidRDefault="0062266C" w:rsidP="0062266C">
      <w:pPr>
        <w:pStyle w:val="ListParagraph"/>
        <w:numPr>
          <w:ilvl w:val="0"/>
          <w:numId w:val="44"/>
        </w:numPr>
        <w:spacing w:line="480" w:lineRule="auto"/>
        <w:ind w:left="1560" w:hanging="426"/>
        <w:jc w:val="both"/>
        <w:rPr>
          <w:rFonts w:ascii="Times New Roman" w:hAnsi="Times New Roman" w:cs="Times New Roman"/>
          <w:sz w:val="24"/>
          <w:szCs w:val="24"/>
        </w:rPr>
      </w:pPr>
      <w:r w:rsidRPr="001D197D">
        <w:rPr>
          <w:rFonts w:ascii="Times New Roman" w:hAnsi="Times New Roman" w:cs="Times New Roman"/>
          <w:sz w:val="24"/>
          <w:szCs w:val="24"/>
        </w:rPr>
        <w:t>Formulasi Hipotesis 3</w:t>
      </w:r>
    </w:p>
    <w:tbl>
      <w:tblPr>
        <w:tblW w:w="6817" w:type="dxa"/>
        <w:tblInd w:w="1456" w:type="dxa"/>
        <w:tblLook w:val="04A0" w:firstRow="1" w:lastRow="0" w:firstColumn="1" w:lastColumn="0" w:noHBand="0" w:noVBand="1"/>
      </w:tblPr>
      <w:tblGrid>
        <w:gridCol w:w="1379"/>
        <w:gridCol w:w="5438"/>
      </w:tblGrid>
      <w:tr w:rsidR="0062266C" w:rsidRPr="00FA0BEC" w14:paraId="021345EB" w14:textId="77777777" w:rsidTr="0062266C">
        <w:tc>
          <w:tcPr>
            <w:tcW w:w="1379" w:type="dxa"/>
          </w:tcPr>
          <w:p w14:paraId="3CA81523" w14:textId="77777777" w:rsidR="0062266C" w:rsidRPr="00FA0BEC" w:rsidRDefault="0062266C" w:rsidP="0062266C">
            <w:pPr>
              <w:spacing w:line="480" w:lineRule="auto"/>
              <w:contextualSpacing/>
              <w:jc w:val="both"/>
              <w:rPr>
                <w:rFonts w:ascii="Times New Roman" w:hAnsi="Times New Roman" w:cs="Times New Roman"/>
                <w:sz w:val="24"/>
                <w:szCs w:val="24"/>
              </w:rPr>
            </w:pPr>
            <w:r w:rsidRPr="00FA0BEC">
              <w:rPr>
                <w:rFonts w:ascii="Times New Roman" w:hAnsi="Times New Roman" w:cs="Times New Roman"/>
                <w:sz w:val="24"/>
                <w:szCs w:val="24"/>
              </w:rPr>
              <w:t>H</w:t>
            </w:r>
            <w:r w:rsidRPr="00FA0BEC">
              <w:rPr>
                <w:rFonts w:ascii="Times New Roman" w:hAnsi="Times New Roman" w:cs="Times New Roman"/>
                <w:sz w:val="24"/>
                <w:szCs w:val="24"/>
                <w:vertAlign w:val="subscript"/>
              </w:rPr>
              <w:t>0</w:t>
            </w:r>
            <w:r w:rsidRPr="00FA0BEC">
              <w:rPr>
                <w:rFonts w:ascii="Times New Roman" w:hAnsi="Times New Roman" w:cs="Times New Roman"/>
                <w:sz w:val="24"/>
                <w:szCs w:val="24"/>
              </w:rPr>
              <w:t>: β</w:t>
            </w:r>
            <w:r w:rsidRPr="00FA0BEC">
              <w:rPr>
                <w:rFonts w:ascii="Times New Roman" w:hAnsi="Times New Roman" w:cs="Times New Roman"/>
                <w:sz w:val="24"/>
                <w:szCs w:val="24"/>
                <w:vertAlign w:val="subscript"/>
              </w:rPr>
              <w:t>3</w:t>
            </w:r>
            <w:r w:rsidRPr="00FA0BEC">
              <w:rPr>
                <w:rFonts w:ascii="Times New Roman" w:hAnsi="Times New Roman" w:cs="Times New Roman"/>
                <w:sz w:val="24"/>
                <w:szCs w:val="24"/>
              </w:rPr>
              <w:t xml:space="preserve"> = 0,</w:t>
            </w:r>
          </w:p>
        </w:tc>
        <w:tc>
          <w:tcPr>
            <w:tcW w:w="5438" w:type="dxa"/>
          </w:tcPr>
          <w:p w14:paraId="173FB519" w14:textId="77777777" w:rsidR="0062266C" w:rsidRPr="00FA0BEC" w:rsidRDefault="0062266C" w:rsidP="0062266C">
            <w:pPr>
              <w:spacing w:line="480" w:lineRule="auto"/>
              <w:ind w:left="23"/>
              <w:contextualSpacing/>
              <w:jc w:val="both"/>
              <w:rPr>
                <w:rFonts w:ascii="Times New Roman" w:hAnsi="Times New Roman" w:cs="Times New Roman"/>
                <w:sz w:val="24"/>
                <w:szCs w:val="24"/>
              </w:rPr>
            </w:pPr>
            <w:r w:rsidRPr="00FA0BEC">
              <w:rPr>
                <w:rFonts w:ascii="Times New Roman" w:hAnsi="Times New Roman" w:cs="Times New Roman"/>
                <w:sz w:val="24"/>
                <w:szCs w:val="24"/>
              </w:rPr>
              <w:t>tidak terdapat pengaruh modal minimal investasi terhadap minat investasi</w:t>
            </w:r>
            <w:r>
              <w:rPr>
                <w:rFonts w:ascii="Times New Roman" w:hAnsi="Times New Roman" w:cs="Times New Roman"/>
                <w:sz w:val="24"/>
                <w:szCs w:val="24"/>
              </w:rPr>
              <w:t xml:space="preserve"> saham</w:t>
            </w:r>
            <w:r w:rsidRPr="00FA0BEC">
              <w:rPr>
                <w:rFonts w:ascii="Times New Roman" w:hAnsi="Times New Roman" w:cs="Times New Roman"/>
                <w:sz w:val="24"/>
                <w:szCs w:val="24"/>
              </w:rPr>
              <w:t xml:space="preserve"> pada generasi Z di Kecamatan Lebaksiu</w:t>
            </w:r>
          </w:p>
        </w:tc>
      </w:tr>
      <w:tr w:rsidR="0062266C" w:rsidRPr="00FA0BEC" w14:paraId="3BBACE13" w14:textId="77777777" w:rsidTr="0062266C">
        <w:tc>
          <w:tcPr>
            <w:tcW w:w="1379" w:type="dxa"/>
          </w:tcPr>
          <w:p w14:paraId="386E06F0" w14:textId="77777777" w:rsidR="0062266C" w:rsidRPr="00FA0BEC" w:rsidRDefault="0062266C" w:rsidP="0062266C">
            <w:pPr>
              <w:spacing w:line="480" w:lineRule="auto"/>
              <w:contextualSpacing/>
              <w:jc w:val="both"/>
              <w:rPr>
                <w:rFonts w:ascii="Times New Roman" w:hAnsi="Times New Roman" w:cs="Times New Roman"/>
                <w:sz w:val="24"/>
                <w:szCs w:val="24"/>
              </w:rPr>
            </w:pPr>
            <w:r w:rsidRPr="00FA0BEC">
              <w:rPr>
                <w:rFonts w:ascii="Times New Roman" w:hAnsi="Times New Roman" w:cs="Times New Roman"/>
                <w:sz w:val="24"/>
                <w:szCs w:val="24"/>
              </w:rPr>
              <w:t>Ha: β</w:t>
            </w:r>
            <w:r w:rsidRPr="00FA0BEC">
              <w:rPr>
                <w:rFonts w:ascii="Times New Roman" w:hAnsi="Times New Roman" w:cs="Times New Roman"/>
                <w:sz w:val="24"/>
                <w:szCs w:val="24"/>
                <w:vertAlign w:val="subscript"/>
              </w:rPr>
              <w:t>3</w:t>
            </w:r>
            <w:r w:rsidRPr="00FA0BEC">
              <w:rPr>
                <w:rFonts w:ascii="Times New Roman" w:hAnsi="Times New Roman" w:cs="Times New Roman"/>
                <w:sz w:val="24"/>
                <w:szCs w:val="24"/>
              </w:rPr>
              <w:t xml:space="preserve"> ≠ 0,</w:t>
            </w:r>
          </w:p>
        </w:tc>
        <w:tc>
          <w:tcPr>
            <w:tcW w:w="5438" w:type="dxa"/>
          </w:tcPr>
          <w:p w14:paraId="700CF25D" w14:textId="77777777" w:rsidR="0062266C" w:rsidRPr="00FA0BEC" w:rsidRDefault="0062266C" w:rsidP="0062266C">
            <w:pPr>
              <w:spacing w:line="480" w:lineRule="auto"/>
              <w:contextualSpacing/>
              <w:jc w:val="both"/>
              <w:rPr>
                <w:rFonts w:ascii="Times New Roman" w:hAnsi="Times New Roman" w:cs="Times New Roman"/>
                <w:sz w:val="24"/>
                <w:szCs w:val="24"/>
              </w:rPr>
            </w:pPr>
            <w:r w:rsidRPr="00FA0BEC">
              <w:rPr>
                <w:rFonts w:ascii="Times New Roman" w:hAnsi="Times New Roman" w:cs="Times New Roman"/>
                <w:sz w:val="24"/>
                <w:szCs w:val="24"/>
              </w:rPr>
              <w:t>terdapat pengaruh</w:t>
            </w:r>
            <w:r w:rsidRPr="00FA0BEC">
              <w:rPr>
                <w:rFonts w:ascii="Times New Roman" w:hAnsi="Times New Roman" w:cs="Times New Roman"/>
                <w:iCs/>
                <w:sz w:val="24"/>
                <w:szCs w:val="24"/>
              </w:rPr>
              <w:t xml:space="preserve"> modal minimal investasi</w:t>
            </w:r>
            <w:r w:rsidRPr="00FA0BEC">
              <w:rPr>
                <w:rFonts w:ascii="Times New Roman" w:hAnsi="Times New Roman" w:cs="Times New Roman"/>
                <w:sz w:val="24"/>
                <w:szCs w:val="24"/>
              </w:rPr>
              <w:t xml:space="preserve"> terhadap minat investasi </w:t>
            </w:r>
            <w:r>
              <w:rPr>
                <w:rFonts w:ascii="Times New Roman" w:hAnsi="Times New Roman" w:cs="Times New Roman"/>
                <w:sz w:val="24"/>
                <w:szCs w:val="24"/>
              </w:rPr>
              <w:t>saham</w:t>
            </w:r>
            <w:r w:rsidRPr="00FA0BEC">
              <w:rPr>
                <w:rFonts w:ascii="Times New Roman" w:hAnsi="Times New Roman" w:cs="Times New Roman"/>
                <w:sz w:val="24"/>
                <w:szCs w:val="24"/>
              </w:rPr>
              <w:t xml:space="preserve"> pada generasi Z di Kecamatan Lebaksiu.</w:t>
            </w:r>
          </w:p>
        </w:tc>
      </w:tr>
    </w:tbl>
    <w:p w14:paraId="08808526" w14:textId="77777777" w:rsidR="0062266C" w:rsidRPr="00FA0BEC" w:rsidRDefault="0062266C" w:rsidP="0062266C">
      <w:pPr>
        <w:pStyle w:val="ListParagraph"/>
        <w:numPr>
          <w:ilvl w:val="0"/>
          <w:numId w:val="44"/>
        </w:numPr>
        <w:spacing w:line="480" w:lineRule="auto"/>
        <w:ind w:left="1560" w:hanging="426"/>
        <w:jc w:val="both"/>
        <w:rPr>
          <w:rFonts w:ascii="Times New Roman" w:hAnsi="Times New Roman" w:cs="Times New Roman"/>
          <w:sz w:val="24"/>
          <w:szCs w:val="24"/>
        </w:rPr>
      </w:pPr>
      <w:r w:rsidRPr="00FA0BEC">
        <w:rPr>
          <w:rFonts w:ascii="Times New Roman" w:hAnsi="Times New Roman" w:cs="Times New Roman"/>
          <w:sz w:val="24"/>
          <w:szCs w:val="24"/>
        </w:rPr>
        <w:t>Formulasi Hipotesis 4</w:t>
      </w:r>
    </w:p>
    <w:tbl>
      <w:tblPr>
        <w:tblW w:w="6817" w:type="dxa"/>
        <w:tblInd w:w="1456" w:type="dxa"/>
        <w:tblLook w:val="04A0" w:firstRow="1" w:lastRow="0" w:firstColumn="1" w:lastColumn="0" w:noHBand="0" w:noVBand="1"/>
      </w:tblPr>
      <w:tblGrid>
        <w:gridCol w:w="1379"/>
        <w:gridCol w:w="5438"/>
      </w:tblGrid>
      <w:tr w:rsidR="0062266C" w:rsidRPr="00FA0BEC" w14:paraId="69CF4D93" w14:textId="77777777" w:rsidTr="0062266C">
        <w:tc>
          <w:tcPr>
            <w:tcW w:w="1379" w:type="dxa"/>
          </w:tcPr>
          <w:p w14:paraId="4580B8E7" w14:textId="77777777" w:rsidR="0062266C" w:rsidRPr="00FA0BEC" w:rsidRDefault="0062266C" w:rsidP="0062266C">
            <w:pPr>
              <w:spacing w:line="480" w:lineRule="auto"/>
              <w:contextualSpacing/>
              <w:jc w:val="both"/>
              <w:rPr>
                <w:rFonts w:ascii="Times New Roman" w:hAnsi="Times New Roman" w:cs="Times New Roman"/>
                <w:sz w:val="24"/>
                <w:szCs w:val="24"/>
              </w:rPr>
            </w:pPr>
            <w:r w:rsidRPr="00FA0BEC">
              <w:rPr>
                <w:rFonts w:ascii="Times New Roman" w:hAnsi="Times New Roman" w:cs="Times New Roman"/>
                <w:sz w:val="24"/>
                <w:szCs w:val="24"/>
              </w:rPr>
              <w:t>H</w:t>
            </w:r>
            <w:r w:rsidRPr="00FA0BEC">
              <w:rPr>
                <w:rFonts w:ascii="Times New Roman" w:hAnsi="Times New Roman" w:cs="Times New Roman"/>
                <w:sz w:val="24"/>
                <w:szCs w:val="24"/>
                <w:vertAlign w:val="subscript"/>
              </w:rPr>
              <w:t>0</w:t>
            </w:r>
            <w:r w:rsidRPr="00FA0BEC">
              <w:rPr>
                <w:rFonts w:ascii="Times New Roman" w:hAnsi="Times New Roman" w:cs="Times New Roman"/>
                <w:sz w:val="24"/>
                <w:szCs w:val="24"/>
              </w:rPr>
              <w:t>: β</w:t>
            </w:r>
            <w:r w:rsidRPr="00FA0BEC">
              <w:rPr>
                <w:rFonts w:ascii="Times New Roman" w:hAnsi="Times New Roman" w:cs="Times New Roman"/>
                <w:sz w:val="24"/>
                <w:szCs w:val="24"/>
                <w:vertAlign w:val="subscript"/>
              </w:rPr>
              <w:t>4</w:t>
            </w:r>
            <w:r w:rsidRPr="00FA0BEC">
              <w:rPr>
                <w:rFonts w:ascii="Times New Roman" w:hAnsi="Times New Roman" w:cs="Times New Roman"/>
                <w:sz w:val="24"/>
                <w:szCs w:val="24"/>
              </w:rPr>
              <w:t xml:space="preserve"> = 0,</w:t>
            </w:r>
          </w:p>
        </w:tc>
        <w:tc>
          <w:tcPr>
            <w:tcW w:w="5438" w:type="dxa"/>
          </w:tcPr>
          <w:p w14:paraId="7642554C" w14:textId="77777777" w:rsidR="0062266C" w:rsidRPr="00FA0BEC" w:rsidRDefault="0062266C" w:rsidP="0062266C">
            <w:pPr>
              <w:spacing w:line="480" w:lineRule="auto"/>
              <w:ind w:left="23"/>
              <w:contextualSpacing/>
              <w:jc w:val="both"/>
              <w:rPr>
                <w:rFonts w:ascii="Times New Roman" w:hAnsi="Times New Roman" w:cs="Times New Roman"/>
                <w:sz w:val="24"/>
                <w:szCs w:val="24"/>
              </w:rPr>
            </w:pPr>
            <w:r w:rsidRPr="00FA0BEC">
              <w:rPr>
                <w:rFonts w:ascii="Times New Roman" w:hAnsi="Times New Roman" w:cs="Times New Roman"/>
                <w:sz w:val="24"/>
                <w:szCs w:val="24"/>
              </w:rPr>
              <w:t xml:space="preserve">tidak terdapat pengaruh kemajuan teknologi terhadap minat investasi </w:t>
            </w:r>
            <w:r>
              <w:rPr>
                <w:rFonts w:ascii="Times New Roman" w:hAnsi="Times New Roman" w:cs="Times New Roman"/>
                <w:sz w:val="24"/>
                <w:szCs w:val="24"/>
              </w:rPr>
              <w:t>saham</w:t>
            </w:r>
            <w:r w:rsidRPr="00FA0BEC">
              <w:rPr>
                <w:rFonts w:ascii="Times New Roman" w:hAnsi="Times New Roman" w:cs="Times New Roman"/>
                <w:sz w:val="24"/>
                <w:szCs w:val="24"/>
              </w:rPr>
              <w:t xml:space="preserve"> pada generasi Z di Kecamatan Lebaksiu.</w:t>
            </w:r>
          </w:p>
        </w:tc>
      </w:tr>
      <w:tr w:rsidR="0062266C" w:rsidRPr="00DD6E8E" w14:paraId="4E4CBB63" w14:textId="77777777" w:rsidTr="0062266C">
        <w:tc>
          <w:tcPr>
            <w:tcW w:w="1379" w:type="dxa"/>
          </w:tcPr>
          <w:p w14:paraId="50E0021A" w14:textId="77777777" w:rsidR="0062266C" w:rsidRPr="00FA0BEC" w:rsidRDefault="0062266C" w:rsidP="0062266C">
            <w:pPr>
              <w:spacing w:line="480" w:lineRule="auto"/>
              <w:contextualSpacing/>
              <w:jc w:val="both"/>
              <w:rPr>
                <w:rFonts w:ascii="Times New Roman" w:hAnsi="Times New Roman" w:cs="Times New Roman"/>
                <w:sz w:val="24"/>
                <w:szCs w:val="24"/>
              </w:rPr>
            </w:pPr>
            <w:r w:rsidRPr="00FA0BEC">
              <w:rPr>
                <w:rFonts w:ascii="Times New Roman" w:hAnsi="Times New Roman" w:cs="Times New Roman"/>
                <w:sz w:val="24"/>
                <w:szCs w:val="24"/>
              </w:rPr>
              <w:t>Ha: β</w:t>
            </w:r>
            <w:r w:rsidRPr="00FA0BEC">
              <w:rPr>
                <w:rFonts w:ascii="Times New Roman" w:hAnsi="Times New Roman" w:cs="Times New Roman"/>
                <w:sz w:val="24"/>
                <w:szCs w:val="24"/>
                <w:vertAlign w:val="subscript"/>
              </w:rPr>
              <w:t>4</w:t>
            </w:r>
            <w:r w:rsidRPr="00FA0BEC">
              <w:rPr>
                <w:rFonts w:ascii="Times New Roman" w:hAnsi="Times New Roman" w:cs="Times New Roman"/>
                <w:sz w:val="24"/>
                <w:szCs w:val="24"/>
              </w:rPr>
              <w:t xml:space="preserve"> ≠ 0,</w:t>
            </w:r>
          </w:p>
        </w:tc>
        <w:tc>
          <w:tcPr>
            <w:tcW w:w="5438" w:type="dxa"/>
          </w:tcPr>
          <w:p w14:paraId="3CBD8965" w14:textId="77777777" w:rsidR="0062266C" w:rsidRPr="00DD6E8E" w:rsidRDefault="0062266C" w:rsidP="0062266C">
            <w:pPr>
              <w:spacing w:line="480" w:lineRule="auto"/>
              <w:contextualSpacing/>
              <w:jc w:val="both"/>
              <w:rPr>
                <w:rFonts w:ascii="Times New Roman" w:hAnsi="Times New Roman" w:cs="Times New Roman"/>
                <w:sz w:val="24"/>
                <w:szCs w:val="24"/>
              </w:rPr>
            </w:pPr>
            <w:r w:rsidRPr="00FA0BEC">
              <w:rPr>
                <w:rFonts w:ascii="Times New Roman" w:hAnsi="Times New Roman" w:cs="Times New Roman"/>
                <w:sz w:val="24"/>
                <w:szCs w:val="24"/>
              </w:rPr>
              <w:t>terdapat pengaruh</w:t>
            </w:r>
            <w:r w:rsidRPr="00FA0BEC">
              <w:rPr>
                <w:rFonts w:ascii="Times New Roman" w:hAnsi="Times New Roman" w:cs="Times New Roman"/>
                <w:iCs/>
                <w:sz w:val="24"/>
                <w:szCs w:val="24"/>
              </w:rPr>
              <w:t xml:space="preserve"> kemajuan teknologi</w:t>
            </w:r>
            <w:r w:rsidRPr="00FA0BEC">
              <w:rPr>
                <w:rFonts w:ascii="Times New Roman" w:hAnsi="Times New Roman" w:cs="Times New Roman"/>
                <w:sz w:val="24"/>
                <w:szCs w:val="24"/>
              </w:rPr>
              <w:t xml:space="preserve"> terhadap minat investasi </w:t>
            </w:r>
            <w:r>
              <w:rPr>
                <w:rFonts w:ascii="Times New Roman" w:hAnsi="Times New Roman" w:cs="Times New Roman"/>
                <w:sz w:val="24"/>
                <w:szCs w:val="24"/>
              </w:rPr>
              <w:t>saham</w:t>
            </w:r>
            <w:r w:rsidRPr="00FA0BEC">
              <w:rPr>
                <w:rFonts w:ascii="Times New Roman" w:hAnsi="Times New Roman" w:cs="Times New Roman"/>
                <w:sz w:val="24"/>
                <w:szCs w:val="24"/>
              </w:rPr>
              <w:t xml:space="preserve"> pada generasi Z di Kecamatan Lebaksiu.</w:t>
            </w:r>
          </w:p>
        </w:tc>
      </w:tr>
    </w:tbl>
    <w:p w14:paraId="70BD9AAE" w14:textId="77777777" w:rsidR="0062266C" w:rsidRPr="005D46A0" w:rsidRDefault="0062266C" w:rsidP="0062266C">
      <w:pPr>
        <w:pStyle w:val="ListParagraph"/>
        <w:numPr>
          <w:ilvl w:val="0"/>
          <w:numId w:val="43"/>
        </w:numPr>
        <w:spacing w:line="480" w:lineRule="auto"/>
        <w:jc w:val="both"/>
        <w:rPr>
          <w:rFonts w:ascii="Times New Roman" w:hAnsi="Times New Roman" w:cs="Times New Roman"/>
          <w:sz w:val="24"/>
          <w:szCs w:val="24"/>
        </w:rPr>
      </w:pPr>
      <w:r w:rsidRPr="005D46A0">
        <w:rPr>
          <w:rFonts w:ascii="Times New Roman" w:hAnsi="Times New Roman" w:cs="Times New Roman"/>
          <w:sz w:val="24"/>
          <w:szCs w:val="24"/>
        </w:rPr>
        <w:t>Menentukan Taraf Signifikansi</w:t>
      </w:r>
    </w:p>
    <w:p w14:paraId="34E3FD9F" w14:textId="77777777" w:rsidR="0062266C" w:rsidRPr="007F6C70" w:rsidRDefault="0062266C" w:rsidP="0062266C">
      <w:pPr>
        <w:pStyle w:val="ListParagraph"/>
        <w:spacing w:line="480" w:lineRule="auto"/>
        <w:ind w:left="1146"/>
        <w:jc w:val="both"/>
        <w:rPr>
          <w:rFonts w:ascii="Times New Roman" w:hAnsi="Times New Roman" w:cs="Times New Roman"/>
          <w:sz w:val="24"/>
          <w:szCs w:val="24"/>
        </w:rPr>
      </w:pPr>
      <w:r w:rsidRPr="007F6C70">
        <w:rPr>
          <w:rFonts w:ascii="Times New Roman" w:hAnsi="Times New Roman" w:cs="Times New Roman"/>
          <w:sz w:val="24"/>
          <w:szCs w:val="24"/>
        </w:rPr>
        <w:t xml:space="preserve">Untuk menguji signifikansi dari koefisien korelasi yang diperoleh, akan digunakan uji t dua sisi dengan taraf signifikansi sebesar  95% (atau </w:t>
      </w:r>
      <w:r w:rsidRPr="007F6C70">
        <w:rPr>
          <w:rFonts w:ascii="Times New Roman" w:hAnsi="Times New Roman" w:cs="Times New Roman"/>
          <w:i/>
          <w:iCs/>
          <w:sz w:val="24"/>
          <w:szCs w:val="24"/>
        </w:rPr>
        <w:t>a</w:t>
      </w:r>
      <w:r w:rsidRPr="007F6C70">
        <w:rPr>
          <w:rFonts w:ascii="Times New Roman" w:hAnsi="Times New Roman" w:cs="Times New Roman"/>
          <w:sz w:val="24"/>
          <w:szCs w:val="24"/>
        </w:rPr>
        <w:t xml:space="preserve"> = 0,05).</w:t>
      </w:r>
    </w:p>
    <w:p w14:paraId="298592B5" w14:textId="77777777" w:rsidR="0062266C" w:rsidRDefault="0062266C" w:rsidP="0062266C">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Kriteria Pengujian</w:t>
      </w:r>
    </w:p>
    <w:p w14:paraId="0459EA59" w14:textId="77777777" w:rsidR="0062266C" w:rsidRPr="008D3147" w:rsidRDefault="0062266C" w:rsidP="0062266C">
      <w:pPr>
        <w:pStyle w:val="ListParagraph"/>
        <w:spacing w:line="480" w:lineRule="auto"/>
        <w:ind w:left="1146"/>
        <w:jc w:val="both"/>
        <w:rPr>
          <w:rFonts w:ascii="Times New Roman" w:hAnsi="Times New Roman" w:cs="Times New Roman"/>
          <w:sz w:val="24"/>
          <w:szCs w:val="24"/>
        </w:rPr>
      </w:pPr>
      <w:r w:rsidRPr="008D3147">
        <w:rPr>
          <w:rFonts w:ascii="Times New Roman" w:hAnsi="Times New Roman" w:cs="Times New Roman"/>
          <w:sz w:val="24"/>
          <w:szCs w:val="24"/>
        </w:rPr>
        <w:t>H</w:t>
      </w:r>
      <w:r w:rsidRPr="008D3147">
        <w:rPr>
          <w:rFonts w:ascii="Times New Roman" w:hAnsi="Times New Roman" w:cs="Times New Roman"/>
          <w:sz w:val="24"/>
          <w:szCs w:val="24"/>
          <w:vertAlign w:val="subscript"/>
        </w:rPr>
        <w:t>0</w:t>
      </w:r>
      <w:r w:rsidRPr="008D3147">
        <w:rPr>
          <w:rFonts w:ascii="Times New Roman" w:hAnsi="Times New Roman" w:cs="Times New Roman"/>
          <w:sz w:val="24"/>
          <w:szCs w:val="24"/>
        </w:rPr>
        <w:t xml:space="preserve"> diterima apabila =</w:t>
      </w:r>
      <w:r>
        <w:rPr>
          <w:rFonts w:ascii="Times New Roman" w:hAnsi="Times New Roman" w:cs="Times New Roman"/>
          <w:sz w:val="24"/>
          <w:szCs w:val="24"/>
        </w:rPr>
        <w:t xml:space="preserve"> </w:t>
      </w:r>
      <w:r w:rsidRPr="008D3147">
        <w:rPr>
          <w:rFonts w:ascii="Times New Roman" w:hAnsi="Times New Roman" w:cs="Times New Roman"/>
          <w:sz w:val="24"/>
          <w:szCs w:val="24"/>
        </w:rPr>
        <w:t>-</w:t>
      </w:r>
      <w:r>
        <w:rPr>
          <w:rFonts w:ascii="Times New Roman" w:hAnsi="Times New Roman" w:cs="Times New Roman"/>
          <w:sz w:val="24"/>
          <w:szCs w:val="24"/>
        </w:rPr>
        <w:t xml:space="preserve"> </w:t>
      </w:r>
      <w:r w:rsidRPr="008D3147">
        <w:rPr>
          <w:rFonts w:ascii="Times New Roman" w:hAnsi="Times New Roman" w:cs="Times New Roman"/>
          <w:sz w:val="24"/>
          <w:szCs w:val="24"/>
        </w:rPr>
        <w:t>t</w:t>
      </w:r>
      <w:r w:rsidRPr="008D3147">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sidRPr="008D31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3147">
        <w:rPr>
          <w:rFonts w:ascii="Times New Roman" w:hAnsi="Times New Roman" w:cs="Times New Roman"/>
          <w:sz w:val="24"/>
          <w:szCs w:val="24"/>
        </w:rPr>
        <w:t xml:space="preserve"> t</w:t>
      </w:r>
      <w:r w:rsidRPr="008D3147">
        <w:rPr>
          <w:rFonts w:ascii="Times New Roman" w:hAnsi="Times New Roman" w:cs="Times New Roman"/>
          <w:sz w:val="24"/>
          <w:szCs w:val="24"/>
          <w:vertAlign w:val="subscript"/>
        </w:rPr>
        <w:t>hitung</w:t>
      </w:r>
      <w:r w:rsidRPr="008D31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3147">
        <w:rPr>
          <w:rFonts w:ascii="Times New Roman" w:hAnsi="Times New Roman" w:cs="Times New Roman"/>
          <w:sz w:val="24"/>
          <w:szCs w:val="24"/>
        </w:rPr>
        <w:t xml:space="preserve"> t</w:t>
      </w:r>
      <w:r w:rsidRPr="008D3147">
        <w:rPr>
          <w:rFonts w:ascii="Times New Roman" w:hAnsi="Times New Roman" w:cs="Times New Roman"/>
          <w:sz w:val="24"/>
          <w:szCs w:val="24"/>
          <w:vertAlign w:val="subscript"/>
        </w:rPr>
        <w:t>tabel</w:t>
      </w:r>
    </w:p>
    <w:p w14:paraId="087FFB7A" w14:textId="77777777" w:rsidR="0062266C" w:rsidRPr="000A1BD6" w:rsidRDefault="0062266C" w:rsidP="0062266C">
      <w:pPr>
        <w:pStyle w:val="ListParagraph"/>
        <w:spacing w:line="480" w:lineRule="auto"/>
        <w:ind w:left="1146"/>
        <w:jc w:val="both"/>
        <w:rPr>
          <w:rFonts w:ascii="Times New Roman" w:hAnsi="Times New Roman" w:cs="Times New Roman"/>
          <w:sz w:val="24"/>
          <w:szCs w:val="24"/>
          <w:vertAlign w:val="subscript"/>
        </w:rPr>
      </w:pPr>
      <w:r w:rsidRPr="00DD6E8E">
        <w:rPr>
          <w:rFonts w:ascii="Times New Roman" w:hAnsi="Times New Roman" w:cs="Times New Roman"/>
          <w:sz w:val="24"/>
          <w:szCs w:val="24"/>
        </w:rPr>
        <w:lastRenderedPageBreak/>
        <w:t>H</w:t>
      </w:r>
      <w:r w:rsidRPr="00DD6E8E">
        <w:rPr>
          <w:rFonts w:ascii="Times New Roman" w:hAnsi="Times New Roman" w:cs="Times New Roman"/>
          <w:sz w:val="24"/>
          <w:szCs w:val="24"/>
          <w:vertAlign w:val="subscript"/>
        </w:rPr>
        <w:t xml:space="preserve">0 </w:t>
      </w:r>
      <w:r w:rsidRPr="00DD6E8E">
        <w:rPr>
          <w:rFonts w:ascii="Times New Roman" w:hAnsi="Times New Roman" w:cs="Times New Roman"/>
          <w:sz w:val="24"/>
          <w:szCs w:val="24"/>
        </w:rPr>
        <w:t>ditolak apabila   =</w:t>
      </w:r>
      <w:r>
        <w:rPr>
          <w:rFonts w:ascii="Times New Roman" w:hAnsi="Times New Roman" w:cs="Times New Roman"/>
          <w:sz w:val="24"/>
          <w:szCs w:val="24"/>
        </w:rPr>
        <w:t xml:space="preserve"> </w:t>
      </w:r>
      <w:r w:rsidRPr="00DD6E8E">
        <w:rPr>
          <w:rFonts w:ascii="Times New Roman" w:hAnsi="Times New Roman" w:cs="Times New Roman"/>
          <w:sz w:val="24"/>
          <w:szCs w:val="24"/>
        </w:rPr>
        <w:t xml:space="preserve"> t</w:t>
      </w:r>
      <w:r w:rsidRPr="00DD6E8E">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DD6E8E">
        <w:rPr>
          <w:rFonts w:ascii="Times New Roman" w:hAnsi="Times New Roman" w:cs="Times New Roman"/>
          <w:sz w:val="24"/>
          <w:szCs w:val="24"/>
        </w:rPr>
        <w:t xml:space="preserve"> &gt;</w:t>
      </w:r>
      <w:r>
        <w:rPr>
          <w:rFonts w:ascii="Times New Roman" w:hAnsi="Times New Roman" w:cs="Times New Roman"/>
          <w:sz w:val="24"/>
          <w:szCs w:val="24"/>
        </w:rPr>
        <w:t xml:space="preserve"> </w:t>
      </w:r>
      <w:r w:rsidRPr="00DD6E8E">
        <w:rPr>
          <w:rFonts w:ascii="Times New Roman" w:hAnsi="Times New Roman" w:cs="Times New Roman"/>
          <w:sz w:val="24"/>
          <w:szCs w:val="24"/>
        </w:rPr>
        <w:t xml:space="preserve"> t</w:t>
      </w:r>
      <w:r w:rsidRPr="00DD6E8E">
        <w:rPr>
          <w:rFonts w:ascii="Times New Roman" w:hAnsi="Times New Roman" w:cs="Times New Roman"/>
          <w:sz w:val="24"/>
          <w:szCs w:val="24"/>
          <w:vertAlign w:val="subscript"/>
        </w:rPr>
        <w:t>tabel</w:t>
      </w:r>
      <w:r w:rsidRPr="00DD6E8E">
        <w:rPr>
          <w:rFonts w:ascii="Times New Roman" w:hAnsi="Times New Roman" w:cs="Times New Roman"/>
          <w:sz w:val="24"/>
          <w:szCs w:val="24"/>
        </w:rPr>
        <w:t xml:space="preserve"> atau </w:t>
      </w:r>
      <w:r>
        <w:rPr>
          <w:rFonts w:ascii="Times New Roman" w:hAnsi="Times New Roman" w:cs="Times New Roman"/>
          <w:sz w:val="24"/>
          <w:szCs w:val="24"/>
        </w:rPr>
        <w:t xml:space="preserve">- </w:t>
      </w:r>
      <w:r w:rsidRPr="00DD6E8E">
        <w:rPr>
          <w:rFonts w:ascii="Times New Roman" w:hAnsi="Times New Roman" w:cs="Times New Roman"/>
          <w:sz w:val="24"/>
          <w:szCs w:val="24"/>
        </w:rPr>
        <w:t>t</w:t>
      </w:r>
      <w:r w:rsidRPr="00DD6E8E">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DD6E8E">
        <w:rPr>
          <w:rFonts w:ascii="Times New Roman" w:hAnsi="Times New Roman" w:cs="Times New Roman"/>
          <w:sz w:val="24"/>
          <w:szCs w:val="24"/>
        </w:rPr>
        <w:t xml:space="preserve"> &gt; </w:t>
      </w:r>
      <w:r>
        <w:rPr>
          <w:rFonts w:ascii="Times New Roman" w:hAnsi="Times New Roman" w:cs="Times New Roman"/>
          <w:sz w:val="24"/>
          <w:szCs w:val="24"/>
        </w:rPr>
        <w:t xml:space="preserve"> - </w:t>
      </w:r>
      <w:r w:rsidRPr="00DD6E8E">
        <w:rPr>
          <w:rFonts w:ascii="Times New Roman" w:hAnsi="Times New Roman" w:cs="Times New Roman"/>
          <w:sz w:val="24"/>
          <w:szCs w:val="24"/>
        </w:rPr>
        <w:t>t</w:t>
      </w:r>
      <w:r w:rsidRPr="00DD6E8E">
        <w:rPr>
          <w:rFonts w:ascii="Times New Roman" w:hAnsi="Times New Roman" w:cs="Times New Roman"/>
          <w:sz w:val="24"/>
          <w:szCs w:val="24"/>
          <w:vertAlign w:val="subscript"/>
        </w:rPr>
        <w:t>tabel</w:t>
      </w:r>
    </w:p>
    <w:p w14:paraId="30DF3211" w14:textId="77777777" w:rsidR="0062266C" w:rsidRDefault="0062266C" w:rsidP="0062266C">
      <w:pPr>
        <w:pStyle w:val="ListParagraph"/>
        <w:keepNext/>
        <w:spacing w:line="480" w:lineRule="auto"/>
        <w:ind w:left="1146"/>
        <w:jc w:val="center"/>
      </w:pPr>
      <w:r>
        <w:rPr>
          <w:rFonts w:ascii="Times New Roman" w:hAnsi="Times New Roman" w:cs="Times New Roman"/>
          <w:noProof/>
          <w:sz w:val="24"/>
          <w:szCs w:val="24"/>
        </w:rPr>
        <w:drawing>
          <wp:inline distT="0" distB="0" distL="0" distR="0" wp14:anchorId="37F016AB" wp14:editId="10A2612F">
            <wp:extent cx="3689350" cy="1733107"/>
            <wp:effectExtent l="0" t="0" r="635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rva Hipotesis Partial.jpg"/>
                    <pic:cNvPicPr/>
                  </pic:nvPicPr>
                  <pic:blipFill>
                    <a:blip r:embed="rId29">
                      <a:extLst>
                        <a:ext uri="{28A0092B-C50C-407E-A947-70E740481C1C}">
                          <a14:useLocalDpi xmlns:a14="http://schemas.microsoft.com/office/drawing/2010/main" val="0"/>
                        </a:ext>
                      </a:extLst>
                    </a:blip>
                    <a:stretch>
                      <a:fillRect/>
                    </a:stretch>
                  </pic:blipFill>
                  <pic:spPr>
                    <a:xfrm>
                      <a:off x="0" y="0"/>
                      <a:ext cx="3702241" cy="1739163"/>
                    </a:xfrm>
                    <a:prstGeom prst="rect">
                      <a:avLst/>
                    </a:prstGeom>
                  </pic:spPr>
                </pic:pic>
              </a:graphicData>
            </a:graphic>
          </wp:inline>
        </w:drawing>
      </w:r>
    </w:p>
    <w:p w14:paraId="7D90793C" w14:textId="6D2745A9" w:rsidR="0062266C" w:rsidRDefault="0062266C" w:rsidP="0062266C">
      <w:pPr>
        <w:spacing w:after="0" w:line="240" w:lineRule="auto"/>
        <w:ind w:firstLine="851"/>
        <w:jc w:val="center"/>
        <w:rPr>
          <w:rFonts w:ascii="Times New Roman" w:hAnsi="Times New Roman" w:cs="Times New Roman"/>
          <w:b/>
          <w:bCs/>
          <w:sz w:val="24"/>
          <w:szCs w:val="24"/>
        </w:rPr>
      </w:pPr>
      <w:bookmarkStart w:id="74" w:name="_Toc169683741"/>
      <w:r w:rsidRPr="000A1BD6">
        <w:rPr>
          <w:rFonts w:ascii="Times New Roman" w:hAnsi="Times New Roman" w:cs="Times New Roman"/>
          <w:b/>
          <w:bCs/>
          <w:sz w:val="24"/>
          <w:szCs w:val="24"/>
        </w:rPr>
        <w:t xml:space="preserve">Gambar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Gambar \* ARABIC </w:instrText>
      </w:r>
      <w:r>
        <w:rPr>
          <w:rFonts w:ascii="Times New Roman" w:hAnsi="Times New Roman" w:cs="Times New Roman"/>
          <w:b/>
          <w:bCs/>
          <w:sz w:val="24"/>
          <w:szCs w:val="24"/>
        </w:rPr>
        <w:fldChar w:fldCharType="separate"/>
      </w:r>
      <w:r w:rsidR="0099603B">
        <w:rPr>
          <w:rFonts w:ascii="Times New Roman" w:hAnsi="Times New Roman" w:cs="Times New Roman"/>
          <w:b/>
          <w:bCs/>
          <w:noProof/>
          <w:sz w:val="24"/>
          <w:szCs w:val="24"/>
        </w:rPr>
        <w:t>6</w:t>
      </w:r>
      <w:bookmarkEnd w:id="74"/>
      <w:r>
        <w:rPr>
          <w:rFonts w:ascii="Times New Roman" w:hAnsi="Times New Roman" w:cs="Times New Roman"/>
          <w:b/>
          <w:bCs/>
          <w:sz w:val="24"/>
          <w:szCs w:val="24"/>
        </w:rPr>
        <w:fldChar w:fldCharType="end"/>
      </w:r>
      <w:r w:rsidRPr="000A1BD6">
        <w:rPr>
          <w:rFonts w:ascii="Times New Roman" w:hAnsi="Times New Roman" w:cs="Times New Roman"/>
          <w:b/>
          <w:bCs/>
          <w:sz w:val="24"/>
          <w:szCs w:val="24"/>
        </w:rPr>
        <w:t xml:space="preserve"> </w:t>
      </w:r>
    </w:p>
    <w:p w14:paraId="2A87E271" w14:textId="77777777" w:rsidR="0062266C" w:rsidRPr="000A1BD6" w:rsidRDefault="0062266C" w:rsidP="0062266C">
      <w:pPr>
        <w:spacing w:after="100" w:afterAutospacing="1" w:line="240" w:lineRule="auto"/>
        <w:ind w:firstLine="851"/>
        <w:jc w:val="center"/>
        <w:rPr>
          <w:rFonts w:ascii="Times New Roman" w:hAnsi="Times New Roman" w:cs="Times New Roman"/>
          <w:b/>
          <w:bCs/>
          <w:sz w:val="24"/>
          <w:szCs w:val="24"/>
        </w:rPr>
      </w:pPr>
      <w:r w:rsidRPr="000A1BD6">
        <w:rPr>
          <w:rFonts w:ascii="Times New Roman" w:hAnsi="Times New Roman" w:cs="Times New Roman"/>
          <w:b/>
          <w:bCs/>
          <w:sz w:val="24"/>
          <w:szCs w:val="24"/>
        </w:rPr>
        <w:t>Kurva Daerah Penerimaan / Penolakan H</w:t>
      </w:r>
      <w:r>
        <w:rPr>
          <w:rFonts w:ascii="Times New Roman" w:hAnsi="Times New Roman" w:cs="Times New Roman"/>
          <w:b/>
          <w:bCs/>
          <w:sz w:val="24"/>
          <w:szCs w:val="24"/>
        </w:rPr>
        <w:t>0 Uji t</w:t>
      </w:r>
    </w:p>
    <w:p w14:paraId="3A06D567" w14:textId="77777777" w:rsidR="0062266C" w:rsidRPr="000A1BD6" w:rsidRDefault="0062266C" w:rsidP="0062266C">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w:t>
      </w:r>
      <w:r w:rsidRPr="00DD6E8E">
        <w:rPr>
          <w:rFonts w:ascii="Times New Roman" w:hAnsi="Times New Roman" w:cs="Times New Roman"/>
          <w:sz w:val="24"/>
          <w:szCs w:val="24"/>
        </w:rPr>
        <w:t>Nilai t</w:t>
      </w:r>
      <w:r w:rsidRPr="00DD6E8E">
        <w:rPr>
          <w:rFonts w:ascii="Times New Roman" w:hAnsi="Times New Roman" w:cs="Times New Roman"/>
          <w:sz w:val="24"/>
          <w:szCs w:val="24"/>
          <w:vertAlign w:val="subscript"/>
        </w:rPr>
        <w:t>hitung</w:t>
      </w:r>
    </w:p>
    <w:p w14:paraId="3335ADC8" w14:textId="77777777" w:rsidR="0062266C" w:rsidRDefault="0062266C" w:rsidP="0062266C">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Menghitung nilai </w:t>
      </w:r>
      <w:r w:rsidRPr="00DD6E8E">
        <w:rPr>
          <w:rFonts w:ascii="Times New Roman" w:hAnsi="Times New Roman" w:cs="Times New Roman"/>
          <w:sz w:val="24"/>
          <w:szCs w:val="24"/>
        </w:rPr>
        <w:t>t</w:t>
      </w:r>
      <w:r w:rsidRPr="00DD6E8E">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dengan formulasi sebagai berikut :</w:t>
      </w:r>
    </w:p>
    <w:p w14:paraId="2D589192" w14:textId="77777777" w:rsidR="0062266C" w:rsidRPr="00DD6E8E" w:rsidRDefault="00094995" w:rsidP="0062266C">
      <w:pPr>
        <w:spacing w:line="480" w:lineRule="auto"/>
        <w:ind w:left="1800"/>
        <w:contextualSpacing/>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b-β </m:t>
              </m:r>
            </m:num>
            <m:den>
              <m:r>
                <w:rPr>
                  <w:rFonts w:ascii="Cambria Math" w:hAnsi="Cambria Math" w:cs="Times New Roman"/>
                  <w:sz w:val="24"/>
                  <w:szCs w:val="24"/>
                </w:rPr>
                <m:t>Sb</m:t>
              </m:r>
            </m:den>
          </m:f>
        </m:oMath>
      </m:oMathPara>
    </w:p>
    <w:p w14:paraId="39D5658E" w14:textId="77777777" w:rsidR="0062266C" w:rsidRDefault="0062266C" w:rsidP="0062266C">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Keterangan :</w:t>
      </w:r>
    </w:p>
    <w:p w14:paraId="4AA5D86B" w14:textId="77777777" w:rsidR="0062266C" w:rsidRPr="00DD6E8E" w:rsidRDefault="0062266C" w:rsidP="0062266C">
      <w:pPr>
        <w:spacing w:line="480" w:lineRule="auto"/>
        <w:ind w:left="1560" w:hanging="426"/>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b</w:t>
      </w:r>
      <w:r w:rsidRPr="00DD6E8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Pr="00DD6E8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DD6E8E">
        <w:rPr>
          <w:rFonts w:ascii="Times New Roman" w:eastAsiaTheme="minorEastAsia" w:hAnsi="Times New Roman" w:cs="Times New Roman"/>
          <w:sz w:val="24"/>
          <w:szCs w:val="24"/>
        </w:rPr>
        <w:t>Nilai Parameter</w:t>
      </w:r>
    </w:p>
    <w:p w14:paraId="576C66EC" w14:textId="77777777" w:rsidR="0062266C" w:rsidRPr="004666B3" w:rsidRDefault="0062266C" w:rsidP="0062266C">
      <w:pPr>
        <w:spacing w:after="0" w:line="480" w:lineRule="auto"/>
        <w:ind w:left="1559" w:hanging="425"/>
        <w:contextualSpacing/>
        <w:jc w:val="both"/>
        <w:rPr>
          <w:rFonts w:ascii="Times New Roman" w:hAnsi="Times New Roman" w:cs="Times New Roman"/>
          <w:sz w:val="24"/>
          <w:szCs w:val="24"/>
          <w:lang w:val="en-US"/>
        </w:rPr>
      </w:pPr>
      <w:r>
        <w:rPr>
          <w:rFonts w:ascii="Times New Roman" w:eastAsiaTheme="minorEastAsia" w:hAnsi="Times New Roman" w:cs="Times New Roman"/>
          <w:sz w:val="24"/>
          <w:szCs w:val="24"/>
          <w:lang w:val="en-US"/>
        </w:rPr>
        <w:t>Sb</w:t>
      </w:r>
      <w:r w:rsidRPr="00DD6E8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Pr="00DD6E8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DD6E8E">
        <w:rPr>
          <w:rFonts w:ascii="Times New Roman" w:eastAsiaTheme="minorEastAsia" w:hAnsi="Times New Roman" w:cs="Times New Roman"/>
          <w:sz w:val="24"/>
          <w:szCs w:val="24"/>
        </w:rPr>
        <w:t xml:space="preserve">Standar error dari </w:t>
      </w:r>
      <w:r>
        <w:rPr>
          <w:rFonts w:ascii="Times New Roman" w:eastAsiaTheme="minorEastAsia" w:hAnsi="Times New Roman" w:cs="Times New Roman"/>
          <w:sz w:val="24"/>
          <w:szCs w:val="24"/>
          <w:lang w:val="en-US"/>
        </w:rPr>
        <w:t>b</w:t>
      </w:r>
    </w:p>
    <w:p w14:paraId="74B554B5" w14:textId="77777777" w:rsidR="0062266C" w:rsidRPr="00974AAB" w:rsidRDefault="0062266C" w:rsidP="0062266C">
      <w:pPr>
        <w:pStyle w:val="ListParagraph"/>
        <w:numPr>
          <w:ilvl w:val="0"/>
          <w:numId w:val="43"/>
        </w:numPr>
        <w:spacing w:after="0" w:line="480" w:lineRule="auto"/>
        <w:ind w:left="1145" w:hanging="357"/>
        <w:jc w:val="both"/>
        <w:rPr>
          <w:rFonts w:ascii="Times New Roman" w:hAnsi="Times New Roman" w:cs="Times New Roman"/>
          <w:sz w:val="24"/>
          <w:szCs w:val="24"/>
        </w:rPr>
      </w:pPr>
      <w:r>
        <w:rPr>
          <w:rFonts w:ascii="Times New Roman" w:hAnsi="Times New Roman" w:cs="Times New Roman"/>
          <w:sz w:val="24"/>
          <w:szCs w:val="24"/>
        </w:rPr>
        <w:t xml:space="preserve">Membuat Kesimpulan : </w:t>
      </w:r>
      <w:r w:rsidRPr="00974AAB">
        <w:rPr>
          <w:rFonts w:ascii="Times New Roman" w:hAnsi="Times New Roman" w:cs="Times New Roman"/>
          <w:sz w:val="24"/>
          <w:szCs w:val="24"/>
        </w:rPr>
        <w:t>H</w:t>
      </w:r>
      <w:r w:rsidRPr="00974AAB">
        <w:rPr>
          <w:rFonts w:ascii="Times New Roman" w:hAnsi="Times New Roman" w:cs="Times New Roman"/>
          <w:sz w:val="24"/>
          <w:szCs w:val="24"/>
          <w:vertAlign w:val="subscript"/>
        </w:rPr>
        <w:t>0</w:t>
      </w:r>
      <w:r w:rsidRPr="00974AAB">
        <w:rPr>
          <w:rFonts w:ascii="Times New Roman" w:hAnsi="Times New Roman" w:cs="Times New Roman"/>
          <w:sz w:val="24"/>
          <w:szCs w:val="24"/>
        </w:rPr>
        <w:t xml:space="preserve"> diterima atau ditolak.</w:t>
      </w:r>
    </w:p>
    <w:p w14:paraId="6B7F8FF3" w14:textId="77777777" w:rsidR="0062266C" w:rsidRPr="00E0603C" w:rsidRDefault="0062266C" w:rsidP="0062266C">
      <w:pPr>
        <w:pStyle w:val="Bab3H3"/>
        <w:numPr>
          <w:ilvl w:val="0"/>
          <w:numId w:val="19"/>
        </w:numPr>
        <w:ind w:left="851" w:hanging="426"/>
        <w:rPr>
          <w:color w:val="auto"/>
        </w:rPr>
      </w:pPr>
      <w:bookmarkStart w:id="75" w:name="_Toc167739651"/>
      <w:r w:rsidRPr="00E0603C">
        <w:rPr>
          <w:color w:val="auto"/>
        </w:rPr>
        <w:t>Uji Hipotesis Simultan (Uji F)</w:t>
      </w:r>
      <w:bookmarkEnd w:id="75"/>
    </w:p>
    <w:p w14:paraId="17C24235" w14:textId="77777777" w:rsidR="0062266C" w:rsidRDefault="0062266C" w:rsidP="0062266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Uji F atau uji simultan merupakan pengujian hipotesis yang bertujuan untuk mengetahui pengaruh variabel bebas (independen) terhadap variabel terikatnya (dependen) secara bersama-sama. Uji F dinamakan uji signifikansi secara  keseluruhan terhadap garis regresi yang diobservasi maupun estimasi, apakah Y berhubungan linier terhadap X1, X2, dan X3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 Semarang.","publisher-place":"Semarang","title":"Aplikasi Aplikasi Multivariate Dengan Program IBM SPSS 25","type":"book"},"uris":["http://www.mendeley.com/documents/?uuid=666cbe63-b479-404e-9c3a-10e08889ab2f"]}],"mendeley":{"formattedCitation":"(Ghozali, 2018)","manualFormatting":"(Ghozali, 2018:98)","plainTextFormattedCitation":"(Ghozali,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C437B4">
        <w:rPr>
          <w:rFonts w:ascii="Times New Roman" w:hAnsi="Times New Roman" w:cs="Times New Roman"/>
          <w:noProof/>
          <w:sz w:val="24"/>
          <w:szCs w:val="24"/>
        </w:rPr>
        <w:t>(Ghozali, 2018</w:t>
      </w:r>
      <w:r>
        <w:rPr>
          <w:rFonts w:ascii="Times New Roman" w:hAnsi="Times New Roman" w:cs="Times New Roman"/>
          <w:noProof/>
          <w:sz w:val="24"/>
          <w:szCs w:val="24"/>
        </w:rPr>
        <w:t>:98</w:t>
      </w:r>
      <w:r w:rsidRPr="00C437B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272B882" w14:textId="77777777" w:rsidR="0062266C" w:rsidRDefault="0062266C" w:rsidP="0062266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menguji hipotesis secara simultan, berikut langkah-langkahnya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{"citationItems":[{"id":"ITEM-1","itemData":{"author":[{"dropping-particle":"","family":"Hasan","given":"Muhammad Iqbal","non-dropping-particle":"","parse-names":false,"suffix":""}],"edition":"2","id":"ITEM-1","issued":{"date-parts":[["2018"]]},"publisher":"PT. Bumi Aksara. Jakarta.","publisher-place":"Jakarta","title":"Pokok-Pokok Materi Statistik 2 (Statistik Inferensif)","type":"book"},"uris":["http://www.mendeley.com/documents/?uuid=ece87129-2194-47a6-80ec-daf76f65ba56"]}],"mendeley":{"formattedCitation":"(Hasan, 2018)","manualFormatting":"(Hasan, 2018:141)","plainTextFormattedCitation":"(Hasan, 2018)","previouslyFormattedCitation":"(Hasan, 2018)"},"properties":{"noteIndex":0},"schema":"https://github.com/citation-style-language/schema/raw/master/csl-citation.json"}</w:instrText>
      </w:r>
      <w:r>
        <w:rPr>
          <w:rFonts w:ascii="Times New Roman" w:hAnsi="Times New Roman" w:cs="Times New Roman"/>
          <w:sz w:val="24"/>
          <w:szCs w:val="24"/>
        </w:rPr>
        <w:fldChar w:fldCharType="separate"/>
      </w:r>
      <w:r w:rsidRPr="00720A17">
        <w:rPr>
          <w:rFonts w:ascii="Times New Roman" w:hAnsi="Times New Roman" w:cs="Times New Roman"/>
          <w:noProof/>
          <w:sz w:val="24"/>
          <w:szCs w:val="24"/>
        </w:rPr>
        <w:t>(Hasan, 2018</w:t>
      </w:r>
      <w:r>
        <w:rPr>
          <w:rFonts w:ascii="Times New Roman" w:hAnsi="Times New Roman" w:cs="Times New Roman"/>
          <w:noProof/>
          <w:sz w:val="24"/>
          <w:szCs w:val="24"/>
        </w:rPr>
        <w:t>:141</w:t>
      </w:r>
      <w:r w:rsidRPr="00720A1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61D111E" w14:textId="77777777" w:rsidR="0062266C" w:rsidRDefault="0062266C" w:rsidP="0062266C">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Formulasi Hipotesis 5</w:t>
      </w:r>
    </w:p>
    <w:tbl>
      <w:tblPr>
        <w:tblW w:w="7115" w:type="dxa"/>
        <w:tblInd w:w="1017" w:type="dxa"/>
        <w:tblLook w:val="04A0" w:firstRow="1" w:lastRow="0" w:firstColumn="1" w:lastColumn="0" w:noHBand="0" w:noVBand="1"/>
      </w:tblPr>
      <w:tblGrid>
        <w:gridCol w:w="1955"/>
        <w:gridCol w:w="5160"/>
      </w:tblGrid>
      <w:tr w:rsidR="0062266C" w:rsidRPr="00DD6E8E" w14:paraId="72C6894C" w14:textId="77777777" w:rsidTr="0062266C">
        <w:tc>
          <w:tcPr>
            <w:tcW w:w="1955" w:type="dxa"/>
          </w:tcPr>
          <w:p w14:paraId="34268716" w14:textId="77777777" w:rsidR="0062266C" w:rsidRPr="00FA0BEC" w:rsidRDefault="0062266C" w:rsidP="0062266C">
            <w:pPr>
              <w:spacing w:line="480" w:lineRule="auto"/>
              <w:contextualSpacing/>
              <w:jc w:val="both"/>
              <w:rPr>
                <w:rFonts w:ascii="Times New Roman" w:hAnsi="Times New Roman" w:cs="Times New Roman"/>
                <w:sz w:val="24"/>
                <w:szCs w:val="24"/>
              </w:rPr>
            </w:pPr>
            <w:r w:rsidRPr="00FA0BEC">
              <w:rPr>
                <w:rFonts w:ascii="Times New Roman" w:hAnsi="Times New Roman" w:cs="Times New Roman"/>
                <w:sz w:val="24"/>
                <w:szCs w:val="24"/>
              </w:rPr>
              <w:t>H</w:t>
            </w:r>
            <w:r w:rsidRPr="00FA0BEC">
              <w:rPr>
                <w:rFonts w:ascii="Times New Roman" w:hAnsi="Times New Roman" w:cs="Times New Roman"/>
                <w:sz w:val="24"/>
                <w:szCs w:val="24"/>
                <w:vertAlign w:val="subscript"/>
              </w:rPr>
              <w:t>0</w:t>
            </w:r>
            <w:r w:rsidRPr="00FA0BEC">
              <w:rPr>
                <w:rFonts w:ascii="Times New Roman" w:hAnsi="Times New Roman" w:cs="Times New Roman"/>
                <w:sz w:val="24"/>
                <w:szCs w:val="24"/>
              </w:rPr>
              <w:t>: β</w:t>
            </w:r>
            <w:r w:rsidRPr="00FA0BEC">
              <w:rPr>
                <w:rFonts w:ascii="Times New Roman" w:hAnsi="Times New Roman" w:cs="Times New Roman"/>
                <w:sz w:val="24"/>
                <w:szCs w:val="24"/>
                <w:vertAlign w:val="subscript"/>
              </w:rPr>
              <w:t>1</w:t>
            </w:r>
            <w:r>
              <w:rPr>
                <w:rFonts w:ascii="Times New Roman" w:hAnsi="Times New Roman" w:cs="Times New Roman"/>
                <w:sz w:val="24"/>
                <w:szCs w:val="24"/>
                <w:vertAlign w:val="subscript"/>
              </w:rPr>
              <w:t>,</w:t>
            </w:r>
            <w:r w:rsidRPr="00FA0BEC">
              <w:rPr>
                <w:rFonts w:ascii="Times New Roman" w:hAnsi="Times New Roman" w:cs="Times New Roman"/>
                <w:sz w:val="24"/>
                <w:szCs w:val="24"/>
              </w:rPr>
              <w:t>β</w:t>
            </w:r>
            <w:r w:rsidRPr="00FA0BEC">
              <w:rPr>
                <w:rFonts w:ascii="Times New Roman" w:hAnsi="Times New Roman" w:cs="Times New Roman"/>
                <w:sz w:val="24"/>
                <w:szCs w:val="24"/>
                <w:vertAlign w:val="subscript"/>
              </w:rPr>
              <w:t>2</w:t>
            </w:r>
            <w:r>
              <w:rPr>
                <w:rFonts w:ascii="Times New Roman" w:hAnsi="Times New Roman" w:cs="Times New Roman"/>
                <w:sz w:val="24"/>
                <w:szCs w:val="24"/>
                <w:vertAlign w:val="subscript"/>
              </w:rPr>
              <w:t>,</w:t>
            </w:r>
            <w:r w:rsidRPr="00FA0BEC">
              <w:rPr>
                <w:rFonts w:ascii="Times New Roman" w:hAnsi="Times New Roman" w:cs="Times New Roman"/>
                <w:sz w:val="24"/>
                <w:szCs w:val="24"/>
              </w:rPr>
              <w:t>β</w:t>
            </w:r>
            <w:r w:rsidRPr="00FA0BEC">
              <w:rPr>
                <w:rFonts w:ascii="Times New Roman" w:hAnsi="Times New Roman" w:cs="Times New Roman"/>
                <w:sz w:val="24"/>
                <w:szCs w:val="24"/>
                <w:vertAlign w:val="subscript"/>
              </w:rPr>
              <w:t>3</w:t>
            </w:r>
            <w:r>
              <w:rPr>
                <w:rFonts w:ascii="Times New Roman" w:hAnsi="Times New Roman" w:cs="Times New Roman"/>
                <w:sz w:val="24"/>
                <w:szCs w:val="24"/>
                <w:vertAlign w:val="subscript"/>
              </w:rPr>
              <w:t>,</w:t>
            </w:r>
            <w:r w:rsidRPr="00FA0BEC">
              <w:rPr>
                <w:rFonts w:ascii="Times New Roman" w:hAnsi="Times New Roman" w:cs="Times New Roman"/>
                <w:sz w:val="24"/>
                <w:szCs w:val="24"/>
              </w:rPr>
              <w:t>β</w:t>
            </w:r>
            <w:r w:rsidRPr="00FA0BEC">
              <w:rPr>
                <w:rFonts w:ascii="Times New Roman" w:hAnsi="Times New Roman" w:cs="Times New Roman"/>
                <w:sz w:val="24"/>
                <w:szCs w:val="24"/>
                <w:vertAlign w:val="subscript"/>
              </w:rPr>
              <w:t>4</w:t>
            </w:r>
            <w:r w:rsidRPr="00FA0BEC">
              <w:rPr>
                <w:rFonts w:ascii="Times New Roman" w:hAnsi="Times New Roman" w:cs="Times New Roman"/>
                <w:sz w:val="24"/>
                <w:szCs w:val="24"/>
              </w:rPr>
              <w:t xml:space="preserve"> = 0,</w:t>
            </w:r>
          </w:p>
        </w:tc>
        <w:tc>
          <w:tcPr>
            <w:tcW w:w="5160" w:type="dxa"/>
          </w:tcPr>
          <w:p w14:paraId="45193301" w14:textId="77777777" w:rsidR="0062266C" w:rsidRPr="00DD6E8E" w:rsidRDefault="0062266C" w:rsidP="0062266C">
            <w:pPr>
              <w:spacing w:line="480" w:lineRule="auto"/>
              <w:contextualSpacing/>
              <w:jc w:val="both"/>
              <w:rPr>
                <w:rFonts w:ascii="Times New Roman" w:hAnsi="Times New Roman" w:cs="Times New Roman"/>
                <w:sz w:val="24"/>
                <w:szCs w:val="24"/>
              </w:rPr>
            </w:pPr>
            <w:r w:rsidRPr="00DD6E8E">
              <w:rPr>
                <w:rFonts w:ascii="Times New Roman" w:hAnsi="Times New Roman" w:cs="Times New Roman"/>
                <w:sz w:val="24"/>
                <w:szCs w:val="24"/>
              </w:rPr>
              <w:t xml:space="preserve">tidak terdapat pengaruh </w:t>
            </w:r>
            <w:r>
              <w:rPr>
                <w:rFonts w:ascii="Times New Roman" w:hAnsi="Times New Roman" w:cs="Times New Roman"/>
                <w:sz w:val="24"/>
                <w:szCs w:val="24"/>
              </w:rPr>
              <w:t>literasi keuangan, pengetahuan investasi, modal minimal investasi, dan kemajuan teknologi secara simultan</w:t>
            </w:r>
            <w:r w:rsidRPr="00DD6E8E">
              <w:rPr>
                <w:rFonts w:ascii="Times New Roman" w:hAnsi="Times New Roman" w:cs="Times New Roman"/>
                <w:sz w:val="24"/>
                <w:szCs w:val="24"/>
              </w:rPr>
              <w:t xml:space="preserve"> terhadap </w:t>
            </w:r>
            <w:r>
              <w:rPr>
                <w:rFonts w:ascii="Times New Roman" w:hAnsi="Times New Roman" w:cs="Times New Roman"/>
                <w:sz w:val="24"/>
                <w:szCs w:val="24"/>
              </w:rPr>
              <w:t>minat investasi saham pada generasi Z di Kecamatan Lebaksiu.</w:t>
            </w:r>
          </w:p>
        </w:tc>
      </w:tr>
      <w:tr w:rsidR="0062266C" w:rsidRPr="00DD6E8E" w14:paraId="69E90508" w14:textId="77777777" w:rsidTr="0062266C">
        <w:tc>
          <w:tcPr>
            <w:tcW w:w="1955" w:type="dxa"/>
          </w:tcPr>
          <w:p w14:paraId="458E23F1" w14:textId="77777777" w:rsidR="0062266C" w:rsidRPr="003F5064" w:rsidRDefault="0062266C" w:rsidP="0062266C">
            <w:pPr>
              <w:spacing w:line="480" w:lineRule="auto"/>
              <w:contextualSpacing/>
              <w:jc w:val="both"/>
              <w:rPr>
                <w:rFonts w:ascii="Times New Roman" w:hAnsi="Times New Roman" w:cs="Times New Roman"/>
                <w:sz w:val="24"/>
                <w:szCs w:val="24"/>
                <w:highlight w:val="cyan"/>
              </w:rPr>
            </w:pPr>
            <w:r w:rsidRPr="00FA0BEC">
              <w:rPr>
                <w:rFonts w:ascii="Times New Roman" w:hAnsi="Times New Roman" w:cs="Times New Roman"/>
                <w:sz w:val="24"/>
                <w:szCs w:val="24"/>
              </w:rPr>
              <w:t>Ha: β</w:t>
            </w:r>
            <w:r w:rsidRPr="00FA0BEC">
              <w:rPr>
                <w:rFonts w:ascii="Times New Roman" w:hAnsi="Times New Roman" w:cs="Times New Roman"/>
                <w:sz w:val="24"/>
                <w:szCs w:val="24"/>
                <w:vertAlign w:val="subscript"/>
              </w:rPr>
              <w:t>1</w:t>
            </w:r>
            <w:r>
              <w:rPr>
                <w:rFonts w:ascii="Times New Roman" w:hAnsi="Times New Roman" w:cs="Times New Roman"/>
                <w:sz w:val="24"/>
                <w:szCs w:val="24"/>
                <w:vertAlign w:val="subscript"/>
              </w:rPr>
              <w:t>,</w:t>
            </w:r>
            <w:r w:rsidRPr="00FA0BEC">
              <w:rPr>
                <w:rFonts w:ascii="Times New Roman" w:hAnsi="Times New Roman" w:cs="Times New Roman"/>
                <w:sz w:val="24"/>
                <w:szCs w:val="24"/>
              </w:rPr>
              <w:t>β</w:t>
            </w:r>
            <w:r w:rsidRPr="00FA0BEC">
              <w:rPr>
                <w:rFonts w:ascii="Times New Roman" w:hAnsi="Times New Roman" w:cs="Times New Roman"/>
                <w:sz w:val="24"/>
                <w:szCs w:val="24"/>
                <w:vertAlign w:val="subscript"/>
              </w:rPr>
              <w:t>2</w:t>
            </w:r>
            <w:r>
              <w:rPr>
                <w:rFonts w:ascii="Times New Roman" w:hAnsi="Times New Roman" w:cs="Times New Roman"/>
                <w:sz w:val="24"/>
                <w:szCs w:val="24"/>
                <w:vertAlign w:val="subscript"/>
              </w:rPr>
              <w:t>,</w:t>
            </w:r>
            <w:r w:rsidRPr="00FA0BEC">
              <w:rPr>
                <w:rFonts w:ascii="Times New Roman" w:hAnsi="Times New Roman" w:cs="Times New Roman"/>
                <w:sz w:val="24"/>
                <w:szCs w:val="24"/>
              </w:rPr>
              <w:t>β</w:t>
            </w:r>
            <w:r w:rsidRPr="00FA0BEC">
              <w:rPr>
                <w:rFonts w:ascii="Times New Roman" w:hAnsi="Times New Roman" w:cs="Times New Roman"/>
                <w:sz w:val="24"/>
                <w:szCs w:val="24"/>
                <w:vertAlign w:val="subscript"/>
              </w:rPr>
              <w:t>3</w:t>
            </w:r>
            <w:r>
              <w:rPr>
                <w:rFonts w:ascii="Times New Roman" w:hAnsi="Times New Roman" w:cs="Times New Roman"/>
                <w:sz w:val="24"/>
                <w:szCs w:val="24"/>
                <w:vertAlign w:val="subscript"/>
              </w:rPr>
              <w:t>,</w:t>
            </w:r>
            <w:r w:rsidRPr="00FA0BEC">
              <w:rPr>
                <w:rFonts w:ascii="Times New Roman" w:hAnsi="Times New Roman" w:cs="Times New Roman"/>
                <w:sz w:val="24"/>
                <w:szCs w:val="24"/>
              </w:rPr>
              <w:t>β</w:t>
            </w:r>
            <w:r w:rsidRPr="00FA0BEC">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FA0BEC">
              <w:rPr>
                <w:rFonts w:ascii="Times New Roman" w:hAnsi="Times New Roman" w:cs="Times New Roman"/>
                <w:sz w:val="24"/>
                <w:szCs w:val="24"/>
              </w:rPr>
              <w:t>≠ 0,</w:t>
            </w:r>
          </w:p>
        </w:tc>
        <w:tc>
          <w:tcPr>
            <w:tcW w:w="5160" w:type="dxa"/>
          </w:tcPr>
          <w:p w14:paraId="7905ADCA" w14:textId="77777777" w:rsidR="0062266C" w:rsidRPr="00DD6E8E" w:rsidRDefault="0062266C" w:rsidP="0062266C">
            <w:pPr>
              <w:spacing w:line="480" w:lineRule="auto"/>
              <w:contextualSpacing/>
              <w:jc w:val="both"/>
              <w:rPr>
                <w:rFonts w:ascii="Times New Roman" w:hAnsi="Times New Roman" w:cs="Times New Roman"/>
                <w:sz w:val="24"/>
                <w:szCs w:val="24"/>
              </w:rPr>
            </w:pPr>
            <w:r w:rsidRPr="00DD6E8E">
              <w:rPr>
                <w:rFonts w:ascii="Times New Roman" w:hAnsi="Times New Roman" w:cs="Times New Roman"/>
                <w:sz w:val="24"/>
                <w:szCs w:val="24"/>
              </w:rPr>
              <w:t xml:space="preserve">terdapat </w:t>
            </w:r>
            <w:r>
              <w:rPr>
                <w:rFonts w:ascii="Times New Roman" w:hAnsi="Times New Roman" w:cs="Times New Roman"/>
                <w:sz w:val="24"/>
                <w:szCs w:val="24"/>
              </w:rPr>
              <w:t>pengaruh literasi keuangan, pengetahuan investasi, modal minimal investasi, dan kemajuan teknologi secara simultan</w:t>
            </w:r>
            <w:r w:rsidRPr="00DD6E8E">
              <w:rPr>
                <w:rFonts w:ascii="Times New Roman" w:hAnsi="Times New Roman" w:cs="Times New Roman"/>
                <w:sz w:val="24"/>
                <w:szCs w:val="24"/>
              </w:rPr>
              <w:t xml:space="preserve"> terhadap </w:t>
            </w:r>
            <w:r>
              <w:rPr>
                <w:rFonts w:ascii="Times New Roman" w:hAnsi="Times New Roman" w:cs="Times New Roman"/>
                <w:sz w:val="24"/>
                <w:szCs w:val="24"/>
              </w:rPr>
              <w:t>minat investasi saham pada generasi Z di Kecamatan Lebaksiu.</w:t>
            </w:r>
          </w:p>
        </w:tc>
      </w:tr>
    </w:tbl>
    <w:p w14:paraId="2B72FE6A" w14:textId="77777777" w:rsidR="0062266C" w:rsidRDefault="0062266C" w:rsidP="0062266C">
      <w:pPr>
        <w:pStyle w:val="ListParagraph"/>
        <w:numPr>
          <w:ilvl w:val="0"/>
          <w:numId w:val="45"/>
        </w:numPr>
        <w:spacing w:line="480" w:lineRule="auto"/>
        <w:jc w:val="both"/>
        <w:rPr>
          <w:rFonts w:ascii="Times New Roman" w:hAnsi="Times New Roman" w:cs="Times New Roman"/>
          <w:sz w:val="24"/>
          <w:szCs w:val="24"/>
        </w:rPr>
      </w:pPr>
      <w:r w:rsidRPr="00C517BF">
        <w:rPr>
          <w:rFonts w:ascii="Times New Roman" w:hAnsi="Times New Roman" w:cs="Times New Roman"/>
          <w:sz w:val="24"/>
          <w:szCs w:val="24"/>
        </w:rPr>
        <w:t>Menentukan Taraf Signifikansi</w:t>
      </w:r>
    </w:p>
    <w:p w14:paraId="759701AB" w14:textId="77777777" w:rsidR="0062266C" w:rsidRDefault="0062266C" w:rsidP="0062266C">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Untuk menguji signifikansi dari koefisien korelasi yang diperoleh, akan digunakan uji F dengan taraf signifikansi sebesar  95% (atau </w:t>
      </w:r>
      <w:r>
        <w:rPr>
          <w:rFonts w:ascii="Times New Roman" w:hAnsi="Times New Roman" w:cs="Times New Roman"/>
          <w:i/>
          <w:iCs/>
          <w:sz w:val="24"/>
          <w:szCs w:val="24"/>
        </w:rPr>
        <w:t>a</w:t>
      </w:r>
      <w:r>
        <w:rPr>
          <w:rFonts w:ascii="Times New Roman" w:hAnsi="Times New Roman" w:cs="Times New Roman"/>
          <w:sz w:val="24"/>
          <w:szCs w:val="24"/>
        </w:rPr>
        <w:t xml:space="preserve"> = 0,05)</w:t>
      </w:r>
    </w:p>
    <w:p w14:paraId="3D28032B" w14:textId="77777777" w:rsidR="0062266C" w:rsidRDefault="0062266C" w:rsidP="0062266C">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Kriteria Pengujian</w:t>
      </w:r>
    </w:p>
    <w:p w14:paraId="430E60D0" w14:textId="77777777" w:rsidR="0062266C" w:rsidRPr="008D3147" w:rsidRDefault="0062266C" w:rsidP="0062266C">
      <w:pPr>
        <w:pStyle w:val="ListParagraph"/>
        <w:spacing w:line="480" w:lineRule="auto"/>
        <w:ind w:left="1146"/>
        <w:jc w:val="both"/>
        <w:rPr>
          <w:rFonts w:ascii="Times New Roman" w:hAnsi="Times New Roman" w:cs="Times New Roman"/>
          <w:sz w:val="24"/>
          <w:szCs w:val="24"/>
        </w:rPr>
      </w:pPr>
      <w:r w:rsidRPr="008D3147">
        <w:rPr>
          <w:rFonts w:ascii="Times New Roman" w:hAnsi="Times New Roman" w:cs="Times New Roman"/>
          <w:sz w:val="24"/>
          <w:szCs w:val="24"/>
        </w:rPr>
        <w:t>H</w:t>
      </w:r>
      <w:r w:rsidRPr="008D3147">
        <w:rPr>
          <w:rFonts w:ascii="Times New Roman" w:hAnsi="Times New Roman" w:cs="Times New Roman"/>
          <w:sz w:val="24"/>
          <w:szCs w:val="24"/>
          <w:vertAlign w:val="subscript"/>
        </w:rPr>
        <w:t>0</w:t>
      </w:r>
      <w:r w:rsidRPr="008D3147">
        <w:rPr>
          <w:rFonts w:ascii="Times New Roman" w:hAnsi="Times New Roman" w:cs="Times New Roman"/>
          <w:sz w:val="24"/>
          <w:szCs w:val="24"/>
        </w:rPr>
        <w:t xml:space="preserve"> diterima apabila =</w:t>
      </w:r>
      <w:r>
        <w:rPr>
          <w:rFonts w:ascii="Times New Roman" w:hAnsi="Times New Roman" w:cs="Times New Roman"/>
          <w:sz w:val="24"/>
          <w:szCs w:val="24"/>
        </w:rPr>
        <w:t xml:space="preserve">  F</w:t>
      </w:r>
      <w:r w:rsidRPr="008D3147">
        <w:rPr>
          <w:rFonts w:ascii="Times New Roman" w:hAnsi="Times New Roman" w:cs="Times New Roman"/>
          <w:sz w:val="24"/>
          <w:szCs w:val="24"/>
          <w:vertAlign w:val="subscript"/>
        </w:rPr>
        <w:t>hitung</w:t>
      </w:r>
      <w:r w:rsidRPr="008D31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3147">
        <w:rPr>
          <w:rFonts w:ascii="Times New Roman" w:hAnsi="Times New Roman" w:cs="Times New Roman"/>
          <w:sz w:val="24"/>
          <w:szCs w:val="24"/>
        </w:rPr>
        <w:t xml:space="preserve"> </w:t>
      </w:r>
      <w:r>
        <w:rPr>
          <w:rFonts w:ascii="Times New Roman" w:hAnsi="Times New Roman" w:cs="Times New Roman"/>
          <w:sz w:val="24"/>
          <w:szCs w:val="24"/>
        </w:rPr>
        <w:t>F</w:t>
      </w:r>
      <w:r w:rsidRPr="008D3147">
        <w:rPr>
          <w:rFonts w:ascii="Times New Roman" w:hAnsi="Times New Roman" w:cs="Times New Roman"/>
          <w:sz w:val="24"/>
          <w:szCs w:val="24"/>
          <w:vertAlign w:val="subscript"/>
        </w:rPr>
        <w:t>tabel</w:t>
      </w:r>
    </w:p>
    <w:p w14:paraId="19A4DD63" w14:textId="77777777" w:rsidR="0062266C" w:rsidRDefault="0062266C" w:rsidP="0062266C">
      <w:pPr>
        <w:pStyle w:val="ListParagraph"/>
        <w:spacing w:line="480" w:lineRule="auto"/>
        <w:ind w:left="1146"/>
        <w:jc w:val="both"/>
        <w:rPr>
          <w:rFonts w:ascii="Times New Roman" w:hAnsi="Times New Roman" w:cs="Times New Roman"/>
          <w:sz w:val="24"/>
          <w:szCs w:val="24"/>
        </w:rPr>
      </w:pPr>
      <w:r w:rsidRPr="00DD6E8E">
        <w:rPr>
          <w:rFonts w:ascii="Times New Roman" w:hAnsi="Times New Roman" w:cs="Times New Roman"/>
          <w:sz w:val="24"/>
          <w:szCs w:val="24"/>
        </w:rPr>
        <w:t>H</w:t>
      </w:r>
      <w:r w:rsidRPr="00DD6E8E">
        <w:rPr>
          <w:rFonts w:ascii="Times New Roman" w:hAnsi="Times New Roman" w:cs="Times New Roman"/>
          <w:sz w:val="24"/>
          <w:szCs w:val="24"/>
          <w:vertAlign w:val="subscript"/>
        </w:rPr>
        <w:t xml:space="preserve">0 </w:t>
      </w:r>
      <w:r w:rsidRPr="00DD6E8E">
        <w:rPr>
          <w:rFonts w:ascii="Times New Roman" w:hAnsi="Times New Roman" w:cs="Times New Roman"/>
          <w:sz w:val="24"/>
          <w:szCs w:val="24"/>
        </w:rPr>
        <w:t xml:space="preserve">ditolak apabila  </w:t>
      </w:r>
      <w:r>
        <w:rPr>
          <w:rFonts w:ascii="Times New Roman" w:hAnsi="Times New Roman" w:cs="Times New Roman"/>
          <w:sz w:val="24"/>
          <w:szCs w:val="24"/>
        </w:rPr>
        <w:t>=  F</w:t>
      </w:r>
      <w:r w:rsidRPr="008D3147">
        <w:rPr>
          <w:rFonts w:ascii="Times New Roman" w:hAnsi="Times New Roman" w:cs="Times New Roman"/>
          <w:sz w:val="24"/>
          <w:szCs w:val="24"/>
          <w:vertAlign w:val="subscript"/>
        </w:rPr>
        <w:t>hitung</w:t>
      </w:r>
      <w:r w:rsidRPr="008D31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3147">
        <w:rPr>
          <w:rFonts w:ascii="Times New Roman" w:hAnsi="Times New Roman" w:cs="Times New Roman"/>
          <w:sz w:val="24"/>
          <w:szCs w:val="24"/>
        </w:rPr>
        <w:t xml:space="preserve"> </w:t>
      </w:r>
      <w:r>
        <w:rPr>
          <w:rFonts w:ascii="Times New Roman" w:hAnsi="Times New Roman" w:cs="Times New Roman"/>
          <w:sz w:val="24"/>
          <w:szCs w:val="24"/>
        </w:rPr>
        <w:t>F</w:t>
      </w:r>
      <w:r w:rsidRPr="008D3147">
        <w:rPr>
          <w:rFonts w:ascii="Times New Roman" w:hAnsi="Times New Roman" w:cs="Times New Roman"/>
          <w:sz w:val="24"/>
          <w:szCs w:val="24"/>
          <w:vertAlign w:val="subscript"/>
        </w:rPr>
        <w:t>tabel</w:t>
      </w:r>
      <w:r w:rsidRPr="00DD6E8E">
        <w:rPr>
          <w:rFonts w:ascii="Times New Roman" w:hAnsi="Times New Roman" w:cs="Times New Roman"/>
          <w:sz w:val="24"/>
          <w:szCs w:val="24"/>
        </w:rPr>
        <w:t xml:space="preserve"> </w:t>
      </w:r>
    </w:p>
    <w:p w14:paraId="64CDDFED" w14:textId="77777777" w:rsidR="0062266C" w:rsidRDefault="0062266C" w:rsidP="0062266C">
      <w:pPr>
        <w:pStyle w:val="ListParagraph"/>
        <w:keepNext/>
        <w:spacing w:line="480" w:lineRule="auto"/>
        <w:ind w:left="1146"/>
        <w:jc w:val="center"/>
      </w:pPr>
      <w:r>
        <w:rPr>
          <w:rFonts w:ascii="Times New Roman" w:hAnsi="Times New Roman" w:cs="Times New Roman"/>
          <w:noProof/>
          <w:sz w:val="24"/>
          <w:szCs w:val="24"/>
        </w:rPr>
        <w:lastRenderedPageBreak/>
        <w:drawing>
          <wp:inline distT="0" distB="0" distL="0" distR="0" wp14:anchorId="4077115B" wp14:editId="32E19C43">
            <wp:extent cx="4405745" cy="179235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rva Hipotesis Simultan.png"/>
                    <pic:cNvPicPr/>
                  </pic:nvPicPr>
                  <pic:blipFill>
                    <a:blip r:embed="rId30">
                      <a:extLst>
                        <a:ext uri="{28A0092B-C50C-407E-A947-70E740481C1C}">
                          <a14:useLocalDpi xmlns:a14="http://schemas.microsoft.com/office/drawing/2010/main" val="0"/>
                        </a:ext>
                      </a:extLst>
                    </a:blip>
                    <a:stretch>
                      <a:fillRect/>
                    </a:stretch>
                  </pic:blipFill>
                  <pic:spPr>
                    <a:xfrm>
                      <a:off x="0" y="0"/>
                      <a:ext cx="4469049" cy="1818112"/>
                    </a:xfrm>
                    <a:prstGeom prst="rect">
                      <a:avLst/>
                    </a:prstGeom>
                  </pic:spPr>
                </pic:pic>
              </a:graphicData>
            </a:graphic>
          </wp:inline>
        </w:drawing>
      </w:r>
    </w:p>
    <w:p w14:paraId="49147372" w14:textId="39750274" w:rsidR="0062266C" w:rsidRDefault="0062266C" w:rsidP="0062266C">
      <w:pPr>
        <w:spacing w:after="0" w:line="240" w:lineRule="auto"/>
        <w:ind w:firstLine="851"/>
        <w:jc w:val="center"/>
        <w:rPr>
          <w:rFonts w:ascii="Times New Roman" w:hAnsi="Times New Roman" w:cs="Times New Roman"/>
          <w:b/>
          <w:bCs/>
          <w:sz w:val="24"/>
          <w:szCs w:val="24"/>
        </w:rPr>
      </w:pPr>
      <w:bookmarkStart w:id="76" w:name="_Toc169683742"/>
      <w:r w:rsidRPr="00176CAA">
        <w:rPr>
          <w:rFonts w:ascii="Times New Roman" w:hAnsi="Times New Roman" w:cs="Times New Roman"/>
          <w:b/>
          <w:bCs/>
          <w:sz w:val="24"/>
          <w:szCs w:val="24"/>
        </w:rPr>
        <w:t xml:space="preserve">Gambar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Gambar \* ARABIC </w:instrText>
      </w:r>
      <w:r>
        <w:rPr>
          <w:rFonts w:ascii="Times New Roman" w:hAnsi="Times New Roman" w:cs="Times New Roman"/>
          <w:b/>
          <w:bCs/>
          <w:sz w:val="24"/>
          <w:szCs w:val="24"/>
        </w:rPr>
        <w:fldChar w:fldCharType="separate"/>
      </w:r>
      <w:r w:rsidR="0099603B">
        <w:rPr>
          <w:rFonts w:ascii="Times New Roman" w:hAnsi="Times New Roman" w:cs="Times New Roman"/>
          <w:b/>
          <w:bCs/>
          <w:noProof/>
          <w:sz w:val="24"/>
          <w:szCs w:val="24"/>
        </w:rPr>
        <w:t>7</w:t>
      </w:r>
      <w:bookmarkEnd w:id="76"/>
      <w:r>
        <w:rPr>
          <w:rFonts w:ascii="Times New Roman" w:hAnsi="Times New Roman" w:cs="Times New Roman"/>
          <w:b/>
          <w:bCs/>
          <w:sz w:val="24"/>
          <w:szCs w:val="24"/>
        </w:rPr>
        <w:fldChar w:fldCharType="end"/>
      </w:r>
      <w:r w:rsidRPr="00176CAA">
        <w:rPr>
          <w:rFonts w:ascii="Times New Roman" w:hAnsi="Times New Roman" w:cs="Times New Roman"/>
          <w:b/>
          <w:bCs/>
          <w:sz w:val="24"/>
          <w:szCs w:val="24"/>
        </w:rPr>
        <w:t xml:space="preserve">  </w:t>
      </w:r>
    </w:p>
    <w:p w14:paraId="309DA8EB" w14:textId="77777777" w:rsidR="0062266C" w:rsidRPr="00176CAA" w:rsidRDefault="0062266C" w:rsidP="0062266C">
      <w:pPr>
        <w:spacing w:after="100" w:afterAutospacing="1" w:line="240" w:lineRule="auto"/>
        <w:ind w:firstLine="851"/>
        <w:jc w:val="center"/>
        <w:rPr>
          <w:rFonts w:ascii="Times New Roman" w:hAnsi="Times New Roman" w:cs="Times New Roman"/>
          <w:b/>
          <w:bCs/>
          <w:sz w:val="24"/>
          <w:szCs w:val="24"/>
        </w:rPr>
      </w:pPr>
      <w:r w:rsidRPr="00176CAA">
        <w:rPr>
          <w:rFonts w:ascii="Times New Roman" w:hAnsi="Times New Roman" w:cs="Times New Roman"/>
          <w:b/>
          <w:bCs/>
          <w:sz w:val="24"/>
          <w:szCs w:val="24"/>
        </w:rPr>
        <w:t>Kurva Penerimaan / Penolakan H</w:t>
      </w:r>
      <w:r>
        <w:rPr>
          <w:rFonts w:ascii="Times New Roman" w:hAnsi="Times New Roman" w:cs="Times New Roman"/>
          <w:b/>
          <w:bCs/>
          <w:sz w:val="24"/>
          <w:szCs w:val="24"/>
        </w:rPr>
        <w:t>0</w:t>
      </w:r>
      <w:r w:rsidRPr="00176CAA">
        <w:rPr>
          <w:rFonts w:ascii="Times New Roman" w:hAnsi="Times New Roman" w:cs="Times New Roman"/>
          <w:b/>
          <w:bCs/>
          <w:sz w:val="24"/>
          <w:szCs w:val="24"/>
        </w:rPr>
        <w:t xml:space="preserve"> Uji F</w:t>
      </w:r>
    </w:p>
    <w:p w14:paraId="2B66044F" w14:textId="77777777" w:rsidR="0062266C" w:rsidRPr="00176CAA" w:rsidRDefault="0062266C" w:rsidP="0062266C">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w:t>
      </w:r>
      <w:r w:rsidRPr="00DD6E8E">
        <w:rPr>
          <w:rFonts w:ascii="Times New Roman" w:hAnsi="Times New Roman" w:cs="Times New Roman"/>
          <w:sz w:val="24"/>
          <w:szCs w:val="24"/>
        </w:rPr>
        <w:t xml:space="preserve">Nilai </w:t>
      </w:r>
      <w:r>
        <w:rPr>
          <w:rFonts w:ascii="Times New Roman" w:hAnsi="Times New Roman" w:cs="Times New Roman"/>
          <w:sz w:val="24"/>
          <w:szCs w:val="24"/>
        </w:rPr>
        <w:t>F</w:t>
      </w:r>
      <w:r w:rsidRPr="00DD6E8E">
        <w:rPr>
          <w:rFonts w:ascii="Times New Roman" w:hAnsi="Times New Roman" w:cs="Times New Roman"/>
          <w:sz w:val="24"/>
          <w:szCs w:val="24"/>
          <w:vertAlign w:val="subscript"/>
        </w:rPr>
        <w:t>hitung</w:t>
      </w:r>
    </w:p>
    <w:p w14:paraId="03C00260" w14:textId="77777777" w:rsidR="0062266C" w:rsidRPr="00176CAA" w:rsidRDefault="00094995" w:rsidP="0062266C">
      <w:pPr>
        <w:pStyle w:val="ListParagraph"/>
        <w:spacing w:line="480" w:lineRule="auto"/>
        <w:ind w:left="1146"/>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Jkreg/k</m:t>
              </m:r>
            </m:num>
            <m:den>
              <m:r>
                <w:rPr>
                  <w:rFonts w:ascii="Cambria Math" w:hAnsi="Cambria Math" w:cs="Times New Roman"/>
                  <w:sz w:val="24"/>
                  <w:szCs w:val="24"/>
                </w:rPr>
                <m:t>Jkres/(n-k-1)</m:t>
              </m:r>
            </m:den>
          </m:f>
        </m:oMath>
      </m:oMathPara>
    </w:p>
    <w:p w14:paraId="7827CEC6" w14:textId="77777777" w:rsidR="0062266C" w:rsidRPr="00176CAA" w:rsidRDefault="0062266C" w:rsidP="0062266C">
      <w:pPr>
        <w:spacing w:after="0" w:line="480" w:lineRule="auto"/>
        <w:ind w:left="1364"/>
        <w:contextualSpacing/>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Keterangan :</w:t>
      </w:r>
    </w:p>
    <w:p w14:paraId="2A348116" w14:textId="77777777" w:rsidR="0062266C" w:rsidRPr="00DD6E8E" w:rsidRDefault="0062266C" w:rsidP="0062266C">
      <w:pPr>
        <w:spacing w:after="0" w:line="480" w:lineRule="auto"/>
        <w:ind w:left="1364"/>
        <w:contextualSpacing/>
        <w:jc w:val="both"/>
        <w:rPr>
          <w:rFonts w:ascii="Times New Roman" w:eastAsiaTheme="minorEastAsia" w:hAnsi="Times New Roman" w:cs="Times New Roman"/>
          <w:sz w:val="24"/>
          <w:szCs w:val="24"/>
        </w:rPr>
      </w:pPr>
      <w:r w:rsidRPr="00351FD9">
        <w:rPr>
          <w:rFonts w:ascii="Times New Roman" w:eastAsiaTheme="minorEastAsia" w:hAnsi="Times New Roman" w:cs="Times New Roman"/>
          <w:i/>
          <w:iCs/>
          <w:sz w:val="24"/>
          <w:szCs w:val="24"/>
          <w:lang w:val="en-US"/>
        </w:rPr>
        <w:t>Jkreg</w:t>
      </w:r>
      <w:r w:rsidRPr="00DD6E8E">
        <w:rPr>
          <w:rFonts w:ascii="Times New Roman" w:eastAsiaTheme="minorEastAsia" w:hAnsi="Times New Roman" w:cs="Times New Roman"/>
          <w:sz w:val="24"/>
          <w:szCs w:val="24"/>
        </w:rPr>
        <w:tab/>
        <w:t>= Jumlah kuadrat regresi</w:t>
      </w:r>
    </w:p>
    <w:p w14:paraId="3B48E5E9" w14:textId="77777777" w:rsidR="0062266C" w:rsidRPr="00DD6E8E" w:rsidRDefault="0062266C" w:rsidP="0062266C">
      <w:pPr>
        <w:spacing w:after="0" w:line="480" w:lineRule="auto"/>
        <w:ind w:left="1364"/>
        <w:contextualSpacing/>
        <w:jc w:val="both"/>
        <w:rPr>
          <w:rFonts w:ascii="Times New Roman" w:eastAsiaTheme="minorEastAsia" w:hAnsi="Times New Roman" w:cs="Times New Roman"/>
          <w:sz w:val="24"/>
          <w:szCs w:val="24"/>
        </w:rPr>
      </w:pPr>
      <w:r w:rsidRPr="00351FD9">
        <w:rPr>
          <w:rFonts w:ascii="Times New Roman" w:eastAsiaTheme="minorEastAsia" w:hAnsi="Times New Roman" w:cs="Times New Roman"/>
          <w:i/>
          <w:iCs/>
          <w:sz w:val="24"/>
          <w:szCs w:val="24"/>
          <w:lang w:val="en-US"/>
        </w:rPr>
        <w:t>J</w:t>
      </w:r>
      <w:r>
        <w:rPr>
          <w:rFonts w:ascii="Times New Roman" w:eastAsiaTheme="minorEastAsia" w:hAnsi="Times New Roman" w:cs="Times New Roman"/>
          <w:i/>
          <w:iCs/>
          <w:sz w:val="24"/>
          <w:szCs w:val="24"/>
          <w:lang w:val="en-US"/>
        </w:rPr>
        <w:t>k</w:t>
      </w:r>
      <w:r w:rsidRPr="00351FD9">
        <w:rPr>
          <w:rFonts w:ascii="Times New Roman" w:eastAsiaTheme="minorEastAsia" w:hAnsi="Times New Roman" w:cs="Times New Roman"/>
          <w:i/>
          <w:iCs/>
          <w:sz w:val="24"/>
          <w:szCs w:val="24"/>
          <w:lang w:val="en-US"/>
        </w:rPr>
        <w:t>res</w:t>
      </w:r>
      <w:r w:rsidRPr="00DD6E8E">
        <w:rPr>
          <w:rFonts w:ascii="Times New Roman" w:eastAsiaTheme="minorEastAsia" w:hAnsi="Times New Roman" w:cs="Times New Roman"/>
          <w:sz w:val="24"/>
          <w:szCs w:val="24"/>
        </w:rPr>
        <w:tab/>
        <w:t>= Jumlah kuadrat residual</w:t>
      </w:r>
    </w:p>
    <w:p w14:paraId="76A8E8F8" w14:textId="77777777" w:rsidR="0062266C" w:rsidRPr="00DD6E8E" w:rsidRDefault="0062266C" w:rsidP="0062266C">
      <w:pPr>
        <w:spacing w:after="0" w:line="480" w:lineRule="auto"/>
        <w:ind w:left="1364"/>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k</w:t>
      </w:r>
      <w:r w:rsidRPr="00DD6E8E">
        <w:rPr>
          <w:rFonts w:ascii="Times New Roman" w:eastAsiaTheme="minorEastAsia" w:hAnsi="Times New Roman" w:cs="Times New Roman"/>
          <w:sz w:val="24"/>
          <w:szCs w:val="24"/>
        </w:rPr>
        <w:tab/>
        <w:t>= Jumlah variabel</w:t>
      </w:r>
      <w:r>
        <w:rPr>
          <w:rFonts w:ascii="Times New Roman" w:eastAsiaTheme="minorEastAsia" w:hAnsi="Times New Roman" w:cs="Times New Roman"/>
          <w:sz w:val="24"/>
          <w:szCs w:val="24"/>
        </w:rPr>
        <w:t xml:space="preserve"> bebas</w:t>
      </w:r>
    </w:p>
    <w:p w14:paraId="48FE5D51" w14:textId="77777777" w:rsidR="0062266C" w:rsidRPr="00176CAA" w:rsidRDefault="0062266C" w:rsidP="0062266C">
      <w:pPr>
        <w:spacing w:after="0" w:line="480" w:lineRule="auto"/>
        <w:ind w:left="1364"/>
        <w:contextualSpacing/>
        <w:jc w:val="both"/>
        <w:rPr>
          <w:rFonts w:ascii="Times New Roman" w:hAnsi="Times New Roman" w:cs="Times New Roman"/>
          <w:sz w:val="24"/>
          <w:szCs w:val="24"/>
        </w:rPr>
      </w:pPr>
      <w:r w:rsidRPr="00DD6E8E">
        <w:rPr>
          <w:rFonts w:ascii="Times New Roman" w:eastAsiaTheme="minorEastAsia" w:hAnsi="Times New Roman" w:cs="Times New Roman"/>
          <w:sz w:val="24"/>
          <w:szCs w:val="24"/>
        </w:rPr>
        <w:t>n</w:t>
      </w:r>
      <w:r w:rsidRPr="00DD6E8E">
        <w:rPr>
          <w:rFonts w:ascii="Times New Roman" w:eastAsiaTheme="minorEastAsia" w:hAnsi="Times New Roman" w:cs="Times New Roman"/>
          <w:sz w:val="24"/>
          <w:szCs w:val="24"/>
        </w:rPr>
        <w:tab/>
        <w:t>= Jumlah sampel</w:t>
      </w:r>
    </w:p>
    <w:p w14:paraId="614EC391" w14:textId="77777777" w:rsidR="0062266C" w:rsidRPr="00176CAA" w:rsidRDefault="0062266C" w:rsidP="0062266C">
      <w:pPr>
        <w:pStyle w:val="ListParagraph"/>
        <w:numPr>
          <w:ilvl w:val="0"/>
          <w:numId w:val="45"/>
        </w:numPr>
        <w:spacing w:after="0" w:line="480" w:lineRule="auto"/>
        <w:ind w:left="1145" w:hanging="357"/>
        <w:jc w:val="both"/>
        <w:rPr>
          <w:rFonts w:ascii="Times New Roman" w:hAnsi="Times New Roman" w:cs="Times New Roman"/>
          <w:sz w:val="24"/>
          <w:szCs w:val="24"/>
        </w:rPr>
      </w:pPr>
      <w:r>
        <w:rPr>
          <w:rFonts w:ascii="Times New Roman" w:hAnsi="Times New Roman" w:cs="Times New Roman"/>
          <w:sz w:val="24"/>
          <w:szCs w:val="24"/>
        </w:rPr>
        <w:t xml:space="preserve">Membuat Kesimpulan : </w:t>
      </w:r>
      <w:r w:rsidRPr="00974AAB">
        <w:rPr>
          <w:rFonts w:ascii="Times New Roman" w:hAnsi="Times New Roman" w:cs="Times New Roman"/>
          <w:sz w:val="24"/>
          <w:szCs w:val="24"/>
        </w:rPr>
        <w:t>H</w:t>
      </w:r>
      <w:r w:rsidRPr="00974AAB">
        <w:rPr>
          <w:rFonts w:ascii="Times New Roman" w:hAnsi="Times New Roman" w:cs="Times New Roman"/>
          <w:sz w:val="24"/>
          <w:szCs w:val="24"/>
          <w:vertAlign w:val="subscript"/>
        </w:rPr>
        <w:t>0</w:t>
      </w:r>
      <w:r w:rsidRPr="00974AAB">
        <w:rPr>
          <w:rFonts w:ascii="Times New Roman" w:hAnsi="Times New Roman" w:cs="Times New Roman"/>
          <w:sz w:val="24"/>
          <w:szCs w:val="24"/>
        </w:rPr>
        <w:t xml:space="preserve"> diterima atau ditolak.</w:t>
      </w:r>
    </w:p>
    <w:p w14:paraId="25B17508" w14:textId="77777777" w:rsidR="0062266C" w:rsidRPr="00E0603C" w:rsidRDefault="0062266C" w:rsidP="0062266C">
      <w:pPr>
        <w:pStyle w:val="Bab3H3"/>
        <w:numPr>
          <w:ilvl w:val="0"/>
          <w:numId w:val="19"/>
        </w:numPr>
        <w:ind w:left="851" w:hanging="426"/>
        <w:rPr>
          <w:color w:val="auto"/>
        </w:rPr>
      </w:pPr>
      <w:bookmarkStart w:id="77" w:name="_Toc167739652"/>
      <w:r w:rsidRPr="00E0603C">
        <w:rPr>
          <w:color w:val="auto"/>
        </w:rPr>
        <w:t>Analisis Koefisien Determinasi</w:t>
      </w:r>
      <w:bookmarkEnd w:id="77"/>
    </w:p>
    <w:p w14:paraId="23E38834" w14:textId="77777777" w:rsidR="0062266C" w:rsidRPr="00720A17" w:rsidRDefault="0062266C" w:rsidP="0062266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Analisis koefisien determinasi bertujuan untuk mengetahui persentase pengaruh variabel bebas (independen) terhadap </w:t>
      </w:r>
      <w:r w:rsidRPr="00026BDF">
        <w:rPr>
          <w:rFonts w:ascii="Times New Roman" w:hAnsi="Times New Roman" w:cs="Times New Roman"/>
          <w:sz w:val="24"/>
          <w:szCs w:val="24"/>
        </w:rPr>
        <w:t>variabel terikatnya</w:t>
      </w:r>
      <w:r>
        <w:rPr>
          <w:rFonts w:ascii="Times New Roman" w:hAnsi="Times New Roman" w:cs="Times New Roman"/>
          <w:sz w:val="24"/>
          <w:szCs w:val="24"/>
        </w:rPr>
        <w:t xml:space="preserve"> (dependen). </w:t>
      </w:r>
      <w:r w:rsidRPr="00E1559A">
        <w:rPr>
          <w:rFonts w:ascii="Times New Roman" w:hAnsi="Times New Roman" w:cs="Times New Roman"/>
          <w:sz w:val="24"/>
          <w:szCs w:val="24"/>
        </w:rPr>
        <w:t>Koefisien determinasi (</w:t>
      </w:r>
      <m:oMath>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Pr="006F6B2E">
        <w:rPr>
          <w:rFonts w:ascii="Times New Roman" w:hAnsi="Times New Roman" w:cs="Times New Roman"/>
          <w:sz w:val="24"/>
          <w:szCs w:val="24"/>
        </w:rPr>
        <w:t xml:space="preserve"> pada dasarnya untuk mengukur seberapa besar kemampuan model dalam menerangkan variasi variabel dependen </w:t>
      </w:r>
      <w:r w:rsidRPr="006F6B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{"citationItems":[{"id":"ITEM-1","itemData":{"author":[{"dropping-particle":"","family":"Ghozali","given":"Imam","non-dropping-particle":"","parse-names":false,"suffix":""}],"edition":"9","id":"ITEM-1","issued":{"date-parts":[["2018"]]},"publisher":"Badan Penerbit Universitas Diponegoro. Semarang.","publisher-place":"Semarang","title":"Aplikasi Aplikasi Multivariate Dengan Program IBM SPSS 25","type":"book"},"uris":["http://www.mendeley.com/documents/?uuid=666cbe63-b479-404e-9c3a-10e08889ab2f"]}],"mendeley":{"formattedCitation":"(Ghozali, 2018)","manualFormatting":"(Ghozali, 2018:97)","plainTextFormattedCitation":"(Ghozali, 2018)","previouslyFormattedCitation":"(Ghozali, 2018)"},"properties":{"noteIndex":0},"schema":"https://github.com/citation-style-language/schema/raw/master/csl-citation.json"}</w:instrText>
      </w:r>
      <w:r w:rsidRPr="006F6B2E">
        <w:rPr>
          <w:rFonts w:ascii="Times New Roman" w:hAnsi="Times New Roman" w:cs="Times New Roman"/>
          <w:sz w:val="24"/>
          <w:szCs w:val="24"/>
        </w:rPr>
        <w:fldChar w:fldCharType="separate"/>
      </w:r>
      <w:r w:rsidRPr="006F6B2E">
        <w:rPr>
          <w:rFonts w:ascii="Times New Roman" w:hAnsi="Times New Roman" w:cs="Times New Roman"/>
          <w:noProof/>
          <w:sz w:val="24"/>
          <w:szCs w:val="24"/>
        </w:rPr>
        <w:t>(Ghozali, 2018:97)</w:t>
      </w:r>
      <w:r w:rsidRPr="006F6B2E">
        <w:rPr>
          <w:rFonts w:ascii="Times New Roman" w:hAnsi="Times New Roman" w:cs="Times New Roman"/>
          <w:sz w:val="24"/>
          <w:szCs w:val="24"/>
        </w:rPr>
        <w:fldChar w:fldCharType="end"/>
      </w:r>
      <w:r w:rsidRPr="006F6B2E">
        <w:rPr>
          <w:rFonts w:ascii="Times New Roman" w:hAnsi="Times New Roman" w:cs="Times New Roman"/>
          <w:sz w:val="24"/>
          <w:szCs w:val="24"/>
        </w:rPr>
        <w:t xml:space="preserve">. Nilai koefisien determinasi adalah antara 0 dan 1. Jika nilai </w:t>
      </w:r>
      <m:oMath>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6F6B2E">
        <w:rPr>
          <w:rFonts w:ascii="Times New Roman" w:hAnsi="Times New Roman" w:cs="Times New Roman"/>
          <w:sz w:val="24"/>
          <w:szCs w:val="24"/>
        </w:rPr>
        <w:t xml:space="preserve"> yang kecil berarti kemampuan variabel-</w:t>
      </w:r>
      <w:r w:rsidRPr="006F6B2E">
        <w:rPr>
          <w:rFonts w:ascii="Times New Roman" w:hAnsi="Times New Roman" w:cs="Times New Roman"/>
          <w:sz w:val="24"/>
          <w:szCs w:val="24"/>
        </w:rPr>
        <w:lastRenderedPageBreak/>
        <w:t>variabel independen dalam mempengaruhi variasi variabel dependen sangat terbatas. Jika nilai yang mendekati 1 berarti variabel-variabel independen memberikan hampir seluruh informasi yang diperlukan untuk mempengaruhi variasi variabel dependen.</w:t>
      </w:r>
    </w:p>
    <w:p w14:paraId="6AECF3A0" w14:textId="77777777" w:rsidR="0062266C" w:rsidRPr="00DD6E8E" w:rsidRDefault="0062266C" w:rsidP="0062266C">
      <w:pPr>
        <w:spacing w:line="480" w:lineRule="auto"/>
        <w:ind w:left="644"/>
        <w:contextualSpacing/>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 xml:space="preserve">KD= </m:t>
          </m:r>
          <m:sSup>
            <m:sSupPr>
              <m:ctrlPr>
                <w:rPr>
                  <w:rFonts w:ascii="Cambria Math" w:hAnsi="Cambria Math" w:cs="Times New Roman"/>
                  <w:iCs/>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x 100%</m:t>
          </m:r>
        </m:oMath>
      </m:oMathPara>
    </w:p>
    <w:p w14:paraId="1F4B3EEF" w14:textId="77777777" w:rsidR="0062266C" w:rsidRPr="00720A17" w:rsidRDefault="0062266C" w:rsidP="0062266C">
      <w:pPr>
        <w:pStyle w:val="ListParagraph"/>
        <w:spacing w:line="480" w:lineRule="auto"/>
        <w:ind w:left="851"/>
        <w:jc w:val="both"/>
        <w:rPr>
          <w:rFonts w:ascii="Times New Roman" w:hAnsi="Times New Roman" w:cs="Times New Roman"/>
          <w:sz w:val="24"/>
          <w:szCs w:val="24"/>
        </w:rPr>
      </w:pPr>
      <w:r w:rsidRPr="00720A17">
        <w:rPr>
          <w:rFonts w:ascii="Times New Roman" w:hAnsi="Times New Roman" w:cs="Times New Roman"/>
          <w:sz w:val="24"/>
          <w:szCs w:val="24"/>
        </w:rPr>
        <w:t>Keterangan</w:t>
      </w:r>
      <w:r>
        <w:rPr>
          <w:rFonts w:ascii="Times New Roman" w:hAnsi="Times New Roman" w:cs="Times New Roman"/>
          <w:sz w:val="24"/>
          <w:szCs w:val="24"/>
        </w:rPr>
        <w:t xml:space="preserve"> </w:t>
      </w:r>
      <w:r w:rsidRPr="00720A17">
        <w:rPr>
          <w:rFonts w:ascii="Times New Roman" w:hAnsi="Times New Roman" w:cs="Times New Roman"/>
          <w:sz w:val="24"/>
          <w:szCs w:val="24"/>
        </w:rPr>
        <w:t>:</w:t>
      </w:r>
    </w:p>
    <w:p w14:paraId="24BA0967" w14:textId="77777777" w:rsidR="0062266C" w:rsidRPr="00720A17" w:rsidRDefault="0062266C" w:rsidP="0062266C">
      <w:pPr>
        <w:pStyle w:val="ListParagraph"/>
        <w:spacing w:line="480" w:lineRule="auto"/>
        <w:ind w:left="851"/>
        <w:jc w:val="both"/>
        <w:rPr>
          <w:rFonts w:ascii="Times New Roman" w:hAnsi="Times New Roman" w:cs="Times New Roman"/>
          <w:sz w:val="24"/>
          <w:szCs w:val="24"/>
        </w:rPr>
      </w:pPr>
      <w:r w:rsidRPr="00720A17">
        <w:rPr>
          <w:rFonts w:ascii="Times New Roman" w:hAnsi="Times New Roman" w:cs="Times New Roman"/>
          <w:sz w:val="24"/>
          <w:szCs w:val="24"/>
        </w:rPr>
        <w:t xml:space="preserve">KD = </w:t>
      </w:r>
      <w:r>
        <w:rPr>
          <w:rFonts w:ascii="Times New Roman" w:hAnsi="Times New Roman" w:cs="Times New Roman"/>
          <w:sz w:val="24"/>
          <w:szCs w:val="24"/>
        </w:rPr>
        <w:t xml:space="preserve">Besarnya </w:t>
      </w:r>
      <w:r w:rsidRPr="00720A17">
        <w:rPr>
          <w:rFonts w:ascii="Times New Roman" w:hAnsi="Times New Roman" w:cs="Times New Roman"/>
          <w:sz w:val="24"/>
          <w:szCs w:val="24"/>
        </w:rPr>
        <w:t>Koefisien Determinasi</w:t>
      </w:r>
    </w:p>
    <w:p w14:paraId="10077F33" w14:textId="77777777" w:rsidR="0062266C" w:rsidRPr="00720A17" w:rsidRDefault="0062266C" w:rsidP="0062266C">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w:t>
      </w:r>
      <w:r w:rsidRPr="00720A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0A17">
        <w:rPr>
          <w:rFonts w:ascii="Times New Roman" w:hAnsi="Times New Roman" w:cs="Times New Roman"/>
          <w:sz w:val="24"/>
          <w:szCs w:val="24"/>
        </w:rPr>
        <w:t xml:space="preserve">Kuadrat Koefisien </w:t>
      </w:r>
      <w:r>
        <w:rPr>
          <w:rFonts w:ascii="Times New Roman" w:hAnsi="Times New Roman" w:cs="Times New Roman"/>
          <w:sz w:val="24"/>
          <w:szCs w:val="24"/>
        </w:rPr>
        <w:t>Korelasi</w:t>
      </w:r>
    </w:p>
    <w:bookmarkEnd w:id="0"/>
    <w:bookmarkEnd w:id="1"/>
    <w:p w14:paraId="6DE528BA" w14:textId="77777777" w:rsidR="00D16B82" w:rsidRPr="0062266C" w:rsidRDefault="00D16B82" w:rsidP="00610403">
      <w:pPr>
        <w:pStyle w:val="Title"/>
        <w:spacing w:before="0" w:after="100" w:afterAutospacing="1"/>
      </w:pPr>
    </w:p>
    <w:sectPr w:rsidR="00D16B82" w:rsidRPr="0062266C" w:rsidSect="0062266C">
      <w:footerReference w:type="default" r:id="rId31"/>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8A0D2" w14:textId="77777777" w:rsidR="002E05B8" w:rsidRDefault="002E05B8">
      <w:pPr>
        <w:spacing w:after="0" w:line="240" w:lineRule="auto"/>
      </w:pPr>
      <w:r>
        <w:separator/>
      </w:r>
    </w:p>
  </w:endnote>
  <w:endnote w:type="continuationSeparator" w:id="0">
    <w:p w14:paraId="7CDAF5AD" w14:textId="77777777" w:rsidR="002E05B8" w:rsidRDefault="002E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09546386"/>
      <w:docPartObj>
        <w:docPartGallery w:val="Page Numbers (Bottom of Page)"/>
        <w:docPartUnique/>
      </w:docPartObj>
    </w:sdtPr>
    <w:sdtEndPr>
      <w:rPr>
        <w:noProof/>
      </w:rPr>
    </w:sdtEndPr>
    <w:sdtContent>
      <w:p w14:paraId="6C3B2145" w14:textId="77777777" w:rsidR="00094995" w:rsidRPr="003C6E96" w:rsidRDefault="00094995">
        <w:pPr>
          <w:pStyle w:val="Footer"/>
          <w:jc w:val="center"/>
          <w:rPr>
            <w:rFonts w:ascii="Times New Roman" w:hAnsi="Times New Roman" w:cs="Times New Roman"/>
            <w:sz w:val="24"/>
            <w:szCs w:val="24"/>
          </w:rPr>
        </w:pPr>
        <w:r w:rsidRPr="003C6E96">
          <w:rPr>
            <w:rFonts w:ascii="Times New Roman" w:hAnsi="Times New Roman" w:cs="Times New Roman"/>
            <w:sz w:val="24"/>
            <w:szCs w:val="24"/>
          </w:rPr>
          <w:fldChar w:fldCharType="begin"/>
        </w:r>
        <w:r w:rsidRPr="003C6E96">
          <w:rPr>
            <w:rFonts w:ascii="Times New Roman" w:hAnsi="Times New Roman" w:cs="Times New Roman"/>
            <w:sz w:val="24"/>
            <w:szCs w:val="24"/>
          </w:rPr>
          <w:instrText xml:space="preserve"> PAGE   \* MERGEFORMAT </w:instrText>
        </w:r>
        <w:r w:rsidRPr="003C6E96">
          <w:rPr>
            <w:rFonts w:ascii="Times New Roman" w:hAnsi="Times New Roman" w:cs="Times New Roman"/>
            <w:sz w:val="24"/>
            <w:szCs w:val="24"/>
          </w:rPr>
          <w:fldChar w:fldCharType="separate"/>
        </w:r>
        <w:r w:rsidRPr="003C6E96">
          <w:rPr>
            <w:rFonts w:ascii="Times New Roman" w:hAnsi="Times New Roman" w:cs="Times New Roman"/>
            <w:noProof/>
            <w:sz w:val="24"/>
            <w:szCs w:val="24"/>
          </w:rPr>
          <w:t>2</w:t>
        </w:r>
        <w:r w:rsidRPr="003C6E96">
          <w:rPr>
            <w:rFonts w:ascii="Times New Roman" w:hAnsi="Times New Roman" w:cs="Times New Roman"/>
            <w:noProof/>
            <w:sz w:val="24"/>
            <w:szCs w:val="24"/>
          </w:rPr>
          <w:fldChar w:fldCharType="end"/>
        </w:r>
      </w:p>
    </w:sdtContent>
  </w:sdt>
  <w:p w14:paraId="33784AD4" w14:textId="77777777" w:rsidR="00094995" w:rsidRPr="003C6E96" w:rsidRDefault="00094995">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614036"/>
      <w:docPartObj>
        <w:docPartGallery w:val="Page Numbers (Bottom of Page)"/>
        <w:docPartUnique/>
      </w:docPartObj>
    </w:sdtPr>
    <w:sdtEndPr>
      <w:rPr>
        <w:noProof/>
      </w:rPr>
    </w:sdtEndPr>
    <w:sdtContent>
      <w:p w14:paraId="075B69B3" w14:textId="77777777" w:rsidR="00094995" w:rsidRDefault="00094995">
        <w:pPr>
          <w:pStyle w:val="Footer"/>
          <w:jc w:val="center"/>
        </w:pPr>
      </w:p>
    </w:sdtContent>
  </w:sdt>
  <w:p w14:paraId="58F2B94A" w14:textId="77777777" w:rsidR="00094995" w:rsidRDefault="000949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8E0B" w14:textId="77777777" w:rsidR="00094995" w:rsidRDefault="00094995">
    <w:pPr>
      <w:pStyle w:val="Footer"/>
      <w:jc w:val="center"/>
    </w:pPr>
  </w:p>
  <w:p w14:paraId="6F140280" w14:textId="77777777" w:rsidR="00094995" w:rsidRDefault="0009499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85027" w14:textId="77777777" w:rsidR="00094995" w:rsidRPr="001814AC" w:rsidRDefault="00094995">
    <w:pPr>
      <w:pStyle w:val="Footer"/>
      <w:jc w:val="center"/>
      <w:rPr>
        <w:rFonts w:ascii="Times New Roman" w:hAnsi="Times New Roman" w:cs="Times New Roman"/>
        <w:sz w:val="24"/>
        <w:szCs w:val="24"/>
      </w:rPr>
    </w:pPr>
  </w:p>
  <w:p w14:paraId="2F17B293" w14:textId="77777777" w:rsidR="00094995" w:rsidRDefault="000949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733227"/>
      <w:docPartObj>
        <w:docPartGallery w:val="Page Numbers (Bottom of Page)"/>
        <w:docPartUnique/>
      </w:docPartObj>
    </w:sdtPr>
    <w:sdtEndPr>
      <w:rPr>
        <w:rFonts w:ascii="Times New Roman" w:hAnsi="Times New Roman" w:cs="Times New Roman"/>
        <w:noProof/>
        <w:sz w:val="24"/>
        <w:szCs w:val="24"/>
      </w:rPr>
    </w:sdtEndPr>
    <w:sdtContent>
      <w:p w14:paraId="668C24F7" w14:textId="77777777" w:rsidR="00094995" w:rsidRPr="00592671" w:rsidRDefault="00094995">
        <w:pPr>
          <w:pStyle w:val="Footer"/>
          <w:jc w:val="center"/>
          <w:rPr>
            <w:rFonts w:ascii="Times New Roman" w:hAnsi="Times New Roman" w:cs="Times New Roman"/>
            <w:sz w:val="24"/>
            <w:szCs w:val="24"/>
          </w:rPr>
        </w:pPr>
        <w:r w:rsidRPr="00592671">
          <w:rPr>
            <w:rFonts w:ascii="Times New Roman" w:hAnsi="Times New Roman" w:cs="Times New Roman"/>
            <w:sz w:val="24"/>
            <w:szCs w:val="24"/>
          </w:rPr>
          <w:fldChar w:fldCharType="begin"/>
        </w:r>
        <w:r w:rsidRPr="00592671">
          <w:rPr>
            <w:rFonts w:ascii="Times New Roman" w:hAnsi="Times New Roman" w:cs="Times New Roman"/>
            <w:sz w:val="24"/>
            <w:szCs w:val="24"/>
          </w:rPr>
          <w:instrText xml:space="preserve"> PAGE   \* MERGEFORMAT </w:instrText>
        </w:r>
        <w:r w:rsidRPr="00592671">
          <w:rPr>
            <w:rFonts w:ascii="Times New Roman" w:hAnsi="Times New Roman" w:cs="Times New Roman"/>
            <w:sz w:val="24"/>
            <w:szCs w:val="24"/>
          </w:rPr>
          <w:fldChar w:fldCharType="separate"/>
        </w:r>
        <w:r w:rsidRPr="00592671">
          <w:rPr>
            <w:rFonts w:ascii="Times New Roman" w:hAnsi="Times New Roman" w:cs="Times New Roman"/>
            <w:noProof/>
            <w:sz w:val="24"/>
            <w:szCs w:val="24"/>
          </w:rPr>
          <w:t>2</w:t>
        </w:r>
        <w:r w:rsidRPr="00592671">
          <w:rPr>
            <w:rFonts w:ascii="Times New Roman" w:hAnsi="Times New Roman" w:cs="Times New Roman"/>
            <w:noProof/>
            <w:sz w:val="24"/>
            <w:szCs w:val="24"/>
          </w:rPr>
          <w:fldChar w:fldCharType="end"/>
        </w:r>
      </w:p>
    </w:sdtContent>
  </w:sdt>
  <w:p w14:paraId="29730BDF" w14:textId="77777777" w:rsidR="00094995" w:rsidRDefault="0009499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648532"/>
      <w:docPartObj>
        <w:docPartGallery w:val="Page Numbers (Bottom of Page)"/>
        <w:docPartUnique/>
      </w:docPartObj>
    </w:sdtPr>
    <w:sdtEndPr>
      <w:rPr>
        <w:rFonts w:ascii="Times New Roman" w:hAnsi="Times New Roman" w:cs="Times New Roman"/>
        <w:noProof/>
        <w:sz w:val="24"/>
        <w:szCs w:val="24"/>
      </w:rPr>
    </w:sdtEndPr>
    <w:sdtContent>
      <w:p w14:paraId="05E63222" w14:textId="77777777" w:rsidR="00094995" w:rsidRPr="00F15351" w:rsidRDefault="00094995">
        <w:pPr>
          <w:pStyle w:val="Footer"/>
          <w:jc w:val="center"/>
          <w:rPr>
            <w:rFonts w:ascii="Times New Roman" w:hAnsi="Times New Roman" w:cs="Times New Roman"/>
            <w:sz w:val="24"/>
            <w:szCs w:val="24"/>
          </w:rPr>
        </w:pPr>
        <w:r w:rsidRPr="00F15351">
          <w:rPr>
            <w:rFonts w:ascii="Times New Roman" w:hAnsi="Times New Roman" w:cs="Times New Roman"/>
            <w:sz w:val="24"/>
            <w:szCs w:val="24"/>
          </w:rPr>
          <w:fldChar w:fldCharType="begin"/>
        </w:r>
        <w:r w:rsidRPr="00F15351">
          <w:rPr>
            <w:rFonts w:ascii="Times New Roman" w:hAnsi="Times New Roman" w:cs="Times New Roman"/>
            <w:sz w:val="24"/>
            <w:szCs w:val="24"/>
          </w:rPr>
          <w:instrText xml:space="preserve"> PAGE   \* MERGEFORMAT </w:instrText>
        </w:r>
        <w:r w:rsidRPr="00F15351">
          <w:rPr>
            <w:rFonts w:ascii="Times New Roman" w:hAnsi="Times New Roman" w:cs="Times New Roman"/>
            <w:sz w:val="24"/>
            <w:szCs w:val="24"/>
          </w:rPr>
          <w:fldChar w:fldCharType="separate"/>
        </w:r>
        <w:r w:rsidRPr="00F15351">
          <w:rPr>
            <w:rFonts w:ascii="Times New Roman" w:hAnsi="Times New Roman" w:cs="Times New Roman"/>
            <w:noProof/>
            <w:sz w:val="24"/>
            <w:szCs w:val="24"/>
          </w:rPr>
          <w:t>2</w:t>
        </w:r>
        <w:r w:rsidRPr="00F15351">
          <w:rPr>
            <w:rFonts w:ascii="Times New Roman" w:hAnsi="Times New Roman" w:cs="Times New Roman"/>
            <w:noProof/>
            <w:sz w:val="24"/>
            <w:szCs w:val="24"/>
          </w:rPr>
          <w:fldChar w:fldCharType="end"/>
        </w:r>
      </w:p>
    </w:sdtContent>
  </w:sdt>
  <w:p w14:paraId="6B1DFA9F" w14:textId="77777777" w:rsidR="00094995" w:rsidRDefault="0009499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E8D7B" w14:textId="77777777" w:rsidR="00094995" w:rsidRPr="001814AC" w:rsidRDefault="00094995">
    <w:pPr>
      <w:pStyle w:val="Footer"/>
      <w:jc w:val="center"/>
      <w:rPr>
        <w:rFonts w:ascii="Times New Roman" w:hAnsi="Times New Roman" w:cs="Times New Roman"/>
        <w:sz w:val="24"/>
        <w:szCs w:val="24"/>
      </w:rPr>
    </w:pPr>
  </w:p>
  <w:p w14:paraId="36A67589" w14:textId="77777777" w:rsidR="00094995" w:rsidRDefault="0009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AD2F1" w14:textId="77777777" w:rsidR="002E05B8" w:rsidRDefault="002E05B8">
      <w:pPr>
        <w:spacing w:after="0" w:line="240" w:lineRule="auto"/>
      </w:pPr>
      <w:r>
        <w:separator/>
      </w:r>
    </w:p>
  </w:footnote>
  <w:footnote w:type="continuationSeparator" w:id="0">
    <w:p w14:paraId="5F0EE955" w14:textId="77777777" w:rsidR="002E05B8" w:rsidRDefault="002E0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506796760"/>
      <w:docPartObj>
        <w:docPartGallery w:val="Page Numbers (Top of Page)"/>
        <w:docPartUnique/>
      </w:docPartObj>
    </w:sdtPr>
    <w:sdtEndPr>
      <w:rPr>
        <w:noProof/>
      </w:rPr>
    </w:sdtEndPr>
    <w:sdtContent>
      <w:p w14:paraId="366BF81B" w14:textId="77777777" w:rsidR="00094995" w:rsidRPr="001C7B88" w:rsidRDefault="00094995">
        <w:pPr>
          <w:pStyle w:val="Header"/>
          <w:jc w:val="right"/>
          <w:rPr>
            <w:rFonts w:ascii="Times New Roman" w:hAnsi="Times New Roman" w:cs="Times New Roman"/>
            <w:noProof/>
            <w:sz w:val="24"/>
            <w:szCs w:val="24"/>
          </w:rPr>
        </w:pPr>
        <w:r w:rsidRPr="001C7B88">
          <w:rPr>
            <w:rFonts w:ascii="Times New Roman" w:hAnsi="Times New Roman" w:cs="Times New Roman"/>
            <w:noProof/>
            <w:sz w:val="24"/>
            <w:szCs w:val="24"/>
          </w:rPr>
          <w:fldChar w:fldCharType="begin"/>
        </w:r>
        <w:r w:rsidRPr="001C7B88">
          <w:rPr>
            <w:rFonts w:ascii="Times New Roman" w:hAnsi="Times New Roman" w:cs="Times New Roman"/>
            <w:noProof/>
            <w:sz w:val="24"/>
            <w:szCs w:val="24"/>
          </w:rPr>
          <w:instrText xml:space="preserve"> PAGE   \* MERGEFORMAT </w:instrText>
        </w:r>
        <w:r w:rsidRPr="001C7B88">
          <w:rPr>
            <w:rFonts w:ascii="Times New Roman" w:hAnsi="Times New Roman" w:cs="Times New Roman"/>
            <w:noProof/>
            <w:sz w:val="24"/>
            <w:szCs w:val="24"/>
          </w:rPr>
          <w:fldChar w:fldCharType="separate"/>
        </w:r>
        <w:r w:rsidRPr="001C7B88">
          <w:rPr>
            <w:rFonts w:ascii="Times New Roman" w:hAnsi="Times New Roman" w:cs="Times New Roman"/>
            <w:noProof/>
            <w:sz w:val="24"/>
            <w:szCs w:val="24"/>
          </w:rPr>
          <w:t>2</w:t>
        </w:r>
        <w:r w:rsidRPr="001C7B88">
          <w:rPr>
            <w:rFonts w:ascii="Times New Roman" w:hAnsi="Times New Roman" w:cs="Times New Roman"/>
            <w:noProof/>
            <w:sz w:val="24"/>
            <w:szCs w:val="24"/>
          </w:rPr>
          <w:fldChar w:fldCharType="end"/>
        </w:r>
      </w:p>
    </w:sdtContent>
  </w:sdt>
  <w:p w14:paraId="671A048A" w14:textId="77777777" w:rsidR="00094995" w:rsidRDefault="00094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47C"/>
    <w:multiLevelType w:val="hybridMultilevel"/>
    <w:tmpl w:val="754A0AB6"/>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039934D8"/>
    <w:multiLevelType w:val="hybridMultilevel"/>
    <w:tmpl w:val="266C644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D85907"/>
    <w:multiLevelType w:val="hybridMultilevel"/>
    <w:tmpl w:val="68609D90"/>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06645860"/>
    <w:multiLevelType w:val="hybridMultilevel"/>
    <w:tmpl w:val="59C43796"/>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4" w15:restartNumberingAfterBreak="0">
    <w:nsid w:val="0B6C505A"/>
    <w:multiLevelType w:val="hybridMultilevel"/>
    <w:tmpl w:val="0C30F86C"/>
    <w:lvl w:ilvl="0" w:tplc="E580093C">
      <w:start w:val="1"/>
      <w:numFmt w:val="upperLetter"/>
      <w:pStyle w:val="subbab1"/>
      <w:lvlText w:val="%1."/>
      <w:lvlJc w:val="left"/>
      <w:pPr>
        <w:ind w:left="785" w:hanging="360"/>
      </w:p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5" w15:restartNumberingAfterBreak="0">
    <w:nsid w:val="123E0225"/>
    <w:multiLevelType w:val="hybridMultilevel"/>
    <w:tmpl w:val="07C6B208"/>
    <w:lvl w:ilvl="0" w:tplc="48AECAAA">
      <w:start w:val="1"/>
      <w:numFmt w:val="decimal"/>
      <w:pStyle w:val="Bab2H3"/>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2783413"/>
    <w:multiLevelType w:val="hybridMultilevel"/>
    <w:tmpl w:val="232A4618"/>
    <w:lvl w:ilvl="0" w:tplc="68F29422">
      <w:start w:val="1"/>
      <w:numFmt w:val="decimal"/>
      <w:pStyle w:val="Bab3H3"/>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6852A72"/>
    <w:multiLevelType w:val="hybridMultilevel"/>
    <w:tmpl w:val="DB947C1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 w15:restartNumberingAfterBreak="0">
    <w:nsid w:val="16F1466B"/>
    <w:multiLevelType w:val="hybridMultilevel"/>
    <w:tmpl w:val="9F7A8224"/>
    <w:lvl w:ilvl="0" w:tplc="460ED476">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8C209E1"/>
    <w:multiLevelType w:val="hybridMultilevel"/>
    <w:tmpl w:val="5A98FE8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19743B39"/>
    <w:multiLevelType w:val="hybridMultilevel"/>
    <w:tmpl w:val="29F26FA2"/>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1" w15:restartNumberingAfterBreak="0">
    <w:nsid w:val="19CB3F88"/>
    <w:multiLevelType w:val="hybridMultilevel"/>
    <w:tmpl w:val="BC50F9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A8642DB"/>
    <w:multiLevelType w:val="hybridMultilevel"/>
    <w:tmpl w:val="A7587E8A"/>
    <w:lvl w:ilvl="0" w:tplc="47BE933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1D4518C4"/>
    <w:multiLevelType w:val="hybridMultilevel"/>
    <w:tmpl w:val="9224F8AA"/>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1E95786E"/>
    <w:multiLevelType w:val="hybridMultilevel"/>
    <w:tmpl w:val="C56EAE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F92614C"/>
    <w:multiLevelType w:val="hybridMultilevel"/>
    <w:tmpl w:val="59C43796"/>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6" w15:restartNumberingAfterBreak="0">
    <w:nsid w:val="20B32F7F"/>
    <w:multiLevelType w:val="hybridMultilevel"/>
    <w:tmpl w:val="C73AB7C6"/>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7" w15:restartNumberingAfterBreak="0">
    <w:nsid w:val="20F641C9"/>
    <w:multiLevelType w:val="hybridMultilevel"/>
    <w:tmpl w:val="DD0A8652"/>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8" w15:restartNumberingAfterBreak="0">
    <w:nsid w:val="2257293F"/>
    <w:multiLevelType w:val="hybridMultilevel"/>
    <w:tmpl w:val="1A32485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38D7F89"/>
    <w:multiLevelType w:val="hybridMultilevel"/>
    <w:tmpl w:val="1BBED244"/>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0" w15:restartNumberingAfterBreak="0">
    <w:nsid w:val="2459184B"/>
    <w:multiLevelType w:val="hybridMultilevel"/>
    <w:tmpl w:val="6060A9AA"/>
    <w:lvl w:ilvl="0" w:tplc="3809000F">
      <w:start w:val="1"/>
      <w:numFmt w:val="decimal"/>
      <w:lvlText w:val="%1."/>
      <w:lvlJc w:val="left"/>
      <w:pPr>
        <w:ind w:left="2771" w:hanging="360"/>
      </w:pPr>
    </w:lvl>
    <w:lvl w:ilvl="1" w:tplc="38090019" w:tentative="1">
      <w:start w:val="1"/>
      <w:numFmt w:val="lowerLetter"/>
      <w:lvlText w:val="%2."/>
      <w:lvlJc w:val="left"/>
      <w:pPr>
        <w:ind w:left="3491" w:hanging="360"/>
      </w:pPr>
    </w:lvl>
    <w:lvl w:ilvl="2" w:tplc="3809001B" w:tentative="1">
      <w:start w:val="1"/>
      <w:numFmt w:val="lowerRoman"/>
      <w:lvlText w:val="%3."/>
      <w:lvlJc w:val="right"/>
      <w:pPr>
        <w:ind w:left="4211" w:hanging="180"/>
      </w:pPr>
    </w:lvl>
    <w:lvl w:ilvl="3" w:tplc="3809000F" w:tentative="1">
      <w:start w:val="1"/>
      <w:numFmt w:val="decimal"/>
      <w:lvlText w:val="%4."/>
      <w:lvlJc w:val="left"/>
      <w:pPr>
        <w:ind w:left="4931" w:hanging="360"/>
      </w:pPr>
    </w:lvl>
    <w:lvl w:ilvl="4" w:tplc="38090019" w:tentative="1">
      <w:start w:val="1"/>
      <w:numFmt w:val="lowerLetter"/>
      <w:lvlText w:val="%5."/>
      <w:lvlJc w:val="left"/>
      <w:pPr>
        <w:ind w:left="5651" w:hanging="360"/>
      </w:pPr>
    </w:lvl>
    <w:lvl w:ilvl="5" w:tplc="3809001B" w:tentative="1">
      <w:start w:val="1"/>
      <w:numFmt w:val="lowerRoman"/>
      <w:lvlText w:val="%6."/>
      <w:lvlJc w:val="right"/>
      <w:pPr>
        <w:ind w:left="6371" w:hanging="180"/>
      </w:pPr>
    </w:lvl>
    <w:lvl w:ilvl="6" w:tplc="3809000F" w:tentative="1">
      <w:start w:val="1"/>
      <w:numFmt w:val="decimal"/>
      <w:lvlText w:val="%7."/>
      <w:lvlJc w:val="left"/>
      <w:pPr>
        <w:ind w:left="7091" w:hanging="360"/>
      </w:pPr>
    </w:lvl>
    <w:lvl w:ilvl="7" w:tplc="38090019" w:tentative="1">
      <w:start w:val="1"/>
      <w:numFmt w:val="lowerLetter"/>
      <w:lvlText w:val="%8."/>
      <w:lvlJc w:val="left"/>
      <w:pPr>
        <w:ind w:left="7811" w:hanging="360"/>
      </w:pPr>
    </w:lvl>
    <w:lvl w:ilvl="8" w:tplc="3809001B" w:tentative="1">
      <w:start w:val="1"/>
      <w:numFmt w:val="lowerRoman"/>
      <w:lvlText w:val="%9."/>
      <w:lvlJc w:val="right"/>
      <w:pPr>
        <w:ind w:left="8531" w:hanging="180"/>
      </w:pPr>
    </w:lvl>
  </w:abstractNum>
  <w:abstractNum w:abstractNumId="21" w15:restartNumberingAfterBreak="0">
    <w:nsid w:val="259B6CE3"/>
    <w:multiLevelType w:val="hybridMultilevel"/>
    <w:tmpl w:val="EC18FB24"/>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2" w15:restartNumberingAfterBreak="0">
    <w:nsid w:val="259D2DC5"/>
    <w:multiLevelType w:val="hybridMultilevel"/>
    <w:tmpl w:val="29F26FA2"/>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3" w15:restartNumberingAfterBreak="0">
    <w:nsid w:val="26D32106"/>
    <w:multiLevelType w:val="hybridMultilevel"/>
    <w:tmpl w:val="69D21A1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15:restartNumberingAfterBreak="0">
    <w:nsid w:val="29167E32"/>
    <w:multiLevelType w:val="hybridMultilevel"/>
    <w:tmpl w:val="9440CF70"/>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 w15:restartNumberingAfterBreak="0">
    <w:nsid w:val="298C283E"/>
    <w:multiLevelType w:val="hybridMultilevel"/>
    <w:tmpl w:val="29F26FA2"/>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6" w15:restartNumberingAfterBreak="0">
    <w:nsid w:val="2A67739C"/>
    <w:multiLevelType w:val="hybridMultilevel"/>
    <w:tmpl w:val="2E3283A0"/>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7" w15:restartNumberingAfterBreak="0">
    <w:nsid w:val="2D8176BA"/>
    <w:multiLevelType w:val="hybridMultilevel"/>
    <w:tmpl w:val="E6C4705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E540084"/>
    <w:multiLevelType w:val="hybridMultilevel"/>
    <w:tmpl w:val="EA1CF99E"/>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9" w15:restartNumberingAfterBreak="0">
    <w:nsid w:val="2F8078AC"/>
    <w:multiLevelType w:val="hybridMultilevel"/>
    <w:tmpl w:val="C56EAE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239618F"/>
    <w:multiLevelType w:val="hybridMultilevel"/>
    <w:tmpl w:val="E6C4705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2E13061"/>
    <w:multiLevelType w:val="hybridMultilevel"/>
    <w:tmpl w:val="5DA874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4684113"/>
    <w:multiLevelType w:val="hybridMultilevel"/>
    <w:tmpl w:val="79203BF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35497F8D"/>
    <w:multiLevelType w:val="hybridMultilevel"/>
    <w:tmpl w:val="37201CE8"/>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4" w15:restartNumberingAfterBreak="0">
    <w:nsid w:val="364E071B"/>
    <w:multiLevelType w:val="hybridMultilevel"/>
    <w:tmpl w:val="AD540268"/>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35" w15:restartNumberingAfterBreak="0">
    <w:nsid w:val="37FB57EA"/>
    <w:multiLevelType w:val="hybridMultilevel"/>
    <w:tmpl w:val="AB60057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848534B"/>
    <w:multiLevelType w:val="hybridMultilevel"/>
    <w:tmpl w:val="E9CA8548"/>
    <w:lvl w:ilvl="0" w:tplc="ECDE84A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7" w15:restartNumberingAfterBreak="0">
    <w:nsid w:val="38A43880"/>
    <w:multiLevelType w:val="hybridMultilevel"/>
    <w:tmpl w:val="695C821C"/>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8" w15:restartNumberingAfterBreak="0">
    <w:nsid w:val="38D57063"/>
    <w:multiLevelType w:val="hybridMultilevel"/>
    <w:tmpl w:val="4BC074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93143E4"/>
    <w:multiLevelType w:val="hybridMultilevel"/>
    <w:tmpl w:val="6EC28D44"/>
    <w:lvl w:ilvl="0" w:tplc="38090019">
      <w:start w:val="1"/>
      <w:numFmt w:val="lowerLetter"/>
      <w:lvlText w:val="%1."/>
      <w:lvlJc w:val="left"/>
      <w:pPr>
        <w:ind w:left="1072" w:hanging="360"/>
      </w:pPr>
    </w:lvl>
    <w:lvl w:ilvl="1" w:tplc="38090019" w:tentative="1">
      <w:start w:val="1"/>
      <w:numFmt w:val="lowerLetter"/>
      <w:lvlText w:val="%2."/>
      <w:lvlJc w:val="left"/>
      <w:pPr>
        <w:ind w:left="1792" w:hanging="360"/>
      </w:pPr>
    </w:lvl>
    <w:lvl w:ilvl="2" w:tplc="3809001B" w:tentative="1">
      <w:start w:val="1"/>
      <w:numFmt w:val="lowerRoman"/>
      <w:lvlText w:val="%3."/>
      <w:lvlJc w:val="right"/>
      <w:pPr>
        <w:ind w:left="2512" w:hanging="180"/>
      </w:pPr>
    </w:lvl>
    <w:lvl w:ilvl="3" w:tplc="3809000F" w:tentative="1">
      <w:start w:val="1"/>
      <w:numFmt w:val="decimal"/>
      <w:lvlText w:val="%4."/>
      <w:lvlJc w:val="left"/>
      <w:pPr>
        <w:ind w:left="3232" w:hanging="360"/>
      </w:pPr>
    </w:lvl>
    <w:lvl w:ilvl="4" w:tplc="38090019" w:tentative="1">
      <w:start w:val="1"/>
      <w:numFmt w:val="lowerLetter"/>
      <w:lvlText w:val="%5."/>
      <w:lvlJc w:val="left"/>
      <w:pPr>
        <w:ind w:left="3952" w:hanging="360"/>
      </w:pPr>
    </w:lvl>
    <w:lvl w:ilvl="5" w:tplc="3809001B" w:tentative="1">
      <w:start w:val="1"/>
      <w:numFmt w:val="lowerRoman"/>
      <w:lvlText w:val="%6."/>
      <w:lvlJc w:val="right"/>
      <w:pPr>
        <w:ind w:left="4672" w:hanging="180"/>
      </w:pPr>
    </w:lvl>
    <w:lvl w:ilvl="6" w:tplc="3809000F" w:tentative="1">
      <w:start w:val="1"/>
      <w:numFmt w:val="decimal"/>
      <w:lvlText w:val="%7."/>
      <w:lvlJc w:val="left"/>
      <w:pPr>
        <w:ind w:left="5392" w:hanging="360"/>
      </w:pPr>
    </w:lvl>
    <w:lvl w:ilvl="7" w:tplc="38090019" w:tentative="1">
      <w:start w:val="1"/>
      <w:numFmt w:val="lowerLetter"/>
      <w:lvlText w:val="%8."/>
      <w:lvlJc w:val="left"/>
      <w:pPr>
        <w:ind w:left="6112" w:hanging="360"/>
      </w:pPr>
    </w:lvl>
    <w:lvl w:ilvl="8" w:tplc="3809001B" w:tentative="1">
      <w:start w:val="1"/>
      <w:numFmt w:val="lowerRoman"/>
      <w:lvlText w:val="%9."/>
      <w:lvlJc w:val="right"/>
      <w:pPr>
        <w:ind w:left="6832" w:hanging="180"/>
      </w:pPr>
    </w:lvl>
  </w:abstractNum>
  <w:abstractNum w:abstractNumId="40" w15:restartNumberingAfterBreak="0">
    <w:nsid w:val="3A56278D"/>
    <w:multiLevelType w:val="hybridMultilevel"/>
    <w:tmpl w:val="F284596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3AEC22F4"/>
    <w:multiLevelType w:val="hybridMultilevel"/>
    <w:tmpl w:val="BC50F9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E15679C"/>
    <w:multiLevelType w:val="hybridMultilevel"/>
    <w:tmpl w:val="462ED20A"/>
    <w:lvl w:ilvl="0" w:tplc="CDC8FFC8">
      <w:numFmt w:val="bullet"/>
      <w:lvlText w:val="-"/>
      <w:lvlJc w:val="left"/>
      <w:pPr>
        <w:ind w:left="786" w:hanging="360"/>
      </w:pPr>
      <w:rPr>
        <w:rFonts w:ascii="Times New Roman" w:eastAsiaTheme="minorHAnsi" w:hAnsi="Times New Roman" w:cs="Times New Roman"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43" w15:restartNumberingAfterBreak="0">
    <w:nsid w:val="3EF91887"/>
    <w:multiLevelType w:val="hybridMultilevel"/>
    <w:tmpl w:val="E34ED456"/>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4" w15:restartNumberingAfterBreak="0">
    <w:nsid w:val="40536CF0"/>
    <w:multiLevelType w:val="hybridMultilevel"/>
    <w:tmpl w:val="68609D90"/>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5" w15:restartNumberingAfterBreak="0">
    <w:nsid w:val="424F05AA"/>
    <w:multiLevelType w:val="hybridMultilevel"/>
    <w:tmpl w:val="43CC6F06"/>
    <w:lvl w:ilvl="0" w:tplc="3809000F">
      <w:start w:val="1"/>
      <w:numFmt w:val="decimal"/>
      <w:lvlText w:val="%1."/>
      <w:lvlJc w:val="left"/>
      <w:pPr>
        <w:ind w:left="1966" w:hanging="360"/>
      </w:pPr>
    </w:lvl>
    <w:lvl w:ilvl="1" w:tplc="38090019" w:tentative="1">
      <w:start w:val="1"/>
      <w:numFmt w:val="lowerLetter"/>
      <w:lvlText w:val="%2."/>
      <w:lvlJc w:val="left"/>
      <w:pPr>
        <w:ind w:left="2686" w:hanging="360"/>
      </w:pPr>
    </w:lvl>
    <w:lvl w:ilvl="2" w:tplc="3809001B" w:tentative="1">
      <w:start w:val="1"/>
      <w:numFmt w:val="lowerRoman"/>
      <w:lvlText w:val="%3."/>
      <w:lvlJc w:val="right"/>
      <w:pPr>
        <w:ind w:left="3406" w:hanging="180"/>
      </w:pPr>
    </w:lvl>
    <w:lvl w:ilvl="3" w:tplc="3809000F" w:tentative="1">
      <w:start w:val="1"/>
      <w:numFmt w:val="decimal"/>
      <w:lvlText w:val="%4."/>
      <w:lvlJc w:val="left"/>
      <w:pPr>
        <w:ind w:left="4126" w:hanging="360"/>
      </w:pPr>
    </w:lvl>
    <w:lvl w:ilvl="4" w:tplc="38090019" w:tentative="1">
      <w:start w:val="1"/>
      <w:numFmt w:val="lowerLetter"/>
      <w:lvlText w:val="%5."/>
      <w:lvlJc w:val="left"/>
      <w:pPr>
        <w:ind w:left="4846" w:hanging="360"/>
      </w:pPr>
    </w:lvl>
    <w:lvl w:ilvl="5" w:tplc="3809001B" w:tentative="1">
      <w:start w:val="1"/>
      <w:numFmt w:val="lowerRoman"/>
      <w:lvlText w:val="%6."/>
      <w:lvlJc w:val="right"/>
      <w:pPr>
        <w:ind w:left="5566" w:hanging="180"/>
      </w:pPr>
    </w:lvl>
    <w:lvl w:ilvl="6" w:tplc="3809000F" w:tentative="1">
      <w:start w:val="1"/>
      <w:numFmt w:val="decimal"/>
      <w:lvlText w:val="%7."/>
      <w:lvlJc w:val="left"/>
      <w:pPr>
        <w:ind w:left="6286" w:hanging="360"/>
      </w:pPr>
    </w:lvl>
    <w:lvl w:ilvl="7" w:tplc="38090019" w:tentative="1">
      <w:start w:val="1"/>
      <w:numFmt w:val="lowerLetter"/>
      <w:lvlText w:val="%8."/>
      <w:lvlJc w:val="left"/>
      <w:pPr>
        <w:ind w:left="7006" w:hanging="360"/>
      </w:pPr>
    </w:lvl>
    <w:lvl w:ilvl="8" w:tplc="3809001B" w:tentative="1">
      <w:start w:val="1"/>
      <w:numFmt w:val="lowerRoman"/>
      <w:lvlText w:val="%9."/>
      <w:lvlJc w:val="right"/>
      <w:pPr>
        <w:ind w:left="7726" w:hanging="180"/>
      </w:pPr>
    </w:lvl>
  </w:abstractNum>
  <w:abstractNum w:abstractNumId="46" w15:restartNumberingAfterBreak="0">
    <w:nsid w:val="44DA1219"/>
    <w:multiLevelType w:val="hybridMultilevel"/>
    <w:tmpl w:val="295C22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86471D3"/>
    <w:multiLevelType w:val="hybridMultilevel"/>
    <w:tmpl w:val="E1425C1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8" w15:restartNumberingAfterBreak="0">
    <w:nsid w:val="4B623571"/>
    <w:multiLevelType w:val="hybridMultilevel"/>
    <w:tmpl w:val="F84AB48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9" w15:restartNumberingAfterBreak="0">
    <w:nsid w:val="58573D86"/>
    <w:multiLevelType w:val="hybridMultilevel"/>
    <w:tmpl w:val="4B0693C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59457BF0"/>
    <w:multiLevelType w:val="hybridMultilevel"/>
    <w:tmpl w:val="149E42B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9A1458F"/>
    <w:multiLevelType w:val="hybridMultilevel"/>
    <w:tmpl w:val="672CA224"/>
    <w:lvl w:ilvl="0" w:tplc="3809000F">
      <w:start w:val="1"/>
      <w:numFmt w:val="decimal"/>
      <w:lvlText w:val="%1."/>
      <w:lvlJc w:val="left"/>
      <w:pPr>
        <w:ind w:left="1966" w:hanging="360"/>
      </w:pPr>
    </w:lvl>
    <w:lvl w:ilvl="1" w:tplc="38090019" w:tentative="1">
      <w:start w:val="1"/>
      <w:numFmt w:val="lowerLetter"/>
      <w:lvlText w:val="%2."/>
      <w:lvlJc w:val="left"/>
      <w:pPr>
        <w:ind w:left="2686" w:hanging="360"/>
      </w:pPr>
    </w:lvl>
    <w:lvl w:ilvl="2" w:tplc="3809001B" w:tentative="1">
      <w:start w:val="1"/>
      <w:numFmt w:val="lowerRoman"/>
      <w:lvlText w:val="%3."/>
      <w:lvlJc w:val="right"/>
      <w:pPr>
        <w:ind w:left="3406" w:hanging="180"/>
      </w:pPr>
    </w:lvl>
    <w:lvl w:ilvl="3" w:tplc="3809000F" w:tentative="1">
      <w:start w:val="1"/>
      <w:numFmt w:val="decimal"/>
      <w:lvlText w:val="%4."/>
      <w:lvlJc w:val="left"/>
      <w:pPr>
        <w:ind w:left="4126" w:hanging="360"/>
      </w:pPr>
    </w:lvl>
    <w:lvl w:ilvl="4" w:tplc="38090019" w:tentative="1">
      <w:start w:val="1"/>
      <w:numFmt w:val="lowerLetter"/>
      <w:lvlText w:val="%5."/>
      <w:lvlJc w:val="left"/>
      <w:pPr>
        <w:ind w:left="4846" w:hanging="360"/>
      </w:pPr>
    </w:lvl>
    <w:lvl w:ilvl="5" w:tplc="3809001B" w:tentative="1">
      <w:start w:val="1"/>
      <w:numFmt w:val="lowerRoman"/>
      <w:lvlText w:val="%6."/>
      <w:lvlJc w:val="right"/>
      <w:pPr>
        <w:ind w:left="5566" w:hanging="180"/>
      </w:pPr>
    </w:lvl>
    <w:lvl w:ilvl="6" w:tplc="3809000F" w:tentative="1">
      <w:start w:val="1"/>
      <w:numFmt w:val="decimal"/>
      <w:lvlText w:val="%7."/>
      <w:lvlJc w:val="left"/>
      <w:pPr>
        <w:ind w:left="6286" w:hanging="360"/>
      </w:pPr>
    </w:lvl>
    <w:lvl w:ilvl="7" w:tplc="38090019" w:tentative="1">
      <w:start w:val="1"/>
      <w:numFmt w:val="lowerLetter"/>
      <w:lvlText w:val="%8."/>
      <w:lvlJc w:val="left"/>
      <w:pPr>
        <w:ind w:left="7006" w:hanging="360"/>
      </w:pPr>
    </w:lvl>
    <w:lvl w:ilvl="8" w:tplc="3809001B" w:tentative="1">
      <w:start w:val="1"/>
      <w:numFmt w:val="lowerRoman"/>
      <w:lvlText w:val="%9."/>
      <w:lvlJc w:val="right"/>
      <w:pPr>
        <w:ind w:left="7726" w:hanging="180"/>
      </w:pPr>
    </w:lvl>
  </w:abstractNum>
  <w:abstractNum w:abstractNumId="52" w15:restartNumberingAfterBreak="0">
    <w:nsid w:val="5C51498B"/>
    <w:multiLevelType w:val="hybridMultilevel"/>
    <w:tmpl w:val="7B502DE4"/>
    <w:lvl w:ilvl="0" w:tplc="E92E278E">
      <w:start w:val="1"/>
      <w:numFmt w:val="upperLetter"/>
      <w:pStyle w:val="BabIVH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DDD3248"/>
    <w:multiLevelType w:val="hybridMultilevel"/>
    <w:tmpl w:val="672CA224"/>
    <w:lvl w:ilvl="0" w:tplc="3809000F">
      <w:start w:val="1"/>
      <w:numFmt w:val="decimal"/>
      <w:lvlText w:val="%1."/>
      <w:lvlJc w:val="left"/>
      <w:pPr>
        <w:ind w:left="1966" w:hanging="360"/>
      </w:pPr>
    </w:lvl>
    <w:lvl w:ilvl="1" w:tplc="38090019" w:tentative="1">
      <w:start w:val="1"/>
      <w:numFmt w:val="lowerLetter"/>
      <w:lvlText w:val="%2."/>
      <w:lvlJc w:val="left"/>
      <w:pPr>
        <w:ind w:left="2686" w:hanging="360"/>
      </w:pPr>
    </w:lvl>
    <w:lvl w:ilvl="2" w:tplc="3809001B" w:tentative="1">
      <w:start w:val="1"/>
      <w:numFmt w:val="lowerRoman"/>
      <w:lvlText w:val="%3."/>
      <w:lvlJc w:val="right"/>
      <w:pPr>
        <w:ind w:left="3406" w:hanging="180"/>
      </w:pPr>
    </w:lvl>
    <w:lvl w:ilvl="3" w:tplc="3809000F" w:tentative="1">
      <w:start w:val="1"/>
      <w:numFmt w:val="decimal"/>
      <w:lvlText w:val="%4."/>
      <w:lvlJc w:val="left"/>
      <w:pPr>
        <w:ind w:left="4126" w:hanging="360"/>
      </w:pPr>
    </w:lvl>
    <w:lvl w:ilvl="4" w:tplc="38090019" w:tentative="1">
      <w:start w:val="1"/>
      <w:numFmt w:val="lowerLetter"/>
      <w:lvlText w:val="%5."/>
      <w:lvlJc w:val="left"/>
      <w:pPr>
        <w:ind w:left="4846" w:hanging="360"/>
      </w:pPr>
    </w:lvl>
    <w:lvl w:ilvl="5" w:tplc="3809001B" w:tentative="1">
      <w:start w:val="1"/>
      <w:numFmt w:val="lowerRoman"/>
      <w:lvlText w:val="%6."/>
      <w:lvlJc w:val="right"/>
      <w:pPr>
        <w:ind w:left="5566" w:hanging="180"/>
      </w:pPr>
    </w:lvl>
    <w:lvl w:ilvl="6" w:tplc="3809000F" w:tentative="1">
      <w:start w:val="1"/>
      <w:numFmt w:val="decimal"/>
      <w:lvlText w:val="%7."/>
      <w:lvlJc w:val="left"/>
      <w:pPr>
        <w:ind w:left="6286" w:hanging="360"/>
      </w:pPr>
    </w:lvl>
    <w:lvl w:ilvl="7" w:tplc="38090019" w:tentative="1">
      <w:start w:val="1"/>
      <w:numFmt w:val="lowerLetter"/>
      <w:lvlText w:val="%8."/>
      <w:lvlJc w:val="left"/>
      <w:pPr>
        <w:ind w:left="7006" w:hanging="360"/>
      </w:pPr>
    </w:lvl>
    <w:lvl w:ilvl="8" w:tplc="3809001B" w:tentative="1">
      <w:start w:val="1"/>
      <w:numFmt w:val="lowerRoman"/>
      <w:lvlText w:val="%9."/>
      <w:lvlJc w:val="right"/>
      <w:pPr>
        <w:ind w:left="7726" w:hanging="180"/>
      </w:pPr>
    </w:lvl>
  </w:abstractNum>
  <w:abstractNum w:abstractNumId="54" w15:restartNumberingAfterBreak="0">
    <w:nsid w:val="62B6288E"/>
    <w:multiLevelType w:val="hybridMultilevel"/>
    <w:tmpl w:val="FB7E968A"/>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5" w15:restartNumberingAfterBreak="0">
    <w:nsid w:val="665B7D48"/>
    <w:multiLevelType w:val="hybridMultilevel"/>
    <w:tmpl w:val="FBB265B8"/>
    <w:lvl w:ilvl="0" w:tplc="BD2E1E5C">
      <w:start w:val="1"/>
      <w:numFmt w:val="upperLetter"/>
      <w:pStyle w:val="BabIIH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6B4E613E"/>
    <w:multiLevelType w:val="hybridMultilevel"/>
    <w:tmpl w:val="E6C4705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BF84F0F"/>
    <w:multiLevelType w:val="hybridMultilevel"/>
    <w:tmpl w:val="7A60229A"/>
    <w:lvl w:ilvl="0" w:tplc="38090011">
      <w:start w:val="1"/>
      <w:numFmt w:val="decimal"/>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58" w15:restartNumberingAfterBreak="0">
    <w:nsid w:val="6D047F52"/>
    <w:multiLevelType w:val="hybridMultilevel"/>
    <w:tmpl w:val="7A382D84"/>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9" w15:restartNumberingAfterBreak="0">
    <w:nsid w:val="6F7C4731"/>
    <w:multiLevelType w:val="hybridMultilevel"/>
    <w:tmpl w:val="26422C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FAD21AA"/>
    <w:multiLevelType w:val="hybridMultilevel"/>
    <w:tmpl w:val="1AB867A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2172709"/>
    <w:multiLevelType w:val="hybridMultilevel"/>
    <w:tmpl w:val="BC50F9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67954AC"/>
    <w:multiLevelType w:val="hybridMultilevel"/>
    <w:tmpl w:val="4B0693C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15:restartNumberingAfterBreak="0">
    <w:nsid w:val="78A34693"/>
    <w:multiLevelType w:val="hybridMultilevel"/>
    <w:tmpl w:val="6EC28D44"/>
    <w:lvl w:ilvl="0" w:tplc="38090019">
      <w:start w:val="1"/>
      <w:numFmt w:val="lowerLetter"/>
      <w:lvlText w:val="%1."/>
      <w:lvlJc w:val="left"/>
      <w:pPr>
        <w:ind w:left="1072" w:hanging="360"/>
      </w:pPr>
    </w:lvl>
    <w:lvl w:ilvl="1" w:tplc="38090019" w:tentative="1">
      <w:start w:val="1"/>
      <w:numFmt w:val="lowerLetter"/>
      <w:lvlText w:val="%2."/>
      <w:lvlJc w:val="left"/>
      <w:pPr>
        <w:ind w:left="1792" w:hanging="360"/>
      </w:pPr>
    </w:lvl>
    <w:lvl w:ilvl="2" w:tplc="3809001B" w:tentative="1">
      <w:start w:val="1"/>
      <w:numFmt w:val="lowerRoman"/>
      <w:lvlText w:val="%3."/>
      <w:lvlJc w:val="right"/>
      <w:pPr>
        <w:ind w:left="2512" w:hanging="180"/>
      </w:pPr>
    </w:lvl>
    <w:lvl w:ilvl="3" w:tplc="3809000F" w:tentative="1">
      <w:start w:val="1"/>
      <w:numFmt w:val="decimal"/>
      <w:lvlText w:val="%4."/>
      <w:lvlJc w:val="left"/>
      <w:pPr>
        <w:ind w:left="3232" w:hanging="360"/>
      </w:pPr>
    </w:lvl>
    <w:lvl w:ilvl="4" w:tplc="38090019" w:tentative="1">
      <w:start w:val="1"/>
      <w:numFmt w:val="lowerLetter"/>
      <w:lvlText w:val="%5."/>
      <w:lvlJc w:val="left"/>
      <w:pPr>
        <w:ind w:left="3952" w:hanging="360"/>
      </w:pPr>
    </w:lvl>
    <w:lvl w:ilvl="5" w:tplc="3809001B" w:tentative="1">
      <w:start w:val="1"/>
      <w:numFmt w:val="lowerRoman"/>
      <w:lvlText w:val="%6."/>
      <w:lvlJc w:val="right"/>
      <w:pPr>
        <w:ind w:left="4672" w:hanging="180"/>
      </w:pPr>
    </w:lvl>
    <w:lvl w:ilvl="6" w:tplc="3809000F" w:tentative="1">
      <w:start w:val="1"/>
      <w:numFmt w:val="decimal"/>
      <w:lvlText w:val="%7."/>
      <w:lvlJc w:val="left"/>
      <w:pPr>
        <w:ind w:left="5392" w:hanging="360"/>
      </w:pPr>
    </w:lvl>
    <w:lvl w:ilvl="7" w:tplc="38090019" w:tentative="1">
      <w:start w:val="1"/>
      <w:numFmt w:val="lowerLetter"/>
      <w:lvlText w:val="%8."/>
      <w:lvlJc w:val="left"/>
      <w:pPr>
        <w:ind w:left="6112" w:hanging="360"/>
      </w:pPr>
    </w:lvl>
    <w:lvl w:ilvl="8" w:tplc="3809001B" w:tentative="1">
      <w:start w:val="1"/>
      <w:numFmt w:val="lowerRoman"/>
      <w:lvlText w:val="%9."/>
      <w:lvlJc w:val="right"/>
      <w:pPr>
        <w:ind w:left="6832" w:hanging="180"/>
      </w:pPr>
    </w:lvl>
  </w:abstractNum>
  <w:abstractNum w:abstractNumId="64" w15:restartNumberingAfterBreak="0">
    <w:nsid w:val="7BE41A31"/>
    <w:multiLevelType w:val="hybridMultilevel"/>
    <w:tmpl w:val="FC42F39A"/>
    <w:lvl w:ilvl="0" w:tplc="3809000F">
      <w:start w:val="1"/>
      <w:numFmt w:val="decimal"/>
      <w:lvlText w:val="%1."/>
      <w:lvlJc w:val="left"/>
      <w:pPr>
        <w:ind w:left="1966" w:hanging="360"/>
      </w:pPr>
    </w:lvl>
    <w:lvl w:ilvl="1" w:tplc="38090019" w:tentative="1">
      <w:start w:val="1"/>
      <w:numFmt w:val="lowerLetter"/>
      <w:lvlText w:val="%2."/>
      <w:lvlJc w:val="left"/>
      <w:pPr>
        <w:ind w:left="2686" w:hanging="360"/>
      </w:pPr>
    </w:lvl>
    <w:lvl w:ilvl="2" w:tplc="3809001B" w:tentative="1">
      <w:start w:val="1"/>
      <w:numFmt w:val="lowerRoman"/>
      <w:lvlText w:val="%3."/>
      <w:lvlJc w:val="right"/>
      <w:pPr>
        <w:ind w:left="3406" w:hanging="180"/>
      </w:pPr>
    </w:lvl>
    <w:lvl w:ilvl="3" w:tplc="3809000F" w:tentative="1">
      <w:start w:val="1"/>
      <w:numFmt w:val="decimal"/>
      <w:lvlText w:val="%4."/>
      <w:lvlJc w:val="left"/>
      <w:pPr>
        <w:ind w:left="4126" w:hanging="360"/>
      </w:pPr>
    </w:lvl>
    <w:lvl w:ilvl="4" w:tplc="38090019" w:tentative="1">
      <w:start w:val="1"/>
      <w:numFmt w:val="lowerLetter"/>
      <w:lvlText w:val="%5."/>
      <w:lvlJc w:val="left"/>
      <w:pPr>
        <w:ind w:left="4846" w:hanging="360"/>
      </w:pPr>
    </w:lvl>
    <w:lvl w:ilvl="5" w:tplc="3809001B" w:tentative="1">
      <w:start w:val="1"/>
      <w:numFmt w:val="lowerRoman"/>
      <w:lvlText w:val="%6."/>
      <w:lvlJc w:val="right"/>
      <w:pPr>
        <w:ind w:left="5566" w:hanging="180"/>
      </w:pPr>
    </w:lvl>
    <w:lvl w:ilvl="6" w:tplc="3809000F" w:tentative="1">
      <w:start w:val="1"/>
      <w:numFmt w:val="decimal"/>
      <w:lvlText w:val="%7."/>
      <w:lvlJc w:val="left"/>
      <w:pPr>
        <w:ind w:left="6286" w:hanging="360"/>
      </w:pPr>
    </w:lvl>
    <w:lvl w:ilvl="7" w:tplc="38090019" w:tentative="1">
      <w:start w:val="1"/>
      <w:numFmt w:val="lowerLetter"/>
      <w:lvlText w:val="%8."/>
      <w:lvlJc w:val="left"/>
      <w:pPr>
        <w:ind w:left="7006" w:hanging="360"/>
      </w:pPr>
    </w:lvl>
    <w:lvl w:ilvl="8" w:tplc="3809001B" w:tentative="1">
      <w:start w:val="1"/>
      <w:numFmt w:val="lowerRoman"/>
      <w:lvlText w:val="%9."/>
      <w:lvlJc w:val="right"/>
      <w:pPr>
        <w:ind w:left="7726" w:hanging="180"/>
      </w:pPr>
    </w:lvl>
  </w:abstractNum>
  <w:abstractNum w:abstractNumId="65" w15:restartNumberingAfterBreak="0">
    <w:nsid w:val="7D933298"/>
    <w:multiLevelType w:val="hybridMultilevel"/>
    <w:tmpl w:val="BB7290F2"/>
    <w:lvl w:ilvl="0" w:tplc="27E83D82">
      <w:start w:val="1"/>
      <w:numFmt w:val="decimal"/>
      <w:pStyle w:val="Bab4H3"/>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E240693"/>
    <w:multiLevelType w:val="hybridMultilevel"/>
    <w:tmpl w:val="DB88A8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7F5701DE"/>
    <w:multiLevelType w:val="hybridMultilevel"/>
    <w:tmpl w:val="26422C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6"/>
  </w:num>
  <w:num w:numId="2">
    <w:abstractNumId w:val="4"/>
  </w:num>
  <w:num w:numId="3">
    <w:abstractNumId w:val="14"/>
  </w:num>
  <w:num w:numId="4">
    <w:abstractNumId w:val="49"/>
  </w:num>
  <w:num w:numId="5">
    <w:abstractNumId w:val="13"/>
  </w:num>
  <w:num w:numId="6">
    <w:abstractNumId w:val="55"/>
  </w:num>
  <w:num w:numId="7">
    <w:abstractNumId w:val="60"/>
  </w:num>
  <w:num w:numId="8">
    <w:abstractNumId w:val="5"/>
  </w:num>
  <w:num w:numId="9">
    <w:abstractNumId w:val="12"/>
  </w:num>
  <w:num w:numId="10">
    <w:abstractNumId w:val="36"/>
  </w:num>
  <w:num w:numId="11">
    <w:abstractNumId w:val="9"/>
  </w:num>
  <w:num w:numId="12">
    <w:abstractNumId w:val="52"/>
  </w:num>
  <w:num w:numId="13">
    <w:abstractNumId w:val="6"/>
  </w:num>
  <w:num w:numId="14">
    <w:abstractNumId w:val="23"/>
  </w:num>
  <w:num w:numId="15">
    <w:abstractNumId w:val="28"/>
  </w:num>
  <w:num w:numId="16">
    <w:abstractNumId w:val="38"/>
  </w:num>
  <w:num w:numId="17">
    <w:abstractNumId w:val="43"/>
  </w:num>
  <w:num w:numId="18">
    <w:abstractNumId w:val="19"/>
  </w:num>
  <w:num w:numId="19">
    <w:abstractNumId w:val="6"/>
    <w:lvlOverride w:ilvl="0">
      <w:startOverride w:val="1"/>
    </w:lvlOverride>
  </w:num>
  <w:num w:numId="20">
    <w:abstractNumId w:val="47"/>
  </w:num>
  <w:num w:numId="21">
    <w:abstractNumId w:val="33"/>
  </w:num>
  <w:num w:numId="22">
    <w:abstractNumId w:val="26"/>
  </w:num>
  <w:num w:numId="23">
    <w:abstractNumId w:val="0"/>
  </w:num>
  <w:num w:numId="24">
    <w:abstractNumId w:val="22"/>
  </w:num>
  <w:num w:numId="25">
    <w:abstractNumId w:val="34"/>
  </w:num>
  <w:num w:numId="26">
    <w:abstractNumId w:val="21"/>
  </w:num>
  <w:num w:numId="27">
    <w:abstractNumId w:val="63"/>
  </w:num>
  <w:num w:numId="28">
    <w:abstractNumId w:val="10"/>
  </w:num>
  <w:num w:numId="29">
    <w:abstractNumId w:val="37"/>
  </w:num>
  <w:num w:numId="30">
    <w:abstractNumId w:val="58"/>
  </w:num>
  <w:num w:numId="31">
    <w:abstractNumId w:val="48"/>
  </w:num>
  <w:num w:numId="32">
    <w:abstractNumId w:val="7"/>
  </w:num>
  <w:num w:numId="33">
    <w:abstractNumId w:val="27"/>
  </w:num>
  <w:num w:numId="34">
    <w:abstractNumId w:val="56"/>
  </w:num>
  <w:num w:numId="35">
    <w:abstractNumId w:val="30"/>
  </w:num>
  <w:num w:numId="36">
    <w:abstractNumId w:val="29"/>
  </w:num>
  <w:num w:numId="37">
    <w:abstractNumId w:val="24"/>
  </w:num>
  <w:num w:numId="38">
    <w:abstractNumId w:val="15"/>
  </w:num>
  <w:num w:numId="39">
    <w:abstractNumId w:val="3"/>
  </w:num>
  <w:num w:numId="40">
    <w:abstractNumId w:val="25"/>
  </w:num>
  <w:num w:numId="41">
    <w:abstractNumId w:val="39"/>
  </w:num>
  <w:num w:numId="42">
    <w:abstractNumId w:val="32"/>
  </w:num>
  <w:num w:numId="43">
    <w:abstractNumId w:val="44"/>
  </w:num>
  <w:num w:numId="44">
    <w:abstractNumId w:val="57"/>
  </w:num>
  <w:num w:numId="45">
    <w:abstractNumId w:val="2"/>
  </w:num>
  <w:num w:numId="46">
    <w:abstractNumId w:val="8"/>
  </w:num>
  <w:num w:numId="47">
    <w:abstractNumId w:val="42"/>
  </w:num>
  <w:num w:numId="48">
    <w:abstractNumId w:val="17"/>
  </w:num>
  <w:num w:numId="49">
    <w:abstractNumId w:val="46"/>
  </w:num>
  <w:num w:numId="50">
    <w:abstractNumId w:val="35"/>
  </w:num>
  <w:num w:numId="51">
    <w:abstractNumId w:val="65"/>
  </w:num>
  <w:num w:numId="52">
    <w:abstractNumId w:val="50"/>
  </w:num>
  <w:num w:numId="53">
    <w:abstractNumId w:val="67"/>
  </w:num>
  <w:num w:numId="54">
    <w:abstractNumId w:val="61"/>
  </w:num>
  <w:num w:numId="55">
    <w:abstractNumId w:val="59"/>
  </w:num>
  <w:num w:numId="56">
    <w:abstractNumId w:val="16"/>
  </w:num>
  <w:num w:numId="57">
    <w:abstractNumId w:val="11"/>
  </w:num>
  <w:num w:numId="58">
    <w:abstractNumId w:val="18"/>
  </w:num>
  <w:num w:numId="59">
    <w:abstractNumId w:val="54"/>
  </w:num>
  <w:num w:numId="60">
    <w:abstractNumId w:val="20"/>
  </w:num>
  <w:num w:numId="61">
    <w:abstractNumId w:val="31"/>
  </w:num>
  <w:num w:numId="62">
    <w:abstractNumId w:val="40"/>
  </w:num>
  <w:num w:numId="63">
    <w:abstractNumId w:val="41"/>
  </w:num>
  <w:num w:numId="64">
    <w:abstractNumId w:val="1"/>
  </w:num>
  <w:num w:numId="65">
    <w:abstractNumId w:val="62"/>
  </w:num>
  <w:num w:numId="66">
    <w:abstractNumId w:val="64"/>
  </w:num>
  <w:num w:numId="67">
    <w:abstractNumId w:val="45"/>
  </w:num>
  <w:num w:numId="68">
    <w:abstractNumId w:val="53"/>
  </w:num>
  <w:num w:numId="69">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6C"/>
    <w:rsid w:val="00094995"/>
    <w:rsid w:val="000B14EC"/>
    <w:rsid w:val="00106417"/>
    <w:rsid w:val="00140785"/>
    <w:rsid w:val="0027633C"/>
    <w:rsid w:val="002E05B8"/>
    <w:rsid w:val="003B66F2"/>
    <w:rsid w:val="004D505B"/>
    <w:rsid w:val="004E3CB8"/>
    <w:rsid w:val="00610403"/>
    <w:rsid w:val="0062266C"/>
    <w:rsid w:val="00721162"/>
    <w:rsid w:val="00752C13"/>
    <w:rsid w:val="00782AFE"/>
    <w:rsid w:val="007A664C"/>
    <w:rsid w:val="00915446"/>
    <w:rsid w:val="0099603B"/>
    <w:rsid w:val="00CF47C8"/>
    <w:rsid w:val="00D16B82"/>
    <w:rsid w:val="00E0603C"/>
    <w:rsid w:val="00E41435"/>
    <w:rsid w:val="00E86C6B"/>
    <w:rsid w:val="00ED1F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3677"/>
  <w15:chartTrackingRefBased/>
  <w15:docId w15:val="{23AC8104-8CEE-48CD-80FF-E41307C8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66C"/>
  </w:style>
  <w:style w:type="paragraph" w:styleId="Heading1">
    <w:name w:val="heading 1"/>
    <w:basedOn w:val="Normal"/>
    <w:next w:val="Normal"/>
    <w:link w:val="Heading1Char"/>
    <w:uiPriority w:val="9"/>
    <w:qFormat/>
    <w:rsid w:val="006226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26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26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6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226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2266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2266C"/>
    <w:rPr>
      <w:color w:val="0563C1" w:themeColor="hyperlink"/>
      <w:u w:val="single"/>
    </w:rPr>
  </w:style>
  <w:style w:type="paragraph" w:styleId="TableofFigures">
    <w:name w:val="table of figures"/>
    <w:basedOn w:val="Normal"/>
    <w:next w:val="Normal"/>
    <w:uiPriority w:val="99"/>
    <w:unhideWhenUsed/>
    <w:rsid w:val="0062266C"/>
    <w:pPr>
      <w:spacing w:after="0"/>
    </w:pPr>
    <w:rPr>
      <w:rFonts w:ascii="Times New Roman" w:hAnsi="Times New Roman"/>
      <w:sz w:val="24"/>
    </w:rPr>
  </w:style>
  <w:style w:type="paragraph" w:styleId="ListParagraph">
    <w:name w:val="List Paragraph"/>
    <w:basedOn w:val="Normal"/>
    <w:link w:val="ListParagraphChar"/>
    <w:uiPriority w:val="34"/>
    <w:qFormat/>
    <w:rsid w:val="0062266C"/>
    <w:pPr>
      <w:ind w:left="720"/>
      <w:contextualSpacing/>
    </w:pPr>
  </w:style>
  <w:style w:type="character" w:customStyle="1" w:styleId="ListParagraphChar">
    <w:name w:val="List Paragraph Char"/>
    <w:basedOn w:val="DefaultParagraphFont"/>
    <w:link w:val="ListParagraph"/>
    <w:uiPriority w:val="34"/>
    <w:rsid w:val="0062266C"/>
  </w:style>
  <w:style w:type="table" w:styleId="TableGrid">
    <w:name w:val="Table Grid"/>
    <w:basedOn w:val="TableNormal"/>
    <w:uiPriority w:val="39"/>
    <w:rsid w:val="0062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2266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622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66C"/>
  </w:style>
  <w:style w:type="paragraph" w:styleId="Footer">
    <w:name w:val="footer"/>
    <w:basedOn w:val="Normal"/>
    <w:link w:val="FooterChar"/>
    <w:uiPriority w:val="99"/>
    <w:unhideWhenUsed/>
    <w:rsid w:val="00622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66C"/>
  </w:style>
  <w:style w:type="paragraph" w:styleId="Title">
    <w:name w:val="Title"/>
    <w:aliases w:val="H1"/>
    <w:basedOn w:val="Heading1"/>
    <w:next w:val="Heading1"/>
    <w:link w:val="TitleChar"/>
    <w:uiPriority w:val="10"/>
    <w:qFormat/>
    <w:rsid w:val="0062266C"/>
    <w:pPr>
      <w:spacing w:before="120" w:line="480" w:lineRule="auto"/>
      <w:jc w:val="center"/>
    </w:pPr>
    <w:rPr>
      <w:rFonts w:ascii="Times New Roman" w:hAnsi="Times New Roman" w:cs="Times New Roman"/>
      <w:b/>
      <w:bCs/>
      <w:color w:val="auto"/>
      <w:sz w:val="24"/>
      <w:szCs w:val="24"/>
    </w:rPr>
  </w:style>
  <w:style w:type="character" w:customStyle="1" w:styleId="TitleChar">
    <w:name w:val="Title Char"/>
    <w:aliases w:val="H1 Char"/>
    <w:basedOn w:val="DefaultParagraphFont"/>
    <w:link w:val="Title"/>
    <w:uiPriority w:val="10"/>
    <w:rsid w:val="0062266C"/>
    <w:rPr>
      <w:rFonts w:ascii="Times New Roman" w:eastAsiaTheme="majorEastAsia" w:hAnsi="Times New Roman" w:cs="Times New Roman"/>
      <w:b/>
      <w:bCs/>
      <w:sz w:val="24"/>
      <w:szCs w:val="24"/>
    </w:rPr>
  </w:style>
  <w:style w:type="paragraph" w:customStyle="1" w:styleId="subbab1">
    <w:name w:val="subbab 1"/>
    <w:basedOn w:val="Heading2"/>
    <w:next w:val="Heading2"/>
    <w:link w:val="subbab1Char"/>
    <w:qFormat/>
    <w:rsid w:val="0062266C"/>
    <w:pPr>
      <w:numPr>
        <w:numId w:val="2"/>
      </w:numPr>
      <w:spacing w:line="480" w:lineRule="auto"/>
    </w:pPr>
    <w:rPr>
      <w:rFonts w:ascii="Times New Roman" w:hAnsi="Times New Roman" w:cs="Times New Roman"/>
      <w:b/>
      <w:bCs/>
      <w:sz w:val="24"/>
      <w:szCs w:val="24"/>
    </w:rPr>
  </w:style>
  <w:style w:type="character" w:customStyle="1" w:styleId="subbab1Char">
    <w:name w:val="subbab 1 Char"/>
    <w:basedOn w:val="Heading2Char"/>
    <w:link w:val="subbab1"/>
    <w:rsid w:val="0062266C"/>
    <w:rPr>
      <w:rFonts w:ascii="Times New Roman" w:eastAsiaTheme="majorEastAsia" w:hAnsi="Times New Roman" w:cs="Times New Roman"/>
      <w:b/>
      <w:bCs/>
      <w:color w:val="2F5496" w:themeColor="accent1" w:themeShade="BF"/>
      <w:sz w:val="24"/>
      <w:szCs w:val="24"/>
    </w:rPr>
  </w:style>
  <w:style w:type="paragraph" w:styleId="TOCHeading">
    <w:name w:val="TOC Heading"/>
    <w:basedOn w:val="Heading1"/>
    <w:next w:val="Normal"/>
    <w:uiPriority w:val="39"/>
    <w:unhideWhenUsed/>
    <w:qFormat/>
    <w:rsid w:val="0062266C"/>
    <w:pPr>
      <w:outlineLvl w:val="9"/>
    </w:pPr>
    <w:rPr>
      <w:lang w:val="en-US"/>
    </w:rPr>
  </w:style>
  <w:style w:type="paragraph" w:styleId="TOC1">
    <w:name w:val="toc 1"/>
    <w:basedOn w:val="Normal"/>
    <w:next w:val="Normal"/>
    <w:autoRedefine/>
    <w:uiPriority w:val="39"/>
    <w:unhideWhenUsed/>
    <w:rsid w:val="0062266C"/>
    <w:pPr>
      <w:tabs>
        <w:tab w:val="right" w:leader="dot" w:pos="7927"/>
      </w:tabs>
      <w:spacing w:after="100" w:line="480" w:lineRule="auto"/>
      <w:ind w:hanging="284"/>
      <w:jc w:val="both"/>
    </w:pPr>
    <w:rPr>
      <w:rFonts w:ascii="Times New Roman" w:hAnsi="Times New Roman" w:cs="Times New Roman"/>
      <w:noProof/>
      <w:sz w:val="24"/>
      <w:szCs w:val="24"/>
    </w:rPr>
  </w:style>
  <w:style w:type="paragraph" w:styleId="TOC2">
    <w:name w:val="toc 2"/>
    <w:basedOn w:val="Normal"/>
    <w:next w:val="Normal"/>
    <w:autoRedefine/>
    <w:uiPriority w:val="39"/>
    <w:unhideWhenUsed/>
    <w:rsid w:val="0062266C"/>
    <w:pPr>
      <w:tabs>
        <w:tab w:val="left" w:pos="660"/>
        <w:tab w:val="right" w:leader="dot" w:pos="7927"/>
      </w:tabs>
      <w:spacing w:after="100" w:line="480" w:lineRule="auto"/>
      <w:ind w:left="1134" w:hanging="425"/>
      <w:jc w:val="both"/>
    </w:pPr>
  </w:style>
  <w:style w:type="paragraph" w:customStyle="1" w:styleId="BabIIH2">
    <w:name w:val="Bab II H2"/>
    <w:basedOn w:val="Heading2"/>
    <w:link w:val="BabIIH2Char"/>
    <w:qFormat/>
    <w:rsid w:val="0062266C"/>
    <w:pPr>
      <w:numPr>
        <w:numId w:val="6"/>
      </w:numPr>
      <w:spacing w:line="480" w:lineRule="auto"/>
    </w:pPr>
    <w:rPr>
      <w:rFonts w:ascii="Times New Roman" w:hAnsi="Times New Roman" w:cs="Times New Roman"/>
      <w:b/>
      <w:bCs/>
      <w:color w:val="auto"/>
      <w:sz w:val="24"/>
      <w:szCs w:val="24"/>
    </w:rPr>
  </w:style>
  <w:style w:type="character" w:customStyle="1" w:styleId="BabIIH2Char">
    <w:name w:val="Bab II H2 Char"/>
    <w:basedOn w:val="ListParagraphChar"/>
    <w:link w:val="BabIIH2"/>
    <w:rsid w:val="0062266C"/>
    <w:rPr>
      <w:rFonts w:ascii="Times New Roman" w:eastAsiaTheme="majorEastAsia" w:hAnsi="Times New Roman" w:cs="Times New Roman"/>
      <w:b/>
      <w:bCs/>
      <w:sz w:val="24"/>
      <w:szCs w:val="24"/>
    </w:rPr>
  </w:style>
  <w:style w:type="paragraph" w:customStyle="1" w:styleId="Bab2H3">
    <w:name w:val="Bab 2 H3"/>
    <w:basedOn w:val="Heading3"/>
    <w:link w:val="Bab2H3Char"/>
    <w:qFormat/>
    <w:rsid w:val="0062266C"/>
    <w:pPr>
      <w:numPr>
        <w:numId w:val="8"/>
      </w:numPr>
      <w:spacing w:line="480" w:lineRule="auto"/>
      <w:jc w:val="both"/>
    </w:pPr>
    <w:rPr>
      <w:rFonts w:ascii="Times New Roman" w:hAnsi="Times New Roman" w:cs="Times New Roman"/>
      <w:b/>
      <w:bCs/>
      <w:iCs/>
      <w:color w:val="auto"/>
    </w:rPr>
  </w:style>
  <w:style w:type="character" w:customStyle="1" w:styleId="Bab2H3Char">
    <w:name w:val="Bab 2 H3 Char"/>
    <w:basedOn w:val="ListParagraphChar"/>
    <w:link w:val="Bab2H3"/>
    <w:rsid w:val="0062266C"/>
    <w:rPr>
      <w:rFonts w:ascii="Times New Roman" w:eastAsiaTheme="majorEastAsia" w:hAnsi="Times New Roman" w:cs="Times New Roman"/>
      <w:b/>
      <w:bCs/>
      <w:iCs/>
      <w:sz w:val="24"/>
      <w:szCs w:val="24"/>
    </w:rPr>
  </w:style>
  <w:style w:type="paragraph" w:customStyle="1" w:styleId="BabIIIH2">
    <w:name w:val="Bab III H2"/>
    <w:basedOn w:val="Heading2"/>
    <w:link w:val="BabIIIH2Char"/>
    <w:qFormat/>
    <w:rsid w:val="0062266C"/>
    <w:pPr>
      <w:spacing w:before="0" w:line="480" w:lineRule="auto"/>
      <w:ind w:left="720" w:hanging="360"/>
      <w:jc w:val="both"/>
    </w:pPr>
    <w:rPr>
      <w:rFonts w:ascii="Times New Roman" w:hAnsi="Times New Roman" w:cs="Times New Roman"/>
      <w:b/>
      <w:bCs/>
      <w:color w:val="auto"/>
      <w:sz w:val="24"/>
      <w:szCs w:val="24"/>
    </w:rPr>
  </w:style>
  <w:style w:type="character" w:customStyle="1" w:styleId="BabIIIH2Char">
    <w:name w:val="Bab III H2 Char"/>
    <w:basedOn w:val="ListParagraphChar"/>
    <w:link w:val="BabIIIH2"/>
    <w:rsid w:val="0062266C"/>
    <w:rPr>
      <w:rFonts w:ascii="Times New Roman" w:eastAsiaTheme="majorEastAsia" w:hAnsi="Times New Roman" w:cs="Times New Roman"/>
      <w:b/>
      <w:bCs/>
      <w:sz w:val="24"/>
      <w:szCs w:val="24"/>
    </w:rPr>
  </w:style>
  <w:style w:type="paragraph" w:customStyle="1" w:styleId="Style1">
    <w:name w:val="Style1"/>
    <w:basedOn w:val="BabIIIH2"/>
    <w:link w:val="Style1Char"/>
    <w:qFormat/>
    <w:rsid w:val="0062266C"/>
  </w:style>
  <w:style w:type="character" w:customStyle="1" w:styleId="Style1Char">
    <w:name w:val="Style1 Char"/>
    <w:basedOn w:val="BabIIIH2Char"/>
    <w:link w:val="Style1"/>
    <w:rsid w:val="0062266C"/>
    <w:rPr>
      <w:rFonts w:ascii="Times New Roman" w:eastAsiaTheme="majorEastAsia" w:hAnsi="Times New Roman" w:cs="Times New Roman"/>
      <w:b/>
      <w:bCs/>
      <w:sz w:val="24"/>
      <w:szCs w:val="24"/>
    </w:rPr>
  </w:style>
  <w:style w:type="paragraph" w:customStyle="1" w:styleId="Bab3H3">
    <w:name w:val="Bab 3 H3"/>
    <w:basedOn w:val="Heading3"/>
    <w:link w:val="Bab3H3Char"/>
    <w:qFormat/>
    <w:rsid w:val="0062266C"/>
    <w:pPr>
      <w:numPr>
        <w:numId w:val="13"/>
      </w:numPr>
      <w:spacing w:before="0" w:line="480" w:lineRule="auto"/>
      <w:jc w:val="both"/>
    </w:pPr>
    <w:rPr>
      <w:rFonts w:ascii="Times New Roman" w:hAnsi="Times New Roman" w:cs="Times New Roman"/>
      <w:b/>
      <w:bCs/>
    </w:rPr>
  </w:style>
  <w:style w:type="character" w:customStyle="1" w:styleId="Bab3H3Char">
    <w:name w:val="Bab 3 H3 Char"/>
    <w:basedOn w:val="Heading3Char"/>
    <w:link w:val="Bab3H3"/>
    <w:rsid w:val="0062266C"/>
    <w:rPr>
      <w:rFonts w:ascii="Times New Roman" w:eastAsiaTheme="majorEastAsia" w:hAnsi="Times New Roman" w:cs="Times New Roman"/>
      <w:b/>
      <w:bCs/>
      <w:color w:val="1F3763" w:themeColor="accent1" w:themeShade="7F"/>
      <w:sz w:val="24"/>
      <w:szCs w:val="24"/>
    </w:rPr>
  </w:style>
  <w:style w:type="paragraph" w:styleId="TOC3">
    <w:name w:val="toc 3"/>
    <w:basedOn w:val="Normal"/>
    <w:next w:val="Normal"/>
    <w:autoRedefine/>
    <w:uiPriority w:val="39"/>
    <w:unhideWhenUsed/>
    <w:rsid w:val="0062266C"/>
    <w:pPr>
      <w:spacing w:after="100"/>
      <w:ind w:left="440"/>
    </w:pPr>
  </w:style>
  <w:style w:type="paragraph" w:customStyle="1" w:styleId="BabIVH2">
    <w:name w:val="Bab IV H2"/>
    <w:basedOn w:val="Heading2"/>
    <w:link w:val="BabIVH2Char"/>
    <w:qFormat/>
    <w:rsid w:val="0062266C"/>
    <w:pPr>
      <w:numPr>
        <w:numId w:val="12"/>
      </w:numPr>
    </w:pPr>
    <w:rPr>
      <w:rFonts w:ascii="Times New Roman" w:hAnsi="Times New Roman"/>
      <w:color w:val="auto"/>
      <w:sz w:val="24"/>
    </w:rPr>
  </w:style>
  <w:style w:type="character" w:customStyle="1" w:styleId="BabIVH2Char">
    <w:name w:val="Bab IV H2 Char"/>
    <w:basedOn w:val="BabIIIH2Char"/>
    <w:link w:val="BabIVH2"/>
    <w:rsid w:val="0062266C"/>
    <w:rPr>
      <w:rFonts w:ascii="Times New Roman" w:eastAsiaTheme="majorEastAsia" w:hAnsi="Times New Roman" w:cstheme="majorBidi"/>
      <w:b w:val="0"/>
      <w:bCs w:val="0"/>
      <w:sz w:val="24"/>
      <w:szCs w:val="26"/>
    </w:rPr>
  </w:style>
  <w:style w:type="paragraph" w:customStyle="1" w:styleId="BabVH2">
    <w:name w:val="Bab V H2"/>
    <w:basedOn w:val="Heading2"/>
    <w:link w:val="BabVH2Char"/>
    <w:qFormat/>
    <w:rsid w:val="0062266C"/>
    <w:pPr>
      <w:ind w:left="426" w:hanging="426"/>
    </w:pPr>
    <w:rPr>
      <w:rFonts w:ascii="Times New Roman" w:hAnsi="Times New Roman"/>
      <w:b/>
      <w:bCs/>
      <w:color w:val="auto"/>
      <w:sz w:val="24"/>
    </w:rPr>
  </w:style>
  <w:style w:type="character" w:customStyle="1" w:styleId="BabVH2Char">
    <w:name w:val="Bab V H2 Char"/>
    <w:basedOn w:val="BabIVH2Char"/>
    <w:link w:val="BabVH2"/>
    <w:rsid w:val="0062266C"/>
    <w:rPr>
      <w:rFonts w:ascii="Times New Roman" w:eastAsiaTheme="majorEastAsia" w:hAnsi="Times New Roman" w:cstheme="majorBidi"/>
      <w:b/>
      <w:bCs/>
      <w:sz w:val="24"/>
      <w:szCs w:val="26"/>
    </w:rPr>
  </w:style>
  <w:style w:type="paragraph" w:customStyle="1" w:styleId="Bab4H3">
    <w:name w:val="Bab 4 H3"/>
    <w:basedOn w:val="Heading3"/>
    <w:link w:val="Bab4H3Char"/>
    <w:qFormat/>
    <w:rsid w:val="0062266C"/>
    <w:pPr>
      <w:numPr>
        <w:numId w:val="51"/>
      </w:numPr>
      <w:spacing w:line="480" w:lineRule="auto"/>
    </w:pPr>
    <w:rPr>
      <w:rFonts w:ascii="Times New Roman" w:hAnsi="Times New Roman" w:cs="Times New Roman"/>
      <w:b/>
      <w:bCs/>
    </w:rPr>
  </w:style>
  <w:style w:type="character" w:customStyle="1" w:styleId="Bab4H3Char">
    <w:name w:val="Bab 4 H3 Char"/>
    <w:basedOn w:val="Heading3Char"/>
    <w:link w:val="Bab4H3"/>
    <w:rsid w:val="0062266C"/>
    <w:rPr>
      <w:rFonts w:ascii="Times New Roman" w:eastAsiaTheme="majorEastAsia" w:hAnsi="Times New Roman" w:cs="Times New Roman"/>
      <w:b/>
      <w:bCs/>
      <w:color w:val="1F3763" w:themeColor="accent1" w:themeShade="7F"/>
      <w:sz w:val="24"/>
      <w:szCs w:val="24"/>
    </w:rPr>
  </w:style>
  <w:style w:type="character" w:styleId="Strong">
    <w:name w:val="Strong"/>
    <w:basedOn w:val="DefaultParagraphFont"/>
    <w:uiPriority w:val="22"/>
    <w:qFormat/>
    <w:rsid w:val="00622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enovo\Documents\My%20Fix%20Skripsweet.docx" TargetMode="External"/><Relationship Id="rId18" Type="http://schemas.openxmlformats.org/officeDocument/2006/relationships/header" Target="header1.xml"/><Relationship Id="rId26"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image" Target="media/image4.jpg"/><Relationship Id="rId17" Type="http://schemas.openxmlformats.org/officeDocument/2006/relationships/chart" Target="charts/chart3.xml"/><Relationship Id="rId25" Type="http://schemas.openxmlformats.org/officeDocument/2006/relationships/diagramColors" Target="diagrams/colors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5.xml"/><Relationship Id="rId29"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diagramQuickStyle" Target="diagrams/quickStyle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diagramLayout" Target="diagrams/layout1.xml"/><Relationship Id="rId28" Type="http://schemas.openxmlformats.org/officeDocument/2006/relationships/footer" Target="footer6.xml"/><Relationship Id="rId10" Type="http://schemas.openxmlformats.org/officeDocument/2006/relationships/image" Target="media/image2.jpg"/><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diagramData" Target="diagrams/data1.xml"/><Relationship Id="rId27" Type="http://schemas.openxmlformats.org/officeDocument/2006/relationships/image" Target="media/image6.png"/><Relationship Id="rId30" Type="http://schemas.openxmlformats.org/officeDocument/2006/relationships/image" Target="media/image8.png"/><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cuments\Grafik%20BAB%201%20Propos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cuments\Grafik%20BAB%201%20Proposal.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ocuments\Grafik%20BAB%201%20Proposa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a:noFill/>
        </a:ln>
        <a:effectLst/>
        <a:sp3d/>
      </c:spPr>
    </c:backWall>
    <c:plotArea>
      <c:layout/>
      <c:bar3DChart>
        <c:barDir val="col"/>
        <c:grouping val="clustered"/>
        <c:varyColors val="0"/>
        <c:ser>
          <c:idx val="0"/>
          <c:order val="0"/>
          <c:tx>
            <c:strRef>
              <c:f>Sheet3!$C$4</c:f>
              <c:strCache>
                <c:ptCount val="1"/>
                <c:pt idx="0">
                  <c:v>Jumlah Investor</c:v>
                </c:pt>
              </c:strCache>
            </c:strRef>
          </c:tx>
          <c:spPr>
            <a:solidFill>
              <a:schemeClr val="accent1"/>
            </a:solidFill>
            <a:ln>
              <a:noFill/>
            </a:ln>
            <a:effectLst/>
            <a:sp3d/>
          </c:spPr>
          <c:invertIfNegative val="0"/>
          <c:dLbls>
            <c:dLbl>
              <c:idx val="0"/>
              <c:layout>
                <c:manualLayout>
                  <c:x val="5.5555555555555428E-3"/>
                  <c:y val="-6.0185185185185182E-2"/>
                </c:manualLayout>
              </c:layout>
              <c:tx>
                <c:rich>
                  <a:bodyPr/>
                  <a:lstStyle/>
                  <a:p>
                    <a:r>
                      <a:rPr lang="en-US"/>
                      <a:t>1.104.610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1C-4F67-8C17-FB46DA97577E}"/>
                </c:ext>
              </c:extLst>
            </c:dLbl>
            <c:dLbl>
              <c:idx val="1"/>
              <c:layout>
                <c:manualLayout>
                  <c:x val="2.7777777777777267E-3"/>
                  <c:y val="-6.4814814814814811E-2"/>
                </c:manualLayout>
              </c:layout>
              <c:tx>
                <c:rich>
                  <a:bodyPr/>
                  <a:lstStyle/>
                  <a:p>
                    <a:r>
                      <a:rPr lang="en-US"/>
                      <a:t>1.695.268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1C-4F67-8C17-FB46DA97577E}"/>
                </c:ext>
              </c:extLst>
            </c:dLbl>
            <c:dLbl>
              <c:idx val="2"/>
              <c:layout>
                <c:manualLayout>
                  <c:x val="0"/>
                  <c:y val="-6.0185185185185182E-2"/>
                </c:manualLayout>
              </c:layout>
              <c:tx>
                <c:rich>
                  <a:bodyPr/>
                  <a:lstStyle/>
                  <a:p>
                    <a:r>
                      <a:rPr lang="en-US"/>
                      <a:t>3.451.513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1C-4F67-8C17-FB46DA97577E}"/>
                </c:ext>
              </c:extLst>
            </c:dLbl>
            <c:dLbl>
              <c:idx val="3"/>
              <c:layout>
                <c:manualLayout>
                  <c:x val="8.3333333333333332E-3"/>
                  <c:y val="-5.5555555555555552E-2"/>
                </c:manualLayout>
              </c:layout>
              <c:tx>
                <c:rich>
                  <a:bodyPr/>
                  <a:lstStyle/>
                  <a:p>
                    <a:r>
                      <a:rPr lang="en-US"/>
                      <a:t>4.439.933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1C-4F67-8C17-FB46DA97577E}"/>
                </c:ext>
              </c:extLst>
            </c:dLbl>
            <c:dLbl>
              <c:idx val="4"/>
              <c:layout>
                <c:manualLayout>
                  <c:x val="8.3333333333332309E-3"/>
                  <c:y val="-6.9444444444444448E-2"/>
                </c:manualLayout>
              </c:layout>
              <c:tx>
                <c:rich>
                  <a:bodyPr/>
                  <a:lstStyle/>
                  <a:p>
                    <a:r>
                      <a:rPr lang="en-US"/>
                      <a:t>5.255.571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1C-4F67-8C17-FB46DA97577E}"/>
                </c:ext>
              </c:extLst>
            </c:dLbl>
            <c:spPr>
              <a:noFill/>
              <a:ln cmpd="thickThin">
                <a:solidFill>
                  <a:sysClr val="windowText" lastClr="000000">
                    <a:lumMod val="25000"/>
                    <a:lumOff val="75000"/>
                  </a:sysClr>
                </a:solid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Sheet3!$B$5:$B$9</c:f>
              <c:numCache>
                <c:formatCode>General</c:formatCode>
                <c:ptCount val="5"/>
                <c:pt idx="0">
                  <c:v>2019</c:v>
                </c:pt>
                <c:pt idx="1">
                  <c:v>2020</c:v>
                </c:pt>
                <c:pt idx="2">
                  <c:v>2021</c:v>
                </c:pt>
                <c:pt idx="3">
                  <c:v>2022</c:v>
                </c:pt>
                <c:pt idx="4">
                  <c:v>2023</c:v>
                </c:pt>
              </c:numCache>
            </c:numRef>
          </c:cat>
          <c:val>
            <c:numRef>
              <c:f>Sheet3!$C$5:$C$9</c:f>
              <c:numCache>
                <c:formatCode>#,##0</c:formatCode>
                <c:ptCount val="5"/>
                <c:pt idx="0">
                  <c:v>2484354</c:v>
                </c:pt>
                <c:pt idx="1">
                  <c:v>3880753</c:v>
                </c:pt>
                <c:pt idx="2">
                  <c:v>7489337</c:v>
                </c:pt>
                <c:pt idx="3">
                  <c:v>10311152</c:v>
                </c:pt>
                <c:pt idx="4">
                  <c:v>12168061</c:v>
                </c:pt>
              </c:numCache>
            </c:numRef>
          </c:val>
          <c:extLst>
            <c:ext xmlns:c16="http://schemas.microsoft.com/office/drawing/2014/chart" uri="{C3380CC4-5D6E-409C-BE32-E72D297353CC}">
              <c16:uniqueId val="{00000005-DF1C-4F67-8C17-FB46DA97577E}"/>
            </c:ext>
          </c:extLst>
        </c:ser>
        <c:dLbls>
          <c:showLegendKey val="0"/>
          <c:showVal val="1"/>
          <c:showCatName val="0"/>
          <c:showSerName val="0"/>
          <c:showPercent val="0"/>
          <c:showBubbleSize val="0"/>
        </c:dLbls>
        <c:gapWidth val="94"/>
        <c:gapDepth val="134"/>
        <c:shape val="box"/>
        <c:axId val="13166480"/>
        <c:axId val="13398304"/>
        <c:axId val="0"/>
      </c:bar3DChart>
      <c:catAx>
        <c:axId val="13166480"/>
        <c:scaling>
          <c:orientation val="minMax"/>
        </c:scaling>
        <c:delete val="0"/>
        <c:axPos val="b"/>
        <c:numFmt formatCode="General" sourceLinked="1"/>
        <c:majorTickMark val="none"/>
        <c:minorTickMark val="none"/>
        <c:tickLblPos val="nextTo"/>
        <c:spPr>
          <a:noFill/>
          <a:ln>
            <a:noFill/>
          </a:ln>
          <a:effectLst>
            <a:outerShdw blurRad="50800" dir="5400000" sx="1000" sy="1000" algn="ctr" rotWithShape="0">
              <a:srgbClr val="000000">
                <a:alpha val="43137"/>
              </a:srgbClr>
            </a:outerShdw>
          </a:effectLst>
        </c:spPr>
        <c:txPr>
          <a:bodyPr rot="-60000000" spcFirstLastPara="1" vertOverflow="ellipsis" vert="horz" wrap="square" anchor="ctr" anchorCtr="1"/>
          <a:lstStyle/>
          <a:p>
            <a:pPr>
              <a:defRPr sz="1100" b="1" i="0" u="none" strike="noStrike" kern="1200" baseline="0">
                <a:ln>
                  <a:noFill/>
                </a:ln>
                <a:solidFill>
                  <a:sysClr val="windowText" lastClr="000000"/>
                </a:solidFill>
                <a:effectLst>
                  <a:outerShdw blurRad="736600" dist="1663700" dir="5400000" sx="9000" sy="9000" algn="ctr" rotWithShape="0">
                    <a:srgbClr val="000000">
                      <a:alpha val="43137"/>
                    </a:srgbClr>
                  </a:outerShdw>
                </a:effectLst>
                <a:latin typeface="Times New Roman" panose="02020603050405020304" pitchFamily="18" charset="0"/>
                <a:ea typeface="+mn-ea"/>
                <a:cs typeface="Times New Roman" panose="02020603050405020304" pitchFamily="18" charset="0"/>
              </a:defRPr>
            </a:pPr>
            <a:endParaRPr lang="en-US"/>
          </a:p>
        </c:txPr>
        <c:crossAx val="13398304"/>
        <c:crosses val="autoZero"/>
        <c:auto val="1"/>
        <c:lblAlgn val="ctr"/>
        <c:lblOffset val="100"/>
        <c:noMultiLvlLbl val="0"/>
      </c:catAx>
      <c:valAx>
        <c:axId val="13398304"/>
        <c:scaling>
          <c:orientation val="minMax"/>
        </c:scaling>
        <c:delete val="1"/>
        <c:axPos val="l"/>
        <c:numFmt formatCode="#,##0" sourceLinked="1"/>
        <c:majorTickMark val="none"/>
        <c:minorTickMark val="none"/>
        <c:tickLblPos val="nextTo"/>
        <c:crossAx val="13166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BF-4C37-BEC4-0B9A3809739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BF-4C37-BEC4-0B9A3809739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BF-4C37-BEC4-0B9A3809739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BF-4C37-BEC4-0B9A3809739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9BF-4C37-BEC4-0B9A38097392}"/>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Sheet1!$F$12:$F$16</c:f>
              <c:strCache>
                <c:ptCount val="5"/>
                <c:pt idx="0">
                  <c:v>≥60</c:v>
                </c:pt>
                <c:pt idx="1">
                  <c:v>51-60</c:v>
                </c:pt>
                <c:pt idx="2">
                  <c:v>41-50</c:v>
                </c:pt>
                <c:pt idx="3">
                  <c:v>31-40</c:v>
                </c:pt>
                <c:pt idx="4">
                  <c:v>≤30</c:v>
                </c:pt>
              </c:strCache>
            </c:strRef>
          </c:cat>
          <c:val>
            <c:numRef>
              <c:f>Sheet1!$G$12:$G$16</c:f>
              <c:numCache>
                <c:formatCode>0.00%</c:formatCode>
                <c:ptCount val="5"/>
                <c:pt idx="0">
                  <c:v>2.9100000000000001E-2</c:v>
                </c:pt>
                <c:pt idx="1">
                  <c:v>5.5300000000000002E-2</c:v>
                </c:pt>
                <c:pt idx="2">
                  <c:v>0.11550000000000001</c:v>
                </c:pt>
                <c:pt idx="3">
                  <c:v>0.23580000000000001</c:v>
                </c:pt>
                <c:pt idx="4">
                  <c:v>0.56430000000000002</c:v>
                </c:pt>
              </c:numCache>
            </c:numRef>
          </c:val>
          <c:extLst>
            <c:ext xmlns:c16="http://schemas.microsoft.com/office/drawing/2014/chart" uri="{C3380CC4-5D6E-409C-BE32-E72D297353CC}">
              <c16:uniqueId val="{0000000A-69BF-4C37-BEC4-0B9A3809739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9620864293371785"/>
          <c:y val="0.30907771945173518"/>
          <c:w val="0.13695513412936058"/>
          <c:h val="0.4466590113735783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a:noFill/>
        </a:ln>
        <a:effectLst/>
        <a:sp3d/>
      </c:spPr>
    </c:backWall>
    <c:plotArea>
      <c:layout>
        <c:manualLayout>
          <c:layoutTarget val="inner"/>
          <c:xMode val="edge"/>
          <c:yMode val="edge"/>
          <c:x val="2.6202953787517864E-2"/>
          <c:y val="0.18057455540355674"/>
          <c:w val="0.94759409242496428"/>
          <c:h val="0.58948264161918196"/>
        </c:manualLayout>
      </c:layout>
      <c:bar3DChart>
        <c:barDir val="col"/>
        <c:grouping val="clustered"/>
        <c:varyColors val="0"/>
        <c:ser>
          <c:idx val="0"/>
          <c:order val="0"/>
          <c:tx>
            <c:strRef>
              <c:f>Sheet3!$C$4</c:f>
              <c:strCache>
                <c:ptCount val="1"/>
                <c:pt idx="0">
                  <c:v>Jumlah Investor</c:v>
                </c:pt>
              </c:strCache>
            </c:strRef>
          </c:tx>
          <c:spPr>
            <a:solidFill>
              <a:schemeClr val="accent2"/>
            </a:solidFill>
            <a:ln>
              <a:noFill/>
            </a:ln>
            <a:effectLst/>
            <a:sp3d/>
          </c:spPr>
          <c:invertIfNegative val="0"/>
          <c:dLbls>
            <c:dLbl>
              <c:idx val="0"/>
              <c:layout>
                <c:manualLayout>
                  <c:x val="5.5555555555555428E-3"/>
                  <c:y val="-6.0185185185185182E-2"/>
                </c:manualLayout>
              </c:layout>
              <c:tx>
                <c:rich>
                  <a:bodyPr/>
                  <a:lstStyle/>
                  <a:p>
                    <a:r>
                      <a:rPr lang="en-US"/>
                      <a:t>110.383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98-401C-8901-A8AD2B734451}"/>
                </c:ext>
              </c:extLst>
            </c:dLbl>
            <c:dLbl>
              <c:idx val="1"/>
              <c:layout>
                <c:manualLayout>
                  <c:x val="2.7777777777777267E-3"/>
                  <c:y val="-6.4814814814814811E-2"/>
                </c:manualLayout>
              </c:layout>
              <c:tx>
                <c:rich>
                  <a:bodyPr/>
                  <a:lstStyle/>
                  <a:p>
                    <a:r>
                      <a:rPr lang="en-US"/>
                      <a:t>176.694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98-401C-8901-A8AD2B734451}"/>
                </c:ext>
              </c:extLst>
            </c:dLbl>
            <c:dLbl>
              <c:idx val="2"/>
              <c:layout>
                <c:manualLayout>
                  <c:x val="0"/>
                  <c:y val="-6.0185185185185182E-2"/>
                </c:manualLayout>
              </c:layout>
              <c:tx>
                <c:rich>
                  <a:bodyPr/>
                  <a:lstStyle/>
                  <a:p>
                    <a:r>
                      <a:rPr lang="en-US"/>
                      <a:t>397.306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98-401C-8901-A8AD2B734451}"/>
                </c:ext>
              </c:extLst>
            </c:dLbl>
            <c:dLbl>
              <c:idx val="3"/>
              <c:layout>
                <c:manualLayout>
                  <c:x val="8.3333333333333332E-3"/>
                  <c:y val="-5.5555555555555552E-2"/>
                </c:manualLayout>
              </c:layout>
              <c:tx>
                <c:rich>
                  <a:bodyPr/>
                  <a:lstStyle/>
                  <a:p>
                    <a:r>
                      <a:rPr lang="en-US"/>
                      <a:t>516.347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98-401C-8901-A8AD2B734451}"/>
                </c:ext>
              </c:extLst>
            </c:dLbl>
            <c:dLbl>
              <c:idx val="4"/>
              <c:layout>
                <c:manualLayout>
                  <c:x val="8.3333333333332309E-3"/>
                  <c:y val="-6.9444444444444448E-2"/>
                </c:manualLayout>
              </c:layout>
              <c:tx>
                <c:rich>
                  <a:bodyPr/>
                  <a:lstStyle/>
                  <a:p>
                    <a:r>
                      <a:rPr lang="en-US"/>
                      <a:t>617.615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98-401C-8901-A8AD2B734451}"/>
                </c:ext>
              </c:extLst>
            </c:dLbl>
            <c:spPr>
              <a:noFill/>
              <a:ln cmpd="thickThin">
                <a:solidFill>
                  <a:sysClr val="windowText" lastClr="000000">
                    <a:lumMod val="25000"/>
                    <a:lumOff val="75000"/>
                  </a:sysClr>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Sheet3!$B$5:$B$9</c:f>
              <c:numCache>
                <c:formatCode>General</c:formatCode>
                <c:ptCount val="5"/>
                <c:pt idx="0">
                  <c:v>2019</c:v>
                </c:pt>
                <c:pt idx="1">
                  <c:v>2020</c:v>
                </c:pt>
                <c:pt idx="2">
                  <c:v>2021</c:v>
                </c:pt>
                <c:pt idx="3">
                  <c:v>2022</c:v>
                </c:pt>
                <c:pt idx="4">
                  <c:v>2023</c:v>
                </c:pt>
              </c:numCache>
            </c:numRef>
          </c:cat>
          <c:val>
            <c:numRef>
              <c:f>Sheet3!$C$5:$C$9</c:f>
              <c:numCache>
                <c:formatCode>#,##0</c:formatCode>
                <c:ptCount val="5"/>
                <c:pt idx="0">
                  <c:v>2484354</c:v>
                </c:pt>
                <c:pt idx="1">
                  <c:v>3880753</c:v>
                </c:pt>
                <c:pt idx="2">
                  <c:v>7489337</c:v>
                </c:pt>
                <c:pt idx="3">
                  <c:v>10311152</c:v>
                </c:pt>
                <c:pt idx="4">
                  <c:v>12168061</c:v>
                </c:pt>
              </c:numCache>
            </c:numRef>
          </c:val>
          <c:extLst>
            <c:ext xmlns:c16="http://schemas.microsoft.com/office/drawing/2014/chart" uri="{C3380CC4-5D6E-409C-BE32-E72D297353CC}">
              <c16:uniqueId val="{00000005-9E98-401C-8901-A8AD2B734451}"/>
            </c:ext>
          </c:extLst>
        </c:ser>
        <c:dLbls>
          <c:showLegendKey val="0"/>
          <c:showVal val="1"/>
          <c:showCatName val="0"/>
          <c:showSerName val="0"/>
          <c:showPercent val="0"/>
          <c:showBubbleSize val="0"/>
        </c:dLbls>
        <c:gapWidth val="94"/>
        <c:gapDepth val="134"/>
        <c:shape val="box"/>
        <c:axId val="13166480"/>
        <c:axId val="13398304"/>
        <c:axId val="0"/>
      </c:bar3DChart>
      <c:catAx>
        <c:axId val="13166480"/>
        <c:scaling>
          <c:orientation val="minMax"/>
        </c:scaling>
        <c:delete val="0"/>
        <c:axPos val="b"/>
        <c:numFmt formatCode="General" sourceLinked="1"/>
        <c:majorTickMark val="none"/>
        <c:minorTickMark val="none"/>
        <c:tickLblPos val="nextTo"/>
        <c:spPr>
          <a:noFill/>
          <a:ln>
            <a:noFill/>
          </a:ln>
          <a:effectLst>
            <a:outerShdw blurRad="50800" dir="5400000" sx="1000" sy="1000" algn="ctr" rotWithShape="0">
              <a:srgbClr val="000000">
                <a:alpha val="43137"/>
              </a:srgbClr>
            </a:outerShdw>
          </a:effectLst>
        </c:spPr>
        <c:txPr>
          <a:bodyPr rot="-60000000" spcFirstLastPara="1" vertOverflow="ellipsis" vert="horz" wrap="square" anchor="ctr" anchorCtr="1"/>
          <a:lstStyle/>
          <a:p>
            <a:pPr>
              <a:defRPr sz="1100" b="1" i="0" u="none" strike="noStrike" kern="1200" baseline="0">
                <a:ln>
                  <a:noFill/>
                </a:ln>
                <a:solidFill>
                  <a:sysClr val="windowText" lastClr="000000"/>
                </a:solidFill>
                <a:effectLst>
                  <a:outerShdw blurRad="736600" dist="1663700" dir="5400000" sx="9000" sy="9000" algn="ctr" rotWithShape="0">
                    <a:srgbClr val="000000">
                      <a:alpha val="43137"/>
                    </a:srgbClr>
                  </a:outerShdw>
                </a:effectLst>
                <a:latin typeface="Times New Roman" panose="02020603050405020304" pitchFamily="18" charset="0"/>
                <a:ea typeface="+mn-ea"/>
                <a:cs typeface="Times New Roman" panose="02020603050405020304" pitchFamily="18" charset="0"/>
              </a:defRPr>
            </a:pPr>
            <a:endParaRPr lang="en-US"/>
          </a:p>
        </c:txPr>
        <c:crossAx val="13398304"/>
        <c:crosses val="autoZero"/>
        <c:auto val="1"/>
        <c:lblAlgn val="ctr"/>
        <c:lblOffset val="100"/>
        <c:noMultiLvlLbl val="0"/>
      </c:catAx>
      <c:valAx>
        <c:axId val="13398304"/>
        <c:scaling>
          <c:orientation val="minMax"/>
        </c:scaling>
        <c:delete val="1"/>
        <c:axPos val="l"/>
        <c:numFmt formatCode="#,##0" sourceLinked="1"/>
        <c:majorTickMark val="none"/>
        <c:minorTickMark val="none"/>
        <c:tickLblPos val="nextTo"/>
        <c:crossAx val="13166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99CC08-B57D-4A6C-81F3-0765D32FAF71}"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id-ID"/>
        </a:p>
      </dgm:t>
    </dgm:pt>
    <dgm:pt modelId="{191B67E6-761B-4CEC-8843-9E8FAA9C4700}">
      <dgm:prSet phldrT="[Text]" custT="1"/>
      <dgm:spPr>
        <a:xfrm>
          <a:off x="3583055" y="1130321"/>
          <a:ext cx="1603941" cy="66036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Minat Investasi (Y)</a:t>
          </a:r>
          <a:endPar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C230DC2-A86F-4E2A-A71E-5C47B022370F}" type="parTrans" cxnId="{F9CED352-56A2-4603-8576-01EE5E7013C3}">
      <dgm:prSet/>
      <dgm:spPr/>
      <dgm:t>
        <a:bodyPr/>
        <a:lstStyle/>
        <a:p>
          <a:endParaRPr lang="id-ID" sz="1200">
            <a:latin typeface="Times New Roman" panose="02020603050405020304" pitchFamily="18" charset="0"/>
            <a:cs typeface="Times New Roman" panose="02020603050405020304" pitchFamily="18" charset="0"/>
          </a:endParaRPr>
        </a:p>
      </dgm:t>
    </dgm:pt>
    <dgm:pt modelId="{4174FBFA-1468-479E-87E8-B8E832A12359}" type="sibTrans" cxnId="{F9CED352-56A2-4603-8576-01EE5E7013C3}">
      <dgm:prSet/>
      <dgm:spPr/>
      <dgm:t>
        <a:bodyPr/>
        <a:lstStyle/>
        <a:p>
          <a:endParaRPr lang="id-ID" sz="1200">
            <a:latin typeface="Times New Roman" panose="02020603050405020304" pitchFamily="18" charset="0"/>
            <a:cs typeface="Times New Roman" panose="02020603050405020304" pitchFamily="18" charset="0"/>
          </a:endParaRPr>
        </a:p>
      </dgm:t>
    </dgm:pt>
    <dgm:pt modelId="{AABACA99-1611-4EB1-8E01-961EA21C6B4E}">
      <dgm:prSet phldrT="[Text]" custT="1"/>
      <dgm:spPr>
        <a:xfrm>
          <a:off x="129212" y="0"/>
          <a:ext cx="2124175" cy="66036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Literasi Keuangan (X1)</a:t>
          </a:r>
          <a:endPar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4EB603D-BD4B-491C-924B-BB88E265C813}" type="parTrans" cxnId="{6EE4BE5B-3DB7-417B-9DCB-EDA5E4ECFA78}">
      <dgm:prSet custT="1"/>
      <dgm:spPr>
        <a:xfrm rot="13222029">
          <a:off x="2045633" y="875127"/>
          <a:ext cx="1745176" cy="40429"/>
        </a:xfrm>
        <a:custGeom>
          <a:avLst/>
          <a:gdLst/>
          <a:ahLst/>
          <a:cxnLst/>
          <a:rect l="0" t="0" r="0" b="0"/>
          <a:pathLst>
            <a:path>
              <a:moveTo>
                <a:pt x="0" y="20214"/>
              </a:moveTo>
              <a:lnTo>
                <a:pt x="1745176" y="20214"/>
              </a:lnTo>
            </a:path>
          </a:pathLst>
        </a:custGeom>
        <a:noFill/>
        <a:ln w="12700" cap="flat" cmpd="sng" algn="ctr">
          <a:noFill/>
          <a:prstDash val="solid"/>
          <a:miter lim="800000"/>
        </a:ln>
        <a:effectLst/>
      </dgm:spPr>
      <dgm:t>
        <a:bodyPr/>
        <a:lstStyle/>
        <a:p>
          <a:pPr>
            <a:buNone/>
          </a:pPr>
          <a:endPar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C206F23-07C8-42C6-AC19-5856943BA8C1}" type="sibTrans" cxnId="{6EE4BE5B-3DB7-417B-9DCB-EDA5E4ECFA78}">
      <dgm:prSet/>
      <dgm:spPr/>
      <dgm:t>
        <a:bodyPr/>
        <a:lstStyle/>
        <a:p>
          <a:endParaRPr lang="id-ID" sz="1200">
            <a:latin typeface="Times New Roman" panose="02020603050405020304" pitchFamily="18" charset="0"/>
            <a:cs typeface="Times New Roman" panose="02020603050405020304" pitchFamily="18" charset="0"/>
          </a:endParaRPr>
        </a:p>
      </dgm:t>
    </dgm:pt>
    <dgm:pt modelId="{C7329C55-99FD-4050-B413-7619194F8D2E}">
      <dgm:prSet phldrT="[Text]" custT="1"/>
      <dgm:spPr>
        <a:xfrm>
          <a:off x="129212" y="759415"/>
          <a:ext cx="2124175" cy="66036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Pengetahuan Investasi (X2)</a:t>
          </a:r>
          <a:endPar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67F93F7-D9FD-4CAD-B5A5-4D7A78943947}" type="parTrans" cxnId="{E9E58850-B0D6-4E84-AE52-9EF75396E40A}">
      <dgm:prSet custT="1"/>
      <dgm:spPr>
        <a:xfrm rot="11735176">
          <a:off x="2228007" y="1254834"/>
          <a:ext cx="1380429" cy="40429"/>
        </a:xfrm>
        <a:custGeom>
          <a:avLst/>
          <a:gdLst/>
          <a:ahLst/>
          <a:cxnLst/>
          <a:rect l="0" t="0" r="0" b="0"/>
          <a:pathLst>
            <a:path>
              <a:moveTo>
                <a:pt x="0" y="20214"/>
              </a:moveTo>
              <a:lnTo>
                <a:pt x="1380429" y="20214"/>
              </a:lnTo>
            </a:path>
          </a:pathLst>
        </a:custGeom>
        <a:noFill/>
        <a:ln w="12700" cap="flat" cmpd="sng" algn="ctr">
          <a:noFill/>
          <a:prstDash val="solid"/>
          <a:miter lim="800000"/>
        </a:ln>
        <a:effectLst/>
      </dgm:spPr>
      <dgm:t>
        <a:bodyPr/>
        <a:lstStyle/>
        <a:p>
          <a:pPr>
            <a:buNone/>
          </a:pPr>
          <a:endPar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1B68156-41CB-4CB9-87AB-2D5D3ACD693E}" type="sibTrans" cxnId="{E9E58850-B0D6-4E84-AE52-9EF75396E40A}">
      <dgm:prSet/>
      <dgm:spPr/>
      <dgm:t>
        <a:bodyPr/>
        <a:lstStyle/>
        <a:p>
          <a:endParaRPr lang="id-ID" sz="1200">
            <a:latin typeface="Times New Roman" panose="02020603050405020304" pitchFamily="18" charset="0"/>
            <a:cs typeface="Times New Roman" panose="02020603050405020304" pitchFamily="18" charset="0"/>
          </a:endParaRPr>
        </a:p>
      </dgm:t>
    </dgm:pt>
    <dgm:pt modelId="{CABF0093-AC1E-43D4-ACA6-664E6E87FEBE}">
      <dgm:prSet phldrT="[Text]" custT="1"/>
      <dgm:spPr>
        <a:xfrm>
          <a:off x="129212" y="1518832"/>
          <a:ext cx="2124175" cy="66036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Modal Minimal Investasi (X3)</a:t>
          </a:r>
          <a:endParaRPr lang="id-ID"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15183FF-E978-4EB9-A997-CF0A3171CEEE}" type="parTrans" cxnId="{11F3A74A-DF15-4DF6-BA18-DE3F894F3503}">
      <dgm:prSet custT="1"/>
      <dgm:spPr>
        <a:xfrm rot="9822740">
          <a:off x="2225590" y="1634543"/>
          <a:ext cx="1385263" cy="40429"/>
        </a:xfrm>
        <a:custGeom>
          <a:avLst/>
          <a:gdLst/>
          <a:ahLst/>
          <a:cxnLst/>
          <a:rect l="0" t="0" r="0" b="0"/>
          <a:pathLst>
            <a:path>
              <a:moveTo>
                <a:pt x="0" y="20214"/>
              </a:moveTo>
              <a:lnTo>
                <a:pt x="1385263" y="20214"/>
              </a:lnTo>
            </a:path>
          </a:pathLst>
        </a:custGeom>
        <a:noFill/>
        <a:ln w="12700" cap="flat" cmpd="sng" algn="ctr">
          <a:noFill/>
          <a:prstDash val="solid"/>
          <a:miter lim="800000"/>
        </a:ln>
        <a:effectLst/>
      </dgm:spPr>
      <dgm:t>
        <a:bodyPr/>
        <a:lstStyle/>
        <a:p>
          <a:pPr>
            <a:buNone/>
          </a:pPr>
          <a:endPar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AF15679-1216-43B2-9BE5-BD55644802AE}" type="sibTrans" cxnId="{11F3A74A-DF15-4DF6-BA18-DE3F894F3503}">
      <dgm:prSet/>
      <dgm:spPr/>
      <dgm:t>
        <a:bodyPr/>
        <a:lstStyle/>
        <a:p>
          <a:endParaRPr lang="id-ID" sz="1200">
            <a:latin typeface="Times New Roman" panose="02020603050405020304" pitchFamily="18" charset="0"/>
            <a:cs typeface="Times New Roman" panose="02020603050405020304" pitchFamily="18" charset="0"/>
          </a:endParaRPr>
        </a:p>
      </dgm:t>
    </dgm:pt>
    <dgm:pt modelId="{82E2ED95-7B2C-42AA-86DA-28CD989687E5}">
      <dgm:prSet phldrT="[Text]" custT="1"/>
      <dgm:spPr>
        <a:xfrm>
          <a:off x="129212" y="2278249"/>
          <a:ext cx="2124175" cy="66036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kemajuan Teknologi (X4)</a:t>
          </a:r>
          <a:endPar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8568C4F-E60B-4C1E-B72B-99BEE9DF017E}" type="parTrans" cxnId="{9ED0F6CF-65AF-40C0-AEA0-6D60C5536DD3}">
      <dgm:prSet custT="1"/>
      <dgm:spPr>
        <a:xfrm rot="8351717">
          <a:off x="2039906" y="2014251"/>
          <a:ext cx="1756631" cy="40429"/>
        </a:xfrm>
        <a:custGeom>
          <a:avLst/>
          <a:gdLst/>
          <a:ahLst/>
          <a:cxnLst/>
          <a:rect l="0" t="0" r="0" b="0"/>
          <a:pathLst>
            <a:path>
              <a:moveTo>
                <a:pt x="0" y="20214"/>
              </a:moveTo>
              <a:lnTo>
                <a:pt x="1756631" y="20214"/>
              </a:lnTo>
            </a:path>
          </a:pathLst>
        </a:custGeom>
        <a:noFill/>
        <a:ln w="12700" cap="flat" cmpd="sng" algn="ctr">
          <a:noFill/>
          <a:prstDash val="solid"/>
          <a:miter lim="800000"/>
        </a:ln>
        <a:effectLst/>
      </dgm:spPr>
      <dgm:t>
        <a:bodyPr/>
        <a:lstStyle/>
        <a:p>
          <a:pPr>
            <a:buNone/>
          </a:pPr>
          <a:endPar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92C152-2324-46D9-B6A3-FF0F14F93197}" type="sibTrans" cxnId="{9ED0F6CF-65AF-40C0-AEA0-6D60C5536DD3}">
      <dgm:prSet/>
      <dgm:spPr/>
      <dgm:t>
        <a:bodyPr/>
        <a:lstStyle/>
        <a:p>
          <a:endParaRPr lang="id-ID" sz="1200">
            <a:latin typeface="Times New Roman" panose="02020603050405020304" pitchFamily="18" charset="0"/>
            <a:cs typeface="Times New Roman" panose="02020603050405020304" pitchFamily="18" charset="0"/>
          </a:endParaRPr>
        </a:p>
      </dgm:t>
    </dgm:pt>
    <dgm:pt modelId="{F7349D56-EB03-4FD7-9AB8-9D4F043C36B1}" type="pres">
      <dgm:prSet presAssocID="{1999CC08-B57D-4A6C-81F3-0765D32FAF71}" presName="diagram" presStyleCnt="0">
        <dgm:presLayoutVars>
          <dgm:chPref val="1"/>
          <dgm:dir val="rev"/>
          <dgm:animOne val="branch"/>
          <dgm:animLvl val="lvl"/>
          <dgm:resizeHandles val="exact"/>
        </dgm:presLayoutVars>
      </dgm:prSet>
      <dgm:spPr/>
    </dgm:pt>
    <dgm:pt modelId="{B3F144DC-96C4-4E18-9364-17C1AB875B3F}" type="pres">
      <dgm:prSet presAssocID="{191B67E6-761B-4CEC-8843-9E8FAA9C4700}" presName="root1" presStyleCnt="0"/>
      <dgm:spPr/>
    </dgm:pt>
    <dgm:pt modelId="{8E970588-97BA-44B3-A5E5-25A8DDB7CD33}" type="pres">
      <dgm:prSet presAssocID="{191B67E6-761B-4CEC-8843-9E8FAA9C4700}" presName="LevelOneTextNode" presStyleLbl="node0" presStyleIdx="0" presStyleCnt="1" custScaleX="121444" custLinFactNeighborX="29665" custLinFactNeighborY="-1442">
        <dgm:presLayoutVars>
          <dgm:chPref val="3"/>
        </dgm:presLayoutVars>
      </dgm:prSet>
      <dgm:spPr/>
    </dgm:pt>
    <dgm:pt modelId="{DCB4B3FB-B442-4C01-952C-964F4FD041DF}" type="pres">
      <dgm:prSet presAssocID="{191B67E6-761B-4CEC-8843-9E8FAA9C4700}" presName="level2hierChild" presStyleCnt="0"/>
      <dgm:spPr/>
    </dgm:pt>
    <dgm:pt modelId="{5C8AC6DB-698C-404B-BF4B-B4B0E85D5812}" type="pres">
      <dgm:prSet presAssocID="{74EB603D-BD4B-491C-924B-BB88E265C813}" presName="conn2-1" presStyleLbl="parChTrans1D2" presStyleIdx="0" presStyleCnt="4"/>
      <dgm:spPr/>
    </dgm:pt>
    <dgm:pt modelId="{A50C47B5-0954-4A0B-90FC-2B251C85B827}" type="pres">
      <dgm:prSet presAssocID="{74EB603D-BD4B-491C-924B-BB88E265C813}" presName="connTx" presStyleLbl="parChTrans1D2" presStyleIdx="0" presStyleCnt="4"/>
      <dgm:spPr/>
    </dgm:pt>
    <dgm:pt modelId="{3DAEEA08-304B-4F18-9D4F-09EA382F018B}" type="pres">
      <dgm:prSet presAssocID="{AABACA99-1611-4EB1-8E01-961EA21C6B4E}" presName="root2" presStyleCnt="0"/>
      <dgm:spPr/>
    </dgm:pt>
    <dgm:pt modelId="{33AF8F51-AFC3-43BA-AF3B-2EFA5651FD81}" type="pres">
      <dgm:prSet presAssocID="{AABACA99-1611-4EB1-8E01-961EA21C6B4E}" presName="LevelTwoTextNode" presStyleLbl="node2" presStyleIdx="0" presStyleCnt="4" custScaleX="160834" custLinFactNeighborX="-31012" custLinFactNeighborY="-109">
        <dgm:presLayoutVars>
          <dgm:chPref val="3"/>
        </dgm:presLayoutVars>
      </dgm:prSet>
      <dgm:spPr/>
    </dgm:pt>
    <dgm:pt modelId="{98E059F5-DBF4-49E0-A01F-9B359F81DC83}" type="pres">
      <dgm:prSet presAssocID="{AABACA99-1611-4EB1-8E01-961EA21C6B4E}" presName="level3hierChild" presStyleCnt="0"/>
      <dgm:spPr/>
    </dgm:pt>
    <dgm:pt modelId="{941A0EE8-C434-419E-B8A1-DDF977E770EB}" type="pres">
      <dgm:prSet presAssocID="{B67F93F7-D9FD-4CAD-B5A5-4D7A78943947}" presName="conn2-1" presStyleLbl="parChTrans1D2" presStyleIdx="1" presStyleCnt="4"/>
      <dgm:spPr/>
    </dgm:pt>
    <dgm:pt modelId="{14197BE2-FEAB-4FBC-BC4B-6B4EDBF3E256}" type="pres">
      <dgm:prSet presAssocID="{B67F93F7-D9FD-4CAD-B5A5-4D7A78943947}" presName="connTx" presStyleLbl="parChTrans1D2" presStyleIdx="1" presStyleCnt="4"/>
      <dgm:spPr/>
    </dgm:pt>
    <dgm:pt modelId="{E830381B-C6B3-42C8-9B41-7A0C17B723AC}" type="pres">
      <dgm:prSet presAssocID="{C7329C55-99FD-4050-B413-7619194F8D2E}" presName="root2" presStyleCnt="0"/>
      <dgm:spPr/>
    </dgm:pt>
    <dgm:pt modelId="{E128C141-EF8D-4F52-B67B-961D87D59377}" type="pres">
      <dgm:prSet presAssocID="{C7329C55-99FD-4050-B413-7619194F8D2E}" presName="LevelTwoTextNode" presStyleLbl="node2" presStyleIdx="1" presStyleCnt="4" custScaleX="160834" custLinFactNeighborX="-31012" custLinFactNeighborY="-109">
        <dgm:presLayoutVars>
          <dgm:chPref val="3"/>
        </dgm:presLayoutVars>
      </dgm:prSet>
      <dgm:spPr/>
    </dgm:pt>
    <dgm:pt modelId="{D34352A0-F94F-4F81-AE02-B54EEFF8D349}" type="pres">
      <dgm:prSet presAssocID="{C7329C55-99FD-4050-B413-7619194F8D2E}" presName="level3hierChild" presStyleCnt="0"/>
      <dgm:spPr/>
    </dgm:pt>
    <dgm:pt modelId="{CFBAF1A3-846D-4F98-8F8B-37CC44FBEF8D}" type="pres">
      <dgm:prSet presAssocID="{E15183FF-E978-4EB9-A997-CF0A3171CEEE}" presName="conn2-1" presStyleLbl="parChTrans1D2" presStyleIdx="2" presStyleCnt="4"/>
      <dgm:spPr/>
    </dgm:pt>
    <dgm:pt modelId="{175659EE-8537-42CC-9987-A1DF07FA425B}" type="pres">
      <dgm:prSet presAssocID="{E15183FF-E978-4EB9-A997-CF0A3171CEEE}" presName="connTx" presStyleLbl="parChTrans1D2" presStyleIdx="2" presStyleCnt="4"/>
      <dgm:spPr/>
    </dgm:pt>
    <dgm:pt modelId="{745344CB-5866-4888-8C0F-E377F61B69DE}" type="pres">
      <dgm:prSet presAssocID="{CABF0093-AC1E-43D4-ACA6-664E6E87FEBE}" presName="root2" presStyleCnt="0"/>
      <dgm:spPr/>
    </dgm:pt>
    <dgm:pt modelId="{29545C84-2F35-4956-8088-046F8A285ABD}" type="pres">
      <dgm:prSet presAssocID="{CABF0093-AC1E-43D4-ACA6-664E6E87FEBE}" presName="LevelTwoTextNode" presStyleLbl="node2" presStyleIdx="2" presStyleCnt="4" custScaleX="160834" custLinFactNeighborX="-31012" custLinFactNeighborY="-109">
        <dgm:presLayoutVars>
          <dgm:chPref val="3"/>
        </dgm:presLayoutVars>
      </dgm:prSet>
      <dgm:spPr/>
    </dgm:pt>
    <dgm:pt modelId="{C59EC002-49B7-4985-90EC-278D1A00B6B0}" type="pres">
      <dgm:prSet presAssocID="{CABF0093-AC1E-43D4-ACA6-664E6E87FEBE}" presName="level3hierChild" presStyleCnt="0"/>
      <dgm:spPr/>
    </dgm:pt>
    <dgm:pt modelId="{37C8E1D7-FBBE-4D5B-AE93-0BA9DB2C4DFB}" type="pres">
      <dgm:prSet presAssocID="{98568C4F-E60B-4C1E-B72B-99BEE9DF017E}" presName="conn2-1" presStyleLbl="parChTrans1D2" presStyleIdx="3" presStyleCnt="4"/>
      <dgm:spPr/>
    </dgm:pt>
    <dgm:pt modelId="{635B38C9-A438-452B-ADDB-C95B48A4A1BD}" type="pres">
      <dgm:prSet presAssocID="{98568C4F-E60B-4C1E-B72B-99BEE9DF017E}" presName="connTx" presStyleLbl="parChTrans1D2" presStyleIdx="3" presStyleCnt="4"/>
      <dgm:spPr/>
    </dgm:pt>
    <dgm:pt modelId="{4CBCA919-6AFF-49E6-945E-D8E705F74BCE}" type="pres">
      <dgm:prSet presAssocID="{82E2ED95-7B2C-42AA-86DA-28CD989687E5}" presName="root2" presStyleCnt="0"/>
      <dgm:spPr/>
    </dgm:pt>
    <dgm:pt modelId="{C18CFBCF-55C1-4D65-BB42-D07D03211649}" type="pres">
      <dgm:prSet presAssocID="{82E2ED95-7B2C-42AA-86DA-28CD989687E5}" presName="LevelTwoTextNode" presStyleLbl="node2" presStyleIdx="3" presStyleCnt="4" custScaleX="160834" custLinFactNeighborX="-31012" custLinFactNeighborY="-109">
        <dgm:presLayoutVars>
          <dgm:chPref val="3"/>
        </dgm:presLayoutVars>
      </dgm:prSet>
      <dgm:spPr/>
    </dgm:pt>
    <dgm:pt modelId="{3FB80970-1013-4BAE-9E33-A657440E258D}" type="pres">
      <dgm:prSet presAssocID="{82E2ED95-7B2C-42AA-86DA-28CD989687E5}" presName="level3hierChild" presStyleCnt="0"/>
      <dgm:spPr/>
    </dgm:pt>
  </dgm:ptLst>
  <dgm:cxnLst>
    <dgm:cxn modelId="{AE1FD50C-CE55-4D5D-9B4C-F41DB0E6F1FA}" type="presOf" srcId="{1999CC08-B57D-4A6C-81F3-0765D32FAF71}" destId="{F7349D56-EB03-4FD7-9AB8-9D4F043C36B1}" srcOrd="0" destOrd="0" presId="urn:microsoft.com/office/officeart/2005/8/layout/hierarchy2"/>
    <dgm:cxn modelId="{086EE01F-F93C-4593-B410-E6B9E0F70311}" type="presOf" srcId="{74EB603D-BD4B-491C-924B-BB88E265C813}" destId="{A50C47B5-0954-4A0B-90FC-2B251C85B827}" srcOrd="1" destOrd="0" presId="urn:microsoft.com/office/officeart/2005/8/layout/hierarchy2"/>
    <dgm:cxn modelId="{B806EC31-B2BE-454F-B402-63E34BADDD84}" type="presOf" srcId="{CABF0093-AC1E-43D4-ACA6-664E6E87FEBE}" destId="{29545C84-2F35-4956-8088-046F8A285ABD}" srcOrd="0" destOrd="0" presId="urn:microsoft.com/office/officeart/2005/8/layout/hierarchy2"/>
    <dgm:cxn modelId="{6EE4BE5B-3DB7-417B-9DCB-EDA5E4ECFA78}" srcId="{191B67E6-761B-4CEC-8843-9E8FAA9C4700}" destId="{AABACA99-1611-4EB1-8E01-961EA21C6B4E}" srcOrd="0" destOrd="0" parTransId="{74EB603D-BD4B-491C-924B-BB88E265C813}" sibTransId="{CC206F23-07C8-42C6-AC19-5856943BA8C1}"/>
    <dgm:cxn modelId="{2CEDC442-9A55-43AB-82B7-747D4126D66B}" type="presOf" srcId="{C7329C55-99FD-4050-B413-7619194F8D2E}" destId="{E128C141-EF8D-4F52-B67B-961D87D59377}" srcOrd="0" destOrd="0" presId="urn:microsoft.com/office/officeart/2005/8/layout/hierarchy2"/>
    <dgm:cxn modelId="{19FB8965-910D-42B8-8687-4E2985BCA6C1}" type="presOf" srcId="{191B67E6-761B-4CEC-8843-9E8FAA9C4700}" destId="{8E970588-97BA-44B3-A5E5-25A8DDB7CD33}" srcOrd="0" destOrd="0" presId="urn:microsoft.com/office/officeart/2005/8/layout/hierarchy2"/>
    <dgm:cxn modelId="{11F3A74A-DF15-4DF6-BA18-DE3F894F3503}" srcId="{191B67E6-761B-4CEC-8843-9E8FAA9C4700}" destId="{CABF0093-AC1E-43D4-ACA6-664E6E87FEBE}" srcOrd="2" destOrd="0" parTransId="{E15183FF-E978-4EB9-A997-CF0A3171CEEE}" sibTransId="{4AF15679-1216-43B2-9BE5-BD55644802AE}"/>
    <dgm:cxn modelId="{FE006A6B-CCF9-4512-83D0-D77A0938E1B7}" type="presOf" srcId="{74EB603D-BD4B-491C-924B-BB88E265C813}" destId="{5C8AC6DB-698C-404B-BF4B-B4B0E85D5812}" srcOrd="0" destOrd="0" presId="urn:microsoft.com/office/officeart/2005/8/layout/hierarchy2"/>
    <dgm:cxn modelId="{0742354D-BABF-4401-ACCF-CE0408E6F3B5}" type="presOf" srcId="{B67F93F7-D9FD-4CAD-B5A5-4D7A78943947}" destId="{14197BE2-FEAB-4FBC-BC4B-6B4EDBF3E256}" srcOrd="1" destOrd="0" presId="urn:microsoft.com/office/officeart/2005/8/layout/hierarchy2"/>
    <dgm:cxn modelId="{E9E58850-B0D6-4E84-AE52-9EF75396E40A}" srcId="{191B67E6-761B-4CEC-8843-9E8FAA9C4700}" destId="{C7329C55-99FD-4050-B413-7619194F8D2E}" srcOrd="1" destOrd="0" parTransId="{B67F93F7-D9FD-4CAD-B5A5-4D7A78943947}" sibTransId="{F1B68156-41CB-4CB9-87AB-2D5D3ACD693E}"/>
    <dgm:cxn modelId="{F9CED352-56A2-4603-8576-01EE5E7013C3}" srcId="{1999CC08-B57D-4A6C-81F3-0765D32FAF71}" destId="{191B67E6-761B-4CEC-8843-9E8FAA9C4700}" srcOrd="0" destOrd="0" parTransId="{FC230DC2-A86F-4E2A-A71E-5C47B022370F}" sibTransId="{4174FBFA-1468-479E-87E8-B8E832A12359}"/>
    <dgm:cxn modelId="{3622848B-2894-4B75-A33A-AFE4411E8DFA}" type="presOf" srcId="{98568C4F-E60B-4C1E-B72B-99BEE9DF017E}" destId="{37C8E1D7-FBBE-4D5B-AE93-0BA9DB2C4DFB}" srcOrd="0" destOrd="0" presId="urn:microsoft.com/office/officeart/2005/8/layout/hierarchy2"/>
    <dgm:cxn modelId="{2FC4C89F-6C36-4862-B424-62DCA4CB6EC7}" type="presOf" srcId="{E15183FF-E978-4EB9-A997-CF0A3171CEEE}" destId="{175659EE-8537-42CC-9987-A1DF07FA425B}" srcOrd="1" destOrd="0" presId="urn:microsoft.com/office/officeart/2005/8/layout/hierarchy2"/>
    <dgm:cxn modelId="{73A9ADBD-43F0-4026-98F4-BDB4311164E5}" type="presOf" srcId="{AABACA99-1611-4EB1-8E01-961EA21C6B4E}" destId="{33AF8F51-AFC3-43BA-AF3B-2EFA5651FD81}" srcOrd="0" destOrd="0" presId="urn:microsoft.com/office/officeart/2005/8/layout/hierarchy2"/>
    <dgm:cxn modelId="{E637C1C4-290F-4CDB-B304-AB5992E7EA19}" type="presOf" srcId="{82E2ED95-7B2C-42AA-86DA-28CD989687E5}" destId="{C18CFBCF-55C1-4D65-BB42-D07D03211649}" srcOrd="0" destOrd="0" presId="urn:microsoft.com/office/officeart/2005/8/layout/hierarchy2"/>
    <dgm:cxn modelId="{9ED0F6CF-65AF-40C0-AEA0-6D60C5536DD3}" srcId="{191B67E6-761B-4CEC-8843-9E8FAA9C4700}" destId="{82E2ED95-7B2C-42AA-86DA-28CD989687E5}" srcOrd="3" destOrd="0" parTransId="{98568C4F-E60B-4C1E-B72B-99BEE9DF017E}" sibTransId="{C792C152-2324-46D9-B6A3-FF0F14F93197}"/>
    <dgm:cxn modelId="{02762DD3-CD74-4708-A58D-B3680C6B73F6}" type="presOf" srcId="{B67F93F7-D9FD-4CAD-B5A5-4D7A78943947}" destId="{941A0EE8-C434-419E-B8A1-DDF977E770EB}" srcOrd="0" destOrd="0" presId="urn:microsoft.com/office/officeart/2005/8/layout/hierarchy2"/>
    <dgm:cxn modelId="{20D53AE5-A170-41C7-B3D9-ACD6638F7886}" type="presOf" srcId="{98568C4F-E60B-4C1E-B72B-99BEE9DF017E}" destId="{635B38C9-A438-452B-ADDB-C95B48A4A1BD}" srcOrd="1" destOrd="0" presId="urn:microsoft.com/office/officeart/2005/8/layout/hierarchy2"/>
    <dgm:cxn modelId="{CE6657E8-6CEA-4DE0-8E12-ED6A244AD60D}" type="presOf" srcId="{E15183FF-E978-4EB9-A997-CF0A3171CEEE}" destId="{CFBAF1A3-846D-4F98-8F8B-37CC44FBEF8D}" srcOrd="0" destOrd="0" presId="urn:microsoft.com/office/officeart/2005/8/layout/hierarchy2"/>
    <dgm:cxn modelId="{881198EE-C7FF-4F39-BDA6-C5A674C68D07}" type="presParOf" srcId="{F7349D56-EB03-4FD7-9AB8-9D4F043C36B1}" destId="{B3F144DC-96C4-4E18-9364-17C1AB875B3F}" srcOrd="0" destOrd="0" presId="urn:microsoft.com/office/officeart/2005/8/layout/hierarchy2"/>
    <dgm:cxn modelId="{6CE113A6-3849-455C-A7B7-BB93537CE62D}" type="presParOf" srcId="{B3F144DC-96C4-4E18-9364-17C1AB875B3F}" destId="{8E970588-97BA-44B3-A5E5-25A8DDB7CD33}" srcOrd="0" destOrd="0" presId="urn:microsoft.com/office/officeart/2005/8/layout/hierarchy2"/>
    <dgm:cxn modelId="{0D2B59CE-D72E-4999-8E87-CED647F603D0}" type="presParOf" srcId="{B3F144DC-96C4-4E18-9364-17C1AB875B3F}" destId="{DCB4B3FB-B442-4C01-952C-964F4FD041DF}" srcOrd="1" destOrd="0" presId="urn:microsoft.com/office/officeart/2005/8/layout/hierarchy2"/>
    <dgm:cxn modelId="{2A6CC53B-76BA-4857-AC58-D3370BD2CCA8}" type="presParOf" srcId="{DCB4B3FB-B442-4C01-952C-964F4FD041DF}" destId="{5C8AC6DB-698C-404B-BF4B-B4B0E85D5812}" srcOrd="0" destOrd="0" presId="urn:microsoft.com/office/officeart/2005/8/layout/hierarchy2"/>
    <dgm:cxn modelId="{5E0B02E8-D8F6-40DB-93D0-A52F8D3C7AF1}" type="presParOf" srcId="{5C8AC6DB-698C-404B-BF4B-B4B0E85D5812}" destId="{A50C47B5-0954-4A0B-90FC-2B251C85B827}" srcOrd="0" destOrd="0" presId="urn:microsoft.com/office/officeart/2005/8/layout/hierarchy2"/>
    <dgm:cxn modelId="{071C3F89-9463-4867-BAFA-E59A4736312B}" type="presParOf" srcId="{DCB4B3FB-B442-4C01-952C-964F4FD041DF}" destId="{3DAEEA08-304B-4F18-9D4F-09EA382F018B}" srcOrd="1" destOrd="0" presId="urn:microsoft.com/office/officeart/2005/8/layout/hierarchy2"/>
    <dgm:cxn modelId="{17C73977-5F7D-4048-BF07-9E81F9450566}" type="presParOf" srcId="{3DAEEA08-304B-4F18-9D4F-09EA382F018B}" destId="{33AF8F51-AFC3-43BA-AF3B-2EFA5651FD81}" srcOrd="0" destOrd="0" presId="urn:microsoft.com/office/officeart/2005/8/layout/hierarchy2"/>
    <dgm:cxn modelId="{2D17998A-60D4-4F81-8F3E-70545D7D9468}" type="presParOf" srcId="{3DAEEA08-304B-4F18-9D4F-09EA382F018B}" destId="{98E059F5-DBF4-49E0-A01F-9B359F81DC83}" srcOrd="1" destOrd="0" presId="urn:microsoft.com/office/officeart/2005/8/layout/hierarchy2"/>
    <dgm:cxn modelId="{0CB5BC90-EE65-4480-8459-CB0F9198F342}" type="presParOf" srcId="{DCB4B3FB-B442-4C01-952C-964F4FD041DF}" destId="{941A0EE8-C434-419E-B8A1-DDF977E770EB}" srcOrd="2" destOrd="0" presId="urn:microsoft.com/office/officeart/2005/8/layout/hierarchy2"/>
    <dgm:cxn modelId="{BD48BCC3-462F-46B0-AE11-CA27F2D60770}" type="presParOf" srcId="{941A0EE8-C434-419E-B8A1-DDF977E770EB}" destId="{14197BE2-FEAB-4FBC-BC4B-6B4EDBF3E256}" srcOrd="0" destOrd="0" presId="urn:microsoft.com/office/officeart/2005/8/layout/hierarchy2"/>
    <dgm:cxn modelId="{36FA193D-6DB2-45DE-AC5D-66422DB65E85}" type="presParOf" srcId="{DCB4B3FB-B442-4C01-952C-964F4FD041DF}" destId="{E830381B-C6B3-42C8-9B41-7A0C17B723AC}" srcOrd="3" destOrd="0" presId="urn:microsoft.com/office/officeart/2005/8/layout/hierarchy2"/>
    <dgm:cxn modelId="{65D65C98-30BA-43FD-9E08-BE0B8D61CDE4}" type="presParOf" srcId="{E830381B-C6B3-42C8-9B41-7A0C17B723AC}" destId="{E128C141-EF8D-4F52-B67B-961D87D59377}" srcOrd="0" destOrd="0" presId="urn:microsoft.com/office/officeart/2005/8/layout/hierarchy2"/>
    <dgm:cxn modelId="{1991FA33-53C0-41C1-B4FB-42B743F8BD85}" type="presParOf" srcId="{E830381B-C6B3-42C8-9B41-7A0C17B723AC}" destId="{D34352A0-F94F-4F81-AE02-B54EEFF8D349}" srcOrd="1" destOrd="0" presId="urn:microsoft.com/office/officeart/2005/8/layout/hierarchy2"/>
    <dgm:cxn modelId="{1ED62B6B-16DB-45D1-BF6A-DF0C3E2E7069}" type="presParOf" srcId="{DCB4B3FB-B442-4C01-952C-964F4FD041DF}" destId="{CFBAF1A3-846D-4F98-8F8B-37CC44FBEF8D}" srcOrd="4" destOrd="0" presId="urn:microsoft.com/office/officeart/2005/8/layout/hierarchy2"/>
    <dgm:cxn modelId="{D78D96FC-BC26-4B83-AEFD-E52F6DB20A28}" type="presParOf" srcId="{CFBAF1A3-846D-4F98-8F8B-37CC44FBEF8D}" destId="{175659EE-8537-42CC-9987-A1DF07FA425B}" srcOrd="0" destOrd="0" presId="urn:microsoft.com/office/officeart/2005/8/layout/hierarchy2"/>
    <dgm:cxn modelId="{430A637B-AC7B-453A-83BE-FD72C11C803A}" type="presParOf" srcId="{DCB4B3FB-B442-4C01-952C-964F4FD041DF}" destId="{745344CB-5866-4888-8C0F-E377F61B69DE}" srcOrd="5" destOrd="0" presId="urn:microsoft.com/office/officeart/2005/8/layout/hierarchy2"/>
    <dgm:cxn modelId="{0818FFE3-401B-4195-BD6C-24920A12F54C}" type="presParOf" srcId="{745344CB-5866-4888-8C0F-E377F61B69DE}" destId="{29545C84-2F35-4956-8088-046F8A285ABD}" srcOrd="0" destOrd="0" presId="urn:microsoft.com/office/officeart/2005/8/layout/hierarchy2"/>
    <dgm:cxn modelId="{FAA910D2-6D00-410D-BE7D-1990D3D7B39A}" type="presParOf" srcId="{745344CB-5866-4888-8C0F-E377F61B69DE}" destId="{C59EC002-49B7-4985-90EC-278D1A00B6B0}" srcOrd="1" destOrd="0" presId="urn:microsoft.com/office/officeart/2005/8/layout/hierarchy2"/>
    <dgm:cxn modelId="{A3D26691-41CF-4F34-8738-D8D0F430D37D}" type="presParOf" srcId="{DCB4B3FB-B442-4C01-952C-964F4FD041DF}" destId="{37C8E1D7-FBBE-4D5B-AE93-0BA9DB2C4DFB}" srcOrd="6" destOrd="0" presId="urn:microsoft.com/office/officeart/2005/8/layout/hierarchy2"/>
    <dgm:cxn modelId="{59A5FF98-18F4-40A5-BA8D-122E9C802A98}" type="presParOf" srcId="{37C8E1D7-FBBE-4D5B-AE93-0BA9DB2C4DFB}" destId="{635B38C9-A438-452B-ADDB-C95B48A4A1BD}" srcOrd="0" destOrd="0" presId="urn:microsoft.com/office/officeart/2005/8/layout/hierarchy2"/>
    <dgm:cxn modelId="{745D1907-BFF5-4FCD-9663-CC97BAA0FAC0}" type="presParOf" srcId="{DCB4B3FB-B442-4C01-952C-964F4FD041DF}" destId="{4CBCA919-6AFF-49E6-945E-D8E705F74BCE}" srcOrd="7" destOrd="0" presId="urn:microsoft.com/office/officeart/2005/8/layout/hierarchy2"/>
    <dgm:cxn modelId="{FF81CFE1-229D-4B2E-8C4A-92C8101F898A}" type="presParOf" srcId="{4CBCA919-6AFF-49E6-945E-D8E705F74BCE}" destId="{C18CFBCF-55C1-4D65-BB42-D07D03211649}" srcOrd="0" destOrd="0" presId="urn:microsoft.com/office/officeart/2005/8/layout/hierarchy2"/>
    <dgm:cxn modelId="{57920B8A-A09B-44A4-B146-C14A3038B4EB}" type="presParOf" srcId="{4CBCA919-6AFF-49E6-945E-D8E705F74BCE}" destId="{3FB80970-1013-4BAE-9E33-A657440E258D}"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970588-97BA-44B3-A5E5-25A8DDB7CD33}">
      <dsp:nvSpPr>
        <dsp:cNvPr id="0" name=""/>
        <dsp:cNvSpPr/>
      </dsp:nvSpPr>
      <dsp:spPr>
        <a:xfrm>
          <a:off x="3152337" y="1016478"/>
          <a:ext cx="1442397" cy="59385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Minat Investasi (Y)</a:t>
          </a:r>
          <a:endPar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169730" y="1033871"/>
        <a:ext cx="1407611" cy="559067"/>
      </dsp:txXfrm>
    </dsp:sp>
    <dsp:sp modelId="{5C8AC6DB-698C-404B-BF4B-B4B0E85D5812}">
      <dsp:nvSpPr>
        <dsp:cNvPr id="0" name=""/>
        <dsp:cNvSpPr/>
      </dsp:nvSpPr>
      <dsp:spPr>
        <a:xfrm rot="13222029">
          <a:off x="1769760" y="784950"/>
          <a:ext cx="1569407" cy="40429"/>
        </a:xfrm>
        <a:custGeom>
          <a:avLst/>
          <a:gdLst/>
          <a:ahLst/>
          <a:cxnLst/>
          <a:rect l="0" t="0" r="0" b="0"/>
          <a:pathLst>
            <a:path>
              <a:moveTo>
                <a:pt x="0" y="20214"/>
              </a:moveTo>
              <a:lnTo>
                <a:pt x="1745176" y="202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2558946" y="860470"/>
        <a:ext cx="0" cy="0"/>
      </dsp:txXfrm>
    </dsp:sp>
    <dsp:sp modelId="{33AF8F51-AFC3-43BA-AF3B-2EFA5651FD81}">
      <dsp:nvSpPr>
        <dsp:cNvPr id="0" name=""/>
        <dsp:cNvSpPr/>
      </dsp:nvSpPr>
      <dsp:spPr>
        <a:xfrm>
          <a:off x="46355" y="0"/>
          <a:ext cx="1910235" cy="59385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Literasi Keuangan (X1)</a:t>
          </a:r>
          <a:endPar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63748" y="17393"/>
        <a:ext cx="1875449" cy="559067"/>
      </dsp:txXfrm>
    </dsp:sp>
    <dsp:sp modelId="{941A0EE8-C434-419E-B8A1-DDF977E770EB}">
      <dsp:nvSpPr>
        <dsp:cNvPr id="0" name=""/>
        <dsp:cNvSpPr/>
      </dsp:nvSpPr>
      <dsp:spPr>
        <a:xfrm rot="11735176">
          <a:off x="1933766" y="1126415"/>
          <a:ext cx="1241396" cy="40429"/>
        </a:xfrm>
        <a:custGeom>
          <a:avLst/>
          <a:gdLst/>
          <a:ahLst/>
          <a:cxnLst/>
          <a:rect l="0" t="0" r="0" b="0"/>
          <a:pathLst>
            <a:path>
              <a:moveTo>
                <a:pt x="0" y="20214"/>
              </a:moveTo>
              <a:lnTo>
                <a:pt x="1380429" y="202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2576018" y="1184861"/>
        <a:ext cx="0" cy="0"/>
      </dsp:txXfrm>
    </dsp:sp>
    <dsp:sp modelId="{E128C141-EF8D-4F52-B67B-961D87D59377}">
      <dsp:nvSpPr>
        <dsp:cNvPr id="0" name=""/>
        <dsp:cNvSpPr/>
      </dsp:nvSpPr>
      <dsp:spPr>
        <a:xfrm>
          <a:off x="46355" y="682929"/>
          <a:ext cx="1910235" cy="59385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Pengetahuan Investasi (X2)</a:t>
          </a:r>
          <a:endPar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63748" y="700322"/>
        <a:ext cx="1875449" cy="559067"/>
      </dsp:txXfrm>
    </dsp:sp>
    <dsp:sp modelId="{CFBAF1A3-846D-4F98-8F8B-37CC44FBEF8D}">
      <dsp:nvSpPr>
        <dsp:cNvPr id="0" name=""/>
        <dsp:cNvSpPr/>
      </dsp:nvSpPr>
      <dsp:spPr>
        <a:xfrm rot="9822740">
          <a:off x="1931592" y="1467881"/>
          <a:ext cx="1245743" cy="40429"/>
        </a:xfrm>
        <a:custGeom>
          <a:avLst/>
          <a:gdLst/>
          <a:ahLst/>
          <a:cxnLst/>
          <a:rect l="0" t="0" r="0" b="0"/>
          <a:pathLst>
            <a:path>
              <a:moveTo>
                <a:pt x="0" y="20214"/>
              </a:moveTo>
              <a:lnTo>
                <a:pt x="1385263" y="202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2593092" y="1509255"/>
        <a:ext cx="0" cy="0"/>
      </dsp:txXfrm>
    </dsp:sp>
    <dsp:sp modelId="{29545C84-2F35-4956-8088-046F8A285ABD}">
      <dsp:nvSpPr>
        <dsp:cNvPr id="0" name=""/>
        <dsp:cNvSpPr/>
      </dsp:nvSpPr>
      <dsp:spPr>
        <a:xfrm>
          <a:off x="46355" y="1365860"/>
          <a:ext cx="1910235" cy="59385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Modal Minimal Investasi (X3)</a:t>
          </a:r>
          <a:endParaRPr lang="id-ID"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63748" y="1383253"/>
        <a:ext cx="1875449" cy="559067"/>
      </dsp:txXfrm>
    </dsp:sp>
    <dsp:sp modelId="{37C8E1D7-FBBE-4D5B-AE93-0BA9DB2C4DFB}">
      <dsp:nvSpPr>
        <dsp:cNvPr id="0" name=""/>
        <dsp:cNvSpPr/>
      </dsp:nvSpPr>
      <dsp:spPr>
        <a:xfrm rot="8351717">
          <a:off x="1764610" y="1809346"/>
          <a:ext cx="1579708" cy="40429"/>
        </a:xfrm>
        <a:custGeom>
          <a:avLst/>
          <a:gdLst/>
          <a:ahLst/>
          <a:cxnLst/>
          <a:rect l="0" t="0" r="0" b="0"/>
          <a:pathLst>
            <a:path>
              <a:moveTo>
                <a:pt x="0" y="20214"/>
              </a:moveTo>
              <a:lnTo>
                <a:pt x="1756631" y="202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2610165" y="1833646"/>
        <a:ext cx="0" cy="0"/>
      </dsp:txXfrm>
    </dsp:sp>
    <dsp:sp modelId="{C18CFBCF-55C1-4D65-BB42-D07D03211649}">
      <dsp:nvSpPr>
        <dsp:cNvPr id="0" name=""/>
        <dsp:cNvSpPr/>
      </dsp:nvSpPr>
      <dsp:spPr>
        <a:xfrm>
          <a:off x="46355" y="2048791"/>
          <a:ext cx="1910235" cy="59385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kemajuan Teknologi (X4)</a:t>
          </a:r>
          <a:endPar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63748" y="2066184"/>
        <a:ext cx="1875449" cy="5590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0.11667</cdr:x>
      <cdr:y>0.84201</cdr:y>
    </cdr:from>
    <cdr:to>
      <cdr:x>0.29792</cdr:x>
      <cdr:y>0.96701</cdr:y>
    </cdr:to>
    <cdr:sp macro="" textlink="">
      <cdr:nvSpPr>
        <cdr:cNvPr id="2" name="TextBox 1">
          <a:extLst xmlns:a="http://schemas.openxmlformats.org/drawingml/2006/main">
            <a:ext uri="{FF2B5EF4-FFF2-40B4-BE49-F238E27FC236}">
              <a16:creationId xmlns:a16="http://schemas.microsoft.com/office/drawing/2014/main" id="{15E65862-8D74-4F70-ADB4-9EC0A1208D44}"/>
            </a:ext>
          </a:extLst>
        </cdr:cNvPr>
        <cdr:cNvSpPr txBox="1"/>
      </cdr:nvSpPr>
      <cdr:spPr>
        <a:xfrm xmlns:a="http://schemas.openxmlformats.org/drawingml/2006/main">
          <a:off x="533400" y="2309812"/>
          <a:ext cx="828675" cy="3429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D" sz="1100"/>
        </a:p>
      </cdr:txBody>
    </cdr:sp>
  </cdr:relSizeAnchor>
  <cdr:relSizeAnchor xmlns:cdr="http://schemas.openxmlformats.org/drawingml/2006/chartDrawing">
    <cdr:from>
      <cdr:x>0.72147</cdr:x>
      <cdr:y>0.19065</cdr:y>
    </cdr:from>
    <cdr:to>
      <cdr:x>1</cdr:x>
      <cdr:y>0.30603</cdr:y>
    </cdr:to>
    <cdr:sp macro="" textlink="">
      <cdr:nvSpPr>
        <cdr:cNvPr id="3" name="TextBox 2">
          <a:extLst xmlns:a="http://schemas.openxmlformats.org/drawingml/2006/main">
            <a:ext uri="{FF2B5EF4-FFF2-40B4-BE49-F238E27FC236}">
              <a16:creationId xmlns:a16="http://schemas.microsoft.com/office/drawing/2014/main" id="{D0ADC247-ED11-4B1F-9EA0-B0442EBEB982}"/>
            </a:ext>
          </a:extLst>
        </cdr:cNvPr>
        <cdr:cNvSpPr txBox="1"/>
      </cdr:nvSpPr>
      <cdr:spPr>
        <a:xfrm xmlns:a="http://schemas.openxmlformats.org/drawingml/2006/main">
          <a:off x="2753833" y="370939"/>
          <a:ext cx="1063151" cy="2244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D" sz="1100">
              <a:latin typeface="Times New Roman" panose="02020603050405020304" pitchFamily="18" charset="0"/>
              <a:cs typeface="Times New Roman" panose="02020603050405020304" pitchFamily="18" charset="0"/>
            </a:rPr>
            <a:t>Usia Investor :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93</Pages>
  <Words>38557</Words>
  <Characters>219781</Characters>
  <Application>Microsoft Office Word</Application>
  <DocSecurity>0</DocSecurity>
  <Lines>1831</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ADNAN HIBATULLOH</dc:creator>
  <cp:keywords/>
  <dc:description/>
  <cp:lastModifiedBy>MUHAMMAD ADNAN HIBATULLOH</cp:lastModifiedBy>
  <cp:revision>3</cp:revision>
  <cp:lastPrinted>2024-07-29T07:51:00Z</cp:lastPrinted>
  <dcterms:created xsi:type="dcterms:W3CDTF">2024-08-14T08:01:00Z</dcterms:created>
  <dcterms:modified xsi:type="dcterms:W3CDTF">2024-08-15T15:05:00Z</dcterms:modified>
</cp:coreProperties>
</file>