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0D5" w:rsidRPr="0090110A" w:rsidRDefault="00BA50D5" w:rsidP="00BA50D5">
      <w:pPr>
        <w:pStyle w:val="Title"/>
        <w:spacing w:before="0" w:after="100" w:afterAutospacing="1"/>
      </w:pPr>
      <w:r w:rsidRPr="0090110A">
        <w:t>DAF</w:t>
      </w:r>
      <w:r>
        <w:t>T</w:t>
      </w:r>
      <w:r w:rsidRPr="0090110A">
        <w:t>AR PUSTAKA</w:t>
      </w:r>
    </w:p>
    <w:bookmarkStart w:id="0" w:name="_Hlk157849552"/>
    <w:bookmarkStart w:id="1" w:name="_Hlk158182406"/>
    <w:bookmarkStart w:id="2" w:name="_Hlk159438209"/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Ajzen, I. (1991). The Theory of Planned Behavior. Organizational Behavior and Human Decision Processes.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University of Massachusetts at Amherst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50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179–211.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Alma, B. (2018).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Kewirausahaan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Alfabeta. Bandung.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Amalia, R. (2018). </w:t>
      </w:r>
      <w:r w:rsidRPr="00C3750D">
        <w:rPr>
          <w:rFonts w:ascii="Times New Roman" w:hAnsi="Times New Roman" w:cs="Times New Roman"/>
          <w:noProof/>
          <w:sz w:val="24"/>
          <w:szCs w:val="24"/>
        </w:rPr>
        <w:t>Usia Ibu Hamil Yang Berisiko Dan Pertambahan Berat Badan Yang Kurang Dari Standar Sebagai Faktor Risiko Kejadian Berat Bayi Lahir Rendah (Bblr) Di Wilayah Kerja Uptd Puskesmas Lebaksiu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Fakultas Ilmu Keperawatan dan Kesehatan. Universitas Muhammadiyah Semarang. Semarang.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Astutik, S. W. (2020).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Manajemen Investasi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Media Nusa Creative. Malang.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Budiono, I. nyoman. (2018).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Kewirausahaan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Penerbit Aksara Timur. Gowa.</w:t>
      </w:r>
    </w:p>
    <w:p w:rsidR="00BA50D5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Burhanudin, Hidayati, S. A., &amp; Putra, S. B. M. (2021). Pengaruh Pengetahuan Investasi, Manfaat Investasi, Motivasi Investasi, Modal Minimal Investasi Dan Return Investasi Terhadap Minat Investor Di Pasar Modal.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Distribusi - Journal of Management and Business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(1), 15–28.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Bursa Efek Indonesia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. (2015). </w:t>
      </w:r>
      <w:r w:rsidRPr="00C3750D">
        <w:rPr>
          <w:rFonts w:ascii="Times New Roman" w:hAnsi="Times New Roman" w:cs="Times New Roman"/>
          <w:noProof/>
          <w:sz w:val="24"/>
          <w:szCs w:val="24"/>
        </w:rPr>
        <w:t>Yuk Nabung Saham.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 https://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3A97">
        <w:rPr>
          <w:rFonts w:ascii="Times New Roman" w:hAnsi="Times New Roman" w:cs="Times New Roman"/>
          <w:noProof/>
          <w:sz w:val="24"/>
          <w:szCs w:val="24"/>
        </w:rPr>
        <w:t>www.idx.co.id/Media/1210/2015.pdf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[Diakses pada 13 Januari 2024].</w:t>
      </w:r>
    </w:p>
    <w:p w:rsidR="00BA50D5" w:rsidRPr="00C3750D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Candra, I. W., Harini, I. G. A., &amp; Sumirta, I. N. (2017).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Psikologi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Penerbit Andi. Yogyakarta.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750D">
        <w:rPr>
          <w:rFonts w:ascii="Times New Roman" w:hAnsi="Times New Roman" w:cs="Times New Roman"/>
          <w:noProof/>
          <w:sz w:val="24"/>
          <w:szCs w:val="24"/>
        </w:rPr>
        <w:t>Cempaka, A. (2021). Pengaruh Pengetahuan Investasi, Motivasi Investasi, Modal Minimal dan Kemajuan Teknologi Terhadap Minat Mahasiswa Berinvestasi di Pasar Modal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Fakultas Ekonomi dan Bisnis. Universitas Pakuan. Bogor.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Dalyono, M. (2009).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Psikologi Pendidikan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PT. Rineka Cipta. Jakarta.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Fathurrohman, M., &amp; Sulistyorini. (2018).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Belajar &amp; Pembelajaran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Kalimedia. Sleman.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Fatihudin, D. (2019).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Membedah Investasi Menuai Geliat Ekonomi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CV Budi Utama. Sleman.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Aplikasi Aplikasi Multivariate Dengan Program IBM SPSS 25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 (9 ed.). Badan Penerbit Universitas Diponegoro. Semarang.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Harjono, D. K. (2012).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Hukum Penanaman Modal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Raja Grafindo Persada. Jakarta.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Hasan, M. I. (2018).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Pokok-Pokok Materi Statistik 2 (Statistik Inferensif)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 (2 ed.). PT. Bumi Aksara. Jakarta.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Hermuningsih, S. (2019).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Pengantar Pasar Modal Indonesia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UPP STIM YKPN. Yogyakarta.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Irham, M. (2021).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Pengantar Ilmu Pengetahuan Lingkungan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Syiah Kuala University Press. Banda Aceh.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Kartini, S. (2019).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Konsumsi dan Investasi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Penerbit Mutiara Aksara. Semarang.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Kasmir. (2014).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Kewirausahaan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Raja Grafindo Persada. Jakarta.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Kelly, K., &amp; Pamungkas, A. S. (2022). Pengaruh Literasi Keuangan, Persepsi Risiko dan Efikasi Keuangan terhadap Minat Investasi Saham.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Jurnal Manajerial Dan Kewirausahaan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(3), 556–563.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>Kusmawati. (201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). Pengaruh Motivasi, Persepsi Risiko terhadap Ninat Berinvestasi di Pasar Modal dengan Pemahaman Investasi dan Usia Sebagai Variabel Moderat.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dan Informasi Akuntansi (Jenius)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583A97">
        <w:rPr>
          <w:rFonts w:ascii="Times New Roman" w:hAnsi="Times New Roman" w:cs="Times New Roman"/>
          <w:noProof/>
          <w:sz w:val="24"/>
          <w:szCs w:val="24"/>
        </w:rPr>
        <w:t>(2), 103–117.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Larasati, R. K., &amp; Deny Yudiantoro. (2022). Pengaruh Literasi Keuangan, Kemajuan Teknologi Informasi, dan Modal Minimal Terhadap Minat Investasi Pasar Modal.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Jurnal Investasi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(2), 55–64.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Lubis, I., &amp; Safii, M. (2018).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Smart Economy Kota Tangerang Selatan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PT. Karya Abadi Mitra Indo. Tangerang Selatan.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Lubis, T. A. (2016).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Manajemen Investasi dan Perilaku Keuangan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Salim Media Indonesia. Jambi.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Machmud, A. (2016).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Perekonomian indonesia Pasca Reformasi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Penerbit Erlangga. Jakarta.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Martalena, &amp; Malinda, M. (2011).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Pengantar Pasar Modal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Penerbit Andi. Yogyakarta.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Moeljadi. (2015).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Great Cash Management Great Profit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 (2 ed.). PT Elex Media Komputindo. Jakarta.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Negara, A. K., &amp; Febrianto, H. G. (2020). Pengaruh Kemajuan Teknologi Informasi dan Pengetahuan Investasi Terhadap Minat Investasi Generasi Milenial Di Pasar Modal.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Business Management Journal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(2), 81.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Noviyanti, P. E., &amp; Masdiantini, P. R. (2022). Pengaruh Pengetahuan Investasi , </w:t>
      </w:r>
      <w:r w:rsidRPr="00583A9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Literasi Keuangan , Efikasi Keuangan , Uang Saku dan Sosialisasi Pasar Modal terhadap Minat Berinvestasi Mahasiswa ( Studi Kasus Pada Mahasiswa Prodi S1 Akuntansi Universitas Pendidikan Ganesha 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Profesi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723–733.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hAnsi="Times New Roman" w:cs="Times New Roman"/>
          <w:noProof/>
          <w:sz w:val="24"/>
          <w:szCs w:val="24"/>
        </w:rPr>
        <w:t>rganisation for Economic Co-operation and Development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. (2015). PISA 2015 Financial Literacy Framework.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PISA 2015 Financial Literacy Framework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81–103.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hAnsi="Times New Roman" w:cs="Times New Roman"/>
          <w:noProof/>
          <w:sz w:val="24"/>
          <w:szCs w:val="24"/>
        </w:rPr>
        <w:t>toritas Jasa Keuangan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(2017). Strategi Nasional Literasi Keuangan Indonesia (Revisit 2017).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Ormrod, J. E. (2008).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Psikologi Pendidikan: membantu siswa tumbuh dan berkembang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Penerbit Erlangga. Jakarta.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>P</w:t>
      </w:r>
      <w:r>
        <w:rPr>
          <w:rFonts w:ascii="Times New Roman" w:hAnsi="Times New Roman" w:cs="Times New Roman"/>
          <w:noProof/>
          <w:sz w:val="24"/>
          <w:szCs w:val="24"/>
        </w:rPr>
        <w:t>ejabat Pengelola Informasi dan Dokumentasi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 Kabupaten Tegal. (2021). </w:t>
      </w:r>
      <w:r w:rsidRPr="002A476F">
        <w:rPr>
          <w:rFonts w:ascii="Times New Roman" w:hAnsi="Times New Roman" w:cs="Times New Roman"/>
          <w:noProof/>
          <w:sz w:val="24"/>
          <w:szCs w:val="24"/>
        </w:rPr>
        <w:t xml:space="preserve">Laporan Kinerja Instansi Pemerintah Kecamatan Lebaksiu Kabupaten Tegal Tahun 2021.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Purwanto, N. (2010).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Psikologi Pendidikan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PT Remaja Rosdakarya. Bandung.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Rahmat, P. S. (2020).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Psikologi Pendidikan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PT. Bumi Aksara. Jakarta.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Ramadhani, R. A., Fitriaty, &amp; Lubis, T. A. (2022). Pengaruh Teknologi Dan Pengetahuan Investasi Terhadap Keputusan Investasi Mahasiswa Di Pasar Modal.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Jurnal Dinamika Manajemen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(4), 176–182.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Rodiyah, F. (2019). Korelasi Pengetahuan Investasi, Literasi Keuangan, Pelatihan Pasar Modal dan Minat Mahasiswa Berinvestasi di Galeri Investasi Syariah.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Jihbiz : jurnal ekonomi, keuangan dan perbankan syariah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(1), 17–37.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Safitri, D. I., &amp; Hapsari, M. T. (2022). Pengaruh Pengetahuan Investasi dan Literasi Keuangan terhadap Minat Investasi Mahasiswa Non FEBI UIN Sayyid Ali Rahmatullah Tulungagung Angkatan 2018.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YUME: Journal of Management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(2), 267–276.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Sari, V. M., Putri, N. K., Arofah, T., &amp; Suparlinah, I. (2021). Pengaruh Motivasi Investasi, Pengetahuan Dasar Investasi, Modal Minimal, dan Kemajuan Teknologi terhadap Minat Investasi Mahasiswa.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Jurnal Doktor Manajemen (JDM)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(1), 88.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Scott, G. (2022). </w:t>
      </w:r>
      <w:r w:rsidRPr="002A476F">
        <w:rPr>
          <w:rFonts w:ascii="Times New Roman" w:hAnsi="Times New Roman" w:cs="Times New Roman"/>
          <w:noProof/>
          <w:sz w:val="24"/>
          <w:szCs w:val="24"/>
        </w:rPr>
        <w:t>Mobile Trading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www.investopedia.com. https://www.investopedia.com/terms/m/mobile-trading.asp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[Diakses pada 4 Februari 2024].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Selvi. (2018).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Literasi Keuangan Masyarakat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Ideas Publishing. Gorontalo.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Setiawan, T. A. (2016).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Berilmu Pengetahuan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Relasi Inti Media. Yogyakarta.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Solopos.com. (2023). </w:t>
      </w:r>
      <w:r w:rsidRPr="002A476F">
        <w:rPr>
          <w:rFonts w:ascii="Times New Roman" w:hAnsi="Times New Roman" w:cs="Times New Roman"/>
          <w:noProof/>
          <w:sz w:val="24"/>
          <w:szCs w:val="24"/>
        </w:rPr>
        <w:t>BEI Sebut Jumlah Investor di Soloraya Terus Meningkat, Mayoritas Anak Muda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https://bisnis.solopos.com/bei-sebut-jumlah-investor-di-soloraya-terus-meningkat-mayoritas-anak-muda-1769174</w:t>
      </w:r>
      <w:r>
        <w:rPr>
          <w:rFonts w:ascii="Times New Roman" w:hAnsi="Times New Roman" w:cs="Times New Roman"/>
          <w:noProof/>
          <w:sz w:val="24"/>
          <w:szCs w:val="24"/>
        </w:rPr>
        <w:t>. [Diakses pada 10 Desember 2023].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Badan Pusat 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Statistik. (2020). </w:t>
      </w:r>
      <w:r w:rsidRPr="00B71F7D">
        <w:rPr>
          <w:rFonts w:ascii="Times New Roman" w:hAnsi="Times New Roman" w:cs="Times New Roman"/>
          <w:noProof/>
          <w:sz w:val="24"/>
          <w:szCs w:val="24"/>
        </w:rPr>
        <w:t>Badan Pusat Statistik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https://www.bps.go.id/id</w:t>
      </w:r>
      <w:r>
        <w:rPr>
          <w:rFonts w:ascii="Times New Roman" w:hAnsi="Times New Roman" w:cs="Times New Roman"/>
          <w:noProof/>
          <w:sz w:val="24"/>
          <w:szCs w:val="24"/>
        </w:rPr>
        <w:t>. [Diakses pada 4 Februari 2024].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Sugiyono. (2021).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Statistika Untuk Penelitian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Alfabeta. Bandung.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Sugiyono. (2022).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Alfabeta. Bandung.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Suliyanto. (2018).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Penerbit Andi. Yogyakarta.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Syah, M. (2007).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Psikologi Pendidikan dengan Pendekatan Baru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PT Remaja Rosdakarya. Bandung.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Tandio, T., &amp; Widanaputra, A. A. G. . (2016). Pengaruh Pelatihan Pasar Modal, Return, Persepsi Risiko, Gender, Dan Kemajuan Teknologipada Minat Investasi Mahasiswa.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 Universitas Udayana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16.3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2316–2341.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Taufik, A., Sudarsono, B. G., Budiyantara, A., Sudaryana, I. K., &amp; Muryono, T. T. (2022).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Pengantar Teknologi Informasi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CV. Pena Persada. Banyumas.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Tehupelasuri, N. B., Askandar, N. S., &amp; Mahsuni, A. W. (2021). Pengaruh Literasi Keuangan Dan Perilaku Keuangan Terhadap Minat Investasi Mahasiswa FEB Universitas Islam Malang.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Riset Akuntansi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583A97">
        <w:rPr>
          <w:rFonts w:ascii="Times New Roman" w:hAnsi="Times New Roman" w:cs="Times New Roman"/>
          <w:noProof/>
          <w:sz w:val="24"/>
          <w:szCs w:val="24"/>
        </w:rPr>
        <w:t>(06), 52–59.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Viana, E. D., Febrianti, F., &amp; Dewi, F. R. (2021). Literasi Keuangan, Inklusi Keuangan dan Minat Investasi Generasi Z di Jabodetabek.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Organisasi (JMO)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583A97">
        <w:rPr>
          <w:rFonts w:ascii="Times New Roman" w:hAnsi="Times New Roman" w:cs="Times New Roman"/>
          <w:noProof/>
          <w:sz w:val="24"/>
          <w:szCs w:val="24"/>
        </w:rPr>
        <w:t>(3), 252–264.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Wardani, D. K., &amp; Supiati. (2020). Pengaruh Sosialisasi Pasar Modal dan Persepsi atas Risiko terhadap Minat Investasi Mahasiswa di Pasar Modal.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Maranatha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(1), 13–22. 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Wibowo, A. R. (2020). Pengaruh Pengetahuan, Pendapatan, Dan Kemajuan Teknologi Terhadap Minat Investasi Masyarakat Di Pasar Modal Syariah (Studi Kasus Masyarakat Kota Malang).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FEB Universitas Brawijaya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583A97">
        <w:rPr>
          <w:rFonts w:ascii="Times New Roman" w:hAnsi="Times New Roman" w:cs="Times New Roman"/>
          <w:noProof/>
          <w:sz w:val="24"/>
          <w:szCs w:val="24"/>
        </w:rPr>
        <w:t>(2), 94.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Widiastiti, D. A. D. (2022). </w:t>
      </w:r>
      <w:r w:rsidRPr="00B71F7D">
        <w:rPr>
          <w:rFonts w:ascii="Times New Roman" w:hAnsi="Times New Roman" w:cs="Times New Roman"/>
          <w:noProof/>
          <w:sz w:val="24"/>
          <w:szCs w:val="24"/>
        </w:rPr>
        <w:t xml:space="preserve">Pengaruh Modal Minimal, Ekspektasi Return, </w:t>
      </w:r>
      <w:r w:rsidRPr="00B71F7D">
        <w:rPr>
          <w:rFonts w:ascii="Times New Roman" w:hAnsi="Times New Roman" w:cs="Times New Roman"/>
          <w:noProof/>
          <w:sz w:val="24"/>
          <w:szCs w:val="24"/>
        </w:rPr>
        <w:lastRenderedPageBreak/>
        <w:t>Kemajuan Teknologi, dan Peran Social Media Influencer Terhadap Minat Investasi Saham Pada Kalangan Generasi Z di Kota Denpasar</w:t>
      </w:r>
      <w:r w:rsidRPr="00583A97">
        <w:rPr>
          <w:rFonts w:ascii="Times New Roman" w:hAnsi="Times New Roman" w:cs="Times New Roman"/>
          <w:noProof/>
          <w:sz w:val="24"/>
          <w:szCs w:val="24"/>
        </w:rPr>
        <w:t>. Fakultas Ekonomi. Universitas pendidikan Ganesha. Buleleng.</w:t>
      </w:r>
    </w:p>
    <w:p w:rsidR="00BA50D5" w:rsidRPr="00583A97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Yushita, A. N. (2017). Pentingnya Literasi Keuangan Bagi Pengelolaan Keuangan Pribadi.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Jurnal Nominal, Barometer Riset Akuntansi dan Manajemen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3A97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583A97">
        <w:rPr>
          <w:rFonts w:ascii="Times New Roman" w:hAnsi="Times New Roman" w:cs="Times New Roman"/>
          <w:noProof/>
          <w:sz w:val="24"/>
          <w:szCs w:val="24"/>
        </w:rPr>
        <w:t xml:space="preserve">(1). </w:t>
      </w:r>
    </w:p>
    <w:p w:rsidR="00BA50D5" w:rsidRPr="008E3978" w:rsidRDefault="00BA50D5" w:rsidP="00BA50D5">
      <w:pPr>
        <w:widowControl w:val="0"/>
        <w:autoSpaceDE w:val="0"/>
        <w:autoSpaceDN w:val="0"/>
        <w:adjustRightInd w:val="0"/>
        <w:spacing w:after="100" w:afterAutospacing="1" w:line="240" w:lineRule="auto"/>
        <w:ind w:left="482" w:hanging="482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0"/>
      <w:bookmarkEnd w:id="1"/>
    </w:p>
    <w:p w:rsidR="00BA50D5" w:rsidRDefault="00BA50D5" w:rsidP="00BA50D5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BA50D5" w:rsidRPr="00143ED0" w:rsidRDefault="00BA50D5" w:rsidP="00BA50D5">
      <w:pPr>
        <w:pStyle w:val="Title"/>
        <w:spacing w:before="0"/>
        <w:jc w:val="both"/>
      </w:pPr>
      <w:bookmarkStart w:id="3" w:name="_Toc167739669"/>
      <w:bookmarkEnd w:id="2"/>
      <w:r w:rsidRPr="00143ED0">
        <w:lastRenderedPageBreak/>
        <w:t>Lampiran 1</w:t>
      </w:r>
      <w:bookmarkEnd w:id="3"/>
      <w:r w:rsidRPr="00143ED0">
        <w:t xml:space="preserve"> </w:t>
      </w:r>
    </w:p>
    <w:p w:rsidR="00BA50D5" w:rsidRPr="00A06EDB" w:rsidRDefault="00BA50D5" w:rsidP="00BA50D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06EDB">
        <w:rPr>
          <w:rFonts w:ascii="Times New Roman" w:hAnsi="Times New Roman" w:cs="Times New Roman"/>
          <w:b/>
          <w:bCs/>
          <w:noProof/>
          <w:sz w:val="24"/>
          <w:szCs w:val="24"/>
        </w:rPr>
        <w:t>KUESIONER PENELITIAN</w:t>
      </w:r>
    </w:p>
    <w:p w:rsidR="00BA50D5" w:rsidRDefault="00BA50D5" w:rsidP="00BA5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Yth.</w:t>
      </w:r>
    </w:p>
    <w:p w:rsidR="00BA50D5" w:rsidRDefault="00BA50D5" w:rsidP="00BA5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Saudara/i Generasi Z Kecamatan Lebaksiu</w:t>
      </w:r>
    </w:p>
    <w:p w:rsidR="00BA50D5" w:rsidRDefault="00BA50D5" w:rsidP="00BA5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Tempat</w:t>
      </w:r>
    </w:p>
    <w:p w:rsidR="00BA50D5" w:rsidRDefault="00BA50D5" w:rsidP="00BA5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:rsidR="00BA50D5" w:rsidRDefault="00BA50D5" w:rsidP="00BA5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rangka penyelesaian studi saya :</w:t>
      </w:r>
    </w:p>
    <w:p w:rsidR="00BA50D5" w:rsidRDefault="00BA50D5" w:rsidP="00BA5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Muhammad Adnan Hibatulloh</w:t>
      </w:r>
    </w:p>
    <w:p w:rsidR="00BA50D5" w:rsidRDefault="00BA50D5" w:rsidP="00BA5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4120600148</w:t>
      </w:r>
    </w:p>
    <w:p w:rsidR="00BA50D5" w:rsidRDefault="00BA50D5" w:rsidP="00BA5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Manajemen</w:t>
      </w:r>
    </w:p>
    <w:p w:rsidR="00BA50D5" w:rsidRDefault="00BA50D5" w:rsidP="00BA5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</w:t>
      </w:r>
      <w:r>
        <w:rPr>
          <w:rFonts w:ascii="Times New Roman" w:hAnsi="Times New Roman" w:cs="Times New Roman"/>
          <w:sz w:val="24"/>
          <w:szCs w:val="24"/>
        </w:rPr>
        <w:tab/>
        <w:t>:  Universitas Pancasakti Tegal</w:t>
      </w:r>
    </w:p>
    <w:p w:rsidR="00BA50D5" w:rsidRPr="009A6D5A" w:rsidRDefault="00BA50D5" w:rsidP="00BA50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Bermaksud ingin melakukan penelitian yang berjudul “Pengaruh Literasi Keuangan, Pengetahuan Investasi, Modal Minimal Investasi, dan Kemajuan Teknologi Terhadap Minat Investasi Saham Pada Generasi Z Di Kecamatan Lebaksiu”. Pengumpulan data dalam penelitian ini digunakan hanya semata-mata untuk keperluan penyusunan skripsi dan akan dijamin kerahasiaannya. Kesediaan dan kerja sama yang Saudara/i berikan dalam bentuk informasi yang benar dan lengkap akan sangat mendukung keberhasilan dalam penelitian ini. Selain itu setiap jawaban yang diberikan Saudara/i merupakan sebuah bantuan yang berharga bagi saya. Atas perhatian dan kesediaannya menjadi responden, saya ucapkan terima kasih.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7"/>
      </w:tblGrid>
      <w:tr w:rsidR="00BA50D5" w:rsidTr="00C1684D">
        <w:trPr>
          <w:trHeight w:val="410"/>
        </w:trPr>
        <w:tc>
          <w:tcPr>
            <w:tcW w:w="9016" w:type="dxa"/>
          </w:tcPr>
          <w:p w:rsidR="00BA50D5" w:rsidRDefault="00BA50D5" w:rsidP="00C168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Hormat Saya,</w:t>
            </w:r>
          </w:p>
        </w:tc>
      </w:tr>
      <w:tr w:rsidR="00BA50D5" w:rsidTr="00C1684D">
        <w:tc>
          <w:tcPr>
            <w:tcW w:w="9016" w:type="dxa"/>
          </w:tcPr>
          <w:p w:rsidR="00BA50D5" w:rsidRDefault="00BA50D5" w:rsidP="00C16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D5" w:rsidTr="00C1684D">
        <w:tc>
          <w:tcPr>
            <w:tcW w:w="9016" w:type="dxa"/>
          </w:tcPr>
          <w:p w:rsidR="00BA50D5" w:rsidRDefault="00BA50D5" w:rsidP="00C16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D5" w:rsidTr="00C1684D">
        <w:tc>
          <w:tcPr>
            <w:tcW w:w="9016" w:type="dxa"/>
          </w:tcPr>
          <w:p w:rsidR="00BA50D5" w:rsidRDefault="00BA50D5" w:rsidP="00C1684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Adnan Hibatulloh</w:t>
            </w:r>
          </w:p>
        </w:tc>
      </w:tr>
    </w:tbl>
    <w:p w:rsidR="00BA50D5" w:rsidRDefault="00BA50D5" w:rsidP="00BA50D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IDENTITAS RESPONDEN</w:t>
      </w:r>
    </w:p>
    <w:p w:rsidR="00BA50D5" w:rsidRPr="00FC3E55" w:rsidRDefault="00BA50D5" w:rsidP="000A53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Nama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:….………………………………………..(boleh tidak diisi)</w:t>
      </w:r>
    </w:p>
    <w:p w:rsidR="00BA50D5" w:rsidRPr="00FC3E55" w:rsidRDefault="00BA50D5" w:rsidP="000A53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Jenis kelamin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:  </w:t>
      </w:r>
    </w:p>
    <w:p w:rsidR="00BA50D5" w:rsidRPr="00FC3E55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A0C2A" wp14:editId="19115711">
                <wp:simplePos x="0" y="0"/>
                <wp:positionH relativeFrom="column">
                  <wp:posOffset>1920240</wp:posOffset>
                </wp:positionH>
                <wp:positionV relativeFrom="paragraph">
                  <wp:posOffset>8890</wp:posOffset>
                </wp:positionV>
                <wp:extent cx="276225" cy="200025"/>
                <wp:effectExtent l="0" t="0" r="28575" b="28575"/>
                <wp:wrapNone/>
                <wp:docPr id="48" name="Flowchart: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3D0A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8" o:spid="_x0000_s1026" type="#_x0000_t120" style="position:absolute;margin-left:151.2pt;margin-top:.7pt;width:21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5D64E" wp14:editId="173B51D8">
                <wp:simplePos x="0" y="0"/>
                <wp:positionH relativeFrom="column">
                  <wp:posOffset>481965</wp:posOffset>
                </wp:positionH>
                <wp:positionV relativeFrom="paragraph">
                  <wp:posOffset>8890</wp:posOffset>
                </wp:positionV>
                <wp:extent cx="276225" cy="200025"/>
                <wp:effectExtent l="0" t="0" r="28575" b="28575"/>
                <wp:wrapNone/>
                <wp:docPr id="47" name="Flowchart: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B526" id="Flowchart: Connector 47" o:spid="_x0000_s1026" type="#_x0000_t120" style="position:absolute;margin-left:37.95pt;margin-top:.7pt;width:21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FC3E55">
        <w:rPr>
          <w:rFonts w:ascii="Times New Roman" w:hAnsi="Times New Roman" w:cs="Times New Roman"/>
          <w:noProof/>
          <w:sz w:val="24"/>
          <w:szCs w:val="24"/>
        </w:rPr>
        <w:t>Laki-laki</w:t>
      </w:r>
      <w:r w:rsidRPr="00FC3E55">
        <w:rPr>
          <w:rFonts w:ascii="Times New Roman" w:hAnsi="Times New Roman" w:cs="Times New Roman"/>
          <w:noProof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FC3E55">
        <w:rPr>
          <w:rFonts w:ascii="Times New Roman" w:hAnsi="Times New Roman" w:cs="Times New Roman"/>
          <w:noProof/>
          <w:sz w:val="24"/>
          <w:szCs w:val="24"/>
        </w:rPr>
        <w:t>Perempuan</w:t>
      </w:r>
    </w:p>
    <w:p w:rsidR="00BA50D5" w:rsidRPr="00FC3E55" w:rsidRDefault="00BA50D5" w:rsidP="000A53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F8756" wp14:editId="23B7CD1A">
                <wp:simplePos x="0" y="0"/>
                <wp:positionH relativeFrom="column">
                  <wp:posOffset>3463290</wp:posOffset>
                </wp:positionH>
                <wp:positionV relativeFrom="paragraph">
                  <wp:posOffset>260350</wp:posOffset>
                </wp:positionV>
                <wp:extent cx="276225" cy="200025"/>
                <wp:effectExtent l="0" t="0" r="28575" b="28575"/>
                <wp:wrapNone/>
                <wp:docPr id="50" name="Flowchart: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BA14" id="Flowchart: Connector 50" o:spid="_x0000_s1026" type="#_x0000_t120" style="position:absolute;margin-left:272.7pt;margin-top:20.5pt;width:21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436A2" wp14:editId="1CF0DD0A">
                <wp:simplePos x="0" y="0"/>
                <wp:positionH relativeFrom="column">
                  <wp:posOffset>1939290</wp:posOffset>
                </wp:positionH>
                <wp:positionV relativeFrom="paragraph">
                  <wp:posOffset>260350</wp:posOffset>
                </wp:positionV>
                <wp:extent cx="276225" cy="200025"/>
                <wp:effectExtent l="0" t="0" r="28575" b="28575"/>
                <wp:wrapNone/>
                <wp:docPr id="49" name="Flowchart: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2476" id="Flowchart: Connector 49" o:spid="_x0000_s1026" type="#_x0000_t120" style="position:absolute;margin-left:152.7pt;margin-top:20.5pt;width:21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C8998" wp14:editId="7C177890">
                <wp:simplePos x="0" y="0"/>
                <wp:positionH relativeFrom="column">
                  <wp:posOffset>487680</wp:posOffset>
                </wp:positionH>
                <wp:positionV relativeFrom="paragraph">
                  <wp:posOffset>260985</wp:posOffset>
                </wp:positionV>
                <wp:extent cx="276225" cy="200025"/>
                <wp:effectExtent l="0" t="0" r="28575" b="28575"/>
                <wp:wrapNone/>
                <wp:docPr id="44" name="Flowchart: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356C2" id="Flowchart: Connector 44" o:spid="_x0000_s1026" type="#_x0000_t120" style="position:absolute;margin-left:38.4pt;margin-top:20.55pt;width:2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>Usia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:     </w:t>
      </w:r>
    </w:p>
    <w:p w:rsidR="00BA50D5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9F5B2B">
        <w:rPr>
          <w:rFonts w:ascii="Times New Roman" w:hAnsi="Times New Roman" w:cs="Times New Roman"/>
          <w:noProof/>
          <w:sz w:val="24"/>
          <w:szCs w:val="24"/>
        </w:rPr>
        <w:t xml:space="preserve">18-20 </w:t>
      </w:r>
      <w:r>
        <w:rPr>
          <w:rFonts w:ascii="Times New Roman" w:hAnsi="Times New Roman" w:cs="Times New Roman"/>
          <w:noProof/>
          <w:sz w:val="24"/>
          <w:szCs w:val="24"/>
        </w:rPr>
        <w:t>tahun</w:t>
      </w:r>
      <w:r w:rsidRPr="009F5B2B">
        <w:rPr>
          <w:rFonts w:ascii="Times New Roman" w:hAnsi="Times New Roman" w:cs="Times New Roman"/>
          <w:noProof/>
          <w:sz w:val="24"/>
          <w:szCs w:val="24"/>
        </w:rPr>
        <w:t xml:space="preserve">                   21-23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tahun</w:t>
      </w:r>
      <w:r w:rsidRPr="009F5B2B"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F5B2B">
        <w:rPr>
          <w:rFonts w:ascii="Times New Roman" w:hAnsi="Times New Roman" w:cs="Times New Roman"/>
          <w:noProof/>
          <w:sz w:val="24"/>
          <w:szCs w:val="24"/>
        </w:rPr>
        <w:t>24-26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tahun                       </w:t>
      </w:r>
    </w:p>
    <w:p w:rsidR="00BA50D5" w:rsidRDefault="00BA50D5" w:rsidP="000A53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91F2E" wp14:editId="60ADECB8">
                <wp:simplePos x="0" y="0"/>
                <wp:positionH relativeFrom="column">
                  <wp:posOffset>3463290</wp:posOffset>
                </wp:positionH>
                <wp:positionV relativeFrom="paragraph">
                  <wp:posOffset>248920</wp:posOffset>
                </wp:positionV>
                <wp:extent cx="276225" cy="200025"/>
                <wp:effectExtent l="0" t="0" r="28575" b="28575"/>
                <wp:wrapNone/>
                <wp:docPr id="52" name="Flowchart: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DCE2A" id="Flowchart: Connector 52" o:spid="_x0000_s1026" type="#_x0000_t120" style="position:absolute;margin-left:272.7pt;margin-top:19.6pt;width:21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F33DA" wp14:editId="5E54DFFA">
                <wp:simplePos x="0" y="0"/>
                <wp:positionH relativeFrom="column">
                  <wp:posOffset>1939290</wp:posOffset>
                </wp:positionH>
                <wp:positionV relativeFrom="paragraph">
                  <wp:posOffset>248920</wp:posOffset>
                </wp:positionV>
                <wp:extent cx="276225" cy="200025"/>
                <wp:effectExtent l="0" t="0" r="28575" b="28575"/>
                <wp:wrapNone/>
                <wp:docPr id="51" name="Flowchart: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40B4" id="Flowchart: Connector 51" o:spid="_x0000_s1026" type="#_x0000_t120" style="position:absolute;margin-left:152.7pt;margin-top:19.6pt;width:21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152FB" wp14:editId="0E796D3C">
                <wp:simplePos x="0" y="0"/>
                <wp:positionH relativeFrom="column">
                  <wp:posOffset>481965</wp:posOffset>
                </wp:positionH>
                <wp:positionV relativeFrom="paragraph">
                  <wp:posOffset>249555</wp:posOffset>
                </wp:positionV>
                <wp:extent cx="276225" cy="200025"/>
                <wp:effectExtent l="0" t="0" r="28575" b="28575"/>
                <wp:wrapNone/>
                <wp:docPr id="45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C1FD" id="Flowchart: Connector 45" o:spid="_x0000_s1026" type="#_x0000_t120" style="position:absolute;margin-left:37.95pt;margin-top:19.65pt;width:2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" filled="f" strokecolor="black [3213]" strokeweight="1pt">
                <v:stroke joinstyle="miter"/>
              </v:shape>
            </w:pict>
          </mc:Fallback>
        </mc:AlternateContent>
      </w:r>
      <w:r w:rsidRPr="008400B3">
        <w:rPr>
          <w:rFonts w:ascii="Times New Roman" w:hAnsi="Times New Roman" w:cs="Times New Roman"/>
          <w:noProof/>
          <w:sz w:val="24"/>
          <w:szCs w:val="24"/>
        </w:rPr>
        <w:t>Asal Desa</w:t>
      </w:r>
      <w:r w:rsidRPr="008400B3">
        <w:rPr>
          <w:rFonts w:ascii="Times New Roman" w:hAnsi="Times New Roman" w:cs="Times New Roman"/>
          <w:noProof/>
          <w:sz w:val="24"/>
          <w:szCs w:val="24"/>
        </w:rPr>
        <w:tab/>
        <w:t>:</w:t>
      </w:r>
    </w:p>
    <w:p w:rsidR="00BA50D5" w:rsidRPr="008400B3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0489F" wp14:editId="7FCEF3F1">
                <wp:simplePos x="0" y="0"/>
                <wp:positionH relativeFrom="column">
                  <wp:posOffset>3463290</wp:posOffset>
                </wp:positionH>
                <wp:positionV relativeFrom="paragraph">
                  <wp:posOffset>262255</wp:posOffset>
                </wp:positionV>
                <wp:extent cx="276225" cy="200025"/>
                <wp:effectExtent l="0" t="0" r="28575" b="28575"/>
                <wp:wrapNone/>
                <wp:docPr id="55" name="Flowchart: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D64AC" id="Flowchart: Connector 55" o:spid="_x0000_s1026" type="#_x0000_t120" style="position:absolute;margin-left:272.7pt;margin-top:20.65pt;width:21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1723E" wp14:editId="38387A95">
                <wp:simplePos x="0" y="0"/>
                <wp:positionH relativeFrom="column">
                  <wp:posOffset>1939290</wp:posOffset>
                </wp:positionH>
                <wp:positionV relativeFrom="paragraph">
                  <wp:posOffset>262255</wp:posOffset>
                </wp:positionV>
                <wp:extent cx="276225" cy="200025"/>
                <wp:effectExtent l="0" t="0" r="28575" b="28575"/>
                <wp:wrapNone/>
                <wp:docPr id="54" name="Flowchart: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91865" id="Flowchart: Connector 54" o:spid="_x0000_s1026" type="#_x0000_t120" style="position:absolute;margin-left:152.7pt;margin-top:20.65pt;width:21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37999" wp14:editId="0B1CC9C3">
                <wp:simplePos x="0" y="0"/>
                <wp:positionH relativeFrom="column">
                  <wp:posOffset>481965</wp:posOffset>
                </wp:positionH>
                <wp:positionV relativeFrom="paragraph">
                  <wp:posOffset>262255</wp:posOffset>
                </wp:positionV>
                <wp:extent cx="276225" cy="200025"/>
                <wp:effectExtent l="0" t="0" r="28575" b="28575"/>
                <wp:wrapNone/>
                <wp:docPr id="46" name="Flowchart: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458E0" id="Flowchart: Connector 46" o:spid="_x0000_s1026" type="#_x0000_t120" style="position:absolute;margin-left:37.95pt;margin-top:20.65pt;width:21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Balaradin                       Kambangan                     Pendawa</w:t>
      </w:r>
    </w:p>
    <w:p w:rsidR="00BA50D5" w:rsidRPr="00683B4D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74F5E2" wp14:editId="2409DA36">
                <wp:simplePos x="0" y="0"/>
                <wp:positionH relativeFrom="column">
                  <wp:posOffset>3463290</wp:posOffset>
                </wp:positionH>
                <wp:positionV relativeFrom="paragraph">
                  <wp:posOffset>247015</wp:posOffset>
                </wp:positionV>
                <wp:extent cx="276225" cy="200025"/>
                <wp:effectExtent l="0" t="0" r="28575" b="28575"/>
                <wp:wrapNone/>
                <wp:docPr id="62" name="Flowchart: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8F54A" id="Flowchart: Connector 62" o:spid="_x0000_s1026" type="#_x0000_t120" style="position:absolute;margin-left:272.7pt;margin-top:19.45pt;width:21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50DCE" wp14:editId="41EF568D">
                <wp:simplePos x="0" y="0"/>
                <wp:positionH relativeFrom="column">
                  <wp:posOffset>481965</wp:posOffset>
                </wp:positionH>
                <wp:positionV relativeFrom="paragraph">
                  <wp:posOffset>285115</wp:posOffset>
                </wp:positionV>
                <wp:extent cx="276225" cy="200025"/>
                <wp:effectExtent l="0" t="0" r="28575" b="28575"/>
                <wp:wrapNone/>
                <wp:docPr id="56" name="Flowchart: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7915" id="Flowchart: Connector 56" o:spid="_x0000_s1026" type="#_x0000_t120" style="position:absolute;margin-left:37.95pt;margin-top:22.45pt;width:21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A12C54">
        <w:rPr>
          <w:rFonts w:ascii="Times New Roman" w:hAnsi="Times New Roman" w:cs="Times New Roman"/>
          <w:noProof/>
          <w:sz w:val="24"/>
          <w:szCs w:val="24"/>
        </w:rPr>
        <w:t xml:space="preserve">Dukuhdamu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12C54">
        <w:rPr>
          <w:rFonts w:ascii="Times New Roman" w:hAnsi="Times New Roman" w:cs="Times New Roman"/>
          <w:noProof/>
          <w:sz w:val="24"/>
          <w:szCs w:val="24"/>
        </w:rPr>
        <w:t xml:space="preserve">Kesuben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12C54">
        <w:rPr>
          <w:rFonts w:ascii="Times New Roman" w:hAnsi="Times New Roman" w:cs="Times New Roman"/>
          <w:noProof/>
          <w:sz w:val="24"/>
          <w:szCs w:val="24"/>
        </w:rPr>
        <w:t>Slarang Kidul</w:t>
      </w:r>
    </w:p>
    <w:p w:rsidR="00BA50D5" w:rsidRPr="00233243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D83A57" wp14:editId="2342CA4A">
                <wp:simplePos x="0" y="0"/>
                <wp:positionH relativeFrom="column">
                  <wp:posOffset>3463290</wp:posOffset>
                </wp:positionH>
                <wp:positionV relativeFrom="paragraph">
                  <wp:posOffset>222250</wp:posOffset>
                </wp:positionV>
                <wp:extent cx="276225" cy="200025"/>
                <wp:effectExtent l="0" t="0" r="28575" b="28575"/>
                <wp:wrapNone/>
                <wp:docPr id="63" name="Flowchart: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734D6" id="Flowchart: Connector 63" o:spid="_x0000_s1026" type="#_x0000_t120" style="position:absolute;margin-left:272.7pt;margin-top:17.5pt;width:21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73294" wp14:editId="303C2C5C">
                <wp:simplePos x="0" y="0"/>
                <wp:positionH relativeFrom="column">
                  <wp:posOffset>1939290</wp:posOffset>
                </wp:positionH>
                <wp:positionV relativeFrom="paragraph">
                  <wp:posOffset>22225</wp:posOffset>
                </wp:positionV>
                <wp:extent cx="276225" cy="200025"/>
                <wp:effectExtent l="0" t="0" r="28575" b="28575"/>
                <wp:wrapNone/>
                <wp:docPr id="59" name="Flowchart: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E9592" id="Flowchart: Connector 59" o:spid="_x0000_s1026" type="#_x0000_t120" style="position:absolute;margin-left:152.7pt;margin-top:1.75pt;width:21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Dukuhlo                         Lebakgowah                   Tegal Andong </w:t>
      </w:r>
      <w:r w:rsidRPr="000C3BAE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BA50D5" w:rsidRPr="00233243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7EA209" wp14:editId="081AFA3B">
                <wp:simplePos x="0" y="0"/>
                <wp:positionH relativeFrom="column">
                  <wp:posOffset>3463290</wp:posOffset>
                </wp:positionH>
                <wp:positionV relativeFrom="paragraph">
                  <wp:posOffset>245110</wp:posOffset>
                </wp:positionV>
                <wp:extent cx="276225" cy="200025"/>
                <wp:effectExtent l="0" t="0" r="28575" b="28575"/>
                <wp:wrapNone/>
                <wp:docPr id="699498176" name="Flowchart: Connector 699498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DFBDA" id="Flowchart: Connector 699498176" o:spid="_x0000_s1026" type="#_x0000_t120" style="position:absolute;margin-left:272.7pt;margin-top:19.3pt;width:21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FE5D70" wp14:editId="72534769">
                <wp:simplePos x="0" y="0"/>
                <wp:positionH relativeFrom="column">
                  <wp:posOffset>481965</wp:posOffset>
                </wp:positionH>
                <wp:positionV relativeFrom="paragraph">
                  <wp:posOffset>245110</wp:posOffset>
                </wp:positionV>
                <wp:extent cx="276225" cy="200025"/>
                <wp:effectExtent l="0" t="0" r="28575" b="28575"/>
                <wp:wrapNone/>
                <wp:docPr id="58" name="Flowchart: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5423" id="Flowchart: Connector 58" o:spid="_x0000_s1026" type="#_x0000_t120" style="position:absolute;margin-left:37.95pt;margin-top:19.3pt;width:21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E76A0C" wp14:editId="6BDC4591">
                <wp:simplePos x="0" y="0"/>
                <wp:positionH relativeFrom="column">
                  <wp:posOffset>1939290</wp:posOffset>
                </wp:positionH>
                <wp:positionV relativeFrom="paragraph">
                  <wp:posOffset>245110</wp:posOffset>
                </wp:positionV>
                <wp:extent cx="276225" cy="200025"/>
                <wp:effectExtent l="0" t="0" r="28575" b="28575"/>
                <wp:wrapNone/>
                <wp:docPr id="61" name="Flowchart: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F4BA" id="Flowchart: Connector 61" o:spid="_x0000_s1026" type="#_x0000_t120" style="position:absolute;margin-left:152.7pt;margin-top:19.3pt;width:21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65CB93" wp14:editId="683FC900">
                <wp:simplePos x="0" y="0"/>
                <wp:positionH relativeFrom="column">
                  <wp:posOffset>1939290</wp:posOffset>
                </wp:positionH>
                <wp:positionV relativeFrom="paragraph">
                  <wp:posOffset>6985</wp:posOffset>
                </wp:positionV>
                <wp:extent cx="276225" cy="200025"/>
                <wp:effectExtent l="0" t="0" r="28575" b="28575"/>
                <wp:wrapNone/>
                <wp:docPr id="60" name="Flowchart: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CAFEF" id="Flowchart: Connector 60" o:spid="_x0000_s1026" type="#_x0000_t120" style="position:absolute;margin-left:152.7pt;margin-top:.55pt;width:21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EF5EA" wp14:editId="42FD07F2">
                <wp:simplePos x="0" y="0"/>
                <wp:positionH relativeFrom="column">
                  <wp:posOffset>481965</wp:posOffset>
                </wp:positionH>
                <wp:positionV relativeFrom="paragraph">
                  <wp:posOffset>6985</wp:posOffset>
                </wp:positionV>
                <wp:extent cx="276225" cy="200025"/>
                <wp:effectExtent l="0" t="0" r="28575" b="28575"/>
                <wp:wrapNone/>
                <wp:docPr id="57" name="Flowchart: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E403" id="Flowchart: Connector 57" o:spid="_x0000_s1026" type="#_x0000_t120" style="position:absolute;margin-left:37.95pt;margin-top:.55pt;width:21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Jatimulya                       Lebaksiu Kidul                Timbangreja</w:t>
      </w:r>
    </w:p>
    <w:p w:rsidR="00BA50D5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Kajen                             Lebaksiu Lor                   Yamansari</w:t>
      </w:r>
    </w:p>
    <w:p w:rsidR="00BA50D5" w:rsidRDefault="00BA50D5" w:rsidP="000A53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26A529" wp14:editId="659ACBFE">
                <wp:simplePos x="0" y="0"/>
                <wp:positionH relativeFrom="column">
                  <wp:posOffset>3463290</wp:posOffset>
                </wp:positionH>
                <wp:positionV relativeFrom="paragraph">
                  <wp:posOffset>224790</wp:posOffset>
                </wp:positionV>
                <wp:extent cx="276225" cy="200025"/>
                <wp:effectExtent l="0" t="0" r="28575" b="28575"/>
                <wp:wrapNone/>
                <wp:docPr id="699498182" name="Flowchart: Connector 699498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8A5D" id="Flowchart: Connector 699498182" o:spid="_x0000_s1026" type="#_x0000_t120" style="position:absolute;margin-left:272.7pt;margin-top:17.7pt;width:21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>Pekerjaan        :</w:t>
      </w:r>
    </w:p>
    <w:p w:rsidR="00BA50D5" w:rsidRPr="00233243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90AEA8" wp14:editId="0F895407">
                <wp:simplePos x="0" y="0"/>
                <wp:positionH relativeFrom="column">
                  <wp:posOffset>3463290</wp:posOffset>
                </wp:positionH>
                <wp:positionV relativeFrom="paragraph">
                  <wp:posOffset>209550</wp:posOffset>
                </wp:positionV>
                <wp:extent cx="276225" cy="200025"/>
                <wp:effectExtent l="0" t="0" r="28575" b="28575"/>
                <wp:wrapNone/>
                <wp:docPr id="699498183" name="Flowchart: Connector 699498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B2E34" id="Flowchart: Connector 699498183" o:spid="_x0000_s1026" type="#_x0000_t120" style="position:absolute;margin-left:272.7pt;margin-top:16.5pt;width:21.7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6940B9" wp14:editId="3AE4CB2E">
                <wp:simplePos x="0" y="0"/>
                <wp:positionH relativeFrom="column">
                  <wp:posOffset>1920240</wp:posOffset>
                </wp:positionH>
                <wp:positionV relativeFrom="paragraph">
                  <wp:posOffset>9525</wp:posOffset>
                </wp:positionV>
                <wp:extent cx="276225" cy="200025"/>
                <wp:effectExtent l="0" t="0" r="28575" b="28575"/>
                <wp:wrapNone/>
                <wp:docPr id="699498181" name="Flowchart: Connector 699498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8AA8" id="Flowchart: Connector 699498181" o:spid="_x0000_s1026" type="#_x0000_t120" style="position:absolute;margin-left:151.2pt;margin-top:.75pt;width:21.7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53729C" wp14:editId="7A60AEC6">
                <wp:simplePos x="0" y="0"/>
                <wp:positionH relativeFrom="column">
                  <wp:posOffset>481965</wp:posOffset>
                </wp:positionH>
                <wp:positionV relativeFrom="paragraph">
                  <wp:posOffset>9525</wp:posOffset>
                </wp:positionV>
                <wp:extent cx="276225" cy="200025"/>
                <wp:effectExtent l="0" t="0" r="28575" b="28575"/>
                <wp:wrapNone/>
                <wp:docPr id="699498177" name="Flowchart: Connector 699498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57054" id="Flowchart: Connector 699498177" o:spid="_x0000_s1026" type="#_x0000_t120" style="position:absolute;margin-left:37.95pt;margin-top:.75pt;width:21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" filled="f" strokecolor="black [3213]" strokeweight="1pt">
                <v:stroke joinstyle="miter"/>
              </v:shape>
            </w:pict>
          </mc:Fallback>
        </mc:AlternateContent>
      </w:r>
      <w:r w:rsidRPr="00A12C54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12C54">
        <w:rPr>
          <w:rFonts w:ascii="Times New Roman" w:hAnsi="Times New Roman" w:cs="Times New Roman"/>
          <w:noProof/>
          <w:sz w:val="24"/>
          <w:szCs w:val="24"/>
        </w:rPr>
        <w:t>Pelajar/Mhs</w:t>
      </w:r>
      <w:r w:rsidRPr="00A12C54">
        <w:rPr>
          <w:rFonts w:ascii="Times New Roman" w:hAnsi="Times New Roman" w:cs="Times New Roman"/>
          <w:noProof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A12C54">
        <w:rPr>
          <w:rFonts w:ascii="Times New Roman" w:hAnsi="Times New Roman" w:cs="Times New Roman"/>
          <w:noProof/>
          <w:sz w:val="24"/>
          <w:szCs w:val="24"/>
        </w:rPr>
        <w:t>Pegawai Swasta</w:t>
      </w:r>
      <w:r w:rsidRPr="00A12C54">
        <w:rPr>
          <w:rFonts w:ascii="Times New Roman" w:hAnsi="Times New Roman" w:cs="Times New Roman"/>
          <w:noProof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A12C54">
        <w:rPr>
          <w:rFonts w:ascii="Times New Roman" w:hAnsi="Times New Roman" w:cs="Times New Roman"/>
          <w:noProof/>
          <w:sz w:val="24"/>
          <w:szCs w:val="24"/>
        </w:rPr>
        <w:t>Pegawai Honorer</w:t>
      </w:r>
    </w:p>
    <w:p w:rsidR="00BA50D5" w:rsidRPr="00233243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426" w:right="-143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1DD58B" wp14:editId="159619D4">
                <wp:simplePos x="0" y="0"/>
                <wp:positionH relativeFrom="column">
                  <wp:posOffset>1920240</wp:posOffset>
                </wp:positionH>
                <wp:positionV relativeFrom="paragraph">
                  <wp:posOffset>3810</wp:posOffset>
                </wp:positionV>
                <wp:extent cx="276225" cy="200025"/>
                <wp:effectExtent l="0" t="0" r="28575" b="28575"/>
                <wp:wrapNone/>
                <wp:docPr id="699498180" name="Flowchart: Connector 699498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B96D" id="Flowchart: Connector 699498180" o:spid="_x0000_s1026" type="#_x0000_t120" style="position:absolute;margin-left:151.2pt;margin-top:.3pt;width:21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6995CF" wp14:editId="7FA4FE16">
                <wp:simplePos x="0" y="0"/>
                <wp:positionH relativeFrom="column">
                  <wp:posOffset>481965</wp:posOffset>
                </wp:positionH>
                <wp:positionV relativeFrom="paragraph">
                  <wp:posOffset>260985</wp:posOffset>
                </wp:positionV>
                <wp:extent cx="276225" cy="200025"/>
                <wp:effectExtent l="0" t="0" r="28575" b="28575"/>
                <wp:wrapNone/>
                <wp:docPr id="699498179" name="Flowchart: Connector 699498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29F55" id="Flowchart: Connector 699498179" o:spid="_x0000_s1026" type="#_x0000_t120" style="position:absolute;margin-left:37.95pt;margin-top:20.55pt;width:21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494AA" wp14:editId="65B83591">
                <wp:simplePos x="0" y="0"/>
                <wp:positionH relativeFrom="column">
                  <wp:posOffset>481965</wp:posOffset>
                </wp:positionH>
                <wp:positionV relativeFrom="paragraph">
                  <wp:posOffset>3810</wp:posOffset>
                </wp:positionV>
                <wp:extent cx="276225" cy="200025"/>
                <wp:effectExtent l="0" t="0" r="28575" b="28575"/>
                <wp:wrapNone/>
                <wp:docPr id="699498178" name="Flowchart: Connector 699498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4479" id="Flowchart: Connector 699498178" o:spid="_x0000_s1026" type="#_x0000_t120" style="position:absolute;margin-left:37.95pt;margin-top:.3pt;width:21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Pegawai BUMN            Wiraswasta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Buruh Harian Lepas</w:t>
      </w:r>
    </w:p>
    <w:p w:rsidR="00BA50D5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426" w:hanging="4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Lainnya : </w:t>
      </w:r>
      <w:r w:rsidRPr="007913C7">
        <w:rPr>
          <w:rFonts w:ascii="Times New Roman" w:hAnsi="Times New Roman" w:cs="Times New Roman"/>
          <w:b/>
          <w:bCs/>
          <w:noProof/>
          <w:sz w:val="24"/>
          <w:szCs w:val="24"/>
        </w:rPr>
        <w:t>……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…………….</w:t>
      </w:r>
    </w:p>
    <w:p w:rsidR="00BA50D5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A50D5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A50D5" w:rsidRDefault="00BA50D5" w:rsidP="00BA50D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PETUNJUK PENGISIAN</w:t>
      </w:r>
    </w:p>
    <w:p w:rsidR="00BA50D5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Berilah tanda ceklis ( </w:t>
      </w:r>
      <w:r w:rsidRPr="007B376C">
        <w:rPr>
          <w:rFonts w:ascii="Times New Roman" w:hAnsi="Times New Roman" w:cs="Times New Roman"/>
          <w:b/>
          <w:bCs/>
          <w:noProof/>
          <w:sz w:val="24"/>
          <w:szCs w:val="24"/>
        </w:rPr>
        <w:t>√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) pada salah satu pilihan jawaban yang tersedia sesuai dengan pemahaman atau pengetahuan Saudara/i. ada lima alternatif pilihan jawaban yang tersedia, yaitu :</w:t>
      </w:r>
    </w:p>
    <w:p w:rsidR="00BA50D5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STS</w:t>
      </w:r>
      <w:r>
        <w:rPr>
          <w:rFonts w:ascii="Times New Roman" w:hAnsi="Times New Roman" w:cs="Times New Roman"/>
          <w:noProof/>
          <w:sz w:val="24"/>
          <w:szCs w:val="24"/>
        </w:rPr>
        <w:tab/>
        <w:t>:  Sangat Tidak Setuju</w:t>
      </w:r>
    </w:p>
    <w:p w:rsidR="00BA50D5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TS</w:t>
      </w:r>
      <w:r>
        <w:rPr>
          <w:rFonts w:ascii="Times New Roman" w:hAnsi="Times New Roman" w:cs="Times New Roman"/>
          <w:noProof/>
          <w:sz w:val="24"/>
          <w:szCs w:val="24"/>
        </w:rPr>
        <w:tab/>
        <w:t>:  Tidak Setuju</w:t>
      </w:r>
    </w:p>
    <w:p w:rsidR="00BA50D5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N/R</w:t>
      </w:r>
      <w:r>
        <w:rPr>
          <w:rFonts w:ascii="Times New Roman" w:hAnsi="Times New Roman" w:cs="Times New Roman"/>
          <w:noProof/>
          <w:sz w:val="24"/>
          <w:szCs w:val="24"/>
        </w:rPr>
        <w:tab/>
        <w:t>:  Netral/Ragu-ragu</w:t>
      </w:r>
    </w:p>
    <w:p w:rsidR="00BA50D5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noProof/>
          <w:sz w:val="24"/>
          <w:szCs w:val="24"/>
        </w:rPr>
        <w:tab/>
        <w:t>:  Setuju</w:t>
      </w:r>
    </w:p>
    <w:p w:rsidR="00BA50D5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SS</w:t>
      </w:r>
      <w:r>
        <w:rPr>
          <w:rFonts w:ascii="Times New Roman" w:hAnsi="Times New Roman" w:cs="Times New Roman"/>
          <w:noProof/>
          <w:sz w:val="24"/>
          <w:szCs w:val="24"/>
        </w:rPr>
        <w:tab/>
        <w:t>:  Sangat Setuju</w:t>
      </w:r>
    </w:p>
    <w:p w:rsidR="00BA50D5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Terima kasih atas partisipasinya Saudara/i dalam menjawab pertanyaan-pertanyaan ini.</w:t>
      </w:r>
    </w:p>
    <w:p w:rsidR="00BA50D5" w:rsidRDefault="00BA50D5" w:rsidP="00BA50D5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71E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Kuesioner Variabel Minat Investasi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(Y)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092"/>
        <w:gridCol w:w="691"/>
        <w:gridCol w:w="657"/>
        <w:gridCol w:w="689"/>
        <w:gridCol w:w="616"/>
        <w:gridCol w:w="612"/>
      </w:tblGrid>
      <w:tr w:rsidR="00BA50D5" w:rsidTr="00C1684D">
        <w:trPr>
          <w:tblHeader/>
        </w:trPr>
        <w:tc>
          <w:tcPr>
            <w:tcW w:w="570" w:type="dxa"/>
            <w:vMerge w:val="restart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No.</w:t>
            </w:r>
          </w:p>
        </w:tc>
        <w:tc>
          <w:tcPr>
            <w:tcW w:w="4092" w:type="dxa"/>
            <w:vMerge w:val="restart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Butir Pernyataan</w:t>
            </w:r>
          </w:p>
        </w:tc>
        <w:tc>
          <w:tcPr>
            <w:tcW w:w="691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STS</w:t>
            </w:r>
          </w:p>
        </w:tc>
        <w:tc>
          <w:tcPr>
            <w:tcW w:w="657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TS</w:t>
            </w:r>
          </w:p>
        </w:tc>
        <w:tc>
          <w:tcPr>
            <w:tcW w:w="689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N/R</w:t>
            </w:r>
          </w:p>
        </w:tc>
        <w:tc>
          <w:tcPr>
            <w:tcW w:w="616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</w:t>
            </w:r>
          </w:p>
        </w:tc>
        <w:tc>
          <w:tcPr>
            <w:tcW w:w="612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SS</w:t>
            </w:r>
          </w:p>
        </w:tc>
      </w:tr>
      <w:tr w:rsidR="00BA50D5" w:rsidTr="00C1684D">
        <w:trPr>
          <w:tblHeader/>
        </w:trPr>
        <w:tc>
          <w:tcPr>
            <w:tcW w:w="570" w:type="dxa"/>
            <w:vMerge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689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612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Minat bisnis</w:t>
            </w: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berminat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 dalam bisnis atau berinvestasi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saham 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karena melihat dari keuntungan yang nantinya akan saya dapatkan.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092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Untuk dapat meningkatkan minat saya terhadap investasi saham, saya akan memanfaatkan waktu luang saya untuk m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embaca artikel atau berita mengenai investasi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saham di pasar modal.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Risiko bisnis</w:t>
            </w: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092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Saya berani menanggung risiko atas bisnis atau investasi saham yang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nanti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 saya lakukan.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092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Sebelum 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terjun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 berinvestasi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saham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, saya mencari terlebih dahulu informasi mengenai kelebihan dan kekurangan dari jenis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saham 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yang akan saya pilih.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Sumber daya</w:t>
            </w: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092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Saya memiliki sumber daya yang bisa dimanfaatkan untuk melakukan bisnis atau investasi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saham 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di pasar modal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rPr>
          <w:trHeight w:val="1740"/>
        </w:trPr>
        <w:tc>
          <w:tcPr>
            <w:tcW w:w="570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092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Saya memiliki akses untuk meminjam modal untuk memulai bisnis atau investasi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saham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 di pasar modal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Relasi</w:t>
            </w: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092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Saya mempunyai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kerabat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investasi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saham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pasar modal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092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Keluarga saya akan memberikan bantuan modal jika saya akan melakukan bisnis atau berinvestasi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saham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 di pasar modal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BA50D5" w:rsidRDefault="00BA50D5" w:rsidP="00BA50D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BA50D5" w:rsidRDefault="00BA50D5" w:rsidP="00BA50D5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71E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Kuesioner Variabel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Literasi Keuangan (X1)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104"/>
        <w:gridCol w:w="690"/>
        <w:gridCol w:w="655"/>
        <w:gridCol w:w="688"/>
        <w:gridCol w:w="611"/>
        <w:gridCol w:w="609"/>
      </w:tblGrid>
      <w:tr w:rsidR="00BA50D5" w:rsidTr="00C1684D">
        <w:trPr>
          <w:tblHeader/>
        </w:trPr>
        <w:tc>
          <w:tcPr>
            <w:tcW w:w="570" w:type="dxa"/>
            <w:vMerge w:val="restart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No.</w:t>
            </w:r>
          </w:p>
        </w:tc>
        <w:tc>
          <w:tcPr>
            <w:tcW w:w="4104" w:type="dxa"/>
            <w:vMerge w:val="restart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Butir Pernyataan</w:t>
            </w:r>
          </w:p>
        </w:tc>
        <w:tc>
          <w:tcPr>
            <w:tcW w:w="690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STS</w:t>
            </w:r>
          </w:p>
        </w:tc>
        <w:tc>
          <w:tcPr>
            <w:tcW w:w="655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TS</w:t>
            </w:r>
          </w:p>
        </w:tc>
        <w:tc>
          <w:tcPr>
            <w:tcW w:w="688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N/R</w:t>
            </w:r>
          </w:p>
        </w:tc>
        <w:tc>
          <w:tcPr>
            <w:tcW w:w="611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</w:t>
            </w:r>
          </w:p>
        </w:tc>
        <w:tc>
          <w:tcPr>
            <w:tcW w:w="609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SS</w:t>
            </w:r>
          </w:p>
        </w:tc>
      </w:tr>
      <w:tr w:rsidR="00BA50D5" w:rsidTr="00C1684D">
        <w:trPr>
          <w:tblHeader/>
        </w:trPr>
        <w:tc>
          <w:tcPr>
            <w:tcW w:w="570" w:type="dxa"/>
            <w:vMerge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655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611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609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Pemahaman terkait keuangan</w:t>
            </w: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Saya mengetahui aspek-aspek yang perlu dipertimbangkan dalam transaksi keuangan.</w:t>
            </w:r>
          </w:p>
        </w:tc>
        <w:tc>
          <w:tcPr>
            <w:tcW w:w="69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 saya cukup memadai tentang pinjaman/kredit sehingga terhindar dari keraguan finansial</w:t>
            </w:r>
          </w:p>
        </w:tc>
        <w:tc>
          <w:tcPr>
            <w:tcW w:w="69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Mengelola keuangan</w:t>
            </w: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Saya mengetahui manfaat dan cara melakukan pengelolaan keuangan yang baik dan bijak.</w:t>
            </w:r>
          </w:p>
        </w:tc>
        <w:tc>
          <w:tcPr>
            <w:tcW w:w="69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Pendapatan yang saya dapatkan cukup untuk membiayai kebutuhan hidup setiap bulannya.</w:t>
            </w:r>
          </w:p>
        </w:tc>
        <w:tc>
          <w:tcPr>
            <w:tcW w:w="69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Pemanfaatan modal pinjaman</w:t>
            </w: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Saya memahami aspek yang perlu dipertimbangkan dalam pengambilan kredit dan cara menghitung suku bunga pinjaman.</w:t>
            </w:r>
          </w:p>
        </w:tc>
        <w:tc>
          <w:tcPr>
            <w:tcW w:w="69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Saya mampu mengelola risiko akibat adanya kredit atau pinjaman yang saya miliki.</w:t>
            </w:r>
          </w:p>
        </w:tc>
        <w:tc>
          <w:tcPr>
            <w:tcW w:w="69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Mengelola kelebihan modal</w:t>
            </w: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104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Saya mem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iliki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 tabungan untuk modal jaga-jaga sebagai dana darurat pribadi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8</w:t>
            </w:r>
          </w:p>
        </w:tc>
        <w:tc>
          <w:tcPr>
            <w:tcW w:w="4104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mampu mengelola hak dan tanggung jawab dengan baik saya saat saya memiliki kelebihan uang.</w:t>
            </w:r>
          </w:p>
        </w:tc>
        <w:tc>
          <w:tcPr>
            <w:tcW w:w="69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BA50D5" w:rsidRDefault="00BA50D5" w:rsidP="00BA50D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:rsidR="00BA50D5" w:rsidRDefault="00BA50D5" w:rsidP="00BA50D5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71E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Kuesioner Variabel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Pengetahuan Investasi (X2)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093"/>
        <w:gridCol w:w="691"/>
        <w:gridCol w:w="657"/>
        <w:gridCol w:w="688"/>
        <w:gridCol w:w="615"/>
        <w:gridCol w:w="612"/>
      </w:tblGrid>
      <w:tr w:rsidR="00BA50D5" w:rsidTr="00C1684D">
        <w:trPr>
          <w:tblHeader/>
        </w:trPr>
        <w:tc>
          <w:tcPr>
            <w:tcW w:w="571" w:type="dxa"/>
            <w:vMerge w:val="restart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No.</w:t>
            </w:r>
          </w:p>
        </w:tc>
        <w:tc>
          <w:tcPr>
            <w:tcW w:w="4093" w:type="dxa"/>
            <w:vMerge w:val="restart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Butir Pernyataan</w:t>
            </w:r>
          </w:p>
        </w:tc>
        <w:tc>
          <w:tcPr>
            <w:tcW w:w="691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STS</w:t>
            </w:r>
          </w:p>
        </w:tc>
        <w:tc>
          <w:tcPr>
            <w:tcW w:w="657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TS</w:t>
            </w:r>
          </w:p>
        </w:tc>
        <w:tc>
          <w:tcPr>
            <w:tcW w:w="688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N/R</w:t>
            </w:r>
          </w:p>
        </w:tc>
        <w:tc>
          <w:tcPr>
            <w:tcW w:w="615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</w:t>
            </w:r>
          </w:p>
        </w:tc>
        <w:tc>
          <w:tcPr>
            <w:tcW w:w="612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SS</w:t>
            </w:r>
          </w:p>
        </w:tc>
      </w:tr>
      <w:tr w:rsidR="00BA50D5" w:rsidTr="00C1684D">
        <w:trPr>
          <w:tblHeader/>
        </w:trPr>
        <w:tc>
          <w:tcPr>
            <w:tcW w:w="571" w:type="dxa"/>
            <w:vMerge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093" w:type="dxa"/>
            <w:vMerge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615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612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Pengetahuan dasar investasi</w:t>
            </w:r>
          </w:p>
        </w:tc>
      </w:tr>
      <w:tr w:rsidR="00BA50D5" w:rsidTr="00C1684D">
        <w:tc>
          <w:tcPr>
            <w:tcW w:w="571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Pemahaman tentang pengetahuan dasar investasi perlu dikuasai sebelum melakukan investasi.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1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Pemahaman dasar tentang informasi investasi yang harus dipahami meliputi jenis investasi, return, dan risiko.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Mencari tahu lebih dalam</w:t>
            </w:r>
          </w:p>
        </w:tc>
      </w:tr>
      <w:tr w:rsidR="00BA50D5" w:rsidTr="00C1684D">
        <w:tc>
          <w:tcPr>
            <w:tcW w:w="571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09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Sebagai calon investor, pengetahuan dasar tentang investasi sangatlah penting.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1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09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Mengikuti pelatihan atau seminar investasi merupakan cara saya dalam meluangkan waktu untuk meningkatkan pengetahuan investasi.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Pr="003D622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Tingkat </w:t>
            </w:r>
            <w:r w:rsidRPr="003D6225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return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investasi</w:t>
            </w:r>
          </w:p>
        </w:tc>
      </w:tr>
      <w:tr w:rsidR="00BA50D5" w:rsidTr="00C1684D">
        <w:tc>
          <w:tcPr>
            <w:tcW w:w="571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09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Saya melakukan analisis perhitungan untuk mengetahui return yang akan diperoleh sebelum memilih perusahaan untuk diinvestasikan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1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09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Saya akan menanamkan investasi pada perusahaan yang memberikan return cukup tinggi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Tingkat risiko investasi</w:t>
            </w:r>
          </w:p>
        </w:tc>
      </w:tr>
      <w:tr w:rsidR="00BA50D5" w:rsidTr="00C1684D">
        <w:tc>
          <w:tcPr>
            <w:tcW w:w="571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09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Investasi dengan tingkat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siko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 tinggi namun </w:t>
            </w:r>
            <w:r w:rsidRPr="00863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return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juga tinggi merupakan tantangan menarik bagi 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1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8</w:t>
            </w:r>
          </w:p>
        </w:tc>
        <w:tc>
          <w:tcPr>
            <w:tcW w:w="409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Mengukur tingkat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siko membantu investor dalam meminimalisir terjadinya kerugian.</w:t>
            </w:r>
          </w:p>
        </w:tc>
        <w:tc>
          <w:tcPr>
            <w:tcW w:w="691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5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BA50D5" w:rsidRDefault="00BA50D5" w:rsidP="00BA50D5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  <w:r w:rsidRPr="008671E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Kuesioner Variabel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Modal Minimal Investasi (X3)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123"/>
        <w:gridCol w:w="689"/>
        <w:gridCol w:w="650"/>
        <w:gridCol w:w="686"/>
        <w:gridCol w:w="603"/>
        <w:gridCol w:w="606"/>
      </w:tblGrid>
      <w:tr w:rsidR="00BA50D5" w:rsidTr="00C1684D">
        <w:trPr>
          <w:tblHeader/>
        </w:trPr>
        <w:tc>
          <w:tcPr>
            <w:tcW w:w="570" w:type="dxa"/>
            <w:vMerge w:val="restart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No.</w:t>
            </w:r>
          </w:p>
        </w:tc>
        <w:tc>
          <w:tcPr>
            <w:tcW w:w="4123" w:type="dxa"/>
            <w:vMerge w:val="restart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Butir Pernyataan</w:t>
            </w:r>
          </w:p>
        </w:tc>
        <w:tc>
          <w:tcPr>
            <w:tcW w:w="689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STS</w:t>
            </w:r>
          </w:p>
        </w:tc>
        <w:tc>
          <w:tcPr>
            <w:tcW w:w="650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TS</w:t>
            </w:r>
          </w:p>
        </w:tc>
        <w:tc>
          <w:tcPr>
            <w:tcW w:w="686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N/R</w:t>
            </w:r>
          </w:p>
        </w:tc>
        <w:tc>
          <w:tcPr>
            <w:tcW w:w="603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</w:t>
            </w:r>
          </w:p>
        </w:tc>
        <w:tc>
          <w:tcPr>
            <w:tcW w:w="606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SS</w:t>
            </w:r>
          </w:p>
        </w:tc>
      </w:tr>
      <w:tr w:rsidR="00BA50D5" w:rsidTr="00C1684D">
        <w:trPr>
          <w:tblHeader/>
        </w:trPr>
        <w:tc>
          <w:tcPr>
            <w:tcW w:w="570" w:type="dxa"/>
            <w:vMerge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123" w:type="dxa"/>
            <w:vMerge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686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603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Penetapan modal awal</w:t>
            </w: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>Saya mempertimbangkan modal awal yang diperlukan sebelum saya melakukan investasi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3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>Jika modal awal berinvestasi di pasar modal sebesar Rp. 100.000, saya berminat untuk berinvestasi.</w:t>
            </w: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3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Modal minimum yang terjangkau</w:t>
            </w: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>Bagi saya modal awal untuk berinvestasi di pasar modal relatif murah dan dapat dijangkau.</w:t>
            </w: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3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5D">
              <w:rPr>
                <w:rFonts w:ascii="Times New Roman" w:hAnsi="Times New Roman" w:cs="Times New Roman"/>
                <w:sz w:val="24"/>
                <w:szCs w:val="24"/>
              </w:rPr>
              <w:t xml:space="preserve">Saya mengetahui perubahan harga minimal saham dan perubahan satuan lot dari 1 lot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berisi </w:t>
            </w:r>
            <w:r w:rsidRPr="009C285D">
              <w:rPr>
                <w:rFonts w:ascii="Times New Roman" w:hAnsi="Times New Roman" w:cs="Times New Roman"/>
                <w:sz w:val="24"/>
                <w:szCs w:val="24"/>
              </w:rPr>
              <w:t xml:space="preserve">500 lembar saham menjadi 1 lot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berisi </w:t>
            </w:r>
            <w:r w:rsidRPr="009C285D">
              <w:rPr>
                <w:rFonts w:ascii="Times New Roman" w:hAnsi="Times New Roman" w:cs="Times New Roman"/>
                <w:sz w:val="24"/>
                <w:szCs w:val="24"/>
              </w:rPr>
              <w:t>100 lembar saham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Pr="009C285D">
              <w:rPr>
                <w:rFonts w:ascii="Times New Roman" w:hAnsi="Times New Roman" w:cs="Times New Roman"/>
                <w:sz w:val="24"/>
                <w:szCs w:val="24"/>
              </w:rPr>
              <w:t xml:space="preserve"> membuat investasi menjadi semakin terjangkau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3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Pembelian minimal saham</w:t>
            </w: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>Hal yang menjadi pertimbangan saya untuk berinvestasi saham karena banyak perusahaan sekuritas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enetapkan</w:t>
            </w: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 xml:space="preserve"> modal awal investasi minimal Rp 100.000 </w:t>
            </w: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3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rPr>
          <w:trHeight w:val="1741"/>
        </w:trPr>
        <w:tc>
          <w:tcPr>
            <w:tcW w:w="570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12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>Menurut saya dalam memulai investasi saham tidak memerlukan modal awal yang besar.</w:t>
            </w: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3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Kebebasan investor</w:t>
            </w: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12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>Sebagai investor, saya menyatakan menambah dan mengurangi modal investasi bisa dilakukan secara bebas.</w:t>
            </w: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3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0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123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>Jika investasi memberikan keuntungan, saya akan menambah modal dan jika investasi mengalami kerugian, saya akan menarik modal investasi saya.</w:t>
            </w: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0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3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06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BA50D5" w:rsidRDefault="00BA50D5" w:rsidP="00BA50D5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:rsidR="00BA50D5" w:rsidRDefault="00BA50D5" w:rsidP="00BA50D5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71E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Kuesioner Variabel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Kemajuan Teknologi (X4)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084"/>
        <w:gridCol w:w="692"/>
        <w:gridCol w:w="659"/>
        <w:gridCol w:w="689"/>
        <w:gridCol w:w="618"/>
        <w:gridCol w:w="614"/>
      </w:tblGrid>
      <w:tr w:rsidR="00BA50D5" w:rsidTr="00C1684D">
        <w:trPr>
          <w:tblHeader/>
        </w:trPr>
        <w:tc>
          <w:tcPr>
            <w:tcW w:w="571" w:type="dxa"/>
            <w:vMerge w:val="restart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No.</w:t>
            </w:r>
          </w:p>
        </w:tc>
        <w:tc>
          <w:tcPr>
            <w:tcW w:w="4084" w:type="dxa"/>
            <w:vMerge w:val="restart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Butir Pernyataan</w:t>
            </w:r>
          </w:p>
        </w:tc>
        <w:tc>
          <w:tcPr>
            <w:tcW w:w="692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STS</w:t>
            </w:r>
          </w:p>
        </w:tc>
        <w:tc>
          <w:tcPr>
            <w:tcW w:w="659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TS</w:t>
            </w:r>
          </w:p>
        </w:tc>
        <w:tc>
          <w:tcPr>
            <w:tcW w:w="689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N/R</w:t>
            </w:r>
          </w:p>
        </w:tc>
        <w:tc>
          <w:tcPr>
            <w:tcW w:w="618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</w:t>
            </w:r>
          </w:p>
        </w:tc>
        <w:tc>
          <w:tcPr>
            <w:tcW w:w="614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SS</w:t>
            </w:r>
          </w:p>
        </w:tc>
      </w:tr>
      <w:tr w:rsidR="00BA50D5" w:rsidTr="00C1684D">
        <w:trPr>
          <w:tblHeader/>
        </w:trPr>
        <w:tc>
          <w:tcPr>
            <w:tcW w:w="571" w:type="dxa"/>
            <w:vMerge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084" w:type="dxa"/>
            <w:vMerge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689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618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614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Kemudahan</w:t>
            </w:r>
          </w:p>
        </w:tc>
      </w:tr>
      <w:tr w:rsidR="00BA50D5" w:rsidTr="00C1684D">
        <w:tc>
          <w:tcPr>
            <w:tcW w:w="571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 xml:space="preserve">Menurut saya, dengan adanya teknologi jual beli investasi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membuat investasi </w:t>
            </w: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>menjadi  lebih mudah dilakukan di mana saja dan kapan saja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4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1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>Dengan adanya aplikasi investasi membuat saya ingin melakukan investasi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karena memberi kemudahan saya untuk berinvestasi.</w:t>
            </w:r>
          </w:p>
        </w:tc>
        <w:tc>
          <w:tcPr>
            <w:tcW w:w="69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4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Kenyamanan</w:t>
            </w:r>
          </w:p>
        </w:tc>
      </w:tr>
      <w:tr w:rsidR="00BA50D5" w:rsidTr="00C1684D">
        <w:tc>
          <w:tcPr>
            <w:tcW w:w="571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BD">
              <w:rPr>
                <w:rFonts w:ascii="Times New Roman" w:hAnsi="Times New Roman" w:cs="Times New Roman"/>
                <w:sz w:val="24"/>
                <w:szCs w:val="24"/>
              </w:rPr>
              <w:t xml:space="preserve">Fasilitas online trading menyediakan fasilitas untuk mengakses laporan keuangan, tren saham, membaca berita dan menilai </w:t>
            </w:r>
            <w:r w:rsidRPr="004F06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return</w:t>
            </w:r>
            <w:r w:rsidRPr="002524BD">
              <w:rPr>
                <w:rFonts w:ascii="Times New Roman" w:hAnsi="Times New Roman" w:cs="Times New Roman"/>
                <w:sz w:val="24"/>
                <w:szCs w:val="24"/>
              </w:rPr>
              <w:t xml:space="preserve"> dan risiko saham perusahaan yang membuat 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nyaman dan</w:t>
            </w:r>
            <w:r w:rsidRPr="002524BD">
              <w:rPr>
                <w:rFonts w:ascii="Times New Roman" w:hAnsi="Times New Roman" w:cs="Times New Roman"/>
                <w:sz w:val="24"/>
                <w:szCs w:val="24"/>
              </w:rPr>
              <w:t xml:space="preserve"> tertarik untuk melakukan investasi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4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1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 xml:space="preserve">Menurut saya, adanya fasilitas jual beli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saham</w:t>
            </w: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 xml:space="preserve"> secara online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memberi kenyamanan investor dalam bertransaksi saham.</w:t>
            </w:r>
          </w:p>
        </w:tc>
        <w:tc>
          <w:tcPr>
            <w:tcW w:w="69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4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7927" w:type="dxa"/>
            <w:gridSpan w:val="7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Efisiensi</w:t>
            </w:r>
          </w:p>
        </w:tc>
      </w:tr>
      <w:tr w:rsidR="00BA50D5" w:rsidTr="00C1684D">
        <w:tc>
          <w:tcPr>
            <w:tcW w:w="571" w:type="dxa"/>
            <w:vAlign w:val="center"/>
          </w:tcPr>
          <w:p w:rsidR="00BA50D5" w:rsidRPr="007A1662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 xml:space="preserve">Menurut saya, dengan adanya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aplikasi investasi</w:t>
            </w: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 xml:space="preserve"> membuat jual beli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saham</w:t>
            </w: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 xml:space="preserve"> menjadi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lebih praktis dan </w:t>
            </w:r>
            <w:r w:rsidRPr="00B53F2B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4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BA50D5" w:rsidTr="00C1684D">
        <w:tc>
          <w:tcPr>
            <w:tcW w:w="571" w:type="dxa"/>
            <w:vAlign w:val="center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BA50D5" w:rsidRPr="007A1662" w:rsidRDefault="00BA50D5" w:rsidP="00C16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Fitur </w:t>
            </w:r>
            <w:r w:rsidRPr="005708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mobile trading</w:t>
            </w:r>
            <w:r w:rsidRPr="00E47582">
              <w:rPr>
                <w:rFonts w:ascii="Times New Roman" w:hAnsi="Times New Roman" w:cs="Times New Roman"/>
                <w:sz w:val="24"/>
                <w:szCs w:val="24"/>
              </w:rPr>
              <w:t xml:space="preserve"> memberi banyak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efisiensi</w:t>
            </w:r>
            <w:r w:rsidRPr="00E47582">
              <w:rPr>
                <w:rFonts w:ascii="Times New Roman" w:hAnsi="Times New Roman" w:cs="Times New Roman"/>
                <w:sz w:val="24"/>
                <w:szCs w:val="24"/>
              </w:rPr>
              <w:t xml:space="preserve"> bagi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investor</w:t>
            </w:r>
            <w:r w:rsidRPr="00E47582">
              <w:rPr>
                <w:rFonts w:ascii="Times New Roman" w:hAnsi="Times New Roman" w:cs="Times New Roman"/>
                <w:sz w:val="24"/>
                <w:szCs w:val="24"/>
              </w:rPr>
              <w:t xml:space="preserve"> dalam melakukan investasi saham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 pasar modal.</w:t>
            </w:r>
          </w:p>
        </w:tc>
        <w:tc>
          <w:tcPr>
            <w:tcW w:w="692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9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8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4" w:type="dxa"/>
          </w:tcPr>
          <w:p w:rsidR="00BA50D5" w:rsidRDefault="00BA50D5" w:rsidP="00C168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BA50D5" w:rsidRPr="00C20D46" w:rsidRDefault="00BA50D5" w:rsidP="00BA50D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67739670"/>
      <w:r w:rsidRPr="00C20D46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2</w:t>
      </w:r>
      <w:bookmarkEnd w:id="4"/>
    </w:p>
    <w:p w:rsidR="00BA50D5" w:rsidRPr="00281C33" w:rsidRDefault="00BA50D5" w:rsidP="00BA50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Tabulasi Data Uji Instrumen Penelitian Variabel Literasi Keuangan</w:t>
      </w:r>
    </w:p>
    <w:tbl>
      <w:tblPr>
        <w:tblStyle w:val="TableGrid"/>
        <w:tblW w:w="7528" w:type="dxa"/>
        <w:jc w:val="center"/>
        <w:tblLook w:val="04A0" w:firstRow="1" w:lastRow="0" w:firstColumn="1" w:lastColumn="0" w:noHBand="0" w:noVBand="1"/>
      </w:tblPr>
      <w:tblGrid>
        <w:gridCol w:w="930"/>
        <w:gridCol w:w="709"/>
        <w:gridCol w:w="706"/>
        <w:gridCol w:w="709"/>
        <w:gridCol w:w="709"/>
        <w:gridCol w:w="709"/>
        <w:gridCol w:w="709"/>
        <w:gridCol w:w="709"/>
        <w:gridCol w:w="709"/>
        <w:gridCol w:w="929"/>
      </w:tblGrid>
      <w:tr w:rsidR="00BA50D5" w:rsidTr="00C1684D">
        <w:trPr>
          <w:jc w:val="center"/>
        </w:trPr>
        <w:tc>
          <w:tcPr>
            <w:tcW w:w="930" w:type="dxa"/>
            <w:vAlign w:val="center"/>
          </w:tcPr>
          <w:p w:rsidR="00BA50D5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LK_1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LK_2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LK_3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LK_4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LK_5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LK_6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LK_7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LK_8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Pr="00281C33" w:rsidRDefault="00BA50D5" w:rsidP="00BA50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Tabulasi Data Uji Instrumen Penelitian Variabel Pengetahuan Investasi</w:t>
      </w:r>
    </w:p>
    <w:tbl>
      <w:tblPr>
        <w:tblStyle w:val="TableGrid"/>
        <w:tblW w:w="7532" w:type="dxa"/>
        <w:jc w:val="center"/>
        <w:tblLook w:val="04A0" w:firstRow="1" w:lastRow="0" w:firstColumn="1" w:lastColumn="0" w:noHBand="0" w:noVBand="1"/>
      </w:tblPr>
      <w:tblGrid>
        <w:gridCol w:w="930"/>
        <w:gridCol w:w="709"/>
        <w:gridCol w:w="709"/>
        <w:gridCol w:w="709"/>
        <w:gridCol w:w="709"/>
        <w:gridCol w:w="709"/>
        <w:gridCol w:w="709"/>
        <w:gridCol w:w="709"/>
        <w:gridCol w:w="709"/>
        <w:gridCol w:w="930"/>
      </w:tblGrid>
      <w:tr w:rsidR="00BA50D5" w:rsidTr="00C1684D">
        <w:trPr>
          <w:jc w:val="center"/>
        </w:trPr>
        <w:tc>
          <w:tcPr>
            <w:tcW w:w="930" w:type="dxa"/>
          </w:tcPr>
          <w:p w:rsidR="00BA50D5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_8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</w:tbl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Pr="00281C33" w:rsidRDefault="00BA50D5" w:rsidP="00BA50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Tabulasi Data Uji Instrumen Penelitian Variabel Modal Minimal Investasi</w:t>
      </w:r>
    </w:p>
    <w:tbl>
      <w:tblPr>
        <w:tblStyle w:val="TableGrid"/>
        <w:tblW w:w="8652" w:type="dxa"/>
        <w:jc w:val="center"/>
        <w:tblLook w:val="04A0" w:firstRow="1" w:lastRow="0" w:firstColumn="1" w:lastColumn="0" w:noHBand="0" w:noVBand="1"/>
      </w:tblPr>
      <w:tblGrid>
        <w:gridCol w:w="930"/>
        <w:gridCol w:w="849"/>
        <w:gridCol w:w="849"/>
        <w:gridCol w:w="849"/>
        <w:gridCol w:w="849"/>
        <w:gridCol w:w="849"/>
        <w:gridCol w:w="849"/>
        <w:gridCol w:w="849"/>
        <w:gridCol w:w="849"/>
        <w:gridCol w:w="930"/>
      </w:tblGrid>
      <w:tr w:rsidR="00BA50D5" w:rsidTr="00C1684D">
        <w:trPr>
          <w:jc w:val="center"/>
        </w:trPr>
        <w:tc>
          <w:tcPr>
            <w:tcW w:w="930" w:type="dxa"/>
          </w:tcPr>
          <w:p w:rsidR="00BA50D5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84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_1</w:t>
            </w:r>
          </w:p>
        </w:tc>
        <w:tc>
          <w:tcPr>
            <w:tcW w:w="84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</w:p>
        </w:tc>
        <w:tc>
          <w:tcPr>
            <w:tcW w:w="84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_3</w:t>
            </w:r>
          </w:p>
        </w:tc>
        <w:tc>
          <w:tcPr>
            <w:tcW w:w="84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_4</w:t>
            </w:r>
          </w:p>
        </w:tc>
        <w:tc>
          <w:tcPr>
            <w:tcW w:w="84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_5</w:t>
            </w:r>
          </w:p>
        </w:tc>
        <w:tc>
          <w:tcPr>
            <w:tcW w:w="84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_6</w:t>
            </w:r>
          </w:p>
        </w:tc>
        <w:tc>
          <w:tcPr>
            <w:tcW w:w="84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_7</w:t>
            </w:r>
          </w:p>
        </w:tc>
        <w:tc>
          <w:tcPr>
            <w:tcW w:w="84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_8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</w:tbl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Pr="00281C33" w:rsidRDefault="00BA50D5" w:rsidP="00BA50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Tabulasi Data Uji Instrumen Penelitian Variabel Kemajuan Teknologi</w:t>
      </w:r>
    </w:p>
    <w:tbl>
      <w:tblPr>
        <w:tblStyle w:val="TableGrid"/>
        <w:tblW w:w="6116" w:type="dxa"/>
        <w:jc w:val="center"/>
        <w:tblLook w:val="04A0" w:firstRow="1" w:lastRow="0" w:firstColumn="1" w:lastColumn="0" w:noHBand="0" w:noVBand="1"/>
      </w:tblPr>
      <w:tblGrid>
        <w:gridCol w:w="930"/>
        <w:gridCol w:w="709"/>
        <w:gridCol w:w="709"/>
        <w:gridCol w:w="709"/>
        <w:gridCol w:w="709"/>
        <w:gridCol w:w="709"/>
        <w:gridCol w:w="709"/>
        <w:gridCol w:w="932"/>
      </w:tblGrid>
      <w:tr w:rsidR="00BA50D5" w:rsidTr="00C1684D">
        <w:trPr>
          <w:jc w:val="center"/>
        </w:trPr>
        <w:tc>
          <w:tcPr>
            <w:tcW w:w="930" w:type="dxa"/>
          </w:tcPr>
          <w:p w:rsidR="00BA50D5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_6</w:t>
            </w:r>
          </w:p>
        </w:tc>
        <w:tc>
          <w:tcPr>
            <w:tcW w:w="932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</w:tbl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Pr="00281C33" w:rsidRDefault="00BA50D5" w:rsidP="00BA50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Tabulasi Data Uji Instrumen Penelitian Variabel Minat Investasi</w:t>
      </w:r>
    </w:p>
    <w:tbl>
      <w:tblPr>
        <w:tblStyle w:val="TableGrid"/>
        <w:tblW w:w="7553" w:type="dxa"/>
        <w:jc w:val="center"/>
        <w:tblLook w:val="04A0" w:firstRow="1" w:lastRow="0" w:firstColumn="1" w:lastColumn="0" w:noHBand="0" w:noVBand="1"/>
      </w:tblPr>
      <w:tblGrid>
        <w:gridCol w:w="930"/>
        <w:gridCol w:w="709"/>
        <w:gridCol w:w="709"/>
        <w:gridCol w:w="709"/>
        <w:gridCol w:w="709"/>
        <w:gridCol w:w="709"/>
        <w:gridCol w:w="709"/>
        <w:gridCol w:w="709"/>
        <w:gridCol w:w="709"/>
        <w:gridCol w:w="951"/>
      </w:tblGrid>
      <w:tr w:rsidR="00BA50D5" w:rsidTr="00C1684D">
        <w:trPr>
          <w:jc w:val="center"/>
        </w:trPr>
        <w:tc>
          <w:tcPr>
            <w:tcW w:w="930" w:type="dxa"/>
          </w:tcPr>
          <w:p w:rsidR="00BA50D5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_8</w:t>
            </w:r>
          </w:p>
        </w:tc>
        <w:tc>
          <w:tcPr>
            <w:tcW w:w="951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vAlign w:val="center"/>
          </w:tcPr>
          <w:p w:rsidR="00BA50D5" w:rsidRPr="00487427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</w:tbl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Pr="00B025C1" w:rsidRDefault="00BA50D5" w:rsidP="00BA50D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167739671"/>
      <w:r w:rsidRPr="00B025C1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3</w:t>
      </w:r>
      <w:bookmarkEnd w:id="5"/>
    </w:p>
    <w:p w:rsidR="00BA50D5" w:rsidRPr="00DE4AA6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Tabulasi Data Penelitian Variabel Literasi Keuangan</w:t>
      </w:r>
    </w:p>
    <w:tbl>
      <w:tblPr>
        <w:tblStyle w:val="TableGrid"/>
        <w:tblW w:w="7564" w:type="dxa"/>
        <w:jc w:val="center"/>
        <w:tblLook w:val="04A0" w:firstRow="1" w:lastRow="0" w:firstColumn="1" w:lastColumn="0" w:noHBand="0" w:noVBand="1"/>
      </w:tblPr>
      <w:tblGrid>
        <w:gridCol w:w="962"/>
        <w:gridCol w:w="709"/>
        <w:gridCol w:w="709"/>
        <w:gridCol w:w="709"/>
        <w:gridCol w:w="709"/>
        <w:gridCol w:w="709"/>
        <w:gridCol w:w="709"/>
        <w:gridCol w:w="709"/>
        <w:gridCol w:w="709"/>
        <w:gridCol w:w="930"/>
      </w:tblGrid>
      <w:tr w:rsidR="00BA50D5" w:rsidTr="00C1684D">
        <w:trPr>
          <w:tblHeader/>
          <w:jc w:val="center"/>
        </w:trPr>
        <w:tc>
          <w:tcPr>
            <w:tcW w:w="962" w:type="dxa"/>
          </w:tcPr>
          <w:p w:rsidR="00BA50D5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LK_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_8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A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</w:tbl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DE4AA6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Tabulasi Data Penelitian Variabel Pengetahuan Investasi</w:t>
      </w:r>
    </w:p>
    <w:tbl>
      <w:tblPr>
        <w:tblStyle w:val="TableGrid"/>
        <w:tblW w:w="7532" w:type="dxa"/>
        <w:jc w:val="center"/>
        <w:tblLook w:val="04A0" w:firstRow="1" w:lastRow="0" w:firstColumn="1" w:lastColumn="0" w:noHBand="0" w:noVBand="1"/>
      </w:tblPr>
      <w:tblGrid>
        <w:gridCol w:w="930"/>
        <w:gridCol w:w="709"/>
        <w:gridCol w:w="709"/>
        <w:gridCol w:w="709"/>
        <w:gridCol w:w="709"/>
        <w:gridCol w:w="709"/>
        <w:gridCol w:w="709"/>
        <w:gridCol w:w="709"/>
        <w:gridCol w:w="709"/>
        <w:gridCol w:w="930"/>
      </w:tblGrid>
      <w:tr w:rsidR="00BA50D5" w:rsidTr="00C1684D">
        <w:trPr>
          <w:tblHeader/>
          <w:jc w:val="center"/>
        </w:trPr>
        <w:tc>
          <w:tcPr>
            <w:tcW w:w="930" w:type="dxa"/>
          </w:tcPr>
          <w:p w:rsidR="00BA50D5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PI_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_8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BA50D5" w:rsidRPr="00ED7160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DE4AA6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Tabulasi Data Penelitian Variabel Modal Minimal Investasi</w:t>
      </w:r>
    </w:p>
    <w:tbl>
      <w:tblPr>
        <w:tblStyle w:val="TableGrid"/>
        <w:tblW w:w="8603" w:type="dxa"/>
        <w:jc w:val="center"/>
        <w:tblLook w:val="04A0" w:firstRow="1" w:lastRow="0" w:firstColumn="1" w:lastColumn="0" w:noHBand="0" w:noVBand="1"/>
      </w:tblPr>
      <w:tblGrid>
        <w:gridCol w:w="961"/>
        <w:gridCol w:w="839"/>
        <w:gridCol w:w="839"/>
        <w:gridCol w:w="839"/>
        <w:gridCol w:w="839"/>
        <w:gridCol w:w="839"/>
        <w:gridCol w:w="839"/>
        <w:gridCol w:w="839"/>
        <w:gridCol w:w="839"/>
        <w:gridCol w:w="930"/>
      </w:tblGrid>
      <w:tr w:rsidR="00BA50D5" w:rsidTr="00C1684D">
        <w:trPr>
          <w:tblHeader/>
          <w:jc w:val="center"/>
        </w:trPr>
        <w:tc>
          <w:tcPr>
            <w:tcW w:w="961" w:type="dxa"/>
          </w:tcPr>
          <w:p w:rsidR="00BA50D5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_1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_3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_4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_5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MMI_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_7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_8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</w:p>
        </w:tc>
      </w:tr>
      <w:tr w:rsidR="00BA50D5" w:rsidTr="00C1684D">
        <w:trPr>
          <w:jc w:val="center"/>
        </w:trPr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rPr>
          <w:jc w:val="center"/>
        </w:trPr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rPr>
          <w:jc w:val="center"/>
        </w:trPr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rPr>
          <w:jc w:val="center"/>
        </w:trPr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rPr>
          <w:jc w:val="center"/>
        </w:trPr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rPr>
          <w:jc w:val="center"/>
        </w:trPr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rPr>
          <w:jc w:val="center"/>
        </w:trPr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rPr>
          <w:jc w:val="center"/>
        </w:trPr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rPr>
          <w:jc w:val="center"/>
        </w:trPr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61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9A506B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6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</w:tbl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DE4AA6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Tabulasi Data Penelitian Variabel Kemajuan Teknologi</w:t>
      </w:r>
    </w:p>
    <w:tbl>
      <w:tblPr>
        <w:tblStyle w:val="TableGrid"/>
        <w:tblW w:w="6116" w:type="dxa"/>
        <w:jc w:val="center"/>
        <w:tblLook w:val="04A0" w:firstRow="1" w:lastRow="0" w:firstColumn="1" w:lastColumn="0" w:noHBand="0" w:noVBand="1"/>
      </w:tblPr>
      <w:tblGrid>
        <w:gridCol w:w="930"/>
        <w:gridCol w:w="709"/>
        <w:gridCol w:w="709"/>
        <w:gridCol w:w="709"/>
        <w:gridCol w:w="709"/>
        <w:gridCol w:w="709"/>
        <w:gridCol w:w="709"/>
        <w:gridCol w:w="932"/>
      </w:tblGrid>
      <w:tr w:rsidR="00BA50D5" w:rsidTr="00C1684D">
        <w:trPr>
          <w:tblHeader/>
          <w:jc w:val="center"/>
        </w:trPr>
        <w:tc>
          <w:tcPr>
            <w:tcW w:w="930" w:type="dxa"/>
          </w:tcPr>
          <w:p w:rsidR="00BA50D5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KT_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DE4AA6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Tabulasi Data Penelitian Variabel Minat Investasi</w:t>
      </w:r>
    </w:p>
    <w:tbl>
      <w:tblPr>
        <w:tblStyle w:val="TableGrid"/>
        <w:tblW w:w="7532" w:type="dxa"/>
        <w:jc w:val="center"/>
        <w:tblLook w:val="04A0" w:firstRow="1" w:lastRow="0" w:firstColumn="1" w:lastColumn="0" w:noHBand="0" w:noVBand="1"/>
      </w:tblPr>
      <w:tblGrid>
        <w:gridCol w:w="930"/>
        <w:gridCol w:w="709"/>
        <w:gridCol w:w="709"/>
        <w:gridCol w:w="709"/>
        <w:gridCol w:w="709"/>
        <w:gridCol w:w="709"/>
        <w:gridCol w:w="709"/>
        <w:gridCol w:w="709"/>
        <w:gridCol w:w="709"/>
        <w:gridCol w:w="930"/>
      </w:tblGrid>
      <w:tr w:rsidR="00BA50D5" w:rsidTr="00C1684D">
        <w:trPr>
          <w:tblHeader/>
          <w:jc w:val="center"/>
        </w:trPr>
        <w:tc>
          <w:tcPr>
            <w:tcW w:w="930" w:type="dxa"/>
          </w:tcPr>
          <w:p w:rsidR="00BA50D5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MI_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_8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BA50D5" w:rsidRPr="00C908B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B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</w:tbl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B025C1" w:rsidRDefault="00BA50D5" w:rsidP="00BA50D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67739672"/>
      <w:r w:rsidRPr="00B025C1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4</w:t>
      </w:r>
      <w:bookmarkEnd w:id="6"/>
    </w:p>
    <w:p w:rsidR="00BA50D5" w:rsidRPr="00DE4AA6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Tabulasi Data Hasil Perhitungan MSI Variabel Literasi Keuangan</w:t>
      </w:r>
    </w:p>
    <w:tbl>
      <w:tblPr>
        <w:tblStyle w:val="TableGrid"/>
        <w:tblW w:w="7564" w:type="dxa"/>
        <w:jc w:val="center"/>
        <w:tblLook w:val="04A0" w:firstRow="1" w:lastRow="0" w:firstColumn="1" w:lastColumn="0" w:noHBand="0" w:noVBand="1"/>
      </w:tblPr>
      <w:tblGrid>
        <w:gridCol w:w="962"/>
        <w:gridCol w:w="709"/>
        <w:gridCol w:w="709"/>
        <w:gridCol w:w="709"/>
        <w:gridCol w:w="709"/>
        <w:gridCol w:w="709"/>
        <w:gridCol w:w="709"/>
        <w:gridCol w:w="709"/>
        <w:gridCol w:w="709"/>
        <w:gridCol w:w="930"/>
      </w:tblGrid>
      <w:tr w:rsidR="00BA50D5" w:rsidTr="00C1684D">
        <w:trPr>
          <w:tblHeader/>
          <w:jc w:val="center"/>
        </w:trPr>
        <w:tc>
          <w:tcPr>
            <w:tcW w:w="962" w:type="dxa"/>
          </w:tcPr>
          <w:p w:rsidR="00BA50D5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LK_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_8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27,411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29,926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29,234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23,555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27,880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26,305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34,722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25,079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21,192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1,489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1,696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13,784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29,777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1,513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21,998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36,055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33,559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31,356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29,196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28,146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2,182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19,769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23,898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22,680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2,182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1,696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20,251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25,479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32,578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26,305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22,686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27,532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2,182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21,588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33,367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2,182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14,166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25,841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27,517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1,653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23,827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25,676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1,696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1,653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1,513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16,880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24,530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32,664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30,923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23,699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30,078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28,801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30,014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31,356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32,410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1,696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18,056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31,143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26,305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36,055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29,819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25,726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21,185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30,061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30,631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35,016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33,653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32,626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2,182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24,640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2,182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22,965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23,903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27,574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2,182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1,696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1,653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20,763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32,281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27,197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26,402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31,118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17,799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29,888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31,682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17,193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27,532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2,182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23,637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24,424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2,182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20,254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36,055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2,182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28,129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27,617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34,828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23,704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36,055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2,182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23,331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1,653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18,171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36,055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23,699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23,741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33,991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26,706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32,537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26,305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28,585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22,599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36,055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24,940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1,696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20,329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26,706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30,061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26,900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27,990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26,993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32,320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34,866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4,867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33,653</w:t>
            </w:r>
          </w:p>
        </w:tc>
      </w:tr>
    </w:tbl>
    <w:p w:rsidR="00BA50D5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DE4AA6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Tabulasi Data Hasil Perhitungan MSI Variabel Pengetahuan Investasi</w:t>
      </w:r>
    </w:p>
    <w:tbl>
      <w:tblPr>
        <w:tblStyle w:val="TableGrid"/>
        <w:tblW w:w="7564" w:type="dxa"/>
        <w:jc w:val="center"/>
        <w:tblLook w:val="04A0" w:firstRow="1" w:lastRow="0" w:firstColumn="1" w:lastColumn="0" w:noHBand="0" w:noVBand="1"/>
      </w:tblPr>
      <w:tblGrid>
        <w:gridCol w:w="962"/>
        <w:gridCol w:w="709"/>
        <w:gridCol w:w="709"/>
        <w:gridCol w:w="709"/>
        <w:gridCol w:w="709"/>
        <w:gridCol w:w="709"/>
        <w:gridCol w:w="709"/>
        <w:gridCol w:w="709"/>
        <w:gridCol w:w="709"/>
        <w:gridCol w:w="930"/>
      </w:tblGrid>
      <w:tr w:rsidR="00BA50D5" w:rsidTr="00C1684D">
        <w:trPr>
          <w:tblHeader/>
          <w:jc w:val="center"/>
        </w:trPr>
        <w:tc>
          <w:tcPr>
            <w:tcW w:w="962" w:type="dxa"/>
          </w:tcPr>
          <w:p w:rsidR="00BA50D5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PI_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_8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28,611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32,211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35,785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30,300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28,866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26,031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35,785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1,596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20,116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25,072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1,954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18,623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29,841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1,459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21,167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35,785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33,208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22,952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34,642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1,954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27,641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1,954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19,479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33,377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29,887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1,954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18,623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26,031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35,785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26,031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21,397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21,226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29,572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25,284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32,246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1,459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26,219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33,322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27,110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25,035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25,726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32,386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28,898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29,737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26,208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28,690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28,461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33,583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32,089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30,946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26,232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30,663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32,211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35,785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27,617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24,523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1,954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19,699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32,417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25,877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30,354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28,227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1,954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19,029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31,066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23,483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28,191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26,031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21,190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32,217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23,590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30,177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25,495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1,954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21,403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25,792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34,726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18,289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26,031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30,899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1,954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24,212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28,611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35,785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27,836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25,880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32,179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1,954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22,479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35,785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1,596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21,986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26,025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35,785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21,379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28,964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32,010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30,264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30,935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26,031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22,142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23,212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35,785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24,846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23,151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32,572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33,528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31,066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34,726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35,785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34,726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35,785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35,785</w:t>
            </w:r>
          </w:p>
        </w:tc>
      </w:tr>
    </w:tbl>
    <w:p w:rsidR="00BA50D5" w:rsidRPr="004A3E5F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DE4AA6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Tabulasi Data Hasil Perhitungan MSI Variabel Modal Minimal Investasi</w:t>
      </w:r>
    </w:p>
    <w:tbl>
      <w:tblPr>
        <w:tblStyle w:val="TableGrid"/>
        <w:tblW w:w="8572" w:type="dxa"/>
        <w:jc w:val="center"/>
        <w:tblLook w:val="04A0" w:firstRow="1" w:lastRow="0" w:firstColumn="1" w:lastColumn="0" w:noHBand="0" w:noVBand="1"/>
      </w:tblPr>
      <w:tblGrid>
        <w:gridCol w:w="930"/>
        <w:gridCol w:w="839"/>
        <w:gridCol w:w="839"/>
        <w:gridCol w:w="839"/>
        <w:gridCol w:w="839"/>
        <w:gridCol w:w="839"/>
        <w:gridCol w:w="839"/>
        <w:gridCol w:w="839"/>
        <w:gridCol w:w="839"/>
        <w:gridCol w:w="930"/>
      </w:tblGrid>
      <w:tr w:rsidR="00BA50D5" w:rsidTr="00C1684D">
        <w:trPr>
          <w:tblHeader/>
          <w:jc w:val="center"/>
        </w:trPr>
        <w:tc>
          <w:tcPr>
            <w:tcW w:w="930" w:type="dxa"/>
          </w:tcPr>
          <w:p w:rsidR="00BA50D5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_1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_3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_4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_5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MMI_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_7</w:t>
            </w:r>
          </w:p>
        </w:tc>
        <w:tc>
          <w:tcPr>
            <w:tcW w:w="83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_8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26,240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31,546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34,984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29,895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31,822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27,003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36,147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24,680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1,615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21,957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19,792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24,477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27,014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36,147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36,147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28,261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25,830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31,470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22,455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1,696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14,934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23,323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25,304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26,157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25,824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27,003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20,683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25,296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22,143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22,804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15,381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23,551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27,582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1,696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19,411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1,459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20,004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1,615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21,472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31,609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31,573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29,320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27,484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30,409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31,416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31,613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31,424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32,721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20,985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30,429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28,170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36,147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28,691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24,267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34,849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29,293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24,342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26,473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24,866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25,057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32,740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1,696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19,946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1,615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22,169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27,003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23,972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33,904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1,489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1,696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19,715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32,648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25,290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19,792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30,659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26,950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1,696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18,305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24,313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1,696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27,995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26,095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24,381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36,147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30,577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1,615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23,380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30,780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24,482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36,147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21,331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30,712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36,147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1,615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21,822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24,814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34,849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31,531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33,908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27,003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20,683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22,355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36,147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23,037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22,458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33,876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33,876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26,067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33,876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33,876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36,147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34,101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83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35,030</w:t>
            </w:r>
          </w:p>
        </w:tc>
      </w:tr>
    </w:tbl>
    <w:p w:rsidR="00BA50D5" w:rsidRPr="004A3E5F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DE4AA6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Tabulasi Data Hasil Perhitungan MSI Variabel Kemajuan Teknologi</w:t>
      </w:r>
    </w:p>
    <w:tbl>
      <w:tblPr>
        <w:tblStyle w:val="TableGrid"/>
        <w:tblW w:w="6114" w:type="dxa"/>
        <w:jc w:val="center"/>
        <w:tblLook w:val="04A0" w:firstRow="1" w:lastRow="0" w:firstColumn="1" w:lastColumn="0" w:noHBand="0" w:noVBand="1"/>
      </w:tblPr>
      <w:tblGrid>
        <w:gridCol w:w="930"/>
        <w:gridCol w:w="709"/>
        <w:gridCol w:w="709"/>
        <w:gridCol w:w="709"/>
        <w:gridCol w:w="709"/>
        <w:gridCol w:w="709"/>
        <w:gridCol w:w="709"/>
        <w:gridCol w:w="930"/>
      </w:tblGrid>
      <w:tr w:rsidR="00BA50D5" w:rsidTr="00C1684D">
        <w:trPr>
          <w:tblHeader/>
          <w:jc w:val="center"/>
        </w:trPr>
        <w:tc>
          <w:tcPr>
            <w:tcW w:w="930" w:type="dxa"/>
          </w:tcPr>
          <w:p w:rsidR="00BA50D5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KT_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21,530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24,044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22,892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22,829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20,393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2,301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18,697</w:t>
            </w:r>
          </w:p>
        </w:tc>
      </w:tr>
      <w:tr w:rsidR="00BA50D5" w:rsidTr="00C1684D">
        <w:trPr>
          <w:jc w:val="center"/>
        </w:trPr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18,598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2,301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2,214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14,621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22,877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15,096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2,214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17,544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2,214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20,441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2,301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2,214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14,621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2,301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1,872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1,753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2,214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12,125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20,393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2,214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17,344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20,393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20,393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17,700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25,150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1,872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2,214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14,794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17,499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1,872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8,930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1,753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19,041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23,101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2,301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2,214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14,621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21,691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20,393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23,095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19,620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21,715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2,301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18,525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22,714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22,716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21,715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24,044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23,293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25,222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20,393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25,158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21,691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2,214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15,549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20,393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18,482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17,943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20,393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21,938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20,393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1,872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14,559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25,193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2,214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15,560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22,020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21,570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2,301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1,872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1,753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2,214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12,969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21,979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26,514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1,489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16,978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19,538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2,301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19,465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20,393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20,941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17,714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18,555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2,301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16,268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23,067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19,495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2,214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24,103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23,013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24,157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23,851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16,644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2,301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15,716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18,555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1,872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1,753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16,315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17,700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25,335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  <w:tr w:rsidR="00BA50D5" w:rsidTr="00C1684D">
        <w:tblPrEx>
          <w:jc w:val="left"/>
        </w:tblPrEx>
        <w:tc>
          <w:tcPr>
            <w:tcW w:w="930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709" w:type="dxa"/>
            <w:vAlign w:val="bottom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930" w:type="dxa"/>
            <w:vAlign w:val="center"/>
          </w:tcPr>
          <w:p w:rsidR="00BA50D5" w:rsidRPr="0001679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93">
              <w:rPr>
                <w:rFonts w:ascii="Times New Roman" w:hAnsi="Times New Roman" w:cs="Times New Roman"/>
                <w:sz w:val="20"/>
                <w:szCs w:val="20"/>
              </w:rPr>
              <w:t>27,658</w:t>
            </w:r>
          </w:p>
        </w:tc>
      </w:tr>
    </w:tbl>
    <w:p w:rsidR="00BA50D5" w:rsidRPr="004A3E5F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DE4AA6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Tabulasi Data Hasil Perhitungan MSI Variabel Minat Investasi</w:t>
      </w:r>
    </w:p>
    <w:tbl>
      <w:tblPr>
        <w:tblStyle w:val="TableGrid"/>
        <w:tblW w:w="7564" w:type="dxa"/>
        <w:jc w:val="center"/>
        <w:tblLook w:val="04A0" w:firstRow="1" w:lastRow="0" w:firstColumn="1" w:lastColumn="0" w:noHBand="0" w:noVBand="1"/>
      </w:tblPr>
      <w:tblGrid>
        <w:gridCol w:w="962"/>
        <w:gridCol w:w="709"/>
        <w:gridCol w:w="709"/>
        <w:gridCol w:w="709"/>
        <w:gridCol w:w="709"/>
        <w:gridCol w:w="709"/>
        <w:gridCol w:w="709"/>
        <w:gridCol w:w="709"/>
        <w:gridCol w:w="709"/>
        <w:gridCol w:w="930"/>
      </w:tblGrid>
      <w:tr w:rsidR="00BA50D5" w:rsidTr="00C1684D">
        <w:trPr>
          <w:tblHeader/>
          <w:jc w:val="center"/>
        </w:trPr>
        <w:tc>
          <w:tcPr>
            <w:tcW w:w="962" w:type="dxa"/>
          </w:tcPr>
          <w:p w:rsidR="00BA50D5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_1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_3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_4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_5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MI_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_7</w:t>
            </w:r>
          </w:p>
        </w:tc>
        <w:tc>
          <w:tcPr>
            <w:tcW w:w="709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_8</w:t>
            </w:r>
          </w:p>
        </w:tc>
        <w:tc>
          <w:tcPr>
            <w:tcW w:w="930" w:type="dxa"/>
            <w:vAlign w:val="center"/>
          </w:tcPr>
          <w:p w:rsidR="00BA50D5" w:rsidRPr="00281C33" w:rsidRDefault="00BA50D5" w:rsidP="00C16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23,514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31,305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32,566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30,879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27,725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26,823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35,727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21,254</w:t>
            </w:r>
          </w:p>
        </w:tc>
      </w:tr>
      <w:tr w:rsidR="00BA50D5" w:rsidTr="00C1684D">
        <w:trPr>
          <w:jc w:val="center"/>
        </w:trPr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22,385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19,467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26,823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18,617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35,727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34,440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19,203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31,961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26,970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19,467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25,231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26,059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25,174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26,823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35,727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26,823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21,526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19,467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19,467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19,467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18,460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21,170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28,121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23,277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23,427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</w:tcPr>
          <w:p w:rsidR="00BA50D5" w:rsidRPr="00281C33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25,174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31,200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29,190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28,953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26,021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29,123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27,777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27,973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33,427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35,727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23,097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31,336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29,580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35,727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28,454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20,325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28,403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24,751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19,467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23,554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26,821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21,232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26,423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1,596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13,867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25,296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26,823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1,596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21,871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32,447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24,301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32,656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28,431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19,467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28,147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34,668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21,743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19,467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23,957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23,844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24,372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35,727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28,417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30,281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21,660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23,994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35,727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22,061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25,967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35,727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20,789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24,005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34,668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29,998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32,259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19,876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18,932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23,767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35,727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20,397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21,685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31,681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31,936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27,371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30,956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32,028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34,669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33,086</w:t>
            </w:r>
          </w:p>
        </w:tc>
      </w:tr>
      <w:tr w:rsidR="00BA50D5" w:rsidTr="00C1684D">
        <w:tblPrEx>
          <w:jc w:val="left"/>
        </w:tblPrEx>
        <w:tc>
          <w:tcPr>
            <w:tcW w:w="962" w:type="dxa"/>
            <w:vAlign w:val="center"/>
          </w:tcPr>
          <w:p w:rsidR="00BA50D5" w:rsidRPr="00DE4AA6" w:rsidRDefault="00BA50D5" w:rsidP="00C1684D">
            <w:pPr>
              <w:jc w:val="center"/>
              <w:rPr>
                <w:rFonts w:ascii="Times New Roman" w:hAnsi="Times New Roman" w:cs="Times New Roman"/>
              </w:rPr>
            </w:pPr>
            <w:r w:rsidRPr="00DE4AA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4,518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709" w:type="dxa"/>
            <w:vAlign w:val="bottom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930" w:type="dxa"/>
            <w:vAlign w:val="center"/>
          </w:tcPr>
          <w:p w:rsidR="00BA50D5" w:rsidRPr="00446201" w:rsidRDefault="00BA50D5" w:rsidP="00C1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01">
              <w:rPr>
                <w:rFonts w:ascii="Times New Roman" w:hAnsi="Times New Roman" w:cs="Times New Roman"/>
                <w:sz w:val="20"/>
                <w:szCs w:val="20"/>
              </w:rPr>
              <w:t>34,669</w:t>
            </w:r>
          </w:p>
        </w:tc>
      </w:tr>
    </w:tbl>
    <w:p w:rsidR="00BA50D5" w:rsidRPr="004A3E5F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B025C1" w:rsidRDefault="00BA50D5" w:rsidP="00BA50D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67739673"/>
      <w:r w:rsidRPr="00B025C1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5</w:t>
      </w:r>
      <w:bookmarkEnd w:id="7"/>
    </w:p>
    <w:p w:rsidR="00BA50D5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Perhitungan SPSS</w:t>
      </w:r>
    </w:p>
    <w:p w:rsidR="00BA50D5" w:rsidRPr="00785CBB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85CBB">
        <w:rPr>
          <w:rFonts w:ascii="Arial" w:hAnsi="Arial" w:cs="Arial"/>
          <w:b/>
          <w:bCs/>
          <w:color w:val="000000"/>
          <w:sz w:val="24"/>
          <w:szCs w:val="24"/>
        </w:rPr>
        <w:t>Correlations</w:t>
      </w:r>
    </w:p>
    <w:p w:rsidR="00BA50D5" w:rsidRPr="00446201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D5" w:rsidRPr="00446201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Ind w:w="-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715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61"/>
      </w:tblGrid>
      <w:tr w:rsidR="00BA50D5" w:rsidRPr="00785CBB" w:rsidTr="00C1684D">
        <w:trPr>
          <w:cantSplit/>
        </w:trPr>
        <w:tc>
          <w:tcPr>
            <w:tcW w:w="9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C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Correlations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28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LK_2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LK_3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LK_4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LK_6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LK_7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LK_8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Total_LK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LK_1</w:t>
            </w:r>
          </w:p>
        </w:tc>
        <w:tc>
          <w:tcPr>
            <w:tcW w:w="171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.613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.713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.464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.737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.787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.483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.859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.613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.494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.392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.704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.501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.754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.032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.116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.713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.494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.442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.613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.275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.533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.734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.141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.464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.392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.442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.625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.483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.424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.364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.707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.032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LK_5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.737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.704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.613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.625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.809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.463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.408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.787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.483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.809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.500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.360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LK_7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.483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.501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.275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.424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.463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.500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.567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.693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.141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LK_8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.533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.364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.408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.360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.567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.116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Total_LK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.859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.754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.734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.707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.693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  <w:r w:rsidRPr="00785C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0D5" w:rsidRPr="00785CBB" w:rsidTr="00C1684D">
        <w:trPr>
          <w:gridAfter w:val="1"/>
          <w:wAfter w:w="61" w:type="dxa"/>
          <w:cantSplit/>
        </w:trPr>
        <w:tc>
          <w:tcPr>
            <w:tcW w:w="112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785CBB" w:rsidTr="00C1684D">
        <w:trPr>
          <w:cantSplit/>
        </w:trPr>
        <w:tc>
          <w:tcPr>
            <w:tcW w:w="9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BA50D5" w:rsidRPr="00785CBB" w:rsidTr="00C1684D">
        <w:trPr>
          <w:cantSplit/>
        </w:trPr>
        <w:tc>
          <w:tcPr>
            <w:tcW w:w="9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785C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CBB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BA50D5" w:rsidRPr="00446201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A50D5" w:rsidRPr="00785CBB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85CBB">
        <w:rPr>
          <w:rFonts w:ascii="Arial" w:hAnsi="Arial" w:cs="Arial"/>
          <w:b/>
          <w:bCs/>
          <w:color w:val="000000"/>
          <w:sz w:val="24"/>
          <w:szCs w:val="24"/>
        </w:rPr>
        <w:t>Reliability</w:t>
      </w:r>
    </w:p>
    <w:p w:rsidR="00BA50D5" w:rsidRPr="00446201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D5" w:rsidRPr="00446201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BA50D5" w:rsidRPr="00446201" w:rsidTr="00C1684D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BA50D5" w:rsidRPr="00446201" w:rsidTr="00C1684D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A50D5" w:rsidRPr="00446201" w:rsidTr="00C1684D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A50D5" w:rsidRPr="00446201" w:rsidTr="00C1684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44620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BA50D5" w:rsidRPr="00446201" w:rsidTr="00C1684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A50D5" w:rsidRPr="00446201" w:rsidTr="00C1684D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BA50D5" w:rsidRPr="00446201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446201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A50D5" w:rsidRPr="00446201" w:rsidTr="00C1684D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BA50D5" w:rsidRPr="00446201" w:rsidTr="00C1684D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BA50D5" w:rsidRPr="00446201" w:rsidTr="00C1684D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446201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20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BA50D5" w:rsidRPr="00446201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446201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446201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923F8C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23F8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Correlations</w:t>
      </w: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D5" w:rsidRPr="00C92C09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64" w:type="dxa"/>
        <w:tblInd w:w="-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1784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66"/>
      </w:tblGrid>
      <w:tr w:rsidR="00BA50D5" w:rsidRPr="00C92C09" w:rsidTr="00C1684D">
        <w:trPr>
          <w:cantSplit/>
        </w:trPr>
        <w:tc>
          <w:tcPr>
            <w:tcW w:w="95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28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ind w:firstLine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PI_2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PI_3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PI_4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PI_6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PI_7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PI_8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Total_PI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PI_1</w:t>
            </w:r>
          </w:p>
        </w:tc>
        <w:tc>
          <w:tcPr>
            <w:tcW w:w="17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.291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.565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.444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.502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.431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.559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.716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.754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.291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.386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.444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.407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.540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.353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.565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.449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.542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.617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.115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.444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.386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.530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.631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.691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.789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.035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.502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.582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.631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.770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.353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PI_6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.431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.449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.530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.582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.461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.482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.690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.559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.444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.631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.631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.461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.781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PI_8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.716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.407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.542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.691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.482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.781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.900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Total_PI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.754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.540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.617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.789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.770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.690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.900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D5" w:rsidRPr="00C92C09" w:rsidTr="00C1684D">
        <w:trPr>
          <w:gridAfter w:val="1"/>
          <w:wAfter w:w="66" w:type="dxa"/>
          <w:cantSplit/>
        </w:trPr>
        <w:tc>
          <w:tcPr>
            <w:tcW w:w="105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95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BA50D5" w:rsidRPr="00C92C09" w:rsidTr="00C1684D">
        <w:trPr>
          <w:cantSplit/>
        </w:trPr>
        <w:tc>
          <w:tcPr>
            <w:tcW w:w="95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BA50D5" w:rsidRPr="00C92C09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923F8C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923F8C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23F8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Reliability</w:t>
      </w: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BA50D5" w:rsidRPr="00165C75" w:rsidTr="00C1684D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BA50D5" w:rsidRPr="00165C75" w:rsidTr="00C1684D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A50D5" w:rsidRPr="00165C75" w:rsidTr="00C1684D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A50D5" w:rsidRPr="00165C75" w:rsidTr="00C1684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165C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BA50D5" w:rsidRPr="00165C75" w:rsidTr="00C1684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A50D5" w:rsidRPr="00165C75" w:rsidTr="00C1684D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D5" w:rsidRPr="00C92C09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A50D5" w:rsidRPr="00C92C09" w:rsidTr="00C1684D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BA50D5" w:rsidRPr="00C92C09" w:rsidTr="00C1684D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BA50D5" w:rsidRPr="00C92C09" w:rsidTr="00C1684D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BA50D5" w:rsidRPr="00C92C09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A50D5" w:rsidRPr="008052E1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052E1">
        <w:rPr>
          <w:rFonts w:ascii="Arial" w:hAnsi="Arial" w:cs="Arial"/>
          <w:b/>
          <w:bCs/>
          <w:color w:val="000000"/>
          <w:sz w:val="24"/>
          <w:szCs w:val="24"/>
        </w:rPr>
        <w:t>Correlations</w:t>
      </w: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D5" w:rsidRPr="00C92C09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1756"/>
        <w:gridCol w:w="708"/>
        <w:gridCol w:w="709"/>
        <w:gridCol w:w="709"/>
        <w:gridCol w:w="709"/>
        <w:gridCol w:w="708"/>
        <w:gridCol w:w="709"/>
        <w:gridCol w:w="709"/>
        <w:gridCol w:w="709"/>
        <w:gridCol w:w="1134"/>
      </w:tblGrid>
      <w:tr w:rsidR="00BA50D5" w:rsidRPr="00C92C09" w:rsidTr="00C1684D">
        <w:trPr>
          <w:cantSplit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BA50D5" w:rsidRPr="00C92C09" w:rsidTr="00C1684D">
        <w:trPr>
          <w:cantSplit/>
        </w:trPr>
        <w:tc>
          <w:tcPr>
            <w:tcW w:w="2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MMI_2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MMI_3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MMI_4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MMI_6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MMI_7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MMI_8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Total_MMI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MMI_1</w:t>
            </w:r>
          </w:p>
        </w:tc>
        <w:tc>
          <w:tcPr>
            <w:tcW w:w="17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.443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.512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.446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.632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.624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.586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.630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.608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.865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.443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.586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.583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.638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.689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.512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.630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.583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.529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.446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.650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.588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.393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.632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.638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.732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.529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.437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.393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MMI_8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.624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.608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.650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.347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.102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Total_MMI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.865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.689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.588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.732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.437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D5" w:rsidRPr="00C92C09" w:rsidTr="00C1684D">
        <w:trPr>
          <w:cantSplit/>
        </w:trPr>
        <w:tc>
          <w:tcPr>
            <w:tcW w:w="12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BA50D5" w:rsidRPr="00C92C09" w:rsidTr="00C1684D">
        <w:trPr>
          <w:cantSplit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BA50D5" w:rsidRPr="00C92C09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B03CE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A50D5" w:rsidRPr="008052E1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052E1">
        <w:rPr>
          <w:rFonts w:ascii="Arial" w:hAnsi="Arial" w:cs="Arial"/>
          <w:b/>
          <w:bCs/>
          <w:color w:val="000000"/>
          <w:sz w:val="24"/>
          <w:szCs w:val="24"/>
        </w:rPr>
        <w:t>Reliability</w:t>
      </w: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BA50D5" w:rsidRPr="00165C75" w:rsidTr="00C1684D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BA50D5" w:rsidRPr="00165C75" w:rsidTr="00C1684D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A50D5" w:rsidRPr="00165C75" w:rsidTr="00C1684D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A50D5" w:rsidRPr="00165C75" w:rsidTr="00C1684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165C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BA50D5" w:rsidRPr="00165C75" w:rsidTr="00C1684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A50D5" w:rsidRPr="00165C75" w:rsidTr="00C1684D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D5" w:rsidRPr="00C92C09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A50D5" w:rsidRPr="00C92C09" w:rsidTr="00C1684D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BA50D5" w:rsidRPr="00C92C09" w:rsidTr="00C1684D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BA50D5" w:rsidRPr="00C92C09" w:rsidTr="00C1684D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BA50D5" w:rsidRPr="00C92C09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A50D5" w:rsidRPr="008052E1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052E1">
        <w:rPr>
          <w:rFonts w:ascii="Arial" w:hAnsi="Arial" w:cs="Arial"/>
          <w:b/>
          <w:bCs/>
          <w:color w:val="000000"/>
          <w:sz w:val="24"/>
          <w:szCs w:val="24"/>
        </w:rPr>
        <w:t>Correlations</w:t>
      </w: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D5" w:rsidRPr="00C92C09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D5" w:rsidRPr="00F71B8A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22" w:type="dxa"/>
        <w:tblInd w:w="-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1764"/>
        <w:gridCol w:w="709"/>
        <w:gridCol w:w="709"/>
        <w:gridCol w:w="709"/>
        <w:gridCol w:w="708"/>
        <w:gridCol w:w="709"/>
        <w:gridCol w:w="709"/>
        <w:gridCol w:w="1134"/>
      </w:tblGrid>
      <w:tr w:rsidR="00BA50D5" w:rsidRPr="00F71B8A" w:rsidTr="00C1684D">
        <w:trPr>
          <w:cantSplit/>
        </w:trPr>
        <w:tc>
          <w:tcPr>
            <w:tcW w:w="8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BA50D5" w:rsidRPr="00F71B8A" w:rsidTr="00C1684D">
        <w:trPr>
          <w:cantSplit/>
        </w:trPr>
        <w:tc>
          <w:tcPr>
            <w:tcW w:w="28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KT_1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KT_2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KT_3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KT_4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KT_5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KT_6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Total_KT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KT_1</w:t>
            </w:r>
          </w:p>
        </w:tc>
        <w:tc>
          <w:tcPr>
            <w:tcW w:w="17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.787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.783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.876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KT_2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.689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.603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.559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KT_3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.689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.910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KT_4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.603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.766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.592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.870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KT_5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.787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.766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.721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KT_6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.783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.559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.592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.721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.857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Total_KT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.876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.910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.870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.857</w:t>
            </w:r>
            <w:r w:rsidRPr="00F71B8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D5" w:rsidRPr="00F71B8A" w:rsidTr="00C1684D">
        <w:trPr>
          <w:cantSplit/>
        </w:trPr>
        <w:tc>
          <w:tcPr>
            <w:tcW w:w="107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F71B8A" w:rsidTr="00C1684D">
        <w:trPr>
          <w:cantSplit/>
        </w:trPr>
        <w:tc>
          <w:tcPr>
            <w:tcW w:w="8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  <w:tr w:rsidR="00BA50D5" w:rsidRPr="00F71B8A" w:rsidTr="00C1684D">
        <w:trPr>
          <w:cantSplit/>
        </w:trPr>
        <w:tc>
          <w:tcPr>
            <w:tcW w:w="8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F71B8A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B8A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BA50D5" w:rsidRPr="00F71B8A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C92C09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8052E1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8052E1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052E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Reliability</w:t>
      </w: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BA50D5" w:rsidRPr="00165C75" w:rsidTr="00C1684D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BA50D5" w:rsidRPr="00165C75" w:rsidTr="00C1684D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A50D5" w:rsidRPr="00165C75" w:rsidTr="00C1684D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A50D5" w:rsidRPr="00165C75" w:rsidTr="00C1684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165C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BA50D5" w:rsidRPr="00165C75" w:rsidTr="00C1684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A50D5" w:rsidRPr="00165C75" w:rsidTr="00C1684D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D5" w:rsidRPr="00C92C09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A50D5" w:rsidRPr="00C92C09" w:rsidTr="00C1684D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BA50D5" w:rsidRPr="00C92C09" w:rsidTr="00C1684D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BA50D5" w:rsidRPr="00C92C09" w:rsidTr="00C1684D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.926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BA50D5" w:rsidRPr="00C92C09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A50D5" w:rsidRPr="008052E1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052E1">
        <w:rPr>
          <w:rFonts w:ascii="Arial" w:hAnsi="Arial" w:cs="Arial"/>
          <w:b/>
          <w:bCs/>
          <w:color w:val="000000"/>
          <w:sz w:val="24"/>
          <w:szCs w:val="24"/>
        </w:rPr>
        <w:t>Correlations</w:t>
      </w: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D5" w:rsidRPr="00C92C09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765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</w:tblGrid>
      <w:tr w:rsidR="00BA50D5" w:rsidRPr="00C92C09" w:rsidTr="00C1684D">
        <w:trPr>
          <w:cantSplit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BA50D5" w:rsidRPr="00C92C09" w:rsidTr="00C1684D">
        <w:trPr>
          <w:cantSplit/>
        </w:trPr>
        <w:tc>
          <w:tcPr>
            <w:tcW w:w="28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MI_2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MI_3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MI_4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MI_6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MI_7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MI_8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Total_MI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MI_1</w:t>
            </w:r>
          </w:p>
        </w:tc>
        <w:tc>
          <w:tcPr>
            <w:tcW w:w="17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.672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.581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.567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.304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.557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.709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.556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.672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.592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.758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.543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.347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.808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.581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.592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.681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.644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.659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.297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.814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.655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.420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.475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.722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.578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MI_5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.567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.758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.681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.655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.745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MI_6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.644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.420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.745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.683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.760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.810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MI_7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.557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.543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.659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.475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.683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.540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MI_8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.347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.297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.760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.540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.578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Total_MI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.709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.808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.814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.722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.810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  <w:r w:rsidRPr="00C92C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D5" w:rsidRPr="00C92C09" w:rsidTr="00C1684D">
        <w:trPr>
          <w:cantSplit/>
        </w:trPr>
        <w:tc>
          <w:tcPr>
            <w:tcW w:w="107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A50D5" w:rsidRPr="00C92C09" w:rsidTr="00C1684D">
        <w:trPr>
          <w:cantSplit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BA50D5" w:rsidRPr="00C92C09" w:rsidTr="00C1684D">
        <w:trPr>
          <w:cantSplit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BA50D5" w:rsidRPr="00C92C09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8052E1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Pr="008052E1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052E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Reliability</w:t>
      </w: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BA50D5" w:rsidRPr="00165C75" w:rsidTr="00C1684D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BA50D5" w:rsidRPr="00165C75" w:rsidTr="00C1684D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A50D5" w:rsidRPr="00165C75" w:rsidTr="00C1684D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A50D5" w:rsidRPr="00165C75" w:rsidTr="00C1684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165C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BA50D5" w:rsidRPr="00165C75" w:rsidTr="00C1684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A50D5" w:rsidRPr="00165C75" w:rsidTr="00C1684D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165C75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75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D5" w:rsidRPr="00C92C09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A50D5" w:rsidRPr="00C92C09" w:rsidTr="00C1684D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BA50D5" w:rsidRPr="00C92C09" w:rsidTr="00C1684D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BA50D5" w:rsidRPr="00C92C09" w:rsidTr="00C1684D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.898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C92C09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0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BA50D5" w:rsidRPr="00C92C09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165C7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B03CE5" w:rsidRDefault="00BA50D5" w:rsidP="00BA50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50D5" w:rsidRPr="00B03CE5" w:rsidRDefault="00BA50D5" w:rsidP="00BA50D5"/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6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554"/>
        <w:gridCol w:w="1261"/>
        <w:gridCol w:w="1141"/>
        <w:gridCol w:w="10474"/>
      </w:tblGrid>
      <w:tr w:rsidR="00BA50D5" w:rsidRPr="00632BBB" w:rsidTr="00C1684D">
        <w:trPr>
          <w:cantSplit/>
        </w:trPr>
        <w:tc>
          <w:tcPr>
            <w:tcW w:w="16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                          </w:t>
            </w:r>
            <w:r w:rsidRPr="00632B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632B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BA50D5" w:rsidRPr="00632BBB" w:rsidTr="00C1684D">
        <w:trPr>
          <w:gridAfter w:val="1"/>
          <w:wAfter w:w="10474" w:type="dxa"/>
          <w:cantSplit/>
        </w:trPr>
        <w:tc>
          <w:tcPr>
            <w:tcW w:w="337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40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BA50D5" w:rsidRPr="00632BBB" w:rsidTr="00C1684D">
        <w:trPr>
          <w:gridAfter w:val="1"/>
          <w:wAfter w:w="10474" w:type="dxa"/>
          <w:cantSplit/>
        </w:trPr>
        <w:tc>
          <w:tcPr>
            <w:tcW w:w="337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14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BA50D5" w:rsidRPr="00632BBB" w:rsidTr="00C1684D">
        <w:trPr>
          <w:gridAfter w:val="1"/>
          <w:wAfter w:w="10474" w:type="dxa"/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26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D5" w:rsidRPr="00632BBB" w:rsidTr="00C1684D">
        <w:trPr>
          <w:gridAfter w:val="1"/>
          <w:wAfter w:w="10474" w:type="dxa"/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Literasi Keuangan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.489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2.045</w:t>
            </w:r>
          </w:p>
        </w:tc>
      </w:tr>
      <w:tr w:rsidR="00BA50D5" w:rsidRPr="00632BBB" w:rsidTr="00C1684D">
        <w:trPr>
          <w:gridAfter w:val="1"/>
          <w:wAfter w:w="10474" w:type="dxa"/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Pengetahuan Investasi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.452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2.215</w:t>
            </w:r>
          </w:p>
        </w:tc>
      </w:tr>
      <w:tr w:rsidR="00BA50D5" w:rsidRPr="00632BBB" w:rsidTr="00C1684D">
        <w:trPr>
          <w:gridAfter w:val="1"/>
          <w:wAfter w:w="10474" w:type="dxa"/>
          <w:cantSplit/>
          <w:trHeight w:val="55"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Modal Minimal Investasi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.393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2.544</w:t>
            </w:r>
          </w:p>
        </w:tc>
      </w:tr>
      <w:tr w:rsidR="00BA50D5" w:rsidRPr="00632BBB" w:rsidTr="00C1684D">
        <w:trPr>
          <w:gridAfter w:val="1"/>
          <w:wAfter w:w="10474" w:type="dxa"/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Kemajuan Teknologi</w:t>
            </w:r>
          </w:p>
        </w:tc>
        <w:tc>
          <w:tcPr>
            <w:tcW w:w="126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  <w:tc>
          <w:tcPr>
            <w:tcW w:w="11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2.652</w:t>
            </w:r>
          </w:p>
        </w:tc>
      </w:tr>
      <w:tr w:rsidR="00BA50D5" w:rsidRPr="00632BBB" w:rsidTr="00C1684D">
        <w:trPr>
          <w:cantSplit/>
        </w:trPr>
        <w:tc>
          <w:tcPr>
            <w:tcW w:w="16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632BBB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BB">
              <w:rPr>
                <w:rFonts w:ascii="Arial" w:hAnsi="Arial" w:cs="Arial"/>
                <w:color w:val="000000"/>
                <w:sz w:val="18"/>
                <w:szCs w:val="18"/>
              </w:rPr>
              <w:t>a. Dependent Variable: Minat Investasi</w:t>
            </w:r>
          </w:p>
        </w:tc>
      </w:tr>
    </w:tbl>
    <w:p w:rsidR="00BA50D5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0D5" w:rsidRPr="00ED1F76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BA50D5" w:rsidRPr="00ED1F76" w:rsidTr="00C1684D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BA50D5" w:rsidRPr="00ED1F76" w:rsidTr="00C1684D">
        <w:trPr>
          <w:cantSplit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BA50D5" w:rsidRPr="00ED1F76" w:rsidTr="00C1684D">
        <w:trPr>
          <w:cantSplit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A50D5" w:rsidRPr="00ED1F76" w:rsidTr="00C1684D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ED1F7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BA50D5" w:rsidRPr="00ED1F76" w:rsidTr="00C1684D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2.24133641</w:t>
            </w:r>
          </w:p>
        </w:tc>
      </w:tr>
      <w:tr w:rsidR="00BA50D5" w:rsidRPr="00ED1F76" w:rsidTr="00C1684D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BA50D5" w:rsidRPr="00ED1F76" w:rsidTr="00C1684D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</w:tr>
      <w:tr w:rsidR="00BA50D5" w:rsidRPr="00ED1F76" w:rsidTr="00C1684D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-.082</w:t>
            </w:r>
          </w:p>
        </w:tc>
      </w:tr>
      <w:tr w:rsidR="00BA50D5" w:rsidRPr="00ED1F76" w:rsidTr="00C1684D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BA50D5" w:rsidRPr="00ED1F76" w:rsidTr="00C1684D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.097</w:t>
            </w:r>
            <w:r w:rsidRPr="00ED1F7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BA50D5" w:rsidRPr="00ED1F76" w:rsidTr="00C1684D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BA50D5" w:rsidRPr="00ED1F76" w:rsidTr="00C1684D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BA50D5" w:rsidRPr="00ED1F76" w:rsidTr="00C1684D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ED1F76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76"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</w:tbl>
    <w:p w:rsidR="00BA50D5" w:rsidRDefault="00BA50D5" w:rsidP="00BA50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6EBE699" wp14:editId="02FA5D25">
            <wp:extent cx="5410541" cy="3572510"/>
            <wp:effectExtent l="0" t="0" r="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990" cy="362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D3F496" wp14:editId="335AF56A">
            <wp:extent cx="5144770" cy="341249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68" cy="344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</w:p>
    <w:p w:rsidR="00BA50D5" w:rsidRDefault="00BA50D5" w:rsidP="00BA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0D5" w:rsidRDefault="00BA50D5" w:rsidP="00BA50D5">
      <w:pPr>
        <w:spacing w:line="48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Regression</w:t>
      </w:r>
    </w:p>
    <w:p w:rsidR="00BA50D5" w:rsidRPr="00E5541C" w:rsidRDefault="00BA50D5" w:rsidP="00BA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476"/>
        <w:gridCol w:w="1476"/>
        <w:gridCol w:w="1029"/>
      </w:tblGrid>
      <w:tr w:rsidR="00BA50D5" w:rsidRPr="00E5541C" w:rsidTr="00C1684D">
        <w:trPr>
          <w:cantSplit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E5541C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4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E554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BA50D5" w:rsidRPr="00E5541C" w:rsidTr="00C1684D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E5541C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41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E5541C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41C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E5541C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41C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E5541C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41C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BA50D5" w:rsidRPr="00E5541C" w:rsidTr="00C1684D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E5541C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4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E5541C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41C">
              <w:rPr>
                <w:rFonts w:ascii="Arial" w:hAnsi="Arial" w:cs="Arial"/>
                <w:color w:val="000000"/>
                <w:sz w:val="18"/>
                <w:szCs w:val="18"/>
              </w:rPr>
              <w:t>Kemajuan Tekno, Lit.Keuangan, Peng. Investasi, Modal Min. Invest</w:t>
            </w:r>
            <w:r w:rsidRPr="00E5541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E5541C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41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E5541C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41C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BA50D5" w:rsidRPr="00E5541C" w:rsidTr="00C1684D">
        <w:trPr>
          <w:cantSplit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E5541C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41C">
              <w:rPr>
                <w:rFonts w:ascii="Arial" w:hAnsi="Arial" w:cs="Arial"/>
                <w:color w:val="000000"/>
                <w:sz w:val="18"/>
                <w:szCs w:val="18"/>
              </w:rPr>
              <w:t>a. Dependent Variable: Minat Investasi</w:t>
            </w:r>
          </w:p>
        </w:tc>
      </w:tr>
      <w:tr w:rsidR="00BA50D5" w:rsidRPr="00E5541C" w:rsidTr="00C1684D">
        <w:trPr>
          <w:cantSplit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E5541C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41C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BA50D5" w:rsidRDefault="00BA50D5" w:rsidP="00BA50D5">
      <w:pPr>
        <w:spacing w:line="48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BA50D5" w:rsidRDefault="00BA50D5" w:rsidP="00BA50D5">
      <w:pPr>
        <w:spacing w:line="48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BA50D5" w:rsidRPr="007C49D0" w:rsidTr="00C1684D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7C49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BA50D5" w:rsidRPr="007C49D0" w:rsidTr="00C1684D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BA50D5" w:rsidRPr="007C49D0" w:rsidTr="00C1684D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.865</w:t>
            </w:r>
            <w:r w:rsidRPr="007C49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.738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2.77721</w:t>
            </w:r>
          </w:p>
        </w:tc>
      </w:tr>
      <w:tr w:rsidR="00BA50D5" w:rsidRPr="007C49D0" w:rsidTr="00C1684D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Kemajuan Teknologi, Literasi Keuangan, Pengetahuan Investasi, Modal Minimal Investasi</w:t>
            </w:r>
          </w:p>
        </w:tc>
      </w:tr>
      <w:tr w:rsidR="00BA50D5" w:rsidRPr="007C49D0" w:rsidTr="00C1684D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b. Dependent Variable: Minat Investasi</w:t>
            </w:r>
          </w:p>
        </w:tc>
      </w:tr>
    </w:tbl>
    <w:p w:rsidR="00BA50D5" w:rsidRDefault="00BA50D5" w:rsidP="00BA50D5">
      <w:pPr>
        <w:spacing w:line="48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BA50D5" w:rsidRDefault="00BA50D5" w:rsidP="00BA50D5">
      <w:pPr>
        <w:spacing w:line="48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BA50D5" w:rsidRPr="007C49D0" w:rsidTr="00C1684D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7C49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BA50D5" w:rsidRPr="007C49D0" w:rsidTr="00C1684D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A50D5" w:rsidRPr="007C49D0" w:rsidTr="00C1684D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2180.095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545.024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70.664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7C49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BA50D5" w:rsidRPr="007C49D0" w:rsidTr="00C1684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732.728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7.713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D5" w:rsidRPr="007C49D0" w:rsidTr="00C1684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2912.822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D5" w:rsidRPr="007C49D0" w:rsidTr="00C1684D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a. Dependent Variable: Minat Investasi</w:t>
            </w:r>
          </w:p>
        </w:tc>
      </w:tr>
      <w:tr w:rsidR="00BA50D5" w:rsidRPr="007C49D0" w:rsidTr="00C1684D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Kemajuan Teknologi, Literasi Keuangan, Pengetahuan Investasi, Modal Minimal Investasi</w:t>
            </w:r>
          </w:p>
        </w:tc>
      </w:tr>
    </w:tbl>
    <w:p w:rsidR="00BA50D5" w:rsidRDefault="00BA50D5" w:rsidP="00BA50D5">
      <w:pPr>
        <w:rPr>
          <w:rFonts w:ascii="Arial" w:hAnsi="Arial" w:cs="Arial"/>
          <w:b/>
          <w:bCs/>
          <w:sz w:val="26"/>
          <w:szCs w:val="26"/>
        </w:rPr>
      </w:pPr>
    </w:p>
    <w:tbl>
      <w:tblPr>
        <w:tblW w:w="9254" w:type="dxa"/>
        <w:tblInd w:w="-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306"/>
        <w:gridCol w:w="1338"/>
        <w:gridCol w:w="1338"/>
        <w:gridCol w:w="1476"/>
        <w:gridCol w:w="1030"/>
        <w:gridCol w:w="1030"/>
      </w:tblGrid>
      <w:tr w:rsidR="00BA50D5" w:rsidRPr="007C49D0" w:rsidTr="00C1684D">
        <w:trPr>
          <w:cantSplit/>
        </w:trPr>
        <w:tc>
          <w:tcPr>
            <w:tcW w:w="9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8" w:name="_Hlk166874867"/>
            <w:r w:rsidRPr="007C49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7C49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BA50D5" w:rsidRPr="007C49D0" w:rsidTr="00C1684D">
        <w:trPr>
          <w:cantSplit/>
        </w:trPr>
        <w:tc>
          <w:tcPr>
            <w:tcW w:w="304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A50D5" w:rsidRPr="007C49D0" w:rsidTr="00C1684D">
        <w:trPr>
          <w:cantSplit/>
        </w:trPr>
        <w:tc>
          <w:tcPr>
            <w:tcW w:w="304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3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50D5" w:rsidRPr="007C49D0" w:rsidTr="00C1684D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-1.185</w:t>
            </w:r>
          </w:p>
        </w:tc>
        <w:tc>
          <w:tcPr>
            <w:tcW w:w="13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1.748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-.678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.500</w:t>
            </w:r>
          </w:p>
        </w:tc>
      </w:tr>
      <w:tr w:rsidR="00BA50D5" w:rsidRPr="007C49D0" w:rsidTr="00C1684D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Literasi Keuangan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.865</w:t>
            </w:r>
          </w:p>
        </w:tc>
      </w:tr>
      <w:tr w:rsidR="00BA50D5" w:rsidRPr="007C49D0" w:rsidTr="00C1684D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Pengetahuan Investasi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.431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.397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5.184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7C49D0" w:rsidTr="00C1684D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Modal Minimal Investasi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.446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.442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5.381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50D5" w:rsidRPr="007C49D0" w:rsidTr="00C1684D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Kemajuan Teknologi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</w:p>
        </w:tc>
        <w:tc>
          <w:tcPr>
            <w:tcW w:w="13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1.426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</w:tr>
      <w:tr w:rsidR="00BA50D5" w:rsidRPr="007C49D0" w:rsidTr="00C1684D">
        <w:trPr>
          <w:cantSplit/>
        </w:trPr>
        <w:tc>
          <w:tcPr>
            <w:tcW w:w="9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50D5" w:rsidRPr="007C49D0" w:rsidRDefault="00BA50D5" w:rsidP="00C16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9D0">
              <w:rPr>
                <w:rFonts w:ascii="Arial" w:hAnsi="Arial" w:cs="Arial"/>
                <w:color w:val="000000"/>
                <w:sz w:val="18"/>
                <w:szCs w:val="18"/>
              </w:rPr>
              <w:t>a. Dependent Variable: Minat Investasi</w:t>
            </w:r>
          </w:p>
        </w:tc>
      </w:tr>
      <w:bookmarkEnd w:id="8"/>
    </w:tbl>
    <w:p w:rsidR="00BA50D5" w:rsidRPr="00160405" w:rsidRDefault="00BA50D5" w:rsidP="00BA50D5">
      <w:pPr>
        <w:spacing w:line="48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BA50D5" w:rsidRPr="0062266C" w:rsidRDefault="00BA50D5" w:rsidP="00BA50D5"/>
    <w:p w:rsidR="00D16B82" w:rsidRDefault="00D16B82">
      <w:bookmarkStart w:id="9" w:name="_GoBack"/>
      <w:bookmarkEnd w:id="9"/>
    </w:p>
    <w:sectPr w:rsidR="00D16B82" w:rsidSect="0062266C"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505A"/>
    <w:multiLevelType w:val="hybridMultilevel"/>
    <w:tmpl w:val="0C30F86C"/>
    <w:lvl w:ilvl="0" w:tplc="E580093C">
      <w:start w:val="1"/>
      <w:numFmt w:val="upperLetter"/>
      <w:pStyle w:val="subbab1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3E0225"/>
    <w:multiLevelType w:val="hybridMultilevel"/>
    <w:tmpl w:val="07C6B208"/>
    <w:lvl w:ilvl="0" w:tplc="48AECAAA">
      <w:start w:val="1"/>
      <w:numFmt w:val="decimal"/>
      <w:pStyle w:val="Bab2H3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413"/>
    <w:multiLevelType w:val="hybridMultilevel"/>
    <w:tmpl w:val="232A4618"/>
    <w:lvl w:ilvl="0" w:tplc="68F29422">
      <w:start w:val="1"/>
      <w:numFmt w:val="decimal"/>
      <w:pStyle w:val="Bab3H3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466B"/>
    <w:multiLevelType w:val="hybridMultilevel"/>
    <w:tmpl w:val="9F7A8224"/>
    <w:lvl w:ilvl="0" w:tplc="460ED47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1498B"/>
    <w:multiLevelType w:val="hybridMultilevel"/>
    <w:tmpl w:val="7B502DE4"/>
    <w:lvl w:ilvl="0" w:tplc="E92E278E">
      <w:start w:val="1"/>
      <w:numFmt w:val="upperLetter"/>
      <w:pStyle w:val="BabIVH2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B7D48"/>
    <w:multiLevelType w:val="hybridMultilevel"/>
    <w:tmpl w:val="FBB265B8"/>
    <w:lvl w:ilvl="0" w:tplc="BD2E1E5C">
      <w:start w:val="1"/>
      <w:numFmt w:val="upperLetter"/>
      <w:pStyle w:val="BabIIH2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33298"/>
    <w:multiLevelType w:val="hybridMultilevel"/>
    <w:tmpl w:val="BB7290F2"/>
    <w:lvl w:ilvl="0" w:tplc="27E83D82">
      <w:start w:val="1"/>
      <w:numFmt w:val="decimal"/>
      <w:pStyle w:val="Bab4H3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D5"/>
    <w:rsid w:val="000A5390"/>
    <w:rsid w:val="004D505B"/>
    <w:rsid w:val="00752C13"/>
    <w:rsid w:val="00BA50D5"/>
    <w:rsid w:val="00D16B82"/>
    <w:rsid w:val="00E41435"/>
    <w:rsid w:val="00E8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910D0-25C3-4BDC-88B4-F93DF3A0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D5"/>
  </w:style>
  <w:style w:type="paragraph" w:styleId="Heading1">
    <w:name w:val="heading 1"/>
    <w:basedOn w:val="Normal"/>
    <w:next w:val="Normal"/>
    <w:link w:val="Heading1Char"/>
    <w:uiPriority w:val="9"/>
    <w:qFormat/>
    <w:rsid w:val="00BA5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0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0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0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50D5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A50D5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BA50D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50D5"/>
  </w:style>
  <w:style w:type="table" w:styleId="TableGrid">
    <w:name w:val="Table Grid"/>
    <w:basedOn w:val="TableNormal"/>
    <w:uiPriority w:val="39"/>
    <w:rsid w:val="00BA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A50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5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D5"/>
  </w:style>
  <w:style w:type="paragraph" w:styleId="Footer">
    <w:name w:val="footer"/>
    <w:basedOn w:val="Normal"/>
    <w:link w:val="FooterChar"/>
    <w:uiPriority w:val="99"/>
    <w:unhideWhenUsed/>
    <w:rsid w:val="00BA5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D5"/>
  </w:style>
  <w:style w:type="paragraph" w:styleId="Title">
    <w:name w:val="Title"/>
    <w:aliases w:val="H1"/>
    <w:basedOn w:val="Heading1"/>
    <w:next w:val="Heading1"/>
    <w:link w:val="TitleChar"/>
    <w:uiPriority w:val="10"/>
    <w:qFormat/>
    <w:rsid w:val="00BA50D5"/>
    <w:pPr>
      <w:spacing w:before="120" w:line="48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TitleChar">
    <w:name w:val="Title Char"/>
    <w:aliases w:val="H1 Char"/>
    <w:basedOn w:val="DefaultParagraphFont"/>
    <w:link w:val="Title"/>
    <w:uiPriority w:val="10"/>
    <w:rsid w:val="00BA50D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customStyle="1" w:styleId="subbab1">
    <w:name w:val="subbab 1"/>
    <w:basedOn w:val="Heading2"/>
    <w:next w:val="Heading2"/>
    <w:link w:val="subbab1Char"/>
    <w:qFormat/>
    <w:rsid w:val="00BA50D5"/>
    <w:pPr>
      <w:numPr>
        <w:numId w:val="1"/>
      </w:numPr>
      <w:spacing w:line="48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ubbab1Char">
    <w:name w:val="subbab 1 Char"/>
    <w:basedOn w:val="Heading2Char"/>
    <w:link w:val="subbab1"/>
    <w:rsid w:val="00BA50D5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A50D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A50D5"/>
    <w:pPr>
      <w:tabs>
        <w:tab w:val="right" w:leader="dot" w:pos="7927"/>
      </w:tabs>
      <w:spacing w:after="100" w:line="480" w:lineRule="auto"/>
      <w:ind w:hanging="284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A50D5"/>
    <w:pPr>
      <w:tabs>
        <w:tab w:val="left" w:pos="660"/>
        <w:tab w:val="right" w:leader="dot" w:pos="7927"/>
      </w:tabs>
      <w:spacing w:after="100" w:line="480" w:lineRule="auto"/>
      <w:ind w:left="1134" w:hanging="425"/>
      <w:jc w:val="both"/>
    </w:pPr>
  </w:style>
  <w:style w:type="paragraph" w:customStyle="1" w:styleId="BabIIH2">
    <w:name w:val="Bab II H2"/>
    <w:basedOn w:val="Heading2"/>
    <w:link w:val="BabIIH2Char"/>
    <w:qFormat/>
    <w:rsid w:val="00BA50D5"/>
    <w:pPr>
      <w:numPr>
        <w:numId w:val="2"/>
      </w:numPr>
      <w:spacing w:line="480" w:lineRule="auto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BabIIH2Char">
    <w:name w:val="Bab II H2 Char"/>
    <w:basedOn w:val="ListParagraphChar"/>
    <w:link w:val="BabIIH2"/>
    <w:rsid w:val="00BA50D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customStyle="1" w:styleId="Bab2H3">
    <w:name w:val="Bab 2 H3"/>
    <w:basedOn w:val="Heading3"/>
    <w:link w:val="Bab2H3Char"/>
    <w:qFormat/>
    <w:rsid w:val="00BA50D5"/>
    <w:pPr>
      <w:numPr>
        <w:numId w:val="3"/>
      </w:numPr>
      <w:spacing w:line="480" w:lineRule="auto"/>
      <w:jc w:val="both"/>
    </w:pPr>
    <w:rPr>
      <w:rFonts w:ascii="Times New Roman" w:hAnsi="Times New Roman" w:cs="Times New Roman"/>
      <w:b/>
      <w:bCs/>
      <w:iCs/>
      <w:color w:val="auto"/>
    </w:rPr>
  </w:style>
  <w:style w:type="character" w:customStyle="1" w:styleId="Bab2H3Char">
    <w:name w:val="Bab 2 H3 Char"/>
    <w:basedOn w:val="ListParagraphChar"/>
    <w:link w:val="Bab2H3"/>
    <w:rsid w:val="00BA50D5"/>
    <w:rPr>
      <w:rFonts w:ascii="Times New Roman" w:eastAsiaTheme="majorEastAsia" w:hAnsi="Times New Roman" w:cs="Times New Roman"/>
      <w:b/>
      <w:bCs/>
      <w:iCs/>
      <w:sz w:val="24"/>
      <w:szCs w:val="24"/>
    </w:rPr>
  </w:style>
  <w:style w:type="paragraph" w:customStyle="1" w:styleId="BabIIIH2">
    <w:name w:val="Bab III H2"/>
    <w:basedOn w:val="Heading2"/>
    <w:link w:val="BabIIIH2Char"/>
    <w:qFormat/>
    <w:rsid w:val="00BA50D5"/>
    <w:pPr>
      <w:spacing w:before="0" w:line="480" w:lineRule="auto"/>
      <w:ind w:left="720" w:hanging="360"/>
      <w:jc w:val="both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BabIIIH2Char">
    <w:name w:val="Bab III H2 Char"/>
    <w:basedOn w:val="ListParagraphChar"/>
    <w:link w:val="BabIIIH2"/>
    <w:rsid w:val="00BA50D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customStyle="1" w:styleId="Style1">
    <w:name w:val="Style1"/>
    <w:basedOn w:val="BabIIIH2"/>
    <w:link w:val="Style1Char"/>
    <w:qFormat/>
    <w:rsid w:val="00BA50D5"/>
  </w:style>
  <w:style w:type="character" w:customStyle="1" w:styleId="Style1Char">
    <w:name w:val="Style1 Char"/>
    <w:basedOn w:val="BabIIIH2Char"/>
    <w:link w:val="Style1"/>
    <w:rsid w:val="00BA50D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customStyle="1" w:styleId="Bab3H3">
    <w:name w:val="Bab 3 H3"/>
    <w:basedOn w:val="Heading3"/>
    <w:link w:val="Bab3H3Char"/>
    <w:qFormat/>
    <w:rsid w:val="00BA50D5"/>
    <w:pPr>
      <w:numPr>
        <w:numId w:val="5"/>
      </w:numPr>
      <w:spacing w:before="0" w:line="480" w:lineRule="auto"/>
      <w:jc w:val="both"/>
    </w:pPr>
    <w:rPr>
      <w:rFonts w:ascii="Times New Roman" w:hAnsi="Times New Roman" w:cs="Times New Roman"/>
      <w:b/>
      <w:bCs/>
    </w:rPr>
  </w:style>
  <w:style w:type="character" w:customStyle="1" w:styleId="Bab3H3Char">
    <w:name w:val="Bab 3 H3 Char"/>
    <w:basedOn w:val="Heading3Char"/>
    <w:link w:val="Bab3H3"/>
    <w:rsid w:val="00BA50D5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A50D5"/>
    <w:pPr>
      <w:spacing w:after="100"/>
      <w:ind w:left="440"/>
    </w:pPr>
  </w:style>
  <w:style w:type="paragraph" w:customStyle="1" w:styleId="BabIVH2">
    <w:name w:val="Bab IV H2"/>
    <w:basedOn w:val="Heading2"/>
    <w:link w:val="BabIVH2Char"/>
    <w:qFormat/>
    <w:rsid w:val="00BA50D5"/>
    <w:pPr>
      <w:numPr>
        <w:numId w:val="4"/>
      </w:numPr>
    </w:pPr>
    <w:rPr>
      <w:rFonts w:ascii="Times New Roman" w:hAnsi="Times New Roman"/>
      <w:color w:val="auto"/>
      <w:sz w:val="24"/>
    </w:rPr>
  </w:style>
  <w:style w:type="character" w:customStyle="1" w:styleId="BabIVH2Char">
    <w:name w:val="Bab IV H2 Char"/>
    <w:basedOn w:val="BabIIIH2Char"/>
    <w:link w:val="BabIVH2"/>
    <w:rsid w:val="00BA50D5"/>
    <w:rPr>
      <w:rFonts w:ascii="Times New Roman" w:eastAsiaTheme="majorEastAsia" w:hAnsi="Times New Roman" w:cstheme="majorBidi"/>
      <w:b w:val="0"/>
      <w:bCs w:val="0"/>
      <w:sz w:val="24"/>
      <w:szCs w:val="26"/>
    </w:rPr>
  </w:style>
  <w:style w:type="paragraph" w:customStyle="1" w:styleId="BabVH2">
    <w:name w:val="Bab V H2"/>
    <w:basedOn w:val="Heading2"/>
    <w:link w:val="BabVH2Char"/>
    <w:qFormat/>
    <w:rsid w:val="00BA50D5"/>
    <w:pPr>
      <w:ind w:left="426" w:hanging="426"/>
    </w:pPr>
    <w:rPr>
      <w:rFonts w:ascii="Times New Roman" w:hAnsi="Times New Roman"/>
      <w:b/>
      <w:bCs/>
      <w:color w:val="auto"/>
      <w:sz w:val="24"/>
    </w:rPr>
  </w:style>
  <w:style w:type="character" w:customStyle="1" w:styleId="BabVH2Char">
    <w:name w:val="Bab V H2 Char"/>
    <w:basedOn w:val="BabIVH2Char"/>
    <w:link w:val="BabVH2"/>
    <w:rsid w:val="00BA50D5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Bab4H3">
    <w:name w:val="Bab 4 H3"/>
    <w:basedOn w:val="Heading3"/>
    <w:link w:val="Bab4H3Char"/>
    <w:qFormat/>
    <w:rsid w:val="00BA50D5"/>
    <w:pPr>
      <w:numPr>
        <w:numId w:val="7"/>
      </w:numPr>
      <w:spacing w:line="480" w:lineRule="auto"/>
    </w:pPr>
    <w:rPr>
      <w:rFonts w:ascii="Times New Roman" w:hAnsi="Times New Roman" w:cs="Times New Roman"/>
      <w:b/>
      <w:bCs/>
    </w:rPr>
  </w:style>
  <w:style w:type="character" w:customStyle="1" w:styleId="Bab4H3Char">
    <w:name w:val="Bab 4 H3 Char"/>
    <w:basedOn w:val="Heading3Char"/>
    <w:link w:val="Bab4H3"/>
    <w:rsid w:val="00BA50D5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A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10672</Words>
  <Characters>60834</Characters>
  <Application>Microsoft Office Word</Application>
  <DocSecurity>0</DocSecurity>
  <Lines>506</Lines>
  <Paragraphs>142</Paragraphs>
  <ScaleCrop>false</ScaleCrop>
  <Company/>
  <LinksUpToDate>false</LinksUpToDate>
  <CharactersWithSpaces>71364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ADNAN HIBATULLOH</dc:creator>
  <cp:keywords/>
  <dc:description/>
  <cp:lastModifiedBy>MUHAMMAD ADNAN HIBATULLOH</cp:lastModifiedBy>
  <cp:revision>2</cp:revision>
  <dcterms:created xsi:type="dcterms:W3CDTF">2024-08-14T08:07:00Z</dcterms:created>
  <dcterms:modified xsi:type="dcterms:W3CDTF">2024-08-14T08:07:00Z</dcterms:modified>
</cp:coreProperties>
</file>